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48372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48372D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163666" w:rsidRDefault="001636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информационный бюллетень Шарьинского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48372D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48372D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163666" w:rsidRPr="00C70231" w:rsidRDefault="00163666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48372D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48372D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163666" w:rsidRDefault="00163666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27</w:t>
                  </w:r>
                </w:p>
                <w:p w:rsidR="00163666" w:rsidRDefault="00163666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12 сентября</w:t>
                  </w:r>
                </w:p>
                <w:p w:rsidR="00163666" w:rsidRPr="00A05F86" w:rsidRDefault="00163666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2025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1C7" w:rsidRDefault="00D701C7" w:rsidP="00D70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0202" w:rsidRDefault="001E0202" w:rsidP="000A73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E21" w:rsidRPr="007A6E21" w:rsidRDefault="007A6E21" w:rsidP="007A6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E21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СОБРАНИЯ О СОГЛАСОВАНИИ </w:t>
      </w:r>
    </w:p>
    <w:p w:rsidR="007A6E21" w:rsidRPr="007A6E21" w:rsidRDefault="007A6E21" w:rsidP="007A6E21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7A6E21">
        <w:rPr>
          <w:rFonts w:ascii="Times New Roman" w:hAnsi="Times New Roman" w:cs="Times New Roman"/>
          <w:b/>
        </w:rPr>
        <w:t>МЕСТОПОЛОЖЕНИЯ ГРАНИЦЫ ЗЕМЕЛЬНОГО УЧАСТКА</w:t>
      </w:r>
    </w:p>
    <w:p w:rsidR="007A6E21" w:rsidRDefault="007A6E21" w:rsidP="000A7352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</w:p>
    <w:p w:rsidR="007A6E21" w:rsidRPr="007A6E21" w:rsidRDefault="007A6E21" w:rsidP="007A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E21">
        <w:rPr>
          <w:rFonts w:ascii="Times New Roman" w:hAnsi="Times New Roman" w:cs="Times New Roman"/>
          <w:sz w:val="24"/>
          <w:szCs w:val="24"/>
        </w:rPr>
        <w:t xml:space="preserve">Кадастровым инженером Смирновой Мариной Сергеевной, почтовый адрес: </w:t>
      </w:r>
      <w:proofErr w:type="gramStart"/>
      <w:r w:rsidRPr="007A6E21">
        <w:rPr>
          <w:rFonts w:ascii="Times New Roman" w:hAnsi="Times New Roman" w:cs="Times New Roman"/>
          <w:sz w:val="24"/>
          <w:szCs w:val="24"/>
        </w:rPr>
        <w:t xml:space="preserve">Костромская область, г. Шарья, квартал Коммуны, д. 3а, ст.2, адрес электронной почты: </w:t>
      </w:r>
      <w:hyperlink r:id="rId9" w:history="1">
        <w:r w:rsidRPr="007A6E2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cadtcentr</w:t>
        </w:r>
        <w:r w:rsidRPr="007A6E2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7A6E2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7A6E2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7A6E2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A6E21">
        <w:rPr>
          <w:rFonts w:ascii="Times New Roman" w:hAnsi="Times New Roman" w:cs="Times New Roman"/>
          <w:sz w:val="24"/>
          <w:szCs w:val="24"/>
        </w:rPr>
        <w:t>, контактный телефон +79159271010, номер регистрации в государственном реестре лиц, осуществляющих кадастровую деятельность 8274, выполняются кадастровые работы в отношении земельного участка с кадастровым 44:24:160101:104, расположенного по адресу: обл. Костромская, р-н Шарьинский, Пищевское сельское поселение, д. Пищевка, ул. Молодежная, дом 8, квартира 1</w:t>
      </w:r>
      <w:proofErr w:type="gramEnd"/>
      <w:r w:rsidRPr="007A6E21">
        <w:rPr>
          <w:rFonts w:ascii="Times New Roman" w:hAnsi="Times New Roman" w:cs="Times New Roman"/>
          <w:sz w:val="24"/>
          <w:szCs w:val="24"/>
        </w:rPr>
        <w:t xml:space="preserve">  Номер кадастрового квартала 44:24:160101.</w:t>
      </w:r>
    </w:p>
    <w:p w:rsidR="007A6E21" w:rsidRPr="007A6E21" w:rsidRDefault="007A6E21" w:rsidP="007A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E21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является: Разгуляев Дмитрий Сергеевич, почтовый адрес: Костромская область, </w:t>
      </w:r>
      <w:proofErr w:type="gramStart"/>
      <w:r w:rsidRPr="007A6E2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A6E21">
        <w:rPr>
          <w:rFonts w:ascii="Times New Roman" w:hAnsi="Times New Roman" w:cs="Times New Roman"/>
          <w:sz w:val="24"/>
          <w:szCs w:val="24"/>
        </w:rPr>
        <w:t>. Шарья, ул. Д. Корязина, д 24.  телефон: +7 9159062913.</w:t>
      </w:r>
    </w:p>
    <w:p w:rsidR="007A6E21" w:rsidRPr="007A6E21" w:rsidRDefault="007A6E21" w:rsidP="007A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E21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земельного участка состоится по адресу: обл. Костромская, р-н Шарьинский, Пищевское сельское поселение, д. Пищевка, ул. Молодежная, дом 8, квартира 1, 13 октября 2025 г. в 10.00 часов 00 мин.</w:t>
      </w:r>
    </w:p>
    <w:p w:rsidR="007A6E21" w:rsidRPr="007A6E21" w:rsidRDefault="007A6E21" w:rsidP="007A6E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6E21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Костромская область, </w:t>
      </w:r>
      <w:proofErr w:type="gramStart"/>
      <w:r w:rsidRPr="007A6E2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A6E21">
        <w:rPr>
          <w:rFonts w:ascii="Times New Roman" w:hAnsi="Times New Roman" w:cs="Times New Roman"/>
          <w:sz w:val="24"/>
          <w:szCs w:val="24"/>
        </w:rPr>
        <w:t>. Шарья, квартал Коммуны, д. 3а, ст.2, ООО КАДАСТРОВЫЙ ЦЕНТР.</w:t>
      </w:r>
    </w:p>
    <w:p w:rsidR="007A6E21" w:rsidRPr="007A6E21" w:rsidRDefault="007A6E21" w:rsidP="007A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E21">
        <w:rPr>
          <w:rFonts w:ascii="Times New Roman" w:hAnsi="Times New Roman" w:cs="Times New Roman"/>
          <w:sz w:val="24"/>
          <w:szCs w:val="24"/>
        </w:rPr>
        <w:lastRenderedPageBreak/>
        <w:t>Требования о проведении согласования местоположения границ земельных участков на местности принимаются с 12 сентября 2025 г. по 12 октября 2025 г.</w:t>
      </w:r>
      <w:r w:rsidRPr="007A6E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6E21">
        <w:rPr>
          <w:rFonts w:ascii="Times New Roman" w:hAnsi="Times New Roman" w:cs="Times New Roman"/>
          <w:sz w:val="24"/>
          <w:szCs w:val="24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с 12 сентября 2025 г. по 12 октября 2025 г., по адресу: Костромская область, </w:t>
      </w:r>
      <w:proofErr w:type="gramStart"/>
      <w:r w:rsidRPr="007A6E2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A6E21">
        <w:rPr>
          <w:rFonts w:ascii="Times New Roman" w:hAnsi="Times New Roman" w:cs="Times New Roman"/>
          <w:sz w:val="24"/>
          <w:szCs w:val="24"/>
        </w:rPr>
        <w:t>. Шарья, квартал Коммуны, д. 3а, ст. 2</w:t>
      </w:r>
    </w:p>
    <w:p w:rsidR="007A6E21" w:rsidRPr="007A6E21" w:rsidRDefault="007A6E21" w:rsidP="007A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E21">
        <w:rPr>
          <w:rFonts w:ascii="Times New Roman" w:hAnsi="Times New Roman" w:cs="Times New Roman"/>
          <w:sz w:val="24"/>
          <w:szCs w:val="24"/>
        </w:rPr>
        <w:t xml:space="preserve">Смежные земельные участки, в отношении местоположения границ которых проводится согласование: </w:t>
      </w:r>
    </w:p>
    <w:p w:rsidR="007A6E21" w:rsidRPr="007A6E21" w:rsidRDefault="007A6E21" w:rsidP="007A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E21">
        <w:rPr>
          <w:rFonts w:ascii="Times New Roman" w:hAnsi="Times New Roman" w:cs="Times New Roman"/>
          <w:sz w:val="24"/>
          <w:szCs w:val="24"/>
        </w:rPr>
        <w:t>44:24:160101:105, адрес: обл. Костромская, р-н Шарьинский, Пищевское сельское поселение, д. Пищевка, ул. Молодежная, дом 6, квартира 2;</w:t>
      </w:r>
    </w:p>
    <w:p w:rsidR="007A6E21" w:rsidRPr="007A6E21" w:rsidRDefault="007A6E21" w:rsidP="007A6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E21">
        <w:rPr>
          <w:rFonts w:ascii="Times New Roman" w:hAnsi="Times New Roman" w:cs="Times New Roman"/>
          <w:sz w:val="24"/>
          <w:szCs w:val="24"/>
        </w:rPr>
        <w:t>44:24:160101:145, адрес: обл. Костромская, р-н Шарьинский, Пищевское сельское поселение, д. Пищевка, ул. Молодежная, дом 8, квартира 2.</w:t>
      </w:r>
    </w:p>
    <w:p w:rsidR="007A6E21" w:rsidRPr="007A6E21" w:rsidRDefault="007A6E21" w:rsidP="007A6E21">
      <w:pPr>
        <w:pStyle w:val="Standard"/>
        <w:ind w:firstLine="709"/>
        <w:jc w:val="both"/>
        <w:rPr>
          <w:rFonts w:ascii="Times New Roman" w:hAnsi="Times New Roman" w:cs="Times New Roman"/>
          <w:b/>
        </w:rPr>
      </w:pPr>
      <w:r w:rsidRPr="007A6E21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7A6E21" w:rsidRDefault="007A6E21" w:rsidP="000A7352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</w:p>
    <w:p w:rsidR="000A7352" w:rsidRPr="000A7352" w:rsidRDefault="000A7352" w:rsidP="000A7352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0A7352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0A7352" w:rsidRPr="000A7352" w:rsidRDefault="000A7352" w:rsidP="000A7352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0A7352">
        <w:rPr>
          <w:rFonts w:ascii="Times New Roman" w:hAnsi="Times New Roman" w:cs="Times New Roman"/>
        </w:rPr>
        <w:t xml:space="preserve">Кадастровым инженером Завьяловой Тамарой Сергеевной, почтовый адрес: г. Шарья, ул. Октябрьская, д. 12, адрес электронной почты </w:t>
      </w:r>
      <w:hyperlink r:id="rId10" w:history="1">
        <w:proofErr w:type="gramEnd"/>
        <w:r w:rsidRPr="000A7352">
          <w:rPr>
            <w:rStyle w:val="Internetlink0"/>
            <w:rFonts w:ascii="Times New Roman" w:hAnsi="Times New Roman" w:cs="Times New Roman"/>
          </w:rPr>
          <w:t>zempred</w:t>
        </w:r>
      </w:hyperlink>
      <w:hyperlink r:id="rId11" w:history="1">
        <w:r w:rsidRPr="000A7352">
          <w:rPr>
            <w:rStyle w:val="Internetlink0"/>
            <w:rFonts w:ascii="Times New Roman" w:hAnsi="Times New Roman" w:cs="Times New Roman"/>
          </w:rPr>
          <w:t>@</w:t>
        </w:r>
      </w:hyperlink>
      <w:hyperlink r:id="rId12" w:history="1">
        <w:r w:rsidRPr="000A7352">
          <w:rPr>
            <w:rStyle w:val="Internetlink0"/>
            <w:rFonts w:ascii="Times New Roman" w:hAnsi="Times New Roman" w:cs="Times New Roman"/>
          </w:rPr>
          <w:t>mail</w:t>
        </w:r>
      </w:hyperlink>
      <w:hyperlink r:id="rId13" w:history="1">
        <w:r w:rsidRPr="000A7352">
          <w:rPr>
            <w:rStyle w:val="Internetlink0"/>
            <w:rFonts w:ascii="Times New Roman" w:hAnsi="Times New Roman" w:cs="Times New Roman"/>
          </w:rPr>
          <w:t>.</w:t>
        </w:r>
      </w:hyperlink>
      <w:hyperlink r:id="rId14" w:history="1">
        <w:r w:rsidRPr="000A7352">
          <w:rPr>
            <w:rStyle w:val="Internetlink0"/>
            <w:rFonts w:ascii="Times New Roman" w:hAnsi="Times New Roman" w:cs="Times New Roman"/>
          </w:rPr>
          <w:t>ru</w:t>
        </w:r>
        <w:proofErr w:type="gramStart"/>
      </w:hyperlink>
      <w:r w:rsidRPr="000A7352">
        <w:rPr>
          <w:rFonts w:ascii="Times New Roman" w:hAnsi="Times New Roman" w:cs="Times New Roman"/>
        </w:rPr>
        <w:t>, контактный телефон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44:24:211903:17, расположенного по адресу:</w:t>
      </w:r>
      <w:proofErr w:type="gramEnd"/>
      <w:r w:rsidRPr="000A7352">
        <w:rPr>
          <w:rFonts w:ascii="Times New Roman" w:hAnsi="Times New Roman" w:cs="Times New Roman"/>
        </w:rPr>
        <w:t xml:space="preserve"> </w:t>
      </w:r>
      <w:proofErr w:type="gramStart"/>
      <w:r w:rsidRPr="000A7352">
        <w:rPr>
          <w:rFonts w:ascii="Times New Roman" w:hAnsi="Times New Roman" w:cs="Times New Roman"/>
        </w:rPr>
        <w:t>Костромская</w:t>
      </w:r>
      <w:proofErr w:type="gramEnd"/>
      <w:r w:rsidRPr="000A7352">
        <w:rPr>
          <w:rFonts w:ascii="Times New Roman" w:hAnsi="Times New Roman" w:cs="Times New Roman"/>
        </w:rPr>
        <w:t xml:space="preserve"> обл., Шарьинский </w:t>
      </w:r>
      <w:r w:rsidRPr="000A7352">
        <w:rPr>
          <w:rFonts w:ascii="Times New Roman" w:hAnsi="Times New Roman" w:cs="Times New Roman"/>
          <w:shd w:val="clear" w:color="auto" w:fill="FFFFFF"/>
        </w:rPr>
        <w:t>р-н, СНТ Юбилейный, уч 31</w:t>
      </w:r>
      <w:r w:rsidRPr="000A7352">
        <w:rPr>
          <w:rFonts w:ascii="Times New Roman" w:hAnsi="Times New Roman" w:cs="Times New Roman"/>
        </w:rPr>
        <w:t>, номер кадастрового квартала 44:24:211903</w:t>
      </w:r>
      <w:r w:rsidRPr="000A7352">
        <w:rPr>
          <w:rFonts w:ascii="Times New Roman" w:hAnsi="Times New Roman" w:cs="Times New Roman"/>
          <w:shd w:val="clear" w:color="auto" w:fill="FFFFFF"/>
        </w:rPr>
        <w:t>.</w:t>
      </w:r>
    </w:p>
    <w:p w:rsidR="000A7352" w:rsidRPr="000A7352" w:rsidRDefault="000A7352" w:rsidP="000A735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A7352">
        <w:rPr>
          <w:rFonts w:ascii="Times New Roman" w:hAnsi="Times New Roman" w:cs="Times New Roman"/>
        </w:rPr>
        <w:t>Заказчиком кадастровых работ является Волкова Татьяна Николаевна</w:t>
      </w:r>
      <w:r w:rsidRPr="000A7352">
        <w:rPr>
          <w:rFonts w:ascii="Times New Roman" w:hAnsi="Times New Roman" w:cs="Times New Roman"/>
          <w:shd w:val="clear" w:color="auto" w:fill="FFFFFF"/>
        </w:rPr>
        <w:t xml:space="preserve">, почтовый адрес: </w:t>
      </w:r>
      <w:proofErr w:type="gramStart"/>
      <w:r w:rsidRPr="000A7352">
        <w:rPr>
          <w:rFonts w:ascii="Times New Roman" w:hAnsi="Times New Roman" w:cs="Times New Roman"/>
          <w:shd w:val="clear" w:color="auto" w:fill="FFFFFF"/>
        </w:rPr>
        <w:t>Костромская обл., Шарьинский р-н, г. Шарья, п. Ветлужский, ул. Спортивная, д. 1, кв. 22, контактный телефон 8-915-903-13-40.</w:t>
      </w:r>
      <w:proofErr w:type="gramEnd"/>
    </w:p>
    <w:p w:rsidR="000A7352" w:rsidRPr="000A7352" w:rsidRDefault="000A7352" w:rsidP="000A735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A7352">
        <w:rPr>
          <w:rFonts w:ascii="Times New Roman" w:hAnsi="Times New Roman" w:cs="Times New Roman"/>
        </w:rPr>
        <w:t>Собрание по поводу согласования местоположения границы состоится по адресу: Костромская область, г</w:t>
      </w:r>
      <w:proofErr w:type="gramStart"/>
      <w:r w:rsidRPr="000A7352">
        <w:rPr>
          <w:rFonts w:ascii="Times New Roman" w:hAnsi="Times New Roman" w:cs="Times New Roman"/>
        </w:rPr>
        <w:t xml:space="preserve"> .</w:t>
      </w:r>
      <w:proofErr w:type="gramEnd"/>
      <w:r w:rsidRPr="000A7352">
        <w:rPr>
          <w:rFonts w:ascii="Times New Roman" w:hAnsi="Times New Roman" w:cs="Times New Roman"/>
        </w:rPr>
        <w:t xml:space="preserve"> Шарья, ул. Октябрьская, д.12, «15» октября 2025г. в 10 часов 00 минут.</w:t>
      </w:r>
    </w:p>
    <w:p w:rsidR="000A7352" w:rsidRPr="000A7352" w:rsidRDefault="000A7352" w:rsidP="000A735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A7352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0A7352">
        <w:rPr>
          <w:rFonts w:ascii="Times New Roman" w:hAnsi="Times New Roman" w:cs="Times New Roman"/>
        </w:rPr>
        <w:t>г</w:t>
      </w:r>
      <w:proofErr w:type="gramEnd"/>
      <w:r w:rsidRPr="000A7352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0A7352" w:rsidRPr="000A7352" w:rsidRDefault="000A7352" w:rsidP="000A7352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A7352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«13» сентября 2025г. по «14» октября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«13» сентября 2025г. по «14» октября 2025г., по адресу: Костромская область, </w:t>
      </w:r>
      <w:proofErr w:type="gramStart"/>
      <w:r w:rsidRPr="000A7352">
        <w:rPr>
          <w:rFonts w:ascii="Times New Roman" w:hAnsi="Times New Roman" w:cs="Times New Roman"/>
        </w:rPr>
        <w:t>г</w:t>
      </w:r>
      <w:proofErr w:type="gramEnd"/>
      <w:r w:rsidRPr="000A7352">
        <w:rPr>
          <w:rFonts w:ascii="Times New Roman" w:hAnsi="Times New Roman" w:cs="Times New Roman"/>
        </w:rPr>
        <w:t xml:space="preserve">. Шарья, ул. Октябрьская, д.12, электронная почта: </w:t>
      </w:r>
      <w:hyperlink r:id="rId15" w:history="1">
        <w:r w:rsidRPr="000A7352">
          <w:rPr>
            <w:rStyle w:val="Internetlink0"/>
            <w:rFonts w:ascii="Times New Roman" w:hAnsi="Times New Roman" w:cs="Times New Roman"/>
          </w:rPr>
          <w:t>zempred</w:t>
        </w:r>
      </w:hyperlink>
      <w:hyperlink r:id="rId16" w:history="1">
        <w:r w:rsidRPr="000A7352">
          <w:rPr>
            <w:rStyle w:val="Internetlink0"/>
            <w:rFonts w:ascii="Times New Roman" w:hAnsi="Times New Roman" w:cs="Times New Roman"/>
          </w:rPr>
          <w:t>@</w:t>
        </w:r>
      </w:hyperlink>
      <w:hyperlink r:id="rId17" w:history="1">
        <w:r w:rsidRPr="000A7352">
          <w:rPr>
            <w:rStyle w:val="Internetlink0"/>
            <w:rFonts w:ascii="Times New Roman" w:hAnsi="Times New Roman" w:cs="Times New Roman"/>
          </w:rPr>
          <w:t>mail</w:t>
        </w:r>
      </w:hyperlink>
      <w:hyperlink r:id="rId18" w:history="1">
        <w:r w:rsidRPr="000A7352">
          <w:rPr>
            <w:rStyle w:val="Internetlink0"/>
            <w:rFonts w:ascii="Times New Roman" w:hAnsi="Times New Roman" w:cs="Times New Roman"/>
          </w:rPr>
          <w:t>.</w:t>
        </w:r>
      </w:hyperlink>
      <w:hyperlink r:id="rId19" w:history="1">
        <w:r w:rsidRPr="000A7352">
          <w:rPr>
            <w:rStyle w:val="Internetlink0"/>
            <w:rFonts w:ascii="Times New Roman" w:hAnsi="Times New Roman" w:cs="Times New Roman"/>
          </w:rPr>
          <w:t>ru</w:t>
        </w:r>
      </w:hyperlink>
      <w:r w:rsidRPr="000A7352">
        <w:rPr>
          <w:rStyle w:val="Internetlink0"/>
          <w:rFonts w:ascii="Times New Roman" w:hAnsi="Times New Roman" w:cs="Times New Roman"/>
        </w:rPr>
        <w:t>.</w:t>
      </w:r>
    </w:p>
    <w:p w:rsidR="000A7352" w:rsidRPr="000A7352" w:rsidRDefault="000A7352" w:rsidP="000A735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A7352">
        <w:rPr>
          <w:rFonts w:ascii="Times New Roman" w:hAnsi="Times New Roman" w:cs="Times New Roman"/>
          <w:shd w:val="clear" w:color="auto" w:fill="FFFFFF"/>
        </w:rPr>
        <w:t>Кадастровые номера и адреса смежных земель</w:t>
      </w:r>
      <w:r w:rsidRPr="000A7352">
        <w:rPr>
          <w:rFonts w:ascii="Times New Roman" w:hAnsi="Times New Roman" w:cs="Times New Roman"/>
        </w:rPr>
        <w:t>ных участков, с правообладателями которых требуется согласование местоположения границ:</w:t>
      </w:r>
    </w:p>
    <w:p w:rsidR="000A7352" w:rsidRPr="000A7352" w:rsidRDefault="000A7352" w:rsidP="000A7352">
      <w:pPr>
        <w:pStyle w:val="Standard"/>
        <w:widowControl/>
        <w:numPr>
          <w:ilvl w:val="0"/>
          <w:numId w:val="19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A7352">
        <w:rPr>
          <w:rFonts w:ascii="Times New Roman" w:hAnsi="Times New Roman" w:cs="Times New Roman"/>
        </w:rPr>
        <w:t xml:space="preserve">кадастровый номер 44:24:211903:404, </w:t>
      </w:r>
      <w:proofErr w:type="gramStart"/>
      <w:r w:rsidRPr="000A7352">
        <w:rPr>
          <w:rFonts w:ascii="Times New Roman" w:hAnsi="Times New Roman" w:cs="Times New Roman"/>
        </w:rPr>
        <w:t>Костромская</w:t>
      </w:r>
      <w:proofErr w:type="gramEnd"/>
      <w:r w:rsidRPr="000A7352">
        <w:rPr>
          <w:rFonts w:ascii="Times New Roman" w:hAnsi="Times New Roman" w:cs="Times New Roman"/>
        </w:rPr>
        <w:t xml:space="preserve"> обл., Шарьинский р-н, СНТ Юбилейный уч 50;</w:t>
      </w:r>
    </w:p>
    <w:p w:rsidR="000A7352" w:rsidRPr="000A7352" w:rsidRDefault="000A7352" w:rsidP="000A7352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A7352">
        <w:rPr>
          <w:rFonts w:ascii="Times New Roman" w:hAnsi="Times New Roman" w:cs="Times New Roman"/>
        </w:rPr>
        <w:t xml:space="preserve">кадастровый номер 44:24:211903:65, </w:t>
      </w:r>
      <w:proofErr w:type="gramStart"/>
      <w:r w:rsidRPr="000A7352">
        <w:rPr>
          <w:rFonts w:ascii="Times New Roman" w:hAnsi="Times New Roman" w:cs="Times New Roman"/>
        </w:rPr>
        <w:t>Костромская</w:t>
      </w:r>
      <w:proofErr w:type="gramEnd"/>
      <w:r w:rsidRPr="000A7352">
        <w:rPr>
          <w:rFonts w:ascii="Times New Roman" w:hAnsi="Times New Roman" w:cs="Times New Roman"/>
        </w:rPr>
        <w:t xml:space="preserve"> обл., Шарьинский р-н, СНТ Юбилейный уч 32;</w:t>
      </w:r>
    </w:p>
    <w:p w:rsidR="000A7352" w:rsidRPr="000A7352" w:rsidRDefault="000A7352" w:rsidP="000A7352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0A7352">
        <w:rPr>
          <w:rFonts w:ascii="Times New Roman" w:hAnsi="Times New Roman" w:cs="Times New Roman"/>
          <w:shd w:val="clear" w:color="auto" w:fill="FFFFFF"/>
        </w:rPr>
        <w:t xml:space="preserve">кадастровый номер 44:24:211903:60, </w:t>
      </w:r>
      <w:proofErr w:type="gramStart"/>
      <w:r w:rsidRPr="000A7352">
        <w:rPr>
          <w:rFonts w:ascii="Times New Roman" w:hAnsi="Times New Roman" w:cs="Times New Roman"/>
          <w:shd w:val="clear" w:color="auto" w:fill="FFFFFF"/>
        </w:rPr>
        <w:t>Костромская</w:t>
      </w:r>
      <w:proofErr w:type="gramEnd"/>
      <w:r w:rsidRPr="000A7352">
        <w:rPr>
          <w:rFonts w:ascii="Times New Roman" w:hAnsi="Times New Roman" w:cs="Times New Roman"/>
          <w:shd w:val="clear" w:color="auto" w:fill="FFFFFF"/>
        </w:rPr>
        <w:t xml:space="preserve"> обл., Шарьинский р-н, СНТ Юбилейный, уч 30;</w:t>
      </w:r>
    </w:p>
    <w:p w:rsidR="000A7352" w:rsidRPr="000A7352" w:rsidRDefault="000A7352" w:rsidP="000A7352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A7352">
        <w:rPr>
          <w:rFonts w:ascii="Times New Roman" w:hAnsi="Times New Roman" w:cs="Times New Roman"/>
        </w:rPr>
        <w:t xml:space="preserve">кадастровый квартал 44:24:211903, </w:t>
      </w:r>
      <w:proofErr w:type="gramStart"/>
      <w:r w:rsidRPr="000A7352">
        <w:rPr>
          <w:rFonts w:ascii="Times New Roman" w:hAnsi="Times New Roman" w:cs="Times New Roman"/>
        </w:rPr>
        <w:t>Костромская</w:t>
      </w:r>
      <w:proofErr w:type="gramEnd"/>
      <w:r w:rsidRPr="000A7352">
        <w:rPr>
          <w:rFonts w:ascii="Times New Roman" w:hAnsi="Times New Roman" w:cs="Times New Roman"/>
        </w:rPr>
        <w:t xml:space="preserve"> обл., Шарьинский р-н.</w:t>
      </w:r>
    </w:p>
    <w:p w:rsidR="000A7352" w:rsidRPr="000A7352" w:rsidRDefault="000A7352" w:rsidP="000A735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A7352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0A7352" w:rsidRPr="000A7352" w:rsidRDefault="000A7352" w:rsidP="000A73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352" w:rsidRDefault="000A7352" w:rsidP="000A73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352" w:rsidRPr="000A7352" w:rsidRDefault="000A7352" w:rsidP="000A73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352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0A7352" w:rsidRPr="000A7352" w:rsidRDefault="000A7352" w:rsidP="000A7352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0A7352">
        <w:rPr>
          <w:rFonts w:ascii="Times New Roman" w:hAnsi="Times New Roman" w:cs="Times New Roman"/>
          <w:b/>
        </w:rPr>
        <w:t>МЕСТОПОЛОЖЕНИЯ ГРАНИЦЫ ЗЕМЕЛЬНОГО УЧАСТКА</w:t>
      </w:r>
    </w:p>
    <w:p w:rsidR="000A7352" w:rsidRDefault="000A7352" w:rsidP="000A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7352" w:rsidRPr="000A7352" w:rsidRDefault="000A7352" w:rsidP="000A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352">
        <w:rPr>
          <w:rFonts w:ascii="Times New Roman" w:hAnsi="Times New Roman" w:cs="Times New Roman"/>
          <w:sz w:val="24"/>
          <w:szCs w:val="24"/>
        </w:rPr>
        <w:t xml:space="preserve">Кадастровым инженером Голубевым Эдуардом Юрьевичем, почтовый адрес: Костромская область, </w:t>
      </w:r>
      <w:proofErr w:type="gramStart"/>
      <w:r w:rsidRPr="000A735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A7352">
        <w:rPr>
          <w:rFonts w:ascii="Times New Roman" w:hAnsi="Times New Roman" w:cs="Times New Roman"/>
          <w:sz w:val="24"/>
          <w:szCs w:val="24"/>
        </w:rPr>
        <w:t xml:space="preserve">. Шарья, квартал Коммуны, д. 3А строение 2, адрес электронной почты: </w:t>
      </w:r>
      <w:hyperlink r:id="rId20" w:history="1">
        <w:r w:rsidRPr="000A735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cadtcentr</w:t>
        </w:r>
        <w:r w:rsidRPr="000A7352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0A735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0A735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0A735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A7352">
        <w:rPr>
          <w:rFonts w:ascii="Times New Roman" w:hAnsi="Times New Roman" w:cs="Times New Roman"/>
          <w:sz w:val="24"/>
          <w:szCs w:val="24"/>
        </w:rPr>
        <w:t>, контактный телефон +79159271010, номер регистрации в государственном реестре лиц, осуществляющих кадастровую деятельность 2239, выполняются кадастровые работы в отношении земельного участка с кадастровым номером 44:24:050101:69 расположенного по адресу: Костромская область, р-н Шарьинский, Ивановское сельское поселение, с. Рождественское, ул. Чкалова, д. 62, номер кадастрового квартала 44:24:050101.</w:t>
      </w:r>
    </w:p>
    <w:p w:rsidR="000A7352" w:rsidRPr="000A7352" w:rsidRDefault="000A7352" w:rsidP="000A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352">
        <w:rPr>
          <w:rFonts w:ascii="Times New Roman" w:hAnsi="Times New Roman" w:cs="Times New Roman"/>
          <w:sz w:val="24"/>
          <w:szCs w:val="24"/>
        </w:rPr>
        <w:t>Заказчиком кадастровых работ является: Печерский Евгений Иванович, почтовый адрес: Костромская область, Шарьинский район, с. Рождественкое, ул. Чкалова  д. 62, телефон: +79101939486.</w:t>
      </w:r>
    </w:p>
    <w:p w:rsidR="000A7352" w:rsidRPr="000A7352" w:rsidRDefault="000A7352" w:rsidP="000A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352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земельных участков состоится 15 октября 2025 года в 11.00 часов 00 мин по адресу: Костромская область, Шарьинский район, с. Рождественское, ул. Чкалова, у дома № 62.</w:t>
      </w:r>
    </w:p>
    <w:p w:rsidR="000A7352" w:rsidRPr="000A7352" w:rsidRDefault="000A7352" w:rsidP="000A73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7352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Костромская область, </w:t>
      </w:r>
      <w:proofErr w:type="gramStart"/>
      <w:r w:rsidRPr="000A735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A7352">
        <w:rPr>
          <w:rFonts w:ascii="Times New Roman" w:hAnsi="Times New Roman" w:cs="Times New Roman"/>
          <w:sz w:val="24"/>
          <w:szCs w:val="24"/>
        </w:rPr>
        <w:t>. Шарья, квартал Коммуны, д. 3А строение 2, ООО «КАДАСТРОВЫЙ ЦЕНТР».</w:t>
      </w:r>
    </w:p>
    <w:p w:rsidR="000A7352" w:rsidRPr="000A7352" w:rsidRDefault="000A7352" w:rsidP="000A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352">
        <w:rPr>
          <w:rFonts w:ascii="Times New Roman" w:hAnsi="Times New Roman" w:cs="Times New Roman"/>
          <w:sz w:val="24"/>
          <w:szCs w:val="24"/>
        </w:rPr>
        <w:t>Требования о проведении согласования местоположения границ земельных участков на местности принимаются с 13 сентября 2025 г. по 15 октября 2025 года.</w:t>
      </w:r>
      <w:r w:rsidRPr="000A73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A7352">
        <w:rPr>
          <w:rFonts w:ascii="Times New Roman" w:hAnsi="Times New Roman" w:cs="Times New Roman"/>
          <w:sz w:val="24"/>
          <w:szCs w:val="24"/>
        </w:rPr>
        <w:t>Обоснованные возражения о местоположении границ земельных участков после ознакомления с проектом межевого плана принимаются с 13 сентября 2025 г. по 15 октября 2025 года</w:t>
      </w:r>
      <w:r w:rsidRPr="000A73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A7352">
        <w:rPr>
          <w:rFonts w:ascii="Times New Roman" w:hAnsi="Times New Roman" w:cs="Times New Roman"/>
          <w:sz w:val="24"/>
          <w:szCs w:val="24"/>
        </w:rPr>
        <w:t xml:space="preserve">по адресу: Костромская область, </w:t>
      </w:r>
      <w:proofErr w:type="gramStart"/>
      <w:r w:rsidRPr="000A735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A7352">
        <w:rPr>
          <w:rFonts w:ascii="Times New Roman" w:hAnsi="Times New Roman" w:cs="Times New Roman"/>
          <w:sz w:val="24"/>
          <w:szCs w:val="24"/>
        </w:rPr>
        <w:t>. Шарья, квартал Коммуны, д. 3А строение 2, ООО «КАДАСТРОВЫЙ ЦЕНТР».</w:t>
      </w:r>
    </w:p>
    <w:p w:rsidR="000A7352" w:rsidRPr="000A7352" w:rsidRDefault="000A7352" w:rsidP="000A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352">
        <w:rPr>
          <w:rFonts w:ascii="Times New Roman" w:hAnsi="Times New Roman" w:cs="Times New Roman"/>
          <w:sz w:val="24"/>
          <w:szCs w:val="24"/>
        </w:rPr>
        <w:t xml:space="preserve">Смежные земельные участки, в отношении местоположения границ которых проводится согласование: </w:t>
      </w:r>
    </w:p>
    <w:p w:rsidR="000A7352" w:rsidRPr="000A7352" w:rsidRDefault="000A7352" w:rsidP="000A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352">
        <w:rPr>
          <w:rFonts w:ascii="Times New Roman" w:hAnsi="Times New Roman" w:cs="Times New Roman"/>
          <w:sz w:val="24"/>
          <w:szCs w:val="24"/>
        </w:rPr>
        <w:t xml:space="preserve">44:24:050101:6, адрес: </w:t>
      </w:r>
      <w:r w:rsidRPr="000A7352">
        <w:rPr>
          <w:rFonts w:ascii="Times New Roman" w:eastAsia="Times New Roman" w:hAnsi="Times New Roman" w:cs="Times New Roman"/>
          <w:sz w:val="24"/>
          <w:szCs w:val="24"/>
        </w:rPr>
        <w:t xml:space="preserve">Костромская область, </w:t>
      </w:r>
      <w:r w:rsidRPr="000A7352">
        <w:rPr>
          <w:rFonts w:ascii="Times New Roman" w:hAnsi="Times New Roman" w:cs="Times New Roman"/>
          <w:sz w:val="24"/>
          <w:szCs w:val="24"/>
        </w:rPr>
        <w:t>Шарьинский район, с. Рождественское, ул. Чкалова  д. 60, кв. 2;</w:t>
      </w:r>
    </w:p>
    <w:p w:rsidR="000A7352" w:rsidRPr="000A7352" w:rsidRDefault="000A7352" w:rsidP="000A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352">
        <w:rPr>
          <w:rFonts w:ascii="Times New Roman" w:hAnsi="Times New Roman" w:cs="Times New Roman"/>
          <w:sz w:val="24"/>
          <w:szCs w:val="24"/>
        </w:rPr>
        <w:t xml:space="preserve">44:24:050101:68, адрес: </w:t>
      </w:r>
      <w:r w:rsidRPr="000A7352">
        <w:rPr>
          <w:rFonts w:ascii="Times New Roman" w:eastAsia="Times New Roman" w:hAnsi="Times New Roman" w:cs="Times New Roman"/>
          <w:sz w:val="24"/>
          <w:szCs w:val="24"/>
        </w:rPr>
        <w:t xml:space="preserve">Костромская область, </w:t>
      </w:r>
      <w:r w:rsidRPr="000A7352">
        <w:rPr>
          <w:rFonts w:ascii="Times New Roman" w:hAnsi="Times New Roman" w:cs="Times New Roman"/>
          <w:sz w:val="24"/>
          <w:szCs w:val="24"/>
        </w:rPr>
        <w:t>Шарьинский район, с. Рождественское, ул. Чкалова  д. 60, кв. 1;</w:t>
      </w:r>
    </w:p>
    <w:p w:rsidR="000A7352" w:rsidRPr="000A7352" w:rsidRDefault="000A7352" w:rsidP="000A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352">
        <w:rPr>
          <w:rFonts w:ascii="Times New Roman" w:hAnsi="Times New Roman" w:cs="Times New Roman"/>
          <w:sz w:val="24"/>
          <w:szCs w:val="24"/>
        </w:rPr>
        <w:t xml:space="preserve">44:24:050101:71, адрес: </w:t>
      </w:r>
      <w:r w:rsidRPr="000A7352">
        <w:rPr>
          <w:rFonts w:ascii="Times New Roman" w:eastAsia="Times New Roman" w:hAnsi="Times New Roman" w:cs="Times New Roman"/>
          <w:sz w:val="24"/>
          <w:szCs w:val="24"/>
        </w:rPr>
        <w:t xml:space="preserve">Костромская область, </w:t>
      </w:r>
      <w:r w:rsidRPr="000A7352">
        <w:rPr>
          <w:rFonts w:ascii="Times New Roman" w:hAnsi="Times New Roman" w:cs="Times New Roman"/>
          <w:sz w:val="24"/>
          <w:szCs w:val="24"/>
        </w:rPr>
        <w:t>Шарьинский район, с. Рождественское, ул. Чкалова  д. 64, кв. 2;</w:t>
      </w:r>
    </w:p>
    <w:p w:rsidR="000A7352" w:rsidRPr="000A7352" w:rsidRDefault="000A7352" w:rsidP="000A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352">
        <w:rPr>
          <w:rFonts w:ascii="Times New Roman" w:hAnsi="Times New Roman" w:cs="Times New Roman"/>
          <w:sz w:val="24"/>
          <w:szCs w:val="24"/>
        </w:rPr>
        <w:t xml:space="preserve">44:24:050101:70, адрес: </w:t>
      </w:r>
      <w:r w:rsidRPr="000A7352">
        <w:rPr>
          <w:rFonts w:ascii="Times New Roman" w:eastAsia="Times New Roman" w:hAnsi="Times New Roman" w:cs="Times New Roman"/>
          <w:sz w:val="24"/>
          <w:szCs w:val="24"/>
        </w:rPr>
        <w:t xml:space="preserve">Костромская область, </w:t>
      </w:r>
      <w:r w:rsidRPr="000A7352">
        <w:rPr>
          <w:rFonts w:ascii="Times New Roman" w:hAnsi="Times New Roman" w:cs="Times New Roman"/>
          <w:sz w:val="24"/>
          <w:szCs w:val="24"/>
        </w:rPr>
        <w:t>Шарьинский район, с. Рождественское, ул. Чкалова  д. 64, кв. 1</w:t>
      </w:r>
    </w:p>
    <w:p w:rsidR="000A7352" w:rsidRPr="000A7352" w:rsidRDefault="000A7352" w:rsidP="000A7352">
      <w:pPr>
        <w:pStyle w:val="Standard"/>
        <w:ind w:firstLine="709"/>
        <w:jc w:val="both"/>
        <w:rPr>
          <w:rFonts w:ascii="Times New Roman" w:hAnsi="Times New Roman" w:cs="Times New Roman"/>
          <w:b/>
        </w:rPr>
      </w:pPr>
      <w:r w:rsidRPr="000A7352">
        <w:rPr>
          <w:rFonts w:ascii="Times New Roman" w:hAnsi="Times New Roman" w:cs="Times New Roman"/>
        </w:rPr>
        <w:t xml:space="preserve"> 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0A7352" w:rsidRDefault="000A7352" w:rsidP="000A7352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</w:p>
    <w:p w:rsidR="000A7352" w:rsidRPr="000A7352" w:rsidRDefault="000A7352" w:rsidP="000A7352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0A7352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0A7352" w:rsidRPr="000A7352" w:rsidRDefault="000A7352" w:rsidP="000A7352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0A7352">
        <w:rPr>
          <w:rFonts w:ascii="Times New Roman" w:hAnsi="Times New Roman" w:cs="Times New Roman"/>
        </w:rPr>
        <w:t xml:space="preserve">Кадастровым инженером Завьяловой Тамарой Сергеевной, почтовый адрес: г. Шарья, ул. Октябрьская, д. 12, адрес электронной почты </w:t>
      </w:r>
      <w:hyperlink r:id="rId21" w:history="1">
        <w:proofErr w:type="gramEnd"/>
        <w:r w:rsidRPr="000A7352">
          <w:rPr>
            <w:rStyle w:val="Internetlink0"/>
            <w:rFonts w:ascii="Times New Roman" w:hAnsi="Times New Roman" w:cs="Times New Roman"/>
          </w:rPr>
          <w:t>zempred</w:t>
        </w:r>
      </w:hyperlink>
      <w:hyperlink r:id="rId22" w:history="1">
        <w:r w:rsidRPr="000A7352">
          <w:rPr>
            <w:rStyle w:val="Internetlink0"/>
            <w:rFonts w:ascii="Times New Roman" w:hAnsi="Times New Roman" w:cs="Times New Roman"/>
          </w:rPr>
          <w:t>@</w:t>
        </w:r>
      </w:hyperlink>
      <w:hyperlink r:id="rId23" w:history="1">
        <w:r w:rsidRPr="000A7352">
          <w:rPr>
            <w:rStyle w:val="Internetlink0"/>
            <w:rFonts w:ascii="Times New Roman" w:hAnsi="Times New Roman" w:cs="Times New Roman"/>
          </w:rPr>
          <w:t>mail</w:t>
        </w:r>
      </w:hyperlink>
      <w:hyperlink r:id="rId24" w:history="1">
        <w:r w:rsidRPr="000A7352">
          <w:rPr>
            <w:rStyle w:val="Internetlink0"/>
            <w:rFonts w:ascii="Times New Roman" w:hAnsi="Times New Roman" w:cs="Times New Roman"/>
          </w:rPr>
          <w:t>.</w:t>
        </w:r>
      </w:hyperlink>
      <w:hyperlink r:id="rId25" w:history="1">
        <w:r w:rsidRPr="000A7352">
          <w:rPr>
            <w:rStyle w:val="Internetlink0"/>
            <w:rFonts w:ascii="Times New Roman" w:hAnsi="Times New Roman" w:cs="Times New Roman"/>
          </w:rPr>
          <w:t>ru</w:t>
        </w:r>
        <w:proofErr w:type="gramStart"/>
      </w:hyperlink>
      <w:r w:rsidRPr="000A7352">
        <w:rPr>
          <w:rFonts w:ascii="Times New Roman" w:hAnsi="Times New Roman" w:cs="Times New Roman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44:24:131601:253, расположенного по адресу:</w:t>
      </w:r>
      <w:proofErr w:type="gramEnd"/>
      <w:r w:rsidRPr="000A7352">
        <w:rPr>
          <w:rFonts w:ascii="Times New Roman" w:hAnsi="Times New Roman" w:cs="Times New Roman"/>
        </w:rPr>
        <w:t xml:space="preserve"> Костромская область, Шарьинский р-н, д. Павлово, д. 17, номер кадастрового квартала 44:24:131601</w:t>
      </w:r>
      <w:r w:rsidRPr="000A7352">
        <w:rPr>
          <w:rFonts w:ascii="Times New Roman" w:hAnsi="Times New Roman" w:cs="Times New Roman"/>
          <w:shd w:val="clear" w:color="auto" w:fill="FFFFFF"/>
        </w:rPr>
        <w:t>.</w:t>
      </w:r>
    </w:p>
    <w:p w:rsidR="000A7352" w:rsidRPr="000A7352" w:rsidRDefault="000A7352" w:rsidP="000A735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A7352">
        <w:rPr>
          <w:rFonts w:ascii="Times New Roman" w:hAnsi="Times New Roman" w:cs="Times New Roman"/>
        </w:rPr>
        <w:lastRenderedPageBreak/>
        <w:t>Заказчиком кадастровых работ является Писцова Валентина Николаевна, почтовый адрес: Нижегородская обл., г. Бор, ул. Короткова, д. 31, кв. 7, контактный телефон 8-915-949-48-02.</w:t>
      </w:r>
    </w:p>
    <w:p w:rsidR="000A7352" w:rsidRPr="000A7352" w:rsidRDefault="000A7352" w:rsidP="000A735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A7352">
        <w:rPr>
          <w:rFonts w:ascii="Times New Roman" w:hAnsi="Times New Roman" w:cs="Times New Roman"/>
        </w:rPr>
        <w:t>Собрание по поводу согласования местоположения границы состоится по адресу: Костромская область, г</w:t>
      </w:r>
      <w:proofErr w:type="gramStart"/>
      <w:r w:rsidRPr="000A7352">
        <w:rPr>
          <w:rFonts w:ascii="Times New Roman" w:hAnsi="Times New Roman" w:cs="Times New Roman"/>
        </w:rPr>
        <w:t xml:space="preserve"> .</w:t>
      </w:r>
      <w:proofErr w:type="gramEnd"/>
      <w:r w:rsidRPr="000A7352">
        <w:rPr>
          <w:rFonts w:ascii="Times New Roman" w:hAnsi="Times New Roman" w:cs="Times New Roman"/>
        </w:rPr>
        <w:t xml:space="preserve"> Шарья, ул. Октябрьская, д.12, «15» октября 2025г. в 10 часов 00 минут.</w:t>
      </w:r>
    </w:p>
    <w:p w:rsidR="000A7352" w:rsidRPr="000A7352" w:rsidRDefault="000A7352" w:rsidP="000A735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A7352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0A7352">
        <w:rPr>
          <w:rFonts w:ascii="Times New Roman" w:hAnsi="Times New Roman" w:cs="Times New Roman"/>
        </w:rPr>
        <w:t>г</w:t>
      </w:r>
      <w:proofErr w:type="gramEnd"/>
      <w:r w:rsidRPr="000A7352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0A7352" w:rsidRPr="000A7352" w:rsidRDefault="000A7352" w:rsidP="000A735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A7352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«13» сентября 2025г. по «14» октября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«13» сентября 2025г. по «14» октября 2025г., по адресу: Костромская область, </w:t>
      </w:r>
      <w:proofErr w:type="gramStart"/>
      <w:r w:rsidRPr="000A7352">
        <w:rPr>
          <w:rFonts w:ascii="Times New Roman" w:hAnsi="Times New Roman" w:cs="Times New Roman"/>
        </w:rPr>
        <w:t>г</w:t>
      </w:r>
      <w:proofErr w:type="gramEnd"/>
      <w:r w:rsidRPr="000A7352">
        <w:rPr>
          <w:rFonts w:ascii="Times New Roman" w:hAnsi="Times New Roman" w:cs="Times New Roman"/>
        </w:rPr>
        <w:t xml:space="preserve">. Шарья, ул. Октябрьская, д.12, электронная почта: </w:t>
      </w:r>
      <w:hyperlink r:id="rId26" w:history="1">
        <w:r w:rsidRPr="000A7352">
          <w:rPr>
            <w:rStyle w:val="Internetlink0"/>
            <w:rFonts w:ascii="Times New Roman" w:hAnsi="Times New Roman" w:cs="Times New Roman"/>
          </w:rPr>
          <w:t>zempred</w:t>
        </w:r>
      </w:hyperlink>
      <w:hyperlink r:id="rId27" w:history="1">
        <w:r w:rsidRPr="000A7352">
          <w:rPr>
            <w:rStyle w:val="Internetlink0"/>
            <w:rFonts w:ascii="Times New Roman" w:hAnsi="Times New Roman" w:cs="Times New Roman"/>
          </w:rPr>
          <w:t>@</w:t>
        </w:r>
      </w:hyperlink>
      <w:hyperlink r:id="rId28" w:history="1">
        <w:r w:rsidRPr="000A7352">
          <w:rPr>
            <w:rStyle w:val="Internetlink0"/>
            <w:rFonts w:ascii="Times New Roman" w:hAnsi="Times New Roman" w:cs="Times New Roman"/>
          </w:rPr>
          <w:t>mail</w:t>
        </w:r>
      </w:hyperlink>
      <w:hyperlink r:id="rId29" w:history="1">
        <w:r w:rsidRPr="000A7352">
          <w:rPr>
            <w:rStyle w:val="Internetlink0"/>
            <w:rFonts w:ascii="Times New Roman" w:hAnsi="Times New Roman" w:cs="Times New Roman"/>
          </w:rPr>
          <w:t>.</w:t>
        </w:r>
      </w:hyperlink>
      <w:hyperlink r:id="rId30" w:history="1">
        <w:r w:rsidRPr="000A7352">
          <w:rPr>
            <w:rStyle w:val="Internetlink0"/>
            <w:rFonts w:ascii="Times New Roman" w:hAnsi="Times New Roman" w:cs="Times New Roman"/>
          </w:rPr>
          <w:t>ru</w:t>
        </w:r>
      </w:hyperlink>
      <w:r w:rsidRPr="000A7352">
        <w:rPr>
          <w:rStyle w:val="Internetlink0"/>
          <w:rFonts w:ascii="Times New Roman" w:hAnsi="Times New Roman" w:cs="Times New Roman"/>
        </w:rPr>
        <w:t>.</w:t>
      </w:r>
    </w:p>
    <w:p w:rsidR="000A7352" w:rsidRPr="000A7352" w:rsidRDefault="000A7352" w:rsidP="000A735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A7352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0A7352" w:rsidRPr="000A7352" w:rsidRDefault="000A7352" w:rsidP="000A7352">
      <w:pPr>
        <w:pStyle w:val="Standard"/>
        <w:widowControl/>
        <w:numPr>
          <w:ilvl w:val="0"/>
          <w:numId w:val="18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A7352">
        <w:rPr>
          <w:rFonts w:ascii="Times New Roman" w:hAnsi="Times New Roman" w:cs="Times New Roman"/>
        </w:rPr>
        <w:t>кадастровый номер 44:24:131601:120, Костромская обл., Шарьинский р-н, Шангское с/</w:t>
      </w:r>
      <w:proofErr w:type="gramStart"/>
      <w:r w:rsidRPr="000A7352">
        <w:rPr>
          <w:rFonts w:ascii="Times New Roman" w:hAnsi="Times New Roman" w:cs="Times New Roman"/>
        </w:rPr>
        <w:t>п</w:t>
      </w:r>
      <w:proofErr w:type="gramEnd"/>
      <w:r w:rsidRPr="000A7352">
        <w:rPr>
          <w:rFonts w:ascii="Times New Roman" w:hAnsi="Times New Roman" w:cs="Times New Roman"/>
        </w:rPr>
        <w:t>, д. Павлово, д. 15;</w:t>
      </w:r>
    </w:p>
    <w:p w:rsidR="000A7352" w:rsidRPr="000A7352" w:rsidRDefault="000A7352" w:rsidP="000A7352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A7352">
        <w:rPr>
          <w:rFonts w:ascii="Times New Roman" w:hAnsi="Times New Roman" w:cs="Times New Roman"/>
        </w:rPr>
        <w:t>кадастровый квартал 44:24:131601, Костромская область, Шарьинский р-н.</w:t>
      </w:r>
    </w:p>
    <w:p w:rsidR="000A7352" w:rsidRPr="000A7352" w:rsidRDefault="000A7352" w:rsidP="000A735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A7352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163666" w:rsidRPr="000A7352" w:rsidRDefault="00163666" w:rsidP="000A73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352" w:rsidRDefault="000A7352" w:rsidP="007907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352" w:rsidRDefault="000A7352" w:rsidP="007907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666" w:rsidRPr="00163666" w:rsidRDefault="00163666" w:rsidP="001636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63666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163666" w:rsidRPr="00163666" w:rsidRDefault="00163666" w:rsidP="00163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666">
        <w:rPr>
          <w:rFonts w:ascii="Times New Roman" w:hAnsi="Times New Roman" w:cs="Times New Roman"/>
          <w:sz w:val="24"/>
          <w:szCs w:val="24"/>
        </w:rPr>
        <w:t xml:space="preserve">Кадастровым инженером Завьяловой Тамарой Сергеевной, почтовый адрес: г. Шарья, ул. Октябрьская, д. 12, адрес электронной почты </w:t>
      </w:r>
      <w:hyperlink r:id="rId31" w:history="1">
        <w:proofErr w:type="gramEnd"/>
        <w:r w:rsidRPr="00163666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163666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163666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163666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163666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gramStart"/>
      </w:hyperlink>
      <w:r w:rsidRPr="00163666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44:24:050201:24, расположенного по адресу:</w:t>
      </w:r>
      <w:proofErr w:type="gramEnd"/>
      <w:r w:rsidRPr="00163666">
        <w:rPr>
          <w:rFonts w:ascii="Times New Roman" w:hAnsi="Times New Roman" w:cs="Times New Roman"/>
          <w:sz w:val="24"/>
          <w:szCs w:val="24"/>
        </w:rPr>
        <w:t xml:space="preserve"> Костромская область, Шарьинский  р-он, Ивановское с/п, с</w:t>
      </w:r>
      <w:proofErr w:type="gramStart"/>
      <w:r w:rsidRPr="0016366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63666">
        <w:rPr>
          <w:rFonts w:ascii="Times New Roman" w:hAnsi="Times New Roman" w:cs="Times New Roman"/>
          <w:sz w:val="24"/>
          <w:szCs w:val="24"/>
        </w:rPr>
        <w:t>ксеново, д.22</w:t>
      </w:r>
      <w:r w:rsidRPr="0016366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63666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</w:t>
      </w:r>
      <w:r w:rsidRPr="00163666">
        <w:rPr>
          <w:rFonts w:ascii="Times New Roman" w:hAnsi="Times New Roman" w:cs="Times New Roman"/>
          <w:color w:val="000000"/>
          <w:sz w:val="24"/>
          <w:szCs w:val="24"/>
        </w:rPr>
        <w:t xml:space="preserve"> 44:24:050201.</w:t>
      </w:r>
    </w:p>
    <w:p w:rsidR="00163666" w:rsidRPr="00163666" w:rsidRDefault="00163666" w:rsidP="001636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666">
        <w:rPr>
          <w:rFonts w:ascii="Times New Roman" w:hAnsi="Times New Roman" w:cs="Times New Roman"/>
          <w:sz w:val="24"/>
          <w:szCs w:val="24"/>
        </w:rPr>
        <w:t>Заказчикам кадастровых работ является Реунов Николай Александрович, его почтовый адрес: Республика Коми, г</w:t>
      </w:r>
      <w:proofErr w:type="gramStart"/>
      <w:r w:rsidRPr="0016366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163666">
        <w:rPr>
          <w:rFonts w:ascii="Times New Roman" w:hAnsi="Times New Roman" w:cs="Times New Roman"/>
          <w:sz w:val="24"/>
          <w:szCs w:val="24"/>
        </w:rPr>
        <w:t>хта,</w:t>
      </w:r>
      <w:r w:rsidR="000A7352">
        <w:rPr>
          <w:rFonts w:ascii="Times New Roman" w:hAnsi="Times New Roman" w:cs="Times New Roman"/>
          <w:sz w:val="24"/>
          <w:szCs w:val="24"/>
        </w:rPr>
        <w:t xml:space="preserve"> </w:t>
      </w:r>
      <w:r w:rsidRPr="00163666">
        <w:rPr>
          <w:rFonts w:ascii="Times New Roman" w:hAnsi="Times New Roman" w:cs="Times New Roman"/>
          <w:sz w:val="24"/>
          <w:szCs w:val="24"/>
        </w:rPr>
        <w:t>пгт.Ярега, ул.Мира, д.2,кв.8, контактный телефон +7-912-128-78-76.</w:t>
      </w:r>
    </w:p>
    <w:p w:rsidR="00163666" w:rsidRPr="00163666" w:rsidRDefault="00163666" w:rsidP="001636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666">
        <w:rPr>
          <w:rFonts w:ascii="Times New Roman" w:hAnsi="Times New Roman" w:cs="Times New Roman"/>
          <w:color w:val="000000"/>
          <w:sz w:val="24"/>
          <w:szCs w:val="24"/>
        </w:rPr>
        <w:t>Собрание по поводу согласования местоположения границы состоится по адресу: Костромская область, Шарьинский район, Ивановское с/п, д</w:t>
      </w:r>
      <w:proofErr w:type="gramStart"/>
      <w:r w:rsidRPr="00163666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163666">
        <w:rPr>
          <w:rFonts w:ascii="Times New Roman" w:hAnsi="Times New Roman" w:cs="Times New Roman"/>
          <w:color w:val="000000"/>
          <w:sz w:val="24"/>
          <w:szCs w:val="24"/>
        </w:rPr>
        <w:t>ксеново у дома 22, «15» октября  2025г. в 13 часов 30 минут.</w:t>
      </w:r>
    </w:p>
    <w:p w:rsidR="00163666" w:rsidRPr="00163666" w:rsidRDefault="00163666" w:rsidP="00163666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66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163666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63666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163666" w:rsidRPr="00163666" w:rsidRDefault="00163666" w:rsidP="00163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66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 о проведении согласования местоположения границ земельных участков на местности принимаются с «12» сентября 2025г. по «14» октября 2025г., обоснованные возражения о местоположении границ земельных участков принимаются в письменной форме после ознакомления с проектом межевого плана с</w:t>
      </w:r>
      <w:r w:rsidRPr="00163666">
        <w:rPr>
          <w:rStyle w:val="a5"/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  <w:t xml:space="preserve"> </w:t>
      </w:r>
      <w:r w:rsidRPr="00163666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«12» сентября 2025г. по «14» октября 2025г., по адресу: Костромская область, </w:t>
      </w:r>
      <w:proofErr w:type="gramStart"/>
      <w:r w:rsidRPr="00163666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163666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Шарья, ул. Октябрьская, д. 12.</w:t>
      </w:r>
    </w:p>
    <w:p w:rsidR="00163666" w:rsidRPr="00163666" w:rsidRDefault="00163666" w:rsidP="001636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666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163666" w:rsidRPr="00163666" w:rsidRDefault="00163666" w:rsidP="00163666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666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44:24:050201:76, по адресу: Костромская область, Шарьинский район, </w:t>
      </w:r>
      <w:r w:rsidRPr="00163666">
        <w:rPr>
          <w:rFonts w:ascii="Times New Roman" w:hAnsi="Times New Roman" w:cs="Times New Roman"/>
          <w:color w:val="292C2F"/>
          <w:sz w:val="24"/>
          <w:szCs w:val="24"/>
        </w:rPr>
        <w:t>Ивановское с/п, с</w:t>
      </w:r>
      <w:proofErr w:type="gramStart"/>
      <w:r w:rsidRPr="00163666">
        <w:rPr>
          <w:rFonts w:ascii="Times New Roman" w:hAnsi="Times New Roman" w:cs="Times New Roman"/>
          <w:color w:val="292C2F"/>
          <w:sz w:val="24"/>
          <w:szCs w:val="24"/>
        </w:rPr>
        <w:t>.А</w:t>
      </w:r>
      <w:proofErr w:type="gramEnd"/>
      <w:r w:rsidRPr="00163666">
        <w:rPr>
          <w:rFonts w:ascii="Times New Roman" w:hAnsi="Times New Roman" w:cs="Times New Roman"/>
          <w:color w:val="292C2F"/>
          <w:sz w:val="24"/>
          <w:szCs w:val="24"/>
        </w:rPr>
        <w:t>ксеново, д.20</w:t>
      </w:r>
      <w:r w:rsidRPr="001636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63666" w:rsidRPr="00163666" w:rsidRDefault="00163666" w:rsidP="00163666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66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кадастровый номер 44:24:050201:26, по адресу: Костромская область, Шарьинский район, </w:t>
      </w:r>
      <w:r w:rsidRPr="00163666">
        <w:rPr>
          <w:rFonts w:ascii="Times New Roman" w:hAnsi="Times New Roman" w:cs="Times New Roman"/>
          <w:color w:val="292C2F"/>
          <w:sz w:val="24"/>
          <w:szCs w:val="24"/>
        </w:rPr>
        <w:t>Ивановское с/п, с</w:t>
      </w:r>
      <w:proofErr w:type="gramStart"/>
      <w:r w:rsidRPr="00163666">
        <w:rPr>
          <w:rFonts w:ascii="Times New Roman" w:hAnsi="Times New Roman" w:cs="Times New Roman"/>
          <w:color w:val="292C2F"/>
          <w:sz w:val="24"/>
          <w:szCs w:val="24"/>
        </w:rPr>
        <w:t>.А</w:t>
      </w:r>
      <w:proofErr w:type="gramEnd"/>
      <w:r w:rsidRPr="00163666">
        <w:rPr>
          <w:rFonts w:ascii="Times New Roman" w:hAnsi="Times New Roman" w:cs="Times New Roman"/>
          <w:color w:val="292C2F"/>
          <w:sz w:val="24"/>
          <w:szCs w:val="24"/>
        </w:rPr>
        <w:t>ксеново, д.24</w:t>
      </w:r>
      <w:r w:rsidRPr="001636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63666" w:rsidRPr="00163666" w:rsidRDefault="00163666" w:rsidP="00163666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66">
        <w:rPr>
          <w:rFonts w:ascii="Times New Roman" w:hAnsi="Times New Roman" w:cs="Times New Roman"/>
          <w:color w:val="000000"/>
          <w:sz w:val="24"/>
          <w:szCs w:val="24"/>
        </w:rPr>
        <w:t>кадастровый квартал 44:24:050201, по адресу: Костромская область, Шарьинский район, д</w:t>
      </w:r>
      <w:proofErr w:type="gramStart"/>
      <w:r w:rsidRPr="00163666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163666">
        <w:rPr>
          <w:rFonts w:ascii="Times New Roman" w:hAnsi="Times New Roman" w:cs="Times New Roman"/>
          <w:color w:val="000000"/>
          <w:sz w:val="24"/>
          <w:szCs w:val="24"/>
        </w:rPr>
        <w:t>ксеново;</w:t>
      </w:r>
    </w:p>
    <w:p w:rsidR="00163666" w:rsidRPr="00163666" w:rsidRDefault="00163666" w:rsidP="00163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66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163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3666">
        <w:rPr>
          <w:rFonts w:ascii="Times New Roman" w:hAnsi="Times New Roman" w:cs="Times New Roman"/>
          <w:sz w:val="24"/>
          <w:szCs w:val="24"/>
        </w:rPr>
        <w:t>(часть 12 статьи 39, часть</w:t>
      </w:r>
      <w:proofErr w:type="gramStart"/>
      <w:r w:rsidRPr="0016366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63666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163666" w:rsidRPr="00163666" w:rsidRDefault="00163666" w:rsidP="00163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666" w:rsidRDefault="00163666" w:rsidP="007907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666" w:rsidRPr="007907EC" w:rsidRDefault="00163666" w:rsidP="007907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B67" w:rsidRPr="002D7B67" w:rsidRDefault="002D7B67" w:rsidP="002D7B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B67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2D7B67" w:rsidRPr="002D7B67" w:rsidRDefault="002D7B67" w:rsidP="002D7B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B67">
        <w:rPr>
          <w:rFonts w:ascii="Times New Roman" w:hAnsi="Times New Roman" w:cs="Times New Roman"/>
          <w:b/>
          <w:sz w:val="24"/>
          <w:szCs w:val="24"/>
        </w:rPr>
        <w:t>МЕСТОПОЛОЖЕНИЯ ГРАНИЦЫ ЗЕМЕЛЬНОГО УЧАСТКА</w:t>
      </w:r>
    </w:p>
    <w:p w:rsidR="002D7B67" w:rsidRDefault="002D7B67" w:rsidP="002D7B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B67" w:rsidRPr="00F23853" w:rsidRDefault="002D7B67" w:rsidP="002D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Кадастровым инженером Голубевым Эдуардом Юрьевичем, почтовый адрес: Костромская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Шарья, квартал Коммуны, д. </w:t>
      </w:r>
      <w:r w:rsidRPr="00E306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А строение 2, адрес электронной почты: </w:t>
      </w:r>
      <w:hyperlink r:id="rId32" w:history="1">
        <w:r w:rsidRPr="005F1F4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cadtcentr</w:t>
        </w:r>
        <w:r w:rsidRPr="005F1F4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5F1F4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5F1F4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5F1F4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контактный телефон +79159271010, номер регистрации в государственном реестре лиц, осуществляющих кадастровую деятельность 2239, выполняются кадастровые работы в отношении земельного участка с кадастровым номером 44:24:050701:29 </w:t>
      </w:r>
      <w:r w:rsidRPr="00DA41CC">
        <w:rPr>
          <w:rFonts w:ascii="Times New Roman" w:hAnsi="Times New Roman" w:cs="Times New Roman"/>
          <w:sz w:val="24"/>
          <w:szCs w:val="24"/>
        </w:rPr>
        <w:t>расположенн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A41CC">
        <w:rPr>
          <w:rFonts w:ascii="Times New Roman" w:hAnsi="Times New Roman" w:cs="Times New Roman"/>
          <w:sz w:val="24"/>
          <w:szCs w:val="24"/>
        </w:rPr>
        <w:t xml:space="preserve"> по 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A41CC">
        <w:rPr>
          <w:rFonts w:ascii="Times New Roman" w:hAnsi="Times New Roman" w:cs="Times New Roman"/>
          <w:sz w:val="24"/>
          <w:szCs w:val="24"/>
        </w:rPr>
        <w:t xml:space="preserve">: </w:t>
      </w:r>
      <w:r w:rsidRPr="00F23853">
        <w:rPr>
          <w:rFonts w:ascii="Times New Roman" w:hAnsi="Times New Roman" w:cs="Times New Roman"/>
          <w:sz w:val="24"/>
          <w:szCs w:val="24"/>
        </w:rPr>
        <w:t>Костромская область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р-н Шарьинский, Ивановское сельское поселение, д. Плосково, д. 27, номер кадастрового квартала </w:t>
      </w:r>
      <w:r w:rsidRPr="00F23853">
        <w:rPr>
          <w:rFonts w:ascii="Times New Roman" w:hAnsi="Times New Roman" w:cs="Times New Roman"/>
          <w:sz w:val="24"/>
          <w:szCs w:val="24"/>
        </w:rPr>
        <w:t>44: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2385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050701.</w:t>
      </w:r>
    </w:p>
    <w:p w:rsidR="002D7B67" w:rsidRPr="00DA41CC" w:rsidRDefault="002D7B67" w:rsidP="002D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CC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является: </w:t>
      </w:r>
      <w:r>
        <w:rPr>
          <w:rFonts w:ascii="Times New Roman" w:hAnsi="Times New Roman" w:cs="Times New Roman"/>
          <w:sz w:val="24"/>
          <w:szCs w:val="24"/>
        </w:rPr>
        <w:t>Бурков Игорь Александрович</w:t>
      </w:r>
      <w:r w:rsidRPr="00F23853">
        <w:rPr>
          <w:rFonts w:ascii="Times New Roman" w:hAnsi="Times New Roman" w:cs="Times New Roman"/>
          <w:sz w:val="24"/>
          <w:szCs w:val="24"/>
        </w:rPr>
        <w:t>, почтовый адрес</w:t>
      </w:r>
      <w:r w:rsidRPr="00DA41CC">
        <w:rPr>
          <w:rFonts w:ascii="Times New Roman" w:hAnsi="Times New Roman" w:cs="Times New Roman"/>
          <w:sz w:val="24"/>
          <w:szCs w:val="24"/>
        </w:rPr>
        <w:t xml:space="preserve">: </w:t>
      </w:r>
      <w:r w:rsidRPr="00F23853">
        <w:rPr>
          <w:rFonts w:ascii="Times New Roman" w:hAnsi="Times New Roman" w:cs="Times New Roman"/>
          <w:sz w:val="24"/>
          <w:szCs w:val="24"/>
        </w:rPr>
        <w:t>Костромская область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Шарьинский район,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Шарья, ул. им. Адмирала Виноградова  д. 37, кв. 50, </w:t>
      </w:r>
      <w:r w:rsidRPr="00F23853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>+7 910 805 76 84.</w:t>
      </w:r>
    </w:p>
    <w:p w:rsidR="002D7B67" w:rsidRPr="00380F26" w:rsidRDefault="002D7B67" w:rsidP="002D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CC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земельн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DA41CC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A41CC">
        <w:rPr>
          <w:rFonts w:ascii="Times New Roman" w:hAnsi="Times New Roman" w:cs="Times New Roman"/>
          <w:sz w:val="24"/>
          <w:szCs w:val="24"/>
        </w:rPr>
        <w:t xml:space="preserve"> состоится </w:t>
      </w:r>
      <w:r>
        <w:rPr>
          <w:rFonts w:ascii="Times New Roman" w:hAnsi="Times New Roman" w:cs="Times New Roman"/>
          <w:sz w:val="24"/>
          <w:szCs w:val="24"/>
        </w:rPr>
        <w:t xml:space="preserve">15 октября 2025 года </w:t>
      </w:r>
      <w:r w:rsidRPr="00380F2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80F26">
        <w:rPr>
          <w:rFonts w:ascii="Times New Roman" w:hAnsi="Times New Roman" w:cs="Times New Roman"/>
          <w:sz w:val="24"/>
          <w:szCs w:val="24"/>
        </w:rPr>
        <w:t>.00 часов 00 мин</w:t>
      </w:r>
      <w:r w:rsidRPr="00DA41CC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Костромская область, Шарьинский район, д. Плосково, у дома № 27</w:t>
      </w:r>
      <w:r w:rsidRPr="00380F26">
        <w:rPr>
          <w:rFonts w:ascii="Times New Roman" w:hAnsi="Times New Roman" w:cs="Times New Roman"/>
          <w:sz w:val="24"/>
          <w:szCs w:val="24"/>
        </w:rPr>
        <w:t>.</w:t>
      </w:r>
    </w:p>
    <w:p w:rsidR="002D7B67" w:rsidRPr="00DA41CC" w:rsidRDefault="002D7B67" w:rsidP="002D7B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41CC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>
        <w:rPr>
          <w:rFonts w:ascii="Times New Roman" w:hAnsi="Times New Roman" w:cs="Times New Roman"/>
          <w:sz w:val="24"/>
          <w:szCs w:val="24"/>
        </w:rPr>
        <w:t xml:space="preserve">Костромская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Шарья, квартал Коммуны, д. </w:t>
      </w:r>
      <w:r w:rsidRPr="00E306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А строение 2</w:t>
      </w:r>
      <w:r w:rsidRPr="00380F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ООО</w:t>
      </w:r>
      <w:r w:rsidRPr="00380F2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КАДАСТРОВЫЙ ЦЕНТР</w:t>
      </w:r>
      <w:r w:rsidRPr="00380F26">
        <w:rPr>
          <w:rFonts w:ascii="Times New Roman" w:hAnsi="Times New Roman" w:cs="Times New Roman"/>
          <w:sz w:val="24"/>
          <w:szCs w:val="24"/>
        </w:rPr>
        <w:t>».</w:t>
      </w:r>
    </w:p>
    <w:p w:rsidR="002D7B67" w:rsidRDefault="002D7B67" w:rsidP="002D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A41CC">
        <w:rPr>
          <w:rFonts w:ascii="Times New Roman" w:hAnsi="Times New Roman" w:cs="Times New Roman"/>
          <w:sz w:val="24"/>
          <w:szCs w:val="24"/>
        </w:rPr>
        <w:t xml:space="preserve">ребования о проведении согласования местоположения границ земельных участков </w:t>
      </w:r>
      <w:r>
        <w:rPr>
          <w:rFonts w:ascii="Times New Roman" w:hAnsi="Times New Roman" w:cs="Times New Roman"/>
          <w:sz w:val="24"/>
          <w:szCs w:val="24"/>
        </w:rPr>
        <w:t xml:space="preserve">на местности принимаются </w:t>
      </w:r>
      <w:r w:rsidRPr="00F707CC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13 сентября</w:t>
      </w:r>
      <w:r w:rsidRPr="00F707C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707CC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15 октября 2025</w:t>
      </w:r>
      <w:r w:rsidRPr="00F707CC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41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A41CC">
        <w:rPr>
          <w:rFonts w:ascii="Times New Roman" w:hAnsi="Times New Roman" w:cs="Times New Roman"/>
          <w:sz w:val="24"/>
          <w:szCs w:val="24"/>
        </w:rPr>
        <w:t xml:space="preserve">боснованные возражения о местоположении границ земельных участков после ознакомления с проектом межевого плана принимаются </w:t>
      </w:r>
      <w:r w:rsidRPr="00F707CC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13 сентября</w:t>
      </w:r>
      <w:r w:rsidRPr="00F707C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707CC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15 октября 2025</w:t>
      </w:r>
      <w:r w:rsidRPr="00F707C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A41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41CC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 xml:space="preserve">Костромская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Шарья, квартал Коммуны, д. </w:t>
      </w:r>
      <w:r w:rsidRPr="00E306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А строение 2</w:t>
      </w:r>
      <w:r w:rsidRPr="00380F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ООО</w:t>
      </w:r>
      <w:r w:rsidRPr="00380F2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КАДАСТРОВЫЙ ЦЕНТР</w:t>
      </w:r>
      <w:r w:rsidRPr="00380F26">
        <w:rPr>
          <w:rFonts w:ascii="Times New Roman" w:hAnsi="Times New Roman" w:cs="Times New Roman"/>
          <w:sz w:val="24"/>
          <w:szCs w:val="24"/>
        </w:rPr>
        <w:t>».</w:t>
      </w:r>
    </w:p>
    <w:p w:rsidR="002D7B67" w:rsidRDefault="002D7B67" w:rsidP="002D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CC">
        <w:rPr>
          <w:rFonts w:ascii="Times New Roman" w:hAnsi="Times New Roman" w:cs="Times New Roman"/>
          <w:sz w:val="24"/>
          <w:szCs w:val="24"/>
        </w:rPr>
        <w:t xml:space="preserve">Смежные земельные участки, в отношении местоположения границ которых проводится согласование: </w:t>
      </w:r>
    </w:p>
    <w:p w:rsidR="002D7B67" w:rsidRDefault="002D7B67" w:rsidP="002D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993">
        <w:rPr>
          <w:rFonts w:ascii="Times New Roman" w:hAnsi="Times New Roman" w:cs="Times New Roman"/>
          <w:sz w:val="24"/>
          <w:szCs w:val="24"/>
        </w:rPr>
        <w:t>44: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F699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050701</w:t>
      </w:r>
      <w:r w:rsidRPr="004F699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F6993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4F6993">
        <w:rPr>
          <w:rFonts w:ascii="Times New Roman" w:eastAsia="Times New Roman" w:hAnsi="Times New Roman" w:cs="Times New Roman"/>
          <w:sz w:val="24"/>
          <w:szCs w:val="24"/>
        </w:rPr>
        <w:t xml:space="preserve">Костромская область, </w:t>
      </w:r>
      <w:r>
        <w:rPr>
          <w:rFonts w:ascii="Times New Roman" w:hAnsi="Times New Roman" w:cs="Times New Roman"/>
          <w:sz w:val="24"/>
          <w:szCs w:val="24"/>
        </w:rPr>
        <w:t>Шарьинский район, д. Плоскво  д. 25,</w:t>
      </w:r>
    </w:p>
    <w:p w:rsidR="002D7B67" w:rsidRDefault="002D7B67" w:rsidP="002D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993">
        <w:rPr>
          <w:rFonts w:ascii="Times New Roman" w:hAnsi="Times New Roman" w:cs="Times New Roman"/>
          <w:sz w:val="24"/>
          <w:szCs w:val="24"/>
        </w:rPr>
        <w:t>44: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F699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050701</w:t>
      </w:r>
      <w:r w:rsidRPr="004F699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F6993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4F6993">
        <w:rPr>
          <w:rFonts w:ascii="Times New Roman" w:eastAsia="Times New Roman" w:hAnsi="Times New Roman" w:cs="Times New Roman"/>
          <w:sz w:val="24"/>
          <w:szCs w:val="24"/>
        </w:rPr>
        <w:t xml:space="preserve">Костромская область, </w:t>
      </w:r>
      <w:r>
        <w:rPr>
          <w:rFonts w:ascii="Times New Roman" w:hAnsi="Times New Roman" w:cs="Times New Roman"/>
          <w:sz w:val="24"/>
          <w:szCs w:val="24"/>
        </w:rPr>
        <w:t>Шарьинский район, д. Плоскво  д. 29.</w:t>
      </w:r>
    </w:p>
    <w:p w:rsidR="002D7B67" w:rsidRDefault="002D7B67" w:rsidP="002D7B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1CC">
        <w:rPr>
          <w:rFonts w:ascii="Times New Roman" w:eastAsia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A41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7B67" w:rsidRDefault="002D7B67" w:rsidP="007907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7EC" w:rsidRPr="007907EC" w:rsidRDefault="007907EC" w:rsidP="007907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7EC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7907EC" w:rsidRPr="007907EC" w:rsidRDefault="007907EC" w:rsidP="007907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7EC">
        <w:rPr>
          <w:rFonts w:ascii="Times New Roman" w:hAnsi="Times New Roman" w:cs="Times New Roman"/>
          <w:b/>
          <w:sz w:val="24"/>
          <w:szCs w:val="24"/>
        </w:rPr>
        <w:t>МЕСТОПОЛОЖЕНИЯ ГРАНИЦЫ ЗЕМЕЛЬНОГО УЧАСТКА</w:t>
      </w:r>
    </w:p>
    <w:p w:rsidR="007907EC" w:rsidRDefault="007907EC" w:rsidP="00790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7EC" w:rsidRPr="007907EC" w:rsidRDefault="007907EC" w:rsidP="00790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7EC">
        <w:rPr>
          <w:rFonts w:ascii="Times New Roman" w:hAnsi="Times New Roman" w:cs="Times New Roman"/>
          <w:sz w:val="24"/>
          <w:szCs w:val="24"/>
        </w:rPr>
        <w:t xml:space="preserve">Кадастровым инженером Голубевым Эдуардом Юрьевичем, почтовый адрес: </w:t>
      </w:r>
      <w:proofErr w:type="gramStart"/>
      <w:r w:rsidRPr="007907EC">
        <w:rPr>
          <w:rFonts w:ascii="Times New Roman" w:hAnsi="Times New Roman" w:cs="Times New Roman"/>
          <w:sz w:val="24"/>
          <w:szCs w:val="24"/>
        </w:rPr>
        <w:t xml:space="preserve">Костромская область, г. Шарья, квартал Коммуны, д. 3а, ст.2, адрес электронной почты: </w:t>
      </w:r>
      <w:hyperlink r:id="rId33" w:history="1">
        <w:proofErr w:type="gramEnd"/>
        <w:r w:rsidRPr="007907E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cadtcentr</w:t>
        </w:r>
        <w:r w:rsidRPr="007907EC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7907E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7907E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7907E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gramStart"/>
      </w:hyperlink>
      <w:r w:rsidRPr="007907EC">
        <w:rPr>
          <w:rFonts w:ascii="Times New Roman" w:hAnsi="Times New Roman" w:cs="Times New Roman"/>
          <w:sz w:val="24"/>
          <w:szCs w:val="24"/>
        </w:rPr>
        <w:t xml:space="preserve">, контактный телефон +79159271010, номер регистрации в </w:t>
      </w:r>
      <w:r w:rsidRPr="007907EC">
        <w:rPr>
          <w:rFonts w:ascii="Times New Roman" w:hAnsi="Times New Roman" w:cs="Times New Roman"/>
          <w:sz w:val="24"/>
          <w:szCs w:val="24"/>
        </w:rPr>
        <w:lastRenderedPageBreak/>
        <w:t>государственном реестре лиц, осуществляющих кадастровую деятельность 8273, выполняются кадастровые работы в отношении земельного участка с кадастровым номером 44:31:010415:85, расположенного по адресу: обл. Костромская, р-н Шарьинский, г. Шарья, пгт.</w:t>
      </w:r>
      <w:proofErr w:type="gramEnd"/>
      <w:r w:rsidRPr="007907EC">
        <w:rPr>
          <w:rFonts w:ascii="Times New Roman" w:hAnsi="Times New Roman" w:cs="Times New Roman"/>
          <w:sz w:val="24"/>
          <w:szCs w:val="24"/>
        </w:rPr>
        <w:t xml:space="preserve"> Ветлужский, ГСК 5 бокс 76.  Номер кадастрового квартала 44:31:010415.</w:t>
      </w:r>
    </w:p>
    <w:p w:rsidR="007907EC" w:rsidRPr="007907EC" w:rsidRDefault="007907EC" w:rsidP="00790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7EC">
        <w:rPr>
          <w:rFonts w:ascii="Times New Roman" w:hAnsi="Times New Roman" w:cs="Times New Roman"/>
          <w:sz w:val="24"/>
          <w:szCs w:val="24"/>
        </w:rPr>
        <w:t>Заказчиком кадастровых работ является: Лесников Дмитрий Константинович, почтовый адрес: Костромская область, р-н. Шарьинский, г. Шарья, ул. Рабочая, д. 89, телефон: +7 9159207267.</w:t>
      </w:r>
    </w:p>
    <w:p w:rsidR="007907EC" w:rsidRPr="007907EC" w:rsidRDefault="007907EC" w:rsidP="00790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7EC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земельного участка состоится по адресу: Костромская область, </w:t>
      </w:r>
      <w:proofErr w:type="gramStart"/>
      <w:r w:rsidRPr="007907E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907EC">
        <w:rPr>
          <w:rFonts w:ascii="Times New Roman" w:hAnsi="Times New Roman" w:cs="Times New Roman"/>
          <w:sz w:val="24"/>
          <w:szCs w:val="24"/>
        </w:rPr>
        <w:t>. Шарья, квартал Коммуны, д. 3а ст.2, ООО Кадастровый Центр, 20 октября 2025 г. в 09 часов 00 мин.</w:t>
      </w:r>
    </w:p>
    <w:p w:rsidR="007907EC" w:rsidRPr="007907EC" w:rsidRDefault="007907EC" w:rsidP="007907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07EC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Костромская область, </w:t>
      </w:r>
      <w:proofErr w:type="gramStart"/>
      <w:r w:rsidRPr="007907E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907EC">
        <w:rPr>
          <w:rFonts w:ascii="Times New Roman" w:hAnsi="Times New Roman" w:cs="Times New Roman"/>
          <w:sz w:val="24"/>
          <w:szCs w:val="24"/>
        </w:rPr>
        <w:t>. Шарья, квартал Коммуны, д. 3а, ст.2, ООО КАДАСТРОВЫЙ ЦЕНТР».</w:t>
      </w:r>
    </w:p>
    <w:p w:rsidR="007907EC" w:rsidRPr="007907EC" w:rsidRDefault="007907EC" w:rsidP="00790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7EC">
        <w:rPr>
          <w:rFonts w:ascii="Times New Roman" w:hAnsi="Times New Roman" w:cs="Times New Roman"/>
          <w:sz w:val="24"/>
          <w:szCs w:val="24"/>
        </w:rPr>
        <w:t>Требования о проведении согласования местоположения границ земельных участков на местности принимаются с 18 сентября 2025 г. по 20 октября 2025 г.</w:t>
      </w:r>
      <w:r w:rsidRPr="007907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907EC">
        <w:rPr>
          <w:rFonts w:ascii="Times New Roman" w:hAnsi="Times New Roman" w:cs="Times New Roman"/>
          <w:sz w:val="24"/>
          <w:szCs w:val="24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с 18 сентября 2025 г. по 20 октября 2025 г., по адресу: Костромская область, </w:t>
      </w:r>
      <w:proofErr w:type="gramStart"/>
      <w:r w:rsidRPr="007907E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907EC">
        <w:rPr>
          <w:rFonts w:ascii="Times New Roman" w:hAnsi="Times New Roman" w:cs="Times New Roman"/>
          <w:sz w:val="24"/>
          <w:szCs w:val="24"/>
        </w:rPr>
        <w:t>. Шарья, квартал Коммуны, д. 3а, ст. 2</w:t>
      </w:r>
    </w:p>
    <w:p w:rsidR="007907EC" w:rsidRPr="007907EC" w:rsidRDefault="007907EC" w:rsidP="00790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7EC">
        <w:rPr>
          <w:rFonts w:ascii="Times New Roman" w:hAnsi="Times New Roman" w:cs="Times New Roman"/>
          <w:sz w:val="24"/>
          <w:szCs w:val="24"/>
        </w:rPr>
        <w:t xml:space="preserve">Смежные земельные участки, в отношении местоположения границ которых проводится согласование: </w:t>
      </w:r>
    </w:p>
    <w:p w:rsidR="007907EC" w:rsidRPr="007907EC" w:rsidRDefault="007907EC" w:rsidP="00790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7EC">
        <w:rPr>
          <w:rFonts w:ascii="Times New Roman" w:hAnsi="Times New Roman" w:cs="Times New Roman"/>
          <w:sz w:val="24"/>
          <w:szCs w:val="24"/>
        </w:rPr>
        <w:t>44:31:010415:87, адрес: обл. Костромская, р-н Шарьинский, г. Шарья, пгт. Ветлужский, ГСК 5 бокс 78.</w:t>
      </w:r>
    </w:p>
    <w:p w:rsidR="007907EC" w:rsidRPr="007907EC" w:rsidRDefault="007907EC" w:rsidP="00790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7EC">
        <w:rPr>
          <w:rFonts w:ascii="Times New Roman" w:hAnsi="Times New Roman" w:cs="Times New Roman"/>
          <w:sz w:val="24"/>
          <w:szCs w:val="24"/>
        </w:rPr>
        <w:t>44:31:010415:83, адрес: обл. Костромская, р-н Шарьинский, г. Шарья, пгт. Ветлужский, ГСК 5 бокс 74.</w:t>
      </w:r>
    </w:p>
    <w:p w:rsidR="007907EC" w:rsidRPr="007907EC" w:rsidRDefault="007907EC" w:rsidP="007907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07EC">
        <w:rPr>
          <w:rFonts w:ascii="Times New Roman" w:eastAsia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7907EC" w:rsidRPr="007907EC" w:rsidRDefault="007907EC" w:rsidP="007907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202" w:rsidRPr="001E0202" w:rsidRDefault="001E0202" w:rsidP="001E0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E0202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202">
        <w:rPr>
          <w:rFonts w:ascii="Times New Roman" w:hAnsi="Times New Roman" w:cs="Times New Roman"/>
          <w:sz w:val="24"/>
          <w:szCs w:val="24"/>
        </w:rPr>
        <w:t xml:space="preserve">Кадастровым инженером Завьяловой Тамарой Сергеевной, почтовый адрес: г. Шарья, ул. Октябрьская, д. 12, адрес электронной почты </w:t>
      </w:r>
      <w:hyperlink r:id="rId34" w:history="1">
        <w:proofErr w:type="gramEnd"/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gramStart"/>
      </w:hyperlink>
      <w:r w:rsidRPr="001E0202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44:24:050801:14, расположенного по адресу:</w:t>
      </w:r>
      <w:proofErr w:type="gramEnd"/>
      <w:r w:rsidRPr="001E0202">
        <w:rPr>
          <w:rFonts w:ascii="Times New Roman" w:hAnsi="Times New Roman" w:cs="Times New Roman"/>
          <w:sz w:val="24"/>
          <w:szCs w:val="24"/>
        </w:rPr>
        <w:t xml:space="preserve"> Костромская область, Шарьинский  р-он, Ивановское с/п, д</w:t>
      </w:r>
      <w:proofErr w:type="gramStart"/>
      <w:r w:rsidRPr="001E020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E0202">
        <w:rPr>
          <w:rFonts w:ascii="Times New Roman" w:hAnsi="Times New Roman" w:cs="Times New Roman"/>
          <w:sz w:val="24"/>
          <w:szCs w:val="24"/>
        </w:rPr>
        <w:t>устошка, д.37</w:t>
      </w:r>
      <w:r w:rsidRPr="001E02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0202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 </w:t>
      </w:r>
      <w:r w:rsidRPr="001E0202">
        <w:rPr>
          <w:rFonts w:ascii="Times New Roman" w:hAnsi="Times New Roman" w:cs="Times New Roman"/>
          <w:color w:val="000000"/>
          <w:sz w:val="24"/>
          <w:szCs w:val="24"/>
        </w:rPr>
        <w:t>44:24:050801.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sz w:val="24"/>
          <w:szCs w:val="24"/>
        </w:rPr>
        <w:t>Заказчикам кадастровых работ является Голубцов Павел Юрьевич</w:t>
      </w:r>
      <w:proofErr w:type="gramStart"/>
      <w:r w:rsidRPr="001E02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E0202">
        <w:rPr>
          <w:rFonts w:ascii="Times New Roman" w:hAnsi="Times New Roman" w:cs="Times New Roman"/>
          <w:sz w:val="24"/>
          <w:szCs w:val="24"/>
        </w:rPr>
        <w:t xml:space="preserve"> его почтовый адрес: Костромская область, Шарьинский район, </w:t>
      </w:r>
      <w:r w:rsidRPr="001E020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1E0202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1E0202">
        <w:rPr>
          <w:rFonts w:ascii="Times New Roman" w:hAnsi="Times New Roman" w:cs="Times New Roman"/>
          <w:color w:val="000000"/>
          <w:sz w:val="24"/>
          <w:szCs w:val="24"/>
        </w:rPr>
        <w:t>ождественское, ул.Чкалова, д.20, кв.2</w:t>
      </w:r>
      <w:r w:rsidRPr="001E0202">
        <w:rPr>
          <w:rFonts w:ascii="Times New Roman" w:hAnsi="Times New Roman" w:cs="Times New Roman"/>
          <w:sz w:val="24"/>
          <w:szCs w:val="24"/>
        </w:rPr>
        <w:t xml:space="preserve">,  контактный телефон </w:t>
      </w:r>
      <w:r w:rsidRPr="001E0202">
        <w:rPr>
          <w:rFonts w:ascii="Times New Roman" w:hAnsi="Times New Roman" w:cs="Times New Roman"/>
          <w:color w:val="000000"/>
          <w:sz w:val="24"/>
          <w:szCs w:val="24"/>
        </w:rPr>
        <w:t>+7-910-958-11-42,(действующий по доверенности от Голубцовой Ольги Григорьевны 44 АА 0605828 от 10.07.2025г.).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>Собрание по поводу согласования местоположения границы состоится по адресу: Костромская область, Шарьинский район,</w:t>
      </w:r>
      <w:r w:rsidRPr="001E0202">
        <w:rPr>
          <w:rFonts w:ascii="Times New Roman" w:hAnsi="Times New Roman" w:cs="Times New Roman"/>
          <w:color w:val="FF3333"/>
          <w:sz w:val="24"/>
          <w:szCs w:val="24"/>
        </w:rPr>
        <w:t xml:space="preserve"> </w:t>
      </w:r>
      <w:r w:rsidRPr="001E0202">
        <w:rPr>
          <w:rFonts w:ascii="Times New Roman" w:hAnsi="Times New Roman" w:cs="Times New Roman"/>
          <w:color w:val="000000"/>
          <w:sz w:val="24"/>
          <w:szCs w:val="24"/>
        </w:rPr>
        <w:t>д Пустошка, у дома 37, «15» октября  2025г. в 14 часов 00 минут.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1E0202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E0202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202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Требования о проведении согласования местоположения границ земельных участков на местности принимаются с «12» сентября 2025г. по «14» октября 2025г., обоснованные возражения о местоположении границ земельных участков принимаются в письменной </w:t>
      </w:r>
      <w:r w:rsidRPr="001E0202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форме после ознакомления с проектом межевого плана с</w:t>
      </w:r>
      <w:r w:rsidRPr="001E0202">
        <w:rPr>
          <w:rStyle w:val="a5"/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  <w:t xml:space="preserve"> </w:t>
      </w:r>
      <w:r w:rsidRPr="001E0202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«12» сентября 2025г. по «14» октября 2025г., по адресу: Костромская область, </w:t>
      </w:r>
      <w:proofErr w:type="gramStart"/>
      <w:r w:rsidRPr="001E0202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1E0202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Шарья, ул. Октябрьская, д. 12.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1E0202" w:rsidRPr="001E0202" w:rsidRDefault="001E0202" w:rsidP="001E0202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>кадастровый номер 44:24:050801:31, по адресу: Костромская область, Шарьинский район,Ивановское с/п, д</w:t>
      </w:r>
      <w:proofErr w:type="gramStart"/>
      <w:r w:rsidRPr="001E0202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1E0202">
        <w:rPr>
          <w:rFonts w:ascii="Times New Roman" w:hAnsi="Times New Roman" w:cs="Times New Roman"/>
          <w:color w:val="000000"/>
          <w:sz w:val="24"/>
          <w:szCs w:val="24"/>
        </w:rPr>
        <w:t>устошка, д.33-а.</w:t>
      </w:r>
    </w:p>
    <w:p w:rsidR="001E0202" w:rsidRPr="001E0202" w:rsidRDefault="001E0202" w:rsidP="001E0202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>кадастровый квартал 44:24:050801, по адресу: Костромская область, Шарьинский район;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202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1E0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0202">
        <w:rPr>
          <w:rFonts w:ascii="Times New Roman" w:hAnsi="Times New Roman" w:cs="Times New Roman"/>
          <w:sz w:val="24"/>
          <w:szCs w:val="24"/>
        </w:rPr>
        <w:t>(часть 12 статьи 39, часть</w:t>
      </w:r>
      <w:proofErr w:type="gramStart"/>
      <w:r w:rsidRPr="001E020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E0202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202" w:rsidRPr="001E0202" w:rsidRDefault="001E0202" w:rsidP="002D7B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E0202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202">
        <w:rPr>
          <w:rFonts w:ascii="Times New Roman" w:hAnsi="Times New Roman" w:cs="Times New Roman"/>
          <w:sz w:val="24"/>
          <w:szCs w:val="24"/>
        </w:rPr>
        <w:t xml:space="preserve">Кадастровым инженером Завьяловой Тамарой Сергеевной, почтовый адрес: г. Шарья, ул. Октябрьская, д. 12, адрес электронной почты </w:t>
      </w:r>
      <w:hyperlink r:id="rId35" w:history="1">
        <w:proofErr w:type="gramEnd"/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gramStart"/>
      </w:hyperlink>
      <w:r w:rsidRPr="001E0202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44:24:131601:119, расположенного по адресу:</w:t>
      </w:r>
      <w:proofErr w:type="gramEnd"/>
      <w:r w:rsidRPr="001E0202">
        <w:rPr>
          <w:rFonts w:ascii="Times New Roman" w:hAnsi="Times New Roman" w:cs="Times New Roman"/>
          <w:sz w:val="24"/>
          <w:szCs w:val="24"/>
        </w:rPr>
        <w:t xml:space="preserve"> Костромская область, Шарьинский  р-он, д</w:t>
      </w:r>
      <w:proofErr w:type="gramStart"/>
      <w:r w:rsidRPr="001E020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E0202">
        <w:rPr>
          <w:rFonts w:ascii="Times New Roman" w:hAnsi="Times New Roman" w:cs="Times New Roman"/>
          <w:sz w:val="24"/>
          <w:szCs w:val="24"/>
        </w:rPr>
        <w:t>авлово, ул.Новая, д.1Б</w:t>
      </w:r>
      <w:r w:rsidRPr="001E02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0202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 </w:t>
      </w:r>
      <w:r w:rsidRPr="001E0202">
        <w:rPr>
          <w:rFonts w:ascii="Times New Roman" w:hAnsi="Times New Roman" w:cs="Times New Roman"/>
          <w:color w:val="000000"/>
          <w:sz w:val="24"/>
          <w:szCs w:val="24"/>
        </w:rPr>
        <w:t>44:24:131601.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sz w:val="24"/>
          <w:szCs w:val="24"/>
        </w:rPr>
        <w:t>Заказчикам кадастровых работ является Панова Екатерина Петровна, её почтовый адрес: Костромская область, Шарьинский район, д</w:t>
      </w:r>
      <w:proofErr w:type="gramStart"/>
      <w:r w:rsidRPr="001E020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E0202">
        <w:rPr>
          <w:rFonts w:ascii="Times New Roman" w:hAnsi="Times New Roman" w:cs="Times New Roman"/>
          <w:sz w:val="24"/>
          <w:szCs w:val="24"/>
        </w:rPr>
        <w:t>авлово, ул.Новая, д.1Б, контактный телефон +7-910-375-88-51.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>Собрание по поводу согласования местоположения границы состоится по адресу: Костромская область, Шарьинский район, д</w:t>
      </w:r>
      <w:proofErr w:type="gramStart"/>
      <w:r w:rsidRPr="001E0202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1E0202">
        <w:rPr>
          <w:rFonts w:ascii="Times New Roman" w:hAnsi="Times New Roman" w:cs="Times New Roman"/>
          <w:color w:val="000000"/>
          <w:sz w:val="24"/>
          <w:szCs w:val="24"/>
        </w:rPr>
        <w:t>авлово, ул.Новая, у дома 1Б, «14» октября  2025г. в 09 часов 30 минут.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1E0202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E0202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«13» сентября 2025г. по «13» октября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«13» сентября 2025г. по «13» октября 2025г, по адресу: Костромская область, </w:t>
      </w:r>
      <w:proofErr w:type="gramStart"/>
      <w:r w:rsidRPr="001E0202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E0202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д.12, электронная почта: </w:t>
      </w:r>
      <w:hyperlink r:id="rId36" w:history="1"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1E0202" w:rsidRPr="001E0202" w:rsidRDefault="001E0202" w:rsidP="001E0202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44:24:131601:280, по адресу: Костромская область, Шарьинский район, </w:t>
      </w:r>
      <w:r w:rsidRPr="001E0202">
        <w:rPr>
          <w:rFonts w:ascii="Times New Roman" w:hAnsi="Times New Roman" w:cs="Times New Roman"/>
          <w:color w:val="292C2F"/>
          <w:sz w:val="24"/>
          <w:szCs w:val="24"/>
        </w:rPr>
        <w:t xml:space="preserve">д Павлово, </w:t>
      </w:r>
      <w:proofErr w:type="gramStart"/>
      <w:r w:rsidRPr="001E0202">
        <w:rPr>
          <w:rFonts w:ascii="Times New Roman" w:hAnsi="Times New Roman" w:cs="Times New Roman"/>
          <w:color w:val="292C2F"/>
          <w:sz w:val="24"/>
          <w:szCs w:val="24"/>
        </w:rPr>
        <w:t>ул</w:t>
      </w:r>
      <w:proofErr w:type="gramEnd"/>
      <w:r w:rsidRPr="001E0202">
        <w:rPr>
          <w:rFonts w:ascii="Times New Roman" w:hAnsi="Times New Roman" w:cs="Times New Roman"/>
          <w:color w:val="292C2F"/>
          <w:sz w:val="24"/>
          <w:szCs w:val="24"/>
        </w:rPr>
        <w:t xml:space="preserve"> Новая, д 1А</w:t>
      </w:r>
      <w:r w:rsidRPr="001E0202">
        <w:rPr>
          <w:rFonts w:ascii="Times New Roman" w:hAnsi="Times New Roman" w:cs="Times New Roman"/>
          <w:sz w:val="24"/>
          <w:szCs w:val="24"/>
        </w:rPr>
        <w:t xml:space="preserve"> </w:t>
      </w:r>
      <w:r w:rsidRPr="001E020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E0202" w:rsidRPr="001E0202" w:rsidRDefault="001E0202" w:rsidP="001E0202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>кадастровый квартал 44:24:131601, по адресу: Костромская область, Шарьинский район, д</w:t>
      </w:r>
      <w:proofErr w:type="gramStart"/>
      <w:r w:rsidRPr="001E0202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1E0202">
        <w:rPr>
          <w:rFonts w:ascii="Times New Roman" w:hAnsi="Times New Roman" w:cs="Times New Roman"/>
          <w:color w:val="000000"/>
          <w:sz w:val="24"/>
          <w:szCs w:val="24"/>
        </w:rPr>
        <w:t>авлово;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202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1E0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0202">
        <w:rPr>
          <w:rFonts w:ascii="Times New Roman" w:hAnsi="Times New Roman" w:cs="Times New Roman"/>
          <w:sz w:val="24"/>
          <w:szCs w:val="24"/>
        </w:rPr>
        <w:t>(часть 12 статьи 39, часть</w:t>
      </w:r>
      <w:proofErr w:type="gramStart"/>
      <w:r w:rsidRPr="001E020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E0202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202" w:rsidRPr="001E0202" w:rsidRDefault="001E0202" w:rsidP="001E0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E0202">
        <w:rPr>
          <w:rFonts w:ascii="Times New Roman" w:hAnsi="Times New Roman" w:cs="Times New Roman"/>
          <w:b/>
          <w:sz w:val="24"/>
          <w:szCs w:val="24"/>
        </w:rPr>
        <w:lastRenderedPageBreak/>
        <w:t>Извещение о проведении собрания о согласовании местоположения границ земельного участка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202">
        <w:rPr>
          <w:rFonts w:ascii="Times New Roman" w:hAnsi="Times New Roman" w:cs="Times New Roman"/>
          <w:sz w:val="24"/>
          <w:szCs w:val="24"/>
        </w:rPr>
        <w:t xml:space="preserve">Кадастровым инженером Завьяловой Тамарой Сергеевной, почтовый адрес: г. Шарья, ул. Октябрьская, д. 12, адрес электронной почты </w:t>
      </w:r>
      <w:hyperlink r:id="rId37" w:history="1">
        <w:proofErr w:type="gramEnd"/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gramStart"/>
      </w:hyperlink>
      <w:r w:rsidRPr="001E0202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44:24:140101:294, расположенного по адресу:</w:t>
      </w:r>
      <w:proofErr w:type="gramEnd"/>
      <w:r w:rsidRPr="001E0202">
        <w:rPr>
          <w:rFonts w:ascii="Times New Roman" w:hAnsi="Times New Roman" w:cs="Times New Roman"/>
          <w:sz w:val="24"/>
          <w:szCs w:val="24"/>
        </w:rPr>
        <w:t xml:space="preserve"> Костромская область, Шарьинский  р-он, с</w:t>
      </w:r>
      <w:proofErr w:type="gramStart"/>
      <w:r w:rsidRPr="001E020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E0202">
        <w:rPr>
          <w:rFonts w:ascii="Times New Roman" w:hAnsi="Times New Roman" w:cs="Times New Roman"/>
          <w:sz w:val="24"/>
          <w:szCs w:val="24"/>
        </w:rPr>
        <w:t>доевское, ул.Нейская,д.14</w:t>
      </w:r>
      <w:r w:rsidRPr="001E02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0202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</w:t>
      </w:r>
      <w:r w:rsidRPr="001E0202">
        <w:rPr>
          <w:rFonts w:ascii="Times New Roman" w:hAnsi="Times New Roman" w:cs="Times New Roman"/>
          <w:color w:val="000000"/>
          <w:sz w:val="24"/>
          <w:szCs w:val="24"/>
        </w:rPr>
        <w:t xml:space="preserve"> 44:24:140101.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sz w:val="24"/>
          <w:szCs w:val="24"/>
        </w:rPr>
        <w:t>Заказчикам кадастровых работ является Носачев Алексей Петрович, его почтовый адрес: Костромская область, Шарьинский  р-он, с</w:t>
      </w:r>
      <w:proofErr w:type="gramStart"/>
      <w:r w:rsidRPr="001E020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E0202">
        <w:rPr>
          <w:rFonts w:ascii="Times New Roman" w:hAnsi="Times New Roman" w:cs="Times New Roman"/>
          <w:sz w:val="24"/>
          <w:szCs w:val="24"/>
        </w:rPr>
        <w:t>доевское, ул.Новопетровская, д.23, контактный телефон +7-910-925-11-56.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>Собрание по поводу согласования местоположения границы состоится по адресу: Костромская область, Шарьинский район, с</w:t>
      </w:r>
      <w:proofErr w:type="gramStart"/>
      <w:r w:rsidRPr="001E0202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1E0202">
        <w:rPr>
          <w:rFonts w:ascii="Times New Roman" w:hAnsi="Times New Roman" w:cs="Times New Roman"/>
          <w:color w:val="000000"/>
          <w:sz w:val="24"/>
          <w:szCs w:val="24"/>
        </w:rPr>
        <w:t>доевское, ул.Нейская у дома 14, «15» октября  2025г. в 11 часов 30 минут.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1E0202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E0202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202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 о проведении согласования местоположения границ земельных участков на местности принимаются с «12» сентября 2025г. по «14» октября 2025г., обоснованные возражения о местоположении границ земельных участков принимаются в письменной форме после ознакомления с проектом межевого плана с</w:t>
      </w:r>
      <w:r w:rsidRPr="001E0202">
        <w:rPr>
          <w:rStyle w:val="a5"/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  <w:t xml:space="preserve"> </w:t>
      </w:r>
      <w:r w:rsidRPr="001E0202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«12» сентября 2025г. по «14» октября 2025г., по адресу: Костромская область, </w:t>
      </w:r>
      <w:proofErr w:type="gramStart"/>
      <w:r w:rsidRPr="001E0202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1E0202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Шарья, ул. Октябрьская, д. 12.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1E0202" w:rsidRPr="001E0202" w:rsidRDefault="001E0202" w:rsidP="001E0202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44:24:140101:198, по адресу: Костромская область, Шарьинский район, </w:t>
      </w:r>
      <w:r w:rsidRPr="001E0202">
        <w:rPr>
          <w:rFonts w:ascii="Times New Roman" w:hAnsi="Times New Roman" w:cs="Times New Roman"/>
          <w:color w:val="292C2F"/>
          <w:sz w:val="24"/>
          <w:szCs w:val="24"/>
        </w:rPr>
        <w:t>с. Одоевское, ул. Нейская, дом 16</w:t>
      </w:r>
      <w:r w:rsidRPr="001E020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E0202" w:rsidRPr="001E0202" w:rsidRDefault="001E0202" w:rsidP="001E0202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44:24:140101:318, по адресу: Костромская область, Шарьинский район, </w:t>
      </w:r>
      <w:r w:rsidRPr="001E0202">
        <w:rPr>
          <w:rFonts w:ascii="Times New Roman" w:hAnsi="Times New Roman" w:cs="Times New Roman"/>
          <w:color w:val="292C2F"/>
          <w:sz w:val="24"/>
          <w:szCs w:val="24"/>
        </w:rPr>
        <w:t>с. Одоевское, ул. Нейская, дом 12</w:t>
      </w:r>
      <w:r w:rsidRPr="001E020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E0202" w:rsidRPr="001E0202" w:rsidRDefault="001E0202" w:rsidP="001E0202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44:24:140101:234, по адресу: Костромская область, Шарьинский район, </w:t>
      </w:r>
      <w:r w:rsidRPr="001E0202">
        <w:rPr>
          <w:rFonts w:ascii="Times New Roman" w:hAnsi="Times New Roman" w:cs="Times New Roman"/>
          <w:color w:val="292C2F"/>
          <w:sz w:val="24"/>
          <w:szCs w:val="24"/>
        </w:rPr>
        <w:t>с. Одоевское, ул. Молодежная, дом 7</w:t>
      </w:r>
      <w:r w:rsidRPr="001E020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E0202" w:rsidRPr="001E0202" w:rsidRDefault="001E0202" w:rsidP="001E0202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>кадастровый квартал 44:24:140101, по адресу: Костромская область, Шарьинский район, с</w:t>
      </w:r>
      <w:proofErr w:type="gramStart"/>
      <w:r w:rsidRPr="001E0202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1E0202">
        <w:rPr>
          <w:rFonts w:ascii="Times New Roman" w:hAnsi="Times New Roman" w:cs="Times New Roman"/>
          <w:color w:val="000000"/>
          <w:sz w:val="24"/>
          <w:szCs w:val="24"/>
        </w:rPr>
        <w:t>доевское;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202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1E0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0202">
        <w:rPr>
          <w:rFonts w:ascii="Times New Roman" w:hAnsi="Times New Roman" w:cs="Times New Roman"/>
          <w:sz w:val="24"/>
          <w:szCs w:val="24"/>
        </w:rPr>
        <w:t>(часть 12 статьи 39, часть</w:t>
      </w:r>
      <w:proofErr w:type="gramStart"/>
      <w:r w:rsidRPr="001E020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E0202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202" w:rsidRDefault="001E0202" w:rsidP="001E02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202" w:rsidRDefault="001E0202" w:rsidP="001E02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202" w:rsidRPr="001E0202" w:rsidRDefault="001E0202" w:rsidP="001E0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E0202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202">
        <w:rPr>
          <w:rFonts w:ascii="Times New Roman" w:hAnsi="Times New Roman" w:cs="Times New Roman"/>
          <w:sz w:val="24"/>
          <w:szCs w:val="24"/>
        </w:rPr>
        <w:t xml:space="preserve">Кадастровым инженером Завьяловой Тамарой Сергеевной, почтовый адрес: г. Шарья, ул. Октябрьская, д. 12, адрес электронной почты </w:t>
      </w:r>
      <w:hyperlink r:id="rId38" w:history="1">
        <w:proofErr w:type="gramEnd"/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gramStart"/>
      </w:hyperlink>
      <w:r w:rsidRPr="001E0202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44:24:160601:54, расположенного по адресу:</w:t>
      </w:r>
      <w:proofErr w:type="gramEnd"/>
      <w:r w:rsidRPr="001E0202">
        <w:rPr>
          <w:rFonts w:ascii="Times New Roman" w:hAnsi="Times New Roman" w:cs="Times New Roman"/>
          <w:sz w:val="24"/>
          <w:szCs w:val="24"/>
        </w:rPr>
        <w:t xml:space="preserve"> Костромская область, Шарьинский  р-он, Пищевское с/п, д</w:t>
      </w:r>
      <w:proofErr w:type="gramStart"/>
      <w:r w:rsidRPr="001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E0202">
        <w:rPr>
          <w:rFonts w:ascii="Times New Roman" w:hAnsi="Times New Roman" w:cs="Times New Roman"/>
          <w:sz w:val="24"/>
          <w:szCs w:val="24"/>
        </w:rPr>
        <w:t>ораблиха, д.23</w:t>
      </w:r>
      <w:r w:rsidRPr="001E02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E0202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</w:t>
      </w:r>
      <w:r w:rsidRPr="001E0202">
        <w:rPr>
          <w:rFonts w:ascii="Times New Roman" w:hAnsi="Times New Roman" w:cs="Times New Roman"/>
          <w:color w:val="000000"/>
          <w:sz w:val="24"/>
          <w:szCs w:val="24"/>
        </w:rPr>
        <w:t xml:space="preserve"> 44:24:160601.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sz w:val="24"/>
          <w:szCs w:val="24"/>
        </w:rPr>
        <w:t>Заказчикам кадастровых работ является Кубасова Дарья Сергеевна, её почтовый адрес: Костромская область, г</w:t>
      </w:r>
      <w:proofErr w:type="gramStart"/>
      <w:r w:rsidRPr="001E0202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1E0202">
        <w:rPr>
          <w:rFonts w:ascii="Times New Roman" w:hAnsi="Times New Roman" w:cs="Times New Roman"/>
          <w:sz w:val="24"/>
          <w:szCs w:val="24"/>
        </w:rPr>
        <w:t>арья, ул.Красноармейская, д.38, контактный телефон +7-963-930-42-52.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Собрание по поводу согласования местоположения границы состоится по адресу: Костромская область, Шарьинский район, д</w:t>
      </w:r>
      <w:proofErr w:type="gramStart"/>
      <w:r w:rsidRPr="001E0202"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1E0202">
        <w:rPr>
          <w:rFonts w:ascii="Times New Roman" w:hAnsi="Times New Roman" w:cs="Times New Roman"/>
          <w:color w:val="000000"/>
          <w:sz w:val="24"/>
          <w:szCs w:val="24"/>
        </w:rPr>
        <w:t>ораблиха, у дома 23, «14» октября  2025г. в 10 часов 00 минут.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1E0202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E0202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«13» сентября 2025г. по «13» октября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«13» сентября 2025г. по «13» октября 2025г, по адресу: Костромская область, </w:t>
      </w:r>
      <w:proofErr w:type="gramStart"/>
      <w:r w:rsidRPr="001E0202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E0202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д.12, электронная почта: </w:t>
      </w:r>
      <w:hyperlink r:id="rId39" w:history="1"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1E0202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1E0202" w:rsidRPr="001E0202" w:rsidRDefault="001E0202" w:rsidP="001E0202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44:24:160601:33, по адресу: Костромская область, Шарьинский район, </w:t>
      </w:r>
      <w:r w:rsidRPr="001E0202">
        <w:rPr>
          <w:rFonts w:ascii="Times New Roman" w:hAnsi="Times New Roman" w:cs="Times New Roman"/>
          <w:color w:val="292C2F"/>
          <w:sz w:val="24"/>
          <w:szCs w:val="24"/>
        </w:rPr>
        <w:t>д. Кораблиха, д.14</w:t>
      </w:r>
      <w:r w:rsidRPr="001E020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E0202" w:rsidRPr="001E0202" w:rsidRDefault="001E0202" w:rsidP="001E0202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202">
        <w:rPr>
          <w:rFonts w:ascii="Times New Roman" w:hAnsi="Times New Roman" w:cs="Times New Roman"/>
          <w:color w:val="000000"/>
          <w:sz w:val="24"/>
          <w:szCs w:val="24"/>
        </w:rPr>
        <w:t>кадастровый квартал 44:24:160601, по адресу: Костромская область, Шарьинский район, д</w:t>
      </w:r>
      <w:proofErr w:type="gramStart"/>
      <w:r w:rsidRPr="001E0202"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1E0202">
        <w:rPr>
          <w:rFonts w:ascii="Times New Roman" w:hAnsi="Times New Roman" w:cs="Times New Roman"/>
          <w:color w:val="000000"/>
          <w:sz w:val="24"/>
          <w:szCs w:val="24"/>
        </w:rPr>
        <w:t>ораблиха;</w:t>
      </w:r>
    </w:p>
    <w:p w:rsidR="001E0202" w:rsidRPr="001E0202" w:rsidRDefault="001E0202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202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1E0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0202">
        <w:rPr>
          <w:rFonts w:ascii="Times New Roman" w:hAnsi="Times New Roman" w:cs="Times New Roman"/>
          <w:sz w:val="24"/>
          <w:szCs w:val="24"/>
        </w:rPr>
        <w:t>(часть 12 статьи 39, часть</w:t>
      </w:r>
      <w:proofErr w:type="gramStart"/>
      <w:r w:rsidRPr="001E020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E0202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3D0477" w:rsidRPr="001E0202" w:rsidRDefault="003D0477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BA0" w:rsidRDefault="00DE7BA0" w:rsidP="00DE7B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BA0" w:rsidRPr="001E0202" w:rsidRDefault="00DE7BA0" w:rsidP="001E0202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1E0202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DE7BA0" w:rsidRPr="001E0202" w:rsidRDefault="00DE7BA0" w:rsidP="001E0202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1E0202">
        <w:rPr>
          <w:rFonts w:ascii="Times New Roman" w:hAnsi="Times New Roman" w:cs="Times New Roman"/>
        </w:rPr>
        <w:t xml:space="preserve">Кадастровым инженером Завьяловой Тамарой Сергеевной, почтовый адрес: г. Шарья, ул. Октябрьская, д. 12, адрес электронной почты </w:t>
      </w:r>
      <w:hyperlink r:id="rId40" w:history="1">
        <w:proofErr w:type="gramEnd"/>
        <w:r w:rsidRPr="001E0202">
          <w:rPr>
            <w:rStyle w:val="Internetlink0"/>
            <w:rFonts w:ascii="Times New Roman" w:hAnsi="Times New Roman" w:cs="Times New Roman"/>
          </w:rPr>
          <w:t>zempred</w:t>
        </w:r>
      </w:hyperlink>
      <w:hyperlink r:id="rId41" w:history="1">
        <w:r w:rsidRPr="001E0202">
          <w:rPr>
            <w:rStyle w:val="Internetlink0"/>
            <w:rFonts w:ascii="Times New Roman" w:hAnsi="Times New Roman" w:cs="Times New Roman"/>
          </w:rPr>
          <w:t>@</w:t>
        </w:r>
      </w:hyperlink>
      <w:hyperlink r:id="rId42" w:history="1">
        <w:r w:rsidRPr="001E0202">
          <w:rPr>
            <w:rStyle w:val="Internetlink0"/>
            <w:rFonts w:ascii="Times New Roman" w:hAnsi="Times New Roman" w:cs="Times New Roman"/>
          </w:rPr>
          <w:t>mail</w:t>
        </w:r>
      </w:hyperlink>
      <w:hyperlink r:id="rId43" w:history="1">
        <w:r w:rsidRPr="001E0202">
          <w:rPr>
            <w:rStyle w:val="Internetlink0"/>
            <w:rFonts w:ascii="Times New Roman" w:hAnsi="Times New Roman" w:cs="Times New Roman"/>
          </w:rPr>
          <w:t>.</w:t>
        </w:r>
      </w:hyperlink>
      <w:hyperlink r:id="rId44" w:history="1">
        <w:r w:rsidRPr="001E0202">
          <w:rPr>
            <w:rStyle w:val="Internetlink0"/>
            <w:rFonts w:ascii="Times New Roman" w:hAnsi="Times New Roman" w:cs="Times New Roman"/>
          </w:rPr>
          <w:t>ru</w:t>
        </w:r>
        <w:proofErr w:type="gramStart"/>
      </w:hyperlink>
      <w:r w:rsidRPr="001E0202">
        <w:rPr>
          <w:rFonts w:ascii="Times New Roman" w:hAnsi="Times New Roman" w:cs="Times New Roman"/>
        </w:rPr>
        <w:t>, контактный телефон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44:24:140101:13, расположенного по адресу:</w:t>
      </w:r>
      <w:proofErr w:type="gramEnd"/>
      <w:r w:rsidRPr="001E0202">
        <w:rPr>
          <w:rFonts w:ascii="Times New Roman" w:hAnsi="Times New Roman" w:cs="Times New Roman"/>
        </w:rPr>
        <w:t xml:space="preserve"> Костромская обл., Шарьинский </w:t>
      </w:r>
      <w:r w:rsidRPr="001E0202">
        <w:rPr>
          <w:rFonts w:ascii="Times New Roman" w:hAnsi="Times New Roman" w:cs="Times New Roman"/>
          <w:shd w:val="clear" w:color="auto" w:fill="FFFFFF"/>
        </w:rPr>
        <w:t>р-н, с</w:t>
      </w:r>
      <w:proofErr w:type="gramStart"/>
      <w:r w:rsidRPr="001E0202">
        <w:rPr>
          <w:rFonts w:ascii="Times New Roman" w:hAnsi="Times New Roman" w:cs="Times New Roman"/>
          <w:shd w:val="clear" w:color="auto" w:fill="FFFFFF"/>
        </w:rPr>
        <w:t>.О</w:t>
      </w:r>
      <w:proofErr w:type="gramEnd"/>
      <w:r w:rsidRPr="001E0202">
        <w:rPr>
          <w:rFonts w:ascii="Times New Roman" w:hAnsi="Times New Roman" w:cs="Times New Roman"/>
          <w:shd w:val="clear" w:color="auto" w:fill="FFFFFF"/>
        </w:rPr>
        <w:t>доевское,ул.Советская,д.22</w:t>
      </w:r>
      <w:r w:rsidRPr="001E0202">
        <w:rPr>
          <w:rFonts w:ascii="Times New Roman" w:hAnsi="Times New Roman" w:cs="Times New Roman"/>
        </w:rPr>
        <w:t>, номер кадастрового квартала 44:24:140101</w:t>
      </w:r>
      <w:r w:rsidRPr="001E0202">
        <w:rPr>
          <w:rFonts w:ascii="Times New Roman" w:hAnsi="Times New Roman" w:cs="Times New Roman"/>
          <w:shd w:val="clear" w:color="auto" w:fill="FFFFFF"/>
        </w:rPr>
        <w:t>.</w:t>
      </w:r>
    </w:p>
    <w:p w:rsidR="00DE7BA0" w:rsidRPr="001E0202" w:rsidRDefault="00DE7BA0" w:rsidP="001E020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E0202">
        <w:rPr>
          <w:rFonts w:ascii="Times New Roman" w:hAnsi="Times New Roman" w:cs="Times New Roman"/>
        </w:rPr>
        <w:t>Заказчиком кадастровых работ является Калашников Сергей Николаевич</w:t>
      </w:r>
      <w:r w:rsidRPr="001E0202">
        <w:rPr>
          <w:rFonts w:ascii="Times New Roman" w:hAnsi="Times New Roman" w:cs="Times New Roman"/>
          <w:shd w:val="clear" w:color="auto" w:fill="FFFFFF"/>
        </w:rPr>
        <w:t>, почтовый адрес: Костромская обл.,г</w:t>
      </w:r>
      <w:proofErr w:type="gramStart"/>
      <w:r w:rsidRPr="001E0202">
        <w:rPr>
          <w:rFonts w:ascii="Times New Roman" w:hAnsi="Times New Roman" w:cs="Times New Roman"/>
          <w:shd w:val="clear" w:color="auto" w:fill="FFFFFF"/>
        </w:rPr>
        <w:t>.Г</w:t>
      </w:r>
      <w:proofErr w:type="gramEnd"/>
      <w:r w:rsidRPr="001E0202">
        <w:rPr>
          <w:rFonts w:ascii="Times New Roman" w:hAnsi="Times New Roman" w:cs="Times New Roman"/>
          <w:shd w:val="clear" w:color="auto" w:fill="FFFFFF"/>
        </w:rPr>
        <w:t>алич,ул.Красноармейская,д.17 кв.16, контактный телефон 89109588723.</w:t>
      </w:r>
    </w:p>
    <w:p w:rsidR="00DE7BA0" w:rsidRPr="001E0202" w:rsidRDefault="00DE7BA0" w:rsidP="001E020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E0202">
        <w:rPr>
          <w:rFonts w:ascii="Times New Roman" w:hAnsi="Times New Roman" w:cs="Times New Roman"/>
        </w:rPr>
        <w:t xml:space="preserve">Собрание по поводу согласования местоположения границы состоится по адресу: Костромская область, Шарьинский </w:t>
      </w:r>
      <w:r w:rsidRPr="001E0202">
        <w:rPr>
          <w:rFonts w:ascii="Times New Roman" w:hAnsi="Times New Roman" w:cs="Times New Roman"/>
          <w:shd w:val="clear" w:color="auto" w:fill="FFFFFF"/>
        </w:rPr>
        <w:t>р-н, с</w:t>
      </w:r>
      <w:proofErr w:type="gramStart"/>
      <w:r w:rsidRPr="001E0202">
        <w:rPr>
          <w:rFonts w:ascii="Times New Roman" w:hAnsi="Times New Roman" w:cs="Times New Roman"/>
          <w:shd w:val="clear" w:color="auto" w:fill="FFFFFF"/>
        </w:rPr>
        <w:t>.О</w:t>
      </w:r>
      <w:proofErr w:type="gramEnd"/>
      <w:r w:rsidRPr="001E0202">
        <w:rPr>
          <w:rFonts w:ascii="Times New Roman" w:hAnsi="Times New Roman" w:cs="Times New Roman"/>
          <w:shd w:val="clear" w:color="auto" w:fill="FFFFFF"/>
        </w:rPr>
        <w:t>доевское, ул.Советская, у дома 22 «15» октября 2025г. в 11 часов 00 минут.</w:t>
      </w:r>
    </w:p>
    <w:p w:rsidR="00DE7BA0" w:rsidRPr="001E0202" w:rsidRDefault="00DE7BA0" w:rsidP="001E0202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E0202">
        <w:rPr>
          <w:rFonts w:ascii="Times New Roman" w:hAnsi="Times New Roman" w:cs="Times New Roman"/>
          <w:shd w:val="clear" w:color="auto" w:fill="FFFFFF"/>
        </w:rPr>
        <w:t xml:space="preserve">С проектом межевого плана земельного участка можно ознакомиться по адресу: </w:t>
      </w:r>
      <w:proofErr w:type="gramStart"/>
      <w:r w:rsidRPr="001E0202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1E0202">
        <w:rPr>
          <w:rFonts w:ascii="Times New Roman" w:hAnsi="Times New Roman" w:cs="Times New Roman"/>
          <w:shd w:val="clear" w:color="auto" w:fill="FFFFFF"/>
        </w:rPr>
        <w:t>. Шарья, ул. Октябрьская, д. 12, со дня опубликования извещения.</w:t>
      </w:r>
    </w:p>
    <w:p w:rsidR="00DE7BA0" w:rsidRPr="001E0202" w:rsidRDefault="00DE7BA0" w:rsidP="001E0202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E0202">
        <w:rPr>
          <w:rFonts w:ascii="Times New Roman" w:hAnsi="Times New Roman" w:cs="Times New Roman"/>
          <w:shd w:val="clear" w:color="auto" w:fill="FFFFFF"/>
        </w:rPr>
        <w:t>Требования о проведении согласования местоположения границ земельных участков на местности принимаются с «12» сентября 2025г. по «14» октября 2025г., обоснованные возражения о местоположении границ земельных участков принимаются в письменной форме после ознакомления с проектом межевого плана с</w:t>
      </w:r>
      <w:r w:rsidRPr="001E0202">
        <w:rPr>
          <w:rFonts w:ascii="Times New Roman" w:hAnsi="Times New Roman" w:cs="Times New Roman"/>
          <w:color w:val="FF6600"/>
          <w:shd w:val="clear" w:color="auto" w:fill="FFFFFF"/>
        </w:rPr>
        <w:t xml:space="preserve"> </w:t>
      </w:r>
      <w:r w:rsidRPr="001E0202">
        <w:rPr>
          <w:rFonts w:ascii="Times New Roman" w:hAnsi="Times New Roman" w:cs="Times New Roman"/>
          <w:shd w:val="clear" w:color="auto" w:fill="FFFFFF"/>
        </w:rPr>
        <w:t xml:space="preserve">«12» сентября 2025г. по «14» октября 2025г., по адресу: Костромская область, </w:t>
      </w:r>
      <w:proofErr w:type="gramStart"/>
      <w:r w:rsidRPr="001E0202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1E0202">
        <w:rPr>
          <w:rFonts w:ascii="Times New Roman" w:hAnsi="Times New Roman" w:cs="Times New Roman"/>
          <w:shd w:val="clear" w:color="auto" w:fill="FFFFFF"/>
        </w:rPr>
        <w:t>. Шарья, ул. Октябрьская, д. 12.</w:t>
      </w:r>
    </w:p>
    <w:p w:rsidR="00DE7BA0" w:rsidRPr="001E0202" w:rsidRDefault="00DE7BA0" w:rsidP="001E020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E0202">
        <w:rPr>
          <w:rFonts w:ascii="Times New Roman" w:hAnsi="Times New Roman" w:cs="Times New Roman"/>
          <w:shd w:val="clear" w:color="auto" w:fill="FFFFFF"/>
        </w:rPr>
        <w:t>Кадастровые номера и адреса смежных земель</w:t>
      </w:r>
      <w:r w:rsidRPr="001E0202">
        <w:rPr>
          <w:rFonts w:ascii="Times New Roman" w:hAnsi="Times New Roman" w:cs="Times New Roman"/>
        </w:rPr>
        <w:t>ных участков, с правообладателями которых требуется согласование местоположения границ:</w:t>
      </w:r>
    </w:p>
    <w:p w:rsidR="00DE7BA0" w:rsidRPr="001E0202" w:rsidRDefault="00DE7BA0" w:rsidP="001E0202">
      <w:pPr>
        <w:pStyle w:val="Standard"/>
        <w:widowControl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1E0202">
        <w:rPr>
          <w:rFonts w:ascii="Times New Roman" w:hAnsi="Times New Roman" w:cs="Times New Roman"/>
        </w:rPr>
        <w:t>кадастровый номер 44:24:140101:320, Костромская обл., Шарьинский р-н, с</w:t>
      </w:r>
      <w:proofErr w:type="gramStart"/>
      <w:r w:rsidRPr="001E0202">
        <w:rPr>
          <w:rFonts w:ascii="Times New Roman" w:hAnsi="Times New Roman" w:cs="Times New Roman"/>
        </w:rPr>
        <w:t>.О</w:t>
      </w:r>
      <w:proofErr w:type="gramEnd"/>
      <w:r w:rsidRPr="001E0202">
        <w:rPr>
          <w:rFonts w:ascii="Times New Roman" w:hAnsi="Times New Roman" w:cs="Times New Roman"/>
        </w:rPr>
        <w:t>доевское,ул.Животноводов,д.1 кв.1</w:t>
      </w:r>
    </w:p>
    <w:p w:rsidR="00DE7BA0" w:rsidRPr="001E0202" w:rsidRDefault="00DE7BA0" w:rsidP="001E020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1E0202">
        <w:rPr>
          <w:rFonts w:ascii="Times New Roman" w:hAnsi="Times New Roman" w:cs="Times New Roman"/>
        </w:rPr>
        <w:t xml:space="preserve"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</w:t>
      </w:r>
      <w:r w:rsidRPr="001E0202">
        <w:rPr>
          <w:rFonts w:ascii="Times New Roman" w:hAnsi="Times New Roman" w:cs="Times New Roman"/>
        </w:rPr>
        <w:lastRenderedPageBreak/>
        <w:t>кадастровой деятельности»).</w:t>
      </w:r>
    </w:p>
    <w:p w:rsidR="00DE7BA0" w:rsidRPr="001E0202" w:rsidRDefault="00DE7BA0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BA0" w:rsidRPr="001E0202" w:rsidRDefault="00DE7BA0" w:rsidP="001E02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BA0" w:rsidRDefault="00DE7BA0" w:rsidP="00DE7BA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7BA0" w:rsidRPr="00DE7BA0" w:rsidRDefault="00DE7BA0" w:rsidP="00DE7BA0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DE7BA0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DE7BA0" w:rsidRPr="00DE7BA0" w:rsidRDefault="00DE7BA0" w:rsidP="00DE7BA0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DE7BA0">
        <w:rPr>
          <w:rFonts w:ascii="Times New Roman" w:hAnsi="Times New Roman" w:cs="Times New Roman"/>
        </w:rPr>
        <w:t xml:space="preserve">Кадастровым инженером Завьяловой Тамарой Сергеевной, почтовый адрес: г. Шарья, ул. Октябрьская, д. 12, адрес электронной почты </w:t>
      </w:r>
      <w:hyperlink r:id="rId45" w:history="1">
        <w:proofErr w:type="gramEnd"/>
        <w:r w:rsidRPr="00DE7BA0">
          <w:rPr>
            <w:rStyle w:val="Internetlink0"/>
            <w:rFonts w:ascii="Times New Roman" w:hAnsi="Times New Roman" w:cs="Times New Roman"/>
          </w:rPr>
          <w:t>zempred</w:t>
        </w:r>
      </w:hyperlink>
      <w:hyperlink r:id="rId46" w:history="1">
        <w:r w:rsidRPr="00DE7BA0">
          <w:rPr>
            <w:rStyle w:val="Internetlink0"/>
            <w:rFonts w:ascii="Times New Roman" w:hAnsi="Times New Roman" w:cs="Times New Roman"/>
          </w:rPr>
          <w:t>@</w:t>
        </w:r>
      </w:hyperlink>
      <w:hyperlink r:id="rId47" w:history="1">
        <w:r w:rsidRPr="00DE7BA0">
          <w:rPr>
            <w:rStyle w:val="Internetlink0"/>
            <w:rFonts w:ascii="Times New Roman" w:hAnsi="Times New Roman" w:cs="Times New Roman"/>
          </w:rPr>
          <w:t>mail</w:t>
        </w:r>
      </w:hyperlink>
      <w:hyperlink r:id="rId48" w:history="1">
        <w:r w:rsidRPr="00DE7BA0">
          <w:rPr>
            <w:rStyle w:val="Internetlink0"/>
            <w:rFonts w:ascii="Times New Roman" w:hAnsi="Times New Roman" w:cs="Times New Roman"/>
          </w:rPr>
          <w:t>.</w:t>
        </w:r>
      </w:hyperlink>
      <w:hyperlink r:id="rId49" w:history="1">
        <w:r w:rsidRPr="00DE7BA0">
          <w:rPr>
            <w:rStyle w:val="Internetlink0"/>
            <w:rFonts w:ascii="Times New Roman" w:hAnsi="Times New Roman" w:cs="Times New Roman"/>
          </w:rPr>
          <w:t>ru</w:t>
        </w:r>
        <w:proofErr w:type="gramStart"/>
      </w:hyperlink>
      <w:r w:rsidRPr="00DE7BA0">
        <w:rPr>
          <w:rFonts w:ascii="Times New Roman" w:hAnsi="Times New Roman" w:cs="Times New Roman"/>
        </w:rPr>
        <w:t>, контактный телефон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44:24:160901:78, расположенного по адресу:</w:t>
      </w:r>
      <w:proofErr w:type="gramEnd"/>
      <w:r w:rsidRPr="00DE7BA0">
        <w:rPr>
          <w:rFonts w:ascii="Times New Roman" w:hAnsi="Times New Roman" w:cs="Times New Roman"/>
        </w:rPr>
        <w:t xml:space="preserve"> Костромская обл., Шарьинский </w:t>
      </w:r>
      <w:r w:rsidRPr="00DE7BA0">
        <w:rPr>
          <w:rFonts w:ascii="Times New Roman" w:hAnsi="Times New Roman" w:cs="Times New Roman"/>
          <w:shd w:val="clear" w:color="auto" w:fill="FFFFFF"/>
        </w:rPr>
        <w:t>р-н, д</w:t>
      </w:r>
      <w:proofErr w:type="gramStart"/>
      <w:r w:rsidRPr="00DE7BA0">
        <w:rPr>
          <w:rFonts w:ascii="Times New Roman" w:hAnsi="Times New Roman" w:cs="Times New Roman"/>
          <w:shd w:val="clear" w:color="auto" w:fill="FFFFFF"/>
        </w:rPr>
        <w:t>.М</w:t>
      </w:r>
      <w:proofErr w:type="gramEnd"/>
      <w:r w:rsidRPr="00DE7BA0">
        <w:rPr>
          <w:rFonts w:ascii="Times New Roman" w:hAnsi="Times New Roman" w:cs="Times New Roman"/>
          <w:shd w:val="clear" w:color="auto" w:fill="FFFFFF"/>
        </w:rPr>
        <w:t>атвеевка</w:t>
      </w:r>
      <w:r w:rsidRPr="00DE7BA0">
        <w:rPr>
          <w:rFonts w:ascii="Times New Roman" w:hAnsi="Times New Roman" w:cs="Times New Roman"/>
        </w:rPr>
        <w:t>,д.48,  номер кадастрового квартала 44:24:161601</w:t>
      </w:r>
      <w:r w:rsidRPr="00DE7BA0">
        <w:rPr>
          <w:rFonts w:ascii="Times New Roman" w:hAnsi="Times New Roman" w:cs="Times New Roman"/>
          <w:shd w:val="clear" w:color="auto" w:fill="FFFFFF"/>
        </w:rPr>
        <w:t>.</w:t>
      </w:r>
    </w:p>
    <w:p w:rsidR="00DE7BA0" w:rsidRPr="00DE7BA0" w:rsidRDefault="00DE7BA0" w:rsidP="00DE7BA0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DE7BA0">
        <w:rPr>
          <w:rFonts w:ascii="Times New Roman" w:hAnsi="Times New Roman" w:cs="Times New Roman"/>
        </w:rPr>
        <w:t>Заказчиком кадастровых работ является Одегов Олег Евгеньевич</w:t>
      </w:r>
      <w:r w:rsidRPr="00DE7BA0">
        <w:rPr>
          <w:rFonts w:ascii="Times New Roman" w:hAnsi="Times New Roman" w:cs="Times New Roman"/>
          <w:shd w:val="clear" w:color="auto" w:fill="FFFFFF"/>
        </w:rPr>
        <w:t>, почтовый адрес: Костромская обл.,г</w:t>
      </w:r>
      <w:proofErr w:type="gramStart"/>
      <w:r w:rsidRPr="00DE7BA0">
        <w:rPr>
          <w:rFonts w:ascii="Times New Roman" w:hAnsi="Times New Roman" w:cs="Times New Roman"/>
          <w:shd w:val="clear" w:color="auto" w:fill="FFFFFF"/>
        </w:rPr>
        <w:t>.Ш</w:t>
      </w:r>
      <w:proofErr w:type="gramEnd"/>
      <w:r w:rsidRPr="00DE7BA0">
        <w:rPr>
          <w:rFonts w:ascii="Times New Roman" w:hAnsi="Times New Roman" w:cs="Times New Roman"/>
          <w:shd w:val="clear" w:color="auto" w:fill="FFFFFF"/>
        </w:rPr>
        <w:t>арья,ул.Юбилейная,д.11 кв.10, контактный телефон +79159071419.</w:t>
      </w:r>
    </w:p>
    <w:p w:rsidR="00DE7BA0" w:rsidRPr="00DE7BA0" w:rsidRDefault="00DE7BA0" w:rsidP="00DE7BA0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DE7BA0">
        <w:rPr>
          <w:rFonts w:ascii="Times New Roman" w:hAnsi="Times New Roman" w:cs="Times New Roman"/>
        </w:rPr>
        <w:t xml:space="preserve">Собрание по поводу согласования местоположения границы состоится по адресу: Костромская область, Шарьинский </w:t>
      </w:r>
      <w:r w:rsidRPr="00DE7BA0">
        <w:rPr>
          <w:rFonts w:ascii="Times New Roman" w:hAnsi="Times New Roman" w:cs="Times New Roman"/>
          <w:shd w:val="clear" w:color="auto" w:fill="FFFFFF"/>
        </w:rPr>
        <w:t>р-н, д</w:t>
      </w:r>
      <w:proofErr w:type="gramStart"/>
      <w:r w:rsidRPr="00DE7BA0">
        <w:rPr>
          <w:rFonts w:ascii="Times New Roman" w:hAnsi="Times New Roman" w:cs="Times New Roman"/>
          <w:shd w:val="clear" w:color="auto" w:fill="FFFFFF"/>
        </w:rPr>
        <w:t>.М</w:t>
      </w:r>
      <w:proofErr w:type="gramEnd"/>
      <w:r w:rsidRPr="00DE7BA0">
        <w:rPr>
          <w:rFonts w:ascii="Times New Roman" w:hAnsi="Times New Roman" w:cs="Times New Roman"/>
          <w:shd w:val="clear" w:color="auto" w:fill="FFFFFF"/>
        </w:rPr>
        <w:t>атвеевка у дома №48, «15» октября 2025г. в 10 часов 20 минут.</w:t>
      </w:r>
    </w:p>
    <w:p w:rsidR="00DE7BA0" w:rsidRPr="00DE7BA0" w:rsidRDefault="00DE7BA0" w:rsidP="00DE7BA0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E7BA0">
        <w:rPr>
          <w:rFonts w:ascii="Times New Roman" w:hAnsi="Times New Roman" w:cs="Times New Roman"/>
          <w:shd w:val="clear" w:color="auto" w:fill="FFFFFF"/>
        </w:rPr>
        <w:t xml:space="preserve">С проектом межевого плана земельного участка можно ознакомиться по адресу: </w:t>
      </w:r>
      <w:proofErr w:type="gramStart"/>
      <w:r w:rsidRPr="00DE7BA0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DE7BA0">
        <w:rPr>
          <w:rFonts w:ascii="Times New Roman" w:hAnsi="Times New Roman" w:cs="Times New Roman"/>
          <w:shd w:val="clear" w:color="auto" w:fill="FFFFFF"/>
        </w:rPr>
        <w:t>. Шарья, ул. Октябрьская, д. 12, со дня опубликования извещения.</w:t>
      </w:r>
    </w:p>
    <w:p w:rsidR="00DE7BA0" w:rsidRPr="00DE7BA0" w:rsidRDefault="00DE7BA0" w:rsidP="00DE7BA0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E7BA0">
        <w:rPr>
          <w:rFonts w:ascii="Times New Roman" w:hAnsi="Times New Roman" w:cs="Times New Roman"/>
          <w:shd w:val="clear" w:color="auto" w:fill="FFFFFF"/>
        </w:rPr>
        <w:t>Требования о проведении согласования местоположения границ земельных участков на местности принимаются с «12» сентября 2025г. по «14» октября 2025г., обоснованные возражения о местоположении границ земельных участков принимаются в письменной форме после ознакомления с проектом межевого плана с</w:t>
      </w:r>
      <w:r w:rsidRPr="00DE7BA0">
        <w:rPr>
          <w:rFonts w:ascii="Times New Roman" w:hAnsi="Times New Roman" w:cs="Times New Roman"/>
          <w:color w:val="FF6600"/>
          <w:shd w:val="clear" w:color="auto" w:fill="FFFFFF"/>
        </w:rPr>
        <w:t xml:space="preserve"> </w:t>
      </w:r>
      <w:r w:rsidRPr="00DE7BA0">
        <w:rPr>
          <w:rFonts w:ascii="Times New Roman" w:hAnsi="Times New Roman" w:cs="Times New Roman"/>
          <w:shd w:val="clear" w:color="auto" w:fill="FFFFFF"/>
        </w:rPr>
        <w:t xml:space="preserve">«12» сентября 2025г. по «14» октября 2025г., по адресу: Костромская область, </w:t>
      </w:r>
      <w:proofErr w:type="gramStart"/>
      <w:r w:rsidRPr="00DE7BA0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DE7BA0">
        <w:rPr>
          <w:rFonts w:ascii="Times New Roman" w:hAnsi="Times New Roman" w:cs="Times New Roman"/>
          <w:shd w:val="clear" w:color="auto" w:fill="FFFFFF"/>
        </w:rPr>
        <w:t>. Шарья, ул. Октябрьская, д. 12.</w:t>
      </w:r>
    </w:p>
    <w:p w:rsidR="00DE7BA0" w:rsidRPr="00DE7BA0" w:rsidRDefault="00DE7BA0" w:rsidP="00DE7BA0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DE7BA0">
        <w:rPr>
          <w:rFonts w:ascii="Times New Roman" w:hAnsi="Times New Roman" w:cs="Times New Roman"/>
          <w:shd w:val="clear" w:color="auto" w:fill="FFFFFF"/>
        </w:rPr>
        <w:t>Кадастровые номера и адреса смежных земель</w:t>
      </w:r>
      <w:r w:rsidRPr="00DE7BA0">
        <w:rPr>
          <w:rFonts w:ascii="Times New Roman" w:hAnsi="Times New Roman" w:cs="Times New Roman"/>
        </w:rPr>
        <w:t>ных участков, с правообладателями которых требуется согласование местоположения границ:</w:t>
      </w:r>
    </w:p>
    <w:p w:rsidR="00DE7BA0" w:rsidRPr="00DE7BA0" w:rsidRDefault="00DE7BA0" w:rsidP="001E0202">
      <w:pPr>
        <w:pStyle w:val="Standard"/>
        <w:widowControl/>
        <w:numPr>
          <w:ilvl w:val="0"/>
          <w:numId w:val="10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DE7BA0">
        <w:rPr>
          <w:rFonts w:ascii="Times New Roman" w:hAnsi="Times New Roman" w:cs="Times New Roman"/>
        </w:rPr>
        <w:t xml:space="preserve">кадастровый квартал 44:24:160901, </w:t>
      </w:r>
      <w:proofErr w:type="gramStart"/>
      <w:r w:rsidRPr="00DE7BA0">
        <w:rPr>
          <w:rFonts w:ascii="Times New Roman" w:hAnsi="Times New Roman" w:cs="Times New Roman"/>
        </w:rPr>
        <w:t>Костромская</w:t>
      </w:r>
      <w:proofErr w:type="gramEnd"/>
      <w:r w:rsidRPr="00DE7BA0">
        <w:rPr>
          <w:rFonts w:ascii="Times New Roman" w:hAnsi="Times New Roman" w:cs="Times New Roman"/>
        </w:rPr>
        <w:t xml:space="preserve"> обл., Шарьинский р-н.</w:t>
      </w:r>
    </w:p>
    <w:p w:rsidR="00DE7BA0" w:rsidRPr="00DE7BA0" w:rsidRDefault="00DE7BA0" w:rsidP="00DE7BA0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DE7BA0" w:rsidRPr="00DE7BA0" w:rsidRDefault="00DE7BA0" w:rsidP="00DE7BA0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DE7BA0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DE7BA0" w:rsidRDefault="00DE7BA0" w:rsidP="00DE7BA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7BA0" w:rsidRDefault="00DE7BA0" w:rsidP="00DE7BA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7BA0" w:rsidRDefault="00DE7BA0" w:rsidP="00DE7BA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7BA0" w:rsidRPr="00DE7BA0" w:rsidRDefault="00DE7BA0" w:rsidP="00DE7BA0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DE7BA0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DE7BA0" w:rsidRPr="00DE7BA0" w:rsidRDefault="00DE7BA0" w:rsidP="00DE7BA0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DE7BA0">
        <w:rPr>
          <w:rFonts w:ascii="Times New Roman" w:hAnsi="Times New Roman" w:cs="Times New Roman"/>
        </w:rPr>
        <w:t xml:space="preserve">Кадастровым инженером Завьяловой Тамарой Сергеевной, почтовый адрес: г. Шарья, ул. Октябрьская, д. 12, адрес электронной почты </w:t>
      </w:r>
      <w:hyperlink r:id="rId50" w:history="1">
        <w:proofErr w:type="gramEnd"/>
        <w:r w:rsidRPr="00DE7BA0">
          <w:rPr>
            <w:rStyle w:val="Internetlink0"/>
            <w:rFonts w:ascii="Times New Roman" w:hAnsi="Times New Roman" w:cs="Times New Roman"/>
          </w:rPr>
          <w:t>zempred</w:t>
        </w:r>
      </w:hyperlink>
      <w:hyperlink r:id="rId51" w:history="1">
        <w:r w:rsidRPr="00DE7BA0">
          <w:rPr>
            <w:rStyle w:val="Internetlink0"/>
            <w:rFonts w:ascii="Times New Roman" w:hAnsi="Times New Roman" w:cs="Times New Roman"/>
          </w:rPr>
          <w:t>@</w:t>
        </w:r>
      </w:hyperlink>
      <w:hyperlink r:id="rId52" w:history="1">
        <w:r w:rsidRPr="00DE7BA0">
          <w:rPr>
            <w:rStyle w:val="Internetlink0"/>
            <w:rFonts w:ascii="Times New Roman" w:hAnsi="Times New Roman" w:cs="Times New Roman"/>
          </w:rPr>
          <w:t>mail</w:t>
        </w:r>
      </w:hyperlink>
      <w:hyperlink r:id="rId53" w:history="1">
        <w:r w:rsidRPr="00DE7BA0">
          <w:rPr>
            <w:rStyle w:val="Internetlink0"/>
            <w:rFonts w:ascii="Times New Roman" w:hAnsi="Times New Roman" w:cs="Times New Roman"/>
          </w:rPr>
          <w:t>.</w:t>
        </w:r>
      </w:hyperlink>
      <w:hyperlink r:id="rId54" w:history="1">
        <w:r w:rsidRPr="00DE7BA0">
          <w:rPr>
            <w:rStyle w:val="Internetlink0"/>
            <w:rFonts w:ascii="Times New Roman" w:hAnsi="Times New Roman" w:cs="Times New Roman"/>
          </w:rPr>
          <w:t>ru</w:t>
        </w:r>
        <w:proofErr w:type="gramStart"/>
      </w:hyperlink>
      <w:r w:rsidRPr="00DE7BA0">
        <w:rPr>
          <w:rFonts w:ascii="Times New Roman" w:hAnsi="Times New Roman" w:cs="Times New Roman"/>
        </w:rPr>
        <w:t>, контактный телефон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44:24:160901:36, расположенного по адресу:</w:t>
      </w:r>
      <w:proofErr w:type="gramEnd"/>
      <w:r w:rsidRPr="00DE7BA0">
        <w:rPr>
          <w:rFonts w:ascii="Times New Roman" w:hAnsi="Times New Roman" w:cs="Times New Roman"/>
        </w:rPr>
        <w:t xml:space="preserve"> Костромская обл., Шарьинский </w:t>
      </w:r>
      <w:r w:rsidRPr="00DE7BA0">
        <w:rPr>
          <w:rFonts w:ascii="Times New Roman" w:hAnsi="Times New Roman" w:cs="Times New Roman"/>
          <w:shd w:val="clear" w:color="auto" w:fill="FFFFFF"/>
        </w:rPr>
        <w:t>р-н, д</w:t>
      </w:r>
      <w:proofErr w:type="gramStart"/>
      <w:r w:rsidRPr="00DE7BA0">
        <w:rPr>
          <w:rFonts w:ascii="Times New Roman" w:hAnsi="Times New Roman" w:cs="Times New Roman"/>
          <w:shd w:val="clear" w:color="auto" w:fill="FFFFFF"/>
        </w:rPr>
        <w:t>.М</w:t>
      </w:r>
      <w:proofErr w:type="gramEnd"/>
      <w:r w:rsidRPr="00DE7BA0">
        <w:rPr>
          <w:rFonts w:ascii="Times New Roman" w:hAnsi="Times New Roman" w:cs="Times New Roman"/>
          <w:shd w:val="clear" w:color="auto" w:fill="FFFFFF"/>
        </w:rPr>
        <w:t>атвеевка</w:t>
      </w:r>
      <w:r w:rsidRPr="00DE7BA0">
        <w:rPr>
          <w:rFonts w:ascii="Times New Roman" w:hAnsi="Times New Roman" w:cs="Times New Roman"/>
        </w:rPr>
        <w:t>, номер кадастрового квартала 44:24:161601</w:t>
      </w:r>
      <w:r w:rsidRPr="00DE7BA0">
        <w:rPr>
          <w:rFonts w:ascii="Times New Roman" w:hAnsi="Times New Roman" w:cs="Times New Roman"/>
          <w:shd w:val="clear" w:color="auto" w:fill="FFFFFF"/>
        </w:rPr>
        <w:t>.</w:t>
      </w:r>
    </w:p>
    <w:p w:rsidR="00DE7BA0" w:rsidRPr="00DE7BA0" w:rsidRDefault="00DE7BA0" w:rsidP="00DE7BA0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DE7BA0">
        <w:rPr>
          <w:rFonts w:ascii="Times New Roman" w:hAnsi="Times New Roman" w:cs="Times New Roman"/>
        </w:rPr>
        <w:t>Заказчиком кадастровых работ является Карышкова Наталья Петровна</w:t>
      </w:r>
      <w:r w:rsidRPr="00DE7BA0">
        <w:rPr>
          <w:rFonts w:ascii="Times New Roman" w:hAnsi="Times New Roman" w:cs="Times New Roman"/>
          <w:shd w:val="clear" w:color="auto" w:fill="FFFFFF"/>
        </w:rPr>
        <w:t>, почтовый адрес: Костромская обл.,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DE7BA0">
        <w:rPr>
          <w:rFonts w:ascii="Times New Roman" w:hAnsi="Times New Roman" w:cs="Times New Roman"/>
          <w:shd w:val="clear" w:color="auto" w:fill="FFFFFF"/>
        </w:rPr>
        <w:t>г</w:t>
      </w:r>
      <w:proofErr w:type="gramStart"/>
      <w:r w:rsidRPr="00DE7BA0">
        <w:rPr>
          <w:rFonts w:ascii="Times New Roman" w:hAnsi="Times New Roman" w:cs="Times New Roman"/>
          <w:shd w:val="clear" w:color="auto" w:fill="FFFFFF"/>
        </w:rPr>
        <w:t>.К</w:t>
      </w:r>
      <w:proofErr w:type="gramEnd"/>
      <w:r w:rsidRPr="00DE7BA0">
        <w:rPr>
          <w:rFonts w:ascii="Times New Roman" w:hAnsi="Times New Roman" w:cs="Times New Roman"/>
          <w:shd w:val="clear" w:color="auto" w:fill="FFFFFF"/>
        </w:rPr>
        <w:t>острома м-н Черноречье д.15 кв.64, контактный телефон 89101914139.</w:t>
      </w:r>
    </w:p>
    <w:p w:rsidR="00DE7BA0" w:rsidRPr="00DE7BA0" w:rsidRDefault="00DE7BA0" w:rsidP="00DE7BA0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DE7BA0">
        <w:rPr>
          <w:rFonts w:ascii="Times New Roman" w:hAnsi="Times New Roman" w:cs="Times New Roman"/>
        </w:rPr>
        <w:t xml:space="preserve">Собрание по поводу согласования местоположения границы состоится по адресу: Костромская область, Шарьинский </w:t>
      </w:r>
      <w:r w:rsidRPr="00DE7BA0">
        <w:rPr>
          <w:rFonts w:ascii="Times New Roman" w:hAnsi="Times New Roman" w:cs="Times New Roman"/>
          <w:shd w:val="clear" w:color="auto" w:fill="FFFFFF"/>
        </w:rPr>
        <w:t>р-н, д</w:t>
      </w:r>
      <w:proofErr w:type="gramStart"/>
      <w:r w:rsidRPr="00DE7BA0">
        <w:rPr>
          <w:rFonts w:ascii="Times New Roman" w:hAnsi="Times New Roman" w:cs="Times New Roman"/>
          <w:shd w:val="clear" w:color="auto" w:fill="FFFFFF"/>
        </w:rPr>
        <w:t>.М</w:t>
      </w:r>
      <w:proofErr w:type="gramEnd"/>
      <w:r w:rsidRPr="00DE7BA0">
        <w:rPr>
          <w:rFonts w:ascii="Times New Roman" w:hAnsi="Times New Roman" w:cs="Times New Roman"/>
          <w:shd w:val="clear" w:color="auto" w:fill="FFFFFF"/>
        </w:rPr>
        <w:t>атвеевка у дома №1А, «15» октября 2025г. в 10 часов 00 минут.</w:t>
      </w:r>
    </w:p>
    <w:p w:rsidR="00DE7BA0" w:rsidRPr="00DE7BA0" w:rsidRDefault="00DE7BA0" w:rsidP="00DE7BA0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E7BA0">
        <w:rPr>
          <w:rFonts w:ascii="Times New Roman" w:hAnsi="Times New Roman" w:cs="Times New Roman"/>
          <w:shd w:val="clear" w:color="auto" w:fill="FFFFFF"/>
        </w:rPr>
        <w:t xml:space="preserve">С проектом межевого плана земельного участка можно ознакомиться по адресу: </w:t>
      </w:r>
      <w:proofErr w:type="gramStart"/>
      <w:r w:rsidRPr="00DE7BA0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DE7BA0">
        <w:rPr>
          <w:rFonts w:ascii="Times New Roman" w:hAnsi="Times New Roman" w:cs="Times New Roman"/>
          <w:shd w:val="clear" w:color="auto" w:fill="FFFFFF"/>
        </w:rPr>
        <w:t xml:space="preserve">. </w:t>
      </w:r>
      <w:r w:rsidRPr="00DE7BA0">
        <w:rPr>
          <w:rFonts w:ascii="Times New Roman" w:hAnsi="Times New Roman" w:cs="Times New Roman"/>
          <w:shd w:val="clear" w:color="auto" w:fill="FFFFFF"/>
        </w:rPr>
        <w:lastRenderedPageBreak/>
        <w:t>Шарья, ул. Октябрьская, д. 12, со дня опубликования извещения.</w:t>
      </w:r>
    </w:p>
    <w:p w:rsidR="00DE7BA0" w:rsidRPr="00DE7BA0" w:rsidRDefault="00DE7BA0" w:rsidP="00DE7BA0">
      <w:pPr>
        <w:pStyle w:val="Standard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E7BA0">
        <w:rPr>
          <w:rFonts w:ascii="Times New Roman" w:hAnsi="Times New Roman" w:cs="Times New Roman"/>
          <w:shd w:val="clear" w:color="auto" w:fill="FFFFFF"/>
        </w:rPr>
        <w:t>Требования о проведении согласования местоположения границ земельных участков на местности принимаются с «12» сентября 2025г. по «14» октября 2025г., обоснованные возражения о местоположении границ земельных участков принимаются в письменной форме после ознакомления с проектом межевого плана с</w:t>
      </w:r>
      <w:r w:rsidRPr="00DE7BA0">
        <w:rPr>
          <w:rFonts w:ascii="Times New Roman" w:hAnsi="Times New Roman" w:cs="Times New Roman"/>
          <w:color w:val="FF6600"/>
          <w:shd w:val="clear" w:color="auto" w:fill="FFFFFF"/>
        </w:rPr>
        <w:t xml:space="preserve"> </w:t>
      </w:r>
      <w:r w:rsidRPr="00DE7BA0">
        <w:rPr>
          <w:rFonts w:ascii="Times New Roman" w:hAnsi="Times New Roman" w:cs="Times New Roman"/>
          <w:shd w:val="clear" w:color="auto" w:fill="FFFFFF"/>
        </w:rPr>
        <w:t xml:space="preserve">«12» сентября 2025г. по «14» октября 2025г., по адресу: Костромская область, </w:t>
      </w:r>
      <w:proofErr w:type="gramStart"/>
      <w:r w:rsidRPr="00DE7BA0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DE7BA0">
        <w:rPr>
          <w:rFonts w:ascii="Times New Roman" w:hAnsi="Times New Roman" w:cs="Times New Roman"/>
          <w:shd w:val="clear" w:color="auto" w:fill="FFFFFF"/>
        </w:rPr>
        <w:t>. Шарья, ул. Октябрьская, д. 12.</w:t>
      </w:r>
    </w:p>
    <w:p w:rsidR="00DE7BA0" w:rsidRPr="00DE7BA0" w:rsidRDefault="00DE7BA0" w:rsidP="00DE7BA0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DE7BA0">
        <w:rPr>
          <w:rFonts w:ascii="Times New Roman" w:hAnsi="Times New Roman" w:cs="Times New Roman"/>
          <w:shd w:val="clear" w:color="auto" w:fill="FFFFFF"/>
        </w:rPr>
        <w:t>Кадастровые номера и адреса смежных земель</w:t>
      </w:r>
      <w:r w:rsidRPr="00DE7BA0">
        <w:rPr>
          <w:rFonts w:ascii="Times New Roman" w:hAnsi="Times New Roman" w:cs="Times New Roman"/>
        </w:rPr>
        <w:t>ных участков, с правообладателями которых требуется согласование местоположения границ:</w:t>
      </w:r>
    </w:p>
    <w:p w:rsidR="00DE7BA0" w:rsidRPr="00DE7BA0" w:rsidRDefault="00DE7BA0" w:rsidP="001E0202">
      <w:pPr>
        <w:pStyle w:val="Standard"/>
        <w:widowControl/>
        <w:numPr>
          <w:ilvl w:val="0"/>
          <w:numId w:val="9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DE7BA0">
        <w:rPr>
          <w:rFonts w:ascii="Times New Roman" w:hAnsi="Times New Roman" w:cs="Times New Roman"/>
        </w:rPr>
        <w:t xml:space="preserve">кадастровый квартал 44:24:160901, </w:t>
      </w:r>
      <w:proofErr w:type="gramStart"/>
      <w:r w:rsidRPr="00DE7BA0">
        <w:rPr>
          <w:rFonts w:ascii="Times New Roman" w:hAnsi="Times New Roman" w:cs="Times New Roman"/>
        </w:rPr>
        <w:t>Костромская</w:t>
      </w:r>
      <w:proofErr w:type="gramEnd"/>
      <w:r w:rsidRPr="00DE7BA0">
        <w:rPr>
          <w:rFonts w:ascii="Times New Roman" w:hAnsi="Times New Roman" w:cs="Times New Roman"/>
        </w:rPr>
        <w:t xml:space="preserve"> обл., Шарьинский р-н.</w:t>
      </w:r>
    </w:p>
    <w:p w:rsidR="00DE7BA0" w:rsidRPr="00DE7BA0" w:rsidRDefault="00DE7BA0" w:rsidP="00DE7BA0">
      <w:pPr>
        <w:pStyle w:val="Standard"/>
        <w:widowControl/>
        <w:numPr>
          <w:ilvl w:val="0"/>
          <w:numId w:val="6"/>
        </w:num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DE7BA0">
        <w:rPr>
          <w:rFonts w:ascii="Times New Roman" w:hAnsi="Times New Roman" w:cs="Times New Roman"/>
        </w:rPr>
        <w:t xml:space="preserve">кадастровый квартал 44:24:161601, </w:t>
      </w:r>
      <w:proofErr w:type="gramStart"/>
      <w:r w:rsidRPr="00DE7BA0">
        <w:rPr>
          <w:rFonts w:ascii="Times New Roman" w:hAnsi="Times New Roman" w:cs="Times New Roman"/>
        </w:rPr>
        <w:t>Костромская</w:t>
      </w:r>
      <w:proofErr w:type="gramEnd"/>
      <w:r w:rsidRPr="00DE7BA0">
        <w:rPr>
          <w:rFonts w:ascii="Times New Roman" w:hAnsi="Times New Roman" w:cs="Times New Roman"/>
        </w:rPr>
        <w:t xml:space="preserve"> обл., Шарьинский р-н,</w:t>
      </w:r>
    </w:p>
    <w:p w:rsidR="00DE7BA0" w:rsidRPr="00DE7BA0" w:rsidRDefault="00DE7BA0" w:rsidP="00DE7BA0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DE7BA0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DE7BA0" w:rsidRDefault="00DE7BA0" w:rsidP="00DE7BA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7BA0" w:rsidRDefault="00DE7BA0" w:rsidP="00DE7BA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7BA0" w:rsidRDefault="00DE7BA0" w:rsidP="00DE7BA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7BA0" w:rsidRPr="00DE7BA0" w:rsidRDefault="00DE7BA0" w:rsidP="00DE7BA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СОБРАНИЕ</w:t>
      </w:r>
      <w:r w:rsidRPr="00DE7BA0">
        <w:rPr>
          <w:rFonts w:ascii="Times New Roman" w:hAnsi="Times New Roman"/>
          <w:b/>
          <w:sz w:val="24"/>
          <w:szCs w:val="24"/>
        </w:rPr>
        <w:t xml:space="preserve"> ДЕПУТАТОВ</w:t>
      </w:r>
    </w:p>
    <w:p w:rsidR="00DE7BA0" w:rsidRPr="00DE7BA0" w:rsidRDefault="00DE7BA0" w:rsidP="00DE7BA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E7BA0">
        <w:rPr>
          <w:rFonts w:ascii="Times New Roman" w:hAnsi="Times New Roman"/>
          <w:b/>
          <w:sz w:val="24"/>
          <w:szCs w:val="24"/>
        </w:rPr>
        <w:t>ШАРЬИНСКОГО МУНИЦИПАЛЬНОГО РАЙОНА</w:t>
      </w:r>
    </w:p>
    <w:p w:rsidR="00DE7BA0" w:rsidRPr="00DE7BA0" w:rsidRDefault="00DE7BA0" w:rsidP="00DE7BA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КОСТРОМСКОЙ </w:t>
      </w:r>
      <w:r w:rsidRPr="00DE7BA0">
        <w:rPr>
          <w:rFonts w:ascii="Times New Roman" w:hAnsi="Times New Roman"/>
          <w:b/>
          <w:sz w:val="24"/>
          <w:szCs w:val="24"/>
        </w:rPr>
        <w:t>ОБЛАСТИ</w:t>
      </w:r>
    </w:p>
    <w:p w:rsidR="00DE7BA0" w:rsidRDefault="00DE7BA0" w:rsidP="00DE7BA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7BA0" w:rsidRPr="00DE7BA0" w:rsidRDefault="00DE7BA0" w:rsidP="00DE7BA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E7BA0">
        <w:rPr>
          <w:rFonts w:ascii="Times New Roman" w:hAnsi="Times New Roman"/>
          <w:b/>
          <w:sz w:val="24"/>
          <w:szCs w:val="24"/>
        </w:rPr>
        <w:t>РЕШЕНИЕ</w:t>
      </w:r>
    </w:p>
    <w:p w:rsidR="00DE7BA0" w:rsidRPr="00DE7BA0" w:rsidRDefault="00DE7BA0" w:rsidP="00DE7BA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«05» сентября 2025 г. № </w:t>
      </w:r>
      <w:r w:rsidRPr="00DE7BA0">
        <w:rPr>
          <w:rFonts w:ascii="Times New Roman" w:hAnsi="Times New Roman"/>
          <w:b/>
          <w:sz w:val="24"/>
          <w:szCs w:val="24"/>
        </w:rPr>
        <w:t>59</w:t>
      </w:r>
    </w:p>
    <w:p w:rsidR="00DE7BA0" w:rsidRDefault="00DE7BA0" w:rsidP="00DE7BA0">
      <w:pPr>
        <w:pStyle w:val="Standard"/>
        <w:tabs>
          <w:tab w:val="left" w:pos="1202"/>
        </w:tabs>
        <w:ind w:firstLine="709"/>
        <w:jc w:val="center"/>
        <w:rPr>
          <w:rFonts w:ascii="Times New Roman" w:hAnsi="Times New Roman" w:cs="Times New Roman"/>
          <w:b/>
        </w:rPr>
      </w:pPr>
    </w:p>
    <w:p w:rsidR="00DE7BA0" w:rsidRPr="00DE7BA0" w:rsidRDefault="00DE7BA0" w:rsidP="00DE7BA0">
      <w:pPr>
        <w:pStyle w:val="Standard"/>
        <w:tabs>
          <w:tab w:val="left" w:pos="1202"/>
        </w:tabs>
        <w:ind w:firstLine="709"/>
        <w:jc w:val="center"/>
        <w:rPr>
          <w:rFonts w:cs="Times New Roman"/>
          <w:bCs/>
        </w:rPr>
      </w:pPr>
      <w:r w:rsidRPr="00DE7BA0">
        <w:rPr>
          <w:rFonts w:ascii="Times New Roman" w:hAnsi="Times New Roman" w:cs="Times New Roman"/>
          <w:b/>
        </w:rPr>
        <w:t>О рассмотрении инициативных проектов, для участия  в конкурсном отборе муниципальных образований Костромской области, в целях реализации проектов развития, основанных на общественных инициативах</w:t>
      </w:r>
    </w:p>
    <w:p w:rsidR="00DE7BA0" w:rsidRPr="00DE7BA0" w:rsidRDefault="00DE7BA0" w:rsidP="00DE7BA0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7BA0" w:rsidRPr="00DE7BA0" w:rsidRDefault="00DE7BA0" w:rsidP="00DE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BA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Рассмотрев внесенные инициативные проекты администраций Шарьинского муниципального района, в целях реализации </w:t>
      </w:r>
      <w:r w:rsidRPr="00DE7BA0">
        <w:rPr>
          <w:rFonts w:ascii="Times New Roman" w:hAnsi="Times New Roman" w:cs="Times New Roman"/>
          <w:sz w:val="24"/>
          <w:szCs w:val="24"/>
        </w:rPr>
        <w:t>постановления губернатора Костромс</w:t>
      </w:r>
      <w:r>
        <w:rPr>
          <w:rFonts w:ascii="Times New Roman" w:hAnsi="Times New Roman" w:cs="Times New Roman"/>
          <w:sz w:val="24"/>
          <w:szCs w:val="24"/>
        </w:rPr>
        <w:t>кой области от 29.12.2017 № 275</w:t>
      </w:r>
      <w:r w:rsidRPr="00DE7BA0">
        <w:rPr>
          <w:rFonts w:ascii="Times New Roman" w:hAnsi="Times New Roman" w:cs="Times New Roman"/>
          <w:sz w:val="24"/>
          <w:szCs w:val="24"/>
        </w:rPr>
        <w:t xml:space="preserve"> «О конкурсном отборе </w:t>
      </w:r>
      <w:bookmarkStart w:id="1" w:name="undefined"/>
      <w:r w:rsidRPr="00DE7BA0">
        <w:rPr>
          <w:rFonts w:ascii="Times New Roman" w:hAnsi="Times New Roman" w:cs="Times New Roman"/>
          <w:sz w:val="24"/>
          <w:szCs w:val="24"/>
        </w:rPr>
        <w:t>муниципальных образований Костромской области в целях реализации проектов развития, основанных на общественных инициативах</w:t>
      </w:r>
      <w:bookmarkEnd w:id="1"/>
      <w:r w:rsidRPr="00DE7BA0">
        <w:rPr>
          <w:rFonts w:ascii="Times New Roman" w:hAnsi="Times New Roman" w:cs="Times New Roman"/>
          <w:sz w:val="24"/>
          <w:szCs w:val="24"/>
        </w:rPr>
        <w:t xml:space="preserve">», </w:t>
      </w:r>
      <w:r w:rsidRPr="00DE7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Федерального закона от 06.10.2003 №131-Ф3 «Об общих принципах организации местного самоуправления в Российской Федерации, учитывая результаты собрания делегатов от 01.10.2024 г., </w:t>
      </w:r>
      <w:r w:rsidRPr="00DE7BA0">
        <w:rPr>
          <w:rFonts w:ascii="Times New Roman" w:hAnsi="Times New Roman"/>
          <w:sz w:val="24"/>
          <w:szCs w:val="24"/>
        </w:rPr>
        <w:t>руководствуясь ст.ст</w:t>
      </w:r>
      <w:proofErr w:type="gramEnd"/>
      <w:r w:rsidRPr="00DE7BA0">
        <w:rPr>
          <w:rFonts w:ascii="Times New Roman" w:hAnsi="Times New Roman"/>
          <w:sz w:val="24"/>
          <w:szCs w:val="24"/>
        </w:rPr>
        <w:t>. 25, 50 Устава муниципального образования Шарьинский муниципальный район Костромской област</w:t>
      </w:r>
      <w:r w:rsidRPr="00DE7BA0">
        <w:rPr>
          <w:rFonts w:ascii="Times New Roman" w:hAnsi="Times New Roman" w:cs="Times New Roman"/>
          <w:bCs/>
          <w:sz w:val="24"/>
          <w:szCs w:val="24"/>
        </w:rPr>
        <w:t>и, Собрание депутатов Шарьинского муниципального района Костромской области</w:t>
      </w:r>
    </w:p>
    <w:p w:rsidR="00DE7BA0" w:rsidRPr="00DE7BA0" w:rsidRDefault="00DE7BA0" w:rsidP="00DE7B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E7BA0" w:rsidRPr="00DE7BA0" w:rsidRDefault="00DE7BA0" w:rsidP="00DE7BA0">
      <w:pPr>
        <w:tabs>
          <w:tab w:val="left" w:pos="189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E7BA0">
        <w:rPr>
          <w:rFonts w:ascii="Times New Roman" w:hAnsi="Times New Roman"/>
          <w:b/>
          <w:sz w:val="24"/>
          <w:szCs w:val="24"/>
        </w:rPr>
        <w:t>РЕШИЛО:</w:t>
      </w:r>
    </w:p>
    <w:p w:rsidR="00DE7BA0" w:rsidRPr="00DE7BA0" w:rsidRDefault="00DE7BA0" w:rsidP="00DE7BA0">
      <w:pPr>
        <w:tabs>
          <w:tab w:val="left" w:pos="18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7BA0" w:rsidRPr="00DE7BA0" w:rsidRDefault="00DE7BA0" w:rsidP="00DE7B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BA0">
        <w:rPr>
          <w:rFonts w:ascii="Times New Roman" w:hAnsi="Times New Roman" w:cs="Times New Roman"/>
          <w:sz w:val="24"/>
          <w:szCs w:val="24"/>
        </w:rPr>
        <w:t>1. Рекомендовать администрации Шангского сельского поселения выдвинуть следующий инициативный проект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 в номинации «Дорожная деятельность»:</w:t>
      </w:r>
    </w:p>
    <w:p w:rsidR="00DE7BA0" w:rsidRPr="00DE7BA0" w:rsidRDefault="00DE7BA0" w:rsidP="001E0202">
      <w:pPr>
        <w:pStyle w:val="a6"/>
        <w:numPr>
          <w:ilvl w:val="0"/>
          <w:numId w:val="8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7BA0">
        <w:rPr>
          <w:rFonts w:ascii="Times New Roman" w:hAnsi="Times New Roman"/>
          <w:sz w:val="24"/>
          <w:szCs w:val="24"/>
        </w:rPr>
        <w:t>«Ремонт дорог общего пользования Шангского сельского поселения Шарьинского муниципального района Костромской области» Шангское сельское поселение Шарьинского муниципального района Костромской области</w:t>
      </w:r>
    </w:p>
    <w:p w:rsidR="00DE7BA0" w:rsidRPr="00DE7BA0" w:rsidRDefault="00DE7BA0" w:rsidP="00DE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BA0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его официального  опубликования в информационном бюллетене «Вестник Шарьинского района</w:t>
      </w:r>
      <w:proofErr w:type="gramStart"/>
      <w:r w:rsidRPr="00DE7BA0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Pr="00DE7BA0">
        <w:rPr>
          <w:rFonts w:ascii="Times New Roman" w:hAnsi="Times New Roman" w:cs="Times New Roman"/>
          <w:sz w:val="24"/>
          <w:szCs w:val="24"/>
        </w:rPr>
        <w:t xml:space="preserve"> на официальном сайте Шарьинского муниципального района. </w:t>
      </w:r>
    </w:p>
    <w:p w:rsidR="00DE7BA0" w:rsidRDefault="00DE7BA0" w:rsidP="00DE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7BA0" w:rsidRDefault="00DE7BA0" w:rsidP="00DE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7BA0" w:rsidRPr="00DE7BA0" w:rsidRDefault="00DE7BA0" w:rsidP="00DE7BA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E7BA0">
        <w:rPr>
          <w:rFonts w:ascii="Times New Roman" w:hAnsi="Times New Roman" w:cs="Times New Roman"/>
          <w:sz w:val="24"/>
          <w:szCs w:val="24"/>
        </w:rPr>
        <w:lastRenderedPageBreak/>
        <w:t xml:space="preserve">Глава </w:t>
      </w:r>
      <w:r w:rsidRPr="00DE7BA0">
        <w:rPr>
          <w:rFonts w:ascii="Times New Roman" w:hAnsi="Times New Roman" w:cs="Times New Roman"/>
          <w:bCs/>
          <w:spacing w:val="-8"/>
          <w:sz w:val="24"/>
          <w:szCs w:val="24"/>
        </w:rPr>
        <w:t>Шарьинского</w:t>
      </w:r>
    </w:p>
    <w:p w:rsidR="00DE7BA0" w:rsidRPr="00DE7BA0" w:rsidRDefault="00DE7BA0" w:rsidP="00DE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BA0">
        <w:rPr>
          <w:rFonts w:ascii="Times New Roman" w:hAnsi="Times New Roman" w:cs="Times New Roman"/>
          <w:bCs/>
          <w:spacing w:val="-8"/>
          <w:sz w:val="24"/>
          <w:szCs w:val="24"/>
        </w:rPr>
        <w:t>муниципального района                                                                        Н.С.Глушаков</w:t>
      </w:r>
    </w:p>
    <w:p w:rsidR="00DE7BA0" w:rsidRPr="00DE7BA0" w:rsidRDefault="00DE7BA0" w:rsidP="00DE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7BA0" w:rsidRPr="00DE7BA0" w:rsidRDefault="00DE7BA0" w:rsidP="00DE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BA0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DE7BA0" w:rsidRPr="00DE7BA0" w:rsidRDefault="00DE7BA0" w:rsidP="00DE7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BA0">
        <w:rPr>
          <w:rFonts w:ascii="Times New Roman" w:hAnsi="Times New Roman" w:cs="Times New Roman"/>
          <w:sz w:val="24"/>
          <w:szCs w:val="24"/>
        </w:rPr>
        <w:t>Шарьинского муниципального района                                    Е.А.Варенцова</w:t>
      </w:r>
    </w:p>
    <w:p w:rsidR="00EC79B2" w:rsidRPr="00DE7BA0" w:rsidRDefault="00EC79B2" w:rsidP="00DE7B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EC79B2" w:rsidRPr="00DE7BA0" w:rsidRDefault="00EC79B2" w:rsidP="00DE7B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C1198C" w:rsidRPr="00C1198C" w:rsidRDefault="00C1198C" w:rsidP="00C119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98C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C1198C" w:rsidRPr="00C1198C" w:rsidRDefault="00C1198C" w:rsidP="00C119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98C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C1198C" w:rsidRPr="00C1198C" w:rsidRDefault="00C1198C" w:rsidP="00C119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98C" w:rsidRPr="00C1198C" w:rsidRDefault="00C1198C" w:rsidP="00C119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1198C" w:rsidRPr="00C1198C" w:rsidRDefault="00C1198C" w:rsidP="00C119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98C">
        <w:rPr>
          <w:rFonts w:ascii="Times New Roman" w:hAnsi="Times New Roman" w:cs="Times New Roman"/>
          <w:b/>
          <w:sz w:val="24"/>
          <w:szCs w:val="24"/>
        </w:rPr>
        <w:t>«02» сентября 2025 г. № 249</w:t>
      </w:r>
    </w:p>
    <w:p w:rsidR="00C1198C" w:rsidRPr="00C1198C" w:rsidRDefault="00C1198C" w:rsidP="00C119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98C" w:rsidRPr="00C1198C" w:rsidRDefault="00C1198C" w:rsidP="00C119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</w:t>
      </w:r>
      <w:r w:rsidRPr="00C1198C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Pr="00C11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администрации Шарьинского муниципального района</w:t>
      </w:r>
      <w:r w:rsidRPr="00C1198C">
        <w:rPr>
          <w:rFonts w:ascii="Times New Roman" w:hAnsi="Times New Roman" w:cs="Times New Roman"/>
          <w:b/>
          <w:bCs/>
          <w:sz w:val="24"/>
          <w:szCs w:val="24"/>
        </w:rPr>
        <w:t xml:space="preserve"> от 26.03.2024 года № 117 «Об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198C">
        <w:rPr>
          <w:rFonts w:ascii="Times New Roman" w:hAnsi="Times New Roman" w:cs="Times New Roman"/>
          <w:b/>
          <w:bCs/>
          <w:sz w:val="24"/>
          <w:szCs w:val="24"/>
        </w:rPr>
        <w:t>утверждении реестра мест (площадок) накопления твердых коммунальных отходов, расположенных на территории сельских поселений, входящих в состав муниципального образования Шарьинский муниципальный район Костромской области»</w:t>
      </w:r>
    </w:p>
    <w:p w:rsidR="00C1198C" w:rsidRPr="00C1198C" w:rsidRDefault="00C1198C" w:rsidP="00C119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198C" w:rsidRPr="00C1198C" w:rsidRDefault="00C1198C" w:rsidP="00C1198C">
      <w:pPr>
        <w:pStyle w:val="Heading10"/>
        <w:keepNext w:val="0"/>
        <w:widowControl w:val="0"/>
        <w:spacing w:line="240" w:lineRule="auto"/>
        <w:ind w:left="0" w:firstLine="709"/>
        <w:contextualSpacing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proofErr w:type="gramStart"/>
      <w:r w:rsidRPr="00C1198C">
        <w:rPr>
          <w:rFonts w:ascii="Times New Roman" w:hAnsi="Times New Roman" w:cs="Times New Roman"/>
          <w:color w:val="00000A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постановлением администрации Шарьинского муниципального района «Об утверждении порядка согласования создания мест (площадок) накопления</w:t>
      </w:r>
      <w:proofErr w:type="gramEnd"/>
      <w:r w:rsidRPr="00C1198C">
        <w:rPr>
          <w:rFonts w:ascii="Times New Roman" w:hAnsi="Times New Roman" w:cs="Times New Roman"/>
          <w:color w:val="00000A"/>
          <w:sz w:val="24"/>
          <w:szCs w:val="24"/>
        </w:rPr>
        <w:t xml:space="preserve"> твердых коммунальных отходов, формы реестра мест (площадок) накопления твердых коммунальных отходов на территории сельских поселений Шарьинского муниципального района Костромской области»</w:t>
      </w:r>
      <w:r w:rsidRPr="00C1198C">
        <w:rPr>
          <w:rFonts w:ascii="Times New Roman" w:hAnsi="Times New Roman" w:cs="Times New Roman"/>
          <w:sz w:val="24"/>
          <w:szCs w:val="24"/>
        </w:rPr>
        <w:t xml:space="preserve"> от 20.12.2023 г. № 475, </w:t>
      </w:r>
      <w:r w:rsidRPr="00C1198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 xml:space="preserve">ст. 37, 52 Устава </w:t>
      </w:r>
      <w:r w:rsidRPr="00C1198C">
        <w:rPr>
          <w:rFonts w:ascii="Times New Roman" w:hAnsi="Times New Roman" w:cs="Times New Roman"/>
          <w:sz w:val="24"/>
          <w:szCs w:val="24"/>
        </w:rPr>
        <w:t>муниципального образования Шарьинский муниципальный район Костр</w:t>
      </w:r>
      <w:r>
        <w:rPr>
          <w:rFonts w:ascii="Times New Roman" w:hAnsi="Times New Roman" w:cs="Times New Roman"/>
          <w:sz w:val="24"/>
          <w:szCs w:val="24"/>
        </w:rPr>
        <w:t xml:space="preserve">омской области, администрация </w:t>
      </w:r>
      <w:r w:rsidRPr="00C1198C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C1198C" w:rsidRPr="00C1198C" w:rsidRDefault="00C1198C" w:rsidP="00C119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198C" w:rsidRPr="00C1198C" w:rsidRDefault="00C1198C" w:rsidP="00C1198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98C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C1198C" w:rsidRPr="00C1198C" w:rsidRDefault="00C1198C" w:rsidP="00C119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198C" w:rsidRPr="00C1198C" w:rsidRDefault="00C1198C" w:rsidP="00C119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98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11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11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C11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Внести в постановление администрации Шарьинского муниципального района  от 26.03.2024 года № 117 «Об  утверждении реестра мест (площадок) накопления твердых коммунальных отходов, расположенных на территории сельских поселений, входящих в состав муниципального образования Шарьинский муниципальный район Костромской области» </w:t>
      </w:r>
      <w:r w:rsidRPr="00C1198C">
        <w:rPr>
          <w:rFonts w:ascii="Times New Roman" w:hAnsi="Times New Roman" w:cs="Times New Roman"/>
          <w:sz w:val="24"/>
          <w:szCs w:val="24"/>
        </w:rPr>
        <w:t>(в редакции постановлений от 27.12.2024 № 524, от 24.07.2025 № 215)</w:t>
      </w:r>
      <w:r w:rsidRPr="00C11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изменение, изложив Приложение к постановлению в новой редакции (Приложение к настоящему постановлению).</w:t>
      </w:r>
      <w:proofErr w:type="gramEnd"/>
    </w:p>
    <w:p w:rsidR="00C1198C" w:rsidRPr="00C1198C" w:rsidRDefault="00C1198C" w:rsidP="00C119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 в информационном бюллетене «Вестник Шарьинского района» и подлежит опубликованию на официальном сайте администрации Шарьинского муниципального района.</w:t>
      </w:r>
    </w:p>
    <w:p w:rsidR="00C1198C" w:rsidRPr="00C1198C" w:rsidRDefault="00C1198C" w:rsidP="00C1198C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198C" w:rsidRPr="00C1198C" w:rsidRDefault="00C1198C" w:rsidP="00C1198C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198C" w:rsidRPr="00C1198C" w:rsidRDefault="00C1198C" w:rsidP="00C1198C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sz w:val="24"/>
          <w:szCs w:val="24"/>
        </w:rPr>
        <w:t>Глава  Шарьинского</w:t>
      </w:r>
    </w:p>
    <w:p w:rsidR="00C1198C" w:rsidRPr="00C1198C" w:rsidRDefault="00C1198C" w:rsidP="00C1198C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1198C"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Н.С.  Глушаков</w:t>
      </w:r>
    </w:p>
    <w:p w:rsidR="00C1198C" w:rsidRPr="00C1198C" w:rsidRDefault="00C1198C" w:rsidP="00C1198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198C" w:rsidRPr="00C1198C" w:rsidRDefault="00C1198C" w:rsidP="00C1198C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C1198C" w:rsidRPr="00C1198C" w:rsidRDefault="00C1198C" w:rsidP="00C1198C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C1198C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C1198C" w:rsidRPr="00C1198C" w:rsidRDefault="00C1198C" w:rsidP="00C1198C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C1198C">
        <w:rPr>
          <w:rFonts w:ascii="Times New Roman" w:hAnsi="Times New Roman"/>
          <w:sz w:val="24"/>
          <w:szCs w:val="24"/>
        </w:rPr>
        <w:t>Шарьинского муниципального района</w:t>
      </w:r>
    </w:p>
    <w:p w:rsidR="00C1198C" w:rsidRPr="00C1198C" w:rsidRDefault="00C1198C" w:rsidP="00C1198C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/>
          <w:sz w:val="24"/>
          <w:szCs w:val="24"/>
        </w:rPr>
      </w:pPr>
      <w:r w:rsidRPr="00C1198C">
        <w:rPr>
          <w:rFonts w:ascii="Times New Roman" w:hAnsi="Times New Roman"/>
          <w:sz w:val="24"/>
          <w:szCs w:val="24"/>
        </w:rPr>
        <w:lastRenderedPageBreak/>
        <w:t>от «</w:t>
      </w:r>
      <w:r>
        <w:rPr>
          <w:rFonts w:ascii="Times New Roman" w:hAnsi="Times New Roman"/>
          <w:sz w:val="24"/>
          <w:szCs w:val="24"/>
        </w:rPr>
        <w:t>02» сентября 2025 г. № 49</w:t>
      </w:r>
    </w:p>
    <w:p w:rsidR="00C1198C" w:rsidRPr="00C1198C" w:rsidRDefault="00C1198C" w:rsidP="00C1198C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1198C" w:rsidRPr="00C1198C" w:rsidRDefault="00C1198C" w:rsidP="00C1198C">
      <w:pPr>
        <w:pStyle w:val="ConsPlusNormal"/>
        <w:tabs>
          <w:tab w:val="left" w:pos="1134"/>
        </w:tabs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C1198C" w:rsidRPr="00C1198C" w:rsidRDefault="00C1198C" w:rsidP="00C1198C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C1198C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C1198C" w:rsidRPr="00C1198C" w:rsidRDefault="00C1198C" w:rsidP="00C1198C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C1198C">
        <w:rPr>
          <w:rFonts w:ascii="Times New Roman" w:hAnsi="Times New Roman"/>
          <w:sz w:val="24"/>
          <w:szCs w:val="24"/>
        </w:rPr>
        <w:t>Шарьинского муниципального района</w:t>
      </w:r>
    </w:p>
    <w:p w:rsidR="00C1198C" w:rsidRPr="00C1198C" w:rsidRDefault="00C1198C" w:rsidP="00C1198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sz w:val="24"/>
          <w:szCs w:val="24"/>
        </w:rPr>
        <w:t>от «26» марта 2024 г. № 117</w:t>
      </w:r>
    </w:p>
    <w:p w:rsidR="00C1198C" w:rsidRPr="00C1198C" w:rsidRDefault="00C1198C" w:rsidP="00C119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98C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C1198C" w:rsidRPr="00C1198C" w:rsidRDefault="00C1198C" w:rsidP="00C119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98C">
        <w:rPr>
          <w:rFonts w:ascii="Times New Roman" w:hAnsi="Times New Roman" w:cs="Times New Roman"/>
          <w:b/>
          <w:sz w:val="24"/>
          <w:szCs w:val="24"/>
        </w:rPr>
        <w:t>мест (площадок) накопления твердых коммунальных отходов</w:t>
      </w:r>
    </w:p>
    <w:p w:rsidR="00C1198C" w:rsidRDefault="00C1198C" w:rsidP="00C119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98C">
        <w:rPr>
          <w:rFonts w:ascii="Times New Roman" w:hAnsi="Times New Roman" w:cs="Times New Roman"/>
          <w:b/>
          <w:sz w:val="24"/>
          <w:szCs w:val="24"/>
        </w:rPr>
        <w:t>на территории сельских поселений Шарьинского муниципального района</w:t>
      </w:r>
    </w:p>
    <w:p w:rsidR="00C1198C" w:rsidRPr="00C1198C" w:rsidRDefault="00C1198C" w:rsidP="00C119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fe"/>
        <w:tblW w:w="11124" w:type="dxa"/>
        <w:tblInd w:w="-283" w:type="dxa"/>
        <w:tblLayout w:type="fixed"/>
        <w:tblLook w:val="04A0"/>
      </w:tblPr>
      <w:tblGrid>
        <w:gridCol w:w="566"/>
        <w:gridCol w:w="1700"/>
        <w:gridCol w:w="1242"/>
        <w:gridCol w:w="1310"/>
        <w:gridCol w:w="1134"/>
        <w:gridCol w:w="816"/>
        <w:gridCol w:w="709"/>
        <w:gridCol w:w="601"/>
        <w:gridCol w:w="1843"/>
        <w:gridCol w:w="1203"/>
      </w:tblGrid>
      <w:tr w:rsidR="00C1198C" w:rsidRPr="00C1198C" w:rsidTr="00C1198C">
        <w:trPr>
          <w:trHeight w:val="307"/>
        </w:trPr>
        <w:tc>
          <w:tcPr>
            <w:tcW w:w="567" w:type="dxa"/>
            <w:vMerge w:val="restart"/>
            <w:noWrap/>
            <w:vAlign w:val="center"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1701" w:type="dxa"/>
            <w:vMerge w:val="restart"/>
            <w:tcBorders>
              <w:right w:val="single" w:sz="4" w:space="0" w:color="000000"/>
            </w:tcBorders>
            <w:noWrap/>
            <w:vAlign w:val="center"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(площадки) накопления ТКО</w:t>
            </w:r>
          </w:p>
        </w:tc>
        <w:tc>
          <w:tcPr>
            <w:tcW w:w="1242" w:type="dxa"/>
            <w:vMerge w:val="restart"/>
            <w:tcBorders>
              <w:left w:val="single" w:sz="4" w:space="0" w:color="000000"/>
            </w:tcBorders>
            <w:noWrap/>
            <w:vAlign w:val="center"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 мест накопления</w:t>
            </w:r>
          </w:p>
        </w:tc>
        <w:tc>
          <w:tcPr>
            <w:tcW w:w="4569" w:type="dxa"/>
            <w:gridSpan w:val="5"/>
            <w:tcBorders>
              <w:bottom w:val="single" w:sz="4" w:space="0" w:color="000000"/>
            </w:tcBorders>
            <w:noWrap/>
            <w:vAlign w:val="center"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 мест (площадок) накопления ТКО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Собственники места (площадки) накопления ТКО</w:t>
            </w:r>
          </w:p>
        </w:tc>
        <w:tc>
          <w:tcPr>
            <w:tcW w:w="1203" w:type="dxa"/>
            <w:vMerge w:val="restart"/>
            <w:noWrap/>
            <w:vAlign w:val="center"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образования ТКО</w:t>
            </w:r>
          </w:p>
        </w:tc>
      </w:tr>
      <w:tr w:rsidR="00C1198C" w:rsidRPr="00C1198C" w:rsidTr="00C1198C">
        <w:trPr>
          <w:trHeight w:val="575"/>
        </w:trPr>
        <w:tc>
          <w:tcPr>
            <w:tcW w:w="567" w:type="dxa"/>
            <w:vMerge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000000"/>
            </w:tcBorders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</w:tcBorders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</w:tcBorders>
            <w:noWrap/>
            <w:vAlign w:val="center"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b/>
                <w:sz w:val="24"/>
                <w:szCs w:val="24"/>
              </w:rPr>
              <w:t>покрытии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</w:tcBorders>
            <w:noWrap/>
            <w:vAlign w:val="center"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контейнер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sz w:val="24"/>
                <w:szCs w:val="24"/>
              </w:rPr>
              <w:t>/бункер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контей-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sz w:val="24"/>
                <w:szCs w:val="24"/>
              </w:rPr>
              <w:t>неров/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sz w:val="24"/>
                <w:szCs w:val="24"/>
              </w:rPr>
              <w:t>бункеров, шт.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Theme="minorHAnsi"/>
                <w:b/>
                <w:sz w:val="24"/>
                <w:szCs w:val="24"/>
                <w:lang w:eastAsia="en-US"/>
              </w:rPr>
              <w:t>РСО,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Theme="minorHAnsi"/>
                <w:b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sz w:val="24"/>
                <w:szCs w:val="24"/>
              </w:rPr>
              <w:t>Объём контейнеров/бункеров, м</w:t>
            </w:r>
            <w:r w:rsidRPr="00C119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noWrap/>
            <w:textDirection w:val="btLr"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bottom w:val="single" w:sz="4" w:space="0" w:color="000000"/>
            </w:tcBorders>
            <w:noWrap/>
            <w:textDirection w:val="btLr"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98C" w:rsidRPr="00C1198C" w:rsidTr="00C1198C">
        <w:trPr>
          <w:trHeight w:val="276"/>
        </w:trPr>
        <w:tc>
          <w:tcPr>
            <w:tcW w:w="11124" w:type="dxa"/>
            <w:gridSpan w:val="10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Зебляковское сельское поселение</w:t>
            </w:r>
          </w:p>
        </w:tc>
      </w:tr>
      <w:tr w:rsidR="00C1198C" w:rsidRPr="00C1198C" w:rsidTr="00C1198C">
        <w:trPr>
          <w:trHeight w:val="43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ебляки,ул.1-ая Заводская 18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58.369498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45.741093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бункер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74, п. Зебляки, 157550 тел.(49449) 33-101,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Ул.1-ая Заводская д.№13;16;17;18;20;24;26;28;34;36;42.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ул.2-ая Заводская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д.№3;10;17;19;22;23.Ул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.Ч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апаева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Д.№7;11;14;20;23;24;25;28;29;35;42;44;0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ебляки,ул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Вокзальная, д.22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58.371511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45.740733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Зебляковского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.Ж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елезнодорожная д.№3;5;9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.В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окзальная д.№16;17;18;19;21;22;23;24;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Пер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.В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окзальный д.№3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ктябрьская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д.№36;38;41</w:t>
            </w:r>
          </w:p>
        </w:tc>
      </w:tr>
      <w:tr w:rsidR="00C1198C" w:rsidRPr="00C1198C" w:rsidTr="00C1198C">
        <w:trPr>
          <w:trHeight w:val="3481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 Октябрьская,33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58.372860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45.7384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.В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окзальная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д.№2;4;5;7;10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ктябрьская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д.№8;14;15;16;24;2729;30;32;34;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ервомайская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д.№2;5;7;9;10;12;13;14;15;16;17;19;21;2428;32;34</w:t>
            </w:r>
          </w:p>
        </w:tc>
      </w:tr>
      <w:tr w:rsidR="00C1198C" w:rsidRPr="00C1198C" w:rsidTr="00C1198C">
        <w:trPr>
          <w:trHeight w:val="840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ул.Лесная,18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58.37499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45.739938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бункер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ервомайская д.№25;29;31;33;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35;39;41;42;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есная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д.№1-а;1;2;3;4;5;7;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 №10 по №17;</w:t>
            </w:r>
          </w:p>
          <w:p w:rsidR="00C1198C" w:rsidRPr="00C1198C" w:rsidRDefault="00C1198C" w:rsidP="00C1198C">
            <w:pPr>
              <w:tabs>
                <w:tab w:val="left" w:pos="1589"/>
                <w:tab w:val="left" w:pos="1731"/>
                <w:tab w:val="left" w:pos="17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с№21по №25;№27;29;35;</w:t>
            </w:r>
          </w:p>
          <w:p w:rsidR="00C1198C" w:rsidRPr="00C1198C" w:rsidRDefault="00C1198C" w:rsidP="00C1198C">
            <w:pPr>
              <w:tabs>
                <w:tab w:val="left" w:pos="1589"/>
                <w:tab w:val="left" w:pos="1731"/>
                <w:tab w:val="left" w:pos="17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пер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есной</w:t>
            </w:r>
          </w:p>
          <w:p w:rsidR="00C1198C" w:rsidRPr="00C1198C" w:rsidRDefault="00C1198C" w:rsidP="00C1198C">
            <w:pPr>
              <w:tabs>
                <w:tab w:val="left" w:pos="1589"/>
                <w:tab w:val="left" w:pos="1731"/>
                <w:tab w:val="left" w:pos="17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д.№1;2</w:t>
            </w:r>
          </w:p>
          <w:p w:rsidR="00C1198C" w:rsidRPr="00C1198C" w:rsidRDefault="00C1198C" w:rsidP="00C1198C">
            <w:pPr>
              <w:tabs>
                <w:tab w:val="left" w:pos="1589"/>
                <w:tab w:val="left" w:pos="1731"/>
                <w:tab w:val="left" w:pos="17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.Т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руда</w:t>
            </w:r>
          </w:p>
          <w:p w:rsidR="00C1198C" w:rsidRPr="00C1198C" w:rsidRDefault="00C1198C" w:rsidP="00C1198C">
            <w:pPr>
              <w:tabs>
                <w:tab w:val="left" w:pos="1589"/>
                <w:tab w:val="left" w:pos="1731"/>
                <w:tab w:val="left" w:pos="176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д.№1-б;1-а;1;2-г;2-в;2-б;2;3446;8;9;10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ул.Лесная,38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58.374755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45.747235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есная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д.№30;34;37;38;41;42;45-а;47;51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ервомайская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д.№43;44;45;47;48;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51;52;53;54;55;57;58;59;60;63;64;65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ктябрьская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д.№57;59;58;56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ебляковская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д.№3;5;7;11;13;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ебляки,ул Полярная,13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58.377525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45.746338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.Т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руда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д.№11;12;13;14;14-а;15;17;18;19;21;24;25;26;28;30;32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еверная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д.№1;1-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а;3;5;7;11;13;13-а;15;17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олярная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д.№1;2-а; с №2по №18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.Ю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билейная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д.№16;7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ул.Октябрьская,68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58.371939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45.749389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.Ю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билейная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д.№1;2-а;3-а;5;6;8;10;14;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ктябрьская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 с №42по №55; с №60 по №68;76;78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осковская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д.№1;3;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остромская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 д.№1-а по №9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арьинская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 д.№1 по №8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ебляковская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д.№15;15-а17;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ролетарская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 д.№1 по №8;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ул.Пролетарская,16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58.374363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45.752611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Зебляковского сельского поселения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остромская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д.№10;11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арьинская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 д.№9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 №15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ролетарская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 д.№9 по №26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.В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етеранов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 д.№1-по №29</w:t>
            </w:r>
          </w:p>
        </w:tc>
      </w:tr>
      <w:tr w:rsidR="00C1198C" w:rsidRPr="00C1198C" w:rsidTr="00C1198C">
        <w:trPr>
          <w:trHeight w:val="3609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ул.Калинина-Шарьинская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58.375261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45.756223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остромская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д.№12;14;15;16;17;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арьинская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д.№17;19;21;23;27;29;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ебляковская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д.№12;14; с №18по №35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алинина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 д.№1 по №22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ул.Шарьинская,43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58.378405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45.765183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Костромской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арьинская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д.№26-а;26-б;41;41-а;43;45;47;49;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.Т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ерешковой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д.№3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ул.Школьная,5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58.375064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45.762973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остромская</w:t>
            </w:r>
          </w:p>
          <w:p w:rsidR="00C1198C" w:rsidRPr="00C1198C" w:rsidRDefault="00C1198C" w:rsidP="00C119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д.№21-а;21;23;24;25;27;28;29</w:t>
            </w:r>
          </w:p>
          <w:p w:rsidR="00C1198C" w:rsidRPr="00C1198C" w:rsidRDefault="00C1198C" w:rsidP="00C119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арьинская </w:t>
            </w:r>
          </w:p>
          <w:p w:rsidR="00C1198C" w:rsidRPr="00C1198C" w:rsidRDefault="00C1198C" w:rsidP="00C119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д.№16;18;20;22;24;26;31;</w:t>
            </w:r>
          </w:p>
          <w:p w:rsidR="00C1198C" w:rsidRPr="00C1198C" w:rsidRDefault="00C1198C" w:rsidP="00C119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33;35;37;39</w:t>
            </w:r>
          </w:p>
          <w:p w:rsidR="00C1198C" w:rsidRPr="00C1198C" w:rsidRDefault="00C1198C" w:rsidP="00C119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олодежная</w:t>
            </w:r>
          </w:p>
          <w:p w:rsidR="00C1198C" w:rsidRPr="00C1198C" w:rsidRDefault="00C1198C" w:rsidP="00C119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 д.№8 по №14</w:t>
            </w:r>
          </w:p>
          <w:p w:rsidR="00C1198C" w:rsidRPr="00C1198C" w:rsidRDefault="00C1198C" w:rsidP="00C119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кольная </w:t>
            </w:r>
          </w:p>
          <w:p w:rsidR="00C1198C" w:rsidRPr="00C1198C" w:rsidRDefault="00C1198C" w:rsidP="00C119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д.№6;9;10;11;13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ул.Пожарная,1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58.372493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45.764030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ктябрьская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д.№79;79-а;80;81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осковская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№6 по №32;34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олодежная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 д.№2 по №7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ожар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ная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д.№1;3;4;5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ул.Костромская,31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58.376656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45.766728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остромская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д.№30;31;33;35;36;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ира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 5;6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ул.Костромская,38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58.377370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45.76953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ОКПО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остромская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№37по №42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.Г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агарина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д.№1;3;5;7;8;10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адовая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 д.№1 по №12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ул.Московская, д.46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58.374916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45.769108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онтейнер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осковская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 № 33;35;37;38; с №40 по №46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таханова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д.№2;3;4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ира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д.№3;4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 ул.Садовая, 12А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58.379794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45.767283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ИНН/ КПП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д.№30-а;32;34;36;38;51;53;55;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57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абережная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д.№1;3;5;7;9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.Г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агарина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д.№9;11;12;13;14;17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.Т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ерешковой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д.№4;6;8;10;12;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адовая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 д.№ 13 по №21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ул.Комсомольская, 4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58.383276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45.762245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,Г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агарина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д.№21;25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.Т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ерешковой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д.№16;14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адовая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 д.№22- по №30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омсомольская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д.№2;4;6;8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околовский  ул.Лесная,12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58.372568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45.627926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есная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д.№2;4;10;12;14;16;18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околовская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д.№39;48;59;64;69;72;80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84;65;106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околовский  ул.Вокзальная,4 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58.373040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45.645745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.В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окзальная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д.№4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околовская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д.№5;7;11;24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Соколовский           ул. Соколовская 10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58.372991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45.642041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околовская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д.№12;14;16;20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есная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д.№5;6;9;11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арьинский р-н, д.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Горланиха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58.372076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45.562026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.Г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орланиха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 д.№1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 №56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Сабуриха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58.370011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45.590063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Зебляковского сельского поселения 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абуриха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д.№8;12;13;14;16;20;22;23;24;28;30-а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 ул.Ленина ,6, у кухни детского сада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 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58.373</w:t>
            </w: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45.760688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Зебляковского сельского поселения Шарьинского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Октябрьская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74, п. Зебляки, 157550 тел.(49449) 33-101,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ОКПО 79180330, ОГРН 1054460386750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4430002864/443001001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енина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д.№4</w:t>
            </w:r>
          </w:p>
        </w:tc>
      </w:tr>
      <w:tr w:rsidR="00C1198C" w:rsidRPr="00C1198C" w:rsidTr="00C1198C">
        <w:trPr>
          <w:trHeight w:val="1213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ул.Октябрьская, зд.72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58.372280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45.750829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ТАНДЕР АО,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2310031475,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ОГРН  1022301598549, Адрес:350002, Краснодарский край, Краснодар г, Им. Леваневского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дом 185 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C1198C" w:rsidRPr="00C1198C" w:rsidTr="00C1198C">
        <w:trPr>
          <w:trHeight w:val="1213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Зебляковское сельское  поселение, 3 км объездной дороги Шарья-Котлас-Нижний-Новгород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58.324613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45.506348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ИП Лазарев Александр Юрьевич, ИНН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440701175982,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ОГРН 304443619400094,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Адрес: 157505, Костромская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Шарья г, 50 лет Советской Власти ул, дом № 33, кв.10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C1198C" w:rsidRPr="00C1198C" w:rsidTr="00C1198C">
        <w:trPr>
          <w:trHeight w:val="1213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.З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ебляки, пер.Пожарный, д.4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58.373646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45.770349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ООО «СВИСС КРОНО ЛЕСПРОМ" ИНН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4407008667,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1074436000671, 157510, Костромская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Шарьинский р-н, Шарья г, Ветлужский пгт, Центральная ул, дом 4 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организация</w:t>
            </w:r>
          </w:p>
        </w:tc>
      </w:tr>
      <w:tr w:rsidR="00C1198C" w:rsidRPr="00C1198C" w:rsidTr="00C1198C">
        <w:trPr>
          <w:trHeight w:val="1213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Зебляковское сельское поселение (Телецентр)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58.310765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45.534286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РТРС,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ИНН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7717127211,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ОГРН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1027739456084, Адрес:129515, Москва г, Академика Королева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дом 13, строение 1 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C1198C" w:rsidRPr="00C1198C" w:rsidTr="00C1198C">
        <w:trPr>
          <w:trHeight w:val="1213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Зебляковское сельское поселение , 114 км а/д Урень-Шарья-Никольск-Котлас на 114км+700м справа по ходу движения (500 м от пересечения с а/д Шарья-Пустошка)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58.325431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45.509673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ООО "НЕФТЬТЕХСЕРВИС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"И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НН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4407012751,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1134436000247, Адрес:157501, Костромская обл, Шарьинский р-н, Шарья г, Промышленная ул, дом 9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корпус 1 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C1198C" w:rsidRPr="00C1198C" w:rsidTr="00C1198C">
        <w:trPr>
          <w:trHeight w:val="1213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Зебляковское сельское поселение, объездная дорога в районе кафе «Макарыч»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58.32611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45.507583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ООО "АВТОЦЕНТР" ИНН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7602129780,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ОГРН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1167627069829, Адрес:150044, Ярославская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г. Ярославль, пр-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кт Октября, дом 87А, офис 10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организация</w:t>
            </w:r>
          </w:p>
        </w:tc>
      </w:tr>
      <w:tr w:rsidR="00C1198C" w:rsidRPr="00C1198C" w:rsidTr="00C1198C">
        <w:trPr>
          <w:trHeight w:val="1213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Зебляковское сельское поселение, а/д Урень-Шарья-Котлас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58.326091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45.505806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ИП Белокурова Анастасия Сергеевн, ИНН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440700875519,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ОГРН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323527500006750, Адрес:157501, Костромская область, г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арья, ул. 2-й микрорайон, д.46, кв.45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C1198C" w:rsidRPr="00C1198C" w:rsidTr="00C1198C">
        <w:trPr>
          <w:trHeight w:val="1213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Зебляки, ул. Костромская, д.31</w:t>
            </w: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58.376656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45.766728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МОУ Зебляковская СОШ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ИНН 4430002198, ОГРН 1024402033920, КПП 443001001.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eastAsia="Arial" w:hAnsi="Times New Roman" w:cs="Times New Roman"/>
                <w:color w:val="333333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Адрес:</w:t>
            </w: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157550, Костромская область, Шарьинский район, п. Зебляки, ул. Костромская, д. 31 </w:t>
            </w:r>
            <w:proofErr w:type="gramEnd"/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 xml:space="preserve">школа и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прилегающая территория </w:t>
            </w:r>
          </w:p>
        </w:tc>
      </w:tr>
      <w:tr w:rsidR="00C1198C" w:rsidRPr="00C1198C" w:rsidTr="00C1198C">
        <w:trPr>
          <w:trHeight w:val="1213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Зебляковское сельское поселение,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Газовая заправка напротив Лукойла</w:t>
            </w: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58.326583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45.508816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ОО</w:t>
            </w:r>
            <w:proofErr w:type="gramStart"/>
            <w:r w:rsidRPr="00C11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О»</w:t>
            </w:r>
            <w:proofErr w:type="gramEnd"/>
            <w:r w:rsidRPr="00C11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ГТА»</w:t>
            </w: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 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ИНН: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7604220114.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ОГРН: 1127604002130.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Адрес:150023, Ярославская область, </w:t>
            </w:r>
            <w:proofErr w:type="gramStart"/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г</w:t>
            </w:r>
            <w:proofErr w:type="gramEnd"/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. Ярославль, пр-</w:t>
            </w: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lastRenderedPageBreak/>
              <w:t>т Московский, зд. 89/2, помещ. 22/3.</w:t>
            </w: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организация</w:t>
            </w:r>
          </w:p>
        </w:tc>
      </w:tr>
      <w:tr w:rsidR="00C1198C" w:rsidRPr="00C1198C" w:rsidTr="00C1198C">
        <w:trPr>
          <w:trHeight w:val="1213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п. Зебляки,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енина, д.3</w:t>
            </w: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58.373086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45.760373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ОГБУЗ Шарьинская ЦРБ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ИНН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4407006268, 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ОГРН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1034460362397 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Адрес:157505, Костромская область, Шарьинский район, </w:t>
            </w:r>
            <w:proofErr w:type="gramStart"/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г</w:t>
            </w:r>
            <w:proofErr w:type="gramEnd"/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. Шарья, ул. Имени Хирурга Крылова В. М., д. 1.</w:t>
            </w: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 xml:space="preserve">больница,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прилегающая территория</w:t>
            </w:r>
          </w:p>
        </w:tc>
      </w:tr>
      <w:tr w:rsidR="00C1198C" w:rsidRPr="00C1198C" w:rsidTr="00C1198C">
        <w:trPr>
          <w:trHeight w:val="286"/>
        </w:trPr>
        <w:tc>
          <w:tcPr>
            <w:tcW w:w="11124" w:type="dxa"/>
            <w:gridSpan w:val="10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Одоевское сельское поселение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доевское,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ул. Луговая, д.7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58.166143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45.864076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C1198C" w:rsidRPr="00C1198C" w:rsidRDefault="00C1198C" w:rsidP="00C1198C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уговая дома № 1,2,3,4,5,6,7,10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ул.Молодежн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ая, д.2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58.165254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45.864429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Одоевского сельского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C1198C" w:rsidRPr="00C1198C" w:rsidRDefault="00C1198C" w:rsidP="00C1198C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олодежная дома № 1,3,4,5,6,7,8,910,1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1,12,16,18,20,22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 xml:space="preserve">ул.Новая 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58.156121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45.859334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C1198C" w:rsidRPr="00C1198C" w:rsidRDefault="00C1198C" w:rsidP="00C1198C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овая дома № 2,4,6,8,10,12,16,18,20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 ул.Юбилейная, д.20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58.16079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45.858488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C1198C" w:rsidRPr="00C1198C" w:rsidRDefault="00C1198C" w:rsidP="00C1198C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.Ю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билейная дома № 1,2,3,4,5,6,7,8,9,10,11,12,13,14,15,16,17,19,20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доевское,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пер.Больничный, д.1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58.163950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45.868621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C1198C" w:rsidRPr="00C1198C" w:rsidRDefault="00C1198C" w:rsidP="00C1198C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пер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ольничный дома № 1,2,3,5,7,8,9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ул.Набережная, д. 39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58.165269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45.86973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C1198C" w:rsidRPr="00C1198C" w:rsidRDefault="00C1198C" w:rsidP="00C1198C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ОГРН 1054460387541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абережная дома № 28,30,31,32,33,34,35,36,37,38,40,41,43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ул.Новопетровская, д. 7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58.161278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45.872813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C1198C" w:rsidRPr="00C1198C" w:rsidRDefault="00C1198C" w:rsidP="00C1198C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овопетровская дома № 1,2, 3,4,5,6,7,8,9,9а,10,11,12,13,13а,15, 16,17,17а,18, 19,20,21,22,23,24,25,26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абережная дома № 2,3,4,5,6,8,9,12,13,13б,13В,14,15,17,18,19,21,23,25,26,27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 xml:space="preserve">ул.Советская, д.27 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58.159496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45.865543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C1198C" w:rsidRPr="00C1198C" w:rsidRDefault="00C1198C" w:rsidP="00C1198C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 дома № 2,4,8,10,12,14,16,18,20,22,24,26,27,28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.Ж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ивотноводов дома № 1-6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овопетровская дома № 27,28,30,31,32,33,34,35,36,37,38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ул.Нейская, д.25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58.16229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45.860028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C1198C" w:rsidRPr="00C1198C" w:rsidRDefault="00C1198C" w:rsidP="00C1198C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ейская дома № 1,2,3,4,5,6,7,8,9,10,11,12,13,14,15,16,17,18,20,21,22,23,24,26,28,31,32,33,35,36,41,45,46,48,50,52,56,58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доевское,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ул.Новопетровская, д.39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58.155894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45.864723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C1198C" w:rsidRPr="00C1198C" w:rsidRDefault="00C1198C" w:rsidP="00C1198C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ежданово дома № 1,2,4,6,7,8,13,14,15,16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Одоевское сельское поселение,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дер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ежданово,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д.23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58.149781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45.862561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Одоевского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Шарьинского муниципального района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оветская, дом 11, с.Одоевское, 157523</w:t>
            </w:r>
          </w:p>
          <w:p w:rsidR="00C1198C" w:rsidRPr="00C1198C" w:rsidRDefault="00C1198C" w:rsidP="00C1198C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тел.(49449) 45-110,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1054460387541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 КПП 4430002952/443001001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ежданово дома № 17,18,19,21,23,26,28,30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 ул.Советская, 2Б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58.162627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45.869020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ИП Цыганкова Марина Алексеевна, ИНН 443000294440, ОГРН 304443605500041, 157523, Костромская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Шарьинский р-н, Одоевское с, Юбилейная ул, дом № 3 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 ул.Советская, 9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58.161618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45.870886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ОДОЕВСКАЯ СРЕДНЯЯ ШКОЛА, ИНН 4430002303, ОГРН 1024402036504, 157523, Костромская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Одоевское с, Советская ул, дом 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доевское, ул.Советская, 7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58.161412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45.865526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ИП Сазанова Алла Александровна, ИНН 443000017454, ОГРН 304443616700038, 157523,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Костромская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Нежданово д, дом 23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организация</w:t>
            </w:r>
          </w:p>
        </w:tc>
      </w:tr>
      <w:tr w:rsidR="00C1198C" w:rsidRPr="00C1198C" w:rsidTr="00C1198C">
        <w:trPr>
          <w:trHeight w:val="276"/>
        </w:trPr>
        <w:tc>
          <w:tcPr>
            <w:tcW w:w="11124" w:type="dxa"/>
            <w:gridSpan w:val="10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Шекшемское сельское поселение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Казарма, д.4 (на выезде у переезда)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58.344683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45.190123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Казарма 678 км д.1,д.5, пер. Октябрьский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д.2, д.4, д.8, д.6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Лесная д.4, 7, 13. Ул. Октябрьская д.6,,12,17,22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Первомайская у д.26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58.342905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45.188988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Тел.\факс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Ул. Транспортная д.9,12,14,16,18 . ул. Первомайская д.20,26, 19,16,15.</w:t>
            </w:r>
          </w:p>
        </w:tc>
      </w:tr>
      <w:tr w:rsidR="00C1198C" w:rsidRPr="00C1198C" w:rsidTr="00C1198C">
        <w:trPr>
          <w:trHeight w:val="409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Трудовая у д.1 (у магазина)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58.341526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45.183741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Трудовая д.4,5,8,9,12,10,17,19. Ул. Мира д.1,2,3,4,6,7,. Пер.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Трудовой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д.4,10 ул. Вокзальная д.2,6,7,9,10,12,14,16,11,15,20,22,24,26,27.28. Пер. Вокзальной д.3,4,6,8. Ул. Пролетарская д.2,3,4. Ул. Советская д.2,3,7,14,18,13,24. Ул. Почтовая д.3,8.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Мира у д.15 (у гаражей)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58.338643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45.186901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бункер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Ул. Мира д.12,14,21,22,23,25, 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Трудовая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д.20,23,24,27,29,26,28,30.,31,33.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екшема ул. Мира у д.33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58.334326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45.18706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Мира д.29,30,31,32,33,34а.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д/сад 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Рабочая у д.8 (у гаража)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58.338493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45.189905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Ул. Рабочая д.4,6,7,11,12,15,13,17.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Рабочая у д.18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58.334936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45.18876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Рабочая д.16,18,20,35,33.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Рабочая у д.22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58.333938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45.188598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Шарьинский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Ул. Рабочая д.22,24,47,37,45,39,51,49,53.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Заводская у д.5 (у бывшей бани)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58.335351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45.191829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Заводская д.1,3,5,7,9.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Пионерская д.9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58.332823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45.186618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Шарьинский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Ул. Мира д.35,36. Ул. Пионерская д.3,12,9,11,13,16,17,18,19,20,21.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п. Шекшема ул. Березовая/ул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.В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окзальная (у школы)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58.335296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45.183326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 (1 конт.)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 (3 конт.)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Вокзальная д.48,45,47,43,44,34,38,40,33,35,37,30,32.ул. П.Морозова д.2,3. Ул. Березовая д.2.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Трудовая д.32а,34,37</w:t>
            </w:r>
          </w:p>
        </w:tc>
      </w:tr>
      <w:tr w:rsidR="00C1198C" w:rsidRPr="00C1198C" w:rsidTr="00C1198C">
        <w:trPr>
          <w:trHeight w:val="5599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п. Шекшема ул. Березовая/ул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 (м-н Березка)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58.336358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45.17934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бункер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0,75(1 конт.)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 (2 конт.)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П.Морозова д.4,5,6,7,.ул. Пролетарская д.5,6,11,13,15,17.ул. Советская д.19,32,21,36,27,29,39,45,58,56. Пер. Советский д.4,5,6,7,8. Ул. Березовая 8,9,10,12,.ул. Чапаева д.35,37,41,43,27. Пер. Чапаева д.6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У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л. Победы д.50,45,52,54,55,57 ул. Новая д.4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Советская у д.64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58.33515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45.178681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п. Шекшема ул.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Ул. Советская д 60,62,64. Ул. Новая д.9,10,6,11. 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Победы у д.77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58.333288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45.169721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Победы д.65,61,58,68,69,76,78,80,81,82,85,70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 Победы д.4,8,10,12,9,14.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Гагарина у д.15 (напротив)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58.334196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45.16088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п. Шекшема ул.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Ул. Школьная д.15, ул. Ленина д.4, Гагарина д.4, 7,10,11,13,15,17,19,21. Ул. Школьная 4а,6,8,27.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Победы (у церкви)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58.341541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45.177708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Победы д.26,30,31,12,14,22,43. Ул. Железнодорожная д.3,4,7,9,25. Ул. Матросова д.13,18,20. Ул. Почтовая д.14,28,30,32,34,29,31. Ул. Чапаева д.1,3,9,13. Ул. Калинина д.3,4</w:t>
            </w:r>
          </w:p>
        </w:tc>
      </w:tr>
      <w:tr w:rsidR="00C1198C" w:rsidRPr="00C1198C" w:rsidTr="00C1198C">
        <w:trPr>
          <w:trHeight w:val="4736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Кирова у д.5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58.334033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45.173405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Кирова д.3,8,7,9,10,12. Ул. Новая д.11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ул. Октябрьская у д.33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58.345665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45.18257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Октябрьская д.33,28,25,39,56,58,72. Ул. Лесная д.33,23,18,27.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Шекшема (кладбище)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58.328013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45.192741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 территории, прилегающей к кладбищу, физические лица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Загородное кладбище (ориентир а/д Шарья-Пустошка 1км+300м)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58.337234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45.503031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ИП Головин Евгений Николаевич, ИНН 440700269116, ОГРН 304443604900035, 157510, Костромская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Шарья г, Ветлужский пгт, Садовая ул, дом № 20, кв. 86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 территории, прилегающей к кладбищу, физические лица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3942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Варакинский вокзал (за ж/д переездом)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58.370795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45.340805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Вокзальная д.17,36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Северная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д.2,27, ул. Труда д.6, 18,11, ул. Железнодорожная д.4б,7,13,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Варакинский ул. Центральная перекресток с ул. Лесная д.19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58.36764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45.346333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Лесная д.10,16,19,23,27,33. Ул. Южная д.1а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Варакинский ул. Центральная (у бывшего клуба)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58.366006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45.346309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Березовая Роща д.5, 7,9,11,13,12,16,17,19,21,23. Ул. Спортивная д.1,2,3,5.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Центральная д.13,22.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Варакинский ул. Центральная/ ул. Рабочая д.28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58.368966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45.346399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оветская д.13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Рабочая д.10,15,19,21,24а,25,28,53.69,71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Центральная д.56</w:t>
            </w:r>
          </w:p>
        </w:tc>
      </w:tr>
      <w:tr w:rsidR="00C1198C" w:rsidRPr="00C1198C" w:rsidTr="00C1198C">
        <w:trPr>
          <w:trHeight w:val="4106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Варакинский ул. Центральная напротив д.20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58.364498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45.345871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Центральная д.18,д.23,24,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п. Варакинский ул. Центральная у д.26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58.360636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45.348864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Администрация   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Шекшемского сельского поселения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Шарьинского муниципального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района  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157520, Костромская область,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Шарьинский район,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п. Шекшема ул. Вокзальная, д. 7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Тел.\факс (49449) 32-4-23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1054460385891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 4430002783/443001001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Центральная д.25а,,26,29,34,36,40,42,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Костромская обл., Шарьинский р-н, 112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км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а/д Урень-Шарья-Никольск-Котлас АЗС 253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58.317021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45.477338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РН-ЯРОСЛАВЛЬ АО, ИНН 7604138678, ОГРН 1087604014827, 150040, Ярославская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Ярославль г, Некрасова ул, зд.41, стр.2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 Шарьинский р-н, а/д 311 км Кострома-Шарья-Киров-Пермь (пост ГИБДД)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58.306213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45.390786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ШЕКШЕМСКОГО СЕЛЬСКОГО ПОСЕЛЕНИЯ, ИНН 4430002783, ОГРН 1054460385891, 157520, Костромская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Шекшема п, Вокзальная ул, дом 7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Пост ГИБДД (311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>км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 а/д Кострома-Шарья-Киров-Пермь)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Костромская обл., Шарьинский р-н, путепровод через ж/д на 302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км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а/д Р-243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58.361495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45.304074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ООО "МОНОЛИТМОСТ", ИНН 2627027781, ОГРН 1212600002537, 357415, Ставропольский Край, г.о. Город-Курорт Железноводск, г Железноводск,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Строителей, дом 32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екшема, у.Вокзальная, д.48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58.335305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45.183110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ШЕКШЕМСКАЯ СРЕДНЯЯ ШКОЛА, ИНН 4430002180, ОГРН 1024402033974, 157520, Костромская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Шарьинский р-н, Шекшема п, Вокзальная ул, дом 48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lastRenderedPageBreak/>
              <w:t>на прилегающей территории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.В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аракинский, ул.Центральная, д.1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58.364446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45.345839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ШЕКШЕМСКАЯ СРЕДНЯЯ ШКОЛА, ИНН 4430002180, ОГРН 1024402033974, 157520, Костромская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Шекшема п, Вокзальная ул, дом 48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>на прилегающей территории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п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екшема, ул.Советская, д.137, пом1 г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58.345103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45.501381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ООО «ЗЕЛЕНОГРАД»,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4407006074,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ОГРН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1024402032654, Адрес:157530, Костромская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Варакинский п, Советская ул, дом 137А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>организация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 Шарьинский р-н, База отдыха «Ветлуга»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58.306490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45.451493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ИП Зинченко Владимир Иванович,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440700200033, ОГРН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304443616800083, Адрес: 157500, Костромская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Шарья г, Вокзальная ул, дом № 74, кв.3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прилегающей территории</w:t>
            </w:r>
          </w:p>
        </w:tc>
      </w:tr>
      <w:tr w:rsidR="00C1198C" w:rsidRPr="00C1198C" w:rsidTr="00C1198C">
        <w:trPr>
          <w:trHeight w:val="2113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81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Костромская обл., Шарьинский р-н, кафе «Магистраль»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(трасса Р-243 Кострома-Пермь, 316км+100м)</w:t>
            </w: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58.317111 45.476572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 xml:space="preserve"> плита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ИП Владимиров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Николай Иванович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 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44070356783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323440000003338</w:t>
            </w:r>
          </w:p>
          <w:p w:rsidR="00C1198C" w:rsidRPr="00C1198C" w:rsidRDefault="00C1198C" w:rsidP="00C1198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Адрес: Костромская область, Шарьинский район, город Шарья. </w:t>
            </w: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</w:t>
            </w:r>
          </w:p>
        </w:tc>
      </w:tr>
      <w:tr w:rsidR="00C1198C" w:rsidRPr="00C1198C" w:rsidTr="00C1198C">
        <w:trPr>
          <w:trHeight w:val="276"/>
        </w:trPr>
        <w:tc>
          <w:tcPr>
            <w:tcW w:w="11124" w:type="dxa"/>
            <w:gridSpan w:val="10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Шангское сельское поселение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с. Николо-Шанга, ул. Ю.Смирнова рядом с домом 33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58.45157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45.533643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Ул. Ю. Смирнова д.№№ 1, 2, 2а, 3, 4, 5, 6, 7, 8, 9, 10, 12, 13, 14, 15, 16, 17, 18, 19, 19а, 20, 21, 22, 25, 26, 27, 30, 25, 28, 29, 32, 33, 35 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обл.,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Шарьинский р-н, с. Николо-Шанга, ул. Новая, д.3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58.453353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45.536288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Шангского сельского поселения ОГРН 1054460386397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Новая д. №№ 1, 2, 7, 8, 8а, 9, 10, 14, 15,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МКД (д. №№ 3, 4, 5, 6, 11)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обл.,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 xml:space="preserve">Шарьинский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р-н, с. Николо-Шанга, ул. Новая, д.9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58.45538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45.53648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Шангского сельского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поселения ОГРН 1054460386397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овая</w:t>
            </w:r>
          </w:p>
        </w:tc>
      </w:tr>
      <w:tr w:rsidR="00C1198C" w:rsidRPr="00C1198C" w:rsidTr="00C1198C">
        <w:trPr>
          <w:trHeight w:val="909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с. Николо-Шанга, ул. Молодежная, д.11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58.45537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45.548586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Молодежная д. №№ 1, 2, 3, 4, 5, 6, 7, 8, 9, 10, 11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с. Николо-Шанга, ул. Молодежная, д. 16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58.456378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45.545143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Молодежная д. №№ 12, 13, 14, 15, 16, 17,18, 19, 20, 21,22, 23, 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с. Николо-Шанга, ул. Молодежная рядом с д. 23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58.457318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45.541611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Ул. Молодежная д. №№ 24, 25, 26, 28, 30, 34а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с. Николо-Шанга, ул. Ив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атрова, д.15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58.453283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45.542294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Ул. И.Шатрова д. №№ 1, 1а, 2, 3, 4, 5, 6, 7, 8, 9, 10, 11, 12, 13, 15,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с. Николо-Шанга, ул. Ив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атрова, д.28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58.455206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45.53918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И.Шатрова д. №№ 16, 17, 18, 19, 21, 22, 23, 25, 26, 27, 28, 29, 30, 31, 32, 33, 34, 35, 36, 37, 38, 39, 41, 42, 44, 45, 49, 51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с. Николо-Шанга, ул. Рабочая,  д. 29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58.449313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45.543124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бункер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Адрес: 157512,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Ул. Рабочая д. №№ 1, 3, 7, 9, 11, 15, 19, 21, 23, 25, 27, 33, 35, 37, 39, 41,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43, 45,  47, 49, 51, 53, 55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иколо-Шанга, кладбище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58.44728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45.542501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Физические лица, территория кладбища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ешетиха, д. 15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58.454663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45.553526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Д. Решетиха д. №№ 1, 2, 3, 4, 5, 6,7, 8, 9, 10, 11, 12, 13, 14, 15, 16,17, 18, 19,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ешетиха, д. 48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58.458543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45.557263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Д. Решетиха д. №№ 20, 21, 22, 23, 24, 25, 26, 27, 28, 29, 30, 31, 32,33, 34, 36, 38, 40, 42, 44, 46, 48 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сипово, рядом с д. № 32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58.405702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45.529565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Рябов Владимир Сергеевич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440701339849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ОГРНИП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318440100014771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157504, Костромская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городской округ город Шарья, Ветлужский пгт, Лермонтова ул, дом 20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Территория д. Осипово, д.№ 1, 1а, 3,4,5,8,9,10,11,12,13,13а,14,15,16,19,21,29,30,34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Павлово,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овая,  д. 26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58.426429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45.532823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Д.Павлово, , д.№1-30;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авлово, ул.Новая 16- 28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Павлово,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овая, д.10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58.42216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45.536175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Д.Павлово,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овая,д.№ 1,2,3,4,5,7,9,10,11,13,14,15,16.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Костромская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Павлово, д.22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58.427886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45.534673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Администраци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Д.Павлов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</w:t>
            </w:r>
          </w:p>
        </w:tc>
      </w:tr>
      <w:tr w:rsidR="00C1198C" w:rsidRPr="00C1198C" w:rsidTr="00C1198C">
        <w:trPr>
          <w:trHeight w:val="132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Пищевка,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 д.24 (на перекрестке)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58.589834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45.462381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Д.Пищевка, д.№ 1-24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Пищевка,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 д. 35 (напротив дома)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58.583783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45.455726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Д.Пищевка, д.№ 24-56</w:t>
            </w:r>
          </w:p>
        </w:tc>
      </w:tr>
      <w:tr w:rsidR="00C1198C" w:rsidRPr="00C1198C" w:rsidTr="00C1198C">
        <w:trPr>
          <w:trHeight w:val="132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Пищевка,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ая, д.25(у магазина)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58.585488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45.459815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Шангского сельского поселения ОГРН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Д.Пищевка, д.№ 15-25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132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Пищевка,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 напротив д. 5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58.591196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45.460443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Д.Пищевка, д.№ 1-15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132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Пищевка,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овая, д. 3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58.583743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45.455831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Д.Пищевка, </w:t>
            </w: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132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Пищевка,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.Т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рудовая, д. 2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58.590316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45.456481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Д.Пищевка, ул. Трудовая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Кривячка, рядом с д. 27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58.668306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45.458163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Д.Кривячка,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 д.№ 3-20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Кривячка,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  рядом с д. 47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58.660428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45.452788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Д.Кривячка,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 д.№ 47-85</w:t>
            </w:r>
          </w:p>
        </w:tc>
      </w:tr>
      <w:tr w:rsidR="00C1198C" w:rsidRPr="00C1198C" w:rsidTr="00C1198C">
        <w:trPr>
          <w:trHeight w:val="132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Кривячка,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ентральная,рядом с д. 15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58.659514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45.45656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Адрес: 157512, Костромская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Д.Кривячка,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ентральная, л.№15-58</w:t>
            </w:r>
          </w:p>
        </w:tc>
      </w:tr>
      <w:tr w:rsidR="00C1198C" w:rsidRPr="00C1198C" w:rsidTr="00C1198C">
        <w:trPr>
          <w:trHeight w:val="132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Кривячка,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ентральная,рядом с д. 58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58.669905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45.459403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Д.Кривячка,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ентральная, л.№58-77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132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Кривячка,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ентральная,рядом с д. 77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58.662545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45.456593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Д.Кривячка,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ентральная, л.№77-85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Кривячка, перекресток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олодежной и пер. Торговый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58.66104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45.457611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Адрес: 157512, Костромская обл.,           Шарьинский р-н, с. Николо-Шанга, ул. Ю.              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Д.Кривячка,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олодежная, д.№ 1-9;пер.Торговый,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Кривячка, перекресток ул. Победы и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овая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58.664086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45.455234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Д.Кривячка, 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обеды,д.№ 1-10 ул.Новая,д.№ 1-11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Филино, д.24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58.448355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45.516510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 Филино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,д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.№ 20-41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Филино, д.1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58.449425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45.522693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Д.Филино, д.№ 1-19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арьинский р-н, д.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Бычиха, рядом с д. 2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58.453253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45.513045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Шангского сельского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Д.Бычиха, д.№ 1-35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Бычиха, рядом с д. 2А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58.450316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45.515205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Д.Бычиха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Бычиха, д.15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58.454643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45.511583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Д.Бычиха, д.№ 36-76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Выползово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58.44335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45.551749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Д.Выползово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.№ 2,6,8,12,12а,13,14,15,16,18,19,20,21,24,25,26,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27,29.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афоново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58.417833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45.536138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Д.Сафоново, д.№ 1,2,5,6,9,11,12,13,14,15,16,17,18,21,22,24,26,28.29,30,31,33,34,35,37,38,39,41,42,43,45,51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адёжино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58.464231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45.519073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поселения ОГРН 1054460386397 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4430003842/443001001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обл.,           Шарьинский р-н, с. Николо-Шанга, ул. Ю.               Смирнова, д.19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Д.Надежино, д.№ 1-36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ирикалиха, ул. Центральная  д. 1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58.487738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45.535423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бетонное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Шангского сельского                           поселения Шарьинского муниципального района Костромской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1054460386397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область,           Шарьинский район, село Николо-Шанга, улица Юрия                 Смирнова, дом 19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Улица Центральная д. № 4,24,5,21,12,18,17,26,16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.Д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ачная д.№ 3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ирикалиха, ул. Садовая д. 8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58.487968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45.526708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бетонное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                          поселения Шарьинского муниципального района 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1054460386397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область,           Шарьинский район, село Николо-Шанга, улица Юрия                 Смирнова, дом 19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Улица Садовая д № 3,7,9,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МКД (д. №№ 2, 4, 6)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ычиха рядом с домом 70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58.452334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45.506175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бетонное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                          поселения Шарьинского муниципального района 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1054460386397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Адрес: 157512, Костромская область,           Шарьинский район, село Николо-Шанга, улица Юрия                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Смирнова, дом 19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ычиха д. №№ 72,74,76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4212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Осипово ( в близи дома № 4)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58.401689 45.517923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бетонное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                          поселения Шарьинского муниципального района 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1054460386397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область,           Шарьинский район, село Николо-Шанга, улица Юрия                 Смирнова, дом 19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сипово д. № 21 (МКД №1)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пер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ридорожный д.№7,29,13,18,11,8,13А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арьинский р-н, 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Шангское сельское поселение, д. Бычиха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58.459262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45.501718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ООО САНАТОРИЙ-ПРОФИЛАКТОРИЙ "ШАРЬЯДРЕВ", ИНН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4407005916, ОГРН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102440203258, Адрес:157510, Костромская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Шарья г, Ветлужский пгт, Садовая ул, дом 12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арьинский р-н, 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Шангское сельское поселение, д. Павлово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58.427874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45.534733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ООО «ПТИЦЕВОД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»И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НН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4401161517, ОГРН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115440100366, Адрес: 157512, Костромская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Павлово д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арьинский р-н, 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Шангское сельское поселение,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иколо-Шанга, Юрия Смирнова, д.29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58.4512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45.533926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ОГБУЗ ШАРЬИНСКИЙ ПНД. ИНН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4430002744, ОГРН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105446036042, Адрес: 157512, Костромская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Николо-Шанга с, Юрия Смирнова ул, дом 29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</w:p>
        </w:tc>
      </w:tr>
      <w:tr w:rsidR="00C1198C" w:rsidRPr="00C1198C" w:rsidTr="00C1198C">
        <w:trPr>
          <w:trHeight w:val="2715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сипово, д.1а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</w:t>
            </w: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400159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45.51</w:t>
            </w: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8950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ООО "ШАРЬИНСКОЕ МЭП-4", ИНН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4430004491, ОГРН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113443600026, Адрес: 157512, Костромская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Шарьинский р-н, Осипово д, дом 1А 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сипово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58.400508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45.519216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Шангского сельского                           поселения Шарьинского муниципального района 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1054460386397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 157512, Костромская область,           Шарьинский район, село Николо-Шанга, улица Юрия                 Смирнова, дом 19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Д.Осипово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арьинский р-н, 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Шангское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сельское поселение,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иколо-Шанга, ул. Школьная, д.18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58.453586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45.539696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НИКОЛО-ШАНГСКАЯ СРЕДНЯЯ ШКОЛА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ИМЕНИ А.А.КОВАЛЕВА,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4430001035, ОГРН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1024402038781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Адрес: 157512, Костромская область, Шарьинский район, с. Николо-Шанга, ул. Школьная, д. 18.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прилегающая территория</w:t>
            </w:r>
          </w:p>
        </w:tc>
      </w:tr>
      <w:tr w:rsidR="00C1198C" w:rsidRPr="00C1198C" w:rsidTr="00C1198C">
        <w:trPr>
          <w:trHeight w:val="1559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129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арьинский р-н, 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иколо-Шанга, ул. Рабочая, д.2</w:t>
            </w: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58.450846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45.544236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ИП Ковригин Н.А.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 xml:space="preserve">ИНН: 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443000293630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ОГРН: 316440100060110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Адрес: Костромская область, Шарьинский район, село Николо-Шанга. </w:t>
            </w: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C1198C" w:rsidRPr="00C1198C" w:rsidTr="00C1198C">
        <w:trPr>
          <w:trHeight w:val="1559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ерегино, ГРС Шарья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58.420376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45.508904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  <w:highlight w:val="white"/>
              </w:rPr>
              <w:t>АО «ГАЗСТРОЙПРОЕК</w:t>
            </w:r>
            <w:r w:rsidRPr="00C1198C">
              <w:rPr>
                <w:color w:val="000000" w:themeColor="text1"/>
                <w:sz w:val="24"/>
                <w:szCs w:val="24"/>
                <w:highlight w:val="white"/>
              </w:rPr>
              <w:t>Т»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ИНН: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7729574863.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ОГРН: 5077746774485.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 xml:space="preserve">Адрес: 188352, Ленинградская область, </w:t>
            </w:r>
            <w:proofErr w:type="gramStart"/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м</w:t>
            </w:r>
            <w:proofErr w:type="gramEnd"/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. о. Гатчинский, д. Алапурская, зд. 13А. </w:t>
            </w: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425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адёжино, д.38</w:t>
            </w: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58.469408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45.516226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ООО «Силуэт»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 xml:space="preserve">ИНН: 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4407000146. 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ОГРН: 1024402037208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rFonts w:eastAsia="Arial"/>
                <w:color w:val="000000" w:themeColor="text1"/>
                <w:sz w:val="24"/>
                <w:szCs w:val="24"/>
              </w:rPr>
            </w:pPr>
            <w:proofErr w:type="gramStart"/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 xml:space="preserve">Адрес ООО «СИЛУЭТ»: 157500, Костромская область, </w:t>
            </w: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lastRenderedPageBreak/>
              <w:t>Шарьинский район, г. Шарья, пер. Водопроводный, д. 5.</w:t>
            </w:r>
            <w:proofErr w:type="gramEnd"/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организация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1559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132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адёжино, д.38, ориентир у реки Большая Шанга</w:t>
            </w: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58.469145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45.517998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ООО «ЛЕССТРОЙ»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ИНН 4430001959, ОГРН 1024402039903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дрес: 157500, Костромская область, г. Шарья, ул. Юбилейная, д. 5, кв. 5.</w:t>
            </w:r>
            <w:proofErr w:type="gramEnd"/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1559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.Ф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илино, д.41</w:t>
            </w: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58.437353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45.500790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ООО «СТРОЙФОРЕСТ»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ИНН: 4407007159, ОГРН: 1054460363616.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 xml:space="preserve">Адрес: 157512, Костромская область, Шарьинский район, деревня </w:t>
            </w:r>
            <w:proofErr w:type="gramStart"/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Филино</w:t>
            </w:r>
            <w:proofErr w:type="gramEnd"/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, д. 41.</w:t>
            </w:r>
          </w:p>
          <w:p w:rsidR="00C1198C" w:rsidRPr="00C1198C" w:rsidRDefault="00C1198C" w:rsidP="00C1198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1559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афоново по а/д Урень-Шарья-Никольск-Котлас на 127 км (участок 2)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58.409628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45.54069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плита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ИП Фахрутдинова Ирина Николаевна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ИНН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443000794066, 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ОГРН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  309443630100012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Адрес: 157500, Костромская область, Шарьинский район, город Шарья. </w:t>
            </w:r>
          </w:p>
          <w:p w:rsidR="00C1198C" w:rsidRPr="00C1198C" w:rsidRDefault="00C1198C" w:rsidP="00C1198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276"/>
        </w:trPr>
        <w:tc>
          <w:tcPr>
            <w:tcW w:w="11124" w:type="dxa"/>
            <w:gridSpan w:val="10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Ивановское сельское поселение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арьинский р-н, д.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Хмелевка, д.1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58.143646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45.592158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Ивановского сельского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д. Хмелевка, все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дома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,Ш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арьинский р-н, д. Козиониха, д.63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58.159561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45.600025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 Козиониха с д. №1- по д.№71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д. Козиониха,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елиораторов д.16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58.15626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45.598579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.. 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Козиониха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Мелиораторов с д. №1 до дома № 32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кое, ул.Советская, д.41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58.14612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45.592148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ул. Советская с д. №37 до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д.№63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ул.Советская, д.31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58.148878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45.588029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оветская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 1-д.№39; д.№19-д.№35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ул.Садовая,д.19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58.150943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45.586706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адовая д.№ 1-д№32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ул.1 полевая д№1-д.№7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3 Полевая д№1-д.№6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ождественское,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ул.Коммунальная, д.22 (у больницы)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58,150648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45,583188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ОГРН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оммунальная с д.№22-д.№56</w:t>
            </w:r>
          </w:p>
        </w:tc>
      </w:tr>
      <w:tr w:rsidR="00C1198C" w:rsidRPr="00C1198C" w:rsidTr="00C1198C">
        <w:trPr>
          <w:trHeight w:val="311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ул.Коммунальная,д.5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58.15251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45.582073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оммунальная с д.№1-д.№22</w:t>
            </w:r>
          </w:p>
        </w:tc>
      </w:tr>
      <w:tr w:rsidR="00C1198C" w:rsidRPr="00C1198C" w:rsidTr="00C1198C">
        <w:trPr>
          <w:trHeight w:val="3118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ул.Коммунальная,д.5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58.15251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45.582073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МОУ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Ивановская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СОШ Шарьинского муниципального района Костромской области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ОГРН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1024402035140, 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ИНН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4430001660.</w:t>
            </w:r>
          </w:p>
          <w:p w:rsidR="00C1198C" w:rsidRPr="00C1198C" w:rsidRDefault="00C1198C" w:rsidP="00C1198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Адрес: 157541, Костромская область, Шарьинский район, с. Рождественское, пер. Школьный, д.</w:t>
            </w:r>
            <w:r w:rsidRPr="00C1198C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highlight w:val="white"/>
              </w:rPr>
              <w:t> </w:t>
            </w:r>
            <w:proofErr w:type="gramEnd"/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Прилегающая территория к школе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ул.Советская, д.2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58.152741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45.584501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Ивановского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ул. Советска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я д.№3-д.№17</w:t>
            </w:r>
          </w:p>
        </w:tc>
      </w:tr>
      <w:tr w:rsidR="00C1198C" w:rsidRPr="00C1198C" w:rsidTr="00C1198C">
        <w:trPr>
          <w:trHeight w:val="3274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ождественское, ул.Набережная 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58.1554800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45.5864166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п-к Садовый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Д.№1-д.№8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.Н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абережная д.№1-д.№24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ул.Чкалова, д.10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58.153684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45.580828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.О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ктябрьская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Д.№1-д.№22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Костромская обл.,Шарьинский р-н,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ул.Подгорная,д.5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58.154001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45.57569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Администрация Ивановского сельского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ул. Чкалова д.№1-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д.№12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ул.Чкалова, д.32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58.150586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45.574088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Механизаторов д.№1-д.№22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.Ч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калова д.№ 13-д.№40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ул.Чкалова, д.56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58.15028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45.57089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 Чкалова д.№40-д.№63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.И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вановское,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д.51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58.149598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45.565008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0.75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Ивановское д.№1-д.№65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лосково, ул.Молодежная, д.4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58.147865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45.55563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Молодежная с д.№1- д.№7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лосково, ул.Молодежная, д.12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58.147081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45.551211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Молодежная с д.№8 –д.№14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лосково, ул.52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58.14898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45.547848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ОГРН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Плосково с д.№30-д.№69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.И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вановское, площадка у МКД( д.69,71,73,75)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58.147646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45.5660983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ж/б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плита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0.75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Ивановское: д.№ 69,71,73,75,77,79,81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.И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вановское, д.30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58.150148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45.567381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Ивановское д.№30,32,34,85,87,89.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.Г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лушиха д№1-д.№10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.И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вановское, ул.Механизаторов, д.13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58.147845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45.573151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Ивановское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д. ул. Механизаторов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157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.Г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лушиха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58.140516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45.569348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.Г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лушиха с д.№10-д.№40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лосково, в начале деревни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58.150421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45.559135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.П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лосково,все дома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.Г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ольяниха.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58.166513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45.622303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.Г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ольяниха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Д.№1-д.№30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160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ул.Механизаторов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58.144208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45.570308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еханизаторов д.№ 23-д.№39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.И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вановское, въезд в деревню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58.144188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45.570251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Д.Ивановское д.№1-д.№14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ул.Подгорная, д.8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58.153435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45.581651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Ул.1 Подгорная с д.№1-д.№18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Ул.2 Подгорн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ая д.№ 2-д.№16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Ул.3 Подгорная д.№ 2-д.№14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163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ул.Советская, д.8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58.150953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45.584853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ОГБУЗ ШАРЬИНСКАЯ ЦРБ, ИНН 4407006268, ОГРН 1034460362397, 157505, Костромская 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Шарьинский р-н, Шарья г, Имени Хирурга Крылова В.М. ул, дом 1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164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обл.,Шарьинский р-н,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ождественское, пер.Школьный, д.3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58,151231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45.590568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Ивановская школа,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 4430001660, ОГРН 1024402035140, 157541, Костромская область, р-н Шарьинский, с. Рождественское, пер. Школьный, дом 3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</w:t>
            </w:r>
          </w:p>
        </w:tc>
      </w:tr>
      <w:tr w:rsidR="00C1198C" w:rsidRPr="00C1198C" w:rsidTr="00C1198C">
        <w:trPr>
          <w:trHeight w:val="228"/>
        </w:trPr>
        <w:tc>
          <w:tcPr>
            <w:tcW w:w="567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17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область, Шарьинский район,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ергеево, д.23</w:t>
            </w:r>
          </w:p>
        </w:tc>
        <w:tc>
          <w:tcPr>
            <w:tcW w:w="1242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58.116436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45.64125</w:t>
            </w:r>
          </w:p>
        </w:tc>
        <w:tc>
          <w:tcPr>
            <w:tcW w:w="1310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709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ождественское, </w:t>
            </w: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ул.Коммунальная, д.4</w:t>
            </w:r>
          </w:p>
        </w:tc>
        <w:tc>
          <w:tcPr>
            <w:tcW w:w="1203" w:type="dxa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арутино, все дома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ергеево, все дома</w:t>
            </w:r>
          </w:p>
        </w:tc>
      </w:tr>
      <w:tr w:rsidR="00C1198C" w:rsidRPr="00C1198C" w:rsidTr="00C1198C">
        <w:trPr>
          <w:trHeight w:val="276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166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область, Шарьинский район,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озиониха, д.75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58.148168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45.608738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ПАО «РОССЕТИ ЦЕНТР»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И</w:t>
            </w: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НН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6901067107, 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ОГРН: 1046900099498</w:t>
            </w:r>
          </w:p>
          <w:p w:rsidR="00C1198C" w:rsidRPr="00C1198C" w:rsidRDefault="00C1198C" w:rsidP="00C1198C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Адрес:</w:t>
            </w:r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156961, Костромская область, </w:t>
            </w:r>
            <w:proofErr w:type="gramStart"/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г</w:t>
            </w:r>
            <w:proofErr w:type="gramEnd"/>
            <w:r w:rsidRPr="00C1198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white"/>
              </w:rPr>
              <w:t>. Кострома, пр-кт Мира, д. 53.</w:t>
            </w: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</w:p>
        </w:tc>
      </w:tr>
      <w:tr w:rsidR="00C1198C" w:rsidRPr="00C1198C" w:rsidTr="00C1198C">
        <w:trPr>
          <w:trHeight w:val="276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Шарьинский район,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ерзиха, ул.Центральная, д.56</w:t>
            </w: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58.109346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45.507786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ождественское, ул.Коммунальная, </w:t>
            </w: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198C" w:rsidRPr="00C1198C" w:rsidTr="00C1198C">
        <w:trPr>
          <w:trHeight w:val="276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Шарьинский район, Берзиха, 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олодёжная, д.9</w:t>
            </w: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58.112141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45.511086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ождественское, ул.Коммунальная, </w:t>
            </w: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198C" w:rsidRPr="00C1198C" w:rsidTr="00C1198C">
        <w:trPr>
          <w:trHeight w:val="276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Шарьинский район, </w:t>
            </w:r>
            <w:r w:rsidRPr="00C11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устошка, д.16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58.211103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45.507605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Администрация Ивановского сельского поселения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ОГРН 1054460387475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ИНН/КПП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443002913/443001001,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Адрес:157541, 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ождественское, ул.Коммунальная, </w:t>
            </w: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198C" w:rsidRPr="00C1198C" w:rsidTr="00C1198C">
        <w:trPr>
          <w:trHeight w:val="495"/>
        </w:trPr>
        <w:tc>
          <w:tcPr>
            <w:tcW w:w="11124" w:type="dxa"/>
            <w:gridSpan w:val="10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Коневское сельское поселение</w:t>
            </w:r>
          </w:p>
        </w:tc>
      </w:tr>
      <w:tr w:rsidR="00C1198C" w:rsidRPr="00C1198C" w:rsidTr="00C1198C">
        <w:trPr>
          <w:trHeight w:val="3886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область,</w:t>
            </w: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 xml:space="preserve"> Шарьинский район, 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онёво,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д.20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58.082616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45.924036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r w:rsidRPr="00C1198C">
              <w:rPr>
                <w:color w:val="000000" w:themeColor="text1"/>
                <w:sz w:val="24"/>
                <w:szCs w:val="24"/>
              </w:rPr>
              <w:t>Администрация Коневского сельского поселения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 xml:space="preserve">ОГРН 1054460386364, 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ИНН 4430002800</w:t>
            </w:r>
            <w:r w:rsidRPr="00C1198C"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А</w:t>
            </w: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дрес: 157524, Костромская область, Шарьинский район, д. Конёво, ул. Школьная, д. 1.</w:t>
            </w:r>
            <w:proofErr w:type="gramEnd"/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t>Частные домовладения: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t>ул</w:t>
            </w:r>
            <w:proofErr w:type="gramStart"/>
            <w:r w:rsidRPr="00C1198C">
              <w:rPr>
                <w:sz w:val="24"/>
                <w:szCs w:val="24"/>
              </w:rPr>
              <w:t>.Н</w:t>
            </w:r>
            <w:proofErr w:type="gramEnd"/>
            <w:r w:rsidRPr="00C1198C">
              <w:rPr>
                <w:sz w:val="24"/>
                <w:szCs w:val="24"/>
              </w:rPr>
              <w:t xml:space="preserve">абережная 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t>д.1,3,4,5,6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t>ул</w:t>
            </w:r>
            <w:proofErr w:type="gramStart"/>
            <w:r w:rsidRPr="00C1198C">
              <w:rPr>
                <w:sz w:val="24"/>
                <w:szCs w:val="24"/>
              </w:rPr>
              <w:t>.Ц</w:t>
            </w:r>
            <w:proofErr w:type="gramEnd"/>
            <w:r w:rsidRPr="00C1198C">
              <w:rPr>
                <w:sz w:val="24"/>
                <w:szCs w:val="24"/>
              </w:rPr>
              <w:t>ентральная д.18,22,24А,28,30,32,36а,40,46,48,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t>25,27,33,33а,35,37,39,41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t>ул</w:t>
            </w:r>
            <w:proofErr w:type="gramStart"/>
            <w:r w:rsidRPr="00C1198C">
              <w:rPr>
                <w:sz w:val="24"/>
                <w:szCs w:val="24"/>
              </w:rPr>
              <w:t>.М</w:t>
            </w:r>
            <w:proofErr w:type="gramEnd"/>
            <w:r w:rsidRPr="00C1198C">
              <w:rPr>
                <w:sz w:val="24"/>
                <w:szCs w:val="24"/>
              </w:rPr>
              <w:t xml:space="preserve">олодёжная 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t>д 1,2,3,4,5,6,7,8.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276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область,</w:t>
            </w: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 xml:space="preserve"> Шарьинский район, 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онёво,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напротив  д.3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58.082965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45.917818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color w:val="000000" w:themeColor="text1"/>
                <w:sz w:val="24"/>
                <w:szCs w:val="24"/>
              </w:rPr>
              <w:t>Администрация Коневского сельского поселения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 xml:space="preserve">ОГРН 1054460386364, 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ИНН 4430002800</w:t>
            </w:r>
            <w:r w:rsidRPr="00C1198C"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А</w:t>
            </w: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 xml:space="preserve">дрес: 157524, Костромская область, Шарьинский район, д. </w:t>
            </w: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lastRenderedPageBreak/>
              <w:t>Конёво, ул. Школьная, д. 1.</w:t>
            </w:r>
            <w:proofErr w:type="gramEnd"/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lastRenderedPageBreak/>
              <w:t>Частные домовладения</w:t>
            </w:r>
            <w:proofErr w:type="gramStart"/>
            <w:r w:rsidRPr="00C1198C">
              <w:rPr>
                <w:sz w:val="24"/>
                <w:szCs w:val="24"/>
              </w:rPr>
              <w:t xml:space="preserve"> :</w:t>
            </w:r>
            <w:proofErr w:type="gramEnd"/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t>Ул</w:t>
            </w:r>
            <w:proofErr w:type="gramStart"/>
            <w:r w:rsidRPr="00C1198C">
              <w:rPr>
                <w:sz w:val="24"/>
                <w:szCs w:val="24"/>
              </w:rPr>
              <w:t>.М</w:t>
            </w:r>
            <w:proofErr w:type="gramEnd"/>
            <w:r w:rsidRPr="00C1198C">
              <w:rPr>
                <w:sz w:val="24"/>
                <w:szCs w:val="24"/>
              </w:rPr>
              <w:t>олодёжная: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t>д.10,11,12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t>ул</w:t>
            </w:r>
            <w:proofErr w:type="gramStart"/>
            <w:r w:rsidRPr="00C1198C">
              <w:rPr>
                <w:sz w:val="24"/>
                <w:szCs w:val="24"/>
              </w:rPr>
              <w:t>.Ц</w:t>
            </w:r>
            <w:proofErr w:type="gramEnd"/>
            <w:r w:rsidRPr="00C1198C">
              <w:rPr>
                <w:sz w:val="24"/>
                <w:szCs w:val="24"/>
              </w:rPr>
              <w:t>ентральная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t>д. 1,1а,1б,5,7,9,11,13,15,15а,17,17а,19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lastRenderedPageBreak/>
              <w:t>2,6,10,14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t>ул</w:t>
            </w:r>
            <w:proofErr w:type="gramStart"/>
            <w:r w:rsidRPr="00C1198C">
              <w:rPr>
                <w:sz w:val="24"/>
                <w:szCs w:val="24"/>
              </w:rPr>
              <w:t>.Н</w:t>
            </w:r>
            <w:proofErr w:type="gramEnd"/>
            <w:r w:rsidRPr="00C1198C">
              <w:rPr>
                <w:sz w:val="24"/>
                <w:szCs w:val="24"/>
              </w:rPr>
              <w:t>овая д 1а,1,2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2492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172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область,</w:t>
            </w: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 xml:space="preserve"> Шарьинский район,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онёво, ул.Школьная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д.2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58.082066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45.923938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color w:val="000000" w:themeColor="text1"/>
                <w:sz w:val="24"/>
                <w:szCs w:val="24"/>
              </w:rPr>
              <w:t>Администрация Коневского сельского поселения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 xml:space="preserve">ОГРН 1054460386364, 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ИНН 4430002800</w:t>
            </w:r>
            <w:r w:rsidRPr="00C1198C"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А</w:t>
            </w: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дрес: 157524, Костромская область, Шарьинский район, д. Конёво, ул. Школьная, д. 1.</w:t>
            </w:r>
            <w:proofErr w:type="gramEnd"/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t>Частные домовладения: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t>ул</w:t>
            </w:r>
            <w:proofErr w:type="gramStart"/>
            <w:r w:rsidRPr="00C1198C">
              <w:rPr>
                <w:sz w:val="24"/>
                <w:szCs w:val="24"/>
              </w:rPr>
              <w:t>.С</w:t>
            </w:r>
            <w:proofErr w:type="gramEnd"/>
            <w:r w:rsidRPr="00C1198C">
              <w:rPr>
                <w:sz w:val="24"/>
                <w:szCs w:val="24"/>
              </w:rPr>
              <w:t>адовая д.1,2,3,4,5,6,7,8,9,10,11,12.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t>ул</w:t>
            </w:r>
            <w:proofErr w:type="gramStart"/>
            <w:r w:rsidRPr="00C1198C">
              <w:rPr>
                <w:sz w:val="24"/>
                <w:szCs w:val="24"/>
              </w:rPr>
              <w:t>.Ш</w:t>
            </w:r>
            <w:proofErr w:type="gramEnd"/>
            <w:r w:rsidRPr="00C1198C">
              <w:rPr>
                <w:sz w:val="24"/>
                <w:szCs w:val="24"/>
              </w:rPr>
              <w:t>кольная д.3,8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2427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173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Костромская область,</w:t>
            </w: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 xml:space="preserve"> Шарьинский район,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онёво, ул.Школьная напротив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д.18</w:t>
            </w:r>
          </w:p>
          <w:p w:rsidR="00C1198C" w:rsidRPr="00C1198C" w:rsidRDefault="00C1198C" w:rsidP="00C1198C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58.079345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45.922173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контейнер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color w:val="000000" w:themeColor="text1"/>
                <w:sz w:val="24"/>
                <w:szCs w:val="24"/>
              </w:rPr>
              <w:t>Администрация Коневского сельского поселения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 xml:space="preserve">ОГРН 1054460386364, 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ИНН 4430002800</w:t>
            </w:r>
            <w:r w:rsidRPr="00C1198C"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1198C">
              <w:rPr>
                <w:rFonts w:eastAsia="Arial"/>
                <w:color w:val="000000" w:themeColor="text1"/>
                <w:sz w:val="24"/>
                <w:szCs w:val="24"/>
              </w:rPr>
              <w:t>А</w:t>
            </w: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дрес: 157524, Костромская область, Шарьинский район, д. Конёво, ул. Школьная, д. 1.</w:t>
            </w:r>
            <w:proofErr w:type="gramEnd"/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t>Частные домовладения: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t>ул</w:t>
            </w:r>
            <w:proofErr w:type="gramStart"/>
            <w:r w:rsidRPr="00C1198C">
              <w:rPr>
                <w:sz w:val="24"/>
                <w:szCs w:val="24"/>
              </w:rPr>
              <w:t>.О</w:t>
            </w:r>
            <w:proofErr w:type="gramEnd"/>
            <w:r w:rsidRPr="00C1198C">
              <w:rPr>
                <w:sz w:val="24"/>
                <w:szCs w:val="24"/>
              </w:rPr>
              <w:t>вражная д 4,5,6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sz w:val="24"/>
                <w:szCs w:val="24"/>
              </w:rPr>
              <w:t>ул</w:t>
            </w:r>
            <w:proofErr w:type="gramStart"/>
            <w:r w:rsidRPr="00C1198C">
              <w:rPr>
                <w:sz w:val="24"/>
                <w:szCs w:val="24"/>
              </w:rPr>
              <w:t>.Ш</w:t>
            </w:r>
            <w:proofErr w:type="gramEnd"/>
            <w:r w:rsidRPr="00C1198C">
              <w:rPr>
                <w:sz w:val="24"/>
                <w:szCs w:val="24"/>
              </w:rPr>
              <w:t>кольная д.9,16,18,20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C1198C" w:rsidRPr="00C1198C" w:rsidTr="00C1198C">
        <w:trPr>
          <w:trHeight w:val="432"/>
        </w:trPr>
        <w:tc>
          <w:tcPr>
            <w:tcW w:w="11124" w:type="dxa"/>
            <w:gridSpan w:val="10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Троицкое сельское поселение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C1198C" w:rsidRPr="00C1198C" w:rsidTr="00C1198C">
        <w:trPr>
          <w:trHeight w:val="2894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174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Шарьинский район,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роицкое, ул.Советская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58.207391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45.757778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r w:rsidRPr="00C1198C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gramStart"/>
            <w:r w:rsidRPr="00C1198C">
              <w:rPr>
                <w:color w:val="000000" w:themeColor="text1"/>
                <w:sz w:val="24"/>
                <w:szCs w:val="24"/>
              </w:rPr>
              <w:t>Троицкого</w:t>
            </w:r>
            <w:proofErr w:type="gramEnd"/>
            <w:r w:rsidRPr="00C1198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r w:rsidRPr="00C1198C">
              <w:rPr>
                <w:color w:val="000000" w:themeColor="text1"/>
                <w:sz w:val="24"/>
                <w:szCs w:val="24"/>
              </w:rPr>
              <w:t>сельского поселения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ИНН: 4430002896,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ОГРН: 1054460387453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 xml:space="preserve">Адрес: 157522, Костромская область, Шарьинский </w:t>
            </w: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lastRenderedPageBreak/>
              <w:t>район, с. Троицкое, ул. Советская, д. 26.</w:t>
            </w:r>
            <w:proofErr w:type="gramEnd"/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Советская - №5, №7, №9 (1), №11 (2), №17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Набережная - №4, №5, №7, № 22, №26 (1)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C1198C" w:rsidRPr="00C1198C" w:rsidTr="00C1198C">
        <w:trPr>
          <w:trHeight w:val="2427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175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Шарьинский район,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роицкое, пер.Зеленый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58.206403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45.753183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gramStart"/>
            <w:r w:rsidRPr="00C1198C">
              <w:rPr>
                <w:color w:val="000000" w:themeColor="text1"/>
                <w:sz w:val="24"/>
                <w:szCs w:val="24"/>
              </w:rPr>
              <w:t>Троицкого</w:t>
            </w:r>
            <w:proofErr w:type="gramEnd"/>
            <w:r w:rsidRPr="00C1198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color w:val="000000" w:themeColor="text1"/>
                <w:sz w:val="24"/>
                <w:szCs w:val="24"/>
              </w:rPr>
              <w:t>сельского поселения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ИНН: 4430002896,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ОГРН: 1054460387453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rFonts w:eastAsia="Arial"/>
                <w:color w:val="000000" w:themeColor="text1"/>
                <w:sz w:val="24"/>
                <w:szCs w:val="24"/>
              </w:rPr>
            </w:pPr>
            <w:proofErr w:type="gramStart"/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Адрес: 157522, Костромская область, Шарьинский район, с. Троицкое, ул. Советская, д. 26.</w:t>
            </w:r>
            <w:proofErr w:type="gramEnd"/>
          </w:p>
          <w:p w:rsidR="00C1198C" w:rsidRPr="00C1198C" w:rsidRDefault="00C1198C" w:rsidP="00C1198C">
            <w:pPr>
              <w:pStyle w:val="a8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Зеленый - №3, №5, №7 (1), № 9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Набережная - №11, №13, № 28, № 32, № 38, № 40/1      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C1198C" w:rsidRPr="00C1198C" w:rsidTr="00C1198C">
        <w:trPr>
          <w:trHeight w:val="2427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Шарьинский район,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роицкое, ул.Молодежная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58.205925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45.751231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gramStart"/>
            <w:r w:rsidRPr="00C1198C">
              <w:rPr>
                <w:color w:val="000000" w:themeColor="text1"/>
                <w:sz w:val="24"/>
                <w:szCs w:val="24"/>
              </w:rPr>
              <w:t>Троицкого</w:t>
            </w:r>
            <w:proofErr w:type="gramEnd"/>
            <w:r w:rsidRPr="00C1198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color w:val="000000" w:themeColor="text1"/>
                <w:sz w:val="24"/>
                <w:szCs w:val="24"/>
              </w:rPr>
              <w:t>сельского поселения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ИНН: 4430002896,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ОГРН: 1054460387453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rFonts w:eastAsia="Arial"/>
                <w:color w:val="000000" w:themeColor="text1"/>
                <w:sz w:val="24"/>
                <w:szCs w:val="24"/>
              </w:rPr>
            </w:pPr>
            <w:proofErr w:type="gramStart"/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Адрес: 157522, Костромская область, Шарьинский район, с. Троицкое, ул. Советская, д. 26.</w:t>
            </w:r>
            <w:proofErr w:type="gramEnd"/>
          </w:p>
          <w:p w:rsidR="00C1198C" w:rsidRPr="00C1198C" w:rsidRDefault="00C1198C" w:rsidP="00C1198C">
            <w:pPr>
              <w:pStyle w:val="a8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Молодежная, №1, 2 (1,2), 3 (1), 4 (1,2), 5 (1,2), 6 (1,2), 7 (1,2), 8 (2), 9 (1,2), 10 (1,2), 11 (2),12 (1,2) 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Садовая - №1(2), 3, 4, 5, 6,7.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Набережная - 42(1), 44 (1,2), 47 (2)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C1198C" w:rsidRPr="00C1198C" w:rsidTr="00C1198C">
        <w:trPr>
          <w:trHeight w:val="2427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177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Шарьинский район, 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роицкое, ул.Лесная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58.204998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45.744948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gramStart"/>
            <w:r w:rsidRPr="00C1198C">
              <w:rPr>
                <w:color w:val="000000" w:themeColor="text1"/>
                <w:sz w:val="24"/>
                <w:szCs w:val="24"/>
              </w:rPr>
              <w:t>Троицкого</w:t>
            </w:r>
            <w:proofErr w:type="gramEnd"/>
            <w:r w:rsidRPr="00C1198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color w:val="000000" w:themeColor="text1"/>
                <w:sz w:val="24"/>
                <w:szCs w:val="24"/>
              </w:rPr>
              <w:t>сельского поселения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ИНН: 4430002896,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ОГРН: 1054460387453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rFonts w:eastAsia="Arial"/>
                <w:color w:val="000000" w:themeColor="text1"/>
                <w:sz w:val="24"/>
                <w:szCs w:val="24"/>
              </w:rPr>
            </w:pPr>
            <w:proofErr w:type="gramStart"/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Адрес: 157522, Костромская область, Шарьинский район, с. Троицкое, ул. Советская, д. 26.</w:t>
            </w:r>
            <w:proofErr w:type="gramEnd"/>
          </w:p>
          <w:p w:rsidR="00C1198C" w:rsidRPr="00C1198C" w:rsidRDefault="00C1198C" w:rsidP="00C1198C">
            <w:pPr>
              <w:pStyle w:val="a8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Новая - № 2(1,2), 3, 4(1), 5, 6(1), 7, 8 (1,2)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Лесная - № 1(2), 2 (1,2), 5, 6, 7, 8, 10 (1,2), 12 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C1198C" w:rsidRPr="00C1198C" w:rsidTr="00C1198C">
        <w:trPr>
          <w:trHeight w:val="2427"/>
        </w:trPr>
        <w:tc>
          <w:tcPr>
            <w:tcW w:w="567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</w:t>
            </w:r>
          </w:p>
        </w:tc>
        <w:tc>
          <w:tcPr>
            <w:tcW w:w="17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Шарьинский район,с</w:t>
            </w:r>
            <w:proofErr w:type="gramStart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роицкое, ул.Механизаторов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58.203755</w:t>
            </w:r>
          </w:p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45.73607</w:t>
            </w:r>
          </w:p>
        </w:tc>
        <w:tc>
          <w:tcPr>
            <w:tcW w:w="1310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</w:p>
        </w:tc>
        <w:tc>
          <w:tcPr>
            <w:tcW w:w="1134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</w:tc>
        <w:tc>
          <w:tcPr>
            <w:tcW w:w="816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98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gramStart"/>
            <w:r w:rsidRPr="00C1198C">
              <w:rPr>
                <w:color w:val="000000" w:themeColor="text1"/>
                <w:sz w:val="24"/>
                <w:szCs w:val="24"/>
              </w:rPr>
              <w:t>Троицкого</w:t>
            </w:r>
            <w:proofErr w:type="gramEnd"/>
            <w:r w:rsidRPr="00C1198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color w:val="000000" w:themeColor="text1"/>
                <w:sz w:val="24"/>
                <w:szCs w:val="24"/>
              </w:rPr>
              <w:t>сельского поселения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ИНН: 4430002896,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</w:rPr>
            </w:pPr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ОГРН: 1054460387453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rFonts w:eastAsia="Arial"/>
                <w:color w:val="000000" w:themeColor="text1"/>
                <w:sz w:val="24"/>
                <w:szCs w:val="24"/>
              </w:rPr>
            </w:pPr>
            <w:proofErr w:type="gramStart"/>
            <w:r w:rsidRPr="00C1198C">
              <w:rPr>
                <w:rFonts w:eastAsia="Arial"/>
                <w:color w:val="000000" w:themeColor="text1"/>
                <w:sz w:val="24"/>
                <w:szCs w:val="24"/>
                <w:highlight w:val="white"/>
              </w:rPr>
              <w:t>Адрес: 157522, Костромская область, Шарьинский район, с. Троицкое, ул. Советская, д. 26.</w:t>
            </w:r>
            <w:proofErr w:type="gramEnd"/>
          </w:p>
          <w:p w:rsidR="00C1198C" w:rsidRPr="00C1198C" w:rsidRDefault="00C1198C" w:rsidP="00C1198C">
            <w:pPr>
              <w:pStyle w:val="a8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03" w:type="dxa"/>
            <w:vMerge w:val="restart"/>
            <w:shd w:val="clear" w:color="FFFFFF" w:fill="FFFFFF" w:themeFill="background1"/>
            <w:noWrap/>
          </w:tcPr>
          <w:p w:rsidR="00C1198C" w:rsidRPr="00C1198C" w:rsidRDefault="00C1198C" w:rsidP="00C1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98C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Механизаторов - №2 (1,2), 3 (1), 4 (1,2), 5 (1), 6 (1,2) </w:t>
            </w:r>
          </w:p>
          <w:p w:rsidR="00C1198C" w:rsidRPr="00C1198C" w:rsidRDefault="00C1198C" w:rsidP="00C1198C">
            <w:pPr>
              <w:pStyle w:val="a8"/>
              <w:ind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98C" w:rsidRPr="00C1198C" w:rsidRDefault="00C1198C" w:rsidP="00C119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sz w:val="24"/>
          <w:szCs w:val="24"/>
        </w:rPr>
        <w:t>Приложение:</w:t>
      </w: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sz w:val="24"/>
          <w:szCs w:val="24"/>
        </w:rPr>
        <w:t>1.</w:t>
      </w:r>
      <w:r w:rsidRPr="00C1198C">
        <w:rPr>
          <w:rFonts w:ascii="Times New Roman" w:hAnsi="Times New Roman" w:cs="Times New Roman"/>
          <w:sz w:val="24"/>
          <w:szCs w:val="24"/>
        </w:rPr>
        <w:tab/>
        <w:t xml:space="preserve">Схемы размещения мест (площадок) накопления </w:t>
      </w:r>
      <w:r w:rsidRPr="00C1198C">
        <w:rPr>
          <w:rFonts w:ascii="Times New Roman" w:eastAsia="Calibri" w:hAnsi="Times New Roman" w:cs="Times New Roman"/>
          <w:sz w:val="24"/>
          <w:szCs w:val="24"/>
        </w:rPr>
        <w:t xml:space="preserve">твёрдых коммунальных отходов </w:t>
      </w:r>
      <w:r w:rsidRPr="00C1198C">
        <w:rPr>
          <w:rFonts w:ascii="Times New Roman" w:hAnsi="Times New Roman" w:cs="Times New Roman"/>
          <w:sz w:val="24"/>
          <w:szCs w:val="24"/>
        </w:rPr>
        <w:t>на карте масштаба 1:2000.</w:t>
      </w:r>
    </w:p>
    <w:p w:rsidR="00C1198C" w:rsidRPr="00C1198C" w:rsidRDefault="00C1198C" w:rsidP="00C1198C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6569" w:rsidRPr="00EC79B2" w:rsidRDefault="002C6569" w:rsidP="00EC7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98C" w:rsidRPr="00C1198C" w:rsidRDefault="00C1198C" w:rsidP="00C119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98C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C1198C" w:rsidRPr="00C1198C" w:rsidRDefault="00C1198C" w:rsidP="00C119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98C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C1198C" w:rsidRPr="00C1198C" w:rsidRDefault="00C1198C" w:rsidP="00C1198C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C1198C" w:rsidRPr="00C1198C" w:rsidRDefault="00C1198C" w:rsidP="00C1198C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98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ПОСТАНОВЛЕНИЕ</w:t>
      </w:r>
    </w:p>
    <w:p w:rsidR="00C1198C" w:rsidRPr="00C1198C" w:rsidRDefault="00C1198C" w:rsidP="00C119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«02» сентября 2025 г. </w:t>
      </w:r>
      <w:r w:rsidRPr="00C1198C">
        <w:rPr>
          <w:rFonts w:ascii="Times New Roman" w:hAnsi="Times New Roman" w:cs="Times New Roman"/>
          <w:b/>
          <w:sz w:val="24"/>
          <w:szCs w:val="24"/>
        </w:rPr>
        <w:t>№ 250</w:t>
      </w:r>
    </w:p>
    <w:p w:rsidR="00C1198C" w:rsidRPr="00C1198C" w:rsidRDefault="00C1198C" w:rsidP="00C1198C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C1198C" w:rsidRPr="00C1198C" w:rsidRDefault="00C1198C" w:rsidP="00C1198C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C1198C" w:rsidRPr="00C1198C" w:rsidRDefault="00C1198C" w:rsidP="00C119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98C">
        <w:rPr>
          <w:rFonts w:ascii="Times New Roman" w:hAnsi="Times New Roman" w:cs="Times New Roman"/>
          <w:b/>
          <w:sz w:val="24"/>
          <w:szCs w:val="24"/>
        </w:rPr>
        <w:t>О назначе</w:t>
      </w:r>
      <w:r>
        <w:rPr>
          <w:rFonts w:ascii="Times New Roman" w:hAnsi="Times New Roman" w:cs="Times New Roman"/>
          <w:b/>
          <w:sz w:val="24"/>
          <w:szCs w:val="24"/>
        </w:rPr>
        <w:t>нии</w:t>
      </w:r>
      <w:r w:rsidRPr="00C1198C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 по проекту постановления администрации Шарьинского муниципального района Костромской области «Об утверждении актуализированной Схемы теплоснабжения Шарьинского муниципального района Костромской области на период с 2026 по 2040 год»</w:t>
      </w:r>
    </w:p>
    <w:p w:rsidR="00C1198C" w:rsidRPr="00C1198C" w:rsidRDefault="00C1198C" w:rsidP="00C1198C">
      <w:pPr>
        <w:pStyle w:val="a8"/>
        <w:spacing w:line="240" w:lineRule="auto"/>
        <w:ind w:firstLine="709"/>
        <w:rPr>
          <w:sz w:val="24"/>
          <w:szCs w:val="24"/>
        </w:rPr>
      </w:pPr>
    </w:p>
    <w:p w:rsidR="00C1198C" w:rsidRPr="00C1198C" w:rsidRDefault="00C1198C" w:rsidP="00C1198C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C1198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22.02.2012 № 154 «О требованиях к схемам теплоснабжения, порядку их разработки и утверждения», </w:t>
      </w:r>
      <w:r w:rsidRPr="00C1198C">
        <w:rPr>
          <w:rFonts w:ascii="Times New Roman" w:hAnsi="Times New Roman" w:cs="Times New Roman"/>
          <w:sz w:val="24"/>
          <w:szCs w:val="24"/>
          <w:highlight w:val="white"/>
        </w:rPr>
        <w:t>руководствуясь</w:t>
      </w:r>
      <w:r w:rsidRPr="00C1198C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ст.ст. 18, 32, 51 Устава муниципального </w:t>
      </w:r>
      <w:r w:rsidRPr="00C1198C">
        <w:rPr>
          <w:rFonts w:ascii="Times New Roman" w:hAnsi="Times New Roman" w:cs="Times New Roman"/>
          <w:sz w:val="24"/>
          <w:szCs w:val="24"/>
          <w:highlight w:val="white"/>
        </w:rPr>
        <w:t>образования Шарьинский муниципальный район Костромской области, администрация Шарьинского муниципального района Костромской области</w:t>
      </w:r>
      <w:proofErr w:type="gramEnd"/>
    </w:p>
    <w:p w:rsidR="00C1198C" w:rsidRPr="00C1198C" w:rsidRDefault="00C1198C" w:rsidP="00C1198C">
      <w:pPr>
        <w:pStyle w:val="a8"/>
        <w:spacing w:line="240" w:lineRule="auto"/>
        <w:ind w:firstLine="709"/>
        <w:rPr>
          <w:sz w:val="24"/>
          <w:szCs w:val="24"/>
        </w:rPr>
      </w:pPr>
    </w:p>
    <w:p w:rsidR="00C1198C" w:rsidRPr="00C1198C" w:rsidRDefault="00C1198C" w:rsidP="00C1198C">
      <w:pPr>
        <w:pStyle w:val="21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198C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C1198C" w:rsidRPr="00C1198C" w:rsidRDefault="00C1198C" w:rsidP="00C1198C">
      <w:pPr>
        <w:pStyle w:val="a8"/>
        <w:spacing w:line="240" w:lineRule="auto"/>
        <w:ind w:firstLine="709"/>
        <w:rPr>
          <w:sz w:val="24"/>
          <w:szCs w:val="24"/>
        </w:rPr>
      </w:pPr>
    </w:p>
    <w:p w:rsidR="00C1198C" w:rsidRPr="00C1198C" w:rsidRDefault="00C1198C" w:rsidP="00C1198C">
      <w:pPr>
        <w:pStyle w:val="15"/>
        <w:tabs>
          <w:tab w:val="left" w:pos="31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198C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C1198C">
        <w:rPr>
          <w:rFonts w:ascii="Times New Roman" w:hAnsi="Times New Roman"/>
          <w:sz w:val="24"/>
          <w:szCs w:val="24"/>
        </w:rPr>
        <w:t>Назначить публичные слушания по проекту постановления администрации Шарьинского муниципального района Костромской области «Об утверждении актуализированной Схем теплоснабжения Шарьинского муниципального района Костромской области на период с 2026 по 2040 год» и провести их с 08 сентября по 15 сентября 2025 года включительно в форме слушаний в администрации Шарьинского муниципального района Костромской области с участием представителей общественности Шарьинского муниципального района Костромской области.</w:t>
      </w:r>
      <w:r w:rsidRPr="00C1198C">
        <w:rPr>
          <w:rFonts w:ascii="Times New Roman" w:hAnsi="Times New Roman"/>
          <w:sz w:val="24"/>
          <w:szCs w:val="24"/>
        </w:rPr>
        <w:tab/>
      </w:r>
      <w:proofErr w:type="gramEnd"/>
    </w:p>
    <w:p w:rsidR="00C1198C" w:rsidRPr="00C1198C" w:rsidRDefault="00C1198C" w:rsidP="00C1198C">
      <w:pPr>
        <w:pStyle w:val="1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198C">
        <w:rPr>
          <w:rFonts w:ascii="Times New Roman" w:hAnsi="Times New Roman"/>
          <w:sz w:val="24"/>
          <w:szCs w:val="24"/>
        </w:rPr>
        <w:t>2. Определить органом, ответственным за подготовку и проведение публичных слушаний по проекту постановления администрации Шарьинского муниципального района Костромской области «Об утверждении актуализированной Схемы теплоснабжения Шарьинского муниципального района Костромской области на период с 2026 по 2040 год» Комиссию по подготовке и проведению публичных слушаний (далее-Комиссия).</w:t>
      </w:r>
    </w:p>
    <w:p w:rsidR="00C1198C" w:rsidRPr="00C1198C" w:rsidRDefault="00C1198C" w:rsidP="00C1198C">
      <w:pPr>
        <w:pStyle w:val="1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198C">
        <w:rPr>
          <w:rFonts w:ascii="Times New Roman" w:hAnsi="Times New Roman"/>
          <w:sz w:val="24"/>
          <w:szCs w:val="24"/>
        </w:rPr>
        <w:t>3. Утвердить состав Комиссии по подготовке и проведению публичных слушани</w:t>
      </w:r>
      <w:proofErr w:type="gramStart"/>
      <w:r w:rsidRPr="00C1198C">
        <w:rPr>
          <w:rFonts w:ascii="Times New Roman" w:hAnsi="Times New Roman"/>
          <w:sz w:val="24"/>
          <w:szCs w:val="24"/>
        </w:rPr>
        <w:t>й(</w:t>
      </w:r>
      <w:proofErr w:type="gramEnd"/>
      <w:r w:rsidRPr="00C1198C">
        <w:rPr>
          <w:rFonts w:ascii="Times New Roman" w:hAnsi="Times New Roman"/>
          <w:sz w:val="24"/>
          <w:szCs w:val="24"/>
        </w:rPr>
        <w:t>Приложение № 1)</w:t>
      </w:r>
    </w:p>
    <w:p w:rsidR="00C1198C" w:rsidRPr="00C1198C" w:rsidRDefault="00C1198C" w:rsidP="00C1198C">
      <w:pPr>
        <w:pStyle w:val="1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198C">
        <w:rPr>
          <w:rFonts w:ascii="Times New Roman" w:hAnsi="Times New Roman"/>
          <w:sz w:val="24"/>
          <w:szCs w:val="24"/>
        </w:rPr>
        <w:t>4. Комиссии:</w:t>
      </w:r>
    </w:p>
    <w:p w:rsidR="00C1198C" w:rsidRPr="00C1198C" w:rsidRDefault="00C1198C" w:rsidP="00C1198C">
      <w:pPr>
        <w:pStyle w:val="1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C1198C">
        <w:rPr>
          <w:rFonts w:ascii="Times New Roman" w:hAnsi="Times New Roman"/>
          <w:sz w:val="24"/>
          <w:szCs w:val="24"/>
        </w:rPr>
        <w:t>Осуществить подготовку и организацию проведения публичных слушаний;</w:t>
      </w:r>
    </w:p>
    <w:p w:rsidR="00C1198C" w:rsidRPr="00C1198C" w:rsidRDefault="00C1198C" w:rsidP="00C1198C">
      <w:pPr>
        <w:pStyle w:val="1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C1198C">
        <w:rPr>
          <w:rFonts w:ascii="Times New Roman" w:hAnsi="Times New Roman"/>
          <w:sz w:val="24"/>
          <w:szCs w:val="24"/>
        </w:rPr>
        <w:t>Разместить на официальном сайте Шарьинского муниципального района Костромской области (https://sharyinskiy.kostroma.gov.ru/) уведомление о проведении публичных слушаний в срок не менее чем за 7 календарных дней до дня их начала. (Приложение № 2);</w:t>
      </w:r>
    </w:p>
    <w:p w:rsidR="00C1198C" w:rsidRPr="00C1198C" w:rsidRDefault="00C1198C" w:rsidP="00C1198C">
      <w:pPr>
        <w:pStyle w:val="1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3) </w:t>
      </w:r>
      <w:r w:rsidRPr="00C1198C">
        <w:rPr>
          <w:rFonts w:ascii="Times New Roman" w:hAnsi="Times New Roman"/>
          <w:sz w:val="24"/>
          <w:szCs w:val="24"/>
        </w:rPr>
        <w:t>Оповестить жителей Шарьинского муниципального района Костромской области о проведении публичных слушаний путем размещения на официальном сайте администрации Шарьинского муниципального района в разделе «Хозяйственная деятельность» в подразделе «ЖКХ» – теплоснабжение, настоящего постановления, информационного сообщения о проведении публичных слушаний, проекта постановления администрации Шарьинского муниципального района «Об утверждении актуализированной Схемы теплоснабжения Шарьинского муниципального района Костромской области на период с 2026 по 2040 год»;</w:t>
      </w:r>
      <w:proofErr w:type="gramEnd"/>
    </w:p>
    <w:p w:rsidR="00C1198C" w:rsidRPr="00C1198C" w:rsidRDefault="00C1198C" w:rsidP="00C1198C">
      <w:pPr>
        <w:pStyle w:val="1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1198C">
        <w:rPr>
          <w:rFonts w:ascii="Times New Roman" w:hAnsi="Times New Roman"/>
          <w:sz w:val="24"/>
          <w:szCs w:val="24"/>
        </w:rPr>
        <w:t>Обеспечить извещение в письменной форме о поведении публичных слушаний теплоснабжающих организаций, указанных в проекте актуализированной схемы теплоснабжения (МКУП «Коммунсервис», МОУ «</w:t>
      </w:r>
      <w:proofErr w:type="gramStart"/>
      <w:r w:rsidRPr="00C1198C">
        <w:rPr>
          <w:rFonts w:ascii="Times New Roman" w:hAnsi="Times New Roman"/>
          <w:sz w:val="24"/>
          <w:szCs w:val="24"/>
        </w:rPr>
        <w:t>Ивановская</w:t>
      </w:r>
      <w:proofErr w:type="gramEnd"/>
      <w:r w:rsidRPr="00C1198C">
        <w:rPr>
          <w:rFonts w:ascii="Times New Roman" w:hAnsi="Times New Roman"/>
          <w:sz w:val="24"/>
          <w:szCs w:val="24"/>
        </w:rPr>
        <w:t xml:space="preserve"> СОШ»);</w:t>
      </w:r>
    </w:p>
    <w:p w:rsidR="00C1198C" w:rsidRPr="00C1198C" w:rsidRDefault="00C1198C" w:rsidP="00C1198C">
      <w:pPr>
        <w:pStyle w:val="1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C1198C">
        <w:rPr>
          <w:rFonts w:ascii="Times New Roman" w:hAnsi="Times New Roman"/>
          <w:sz w:val="24"/>
          <w:szCs w:val="24"/>
        </w:rPr>
        <w:t xml:space="preserve">Организовать работу по сбору и обобщению поступающих замечаний, предложений   по предмету публичных слушаний в письменной форме с 08 сентября по 15 сентября 2025 года в отделе архитектуры, строительства и ЖКХ администрации </w:t>
      </w:r>
      <w:r w:rsidRPr="00C1198C">
        <w:rPr>
          <w:rFonts w:ascii="Times New Roman" w:hAnsi="Times New Roman"/>
          <w:sz w:val="24"/>
          <w:szCs w:val="24"/>
        </w:rPr>
        <w:lastRenderedPageBreak/>
        <w:t>Шарьинского муниципального района Костромской области по адресу : г</w:t>
      </w:r>
      <w:proofErr w:type="gramStart"/>
      <w:r w:rsidRPr="00C1198C">
        <w:rPr>
          <w:rFonts w:ascii="Times New Roman" w:hAnsi="Times New Roman"/>
          <w:sz w:val="24"/>
          <w:szCs w:val="24"/>
        </w:rPr>
        <w:t>.Ш</w:t>
      </w:r>
      <w:proofErr w:type="gramEnd"/>
      <w:r w:rsidRPr="00C1198C">
        <w:rPr>
          <w:rFonts w:ascii="Times New Roman" w:hAnsi="Times New Roman"/>
          <w:sz w:val="24"/>
          <w:szCs w:val="24"/>
        </w:rPr>
        <w:t>арья, ул.П.Морозова. д.20, кабинет 8;</w:t>
      </w:r>
    </w:p>
    <w:p w:rsidR="00C1198C" w:rsidRPr="00C1198C" w:rsidRDefault="00C1198C" w:rsidP="00C1198C">
      <w:pPr>
        <w:pStyle w:val="1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C1198C">
        <w:rPr>
          <w:rFonts w:ascii="Times New Roman" w:hAnsi="Times New Roman"/>
          <w:sz w:val="24"/>
          <w:szCs w:val="24"/>
        </w:rPr>
        <w:t>Обеспечить ознакомление заинтересованных лиц с материалами, выносимыми на публичные слушания по адресу: г</w:t>
      </w:r>
      <w:proofErr w:type="gramStart"/>
      <w:r w:rsidRPr="00C1198C">
        <w:rPr>
          <w:rFonts w:ascii="Times New Roman" w:hAnsi="Times New Roman"/>
          <w:sz w:val="24"/>
          <w:szCs w:val="24"/>
        </w:rPr>
        <w:t>.Ш</w:t>
      </w:r>
      <w:proofErr w:type="gramEnd"/>
      <w:r w:rsidRPr="00C1198C">
        <w:rPr>
          <w:rFonts w:ascii="Times New Roman" w:hAnsi="Times New Roman"/>
          <w:sz w:val="24"/>
          <w:szCs w:val="24"/>
        </w:rPr>
        <w:t>арья, ул.П.Морозова, д.20, кабинет 8;</w:t>
      </w:r>
    </w:p>
    <w:p w:rsidR="00C1198C" w:rsidRPr="00C1198C" w:rsidRDefault="00C1198C" w:rsidP="00C1198C">
      <w:pPr>
        <w:pStyle w:val="1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Pr="00C1198C">
        <w:rPr>
          <w:rFonts w:ascii="Times New Roman" w:hAnsi="Times New Roman"/>
          <w:sz w:val="24"/>
          <w:szCs w:val="24"/>
        </w:rPr>
        <w:t>Провести итоговое собрание участников публичных слушаний 15 сентября 2025 года с 14:00 до 15:00 по адресу: г</w:t>
      </w:r>
      <w:proofErr w:type="gramStart"/>
      <w:r w:rsidRPr="00C1198C">
        <w:rPr>
          <w:rFonts w:ascii="Times New Roman" w:hAnsi="Times New Roman"/>
          <w:sz w:val="24"/>
          <w:szCs w:val="24"/>
        </w:rPr>
        <w:t>.Ш</w:t>
      </w:r>
      <w:proofErr w:type="gramEnd"/>
      <w:r w:rsidRPr="00C1198C">
        <w:rPr>
          <w:rFonts w:ascii="Times New Roman" w:hAnsi="Times New Roman"/>
          <w:sz w:val="24"/>
          <w:szCs w:val="24"/>
        </w:rPr>
        <w:t>арья, ул. Октябрьская, д.21, 2 этаж, актовый зал;</w:t>
      </w:r>
    </w:p>
    <w:p w:rsidR="00C1198C" w:rsidRPr="00C1198C" w:rsidRDefault="00C1198C" w:rsidP="00C1198C">
      <w:pPr>
        <w:pStyle w:val="1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Pr="00C1198C">
        <w:rPr>
          <w:rFonts w:ascii="Times New Roman" w:hAnsi="Times New Roman"/>
          <w:sz w:val="24"/>
          <w:szCs w:val="24"/>
        </w:rPr>
        <w:t>Подготовить и оформить итоговый документ (протокол публичных слушаний);</w:t>
      </w:r>
    </w:p>
    <w:p w:rsidR="00C1198C" w:rsidRPr="00C1198C" w:rsidRDefault="00C1198C" w:rsidP="00C1198C">
      <w:pPr>
        <w:pStyle w:val="1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Pr="00C1198C">
        <w:rPr>
          <w:rFonts w:ascii="Times New Roman" w:hAnsi="Times New Roman"/>
          <w:sz w:val="24"/>
          <w:szCs w:val="24"/>
        </w:rPr>
        <w:t>Опубликовать и разместить итоговый документ на официальном сайте администрации Шарьинского муниципального района в течени</w:t>
      </w:r>
      <w:proofErr w:type="gramStart"/>
      <w:r w:rsidRPr="00C1198C">
        <w:rPr>
          <w:rFonts w:ascii="Times New Roman" w:hAnsi="Times New Roman"/>
          <w:sz w:val="24"/>
          <w:szCs w:val="24"/>
        </w:rPr>
        <w:t>и</w:t>
      </w:r>
      <w:proofErr w:type="gramEnd"/>
      <w:r w:rsidRPr="00C1198C">
        <w:rPr>
          <w:rFonts w:ascii="Times New Roman" w:hAnsi="Times New Roman"/>
          <w:sz w:val="24"/>
          <w:szCs w:val="24"/>
        </w:rPr>
        <w:t xml:space="preserve"> 3 рабочих дней со дня проведения собрания участников публичных слушаний.</w:t>
      </w: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C1198C">
        <w:rPr>
          <w:rFonts w:ascii="Times New Roman" w:eastAsia="Times New Roman CYR" w:hAnsi="Times New Roman" w:cs="Times New Roman"/>
          <w:sz w:val="24"/>
          <w:szCs w:val="24"/>
        </w:rPr>
        <w:t>5.Настоящее постановление вступает в силу после его официального опубликования в информационном бюллетене «Вестник Шарьинского района» и подлежит размещению на официальном сайте в сети Интернет.</w:t>
      </w:r>
    </w:p>
    <w:p w:rsidR="00C1198C" w:rsidRDefault="00C1198C" w:rsidP="00C1198C">
      <w:pPr>
        <w:pStyle w:val="a8"/>
        <w:spacing w:line="240" w:lineRule="auto"/>
        <w:ind w:firstLine="709"/>
        <w:rPr>
          <w:sz w:val="24"/>
          <w:szCs w:val="24"/>
        </w:rPr>
      </w:pPr>
    </w:p>
    <w:p w:rsidR="00C1198C" w:rsidRPr="00C1198C" w:rsidRDefault="00C1198C" w:rsidP="00C1198C">
      <w:pPr>
        <w:pStyle w:val="a8"/>
        <w:spacing w:line="240" w:lineRule="auto"/>
        <w:ind w:firstLine="709"/>
        <w:rPr>
          <w:sz w:val="24"/>
          <w:szCs w:val="24"/>
        </w:rPr>
      </w:pP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C1198C">
        <w:rPr>
          <w:rFonts w:ascii="Times New Roman" w:eastAsia="Times New Roman CYR" w:hAnsi="Times New Roman" w:cs="Times New Roman"/>
          <w:sz w:val="24"/>
          <w:szCs w:val="24"/>
        </w:rPr>
        <w:t>Глава Шарьинского</w:t>
      </w: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eastAsia="Times New Roman CYR" w:hAnsi="Times New Roman" w:cs="Times New Roman"/>
          <w:sz w:val="24"/>
          <w:szCs w:val="24"/>
        </w:rPr>
        <w:t>муниципального района                                           Н.С.Глушаков</w:t>
      </w: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98C" w:rsidRPr="00C1198C" w:rsidRDefault="00C1198C" w:rsidP="00E977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1198C" w:rsidRPr="00C1198C" w:rsidRDefault="00E977D6" w:rsidP="00E977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1198C" w:rsidRPr="00C1198C" w:rsidRDefault="00C1198C" w:rsidP="00E977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C1198C" w:rsidRPr="00C1198C" w:rsidRDefault="00C1198C" w:rsidP="00E977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C1198C" w:rsidRPr="00C1198C" w:rsidRDefault="00C1198C" w:rsidP="00E977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sz w:val="24"/>
          <w:szCs w:val="24"/>
        </w:rPr>
        <w:t>от «</w:t>
      </w:r>
      <w:r w:rsidR="00E977D6">
        <w:rPr>
          <w:rFonts w:ascii="Times New Roman" w:hAnsi="Times New Roman" w:cs="Times New Roman"/>
          <w:sz w:val="24"/>
          <w:szCs w:val="24"/>
        </w:rPr>
        <w:t>02</w:t>
      </w:r>
      <w:r w:rsidRPr="00C1198C">
        <w:rPr>
          <w:rFonts w:ascii="Times New Roman" w:hAnsi="Times New Roman" w:cs="Times New Roman"/>
          <w:sz w:val="24"/>
          <w:szCs w:val="24"/>
        </w:rPr>
        <w:t xml:space="preserve">» сентября 2025 г. № </w:t>
      </w:r>
      <w:r w:rsidR="00E977D6">
        <w:rPr>
          <w:rFonts w:ascii="Times New Roman" w:hAnsi="Times New Roman" w:cs="Times New Roman"/>
          <w:sz w:val="24"/>
          <w:szCs w:val="24"/>
        </w:rPr>
        <w:t>250</w:t>
      </w: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98C" w:rsidRPr="00C1198C" w:rsidRDefault="00C1198C" w:rsidP="00E977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b/>
          <w:bCs/>
          <w:sz w:val="24"/>
          <w:szCs w:val="24"/>
        </w:rPr>
        <w:t>Состав комиссии по подготовке и проведению публичных слушаний</w:t>
      </w: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sz w:val="24"/>
          <w:szCs w:val="24"/>
        </w:rPr>
        <w:t>Горшков А.Н. – первый заместитель главы администрации Шарьинского муниципального района;</w:t>
      </w: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sz w:val="24"/>
          <w:szCs w:val="24"/>
        </w:rPr>
        <w:t>Тимофеева И.А. – заведующий отделом градостроительства администрации Шарьинского муниципального района;</w:t>
      </w: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sz w:val="24"/>
          <w:szCs w:val="24"/>
        </w:rPr>
        <w:t>Зайцева В.А. – заместитель заведующего отделом архитектуры, строительства и ЖКХ администрации Шарьинского муниципального района;</w:t>
      </w: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sz w:val="24"/>
          <w:szCs w:val="24"/>
        </w:rPr>
        <w:t>Нестерова Д.А. – заместитель руководителя МКУ «Служба обеспечения» Шарьинского муниципального района;</w:t>
      </w: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sz w:val="24"/>
          <w:szCs w:val="24"/>
        </w:rPr>
        <w:t>Наумова Е.С. – главный специалист по ЖКХ;</w:t>
      </w:r>
    </w:p>
    <w:p w:rsidR="00C1198C" w:rsidRPr="00C1198C" w:rsidRDefault="00E977D6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Ширяева Е.С. </w:t>
      </w:r>
      <w:r w:rsidR="00C1198C" w:rsidRPr="00C1198C">
        <w:rPr>
          <w:rFonts w:ascii="Times New Roman" w:hAnsi="Times New Roman" w:cs="Times New Roman"/>
          <w:sz w:val="24"/>
          <w:szCs w:val="24"/>
        </w:rPr>
        <w:t>– заведующий юридическим отделом администрации Шарьинского муниципального района;</w:t>
      </w: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hAnsi="Times New Roman" w:cs="Times New Roman"/>
          <w:sz w:val="24"/>
          <w:szCs w:val="24"/>
        </w:rPr>
        <w:t>Представители ресурсоснабжающих организаций (по согласованию).</w:t>
      </w: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98C" w:rsidRPr="00C1198C" w:rsidRDefault="00C1198C" w:rsidP="00E977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C1198C" w:rsidRPr="00C1198C" w:rsidRDefault="00E977D6" w:rsidP="00E977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главы</w:t>
      </w:r>
    </w:p>
    <w:p w:rsidR="00C1198C" w:rsidRPr="00C1198C" w:rsidRDefault="00C1198C" w:rsidP="00E977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eastAsia="Times New Roman" w:hAnsi="Times New Roman" w:cs="Times New Roman"/>
          <w:sz w:val="24"/>
          <w:szCs w:val="24"/>
        </w:rPr>
        <w:t>Шарьинского Муниципального</w:t>
      </w:r>
    </w:p>
    <w:p w:rsidR="00C1198C" w:rsidRPr="00C1198C" w:rsidRDefault="00C1198C" w:rsidP="00E977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eastAsia="Times New Roman" w:hAnsi="Times New Roman" w:cs="Times New Roman"/>
          <w:sz w:val="24"/>
          <w:szCs w:val="24"/>
        </w:rPr>
        <w:t xml:space="preserve"> района Костромской области</w:t>
      </w:r>
    </w:p>
    <w:p w:rsidR="00C1198C" w:rsidRPr="00C1198C" w:rsidRDefault="00E977D6" w:rsidP="00E977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«02» сентября 2025  г. № 250</w:t>
      </w: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98C" w:rsidRPr="00E977D6" w:rsidRDefault="00C1198C" w:rsidP="00E977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7D6">
        <w:rPr>
          <w:rFonts w:ascii="Times New Roman" w:eastAsia="Times New Roman" w:hAnsi="Times New Roman" w:cs="Times New Roman"/>
          <w:b/>
          <w:sz w:val="24"/>
          <w:szCs w:val="24"/>
        </w:rPr>
        <w:t>О назначении публичных слушаний по актуализации схем теплоснабжения</w:t>
      </w:r>
    </w:p>
    <w:p w:rsidR="00C1198C" w:rsidRPr="00E977D6" w:rsidRDefault="00C1198C" w:rsidP="00E977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Шарьинского муниципального района Костромской области оповещает население Шарьинского муниципального района о назначении и проведении публичных слушаний по проекту постановления администрации Шарьинского </w:t>
      </w:r>
      <w:r w:rsidRPr="00C119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муниципального района Костромской области «Об утверждении актуализированной Схемы теплоснабжения Шарьинского муниципального района Костромской области на период с 2026 по 2040 года» с 8 сентября 2025 года по 15 сентября 2025 года включительно в форме слушаний в администрации Шарьинского муниципального Костромской области  с участием представителей общественности Шарьинского муниципального района Костромской области. </w:t>
      </w: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eastAsia="Times New Roman" w:hAnsi="Times New Roman" w:cs="Times New Roman"/>
          <w:sz w:val="24"/>
          <w:szCs w:val="24"/>
        </w:rPr>
        <w:t>Орган ответственный за подготовку и проведение публичных слушаний - комиссия по подготовке и проведению публичных слушаний по проекту постановления администрации Шарьинского муниципального Костромской области «Об утверждении актуализированной Схемы теплоснабжения Шарьинского муниципального района Костромской области на период с 2026по 2040 года» (далее - Комиссия), располагается по адресу: Костромская обл., г. Шарья ул. П.Морозова, д. 20, кабинет 8, тел. (49449)5-33-91;</w:t>
      </w: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eastAsia="Times New Roman" w:hAnsi="Times New Roman" w:cs="Times New Roman"/>
          <w:sz w:val="24"/>
          <w:szCs w:val="24"/>
        </w:rPr>
        <w:t xml:space="preserve">Итоговое обсуждение результатов публичных слушаний состоится 15 сентября 2025 года с 14.00 часов до 15.00 по адресу: в </w:t>
      </w:r>
      <w:proofErr w:type="gramStart"/>
      <w:r w:rsidRPr="00C1198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C1198C">
        <w:rPr>
          <w:rFonts w:ascii="Times New Roman" w:eastAsia="Times New Roman" w:hAnsi="Times New Roman" w:cs="Times New Roman"/>
          <w:sz w:val="24"/>
          <w:szCs w:val="24"/>
        </w:rPr>
        <w:t>. Шарья, ул. Октябрьская, д. 21, 2 этаж, актовый зал;</w:t>
      </w: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198C">
        <w:rPr>
          <w:rFonts w:ascii="Times New Roman" w:eastAsia="Times New Roman" w:hAnsi="Times New Roman" w:cs="Times New Roman"/>
          <w:sz w:val="24"/>
          <w:szCs w:val="24"/>
        </w:rPr>
        <w:t>Замечания и предложения по предмету публичных слушаний принимаются в письменной форме с 8 сентября 2025 года по 15 сентября 2025 года в отделе архитектуры, строительства и ЖКХ администрации Ша</w:t>
      </w:r>
      <w:r w:rsidR="00E977D6">
        <w:rPr>
          <w:rFonts w:ascii="Times New Roman" w:eastAsia="Times New Roman" w:hAnsi="Times New Roman" w:cs="Times New Roman"/>
          <w:sz w:val="24"/>
          <w:szCs w:val="24"/>
        </w:rPr>
        <w:t>рьинского муниципального района</w:t>
      </w:r>
      <w:r w:rsidRPr="00C1198C">
        <w:rPr>
          <w:rFonts w:ascii="Times New Roman" w:eastAsia="Times New Roman" w:hAnsi="Times New Roman" w:cs="Times New Roman"/>
          <w:sz w:val="24"/>
          <w:szCs w:val="24"/>
        </w:rPr>
        <w:t xml:space="preserve"> Костромской области по </w:t>
      </w:r>
      <w:r w:rsidR="00E977D6">
        <w:rPr>
          <w:rFonts w:ascii="Times New Roman" w:eastAsia="Times New Roman" w:hAnsi="Times New Roman" w:cs="Times New Roman"/>
          <w:sz w:val="24"/>
          <w:szCs w:val="24"/>
        </w:rPr>
        <w:t>адресу, по адресу: г. Шарья, ул.</w:t>
      </w:r>
      <w:r w:rsidRPr="00C1198C">
        <w:rPr>
          <w:rFonts w:ascii="Times New Roman" w:eastAsia="Times New Roman" w:hAnsi="Times New Roman" w:cs="Times New Roman"/>
          <w:sz w:val="24"/>
          <w:szCs w:val="24"/>
        </w:rPr>
        <w:t xml:space="preserve"> П.Морозова д. 20, кабинет 8, с 8.00 до 17.00, или на электронную почту: </w:t>
      </w:r>
      <w:hyperlink r:id="rId55" w:tooltip="http://gkh@sharyinskiy.kostroma.gov.ru" w:history="1">
        <w:r w:rsidRPr="00C1198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gkh@sharyinskiy.kostroma.gov.ru</w:t>
        </w:r>
      </w:hyperlink>
      <w:r w:rsidRPr="00C1198C">
        <w:rPr>
          <w:rFonts w:ascii="Times New Roman" w:eastAsia="Times New Roman" w:hAnsi="Times New Roman" w:cs="Times New Roman"/>
          <w:sz w:val="24"/>
          <w:szCs w:val="24"/>
        </w:rPr>
        <w:t>, тел</w:t>
      </w:r>
      <w:proofErr w:type="gramEnd"/>
      <w:r w:rsidRPr="00C1198C">
        <w:rPr>
          <w:rFonts w:ascii="Times New Roman" w:eastAsia="Times New Roman" w:hAnsi="Times New Roman" w:cs="Times New Roman"/>
          <w:sz w:val="24"/>
          <w:szCs w:val="24"/>
        </w:rPr>
        <w:t>. (49449)5-33-91;</w:t>
      </w:r>
    </w:p>
    <w:p w:rsidR="00C1198C" w:rsidRPr="00C1198C" w:rsidRDefault="00C1198C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98C">
        <w:rPr>
          <w:rFonts w:ascii="Times New Roman" w:eastAsia="Times New Roman" w:hAnsi="Times New Roman" w:cs="Times New Roman"/>
          <w:sz w:val="24"/>
          <w:szCs w:val="24"/>
        </w:rPr>
        <w:t>С материалами, выносимыми на публичные слушания можно ознакомиться в отделе архитектуры, строительства и ЖКХ администрации Шарьинского муниципального района Костромской области по адресу: Шарья, ул.П.Морозова, д. 20, кабинет 8 и на официальном сайте администрации Шарьинского муниципального района Костромской области:</w:t>
      </w:r>
    </w:p>
    <w:p w:rsidR="00C1198C" w:rsidRPr="00C1198C" w:rsidRDefault="0048372D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hyperlink r:id="rId56" w:tooltip="https://sharyinskiy.kostroma.gov.ru/khozyaystvennaya" w:history="1">
        <w:r w:rsidR="00C1198C" w:rsidRPr="00C1198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https://sharyinskiy.kostroma.gov.ru/khozyaystvennaya</w:t>
        </w:r>
      </w:hyperlink>
      <w:r w:rsidR="00E977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198C" w:rsidRPr="00C1198C">
        <w:rPr>
          <w:rFonts w:ascii="Times New Roman" w:eastAsia="Times New Roman" w:hAnsi="Times New Roman" w:cs="Times New Roman"/>
          <w:sz w:val="24"/>
          <w:szCs w:val="24"/>
        </w:rPr>
        <w:t>deyatelnost/zhkkh/teplosnabzhenie.php</w:t>
      </w:r>
      <w:r w:rsidR="00E977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1299" w:rsidRPr="00C1198C" w:rsidRDefault="00981299" w:rsidP="00C11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299" w:rsidRPr="00EC79B2" w:rsidRDefault="00981299" w:rsidP="00EC7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271" w:rsidRPr="00296271" w:rsidRDefault="00296271" w:rsidP="002962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Pr="00296271">
        <w:rPr>
          <w:rFonts w:ascii="Times New Roman" w:hAnsi="Times New Roman" w:cs="Times New Roman"/>
          <w:b/>
          <w:sz w:val="24"/>
          <w:szCs w:val="24"/>
        </w:rPr>
        <w:t xml:space="preserve"> ШАРЬИНСКОГО МУНИЦИПАЛЬНОГО РАЙОНА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271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271" w:rsidRPr="00296271" w:rsidRDefault="00296271" w:rsidP="002962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27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«10» сентября 2025 г. №</w:t>
      </w:r>
      <w:r w:rsidRPr="00296271">
        <w:rPr>
          <w:rFonts w:ascii="Times New Roman" w:hAnsi="Times New Roman" w:cs="Times New Roman"/>
          <w:b/>
          <w:sz w:val="24"/>
          <w:szCs w:val="24"/>
        </w:rPr>
        <w:t xml:space="preserve"> 251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271" w:rsidRPr="00296271" w:rsidRDefault="00296271" w:rsidP="002962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271">
        <w:rPr>
          <w:rFonts w:ascii="Times New Roman" w:hAnsi="Times New Roman" w:cs="Times New Roman"/>
          <w:b/>
          <w:bCs/>
          <w:sz w:val="24"/>
          <w:szCs w:val="24"/>
        </w:rPr>
        <w:t>О внесе</w:t>
      </w:r>
      <w:r>
        <w:rPr>
          <w:rFonts w:ascii="Times New Roman" w:hAnsi="Times New Roman" w:cs="Times New Roman"/>
          <w:b/>
          <w:bCs/>
          <w:sz w:val="24"/>
          <w:szCs w:val="24"/>
        </w:rPr>
        <w:t>нии изменений в Постановление а</w:t>
      </w:r>
      <w:r w:rsidRPr="00296271">
        <w:rPr>
          <w:rFonts w:ascii="Times New Roman" w:hAnsi="Times New Roman" w:cs="Times New Roman"/>
          <w:b/>
          <w:bCs/>
          <w:sz w:val="24"/>
          <w:szCs w:val="24"/>
        </w:rPr>
        <w:t>дминистрации Шарьинского муниципального района от 30 июля 2020 года № 236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271">
        <w:rPr>
          <w:rFonts w:ascii="Times New Roman" w:hAnsi="Times New Roman" w:cs="Times New Roman"/>
          <w:b/>
          <w:bCs/>
          <w:sz w:val="24"/>
          <w:szCs w:val="24"/>
        </w:rPr>
        <w:t>«Об утверждении схем систем жизнеобеспечения населения Шарьинского муниципального района»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6271" w:rsidRPr="00296271" w:rsidRDefault="00296271" w:rsidP="00296271">
      <w:pPr>
        <w:pStyle w:val="Heading10"/>
        <w:keepNext w:val="0"/>
        <w:widowControl w:val="0"/>
        <w:spacing w:line="240" w:lineRule="auto"/>
        <w:ind w:left="0" w:firstLine="709"/>
        <w:contextualSpacing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6271">
        <w:rPr>
          <w:rFonts w:ascii="Times New Roman" w:hAnsi="Times New Roman" w:cs="Times New Roman"/>
          <w:color w:val="00000A"/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22.02.2012 № 154 «О требованиях к схемам теплоснабжения, порядку их разработки и утверждения», Федеральным законом от 27.07.2010 № 190-ФЗ «О теплоснабжении</w:t>
      </w:r>
      <w:r w:rsidRPr="00296271">
        <w:rPr>
          <w:rFonts w:ascii="Times New Roman" w:hAnsi="Times New Roman" w:cs="Times New Roman"/>
          <w:sz w:val="24"/>
          <w:szCs w:val="24"/>
        </w:rPr>
        <w:t xml:space="preserve">», </w:t>
      </w:r>
      <w:r w:rsidRPr="00296271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руководствуясь </w:t>
      </w:r>
      <w:r w:rsidRPr="00296271">
        <w:rPr>
          <w:rFonts w:ascii="Times New Roman" w:hAnsi="Times New Roman" w:cs="Times New Roman"/>
          <w:sz w:val="24"/>
          <w:szCs w:val="24"/>
        </w:rPr>
        <w:t>ст. 37, 52 Уст</w:t>
      </w:r>
      <w:r>
        <w:rPr>
          <w:rFonts w:ascii="Times New Roman" w:hAnsi="Times New Roman" w:cs="Times New Roman"/>
          <w:sz w:val="24"/>
          <w:szCs w:val="24"/>
        </w:rPr>
        <w:t>ава  муниципального образования</w:t>
      </w:r>
      <w:r w:rsidRPr="00296271">
        <w:rPr>
          <w:rFonts w:ascii="Times New Roman" w:hAnsi="Times New Roman" w:cs="Times New Roman"/>
          <w:sz w:val="24"/>
          <w:szCs w:val="24"/>
        </w:rPr>
        <w:t xml:space="preserve"> Шарьинский муниципальный ра</w:t>
      </w:r>
      <w:r>
        <w:rPr>
          <w:rFonts w:ascii="Times New Roman" w:hAnsi="Times New Roman" w:cs="Times New Roman"/>
          <w:sz w:val="24"/>
          <w:szCs w:val="24"/>
        </w:rPr>
        <w:t xml:space="preserve">йон Костромской области, глава </w:t>
      </w:r>
      <w:r w:rsidRPr="00296271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  <w:proofErr w:type="gramEnd"/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6271" w:rsidRPr="00296271" w:rsidRDefault="00296271" w:rsidP="002962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271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296271" w:rsidRPr="00296271" w:rsidRDefault="00296271" w:rsidP="00296271">
      <w:pPr>
        <w:pStyle w:val="a6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96271" w:rsidRPr="00296271" w:rsidRDefault="00296271" w:rsidP="00296271">
      <w:pPr>
        <w:pStyle w:val="a6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271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Внести</w:t>
      </w:r>
      <w:r w:rsidRPr="00296271">
        <w:rPr>
          <w:rFonts w:ascii="Times New Roman" w:hAnsi="Times New Roman"/>
          <w:sz w:val="24"/>
          <w:szCs w:val="24"/>
        </w:rPr>
        <w:t xml:space="preserve"> в постановление администрации Шарьинского муниципального района Костромской области от 30 июля 2020 года № 236 «Об утверждении схем систем жизнеобеспечения населения Шарьинского муниципального района» (в редакции </w:t>
      </w:r>
      <w:r w:rsidRPr="00296271">
        <w:rPr>
          <w:rFonts w:ascii="Times New Roman" w:hAnsi="Times New Roman"/>
          <w:sz w:val="24"/>
          <w:szCs w:val="24"/>
        </w:rPr>
        <w:lastRenderedPageBreak/>
        <w:t>постановления от 24 марта 2022 г. № 91) изменение, изложив приложение к постановлению в новой редакции (приложение к настоящему постановлению).</w:t>
      </w:r>
    </w:p>
    <w:p w:rsidR="00296271" w:rsidRPr="00296271" w:rsidRDefault="00296271" w:rsidP="00296271">
      <w:pPr>
        <w:pStyle w:val="a6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6271">
        <w:rPr>
          <w:rFonts w:ascii="Times New Roman" w:hAnsi="Times New Roman"/>
          <w:sz w:val="24"/>
          <w:szCs w:val="24"/>
        </w:rPr>
        <w:t>2. Настоящее постановление вступает в силу после его официального опубликования в информационном бюллетене «Вестник Шарьинского района» и подлежит опубликованию на официальном сайте администрации Шарьинского муниципального района.</w:t>
      </w:r>
    </w:p>
    <w:p w:rsidR="00296271" w:rsidRPr="00296271" w:rsidRDefault="00296271" w:rsidP="00296271">
      <w:pPr>
        <w:pStyle w:val="a6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6271" w:rsidRPr="00296271" w:rsidRDefault="00296271" w:rsidP="00296271">
      <w:pPr>
        <w:pStyle w:val="a6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6271" w:rsidRPr="00296271" w:rsidRDefault="00296271" w:rsidP="00296271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6271" w:rsidRPr="00296271" w:rsidRDefault="00296271" w:rsidP="00296271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296271">
        <w:rPr>
          <w:rFonts w:ascii="Times New Roman" w:hAnsi="Times New Roman" w:cs="Times New Roman"/>
          <w:sz w:val="24"/>
          <w:szCs w:val="24"/>
        </w:rPr>
        <w:t>Шарьинского</w:t>
      </w:r>
    </w:p>
    <w:p w:rsidR="00296271" w:rsidRPr="00296271" w:rsidRDefault="00296271" w:rsidP="00296271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Н.С.  Глушаков</w:t>
      </w:r>
    </w:p>
    <w:p w:rsidR="00296271" w:rsidRPr="00296271" w:rsidRDefault="00296271" w:rsidP="00296271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6271" w:rsidRPr="00296271" w:rsidRDefault="00296271" w:rsidP="00296271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6271" w:rsidRPr="00296271" w:rsidRDefault="00296271" w:rsidP="00296271">
      <w:pPr>
        <w:tabs>
          <w:tab w:val="left" w:pos="1215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296271" w:rsidRPr="00296271" w:rsidRDefault="00296271" w:rsidP="00296271">
      <w:pPr>
        <w:pStyle w:val="ab"/>
        <w:shd w:val="clear" w:color="auto" w:fill="FFFFFF"/>
        <w:tabs>
          <w:tab w:val="right" w:pos="9637"/>
        </w:tabs>
        <w:ind w:firstLine="709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Постановлению администрации</w:t>
      </w:r>
    </w:p>
    <w:p w:rsidR="00296271" w:rsidRPr="00296271" w:rsidRDefault="00296271" w:rsidP="00296271">
      <w:pPr>
        <w:pStyle w:val="ab"/>
        <w:shd w:val="clear" w:color="auto" w:fill="FFFFFF"/>
        <w:tabs>
          <w:tab w:val="right" w:pos="9637"/>
        </w:tabs>
        <w:ind w:firstLine="709"/>
        <w:jc w:val="right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</w:rPr>
        <w:t>Шарьинского муниципального района</w:t>
      </w:r>
    </w:p>
    <w:p w:rsidR="00296271" w:rsidRPr="00296271" w:rsidRDefault="00296271" w:rsidP="00296271">
      <w:pPr>
        <w:pStyle w:val="ab"/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«10» сентября 2025  г. № 251</w:t>
      </w:r>
    </w:p>
    <w:p w:rsidR="00296271" w:rsidRPr="00296271" w:rsidRDefault="00296271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271" w:rsidRPr="00296271" w:rsidRDefault="0048372D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shape 2" o:spid="_x0000_s1042" type="#_x0000_t202" style="position:absolute;left:0;text-align:left;margin-left:15.4pt;margin-top:10.3pt;width:229.8pt;height:93.05pt;z-index:251672576;visibility:visible;mso-wrap-distance-left:9pt;mso-wrap-distance-top:0;mso-wrap-distance-right:9pt;mso-wrap-distance-bottom:0;mso-position-horizontal:absolute;mso-position-horizontal-relative:text;mso-position-vertical:absolute;mso-position-vertical-relative:text" stroked="f">
            <v:textbox inset="0,0,0,0">
              <w:txbxContent>
                <w:p w:rsidR="00163666" w:rsidRDefault="00163666" w:rsidP="00296271">
                  <w:pPr>
                    <w:pStyle w:val="a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«СОГЛАСОВАНО»</w:t>
                  </w:r>
                </w:p>
                <w:p w:rsidR="00163666" w:rsidRDefault="00163666" w:rsidP="00296271">
                  <w:pPr>
                    <w:pStyle w:val="a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Департаментом строительства, ЖКХ и ТЭК Костромской области</w:t>
                  </w:r>
                </w:p>
                <w:p w:rsidR="00163666" w:rsidRDefault="00163666" w:rsidP="00296271">
                  <w:pPr>
                    <w:pStyle w:val="a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______________В.В.Герасимчук</w:t>
                  </w:r>
                </w:p>
                <w:p w:rsidR="00163666" w:rsidRDefault="00163666" w:rsidP="002962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63666" w:rsidRDefault="00163666" w:rsidP="002962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63666" w:rsidRDefault="00163666" w:rsidP="002962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63666" w:rsidRDefault="00163666" w:rsidP="002962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63666" w:rsidRDefault="00163666" w:rsidP="0029627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63666" w:rsidRDefault="00163666" w:rsidP="0029627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296271" w:rsidRPr="00296271" w:rsidRDefault="0048372D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shape 1" o:spid="_x0000_s1041" type="#_x0000_t202" style="position:absolute;left:0;text-align:left;margin-left:283.1pt;margin-top:5.75pt;width:202.8pt;height:93.2pt;z-index:251671552;visibility:visible;mso-wrap-distance-left:9pt;mso-wrap-distance-top:0;mso-wrap-distance-right:9pt;mso-wrap-distance-bottom:0;mso-position-horizontal:absolute;mso-position-horizontal-relative:text;mso-position-vertical:absolute;mso-position-vertical-relative:text" stroked="f">
            <v:textbox inset="0,0,0,0">
              <w:txbxContent>
                <w:p w:rsidR="00163666" w:rsidRDefault="00163666" w:rsidP="00296271">
                  <w:pPr>
                    <w:pStyle w:val="a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«УТВЕРЖДАЮ</w:t>
                  </w:r>
                  <w:r>
                    <w:t>»</w:t>
                  </w:r>
                </w:p>
                <w:p w:rsidR="00163666" w:rsidRDefault="00163666" w:rsidP="00296271">
                  <w:pPr>
                    <w:pStyle w:val="a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Глава Шарьинского</w:t>
                  </w:r>
                </w:p>
                <w:p w:rsidR="00163666" w:rsidRDefault="00163666" w:rsidP="00296271">
                  <w:pPr>
                    <w:pStyle w:val="a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Муниципального района</w:t>
                  </w:r>
                </w:p>
                <w:p w:rsidR="00163666" w:rsidRDefault="00163666" w:rsidP="00296271">
                  <w:pPr>
                    <w:pStyle w:val="a8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szCs w:val="28"/>
                    </w:rPr>
                    <w:t>_____________Глушаков Н.С.</w:t>
                  </w:r>
                </w:p>
              </w:txbxContent>
            </v:textbox>
          </v:shape>
        </w:pic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6271" w:rsidRDefault="00296271" w:rsidP="002962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271" w:rsidRDefault="00296271" w:rsidP="0029627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271" w:rsidRDefault="00296271" w:rsidP="0029627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6271">
        <w:rPr>
          <w:rFonts w:ascii="Times New Roman" w:hAnsi="Times New Roman" w:cs="Times New Roman"/>
          <w:b/>
          <w:sz w:val="24"/>
          <w:szCs w:val="24"/>
        </w:rPr>
        <w:t>действий по ликвидации последствий аварийных ситуаций в систем</w:t>
      </w:r>
      <w:r>
        <w:rPr>
          <w:rFonts w:ascii="Times New Roman" w:hAnsi="Times New Roman" w:cs="Times New Roman"/>
          <w:b/>
          <w:sz w:val="24"/>
          <w:szCs w:val="24"/>
        </w:rPr>
        <w:t xml:space="preserve">е теплоснабжения с применением </w:t>
      </w:r>
      <w:r w:rsidRPr="00296271">
        <w:rPr>
          <w:rFonts w:ascii="Times New Roman" w:hAnsi="Times New Roman" w:cs="Times New Roman"/>
          <w:b/>
          <w:sz w:val="24"/>
          <w:szCs w:val="24"/>
        </w:rPr>
        <w:t>моделирования аварийных ситуаций на территории Шарьинского муни</w:t>
      </w:r>
      <w:r>
        <w:rPr>
          <w:rFonts w:ascii="Times New Roman" w:hAnsi="Times New Roman" w:cs="Times New Roman"/>
          <w:b/>
          <w:sz w:val="24"/>
          <w:szCs w:val="24"/>
        </w:rPr>
        <w:t xml:space="preserve">ципального района Костромской </w:t>
      </w:r>
      <w:r w:rsidRPr="00296271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6271" w:rsidRPr="00296271" w:rsidRDefault="00296271" w:rsidP="00296271">
      <w:pPr>
        <w:pStyle w:val="ab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296271">
        <w:rPr>
          <w:rFonts w:ascii="Times New Roman" w:hAnsi="Times New Roman" w:cs="Times New Roman"/>
          <w:b/>
          <w:bCs/>
          <w:color w:val="000000"/>
        </w:rPr>
        <w:t>1. Общие положения</w:t>
      </w:r>
    </w:p>
    <w:p w:rsidR="00296271" w:rsidRPr="00296271" w:rsidRDefault="00296271" w:rsidP="00296271">
      <w:pPr>
        <w:pStyle w:val="ab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1.План действия по ликвидации последствий аварийных ситуаций в системах теплоснабжения с учетом взаимодействия тепл</w:t>
      </w:r>
      <w:proofErr w:type="gramStart"/>
      <w:r w:rsidRPr="00296271">
        <w:rPr>
          <w:rFonts w:ascii="Times New Roman" w:hAnsi="Times New Roman" w:cs="Times New Roman"/>
          <w:color w:val="000000"/>
        </w:rPr>
        <w:t>о-</w:t>
      </w:r>
      <w:proofErr w:type="gramEnd"/>
      <w:r w:rsidRPr="00296271">
        <w:rPr>
          <w:rFonts w:ascii="Times New Roman" w:hAnsi="Times New Roman" w:cs="Times New Roman"/>
          <w:color w:val="000000"/>
        </w:rPr>
        <w:t>, электро-, водоснабжающих организаций, потребителей тепловой энергии и служб жилищно-коммунального хозяйства (далее - План) разработан в целях:</w:t>
      </w:r>
    </w:p>
    <w:p w:rsidR="00296271" w:rsidRPr="00296271" w:rsidRDefault="00296271" w:rsidP="00296271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- 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296271" w:rsidRPr="00296271" w:rsidRDefault="00296271" w:rsidP="00296271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271">
        <w:rPr>
          <w:rFonts w:ascii="Times New Roman" w:hAnsi="Times New Roman" w:cs="Times New Roman"/>
          <w:color w:val="000000"/>
          <w:sz w:val="24"/>
          <w:szCs w:val="24"/>
        </w:rPr>
        <w:t>- координации деятельности администрации Шарьинского муниципального района и ресурсоснабжающих организаций при решении вопросов, связанных с ликвидацией аварийных ситуаций на системах жизнеобеспечения на территории Шарьинского муниципального района.</w:t>
      </w:r>
    </w:p>
    <w:p w:rsidR="00296271" w:rsidRPr="00296271" w:rsidRDefault="00296271" w:rsidP="00296271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- создания благоприятных условий для успешного выполнения мероприятий по ликвидации аварийной ситуации;</w:t>
      </w:r>
    </w:p>
    <w:p w:rsidR="00296271" w:rsidRPr="00296271" w:rsidRDefault="00296271" w:rsidP="00296271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 xml:space="preserve">- бесперебойного удовлетворения  потребностей  населения при ликвидации аварийной ситуации. 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2.Настоящий План обязателен для выполнения исполнителями и потребителями коммунальных услуг, тепл</w:t>
      </w:r>
      <w:proofErr w:type="gramStart"/>
      <w:r w:rsidRPr="00296271">
        <w:rPr>
          <w:rFonts w:ascii="Times New Roman" w:hAnsi="Times New Roman" w:cs="Times New Roman"/>
          <w:color w:val="000000"/>
        </w:rPr>
        <w:t>о-</w:t>
      </w:r>
      <w:proofErr w:type="gramEnd"/>
      <w:r w:rsidRPr="00296271">
        <w:rPr>
          <w:rFonts w:ascii="Times New Roman" w:hAnsi="Times New Roman" w:cs="Times New Roman"/>
          <w:color w:val="000000"/>
        </w:rPr>
        <w:t xml:space="preserve"> и ресурсоснабжающими организациями,  выполняющими ремонт объектов жилищно-коммунального хозяйства на территории Шарьинского муниципального района. 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lastRenderedPageBreak/>
        <w:t xml:space="preserve">3.Основной задачей администрации  </w:t>
      </w:r>
      <w:r w:rsidRPr="00296271">
        <w:rPr>
          <w:rFonts w:ascii="Times New Roman" w:hAnsi="Times New Roman" w:cs="Times New Roman"/>
        </w:rPr>
        <w:t>Шарьинского муниципального района</w:t>
      </w:r>
      <w:r w:rsidRPr="00296271">
        <w:rPr>
          <w:rFonts w:ascii="Times New Roman" w:hAnsi="Times New Roman" w:cs="Times New Roman"/>
          <w:color w:val="000000"/>
        </w:rPr>
        <w:t>, организаций жилищно-коммунального и топливн</w:t>
      </w:r>
      <w:proofErr w:type="gramStart"/>
      <w:r w:rsidRPr="00296271">
        <w:rPr>
          <w:rFonts w:ascii="Times New Roman" w:hAnsi="Times New Roman" w:cs="Times New Roman"/>
          <w:color w:val="000000"/>
        </w:rPr>
        <w:t>о-</w:t>
      </w:r>
      <w:proofErr w:type="gramEnd"/>
      <w:r w:rsidRPr="00296271">
        <w:rPr>
          <w:rFonts w:ascii="Times New Roman" w:hAnsi="Times New Roman" w:cs="Times New Roman"/>
          <w:color w:val="000000"/>
        </w:rPr>
        <w:t xml:space="preserve"> энергетического хозяйства является обеспечение устойчивого тепло-, водо-, электроснабжения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 xml:space="preserve">4.Ответственность за предоставление коммунальных услуг, взаимодействие ресурсоснабжающих организаций и администрации </w:t>
      </w:r>
      <w:r w:rsidRPr="00296271">
        <w:rPr>
          <w:rFonts w:ascii="Times New Roman" w:hAnsi="Times New Roman" w:cs="Times New Roman"/>
        </w:rPr>
        <w:t>Шарьинского муниципального района</w:t>
      </w:r>
      <w:r w:rsidRPr="00296271">
        <w:rPr>
          <w:rFonts w:ascii="Times New Roman" w:hAnsi="Times New Roman" w:cs="Times New Roman"/>
          <w:color w:val="000000"/>
        </w:rPr>
        <w:t xml:space="preserve"> определяется в соответствии с действующим законодательством.</w:t>
      </w:r>
    </w:p>
    <w:p w:rsidR="00296271" w:rsidRPr="00296271" w:rsidRDefault="00296271" w:rsidP="00296271">
      <w:pPr>
        <w:pStyle w:val="ab"/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5.Исполнители коммунальных услуг и потребители должны обеспечивать: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- своевременное и качественное техническое обслуживание и ремонт теплопотребляющих систем, а также разработку и выполнение, согласно договору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- допуск работников специализированных организаций, с которыми заключены договоры на техническое обслуживание и ремонт теплопотребляющих систем, на объекты в любое время суток.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6. План действия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лицами, указанными в нем.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 xml:space="preserve">7. План действий должен находиться у главы муниципального образования, заместителя главы муниципального образования, отвечающего за функционирование объектов жилищно-коммунального хозяйства, в отделе архитектуры, строительства и ЖКХ, ЕДДС, теплоснабжающих организаций, осуществляющих свою деятельность на территории муниципального образования. 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8. 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год. При этом проводится учебная проверка по одной из позиций плана и выполнение предусмотренных в нём мероприятий. Ответственность за своевременное и правильное проведение учебных проверок Плана действий несут заместитель главы муниципального образования, отвечающий за функционирование объектов жилищно-коммунального хозяйства и руководители теплоснабжающих организаций.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 xml:space="preserve">9. Термины и </w:t>
      </w:r>
      <w:proofErr w:type="gramStart"/>
      <w:r w:rsidRPr="00296271">
        <w:rPr>
          <w:rFonts w:ascii="Times New Roman" w:hAnsi="Times New Roman" w:cs="Times New Roman"/>
          <w:color w:val="000000"/>
        </w:rPr>
        <w:t>определения</w:t>
      </w:r>
      <w:proofErr w:type="gramEnd"/>
      <w:r w:rsidRPr="00296271">
        <w:rPr>
          <w:rFonts w:ascii="Times New Roman" w:hAnsi="Times New Roman" w:cs="Times New Roman"/>
          <w:color w:val="000000"/>
        </w:rPr>
        <w:t xml:space="preserve"> используемые в настоящем документе: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b/>
          <w:color w:val="000000"/>
        </w:rPr>
        <w:t>Технологические нарушения</w:t>
      </w:r>
      <w:r w:rsidRPr="00296271">
        <w:rPr>
          <w:rFonts w:ascii="Times New Roman" w:hAnsi="Times New Roman" w:cs="Times New Roman"/>
          <w:color w:val="000000"/>
        </w:rPr>
        <w:t xml:space="preserve"> – нарушения в работе  системы теплоснабжения и работе эксплуатирующих организаций   в зависимости от характера и тяжести последствий </w:t>
      </w:r>
      <w:proofErr w:type="gramStart"/>
      <w:r w:rsidRPr="00296271">
        <w:rPr>
          <w:rFonts w:ascii="Times New Roman" w:hAnsi="Times New Roman" w:cs="Times New Roman"/>
          <w:color w:val="000000"/>
        </w:rPr>
        <w:t xml:space="preserve">( </w:t>
      </w:r>
      <w:proofErr w:type="gramEnd"/>
      <w:r w:rsidRPr="00296271">
        <w:rPr>
          <w:rFonts w:ascii="Times New Roman" w:hAnsi="Times New Roman" w:cs="Times New Roman"/>
          <w:color w:val="000000"/>
        </w:rPr>
        <w:t>воздействие на персонал; отклонение параметров энергоносителя; экологическое воздействие; объём повреждения оборудования; другие факторы снижения надёжности) подразделяются на инцидент и аварию: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1)</w:t>
      </w:r>
      <w:r w:rsidRPr="00296271">
        <w:rPr>
          <w:rFonts w:ascii="Times New Roman" w:hAnsi="Times New Roman" w:cs="Times New Roman"/>
          <w:b/>
          <w:color w:val="000000"/>
        </w:rPr>
        <w:t xml:space="preserve"> инциден</w:t>
      </w:r>
      <w:proofErr w:type="gramStart"/>
      <w:r w:rsidRPr="00296271">
        <w:rPr>
          <w:rFonts w:ascii="Times New Roman" w:hAnsi="Times New Roman" w:cs="Times New Roman"/>
          <w:b/>
          <w:color w:val="000000"/>
        </w:rPr>
        <w:t>т</w:t>
      </w:r>
      <w:r w:rsidRPr="00296271">
        <w:rPr>
          <w:rFonts w:ascii="Times New Roman" w:hAnsi="Times New Roman" w:cs="Times New Roman"/>
          <w:color w:val="000000"/>
        </w:rPr>
        <w:t>-</w:t>
      </w:r>
      <w:proofErr w:type="gramEnd"/>
      <w:r w:rsidRPr="00296271">
        <w:rPr>
          <w:rFonts w:ascii="Times New Roman" w:hAnsi="Times New Roman" w:cs="Times New Roman"/>
          <w:color w:val="000000"/>
        </w:rPr>
        <w:t xml:space="preserve"> отказ или повреждение оборудования и (или) сетей, отклонение от установленных режимов, нарушение федеральных законов, нормативно-правовых актов и технических документов, устанавливающих правила ведения работ на производственном объекте, включая: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- технологический отказ – вынужденное отключение или ограничение работоспособности оборудования, приведшее к нарушению процесса производства и (или) передачи тепловой энергии потребителям, если они не содержат признаков аварии.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 xml:space="preserve">- </w:t>
      </w:r>
      <w:r w:rsidRPr="00296271">
        <w:rPr>
          <w:rFonts w:ascii="Times New Roman" w:hAnsi="Times New Roman" w:cs="Times New Roman"/>
          <w:b/>
          <w:color w:val="000000"/>
        </w:rPr>
        <w:t>функциональный отказ</w:t>
      </w:r>
      <w:r w:rsidRPr="0029627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296271">
        <w:rPr>
          <w:rFonts w:ascii="Times New Roman" w:hAnsi="Times New Roman" w:cs="Times New Roman"/>
          <w:color w:val="000000"/>
        </w:rPr>
        <w:t>–н</w:t>
      </w:r>
      <w:proofErr w:type="gramEnd"/>
      <w:r w:rsidRPr="00296271">
        <w:rPr>
          <w:rFonts w:ascii="Times New Roman" w:hAnsi="Times New Roman" w:cs="Times New Roman"/>
          <w:color w:val="000000"/>
        </w:rPr>
        <w:t>еисправности оборудования ( в том числе резервного и вспомогательного), не повлиявшее на технологический процесс производства и 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 xml:space="preserve">2) </w:t>
      </w:r>
      <w:r w:rsidRPr="00296271">
        <w:rPr>
          <w:rFonts w:ascii="Times New Roman" w:hAnsi="Times New Roman" w:cs="Times New Roman"/>
          <w:b/>
          <w:color w:val="000000"/>
        </w:rPr>
        <w:t>авария</w:t>
      </w:r>
      <w:r w:rsidRPr="00296271">
        <w:rPr>
          <w:rFonts w:ascii="Times New Roman" w:hAnsi="Times New Roman" w:cs="Times New Roman"/>
          <w:color w:val="000000"/>
        </w:rPr>
        <w:t xml:space="preserve"> на объектах теплоснабжения – отказ элементов системы, сетей и источников теплоснабжения, повлекший к прекращению подачи тепловой энергии </w:t>
      </w:r>
      <w:r w:rsidRPr="00296271">
        <w:rPr>
          <w:rFonts w:ascii="Times New Roman" w:hAnsi="Times New Roman" w:cs="Times New Roman"/>
          <w:color w:val="000000"/>
        </w:rPr>
        <w:lastRenderedPageBreak/>
        <w:t>потребителям и абонентам на отопление не более 12 часов и горячее водоснабжение на период более 36 часов.</w:t>
      </w:r>
      <w:r>
        <w:rPr>
          <w:rFonts w:ascii="Times New Roman" w:hAnsi="Times New Roman" w:cs="Times New Roman"/>
          <w:color w:val="000000"/>
        </w:rPr>
        <w:t xml:space="preserve"> </w:t>
      </w:r>
      <w:r w:rsidRPr="00296271">
        <w:rPr>
          <w:rFonts w:ascii="Times New Roman" w:hAnsi="Times New Roman" w:cs="Times New Roman"/>
          <w:b/>
          <w:color w:val="000000"/>
        </w:rPr>
        <w:t>Неисправность</w:t>
      </w:r>
      <w:r w:rsidRPr="00296271">
        <w:rPr>
          <w:rFonts w:ascii="Times New Roman" w:hAnsi="Times New Roman" w:cs="Times New Roman"/>
          <w:color w:val="000000"/>
        </w:rPr>
        <w:t xml:space="preserve"> – нарушения в  работе системы теплоснабжения, при которых не выполняется хотя бы одно из требований, определенных технологическим процессом.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b/>
          <w:color w:val="000000"/>
        </w:rPr>
        <w:t>Система теплоснабжения</w:t>
      </w:r>
      <w:r w:rsidRPr="00296271">
        <w:rPr>
          <w:rFonts w:ascii="Times New Roman" w:hAnsi="Times New Roman" w:cs="Times New Roman"/>
          <w:color w:val="000000"/>
        </w:rPr>
        <w:t xml:space="preserve"> – совокупность объединенных общим производственным процессом источников тепла и (или) тепловых сетей района,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в установленном порядке.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b/>
          <w:color w:val="000000"/>
        </w:rPr>
        <w:t>Тепловая сеть</w:t>
      </w:r>
      <w:r w:rsidR="00F73D07">
        <w:rPr>
          <w:rFonts w:ascii="Times New Roman" w:hAnsi="Times New Roman" w:cs="Times New Roman"/>
          <w:b/>
          <w:color w:val="000000"/>
        </w:rPr>
        <w:t xml:space="preserve"> </w:t>
      </w:r>
      <w:r w:rsidRPr="00296271">
        <w:rPr>
          <w:rFonts w:ascii="Times New Roman" w:hAnsi="Times New Roman" w:cs="Times New Roman"/>
          <w:color w:val="000000"/>
        </w:rPr>
        <w:t>- совокупность устройств, предназначенных для передачи и распределения тепловой энергии потребителям;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Тепловой пункт – совокупность устройств, предназначенных для присоединения к тепловым сетям систем отопления, вентиляции, горячего водоснабжения и технологических теплоиспользующих установок.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296271">
        <w:rPr>
          <w:rFonts w:ascii="Times New Roman" w:hAnsi="Times New Roman" w:cs="Times New Roman"/>
          <w:b/>
          <w:color w:val="000000"/>
        </w:rPr>
        <w:t>2. Описание причин возникновения аварий, их масштабов и последствий, видов реагирования и действия по ликвидации аварийной ситуации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Наиболее вероятными причинами возникновения аварийных ситуаций в работе системы теплоснабжения Шарьинского муниципального района могут служить: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 xml:space="preserve">- неблагоприятные погодно-климатические явления </w:t>
      </w:r>
      <w:proofErr w:type="gramStart"/>
      <w:r w:rsidRPr="00296271">
        <w:rPr>
          <w:rFonts w:ascii="Times New Roman" w:hAnsi="Times New Roman" w:cs="Times New Roman"/>
          <w:color w:val="000000"/>
        </w:rPr>
        <w:t xml:space="preserve">( </w:t>
      </w:r>
      <w:proofErr w:type="gramEnd"/>
      <w:r w:rsidRPr="00296271">
        <w:rPr>
          <w:rFonts w:ascii="Times New Roman" w:hAnsi="Times New Roman" w:cs="Times New Roman"/>
          <w:color w:val="000000"/>
        </w:rPr>
        <w:t>ураганы, смерчи, бури, сильные ветры, сильные морозы, снегопады и метели, обледенение и гололёд);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- человеческий фактор (неправильные действия персонала);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-прекращение подачи электрической энергии, холодной воды, топлива на источник тепловой энергии; внеплановый выход из строя оборудования на объектах теплоснабжения.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Основные причины возникновения аварии, описания аварийных ситуаций возможных масштабов аварии и уровней реагирования, типовые действия персонала по ликвидации последствий аварийной ситуации приведены в таблице 1.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Таблица 1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Перечень возможных аварийных ситуаций, их описание, масштабы и уровень реагирования, типовые действия персонала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59"/>
        <w:gridCol w:w="1985"/>
        <w:gridCol w:w="1559"/>
        <w:gridCol w:w="3544"/>
      </w:tblGrid>
      <w:tr w:rsidR="00296271" w:rsidRPr="00296271" w:rsidTr="00296271">
        <w:tc>
          <w:tcPr>
            <w:tcW w:w="1843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Причина возникновения  аварии</w:t>
            </w:r>
          </w:p>
        </w:tc>
        <w:tc>
          <w:tcPr>
            <w:tcW w:w="1559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Описание аварийной ситуации</w:t>
            </w:r>
          </w:p>
        </w:tc>
        <w:tc>
          <w:tcPr>
            <w:tcW w:w="198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Возможные масштабы аварии и последствия</w:t>
            </w:r>
          </w:p>
        </w:tc>
        <w:tc>
          <w:tcPr>
            <w:tcW w:w="1559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Уровень реагирования</w:t>
            </w:r>
          </w:p>
        </w:tc>
        <w:tc>
          <w:tcPr>
            <w:tcW w:w="3544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Действия персонала</w:t>
            </w:r>
          </w:p>
        </w:tc>
      </w:tr>
      <w:tr w:rsidR="00296271" w:rsidRPr="00296271" w:rsidTr="00296271">
        <w:tc>
          <w:tcPr>
            <w:tcW w:w="1843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Прекращение подачи электроэнергии на источник тепловой энергии.</w:t>
            </w:r>
          </w:p>
        </w:tc>
        <w:tc>
          <w:tcPr>
            <w:tcW w:w="1559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Остановка работы источника тепловой энергии.</w:t>
            </w:r>
          </w:p>
        </w:tc>
        <w:tc>
          <w:tcPr>
            <w:tcW w:w="198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Прекращение циркуляции в системе теплоснабжения всех потребителей населенного пункта, понижение температуры в зданиях, возможное размораживание.</w:t>
            </w:r>
          </w:p>
        </w:tc>
        <w:tc>
          <w:tcPr>
            <w:tcW w:w="1559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3544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Сообщить  об отсутствии электроэнергии в ЕДДС по телефону 5-33-65, Перейти на резервный или автономный источник электроснабжения ( второй ввод, генератор)</w:t>
            </w:r>
            <w:proofErr w:type="gramStart"/>
            <w:r w:rsidRPr="00296271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296271">
              <w:rPr>
                <w:rFonts w:ascii="Times New Roman" w:hAnsi="Times New Roman" w:cs="Times New Roman"/>
                <w:color w:val="000000"/>
              </w:rPr>
              <w:t>ри длительном отсутствии электроэнергии организовать ремонтные работы по предотвращению размораживания  силами персонала своей организации.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Время устранения аварии – 1час.</w:t>
            </w:r>
          </w:p>
        </w:tc>
      </w:tr>
      <w:tr w:rsidR="00296271" w:rsidRPr="00296271" w:rsidTr="00296271">
        <w:tc>
          <w:tcPr>
            <w:tcW w:w="1843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 xml:space="preserve">Прекращение подачи </w:t>
            </w:r>
            <w:r w:rsidRPr="00296271">
              <w:rPr>
                <w:rFonts w:ascii="Times New Roman" w:hAnsi="Times New Roman" w:cs="Times New Roman"/>
                <w:color w:val="000000"/>
              </w:rPr>
              <w:lastRenderedPageBreak/>
              <w:t>холодной воды на источник тепловой энергии</w:t>
            </w:r>
          </w:p>
        </w:tc>
        <w:tc>
          <w:tcPr>
            <w:tcW w:w="1559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lastRenderedPageBreak/>
              <w:t xml:space="preserve">Ограничение работы </w:t>
            </w:r>
            <w:r w:rsidRPr="00296271">
              <w:rPr>
                <w:rFonts w:ascii="Times New Roman" w:hAnsi="Times New Roman" w:cs="Times New Roman"/>
                <w:color w:val="000000"/>
              </w:rPr>
              <w:lastRenderedPageBreak/>
              <w:t>источника тепловой энергии</w:t>
            </w:r>
          </w:p>
        </w:tc>
        <w:tc>
          <w:tcPr>
            <w:tcW w:w="198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lastRenderedPageBreak/>
              <w:t xml:space="preserve">Ограничение  циркуляции </w:t>
            </w:r>
            <w:r w:rsidRPr="00296271">
              <w:rPr>
                <w:rFonts w:ascii="Times New Roman" w:hAnsi="Times New Roman" w:cs="Times New Roman"/>
                <w:color w:val="000000"/>
              </w:rPr>
              <w:lastRenderedPageBreak/>
              <w:t>теплоносителя в системе теплоснабжения всех потребителей населенного пункта, понижение  температуры воздуха в зданиях.</w:t>
            </w:r>
          </w:p>
        </w:tc>
        <w:tc>
          <w:tcPr>
            <w:tcW w:w="1559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lastRenderedPageBreak/>
              <w:t>Местный</w:t>
            </w:r>
          </w:p>
        </w:tc>
        <w:tc>
          <w:tcPr>
            <w:tcW w:w="3544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 xml:space="preserve">Сообщить об отсутствии холодной воды в ЕДДС по </w:t>
            </w:r>
            <w:r w:rsidRPr="00296271">
              <w:rPr>
                <w:rFonts w:ascii="Times New Roman" w:hAnsi="Times New Roman" w:cs="Times New Roman"/>
                <w:color w:val="000000"/>
              </w:rPr>
              <w:lastRenderedPageBreak/>
              <w:t>телефону 5-33-65. При длительном отсутствии подачи воды и открытой системе ГВС, отключить ГВС и организовать ремонтные работы по предотвращению размораживания силами персонала своей организации.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Время устранения аварии – 4 часа</w:t>
            </w:r>
          </w:p>
        </w:tc>
      </w:tr>
      <w:tr w:rsidR="00296271" w:rsidRPr="00296271" w:rsidTr="00296271">
        <w:tc>
          <w:tcPr>
            <w:tcW w:w="1843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lastRenderedPageBreak/>
              <w:t>Прекращение подачи топлива</w:t>
            </w:r>
          </w:p>
        </w:tc>
        <w:tc>
          <w:tcPr>
            <w:tcW w:w="1559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Остановка нагрева воды на источнике тепловой энергии</w:t>
            </w:r>
          </w:p>
        </w:tc>
        <w:tc>
          <w:tcPr>
            <w:tcW w:w="198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Прекращение подачи нагретой воды в систему теплоснабжения всех потребителей населенного пункта, понижение температуры воздуха в зданиях.</w:t>
            </w:r>
          </w:p>
        </w:tc>
        <w:tc>
          <w:tcPr>
            <w:tcW w:w="1559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Объектовый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(топлив</w:t>
            </w:r>
            <w:proofErr w:type="gramStart"/>
            <w:r w:rsidRPr="00296271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296271">
              <w:rPr>
                <w:rFonts w:ascii="Times New Roman" w:hAnsi="Times New Roman" w:cs="Times New Roman"/>
                <w:color w:val="000000"/>
              </w:rPr>
              <w:t xml:space="preserve"> дрова)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Сообщить об отсутствии подачи топлива руководителю организации.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Организовать ремонтные работы по восстановлению подачи топлива персоналом своей организации.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При длительном отсутствии топлива организовать ремонтные работы по предотвращению размораживания силами персонала своей организации.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Время устранения аварии – 4 часа.</w:t>
            </w:r>
          </w:p>
        </w:tc>
      </w:tr>
      <w:tr w:rsidR="00296271" w:rsidRPr="00296271" w:rsidTr="00296271">
        <w:tc>
          <w:tcPr>
            <w:tcW w:w="1843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Выход из строя сетевого насоса</w:t>
            </w:r>
          </w:p>
        </w:tc>
        <w:tc>
          <w:tcPr>
            <w:tcW w:w="1559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Ограничение (остановка) работы источника тепловой энергии</w:t>
            </w:r>
          </w:p>
        </w:tc>
        <w:tc>
          <w:tcPr>
            <w:tcW w:w="198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Прекращение циркуляции в системе теплоснабжения всех потребителей населенного пункта, понижение температуры воздуха в зданиях, возможное размораживание наружных тепловых отопительных сетей</w:t>
            </w:r>
          </w:p>
        </w:tc>
        <w:tc>
          <w:tcPr>
            <w:tcW w:w="1559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3544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Выполнить переключение на резервный насос. При невозможности переключения организовать работы по ремонту силами персонала своей организации.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При длительном отсутствии работы насоса организовать ремонтные работы по предотвращению размораживания силами персонала своей организации.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Время устранения -  4 часа</w:t>
            </w:r>
          </w:p>
        </w:tc>
      </w:tr>
      <w:tr w:rsidR="00296271" w:rsidRPr="00296271" w:rsidTr="00296271">
        <w:tc>
          <w:tcPr>
            <w:tcW w:w="1843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Выход из строя котла (котлов)</w:t>
            </w:r>
          </w:p>
        </w:tc>
        <w:tc>
          <w:tcPr>
            <w:tcW w:w="1559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Ограничение (остановка) работы источника тепловой энергии</w:t>
            </w:r>
          </w:p>
        </w:tc>
        <w:tc>
          <w:tcPr>
            <w:tcW w:w="198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 xml:space="preserve">Ограничение (прекращение) подачи горячей воды в систему отопления всех потребителей населенного пункта, </w:t>
            </w:r>
            <w:r w:rsidRPr="00296271">
              <w:rPr>
                <w:rFonts w:ascii="Times New Roman" w:hAnsi="Times New Roman" w:cs="Times New Roman"/>
                <w:color w:val="000000"/>
              </w:rPr>
              <w:lastRenderedPageBreak/>
              <w:t>понижение температуры воздуха в зданиях.</w:t>
            </w:r>
          </w:p>
        </w:tc>
        <w:tc>
          <w:tcPr>
            <w:tcW w:w="1559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lastRenderedPageBreak/>
              <w:t>объектовый</w:t>
            </w:r>
          </w:p>
        </w:tc>
        <w:tc>
          <w:tcPr>
            <w:tcW w:w="3544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Выполнить переключение на резервный котел. При невозможности переключения и снижения отпуска тепловой энергии организовать работы по ремонту силами персонала своей организации.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 xml:space="preserve">При длительном отсутствии </w:t>
            </w:r>
            <w:r w:rsidRPr="00296271">
              <w:rPr>
                <w:rFonts w:ascii="Times New Roman" w:hAnsi="Times New Roman" w:cs="Times New Roman"/>
                <w:color w:val="000000"/>
              </w:rPr>
              <w:lastRenderedPageBreak/>
              <w:t>работы котла организовать ремонтные работы по предотвращению размораживания силами персонала своей организации.</w:t>
            </w:r>
          </w:p>
        </w:tc>
      </w:tr>
      <w:tr w:rsidR="00296271" w:rsidRPr="00296271" w:rsidTr="00296271">
        <w:tc>
          <w:tcPr>
            <w:tcW w:w="1843" w:type="dxa"/>
            <w:vMerge w:val="restart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lastRenderedPageBreak/>
              <w:t>Предельный износ сетей, гидродинамические удары</w:t>
            </w:r>
          </w:p>
        </w:tc>
        <w:tc>
          <w:tcPr>
            <w:tcW w:w="1559" w:type="dxa"/>
            <w:vMerge w:val="restart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Порыв на тепловых сетях</w:t>
            </w:r>
          </w:p>
        </w:tc>
        <w:tc>
          <w:tcPr>
            <w:tcW w:w="198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Прекращения циркуляции в части системы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559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Объектовый</w:t>
            </w:r>
          </w:p>
        </w:tc>
        <w:tc>
          <w:tcPr>
            <w:tcW w:w="3544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 xml:space="preserve">Организовать переключение теплоснабжения поврежденного участка от другого участка тепловых сетей </w:t>
            </w:r>
            <w:proofErr w:type="gramStart"/>
            <w:r w:rsidRPr="00296271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296271">
              <w:rPr>
                <w:rFonts w:ascii="Times New Roman" w:hAnsi="Times New Roman" w:cs="Times New Roman"/>
                <w:color w:val="000000"/>
              </w:rPr>
              <w:t>через секционирующую арматуру). Оптимальную схему теплоснабжения населенного пункта (части населенного пункта) определить  с применением электронного моделирования.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При необходимости организовать устранение аварии силами ремонтного персонала своей организации. 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Время устранения – 8 часов.</w:t>
            </w:r>
          </w:p>
        </w:tc>
      </w:tr>
      <w:tr w:rsidR="00296271" w:rsidRPr="00296271" w:rsidTr="00296271">
        <w:tc>
          <w:tcPr>
            <w:tcW w:w="1843" w:type="dxa"/>
            <w:vMerge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Прекращения циркуляции в системе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559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3544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Организовать устранение аварии силами ремонтного персонала своей организации. При возможности временной подачи теплоносителя оптимальную схему теплоснабжения населенного пункта (части населенного пункта) определить с применением электронного моделирования. 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Время устранения аварии – 2 часа.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296271">
        <w:rPr>
          <w:rFonts w:ascii="Times New Roman" w:hAnsi="Times New Roman" w:cs="Times New Roman"/>
          <w:b/>
          <w:color w:val="000000"/>
        </w:rPr>
        <w:t xml:space="preserve">3. Ответственные лица за действия по ликвидации 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296271">
        <w:rPr>
          <w:rFonts w:ascii="Times New Roman" w:hAnsi="Times New Roman" w:cs="Times New Roman"/>
          <w:b/>
          <w:color w:val="000000"/>
        </w:rPr>
        <w:lastRenderedPageBreak/>
        <w:t>последствий аварийных ситуаций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3.1. Обеспечение правильности ликвидации последствий аварийных ситуаций и минимизации ущерба от их возникновения во многом зависит от согласованности действий ответственных лиц.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 xml:space="preserve">3.2. При ликвидации аварий требуется чёткая и оперативная работа ответственных лиц, что возможно при соблюдении спокойствия, знания ситуации </w:t>
      </w:r>
      <w:proofErr w:type="gramStart"/>
      <w:r w:rsidRPr="00296271">
        <w:rPr>
          <w:rFonts w:ascii="Times New Roman" w:hAnsi="Times New Roman" w:cs="Times New Roman"/>
          <w:color w:val="000000"/>
        </w:rPr>
        <w:t>в</w:t>
      </w:r>
      <w:proofErr w:type="gramEnd"/>
      <w:r w:rsidRPr="0029627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296271">
        <w:rPr>
          <w:rFonts w:ascii="Times New Roman" w:hAnsi="Times New Roman" w:cs="Times New Roman"/>
          <w:color w:val="000000"/>
        </w:rPr>
        <w:t>систем</w:t>
      </w:r>
      <w:proofErr w:type="gramEnd"/>
      <w:r w:rsidRPr="00296271">
        <w:rPr>
          <w:rFonts w:ascii="Times New Roman" w:hAnsi="Times New Roman" w:cs="Times New Roman"/>
          <w:color w:val="000000"/>
        </w:rPr>
        <w:t xml:space="preserve"> теплоснабжения, оборудования и действующих инструкций, умения применять результаты  моделирования.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3.3. Все ответственные лица, указанные в Плане действий обязаны четко знать и строго выполнять установленный порядок своих действий.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3.4. В системе теплоснабжения Шарьинского муниципального района настоящим планом действий определены следующие ответственные лица за действия по ликвидации последствий аварийных ситуаций: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2782"/>
        <w:gridCol w:w="3782"/>
        <w:gridCol w:w="2481"/>
      </w:tblGrid>
      <w:tr w:rsidR="00296271" w:rsidRPr="00296271" w:rsidTr="00296271">
        <w:trPr>
          <w:jc w:val="center"/>
        </w:trPr>
        <w:tc>
          <w:tcPr>
            <w:tcW w:w="817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296271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296271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83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384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2500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Адрес организации</w:t>
            </w:r>
          </w:p>
        </w:tc>
      </w:tr>
      <w:tr w:rsidR="00296271" w:rsidRPr="00296271" w:rsidTr="00296271">
        <w:trPr>
          <w:jc w:val="center"/>
        </w:trPr>
        <w:tc>
          <w:tcPr>
            <w:tcW w:w="817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3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Глушаков Н.С.</w:t>
            </w:r>
          </w:p>
        </w:tc>
        <w:tc>
          <w:tcPr>
            <w:tcW w:w="384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Глава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Шарьинского муниципального района</w:t>
            </w:r>
          </w:p>
        </w:tc>
        <w:tc>
          <w:tcPr>
            <w:tcW w:w="2500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Администрация Шарьинского муниципального района</w:t>
            </w:r>
            <w:proofErr w:type="gramStart"/>
            <w:r w:rsidRPr="00296271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296271">
              <w:rPr>
                <w:rFonts w:ascii="Times New Roman" w:hAnsi="Times New Roman" w:cs="Times New Roman"/>
                <w:color w:val="000000"/>
              </w:rPr>
              <w:t xml:space="preserve"> г. Шарья, ул. Октябрьская, 21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5-89-81</w:t>
            </w:r>
          </w:p>
        </w:tc>
      </w:tr>
      <w:tr w:rsidR="00296271" w:rsidRPr="00296271" w:rsidTr="00296271">
        <w:trPr>
          <w:jc w:val="center"/>
        </w:trPr>
        <w:tc>
          <w:tcPr>
            <w:tcW w:w="817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83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Горшков А.Н.</w:t>
            </w:r>
          </w:p>
        </w:tc>
        <w:tc>
          <w:tcPr>
            <w:tcW w:w="384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Первый заместитель главы Шарьинского муниципального района</w:t>
            </w:r>
          </w:p>
        </w:tc>
        <w:tc>
          <w:tcPr>
            <w:tcW w:w="2500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Администрация Шарьинского муниципального района</w:t>
            </w:r>
            <w:proofErr w:type="gramStart"/>
            <w:r w:rsidRPr="00296271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296271">
              <w:rPr>
                <w:rFonts w:ascii="Times New Roman" w:hAnsi="Times New Roman" w:cs="Times New Roman"/>
                <w:color w:val="000000"/>
              </w:rPr>
              <w:t xml:space="preserve"> г. Шарья, ул. Октябрьская, 21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5-89-81</w:t>
            </w:r>
          </w:p>
        </w:tc>
      </w:tr>
    </w:tbl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b/>
          <w:color w:val="000000"/>
        </w:rPr>
        <w:t>Ответственные лица от теплоснабжающих организаций</w:t>
      </w:r>
      <w:r w:rsidRPr="00296271">
        <w:rPr>
          <w:rFonts w:ascii="Times New Roman" w:hAnsi="Times New Roman" w:cs="Times New Roman"/>
          <w:color w:val="000000"/>
        </w:rPr>
        <w:t>.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"/>
        <w:gridCol w:w="2785"/>
        <w:gridCol w:w="3781"/>
        <w:gridCol w:w="2481"/>
      </w:tblGrid>
      <w:tr w:rsidR="00296271" w:rsidRPr="00296271" w:rsidTr="00296271">
        <w:tc>
          <w:tcPr>
            <w:tcW w:w="817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296271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296271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83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384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2500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Адрес организации, телефон</w:t>
            </w:r>
          </w:p>
        </w:tc>
      </w:tr>
      <w:tr w:rsidR="00296271" w:rsidRPr="00296271" w:rsidTr="00296271">
        <w:tc>
          <w:tcPr>
            <w:tcW w:w="817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3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Гасанбеков З.Г.</w:t>
            </w:r>
          </w:p>
        </w:tc>
        <w:tc>
          <w:tcPr>
            <w:tcW w:w="384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Директор МКУП   «Коммунсервис»</w:t>
            </w:r>
          </w:p>
        </w:tc>
        <w:tc>
          <w:tcPr>
            <w:tcW w:w="2500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Администрация Шарьинского муниципального района</w:t>
            </w:r>
            <w:proofErr w:type="gramStart"/>
            <w:r w:rsidRPr="00296271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296271">
              <w:rPr>
                <w:rFonts w:ascii="Times New Roman" w:hAnsi="Times New Roman" w:cs="Times New Roman"/>
                <w:color w:val="000000"/>
              </w:rPr>
              <w:t xml:space="preserve"> г. Шарья, ул. П.Морозова, 20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8 9109551956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6271" w:rsidRPr="00296271" w:rsidTr="00296271">
        <w:tc>
          <w:tcPr>
            <w:tcW w:w="817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83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Исайчев А.О.</w:t>
            </w:r>
          </w:p>
        </w:tc>
        <w:tc>
          <w:tcPr>
            <w:tcW w:w="3845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Ивановской СОШ</w:t>
            </w:r>
          </w:p>
        </w:tc>
        <w:tc>
          <w:tcPr>
            <w:tcW w:w="2500" w:type="dxa"/>
          </w:tcPr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Шарьинский район, с. Рождественское, пер. Школьный, д.3</w:t>
            </w:r>
          </w:p>
          <w:p w:rsidR="00296271" w:rsidRPr="00296271" w:rsidRDefault="00296271" w:rsidP="00F73D0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6271">
              <w:rPr>
                <w:rFonts w:ascii="Times New Roman" w:hAnsi="Times New Roman" w:cs="Times New Roman"/>
                <w:color w:val="000000"/>
              </w:rPr>
              <w:t>89101973025</w:t>
            </w:r>
          </w:p>
        </w:tc>
      </w:tr>
    </w:tbl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t>3.5. Ответственным руководителем работ по ликвидации аварийных ситуаций, последствия которых угрожают привести к прекращению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 является заместитель руководителя администрации, отвечающий за функционирование объектов жилищно-коммунального хозяйства.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296271">
        <w:rPr>
          <w:rFonts w:ascii="Times New Roman" w:hAnsi="Times New Roman" w:cs="Times New Roman"/>
          <w:color w:val="000000"/>
        </w:rPr>
        <w:lastRenderedPageBreak/>
        <w:t>3.6.До прибытия ответственного руководителя работ по ликвидации аварийной ситуации, устранением аварийной ситуации  руководит соответственно руководитель теплоснабжающей организации.</w:t>
      </w:r>
    </w:p>
    <w:p w:rsidR="00296271" w:rsidRPr="00296271" w:rsidRDefault="00296271" w:rsidP="00296271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296271" w:rsidRPr="00296271" w:rsidRDefault="00296271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271">
        <w:rPr>
          <w:rFonts w:ascii="Times New Roman" w:hAnsi="Times New Roman" w:cs="Times New Roman"/>
          <w:b/>
          <w:sz w:val="24"/>
          <w:szCs w:val="24"/>
        </w:rPr>
        <w:t>4. Обязанности ответственных лиц, участвующих в ликвидации   последствий аварийных ситуаций.</w:t>
      </w:r>
    </w:p>
    <w:p w:rsidR="00296271" w:rsidRPr="00296271" w:rsidRDefault="00296271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4.1. Обязанности ответственного дежурного теплоснабжающей организации.</w:t>
      </w:r>
    </w:p>
    <w:p w:rsidR="00296271" w:rsidRPr="00296271" w:rsidRDefault="00296271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Дежурный теплоснабжающей организации:</w:t>
      </w:r>
    </w:p>
    <w:p w:rsidR="00296271" w:rsidRPr="00296271" w:rsidRDefault="00296271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1) по получении извещения об аварии организует вызов ремонтной бригады и оповещения руководителя организации;</w:t>
      </w:r>
    </w:p>
    <w:p w:rsidR="00296271" w:rsidRPr="00296271" w:rsidRDefault="00296271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2) при аварии, до прибытия и в отсутствии руководителя, выполняет обязанности ответственного руководителя работ по ликвидации  аварии;</w:t>
      </w:r>
    </w:p>
    <w:p w:rsidR="00296271" w:rsidRPr="00296271" w:rsidRDefault="00296271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271">
        <w:rPr>
          <w:rFonts w:ascii="Times New Roman" w:hAnsi="Times New Roman" w:cs="Times New Roman"/>
          <w:sz w:val="24"/>
          <w:szCs w:val="24"/>
        </w:rPr>
        <w:t>3) обязан принять меры для спасения людей, имущества и ликвидации последствий аварийной ситуации в начальный период или для прекращения ее распространения;</w:t>
      </w:r>
      <w:proofErr w:type="gramEnd"/>
    </w:p>
    <w:p w:rsidR="00296271" w:rsidRPr="00296271" w:rsidRDefault="00296271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4) проводит  моделирование аварийной ситуации и сообщает его результаты ремонтной бригаде, для проведения переключений.</w:t>
      </w:r>
    </w:p>
    <w:p w:rsidR="00296271" w:rsidRPr="00296271" w:rsidRDefault="00296271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4.2. Обязанности руководителя теплоснабжающей организации.</w:t>
      </w:r>
    </w:p>
    <w:p w:rsidR="00296271" w:rsidRPr="00296271" w:rsidRDefault="00296271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Руководитель теплоснабжающей организации:</w:t>
      </w:r>
    </w:p>
    <w:p w:rsidR="00296271" w:rsidRPr="00296271" w:rsidRDefault="00296271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1)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планом;</w:t>
      </w:r>
    </w:p>
    <w:p w:rsidR="00296271" w:rsidRPr="00296271" w:rsidRDefault="00296271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2) организует в случае необходимости своевременный вызов резервной ремонтной бригады на место аварии;</w:t>
      </w:r>
    </w:p>
    <w:p w:rsidR="00296271" w:rsidRPr="00296271" w:rsidRDefault="00296271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3) обеспечивает из своего запаса инструментами и материалами, необходимыми для выполнения ремонтных работ, всех лиц, выделенных ответственным руководителем работ в помощь организации;</w:t>
      </w:r>
    </w:p>
    <w:p w:rsidR="00296271" w:rsidRPr="00296271" w:rsidRDefault="00296271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4) держит постоянную связь с руководителем работ по ликвидации последствий аварийных ситуаций и по согласованию с ним определяет опасную зону, после чего устанавливает предупредительные знаки и выставляет дежурные посты из рабочих предприятия.</w:t>
      </w:r>
    </w:p>
    <w:p w:rsidR="00296271" w:rsidRPr="00296271" w:rsidRDefault="00296271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5) систематически информирует ответственного руководителя работ по ликвидации последствий аварийной ситуации;</w:t>
      </w:r>
    </w:p>
    <w:p w:rsidR="00296271" w:rsidRPr="00296271" w:rsidRDefault="00296271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6) до прибытия ответственного руководителя работ по ликвидации аварии самостоятельно руководит ликвидацией аварийной ситуации;</w:t>
      </w:r>
    </w:p>
    <w:p w:rsidR="00296271" w:rsidRPr="00296271" w:rsidRDefault="00296271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4.3. Обязанности ответственного руководителя работ по ликвидации аварийной ситуации.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Обязанности ответственного руководителя  работ по ликвидации последствий аварийной ситуации, как правило, возлагаются на заместителя главы  Шарьинского муниципального района, отвечающего за функционирование объектов жилищно-коммунального хозяйства.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Ответственный руководитель работ по ликвидации последствий аварийной ситуации: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1) ознакомившись с обстановкой, немедленно приступает к выполнению мероприятий, предусмотренных оперативной частью Плана действий и руководит работами по спасению людей и ликвидации аварии;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2) организует командный пункт, сообщает о месте его расположения всем исполнителям и постоянно  находится в нём;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3) проверяет, вызваны ли необходимые для ликвидации последствий аварийной ситуации инженерные службы и должностные лица;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4) контролирует выполнение мероприятий, предусмотренных оперативной частью Плана действий, и своих распоряжений и зданий;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5) контролирует состояние отключенных от теплоснабжений зданий;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 xml:space="preserve">6) даёт соответствующие распоряжения представителям </w:t>
      </w:r>
      <w:proofErr w:type="gramStart"/>
      <w:r w:rsidRPr="00296271">
        <w:rPr>
          <w:rFonts w:ascii="Times New Roman" w:hAnsi="Times New Roman" w:cs="Times New Roman"/>
          <w:sz w:val="24"/>
          <w:szCs w:val="24"/>
        </w:rPr>
        <w:t>взаимосвязанных</w:t>
      </w:r>
      <w:proofErr w:type="gramEnd"/>
      <w:r w:rsidRPr="00296271">
        <w:rPr>
          <w:rFonts w:ascii="Times New Roman" w:hAnsi="Times New Roman" w:cs="Times New Roman"/>
          <w:sz w:val="24"/>
          <w:szCs w:val="24"/>
        </w:rPr>
        <w:t xml:space="preserve"> с теплоснабжением.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lastRenderedPageBreak/>
        <w:t>7) даёт указание об удалении людей из всех опасных и угрожаемых жизни людей и о выставлении постов на подступах к аварийному участку;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8) докладывает (вышестоящим руководителям и органам) об обстановке и при необходимости просит вызвать на помощь дополнительные технические средства и ремонтные бригады.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4.4. В период ликвидации аварии на командном пункте могут находиться только лица, непосредственно участвующие в ликвидации аварии;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271">
        <w:rPr>
          <w:rFonts w:ascii="Times New Roman" w:hAnsi="Times New Roman" w:cs="Times New Roman"/>
          <w:b/>
          <w:sz w:val="24"/>
          <w:szCs w:val="24"/>
        </w:rPr>
        <w:t>5. Подготовка к выполнению работ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b/>
          <w:sz w:val="24"/>
          <w:szCs w:val="24"/>
        </w:rPr>
        <w:t>по устранению аварийных ситуаций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5.1. В случае возникновения аварийных ситуаций в системе теплоснабжения Шарьинского муниципального района ответственные лица, указанные в разделе 3 настоящего плана должны быть оповещены: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5.1.1. Диспетчер ЕДДС</w:t>
      </w:r>
      <w:proofErr w:type="gramStart"/>
      <w:r w:rsidRPr="0029627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96271">
        <w:rPr>
          <w:rFonts w:ascii="Times New Roman" w:hAnsi="Times New Roman" w:cs="Times New Roman"/>
          <w:sz w:val="24"/>
          <w:szCs w:val="24"/>
        </w:rPr>
        <w:t xml:space="preserve"> получив информацию об аварийной ситуации, на основании анализа полученных данных проводит оценку сложившейся обстановки, масштаба аварии и возможных последствий, осуществляет незамедлительно следующие действия: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-принимает меры по приведению в готовность и направлению к месту аварии сил и средств аварийной бригады для обеспечения работ по ликвидации аварии;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-при необходимости принимает меры по организации спасательных работ и эвакуации людей.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 xml:space="preserve">-фиксирует в оперативном журнале: дату и время происшествия, место происшествия, тип и диаметр трубопроводной системы, определяет объем последствий аварийной ситуации </w:t>
      </w:r>
      <w:proofErr w:type="gramStart"/>
      <w:r w:rsidRPr="0029627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96271">
        <w:rPr>
          <w:rFonts w:ascii="Times New Roman" w:hAnsi="Times New Roman" w:cs="Times New Roman"/>
          <w:sz w:val="24"/>
          <w:szCs w:val="24"/>
        </w:rPr>
        <w:t>количество жилых домов, котельных, ЦТП, учреждений социальной сферы).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 xml:space="preserve">-с применением  моделирования определяет оптимальные решения для осуществления переключений в тепловых сетях аварийной бригадой. Доводит, с применением средств связи, полученную информацию до руководителя аварийной бригады; 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-уточняет порядок взаимодействия и обмена информацией между ликвидаторами аварийной ситуации;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-оповещает руководителя организации;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- осуществляет контроль выполнения мероприятий по ликвидации аварийных ситуаций с последующим восстановлением подачи тепла потребителям.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5.1.2.Время сбора сил и средств аварийной бригады на месте аварии не должно превышать 1 часа с момента оповещения аварии.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5.1.3.Руководитель теплоснабжающей организации в системе теплоснабжения которой возникла аварийная ситуация в течение 30 минут со времени возникновения аварии оповещает заместителя руководителя муниципального образования отвечающего за функционирование объектов жилищно-коммунального хозяйства, либо лицо его замещающего на  данный момент. Ему сообщается о причинах аварии, масштабах и возможных последствиях, планируемых сроках ремонтно-восстановительных работ, привлекаемых силах и средствах.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5.1.4.Заместитель главы Шарьинского муниципального района, отвечающий за функционирование объектов жилищно-коммунального хозяйства по истечению 2 часов, в случае не устранения аварийной ситуации: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- оповещает главу Шарьинского муниципального района;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- лично прибывает на место аварии для координации ремонтных работ.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5.1.5.  Глава Шарьинского муниципального района в случае аварии,  связанной с угрозой для жизни и комфортного проживания людей: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- через местную систему оповещения и информирования оповещает жителей, которые проживают в зоне аварии;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t>- в случае необходимости принимает решение по привлечению дополнительных сил и средств, к ремонтным работам;</w:t>
      </w:r>
    </w:p>
    <w:p w:rsidR="00296271" w:rsidRPr="00296271" w:rsidRDefault="00296271" w:rsidP="002962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sz w:val="24"/>
          <w:szCs w:val="24"/>
        </w:rPr>
        <w:lastRenderedPageBreak/>
        <w:t xml:space="preserve">-создает и собирает штаб по локализации аварии, лично координирует проведение работ при угрозе возникновения чрезвычайной ситуации в результате аварии </w:t>
      </w:r>
      <w:proofErr w:type="gramStart"/>
      <w:r w:rsidRPr="0029627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96271">
        <w:rPr>
          <w:rFonts w:ascii="Times New Roman" w:hAnsi="Times New Roman" w:cs="Times New Roman"/>
          <w:sz w:val="24"/>
          <w:szCs w:val="24"/>
        </w:rPr>
        <w:t>аварийном отключении теплоснабжения на сутки и более, а также в условиях критически низких температур окружающего воздуха).</w:t>
      </w:r>
    </w:p>
    <w:p w:rsidR="00296271" w:rsidRPr="00296271" w:rsidRDefault="00296271" w:rsidP="00296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271">
        <w:rPr>
          <w:rFonts w:ascii="Times New Roman" w:hAnsi="Times New Roman" w:cs="Times New Roman"/>
          <w:b/>
          <w:bCs/>
          <w:sz w:val="24"/>
          <w:szCs w:val="24"/>
        </w:rPr>
        <w:t>6. Порядок действий при аварийном отключении коммунально-технических систем жизнеобеспечения населения.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"/>
        <w:gridCol w:w="5024"/>
        <w:gridCol w:w="1931"/>
        <w:gridCol w:w="284"/>
        <w:gridCol w:w="2092"/>
      </w:tblGrid>
      <w:tr w:rsidR="00296271" w:rsidRPr="00296271" w:rsidTr="00296271">
        <w:tc>
          <w:tcPr>
            <w:tcW w:w="666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shd w:val="clear" w:color="auto" w:fill="auto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31" w:type="dxa"/>
            <w:shd w:val="clear" w:color="auto" w:fill="auto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 xml:space="preserve"> Срок исполнения</w:t>
            </w:r>
          </w:p>
        </w:tc>
        <w:tc>
          <w:tcPr>
            <w:tcW w:w="2376" w:type="dxa"/>
            <w:gridSpan w:val="2"/>
            <w:shd w:val="clear" w:color="auto" w:fill="auto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96271" w:rsidRPr="00296271" w:rsidTr="00296271">
        <w:tc>
          <w:tcPr>
            <w:tcW w:w="666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1" w:type="dxa"/>
            <w:gridSpan w:val="4"/>
            <w:shd w:val="clear" w:color="auto" w:fill="auto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При возникновении аварии на коммунальных системах жизнеобеспечения</w:t>
            </w:r>
          </w:p>
        </w:tc>
      </w:tr>
      <w:tr w:rsidR="00296271" w:rsidRPr="00296271" w:rsidTr="00296271">
        <w:tc>
          <w:tcPr>
            <w:tcW w:w="666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При поступлении информации (сигнала) в ЕДДС   об аварии на коммунально-технических системах жизнеобеспечения населения: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-определение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населения);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-принятие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-организация электроснабжения объектов жизнеобеспечения населения по обводным каналам;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-организация работ по восстановлению линий электропередач и систем жизнеобеспечения при авариях на них;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-принятие мер для обеспечения электроэнергией учреждений здравоохранения, учреждений с круглосуточным пребыванием маломобильных групп населения.</w:t>
            </w:r>
          </w:p>
        </w:tc>
        <w:tc>
          <w:tcPr>
            <w:tcW w:w="22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 xml:space="preserve"> немедленно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 xml:space="preserve">Дежурные, диспетчера, руководители объектов </w:t>
            </w:r>
            <w:r w:rsidRPr="00296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</w:t>
            </w: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лектро</w:t>
            </w:r>
            <w:proofErr w:type="gramStart"/>
            <w:r w:rsidRPr="00296271">
              <w:rPr>
                <w:rFonts w:ascii="Times New Roman" w:hAnsi="Times New Roman" w:cs="Times New Roman"/>
                <w:sz w:val="24"/>
                <w:szCs w:val="24"/>
              </w:rPr>
              <w:t xml:space="preserve"> –, </w:t>
            </w:r>
            <w:proofErr w:type="gramEnd"/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водо -, теплоснабжения</w:t>
            </w:r>
          </w:p>
        </w:tc>
      </w:tr>
      <w:tr w:rsidR="00296271" w:rsidRPr="00296271" w:rsidTr="00296271">
        <w:tc>
          <w:tcPr>
            <w:tcW w:w="666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населения;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-подключение дополнительных источников энергоснабжения (освещения) для работы в темное время суток;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-обеспечение бесперебойной подачи тепла в жилые кварталы.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 xml:space="preserve"> 00 ч. 30 мин.- 01. ч 00 мин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Аварийно-технические звенья, группы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271" w:rsidRPr="00296271" w:rsidTr="00296271">
        <w:tc>
          <w:tcPr>
            <w:tcW w:w="666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При поступлении сигнала в ЕДДС  Шарьинского  района об аварии на коммунальных системах жизнеобеспечения: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 xml:space="preserve">-доведение информации до заместителя Главы </w:t>
            </w:r>
            <w:r w:rsidRPr="00296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 рабочей группы (его зама) оповещение и сбор рабочей и оперативной группы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Немедленно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+ 1 ч. 30 мин.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Дежурный  ЕДДС</w:t>
            </w:r>
          </w:p>
        </w:tc>
      </w:tr>
      <w:tr w:rsidR="00296271" w:rsidRPr="00296271" w:rsidTr="00296271">
        <w:trPr>
          <w:trHeight w:val="1830"/>
        </w:trPr>
        <w:tc>
          <w:tcPr>
            <w:tcW w:w="666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администрации и ДО муниципальных образований района.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+ 2ч. 00 мин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рабочая и оперативная группа</w:t>
            </w:r>
          </w:p>
        </w:tc>
      </w:tr>
      <w:tr w:rsidR="00296271" w:rsidRPr="00296271" w:rsidTr="00296271">
        <w:tc>
          <w:tcPr>
            <w:tcW w:w="666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оперативной группы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 xml:space="preserve"> +2ч. 30 мин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Руководитель оперативной группы</w:t>
            </w:r>
          </w:p>
        </w:tc>
      </w:tr>
      <w:tr w:rsidR="00296271" w:rsidRPr="00296271" w:rsidTr="00296271">
        <w:tc>
          <w:tcPr>
            <w:tcW w:w="666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Выезд оперативной группы МО в населенный пункт, в котором произошла авария. Проведение анализа обстановки, определение возможных последствий аварии и необходимых сил и сре</w:t>
            </w:r>
            <w:proofErr w:type="gramStart"/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я ее ликвидации Определение количества потенциально опасных предприятий, предприятий с безостановочным циклом работ, котельных, учреждений здравоохранения, учреждений с круглосуточным пребыванием маломобильных групп населения, попадающих в зону возможной аварийной ситуации.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 xml:space="preserve"> +2ч.00 мин.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- 3 ч.00 мин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</w:tr>
      <w:tr w:rsidR="00296271" w:rsidRPr="00296271" w:rsidTr="00296271">
        <w:tc>
          <w:tcPr>
            <w:tcW w:w="666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Организация населения круглосуточного дежурства руководящего состава поселения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 xml:space="preserve"> +3 ч. 00 мин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Оперативная группа</w:t>
            </w:r>
          </w:p>
        </w:tc>
      </w:tr>
      <w:tr w:rsidR="00296271" w:rsidRPr="00296271" w:rsidTr="00296271">
        <w:tc>
          <w:tcPr>
            <w:tcW w:w="666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 по ликвидации аварии на коммунальных системах жизнеобеспечения.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 xml:space="preserve"> +3ч. 00 мин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Руководитель Оперативной группы</w:t>
            </w:r>
          </w:p>
        </w:tc>
      </w:tr>
      <w:tr w:rsidR="00296271" w:rsidRPr="00296271" w:rsidTr="00296271">
        <w:tc>
          <w:tcPr>
            <w:tcW w:w="666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Оповещение населения об аварии на коммунальных системах жизнеобеспечения (при необходимости)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 xml:space="preserve"> +3ч. 00 мин. 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Дежурный  ЕДДС</w:t>
            </w:r>
          </w:p>
        </w:tc>
      </w:tr>
      <w:tr w:rsidR="00296271" w:rsidRPr="00296271" w:rsidTr="00296271">
        <w:tc>
          <w:tcPr>
            <w:tcW w:w="666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Принятие дополнительных мер по обеспечению устойчивого функционирования отраслей и объектов экономики, жизнеобеспечению населения.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Ч+3ч.00мин.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Руководитель, рабочей и  оперативной группы</w:t>
            </w:r>
          </w:p>
        </w:tc>
      </w:tr>
      <w:tr w:rsidR="00296271" w:rsidRPr="00296271" w:rsidTr="00296271">
        <w:trPr>
          <w:trHeight w:val="2521"/>
        </w:trPr>
        <w:tc>
          <w:tcPr>
            <w:tcW w:w="666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024" w:type="dxa"/>
            <w:shd w:val="clear" w:color="auto" w:fill="auto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обобщения информации: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-о ходе развития аварии и проведения работ по ее ликвидации;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-о состоянии безопасности объектов жизнеобеспечения сельских (городских) поселений;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-о состоянии отопительных котельных, тепловых пунктов, систем энергоснабжения, о наличии резервного топлива.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\через каждые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1 час (в течени</w:t>
            </w:r>
            <w:proofErr w:type="gramStart"/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96271">
              <w:rPr>
                <w:rFonts w:ascii="Times New Roman" w:hAnsi="Times New Roman" w:cs="Times New Roman"/>
                <w:sz w:val="24"/>
                <w:szCs w:val="24"/>
              </w:rPr>
              <w:t xml:space="preserve"> первых суток)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2 2 часа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( в последующие сутки).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диспетчер ЕДДС и оперативная группа</w:t>
            </w:r>
          </w:p>
        </w:tc>
      </w:tr>
      <w:tr w:rsidR="00296271" w:rsidRPr="00296271" w:rsidTr="00296271">
        <w:tc>
          <w:tcPr>
            <w:tcW w:w="666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96271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работой объектов и систем жизнеобеспечения населения.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96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96271">
              <w:rPr>
                <w:rFonts w:ascii="Times New Roman" w:hAnsi="Times New Roman" w:cs="Times New Roman"/>
                <w:sz w:val="24"/>
                <w:szCs w:val="24"/>
              </w:rPr>
              <w:t xml:space="preserve"> ходе ликвидации аварии.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Руководитель Оперативной группы</w:t>
            </w:r>
          </w:p>
        </w:tc>
      </w:tr>
      <w:tr w:rsidR="00296271" w:rsidRPr="00296271" w:rsidTr="00296271">
        <w:tc>
          <w:tcPr>
            <w:tcW w:w="666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обеспечению </w:t>
            </w:r>
            <w:r w:rsidRPr="00296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 порядка и обеспечение беспрепятственного проезда спецтехники в районе аварии.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Ч+3 ч 00 мин.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</w:t>
            </w:r>
          </w:p>
        </w:tc>
      </w:tr>
      <w:tr w:rsidR="00296271" w:rsidRPr="00296271" w:rsidTr="00296271">
        <w:tc>
          <w:tcPr>
            <w:tcW w:w="666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до  рабочей группы о ходе работ по ликвидации аварии и необходимости привлечения дополнительных сил и средств.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Ч + 3ч.00 мин.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Руководитель Оперативной группы</w:t>
            </w:r>
          </w:p>
        </w:tc>
      </w:tr>
      <w:tr w:rsidR="00296271" w:rsidRPr="00296271" w:rsidTr="00296271">
        <w:tc>
          <w:tcPr>
            <w:tcW w:w="666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Привлечение дополнительных сил и средств, необходимых для ликвидации аварии на коммунальных системах жизнеобеспечения.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Ч + 3ч.00 мин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sz w:val="24"/>
                <w:szCs w:val="24"/>
              </w:rPr>
              <w:t>По решению  рабочей группы</w:t>
            </w:r>
          </w:p>
        </w:tc>
      </w:tr>
    </w:tbl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6.1. В режиме повседневной деятельности работу по контролю функционирования системы теплоснабжения Шарьинского муниципального района осуществляется: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- в администрации Шарьинского муниципального район</w:t>
      </w:r>
      <w:proofErr w:type="gramStart"/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а-</w:t>
      </w:r>
      <w:proofErr w:type="gramEnd"/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отделом архитектуры, строительства и ЖКХ;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-в теплоснабжающей организации – мастером участка;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- в теплоснабжающей организации непосредственно на источниках тепловой энергии – операторами на каждой котельной;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- в теплоснабжающей организации ремонтной бригадой.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6.2. Планирование и организация ремонтно-восстановительных работ на объектах системы теплоснабжения осуществляется заместителем главы, отвечающего за функционирование объектов жилищно-коммунального хозяйства и руководством теплоснабжающей организации, эксплуатирующей объект.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6.3. </w:t>
      </w:r>
      <w:proofErr w:type="gramStart"/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Устранение последствий аварийных ситуаций на тепловых сетях и объектах централизованного теплоснабжения, повлекшее (в пределах нормативно допустимого времени) прекращение теплоснабжения или незначительные  отклонение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</w:t>
      </w:r>
      <w:proofErr w:type="gramEnd"/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 Оповещение других участников процесса централизованного теплоснабжения  (потребителей, поставщиков) по указанной ситуации осуществляется в соответствии с инструкциями по взаимодействию диспетчерской службы или иными согласованными распорядительными документами.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6.4. В случае</w:t>
      </w:r>
      <w:proofErr w:type="gramStart"/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,</w:t>
      </w:r>
      <w:proofErr w:type="gramEnd"/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о повреждениях владельцев коммуникаций, смежных с поврежденной.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6.5.В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– не более 60 минут.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 xml:space="preserve">6.6. В зависимости от температуры наружного воздуха установлено нормативное время на устранение аварийной ситуации. 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Значения нормативного времени на устранение аварийной ситуации.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2464"/>
        <w:gridCol w:w="1444"/>
        <w:gridCol w:w="1347"/>
        <w:gridCol w:w="1347"/>
        <w:gridCol w:w="1347"/>
        <w:gridCol w:w="1378"/>
      </w:tblGrid>
      <w:tr w:rsidR="00296271" w:rsidRPr="00296271" w:rsidTr="00296271">
        <w:trPr>
          <w:trHeight w:val="528"/>
        </w:trPr>
        <w:tc>
          <w:tcPr>
            <w:tcW w:w="534" w:type="dxa"/>
            <w:vMerge w:val="restart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№ </w:t>
            </w:r>
            <w:proofErr w:type="gramStart"/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51" w:type="dxa"/>
            <w:vMerge w:val="restart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Вид аварийной ситуации</w:t>
            </w:r>
          </w:p>
        </w:tc>
        <w:tc>
          <w:tcPr>
            <w:tcW w:w="1199" w:type="dxa"/>
            <w:vMerge w:val="restart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Время на устранение, час.</w:t>
            </w:r>
          </w:p>
        </w:tc>
        <w:tc>
          <w:tcPr>
            <w:tcW w:w="5713" w:type="dxa"/>
            <w:gridSpan w:val="4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Ожидаемая температура в жилых помещениях</w:t>
            </w:r>
          </w:p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при температуре наружного воздуха, </w:t>
            </w: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vertAlign w:val="superscript"/>
              </w:rPr>
              <w:t>0</w:t>
            </w:r>
            <w:proofErr w:type="gramStart"/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296271" w:rsidRPr="00296271" w:rsidTr="00296271">
        <w:trPr>
          <w:trHeight w:val="300"/>
        </w:trPr>
        <w:tc>
          <w:tcPr>
            <w:tcW w:w="534" w:type="dxa"/>
            <w:vMerge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1428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- 10</w:t>
            </w:r>
          </w:p>
        </w:tc>
        <w:tc>
          <w:tcPr>
            <w:tcW w:w="1428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- 20</w:t>
            </w:r>
          </w:p>
        </w:tc>
        <w:tc>
          <w:tcPr>
            <w:tcW w:w="1429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Более - 20</w:t>
            </w:r>
          </w:p>
        </w:tc>
      </w:tr>
      <w:tr w:rsidR="00296271" w:rsidRPr="00296271" w:rsidTr="00296271">
        <w:trPr>
          <w:trHeight w:val="300"/>
        </w:trPr>
        <w:tc>
          <w:tcPr>
            <w:tcW w:w="534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Отключение отопления</w:t>
            </w:r>
          </w:p>
        </w:tc>
        <w:tc>
          <w:tcPr>
            <w:tcW w:w="1199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1429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</w:tr>
      <w:tr w:rsidR="00296271" w:rsidRPr="00296271" w:rsidTr="00296271">
        <w:trPr>
          <w:trHeight w:val="300"/>
        </w:trPr>
        <w:tc>
          <w:tcPr>
            <w:tcW w:w="534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Отключение отопления</w:t>
            </w:r>
          </w:p>
        </w:tc>
        <w:tc>
          <w:tcPr>
            <w:tcW w:w="1199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4</w:t>
            </w:r>
          </w:p>
        </w:tc>
        <w:tc>
          <w:tcPr>
            <w:tcW w:w="1428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1429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</w:tr>
      <w:tr w:rsidR="00296271" w:rsidRPr="00296271" w:rsidTr="00296271">
        <w:trPr>
          <w:trHeight w:val="300"/>
        </w:trPr>
        <w:tc>
          <w:tcPr>
            <w:tcW w:w="534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Отключение отопления</w:t>
            </w:r>
          </w:p>
        </w:tc>
        <w:tc>
          <w:tcPr>
            <w:tcW w:w="1199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1429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10</w:t>
            </w:r>
          </w:p>
        </w:tc>
      </w:tr>
      <w:tr w:rsidR="00296271" w:rsidRPr="00296271" w:rsidTr="00296271">
        <w:trPr>
          <w:trHeight w:val="300"/>
        </w:trPr>
        <w:tc>
          <w:tcPr>
            <w:tcW w:w="534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Отключение отопления</w:t>
            </w:r>
          </w:p>
        </w:tc>
        <w:tc>
          <w:tcPr>
            <w:tcW w:w="1199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1428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10</w:t>
            </w:r>
          </w:p>
        </w:tc>
        <w:tc>
          <w:tcPr>
            <w:tcW w:w="1429" w:type="dxa"/>
          </w:tcPr>
          <w:p w:rsidR="00296271" w:rsidRPr="00296271" w:rsidRDefault="00296271" w:rsidP="00F7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2962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10</w:t>
            </w:r>
          </w:p>
        </w:tc>
      </w:tr>
    </w:tbl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6.7.При прибытии на место аварии старший по должности из числа персонала аварийной бригады эксплуатирующей организации обязан: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- составить общую картину характера, места, размеров аварии;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-определить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-организовать предотвращение развития аварии;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-принять меры к обеспечению безопасности персонала находящегося в зоне работы;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-получить от дежурного организации план действий, измененный режим теплоснабжения, на основании  моделирования аварийной ситуации;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-определить последовательность отключения от теплоснабжения, когда и какие инженерные системы при необходимости должны быть опорожнены;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-определяет необходимость прибытия дополнительных сил и сре</w:t>
      </w:r>
      <w:proofErr w:type="gramStart"/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дств дл</w:t>
      </w:r>
      <w:proofErr w:type="gramEnd"/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я устранения аварии;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296271">
        <w:rPr>
          <w:rFonts w:ascii="Times New Roman" w:hAnsi="Times New Roman" w:cs="Times New Roman"/>
          <w:bCs/>
          <w:spacing w:val="1"/>
          <w:sz w:val="24"/>
          <w:szCs w:val="24"/>
        </w:rPr>
        <w:t>6.8. 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энегроустановок»,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:rsidR="00296271" w:rsidRPr="00296271" w:rsidRDefault="00296271" w:rsidP="002962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</w:p>
    <w:p w:rsidR="00054AF6" w:rsidRPr="00182164" w:rsidRDefault="00054AF6" w:rsidP="0018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CD8" w:rsidRPr="00FD0D78" w:rsidRDefault="00B46CD8" w:rsidP="00FD0D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0C3ADC" w:rsidRDefault="0048372D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163666" w:rsidRPr="00465A9C" w:rsidRDefault="0016366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Шарьинского муниципального района и администрация </w:t>
                  </w:r>
                </w:p>
                <w:p w:rsidR="00163666" w:rsidRPr="00465A9C" w:rsidRDefault="0016366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Шарьинского муниципального </w:t>
                  </w:r>
                </w:p>
                <w:p w:rsidR="00163666" w:rsidRPr="00465A9C" w:rsidRDefault="0016366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163666" w:rsidRPr="00465A9C" w:rsidRDefault="00163666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163666" w:rsidRPr="00A05F86" w:rsidRDefault="00163666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163666" w:rsidRDefault="00163666" w:rsidP="00D96810"/>
              </w:txbxContent>
            </v:textbox>
            <w10:wrap type="square"/>
          </v:roundrect>
        </w:pict>
      </w:r>
    </w:p>
    <w:p w:rsidR="00D96810" w:rsidRPr="009118B2" w:rsidRDefault="0048372D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163666" w:rsidRPr="00465A9C" w:rsidRDefault="0016366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163666" w:rsidRPr="00465A9C" w:rsidRDefault="0016366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163666" w:rsidRPr="00465A9C" w:rsidRDefault="0016366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163666" w:rsidRDefault="0016366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163666" w:rsidRDefault="0016366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163666" w:rsidRPr="00374867" w:rsidRDefault="0016366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163666" w:rsidRPr="00374867" w:rsidRDefault="00163666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163666" w:rsidRPr="00BC023E" w:rsidRDefault="0016366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163666" w:rsidRDefault="00163666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48372D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48372D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163666" w:rsidRDefault="00163666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r w:rsidRPr="00374867">
                    <w:rPr>
                      <w:rFonts w:ascii="Arial" w:hAnsi="Arial" w:cs="Arial"/>
                      <w:b/>
                    </w:rPr>
                    <w:t>admshmr.ru/</w:t>
                  </w:r>
                </w:p>
                <w:p w:rsidR="00163666" w:rsidRPr="00310A0F" w:rsidRDefault="00163666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163666" w:rsidRPr="00310A0F" w:rsidRDefault="00163666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163666" w:rsidRPr="00374867" w:rsidRDefault="00163666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p w:rsidR="00953862" w:rsidRDefault="00953862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953862" w:rsidSect="000F5A6D">
      <w:headerReference w:type="default" r:id="rId57"/>
      <w:footerReference w:type="default" r:id="rId58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666" w:rsidRDefault="00163666">
      <w:pPr>
        <w:spacing w:after="0" w:line="240" w:lineRule="auto"/>
      </w:pPr>
      <w:r>
        <w:separator/>
      </w:r>
    </w:p>
  </w:endnote>
  <w:endnote w:type="continuationSeparator" w:id="0">
    <w:p w:rsidR="00163666" w:rsidRDefault="0016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66" w:rsidRDefault="00163666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666" w:rsidRDefault="00163666">
      <w:pPr>
        <w:spacing w:after="0" w:line="240" w:lineRule="auto"/>
      </w:pPr>
      <w:r>
        <w:separator/>
      </w:r>
    </w:p>
  </w:footnote>
  <w:footnote w:type="continuationSeparator" w:id="0">
    <w:p w:rsidR="00163666" w:rsidRDefault="00163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66" w:rsidRDefault="0016366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5">
    <w:nsid w:val="1CBE5E7C"/>
    <w:multiLevelType w:val="hybridMultilevel"/>
    <w:tmpl w:val="88EEB69C"/>
    <w:lvl w:ilvl="0" w:tplc="67B04EA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A522909E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CF255F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7F94C394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EC23E9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70873F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4C2198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378A0A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FE61420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0006944"/>
    <w:multiLevelType w:val="hybridMultilevel"/>
    <w:tmpl w:val="5070514A"/>
    <w:lvl w:ilvl="0" w:tplc="D3A27964">
      <w:start w:val="1"/>
      <w:numFmt w:val="none"/>
      <w:lvlText w:val="·"/>
      <w:lvlJc w:val="left"/>
      <w:pPr>
        <w:tabs>
          <w:tab w:val="num" w:pos="432"/>
        </w:tabs>
        <w:ind w:left="432" w:hanging="432"/>
      </w:pPr>
    </w:lvl>
    <w:lvl w:ilvl="1" w:tplc="573E4602">
      <w:start w:val="1"/>
      <w:numFmt w:val="none"/>
      <w:lvlText w:val="o"/>
      <w:lvlJc w:val="left"/>
      <w:pPr>
        <w:tabs>
          <w:tab w:val="num" w:pos="576"/>
        </w:tabs>
        <w:ind w:left="576" w:hanging="576"/>
      </w:pPr>
    </w:lvl>
    <w:lvl w:ilvl="2" w:tplc="25FE0F02">
      <w:start w:val="1"/>
      <w:numFmt w:val="none"/>
      <w:lvlText w:val="§"/>
      <w:lvlJc w:val="left"/>
      <w:pPr>
        <w:tabs>
          <w:tab w:val="num" w:pos="720"/>
        </w:tabs>
        <w:ind w:left="720" w:hanging="720"/>
      </w:pPr>
    </w:lvl>
    <w:lvl w:ilvl="3" w:tplc="FEE686E4">
      <w:start w:val="1"/>
      <w:numFmt w:val="none"/>
      <w:lvlText w:val="·"/>
      <w:lvlJc w:val="left"/>
      <w:pPr>
        <w:tabs>
          <w:tab w:val="num" w:pos="864"/>
        </w:tabs>
        <w:ind w:left="864" w:hanging="864"/>
      </w:pPr>
    </w:lvl>
    <w:lvl w:ilvl="4" w:tplc="5F1C0DEE">
      <w:start w:val="1"/>
      <w:numFmt w:val="none"/>
      <w:lvlText w:val="o"/>
      <w:lvlJc w:val="left"/>
      <w:pPr>
        <w:tabs>
          <w:tab w:val="num" w:pos="1008"/>
        </w:tabs>
        <w:ind w:left="1008" w:hanging="1008"/>
      </w:pPr>
    </w:lvl>
    <w:lvl w:ilvl="5" w:tplc="A8626B74">
      <w:start w:val="1"/>
      <w:numFmt w:val="none"/>
      <w:lvlText w:val="§"/>
      <w:lvlJc w:val="left"/>
      <w:pPr>
        <w:tabs>
          <w:tab w:val="num" w:pos="1152"/>
        </w:tabs>
        <w:ind w:left="1152" w:hanging="1152"/>
      </w:pPr>
    </w:lvl>
    <w:lvl w:ilvl="6" w:tplc="A3081D38">
      <w:start w:val="1"/>
      <w:numFmt w:val="none"/>
      <w:lvlText w:val="·"/>
      <w:lvlJc w:val="left"/>
      <w:pPr>
        <w:tabs>
          <w:tab w:val="num" w:pos="1296"/>
        </w:tabs>
        <w:ind w:left="1296" w:hanging="1296"/>
      </w:pPr>
    </w:lvl>
    <w:lvl w:ilvl="7" w:tplc="3DB6E7F4">
      <w:start w:val="1"/>
      <w:numFmt w:val="none"/>
      <w:lvlText w:val="o"/>
      <w:lvlJc w:val="left"/>
      <w:pPr>
        <w:tabs>
          <w:tab w:val="num" w:pos="1440"/>
        </w:tabs>
        <w:ind w:left="1440" w:hanging="1440"/>
      </w:pPr>
    </w:lvl>
    <w:lvl w:ilvl="8" w:tplc="3D00B790">
      <w:start w:val="1"/>
      <w:numFmt w:val="none"/>
      <w:lvlText w:val="§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32222E2"/>
    <w:multiLevelType w:val="hybridMultilevel"/>
    <w:tmpl w:val="F2809854"/>
    <w:lvl w:ilvl="0" w:tplc="9E605C3A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7C204DE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9F8F36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3022A08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D224454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0F98B72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E5A0EBE2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0DE3560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EF507FF2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>
    <w:nsid w:val="495170C4"/>
    <w:multiLevelType w:val="hybridMultilevel"/>
    <w:tmpl w:val="B186D780"/>
    <w:lvl w:ilvl="0" w:tplc="FAB47E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AA60048">
      <w:start w:val="1"/>
      <w:numFmt w:val="lowerLetter"/>
      <w:lvlText w:val="%2."/>
      <w:lvlJc w:val="left"/>
      <w:pPr>
        <w:ind w:left="1789" w:hanging="360"/>
      </w:pPr>
    </w:lvl>
    <w:lvl w:ilvl="2" w:tplc="03AA0782">
      <w:start w:val="1"/>
      <w:numFmt w:val="lowerRoman"/>
      <w:lvlText w:val="%3."/>
      <w:lvlJc w:val="right"/>
      <w:pPr>
        <w:ind w:left="2509" w:hanging="180"/>
      </w:pPr>
    </w:lvl>
    <w:lvl w:ilvl="3" w:tplc="59102D3C">
      <w:start w:val="1"/>
      <w:numFmt w:val="decimal"/>
      <w:lvlText w:val="%4."/>
      <w:lvlJc w:val="left"/>
      <w:pPr>
        <w:ind w:left="3229" w:hanging="360"/>
      </w:pPr>
    </w:lvl>
    <w:lvl w:ilvl="4" w:tplc="E0F6F9AC">
      <w:start w:val="1"/>
      <w:numFmt w:val="lowerLetter"/>
      <w:lvlText w:val="%5."/>
      <w:lvlJc w:val="left"/>
      <w:pPr>
        <w:ind w:left="3949" w:hanging="360"/>
      </w:pPr>
    </w:lvl>
    <w:lvl w:ilvl="5" w:tplc="CD64FEDE">
      <w:start w:val="1"/>
      <w:numFmt w:val="lowerRoman"/>
      <w:lvlText w:val="%6."/>
      <w:lvlJc w:val="right"/>
      <w:pPr>
        <w:ind w:left="4669" w:hanging="180"/>
      </w:pPr>
    </w:lvl>
    <w:lvl w:ilvl="6" w:tplc="38D2425E">
      <w:start w:val="1"/>
      <w:numFmt w:val="decimal"/>
      <w:lvlText w:val="%7."/>
      <w:lvlJc w:val="left"/>
      <w:pPr>
        <w:ind w:left="5389" w:hanging="360"/>
      </w:pPr>
    </w:lvl>
    <w:lvl w:ilvl="7" w:tplc="71C2AF2E">
      <w:start w:val="1"/>
      <w:numFmt w:val="lowerLetter"/>
      <w:lvlText w:val="%8."/>
      <w:lvlJc w:val="left"/>
      <w:pPr>
        <w:ind w:left="6109" w:hanging="360"/>
      </w:pPr>
    </w:lvl>
    <w:lvl w:ilvl="8" w:tplc="065C74EA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917955"/>
    <w:multiLevelType w:val="hybridMultilevel"/>
    <w:tmpl w:val="F9B88D32"/>
    <w:lvl w:ilvl="0" w:tplc="4C9670D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25EA6EC">
      <w:start w:val="1"/>
      <w:numFmt w:val="lowerLetter"/>
      <w:lvlText w:val="%2."/>
      <w:lvlJc w:val="left"/>
      <w:pPr>
        <w:ind w:left="1222" w:hanging="360"/>
      </w:pPr>
    </w:lvl>
    <w:lvl w:ilvl="2" w:tplc="1B72383C">
      <w:start w:val="1"/>
      <w:numFmt w:val="lowerRoman"/>
      <w:lvlText w:val="%3."/>
      <w:lvlJc w:val="right"/>
      <w:pPr>
        <w:ind w:left="1942" w:hanging="180"/>
      </w:pPr>
    </w:lvl>
    <w:lvl w:ilvl="3" w:tplc="D52467E2">
      <w:start w:val="1"/>
      <w:numFmt w:val="decimal"/>
      <w:lvlText w:val="%4."/>
      <w:lvlJc w:val="left"/>
      <w:pPr>
        <w:ind w:left="2662" w:hanging="360"/>
      </w:pPr>
    </w:lvl>
    <w:lvl w:ilvl="4" w:tplc="DDDAB366">
      <w:start w:val="1"/>
      <w:numFmt w:val="lowerLetter"/>
      <w:lvlText w:val="%5."/>
      <w:lvlJc w:val="left"/>
      <w:pPr>
        <w:ind w:left="3382" w:hanging="360"/>
      </w:pPr>
    </w:lvl>
    <w:lvl w:ilvl="5" w:tplc="DA30DB38">
      <w:start w:val="1"/>
      <w:numFmt w:val="lowerRoman"/>
      <w:lvlText w:val="%6."/>
      <w:lvlJc w:val="right"/>
      <w:pPr>
        <w:ind w:left="4102" w:hanging="180"/>
      </w:pPr>
    </w:lvl>
    <w:lvl w:ilvl="6" w:tplc="B5CE2D44">
      <w:start w:val="1"/>
      <w:numFmt w:val="decimal"/>
      <w:lvlText w:val="%7."/>
      <w:lvlJc w:val="left"/>
      <w:pPr>
        <w:ind w:left="4822" w:hanging="360"/>
      </w:pPr>
    </w:lvl>
    <w:lvl w:ilvl="7" w:tplc="DFC64278">
      <w:start w:val="1"/>
      <w:numFmt w:val="lowerLetter"/>
      <w:lvlText w:val="%8."/>
      <w:lvlJc w:val="left"/>
      <w:pPr>
        <w:ind w:left="5542" w:hanging="360"/>
      </w:pPr>
    </w:lvl>
    <w:lvl w:ilvl="8" w:tplc="6DE8B76A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A070C7B"/>
    <w:multiLevelType w:val="hybridMultilevel"/>
    <w:tmpl w:val="120CA802"/>
    <w:lvl w:ilvl="0" w:tplc="F2809E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204872E">
      <w:start w:val="1"/>
      <w:numFmt w:val="lowerLetter"/>
      <w:lvlText w:val="%2."/>
      <w:lvlJc w:val="left"/>
      <w:pPr>
        <w:ind w:left="1789" w:hanging="360"/>
      </w:pPr>
    </w:lvl>
    <w:lvl w:ilvl="2" w:tplc="62943516">
      <w:start w:val="1"/>
      <w:numFmt w:val="lowerRoman"/>
      <w:lvlText w:val="%3."/>
      <w:lvlJc w:val="right"/>
      <w:pPr>
        <w:ind w:left="2509" w:hanging="180"/>
      </w:pPr>
    </w:lvl>
    <w:lvl w:ilvl="3" w:tplc="02B2D42A">
      <w:start w:val="1"/>
      <w:numFmt w:val="decimal"/>
      <w:lvlText w:val="%4."/>
      <w:lvlJc w:val="left"/>
      <w:pPr>
        <w:ind w:left="3229" w:hanging="360"/>
      </w:pPr>
    </w:lvl>
    <w:lvl w:ilvl="4" w:tplc="D50A831A">
      <w:start w:val="1"/>
      <w:numFmt w:val="lowerLetter"/>
      <w:lvlText w:val="%5."/>
      <w:lvlJc w:val="left"/>
      <w:pPr>
        <w:ind w:left="3949" w:hanging="360"/>
      </w:pPr>
    </w:lvl>
    <w:lvl w:ilvl="5" w:tplc="DC3EEABA">
      <w:start w:val="1"/>
      <w:numFmt w:val="lowerRoman"/>
      <w:lvlText w:val="%6."/>
      <w:lvlJc w:val="right"/>
      <w:pPr>
        <w:ind w:left="4669" w:hanging="180"/>
      </w:pPr>
    </w:lvl>
    <w:lvl w:ilvl="6" w:tplc="65780EA0">
      <w:start w:val="1"/>
      <w:numFmt w:val="decimal"/>
      <w:lvlText w:val="%7."/>
      <w:lvlJc w:val="left"/>
      <w:pPr>
        <w:ind w:left="5389" w:hanging="360"/>
      </w:pPr>
    </w:lvl>
    <w:lvl w:ilvl="7" w:tplc="7920527C">
      <w:start w:val="1"/>
      <w:numFmt w:val="lowerLetter"/>
      <w:lvlText w:val="%8."/>
      <w:lvlJc w:val="left"/>
      <w:pPr>
        <w:ind w:left="6109" w:hanging="360"/>
      </w:pPr>
    </w:lvl>
    <w:lvl w:ilvl="8" w:tplc="F9F6EAA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D26B95"/>
    <w:multiLevelType w:val="hybridMultilevel"/>
    <w:tmpl w:val="11CACD14"/>
    <w:lvl w:ilvl="0" w:tplc="C24A178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E0441DFC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716F9A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2CA1FA0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334796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1F0A7C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D2AACC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9CE755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49C6BD1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C895080"/>
    <w:multiLevelType w:val="multilevel"/>
    <w:tmpl w:val="ECB44FBE"/>
    <w:styleLink w:val="WW8Num1"/>
    <w:lvl w:ilvl="0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1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2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3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4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5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6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7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8">
      <w:numFmt w:val="bullet"/>
      <w:lvlText w:val=""/>
      <w:lvlJc w:val="left"/>
      <w:rPr>
        <w:rFonts w:ascii="Symbol" w:hAnsi="Symbol" w:cs="OpenSymbol, 'Arial Unicode MS'"/>
        <w:color w:val="000000"/>
      </w:rPr>
    </w:lvl>
  </w:abstractNum>
  <w:abstractNum w:abstractNumId="13">
    <w:nsid w:val="634A673D"/>
    <w:multiLevelType w:val="hybridMultilevel"/>
    <w:tmpl w:val="C8841932"/>
    <w:lvl w:ilvl="0" w:tplc="149E79E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5824F4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210A86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5AC8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C8EA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6A272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2AA82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0203B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38C60A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664369BE"/>
    <w:multiLevelType w:val="hybridMultilevel"/>
    <w:tmpl w:val="FB96379A"/>
    <w:lvl w:ilvl="0" w:tplc="9F10B544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cs="Times New Roman"/>
        <w:color w:val="auto"/>
      </w:rPr>
    </w:lvl>
    <w:lvl w:ilvl="1" w:tplc="618462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F00A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966E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9288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3EEE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0088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A65A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680F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6A0F16E9"/>
    <w:multiLevelType w:val="hybridMultilevel"/>
    <w:tmpl w:val="15C0D4FE"/>
    <w:lvl w:ilvl="0" w:tplc="8B3C0B3A">
      <w:start w:val="1"/>
      <w:numFmt w:val="decimal"/>
      <w:lvlText w:val="%1)"/>
      <w:lvlJc w:val="left"/>
    </w:lvl>
    <w:lvl w:ilvl="1" w:tplc="35C893BA">
      <w:start w:val="1"/>
      <w:numFmt w:val="lowerLetter"/>
      <w:lvlText w:val="%2."/>
      <w:lvlJc w:val="left"/>
      <w:pPr>
        <w:ind w:left="1440" w:hanging="360"/>
      </w:pPr>
    </w:lvl>
    <w:lvl w:ilvl="2" w:tplc="DF5A2202">
      <w:start w:val="1"/>
      <w:numFmt w:val="lowerRoman"/>
      <w:lvlText w:val="%3."/>
      <w:lvlJc w:val="right"/>
      <w:pPr>
        <w:ind w:left="2160" w:hanging="180"/>
      </w:pPr>
    </w:lvl>
    <w:lvl w:ilvl="3" w:tplc="F084AD54">
      <w:start w:val="1"/>
      <w:numFmt w:val="decimal"/>
      <w:lvlText w:val="%4."/>
      <w:lvlJc w:val="left"/>
      <w:pPr>
        <w:ind w:left="2880" w:hanging="360"/>
      </w:pPr>
    </w:lvl>
    <w:lvl w:ilvl="4" w:tplc="F1AE29B4">
      <w:start w:val="1"/>
      <w:numFmt w:val="lowerLetter"/>
      <w:lvlText w:val="%5."/>
      <w:lvlJc w:val="left"/>
      <w:pPr>
        <w:ind w:left="3600" w:hanging="360"/>
      </w:pPr>
    </w:lvl>
    <w:lvl w:ilvl="5" w:tplc="5D1A244C">
      <w:start w:val="1"/>
      <w:numFmt w:val="lowerRoman"/>
      <w:lvlText w:val="%6."/>
      <w:lvlJc w:val="right"/>
      <w:pPr>
        <w:ind w:left="4320" w:hanging="180"/>
      </w:pPr>
    </w:lvl>
    <w:lvl w:ilvl="6" w:tplc="E968F8E8">
      <w:start w:val="1"/>
      <w:numFmt w:val="decimal"/>
      <w:lvlText w:val="%7."/>
      <w:lvlJc w:val="left"/>
      <w:pPr>
        <w:ind w:left="5040" w:hanging="360"/>
      </w:pPr>
    </w:lvl>
    <w:lvl w:ilvl="7" w:tplc="5D004C30">
      <w:start w:val="1"/>
      <w:numFmt w:val="lowerLetter"/>
      <w:lvlText w:val="%8."/>
      <w:lvlJc w:val="left"/>
      <w:pPr>
        <w:ind w:left="5760" w:hanging="360"/>
      </w:pPr>
    </w:lvl>
    <w:lvl w:ilvl="8" w:tplc="220ED1E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76F02"/>
    <w:multiLevelType w:val="multilevel"/>
    <w:tmpl w:val="ED849C00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7B747677"/>
    <w:multiLevelType w:val="hybridMultilevel"/>
    <w:tmpl w:val="0A2A45AE"/>
    <w:lvl w:ilvl="0" w:tplc="900A5DA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C4C30D0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21F4062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48AFD7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3B20BA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EFE547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BC6B8D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C38855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BCEDDA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7"/>
  </w:num>
  <w:num w:numId="5">
    <w:abstractNumId w:val="16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16"/>
  </w:num>
  <w:num w:numId="11">
    <w:abstractNumId w:val="17"/>
  </w:num>
  <w:num w:numId="12">
    <w:abstractNumId w:val="14"/>
  </w:num>
  <w:num w:numId="13">
    <w:abstractNumId w:val="8"/>
  </w:num>
  <w:num w:numId="14">
    <w:abstractNumId w:val="10"/>
  </w:num>
  <w:num w:numId="15">
    <w:abstractNumId w:val="9"/>
  </w:num>
  <w:num w:numId="16">
    <w:abstractNumId w:val="6"/>
  </w:num>
  <w:num w:numId="17">
    <w:abstractNumId w:val="15"/>
  </w:num>
  <w:num w:numId="18">
    <w:abstractNumId w:val="10"/>
  </w:num>
  <w:num w:numId="19">
    <w:abstractNumId w:val="1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71361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05AF"/>
    <w:rsid w:val="00006C1C"/>
    <w:rsid w:val="00007A3F"/>
    <w:rsid w:val="0001745F"/>
    <w:rsid w:val="000238E7"/>
    <w:rsid w:val="00024255"/>
    <w:rsid w:val="000245B6"/>
    <w:rsid w:val="00026C6C"/>
    <w:rsid w:val="00030100"/>
    <w:rsid w:val="00032245"/>
    <w:rsid w:val="000364F7"/>
    <w:rsid w:val="0004778C"/>
    <w:rsid w:val="00054AF6"/>
    <w:rsid w:val="00054BEE"/>
    <w:rsid w:val="000623C8"/>
    <w:rsid w:val="000629AF"/>
    <w:rsid w:val="000652BD"/>
    <w:rsid w:val="000714A5"/>
    <w:rsid w:val="00071EB0"/>
    <w:rsid w:val="00080DEC"/>
    <w:rsid w:val="0009485B"/>
    <w:rsid w:val="0009653F"/>
    <w:rsid w:val="000970CA"/>
    <w:rsid w:val="000A61CC"/>
    <w:rsid w:val="000A6E9A"/>
    <w:rsid w:val="000A7352"/>
    <w:rsid w:val="000B1E7C"/>
    <w:rsid w:val="000B2946"/>
    <w:rsid w:val="000B5C07"/>
    <w:rsid w:val="000B7648"/>
    <w:rsid w:val="000C315E"/>
    <w:rsid w:val="000C3ADC"/>
    <w:rsid w:val="000C7EEF"/>
    <w:rsid w:val="000D4F92"/>
    <w:rsid w:val="000D71CC"/>
    <w:rsid w:val="000E1AB0"/>
    <w:rsid w:val="000E2EF8"/>
    <w:rsid w:val="000E6D9D"/>
    <w:rsid w:val="000F1B52"/>
    <w:rsid w:val="000F285B"/>
    <w:rsid w:val="000F5A6D"/>
    <w:rsid w:val="0010521F"/>
    <w:rsid w:val="00107538"/>
    <w:rsid w:val="00115793"/>
    <w:rsid w:val="00117461"/>
    <w:rsid w:val="0012117C"/>
    <w:rsid w:val="0012126D"/>
    <w:rsid w:val="0012225F"/>
    <w:rsid w:val="001231CF"/>
    <w:rsid w:val="00125A6F"/>
    <w:rsid w:val="00130269"/>
    <w:rsid w:val="00130669"/>
    <w:rsid w:val="00131099"/>
    <w:rsid w:val="001329B4"/>
    <w:rsid w:val="00135378"/>
    <w:rsid w:val="00142872"/>
    <w:rsid w:val="00146DB7"/>
    <w:rsid w:val="00154B78"/>
    <w:rsid w:val="00160D8E"/>
    <w:rsid w:val="00163666"/>
    <w:rsid w:val="001668D3"/>
    <w:rsid w:val="00170791"/>
    <w:rsid w:val="0017356B"/>
    <w:rsid w:val="0017583C"/>
    <w:rsid w:val="001772B2"/>
    <w:rsid w:val="00182164"/>
    <w:rsid w:val="001863A3"/>
    <w:rsid w:val="00194CCD"/>
    <w:rsid w:val="001A6288"/>
    <w:rsid w:val="001B527F"/>
    <w:rsid w:val="001C0FFF"/>
    <w:rsid w:val="001C2407"/>
    <w:rsid w:val="001D672A"/>
    <w:rsid w:val="001E0202"/>
    <w:rsid w:val="001E4477"/>
    <w:rsid w:val="001E58D3"/>
    <w:rsid w:val="001E74B0"/>
    <w:rsid w:val="001F25ED"/>
    <w:rsid w:val="00202C5B"/>
    <w:rsid w:val="00204200"/>
    <w:rsid w:val="002123D5"/>
    <w:rsid w:val="0021452C"/>
    <w:rsid w:val="00215AB8"/>
    <w:rsid w:val="00215E35"/>
    <w:rsid w:val="00216729"/>
    <w:rsid w:val="00217314"/>
    <w:rsid w:val="002205C5"/>
    <w:rsid w:val="00222012"/>
    <w:rsid w:val="002245D7"/>
    <w:rsid w:val="00225668"/>
    <w:rsid w:val="00225E5B"/>
    <w:rsid w:val="00237623"/>
    <w:rsid w:val="0024768A"/>
    <w:rsid w:val="00247BBF"/>
    <w:rsid w:val="002579BE"/>
    <w:rsid w:val="00257EB9"/>
    <w:rsid w:val="00260F6D"/>
    <w:rsid w:val="00262342"/>
    <w:rsid w:val="0026674B"/>
    <w:rsid w:val="00270C51"/>
    <w:rsid w:val="00271987"/>
    <w:rsid w:val="00273C6D"/>
    <w:rsid w:val="002765B9"/>
    <w:rsid w:val="00284FF6"/>
    <w:rsid w:val="002851EA"/>
    <w:rsid w:val="00285A03"/>
    <w:rsid w:val="002903ED"/>
    <w:rsid w:val="002952EC"/>
    <w:rsid w:val="00296271"/>
    <w:rsid w:val="002A016C"/>
    <w:rsid w:val="002A260D"/>
    <w:rsid w:val="002A3365"/>
    <w:rsid w:val="002C3A45"/>
    <w:rsid w:val="002C542F"/>
    <w:rsid w:val="002C6569"/>
    <w:rsid w:val="002D1518"/>
    <w:rsid w:val="002D5356"/>
    <w:rsid w:val="002D591B"/>
    <w:rsid w:val="002D61F7"/>
    <w:rsid w:val="002D6F06"/>
    <w:rsid w:val="002D7B67"/>
    <w:rsid w:val="002E1C43"/>
    <w:rsid w:val="002F0C47"/>
    <w:rsid w:val="002F6730"/>
    <w:rsid w:val="002F7D3B"/>
    <w:rsid w:val="003052AD"/>
    <w:rsid w:val="003056FA"/>
    <w:rsid w:val="00310A0F"/>
    <w:rsid w:val="003178A1"/>
    <w:rsid w:val="00321DCD"/>
    <w:rsid w:val="00321F6E"/>
    <w:rsid w:val="00332126"/>
    <w:rsid w:val="003421B7"/>
    <w:rsid w:val="0034459B"/>
    <w:rsid w:val="00345157"/>
    <w:rsid w:val="003542C5"/>
    <w:rsid w:val="0035659F"/>
    <w:rsid w:val="00356910"/>
    <w:rsid w:val="00360640"/>
    <w:rsid w:val="00372512"/>
    <w:rsid w:val="00376640"/>
    <w:rsid w:val="00380FA6"/>
    <w:rsid w:val="00386A05"/>
    <w:rsid w:val="003922F8"/>
    <w:rsid w:val="00393F58"/>
    <w:rsid w:val="003A2BCE"/>
    <w:rsid w:val="003A3440"/>
    <w:rsid w:val="003A4CDE"/>
    <w:rsid w:val="003A538D"/>
    <w:rsid w:val="003B156C"/>
    <w:rsid w:val="003B2FB3"/>
    <w:rsid w:val="003B3A90"/>
    <w:rsid w:val="003D0477"/>
    <w:rsid w:val="003D34CE"/>
    <w:rsid w:val="003D366A"/>
    <w:rsid w:val="003E1190"/>
    <w:rsid w:val="003E2DB3"/>
    <w:rsid w:val="003F0D3C"/>
    <w:rsid w:val="003F499F"/>
    <w:rsid w:val="003F61AA"/>
    <w:rsid w:val="00403085"/>
    <w:rsid w:val="00421B99"/>
    <w:rsid w:val="00427C91"/>
    <w:rsid w:val="00427F9A"/>
    <w:rsid w:val="00430A76"/>
    <w:rsid w:val="004415AD"/>
    <w:rsid w:val="004420EB"/>
    <w:rsid w:val="00445672"/>
    <w:rsid w:val="00450B4A"/>
    <w:rsid w:val="004525BE"/>
    <w:rsid w:val="0045530B"/>
    <w:rsid w:val="00455A37"/>
    <w:rsid w:val="00465452"/>
    <w:rsid w:val="004718E7"/>
    <w:rsid w:val="00474BE1"/>
    <w:rsid w:val="00476154"/>
    <w:rsid w:val="00480BDE"/>
    <w:rsid w:val="00480D7F"/>
    <w:rsid w:val="004828A3"/>
    <w:rsid w:val="0048372D"/>
    <w:rsid w:val="004869E3"/>
    <w:rsid w:val="0049403B"/>
    <w:rsid w:val="0049661C"/>
    <w:rsid w:val="004A11DD"/>
    <w:rsid w:val="004A2E42"/>
    <w:rsid w:val="004A4D78"/>
    <w:rsid w:val="004A6F0A"/>
    <w:rsid w:val="004B2B81"/>
    <w:rsid w:val="004B2C79"/>
    <w:rsid w:val="004B73BF"/>
    <w:rsid w:val="004B78C5"/>
    <w:rsid w:val="004C294E"/>
    <w:rsid w:val="004C2E71"/>
    <w:rsid w:val="004C43BA"/>
    <w:rsid w:val="004C5C30"/>
    <w:rsid w:val="004E215A"/>
    <w:rsid w:val="004E3CBB"/>
    <w:rsid w:val="004E47C8"/>
    <w:rsid w:val="004E6E24"/>
    <w:rsid w:val="004F27E3"/>
    <w:rsid w:val="004F3121"/>
    <w:rsid w:val="004F3708"/>
    <w:rsid w:val="004F419B"/>
    <w:rsid w:val="00500C3C"/>
    <w:rsid w:val="00502FAA"/>
    <w:rsid w:val="00503F34"/>
    <w:rsid w:val="005046AE"/>
    <w:rsid w:val="00510D0C"/>
    <w:rsid w:val="0051793F"/>
    <w:rsid w:val="00523901"/>
    <w:rsid w:val="00526521"/>
    <w:rsid w:val="00530D5F"/>
    <w:rsid w:val="005323D8"/>
    <w:rsid w:val="00534914"/>
    <w:rsid w:val="005355EF"/>
    <w:rsid w:val="005375F1"/>
    <w:rsid w:val="00545210"/>
    <w:rsid w:val="005479BD"/>
    <w:rsid w:val="00547EC8"/>
    <w:rsid w:val="00550C8D"/>
    <w:rsid w:val="00551D59"/>
    <w:rsid w:val="005522B5"/>
    <w:rsid w:val="00552457"/>
    <w:rsid w:val="00552D4C"/>
    <w:rsid w:val="005534A3"/>
    <w:rsid w:val="005628CD"/>
    <w:rsid w:val="0056306E"/>
    <w:rsid w:val="005652DD"/>
    <w:rsid w:val="005655C9"/>
    <w:rsid w:val="00571174"/>
    <w:rsid w:val="005714F5"/>
    <w:rsid w:val="00571676"/>
    <w:rsid w:val="00572EC4"/>
    <w:rsid w:val="00590B88"/>
    <w:rsid w:val="005A0074"/>
    <w:rsid w:val="005A05FE"/>
    <w:rsid w:val="005B2863"/>
    <w:rsid w:val="005B49CF"/>
    <w:rsid w:val="005B5985"/>
    <w:rsid w:val="005C1443"/>
    <w:rsid w:val="005D24F8"/>
    <w:rsid w:val="005D31D9"/>
    <w:rsid w:val="005E04CB"/>
    <w:rsid w:val="005E3D24"/>
    <w:rsid w:val="005E6DCE"/>
    <w:rsid w:val="005F0520"/>
    <w:rsid w:val="005F646E"/>
    <w:rsid w:val="00602B43"/>
    <w:rsid w:val="0060410A"/>
    <w:rsid w:val="006132FD"/>
    <w:rsid w:val="00616DB5"/>
    <w:rsid w:val="00620E38"/>
    <w:rsid w:val="00631678"/>
    <w:rsid w:val="006349D6"/>
    <w:rsid w:val="00635120"/>
    <w:rsid w:val="00644D92"/>
    <w:rsid w:val="00650CDB"/>
    <w:rsid w:val="006551B4"/>
    <w:rsid w:val="00656944"/>
    <w:rsid w:val="00656FBB"/>
    <w:rsid w:val="00661429"/>
    <w:rsid w:val="00670682"/>
    <w:rsid w:val="00670C31"/>
    <w:rsid w:val="00674007"/>
    <w:rsid w:val="00677D5B"/>
    <w:rsid w:val="00682D88"/>
    <w:rsid w:val="00690D70"/>
    <w:rsid w:val="00693622"/>
    <w:rsid w:val="006960D8"/>
    <w:rsid w:val="006A1BF1"/>
    <w:rsid w:val="006A2AEB"/>
    <w:rsid w:val="006A356D"/>
    <w:rsid w:val="006A4D81"/>
    <w:rsid w:val="006A6192"/>
    <w:rsid w:val="006B36F8"/>
    <w:rsid w:val="006C176A"/>
    <w:rsid w:val="006C1B79"/>
    <w:rsid w:val="006C35F9"/>
    <w:rsid w:val="006C6763"/>
    <w:rsid w:val="006D7F67"/>
    <w:rsid w:val="006E11FB"/>
    <w:rsid w:val="006E3EB7"/>
    <w:rsid w:val="00700834"/>
    <w:rsid w:val="0070336F"/>
    <w:rsid w:val="00703AA2"/>
    <w:rsid w:val="00705DD2"/>
    <w:rsid w:val="00712582"/>
    <w:rsid w:val="00722E18"/>
    <w:rsid w:val="007253B4"/>
    <w:rsid w:val="007315E5"/>
    <w:rsid w:val="0073298B"/>
    <w:rsid w:val="00732C54"/>
    <w:rsid w:val="00742264"/>
    <w:rsid w:val="0074305F"/>
    <w:rsid w:val="007458C4"/>
    <w:rsid w:val="00750B44"/>
    <w:rsid w:val="00757968"/>
    <w:rsid w:val="00765425"/>
    <w:rsid w:val="00770285"/>
    <w:rsid w:val="007708E8"/>
    <w:rsid w:val="00770A3E"/>
    <w:rsid w:val="007719DF"/>
    <w:rsid w:val="00775F3D"/>
    <w:rsid w:val="00780FD8"/>
    <w:rsid w:val="007841B1"/>
    <w:rsid w:val="007907EC"/>
    <w:rsid w:val="00795828"/>
    <w:rsid w:val="007964BD"/>
    <w:rsid w:val="007A03D9"/>
    <w:rsid w:val="007A422E"/>
    <w:rsid w:val="007A58E1"/>
    <w:rsid w:val="007A6E21"/>
    <w:rsid w:val="007B00A1"/>
    <w:rsid w:val="007B1256"/>
    <w:rsid w:val="007B5FD4"/>
    <w:rsid w:val="007C40E3"/>
    <w:rsid w:val="007C45C8"/>
    <w:rsid w:val="007C711C"/>
    <w:rsid w:val="007D20B4"/>
    <w:rsid w:val="007D3ED1"/>
    <w:rsid w:val="007E0D7E"/>
    <w:rsid w:val="007F68FF"/>
    <w:rsid w:val="008058EA"/>
    <w:rsid w:val="00816C2B"/>
    <w:rsid w:val="00831486"/>
    <w:rsid w:val="008349B4"/>
    <w:rsid w:val="00844A50"/>
    <w:rsid w:val="00847FC7"/>
    <w:rsid w:val="0085394A"/>
    <w:rsid w:val="00855437"/>
    <w:rsid w:val="00855A25"/>
    <w:rsid w:val="00856764"/>
    <w:rsid w:val="00861604"/>
    <w:rsid w:val="00863761"/>
    <w:rsid w:val="00877D22"/>
    <w:rsid w:val="00881C85"/>
    <w:rsid w:val="0088465D"/>
    <w:rsid w:val="00890E61"/>
    <w:rsid w:val="00894D93"/>
    <w:rsid w:val="008B0ED6"/>
    <w:rsid w:val="008B20B0"/>
    <w:rsid w:val="008B40CE"/>
    <w:rsid w:val="008B54BE"/>
    <w:rsid w:val="008B78FE"/>
    <w:rsid w:val="008C055C"/>
    <w:rsid w:val="008C4B3A"/>
    <w:rsid w:val="008C7C92"/>
    <w:rsid w:val="008D6115"/>
    <w:rsid w:val="008D7AB8"/>
    <w:rsid w:val="008E481E"/>
    <w:rsid w:val="008F49B1"/>
    <w:rsid w:val="008F54E8"/>
    <w:rsid w:val="008F7B1B"/>
    <w:rsid w:val="0090486A"/>
    <w:rsid w:val="009069B1"/>
    <w:rsid w:val="0091069B"/>
    <w:rsid w:val="00916CBF"/>
    <w:rsid w:val="00922168"/>
    <w:rsid w:val="00932C15"/>
    <w:rsid w:val="00933E73"/>
    <w:rsid w:val="00941C7F"/>
    <w:rsid w:val="00945B1C"/>
    <w:rsid w:val="0094738E"/>
    <w:rsid w:val="00951514"/>
    <w:rsid w:val="009523A2"/>
    <w:rsid w:val="00953862"/>
    <w:rsid w:val="00956378"/>
    <w:rsid w:val="00956A81"/>
    <w:rsid w:val="00956E70"/>
    <w:rsid w:val="009674DC"/>
    <w:rsid w:val="00975A49"/>
    <w:rsid w:val="00981299"/>
    <w:rsid w:val="00981B83"/>
    <w:rsid w:val="00983053"/>
    <w:rsid w:val="009868F7"/>
    <w:rsid w:val="0099435D"/>
    <w:rsid w:val="00994461"/>
    <w:rsid w:val="009B141F"/>
    <w:rsid w:val="009C0748"/>
    <w:rsid w:val="009C0FA1"/>
    <w:rsid w:val="009C169C"/>
    <w:rsid w:val="009C4107"/>
    <w:rsid w:val="009D0527"/>
    <w:rsid w:val="009D20AA"/>
    <w:rsid w:val="009D2CFF"/>
    <w:rsid w:val="009D37C9"/>
    <w:rsid w:val="009E08A6"/>
    <w:rsid w:val="009E15AB"/>
    <w:rsid w:val="009E415E"/>
    <w:rsid w:val="009E5C25"/>
    <w:rsid w:val="009E64F3"/>
    <w:rsid w:val="00A00C03"/>
    <w:rsid w:val="00A01EDD"/>
    <w:rsid w:val="00A13793"/>
    <w:rsid w:val="00A1600E"/>
    <w:rsid w:val="00A261A7"/>
    <w:rsid w:val="00A2699C"/>
    <w:rsid w:val="00A2794B"/>
    <w:rsid w:val="00A35804"/>
    <w:rsid w:val="00A35967"/>
    <w:rsid w:val="00A40E4C"/>
    <w:rsid w:val="00A5321D"/>
    <w:rsid w:val="00A55A15"/>
    <w:rsid w:val="00A55D86"/>
    <w:rsid w:val="00A56401"/>
    <w:rsid w:val="00A61E6A"/>
    <w:rsid w:val="00A62014"/>
    <w:rsid w:val="00A73587"/>
    <w:rsid w:val="00A750A0"/>
    <w:rsid w:val="00A754C3"/>
    <w:rsid w:val="00A755AB"/>
    <w:rsid w:val="00A75A5B"/>
    <w:rsid w:val="00A77CE8"/>
    <w:rsid w:val="00A84655"/>
    <w:rsid w:val="00A8567C"/>
    <w:rsid w:val="00A86AB6"/>
    <w:rsid w:val="00A95CE8"/>
    <w:rsid w:val="00AB057D"/>
    <w:rsid w:val="00AB1C2D"/>
    <w:rsid w:val="00AB3270"/>
    <w:rsid w:val="00AB3D59"/>
    <w:rsid w:val="00AC4551"/>
    <w:rsid w:val="00AC52F1"/>
    <w:rsid w:val="00AD2B40"/>
    <w:rsid w:val="00AD2D8A"/>
    <w:rsid w:val="00AD4FAD"/>
    <w:rsid w:val="00AD6FDB"/>
    <w:rsid w:val="00AE3D49"/>
    <w:rsid w:val="00AE45D8"/>
    <w:rsid w:val="00AF0BC1"/>
    <w:rsid w:val="00AF12A0"/>
    <w:rsid w:val="00AF23EE"/>
    <w:rsid w:val="00AF53E9"/>
    <w:rsid w:val="00B05497"/>
    <w:rsid w:val="00B127A6"/>
    <w:rsid w:val="00B15D6B"/>
    <w:rsid w:val="00B24C17"/>
    <w:rsid w:val="00B25216"/>
    <w:rsid w:val="00B27800"/>
    <w:rsid w:val="00B32158"/>
    <w:rsid w:val="00B35D78"/>
    <w:rsid w:val="00B37DC8"/>
    <w:rsid w:val="00B46CD8"/>
    <w:rsid w:val="00B47D72"/>
    <w:rsid w:val="00B50FC6"/>
    <w:rsid w:val="00B544D8"/>
    <w:rsid w:val="00B54E1E"/>
    <w:rsid w:val="00B54F07"/>
    <w:rsid w:val="00B97640"/>
    <w:rsid w:val="00BB1588"/>
    <w:rsid w:val="00BB3462"/>
    <w:rsid w:val="00BB43A0"/>
    <w:rsid w:val="00BC068A"/>
    <w:rsid w:val="00BC09EC"/>
    <w:rsid w:val="00BC2BB2"/>
    <w:rsid w:val="00BC365A"/>
    <w:rsid w:val="00BC5B96"/>
    <w:rsid w:val="00BC5C90"/>
    <w:rsid w:val="00BC6C0E"/>
    <w:rsid w:val="00BD01CB"/>
    <w:rsid w:val="00BD2B27"/>
    <w:rsid w:val="00BD307B"/>
    <w:rsid w:val="00BD5ABE"/>
    <w:rsid w:val="00BE27E7"/>
    <w:rsid w:val="00BE79E1"/>
    <w:rsid w:val="00C04B97"/>
    <w:rsid w:val="00C0595F"/>
    <w:rsid w:val="00C1198C"/>
    <w:rsid w:val="00C123C7"/>
    <w:rsid w:val="00C13930"/>
    <w:rsid w:val="00C17514"/>
    <w:rsid w:val="00C245D7"/>
    <w:rsid w:val="00C24F07"/>
    <w:rsid w:val="00C25C30"/>
    <w:rsid w:val="00C27BD8"/>
    <w:rsid w:val="00C27CA5"/>
    <w:rsid w:val="00C32EF4"/>
    <w:rsid w:val="00C378B4"/>
    <w:rsid w:val="00C51C4A"/>
    <w:rsid w:val="00C539C8"/>
    <w:rsid w:val="00C57715"/>
    <w:rsid w:val="00C57985"/>
    <w:rsid w:val="00C65A9E"/>
    <w:rsid w:val="00C678A8"/>
    <w:rsid w:val="00C717C5"/>
    <w:rsid w:val="00C84FA2"/>
    <w:rsid w:val="00C866BC"/>
    <w:rsid w:val="00C87316"/>
    <w:rsid w:val="00CA30A8"/>
    <w:rsid w:val="00CB03D5"/>
    <w:rsid w:val="00CB2FF9"/>
    <w:rsid w:val="00CB39F0"/>
    <w:rsid w:val="00CB4586"/>
    <w:rsid w:val="00CB4D05"/>
    <w:rsid w:val="00CB7D7B"/>
    <w:rsid w:val="00CC47C4"/>
    <w:rsid w:val="00CC61E6"/>
    <w:rsid w:val="00CC6F51"/>
    <w:rsid w:val="00CD03AB"/>
    <w:rsid w:val="00CD1739"/>
    <w:rsid w:val="00CD4D1E"/>
    <w:rsid w:val="00CD79BD"/>
    <w:rsid w:val="00CE1DD5"/>
    <w:rsid w:val="00CE43A1"/>
    <w:rsid w:val="00CE58AE"/>
    <w:rsid w:val="00CF1120"/>
    <w:rsid w:val="00D0207D"/>
    <w:rsid w:val="00D06EA3"/>
    <w:rsid w:val="00D10CEE"/>
    <w:rsid w:val="00D11C05"/>
    <w:rsid w:val="00D15D73"/>
    <w:rsid w:val="00D16B9A"/>
    <w:rsid w:val="00D22A2F"/>
    <w:rsid w:val="00D26880"/>
    <w:rsid w:val="00D33ABF"/>
    <w:rsid w:val="00D34272"/>
    <w:rsid w:val="00D4270E"/>
    <w:rsid w:val="00D44807"/>
    <w:rsid w:val="00D530D4"/>
    <w:rsid w:val="00D57AE8"/>
    <w:rsid w:val="00D613D2"/>
    <w:rsid w:val="00D63F56"/>
    <w:rsid w:val="00D655BF"/>
    <w:rsid w:val="00D662B5"/>
    <w:rsid w:val="00D701C7"/>
    <w:rsid w:val="00D72095"/>
    <w:rsid w:val="00D90515"/>
    <w:rsid w:val="00D94F7A"/>
    <w:rsid w:val="00D96810"/>
    <w:rsid w:val="00D9705E"/>
    <w:rsid w:val="00DA12F3"/>
    <w:rsid w:val="00DA22B6"/>
    <w:rsid w:val="00DA2F12"/>
    <w:rsid w:val="00DA501A"/>
    <w:rsid w:val="00DC0BDE"/>
    <w:rsid w:val="00DC1E45"/>
    <w:rsid w:val="00DD24C4"/>
    <w:rsid w:val="00DD2693"/>
    <w:rsid w:val="00DD3BCA"/>
    <w:rsid w:val="00DD4B4D"/>
    <w:rsid w:val="00DE09DC"/>
    <w:rsid w:val="00DE20FE"/>
    <w:rsid w:val="00DE3FE6"/>
    <w:rsid w:val="00DE7BA0"/>
    <w:rsid w:val="00DF2087"/>
    <w:rsid w:val="00DF5B83"/>
    <w:rsid w:val="00DF5E5B"/>
    <w:rsid w:val="00E01468"/>
    <w:rsid w:val="00E07E0B"/>
    <w:rsid w:val="00E110D7"/>
    <w:rsid w:val="00E12D70"/>
    <w:rsid w:val="00E14694"/>
    <w:rsid w:val="00E15C52"/>
    <w:rsid w:val="00E2771F"/>
    <w:rsid w:val="00E31736"/>
    <w:rsid w:val="00E341B4"/>
    <w:rsid w:val="00E34AFB"/>
    <w:rsid w:val="00E3570A"/>
    <w:rsid w:val="00E4564C"/>
    <w:rsid w:val="00E54E18"/>
    <w:rsid w:val="00E55EE0"/>
    <w:rsid w:val="00E60053"/>
    <w:rsid w:val="00E60E08"/>
    <w:rsid w:val="00E618FA"/>
    <w:rsid w:val="00E666C3"/>
    <w:rsid w:val="00E71DF9"/>
    <w:rsid w:val="00E74941"/>
    <w:rsid w:val="00E75615"/>
    <w:rsid w:val="00E81400"/>
    <w:rsid w:val="00E8686F"/>
    <w:rsid w:val="00E87073"/>
    <w:rsid w:val="00E92E03"/>
    <w:rsid w:val="00E977D6"/>
    <w:rsid w:val="00EA10F5"/>
    <w:rsid w:val="00EA6762"/>
    <w:rsid w:val="00EB03A7"/>
    <w:rsid w:val="00EB2748"/>
    <w:rsid w:val="00EB2BBD"/>
    <w:rsid w:val="00EB4510"/>
    <w:rsid w:val="00EB46D2"/>
    <w:rsid w:val="00EC06D5"/>
    <w:rsid w:val="00EC0DD8"/>
    <w:rsid w:val="00EC3285"/>
    <w:rsid w:val="00EC79B2"/>
    <w:rsid w:val="00ED0062"/>
    <w:rsid w:val="00ED2E90"/>
    <w:rsid w:val="00ED471E"/>
    <w:rsid w:val="00EE2E81"/>
    <w:rsid w:val="00EE4DC5"/>
    <w:rsid w:val="00EF151B"/>
    <w:rsid w:val="00EF33B3"/>
    <w:rsid w:val="00EF5726"/>
    <w:rsid w:val="00EF6204"/>
    <w:rsid w:val="00EF7605"/>
    <w:rsid w:val="00F00D75"/>
    <w:rsid w:val="00F0163D"/>
    <w:rsid w:val="00F01A62"/>
    <w:rsid w:val="00F048E8"/>
    <w:rsid w:val="00F05CE0"/>
    <w:rsid w:val="00F06482"/>
    <w:rsid w:val="00F07119"/>
    <w:rsid w:val="00F075CC"/>
    <w:rsid w:val="00F10CE3"/>
    <w:rsid w:val="00F119EA"/>
    <w:rsid w:val="00F14234"/>
    <w:rsid w:val="00F225F6"/>
    <w:rsid w:val="00F255BE"/>
    <w:rsid w:val="00F2742C"/>
    <w:rsid w:val="00F31F60"/>
    <w:rsid w:val="00F33800"/>
    <w:rsid w:val="00F35713"/>
    <w:rsid w:val="00F371D6"/>
    <w:rsid w:val="00F40B1E"/>
    <w:rsid w:val="00F43F88"/>
    <w:rsid w:val="00F44528"/>
    <w:rsid w:val="00F46A07"/>
    <w:rsid w:val="00F538DE"/>
    <w:rsid w:val="00F53B9E"/>
    <w:rsid w:val="00F56060"/>
    <w:rsid w:val="00F62B3B"/>
    <w:rsid w:val="00F62D41"/>
    <w:rsid w:val="00F67710"/>
    <w:rsid w:val="00F71BB6"/>
    <w:rsid w:val="00F721E5"/>
    <w:rsid w:val="00F73D07"/>
    <w:rsid w:val="00F84619"/>
    <w:rsid w:val="00F9210C"/>
    <w:rsid w:val="00FA29EB"/>
    <w:rsid w:val="00FA3CB4"/>
    <w:rsid w:val="00FA46FC"/>
    <w:rsid w:val="00FC091F"/>
    <w:rsid w:val="00FC3419"/>
    <w:rsid w:val="00FC6821"/>
    <w:rsid w:val="00FD0D78"/>
    <w:rsid w:val="00FE02CA"/>
    <w:rsid w:val="00FE3A2C"/>
    <w:rsid w:val="00FF217F"/>
    <w:rsid w:val="00FF2A18"/>
    <w:rsid w:val="00FF360F"/>
    <w:rsid w:val="00FF4549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uiPriority w:val="9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1"/>
    <w:uiPriority w:val="9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4"/>
    </w:pPr>
    <w:rPr>
      <w:rFonts w:ascii="Arial" w:eastAsia="Times New Roman" w:hAnsi="Arial" w:cs="Arial"/>
      <w:i/>
      <w:iCs/>
      <w:spacing w:val="20"/>
      <w:sz w:val="20"/>
      <w:szCs w:val="20"/>
      <w:u w:val="single"/>
    </w:rPr>
  </w:style>
  <w:style w:type="paragraph" w:styleId="6">
    <w:name w:val="heading 6"/>
    <w:basedOn w:val="a"/>
    <w:next w:val="a"/>
    <w:link w:val="61"/>
    <w:uiPriority w:val="9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5"/>
    </w:pPr>
    <w:rPr>
      <w:rFonts w:ascii="Times New Roman" w:eastAsia="Times New Roman" w:hAnsi="Times New Roman" w:cs="Times New Roman"/>
      <w:i/>
      <w:iCs/>
      <w:spacing w:val="20"/>
    </w:rPr>
  </w:style>
  <w:style w:type="paragraph" w:styleId="7">
    <w:name w:val="heading 7"/>
    <w:basedOn w:val="a"/>
    <w:next w:val="a"/>
    <w:link w:val="71"/>
    <w:uiPriority w:val="99"/>
    <w:unhideWhenUsed/>
    <w:qFormat/>
    <w:rsid w:val="008E48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1"/>
    <w:uiPriority w:val="9"/>
    <w:qFormat/>
    <w:rsid w:val="002952EC"/>
    <w:pPr>
      <w:keepNext/>
      <w:autoSpaceDE w:val="0"/>
      <w:autoSpaceDN w:val="0"/>
      <w:spacing w:after="0" w:line="240" w:lineRule="auto"/>
      <w:ind w:left="567" w:right="447" w:hanging="142"/>
      <w:jc w:val="righ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1"/>
    <w:uiPriority w:val="9"/>
    <w:qFormat/>
    <w:rsid w:val="002952EC"/>
    <w:pPr>
      <w:keepNext/>
      <w:autoSpaceDE w:val="0"/>
      <w:autoSpaceDN w:val="0"/>
      <w:spacing w:after="0" w:line="240" w:lineRule="auto"/>
      <w:ind w:left="142" w:right="-111" w:hanging="142"/>
      <w:jc w:val="center"/>
      <w:outlineLvl w:val="8"/>
    </w:pPr>
    <w:rPr>
      <w:rFonts w:ascii="Times New Roman" w:eastAsia="Times New Roman" w:hAnsi="Times New Roman" w:cs="Times New Roman"/>
      <w:spacing w:val="5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uiPriority w:val="9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uiPriority w:val="9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uiPriority w:val="99"/>
    <w:qFormat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uiPriority w:val="9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uiPriority w:val="9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0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Heading5"/>
    <w:uiPriority w:val="9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uiPriority w:val="9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uiPriority w:val="99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uiPriority w:val="9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uiPriority w:val="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aliases w:val="мой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aliases w:val="мой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uiPriority w:val="1"/>
    <w:qFormat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uiPriority w:val="99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34"/>
    <w:qFormat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iPriority w:val="99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uiPriority w:val="1"/>
    <w:qFormat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uiPriority w:val="2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uiPriority w:val="9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2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qFormat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3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4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5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6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uiPriority w:val="35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uiPriority w:val="99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7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8">
    <w:name w:val="Основной текст (5)_"/>
    <w:basedOn w:val="a0"/>
    <w:link w:val="59"/>
    <w:rsid w:val="00CB7D7B"/>
    <w:rPr>
      <w:i/>
      <w:iCs/>
      <w:sz w:val="26"/>
      <w:szCs w:val="26"/>
      <w:shd w:val="clear" w:color="auto" w:fill="FFFFFF"/>
    </w:rPr>
  </w:style>
  <w:style w:type="paragraph" w:customStyle="1" w:styleId="59">
    <w:name w:val="Основной текст (5)"/>
    <w:basedOn w:val="a"/>
    <w:link w:val="58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a">
    <w:name w:val="Основной текст (5) + Не курсив"/>
    <w:basedOn w:val="58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uiPriority w:val="99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89">
    <w:name w:val="Оглавление 8 Знак"/>
    <w:basedOn w:val="82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0" w:firstLine="72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2">
    <w:name w:val="Основной текст с отступом1"/>
    <w:basedOn w:val="a"/>
    <w:link w:val="affffc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fc">
    <w:name w:val="Book Title"/>
    <w:basedOn w:val="a0"/>
    <w:link w:val="1ff2"/>
    <w:uiPriority w:val="33"/>
    <w:qFormat/>
    <w:rsid w:val="007D3ED1"/>
    <w:rPr>
      <w:rFonts w:ascii="Times New Roman" w:eastAsia="Times New Roman" w:hAnsi="Times New Roman" w:cs="Times New Roman"/>
      <w:sz w:val="24"/>
      <w:szCs w:val="20"/>
      <w:shd w:val="nil"/>
      <w:lang w:eastAsia="ar-SA"/>
    </w:rPr>
  </w:style>
  <w:style w:type="paragraph" w:customStyle="1" w:styleId="affffd">
    <w:name w:val="Таблицы (моноширинный)"/>
    <w:basedOn w:val="a"/>
    <w:next w:val="a"/>
    <w:uiPriority w:val="99"/>
    <w:rsid w:val="003A4C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numbering" w:customStyle="1" w:styleId="WWNum4">
    <w:name w:val="WWNum4"/>
    <w:basedOn w:val="a2"/>
    <w:rsid w:val="00160D8E"/>
    <w:pPr>
      <w:numPr>
        <w:numId w:val="5"/>
      </w:numPr>
    </w:pPr>
  </w:style>
  <w:style w:type="numbering" w:customStyle="1" w:styleId="WW8Num1">
    <w:name w:val="WW8Num1"/>
    <w:basedOn w:val="a2"/>
    <w:rsid w:val="000364F7"/>
    <w:pPr>
      <w:numPr>
        <w:numId w:val="6"/>
      </w:numPr>
    </w:pPr>
  </w:style>
  <w:style w:type="paragraph" w:customStyle="1" w:styleId="p1">
    <w:name w:val="p1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ff3">
    <w:name w:val="Заголовок 1;Знак Знак"/>
    <w:basedOn w:val="a"/>
    <w:next w:val="a"/>
    <w:link w:val="1ff4"/>
    <w:qFormat/>
    <w:rsid w:val="0026674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1ff4">
    <w:name w:val="Заголовок 1 Знак;Знак Знак Знак"/>
    <w:basedOn w:val="a0"/>
    <w:link w:val="1ff3"/>
    <w:rsid w:val="0026674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FR2">
    <w:name w:val="FR2"/>
    <w:rsid w:val="00750B4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xl138">
    <w:name w:val="xl138"/>
    <w:basedOn w:val="a"/>
    <w:rsid w:val="006C35F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72F"/>
      <w:sz w:val="24"/>
      <w:szCs w:val="24"/>
    </w:rPr>
  </w:style>
  <w:style w:type="paragraph" w:customStyle="1" w:styleId="xl140">
    <w:name w:val="xl14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6C3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2">
    <w:name w:val="xl152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a"/>
    <w:rsid w:val="006C35F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a"/>
    <w:rsid w:val="006C35F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8">
    <w:name w:val="xl158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71">
    <w:name w:val="Заголовок 7 Знак1"/>
    <w:basedOn w:val="a0"/>
    <w:link w:val="7"/>
    <w:uiPriority w:val="9"/>
    <w:rsid w:val="008E481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s10">
    <w:name w:val="s1"/>
    <w:basedOn w:val="a0"/>
    <w:rsid w:val="008E481E"/>
  </w:style>
  <w:style w:type="character" w:customStyle="1" w:styleId="51">
    <w:name w:val="Заголовок 5 Знак1"/>
    <w:basedOn w:val="a0"/>
    <w:link w:val="5"/>
    <w:uiPriority w:val="9"/>
    <w:semiHidden/>
    <w:rsid w:val="002952EC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2952E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2952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2952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f0">
    <w:name w:val="Body Text Indent 3"/>
    <w:basedOn w:val="a"/>
    <w:link w:val="3f1"/>
    <w:uiPriority w:val="99"/>
    <w:rsid w:val="002952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f1">
    <w:name w:val="Основной текст с отступом 3 Знак"/>
    <w:basedOn w:val="a0"/>
    <w:link w:val="3f0"/>
    <w:uiPriority w:val="99"/>
    <w:rsid w:val="002952E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ffe">
    <w:name w:val="Document Map"/>
    <w:basedOn w:val="a"/>
    <w:link w:val="afffff"/>
    <w:uiPriority w:val="99"/>
    <w:semiHidden/>
    <w:unhideWhenUsed/>
    <w:rsid w:val="002952EC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ffff">
    <w:name w:val="Схема документа Знак"/>
    <w:basedOn w:val="a0"/>
    <w:link w:val="affffe"/>
    <w:uiPriority w:val="99"/>
    <w:semiHidden/>
    <w:rsid w:val="002952EC"/>
    <w:rPr>
      <w:rFonts w:ascii="Tahoma" w:eastAsia="Calibri" w:hAnsi="Tahoma" w:cs="Times New Roman"/>
      <w:sz w:val="16"/>
      <w:szCs w:val="16"/>
    </w:rPr>
  </w:style>
  <w:style w:type="paragraph" w:customStyle="1" w:styleId="afffff0">
    <w:name w:val="Проект"/>
    <w:basedOn w:val="a"/>
    <w:rsid w:val="002952EC"/>
    <w:pPr>
      <w:widowControl w:val="0"/>
      <w:autoSpaceDE w:val="0"/>
      <w:autoSpaceDN w:val="0"/>
      <w:spacing w:before="120" w:after="120" w:line="48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1">
    <w:name w:val="шапка"/>
    <w:basedOn w:val="a3"/>
    <w:rsid w:val="002952EC"/>
    <w:pPr>
      <w:spacing w:before="120"/>
      <w:ind w:firstLine="425"/>
    </w:pPr>
    <w:rPr>
      <w:rFonts w:ascii="Arial" w:hAnsi="Arial"/>
      <w:b w:val="0"/>
      <w:bCs w:val="0"/>
      <w:spacing w:val="50"/>
      <w:sz w:val="24"/>
      <w:szCs w:val="20"/>
      <w:lang w:eastAsia="ru-RU"/>
    </w:rPr>
  </w:style>
  <w:style w:type="paragraph" w:customStyle="1" w:styleId="-0">
    <w:name w:val="дата-номер"/>
    <w:basedOn w:val="a"/>
    <w:rsid w:val="002952E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pfo1">
    <w:name w:val="spfo1"/>
    <w:basedOn w:val="a0"/>
    <w:rsid w:val="002952EC"/>
    <w:rPr>
      <w:rFonts w:cs="Times New Roman"/>
    </w:rPr>
  </w:style>
  <w:style w:type="table" w:customStyle="1" w:styleId="2fe">
    <w:name w:val="Сетка таблицы2"/>
    <w:basedOn w:val="a1"/>
    <w:next w:val="af0"/>
    <w:uiPriority w:val="59"/>
    <w:rsid w:val="00A01E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2">
    <w:name w:val="Intense Emphasis"/>
    <w:basedOn w:val="a0"/>
    <w:uiPriority w:val="21"/>
    <w:qFormat/>
    <w:rsid w:val="005522B5"/>
    <w:rPr>
      <w:i/>
      <w:iCs/>
      <w:color w:val="365F91" w:themeColor="accent1" w:themeShade="BF"/>
    </w:rPr>
  </w:style>
  <w:style w:type="character" w:styleId="afffff3">
    <w:name w:val="Intense Reference"/>
    <w:basedOn w:val="a0"/>
    <w:uiPriority w:val="32"/>
    <w:qFormat/>
    <w:rsid w:val="005522B5"/>
    <w:rPr>
      <w:b/>
      <w:bCs/>
      <w:smallCaps/>
      <w:color w:val="365F91" w:themeColor="accent1" w:themeShade="BF"/>
      <w:spacing w:val="5"/>
    </w:rPr>
  </w:style>
  <w:style w:type="character" w:styleId="afffff4">
    <w:name w:val="Subtle Emphasis"/>
    <w:basedOn w:val="a0"/>
    <w:uiPriority w:val="19"/>
    <w:qFormat/>
    <w:rsid w:val="005522B5"/>
    <w:rPr>
      <w:i/>
      <w:iCs/>
      <w:color w:val="404040" w:themeColor="text1" w:themeTint="BF"/>
    </w:rPr>
  </w:style>
  <w:style w:type="character" w:styleId="afffff5">
    <w:name w:val="Subtle Reference"/>
    <w:basedOn w:val="a0"/>
    <w:uiPriority w:val="31"/>
    <w:qFormat/>
    <w:rsid w:val="005522B5"/>
    <w:rPr>
      <w:smallCaps/>
      <w:color w:val="5A5A5A" w:themeColor="text1" w:themeTint="A5"/>
    </w:rPr>
  </w:style>
  <w:style w:type="paragraph" w:customStyle="1" w:styleId="paragraph">
    <w:name w:val="paragraph"/>
    <w:basedOn w:val="a"/>
    <w:rsid w:val="0055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522B5"/>
  </w:style>
  <w:style w:type="character" w:customStyle="1" w:styleId="findhit">
    <w:name w:val="findhit"/>
    <w:basedOn w:val="a0"/>
    <w:rsid w:val="005522B5"/>
  </w:style>
  <w:style w:type="paragraph" w:customStyle="1" w:styleId="bodytextindent2">
    <w:name w:val="bodytextindent2"/>
    <w:basedOn w:val="a"/>
    <w:rsid w:val="00552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f5">
    <w:name w:val="Гиперссылка1"/>
    <w:qFormat/>
    <w:rsid w:val="005522B5"/>
    <w:rPr>
      <w:color w:val="0000FF"/>
      <w:u w:val="single"/>
    </w:rPr>
  </w:style>
  <w:style w:type="character" w:styleId="afffff6">
    <w:name w:val="Placeholder Text"/>
    <w:basedOn w:val="a0"/>
    <w:uiPriority w:val="99"/>
    <w:semiHidden/>
    <w:rsid w:val="006A4D81"/>
    <w:rPr>
      <w:color w:val="666666"/>
    </w:rPr>
  </w:style>
  <w:style w:type="character" w:customStyle="1" w:styleId="WW8Num7z2">
    <w:name w:val="WW8Num7z2"/>
    <w:rsid w:val="006A4D81"/>
  </w:style>
  <w:style w:type="character" w:customStyle="1" w:styleId="WW8Num7z3">
    <w:name w:val="WW8Num7z3"/>
    <w:rsid w:val="006A4D81"/>
  </w:style>
  <w:style w:type="character" w:customStyle="1" w:styleId="WW8Num7z4">
    <w:name w:val="WW8Num7z4"/>
    <w:rsid w:val="006A4D81"/>
  </w:style>
  <w:style w:type="character" w:customStyle="1" w:styleId="WW8Num7z5">
    <w:name w:val="WW8Num7z5"/>
    <w:rsid w:val="006A4D81"/>
  </w:style>
  <w:style w:type="character" w:customStyle="1" w:styleId="WW8Num7z6">
    <w:name w:val="WW8Num7z6"/>
    <w:rsid w:val="006A4D81"/>
  </w:style>
  <w:style w:type="character" w:customStyle="1" w:styleId="WW8Num7z7">
    <w:name w:val="WW8Num7z7"/>
    <w:rsid w:val="006A4D81"/>
  </w:style>
  <w:style w:type="character" w:customStyle="1" w:styleId="WW8Num7z8">
    <w:name w:val="WW8Num7z8"/>
    <w:rsid w:val="006A4D81"/>
  </w:style>
  <w:style w:type="character" w:customStyle="1" w:styleId="WW8Num9z1">
    <w:name w:val="WW8Num9z1"/>
    <w:rsid w:val="006A4D81"/>
  </w:style>
  <w:style w:type="character" w:customStyle="1" w:styleId="WW8Num9z2">
    <w:name w:val="WW8Num9z2"/>
    <w:rsid w:val="006A4D81"/>
  </w:style>
  <w:style w:type="character" w:customStyle="1" w:styleId="WW8Num9z3">
    <w:name w:val="WW8Num9z3"/>
    <w:rsid w:val="006A4D81"/>
  </w:style>
  <w:style w:type="character" w:customStyle="1" w:styleId="WW8Num9z4">
    <w:name w:val="WW8Num9z4"/>
    <w:rsid w:val="006A4D81"/>
  </w:style>
  <w:style w:type="character" w:customStyle="1" w:styleId="WW8Num9z5">
    <w:name w:val="WW8Num9z5"/>
    <w:rsid w:val="006A4D81"/>
  </w:style>
  <w:style w:type="character" w:customStyle="1" w:styleId="WW8Num9z6">
    <w:name w:val="WW8Num9z6"/>
    <w:rsid w:val="006A4D81"/>
  </w:style>
  <w:style w:type="character" w:customStyle="1" w:styleId="WW8Num9z7">
    <w:name w:val="WW8Num9z7"/>
    <w:rsid w:val="006A4D81"/>
  </w:style>
  <w:style w:type="character" w:customStyle="1" w:styleId="WW8Num9z8">
    <w:name w:val="WW8Num9z8"/>
    <w:rsid w:val="006A4D81"/>
  </w:style>
  <w:style w:type="character" w:customStyle="1" w:styleId="WW8Num8z1">
    <w:name w:val="WW8Num8z1"/>
    <w:rsid w:val="006A4D81"/>
  </w:style>
  <w:style w:type="character" w:customStyle="1" w:styleId="WW8Num8z2">
    <w:name w:val="WW8Num8z2"/>
    <w:rsid w:val="006A4D81"/>
  </w:style>
  <w:style w:type="character" w:customStyle="1" w:styleId="WW8Num8z3">
    <w:name w:val="WW8Num8z3"/>
    <w:rsid w:val="006A4D81"/>
  </w:style>
  <w:style w:type="character" w:customStyle="1" w:styleId="WW8Num8z4">
    <w:name w:val="WW8Num8z4"/>
    <w:rsid w:val="006A4D81"/>
  </w:style>
  <w:style w:type="character" w:customStyle="1" w:styleId="WW8Num8z5">
    <w:name w:val="WW8Num8z5"/>
    <w:rsid w:val="006A4D81"/>
  </w:style>
  <w:style w:type="character" w:customStyle="1" w:styleId="WW8Num8z6">
    <w:name w:val="WW8Num8z6"/>
    <w:rsid w:val="006A4D81"/>
  </w:style>
  <w:style w:type="character" w:customStyle="1" w:styleId="WW8Num8z7">
    <w:name w:val="WW8Num8z7"/>
    <w:rsid w:val="006A4D81"/>
  </w:style>
  <w:style w:type="character" w:customStyle="1" w:styleId="WW8Num8z8">
    <w:name w:val="WW8Num8z8"/>
    <w:rsid w:val="006A4D81"/>
  </w:style>
  <w:style w:type="character" w:customStyle="1" w:styleId="RTFNum21">
    <w:name w:val="RTF_Num 2 1"/>
    <w:rsid w:val="006A4D81"/>
    <w:rPr>
      <w:rFonts w:ascii="Symbol" w:hAnsi="Symbol" w:cs="Symbol"/>
    </w:rPr>
  </w:style>
  <w:style w:type="character" w:customStyle="1" w:styleId="217">
    <w:name w:val="Цитата 2 Знак1"/>
    <w:basedOn w:val="a0"/>
    <w:uiPriority w:val="29"/>
    <w:rsid w:val="00474BE1"/>
    <w:rPr>
      <w:i/>
      <w:iCs/>
      <w:color w:val="404040" w:themeColor="text1" w:themeTint="BF"/>
    </w:rPr>
  </w:style>
  <w:style w:type="character" w:customStyle="1" w:styleId="1ff6">
    <w:name w:val="Выделенная цитата Знак1"/>
    <w:basedOn w:val="a0"/>
    <w:uiPriority w:val="30"/>
    <w:rsid w:val="00474BE1"/>
    <w:rPr>
      <w:i/>
      <w:iCs/>
      <w:color w:val="365F91" w:themeColor="accent1" w:themeShade="BF"/>
    </w:rPr>
  </w:style>
  <w:style w:type="character" w:customStyle="1" w:styleId="1ff7">
    <w:name w:val="Текст сноски Знак1"/>
    <w:basedOn w:val="a0"/>
    <w:uiPriority w:val="99"/>
    <w:semiHidden/>
    <w:rsid w:val="00474BE1"/>
    <w:rPr>
      <w:sz w:val="20"/>
      <w:szCs w:val="20"/>
    </w:rPr>
  </w:style>
  <w:style w:type="character" w:customStyle="1" w:styleId="1ff8">
    <w:name w:val="Текст концевой сноски Знак1"/>
    <w:basedOn w:val="a0"/>
    <w:uiPriority w:val="99"/>
    <w:semiHidden/>
    <w:rsid w:val="00474BE1"/>
    <w:rPr>
      <w:sz w:val="20"/>
      <w:szCs w:val="20"/>
    </w:rPr>
  </w:style>
  <w:style w:type="paragraph" w:styleId="1ff9">
    <w:name w:val="index 1"/>
    <w:basedOn w:val="a"/>
    <w:next w:val="a"/>
    <w:autoRedefine/>
    <w:uiPriority w:val="99"/>
    <w:semiHidden/>
    <w:unhideWhenUsed/>
    <w:rsid w:val="00474BE1"/>
    <w:pPr>
      <w:spacing w:after="0" w:line="240" w:lineRule="auto"/>
      <w:ind w:left="220" w:hanging="220"/>
    </w:pPr>
  </w:style>
  <w:style w:type="paragraph" w:styleId="afffff7">
    <w:name w:val="index heading"/>
    <w:basedOn w:val="a"/>
    <w:rsid w:val="00474BE1"/>
    <w:pPr>
      <w:suppressLineNumbers/>
    </w:pPr>
    <w:rPr>
      <w:rFonts w:ascii="Calibri" w:eastAsia="SimSun" w:hAnsi="Calibri" w:cs="Mang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empred@mail.ru" TargetMode="External"/><Relationship Id="rId18" Type="http://schemas.openxmlformats.org/officeDocument/2006/relationships/hyperlink" Target="mailto:zempred@mail.ru" TargetMode="External"/><Relationship Id="rId26" Type="http://schemas.openxmlformats.org/officeDocument/2006/relationships/hyperlink" Target="mailto:zempred@mail.ru" TargetMode="External"/><Relationship Id="rId39" Type="http://schemas.openxmlformats.org/officeDocument/2006/relationships/hyperlink" Target="mailto:zempred@mail.ru" TargetMode="External"/><Relationship Id="rId21" Type="http://schemas.openxmlformats.org/officeDocument/2006/relationships/hyperlink" Target="mailto:zempred@mail.ru" TargetMode="External"/><Relationship Id="rId34" Type="http://schemas.openxmlformats.org/officeDocument/2006/relationships/hyperlink" Target="mailto:zempred@mail.ru" TargetMode="External"/><Relationship Id="rId42" Type="http://schemas.openxmlformats.org/officeDocument/2006/relationships/hyperlink" Target="mailto:zempred@mail.ru" TargetMode="External"/><Relationship Id="rId47" Type="http://schemas.openxmlformats.org/officeDocument/2006/relationships/hyperlink" Target="mailto:zempred@mail.ru" TargetMode="External"/><Relationship Id="rId50" Type="http://schemas.openxmlformats.org/officeDocument/2006/relationships/hyperlink" Target="mailto:zempred@mail.ru" TargetMode="External"/><Relationship Id="rId55" Type="http://schemas.openxmlformats.org/officeDocument/2006/relationships/hyperlink" Target="http://gkh@sharyinskiy.kostroma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17" Type="http://schemas.openxmlformats.org/officeDocument/2006/relationships/hyperlink" Target="mailto:zempred@mail.ru" TargetMode="External"/><Relationship Id="rId25" Type="http://schemas.openxmlformats.org/officeDocument/2006/relationships/hyperlink" Target="mailto:zempred@mail.ru" TargetMode="External"/><Relationship Id="rId33" Type="http://schemas.openxmlformats.org/officeDocument/2006/relationships/hyperlink" Target="mailto:cadtcentr@yandex.ru" TargetMode="External"/><Relationship Id="rId38" Type="http://schemas.openxmlformats.org/officeDocument/2006/relationships/hyperlink" Target="mailto:zempred@mail.ru" TargetMode="External"/><Relationship Id="rId46" Type="http://schemas.openxmlformats.org/officeDocument/2006/relationships/hyperlink" Target="mailto:zempred@mail.ru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zempred@mail.ru" TargetMode="External"/><Relationship Id="rId20" Type="http://schemas.openxmlformats.org/officeDocument/2006/relationships/hyperlink" Target="mailto:cadtcentr@yandex.ru" TargetMode="External"/><Relationship Id="rId29" Type="http://schemas.openxmlformats.org/officeDocument/2006/relationships/hyperlink" Target="mailto:zempred@mail.ru" TargetMode="External"/><Relationship Id="rId41" Type="http://schemas.openxmlformats.org/officeDocument/2006/relationships/hyperlink" Target="mailto:zempred@mail.ru" TargetMode="External"/><Relationship Id="rId54" Type="http://schemas.openxmlformats.org/officeDocument/2006/relationships/hyperlink" Target="mailto:zempred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24" Type="http://schemas.openxmlformats.org/officeDocument/2006/relationships/hyperlink" Target="mailto:zempred@mail.ru" TargetMode="External"/><Relationship Id="rId32" Type="http://schemas.openxmlformats.org/officeDocument/2006/relationships/hyperlink" Target="mailto:cadtcentr@yandex.ru" TargetMode="External"/><Relationship Id="rId37" Type="http://schemas.openxmlformats.org/officeDocument/2006/relationships/hyperlink" Target="mailto:zempred@mail.ru" TargetMode="External"/><Relationship Id="rId40" Type="http://schemas.openxmlformats.org/officeDocument/2006/relationships/hyperlink" Target="mailto:zempred@mail.ru" TargetMode="External"/><Relationship Id="rId45" Type="http://schemas.openxmlformats.org/officeDocument/2006/relationships/hyperlink" Target="mailto:zempred@mail.ru" TargetMode="External"/><Relationship Id="rId53" Type="http://schemas.openxmlformats.org/officeDocument/2006/relationships/hyperlink" Target="mailto:zempred@mail.ru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zempred@mail.ru" TargetMode="External"/><Relationship Id="rId23" Type="http://schemas.openxmlformats.org/officeDocument/2006/relationships/hyperlink" Target="mailto:zempred@mail.ru" TargetMode="External"/><Relationship Id="rId28" Type="http://schemas.openxmlformats.org/officeDocument/2006/relationships/hyperlink" Target="mailto:zempred@mail.ru" TargetMode="External"/><Relationship Id="rId36" Type="http://schemas.openxmlformats.org/officeDocument/2006/relationships/hyperlink" Target="mailto:zempred@mail.ru" TargetMode="External"/><Relationship Id="rId49" Type="http://schemas.openxmlformats.org/officeDocument/2006/relationships/hyperlink" Target="mailto:zempred@mail.ru" TargetMode="External"/><Relationship Id="rId57" Type="http://schemas.openxmlformats.org/officeDocument/2006/relationships/header" Target="header1.xml"/><Relationship Id="rId10" Type="http://schemas.openxmlformats.org/officeDocument/2006/relationships/hyperlink" Target="mailto:zempred@mail.ru" TargetMode="External"/><Relationship Id="rId19" Type="http://schemas.openxmlformats.org/officeDocument/2006/relationships/hyperlink" Target="mailto:zempred@mail.ru" TargetMode="External"/><Relationship Id="rId31" Type="http://schemas.openxmlformats.org/officeDocument/2006/relationships/hyperlink" Target="mailto:zempred@mail.ru" TargetMode="External"/><Relationship Id="rId44" Type="http://schemas.openxmlformats.org/officeDocument/2006/relationships/hyperlink" Target="mailto:zempred@mail.ru" TargetMode="External"/><Relationship Id="rId52" Type="http://schemas.openxmlformats.org/officeDocument/2006/relationships/hyperlink" Target="mailto:zempred@mail.ru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adtcentr@yandex.ru" TargetMode="External"/><Relationship Id="rId14" Type="http://schemas.openxmlformats.org/officeDocument/2006/relationships/hyperlink" Target="mailto:zempred@mail.ru" TargetMode="External"/><Relationship Id="rId22" Type="http://schemas.openxmlformats.org/officeDocument/2006/relationships/hyperlink" Target="mailto:zempred@mail.ru" TargetMode="External"/><Relationship Id="rId27" Type="http://schemas.openxmlformats.org/officeDocument/2006/relationships/hyperlink" Target="mailto:zempred@mail.ru" TargetMode="External"/><Relationship Id="rId30" Type="http://schemas.openxmlformats.org/officeDocument/2006/relationships/hyperlink" Target="mailto:zempred@mail.ru" TargetMode="External"/><Relationship Id="rId35" Type="http://schemas.openxmlformats.org/officeDocument/2006/relationships/hyperlink" Target="mailto:zempred@mail.ru" TargetMode="External"/><Relationship Id="rId43" Type="http://schemas.openxmlformats.org/officeDocument/2006/relationships/hyperlink" Target="mailto:zempred@mail.ru" TargetMode="External"/><Relationship Id="rId48" Type="http://schemas.openxmlformats.org/officeDocument/2006/relationships/hyperlink" Target="mailto:zempred@mail.ru" TargetMode="External"/><Relationship Id="rId56" Type="http://schemas.openxmlformats.org/officeDocument/2006/relationships/hyperlink" Target="https://sharyinskiy.kostroma.gov.ru/khozyaystvennaya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zempred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C0893-06B5-4808-977E-93AA95A6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95</Pages>
  <Words>21243</Words>
  <Characters>121088</Characters>
  <Application>Microsoft Office Word</Application>
  <DocSecurity>0</DocSecurity>
  <Lines>1009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59</cp:revision>
  <cp:lastPrinted>2023-11-14T13:12:00Z</cp:lastPrinted>
  <dcterms:created xsi:type="dcterms:W3CDTF">2025-06-19T10:00:00Z</dcterms:created>
  <dcterms:modified xsi:type="dcterms:W3CDTF">2025-10-10T10:11:00Z</dcterms:modified>
</cp:coreProperties>
</file>