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C1" w:rsidRDefault="003F30C1" w:rsidP="003F30C1">
      <w:pPr>
        <w:pStyle w:val="30"/>
        <w:shd w:val="clear" w:color="auto" w:fill="auto"/>
        <w:spacing w:after="0" w:line="280" w:lineRule="exact"/>
        <w:ind w:right="20"/>
      </w:pPr>
    </w:p>
    <w:p w:rsidR="00BC4345" w:rsidRDefault="00BC4345" w:rsidP="003F30C1">
      <w:pPr>
        <w:pStyle w:val="30"/>
        <w:shd w:val="clear" w:color="auto" w:fill="auto"/>
        <w:spacing w:after="0" w:line="280" w:lineRule="exact"/>
        <w:ind w:right="20"/>
        <w:rPr>
          <w:lang w:val="en-US"/>
        </w:rPr>
      </w:pPr>
    </w:p>
    <w:p w:rsidR="00BC4345" w:rsidRPr="00BC4345" w:rsidRDefault="00BC4345" w:rsidP="003F30C1">
      <w:pPr>
        <w:pStyle w:val="30"/>
        <w:shd w:val="clear" w:color="auto" w:fill="auto"/>
        <w:spacing w:after="0" w:line="280" w:lineRule="exact"/>
        <w:ind w:right="20"/>
        <w:rPr>
          <w:sz w:val="32"/>
          <w:szCs w:val="32"/>
          <w:lang w:val="en-US"/>
        </w:rPr>
      </w:pPr>
    </w:p>
    <w:p w:rsidR="00927075" w:rsidRPr="00BC4345" w:rsidRDefault="00755F11" w:rsidP="003F30C1">
      <w:pPr>
        <w:pStyle w:val="30"/>
        <w:shd w:val="clear" w:color="auto" w:fill="auto"/>
        <w:spacing w:after="0" w:line="280" w:lineRule="exact"/>
        <w:ind w:right="20"/>
        <w:rPr>
          <w:sz w:val="32"/>
          <w:szCs w:val="32"/>
        </w:rPr>
      </w:pPr>
      <w:r w:rsidRPr="00BC4345">
        <w:rPr>
          <w:sz w:val="32"/>
          <w:szCs w:val="32"/>
        </w:rPr>
        <w:t>Информационный бюллетень</w:t>
      </w:r>
    </w:p>
    <w:p w:rsidR="003F30C1" w:rsidRDefault="003F30C1" w:rsidP="003F30C1">
      <w:pPr>
        <w:pStyle w:val="30"/>
        <w:shd w:val="clear" w:color="auto" w:fill="auto"/>
        <w:spacing w:after="0" w:line="280" w:lineRule="exact"/>
        <w:ind w:right="20"/>
      </w:pPr>
    </w:p>
    <w:p w:rsidR="00927075" w:rsidRPr="00BC4345" w:rsidRDefault="00755F11" w:rsidP="003F30C1">
      <w:pPr>
        <w:pStyle w:val="20"/>
        <w:shd w:val="clear" w:color="auto" w:fill="auto"/>
        <w:spacing w:before="0" w:after="0"/>
        <w:ind w:firstLine="709"/>
        <w:rPr>
          <w:sz w:val="32"/>
          <w:szCs w:val="32"/>
        </w:rPr>
      </w:pPr>
      <w:r w:rsidRPr="00BC4345">
        <w:rPr>
          <w:sz w:val="32"/>
          <w:szCs w:val="32"/>
        </w:rPr>
        <w:t xml:space="preserve">В связи с увеличением количества несчастных случаев </w:t>
      </w:r>
      <w:r w:rsidRPr="00BC4345">
        <w:rPr>
          <w:rStyle w:val="21"/>
          <w:sz w:val="32"/>
          <w:szCs w:val="32"/>
        </w:rPr>
        <w:t xml:space="preserve">при деревообработке, </w:t>
      </w:r>
      <w:r w:rsidRPr="00BC4345">
        <w:rPr>
          <w:sz w:val="32"/>
          <w:szCs w:val="32"/>
        </w:rPr>
        <w:t xml:space="preserve">проведении анализа причин происшествия несчастных случаев при выполнении работ по деревообработке, Государственная инспекция труда в Костромской области информирует и обращает Ваше внимание на необходимость </w:t>
      </w:r>
      <w:r w:rsidRPr="00BC4345">
        <w:rPr>
          <w:rStyle w:val="21"/>
          <w:sz w:val="32"/>
          <w:szCs w:val="32"/>
        </w:rPr>
        <w:t>неукоснительного соблюдения Правил по охране труда в лесозаготовительном, деревообрабатывающем производствах и при проведении лесохозяйственных работ, утвержденных Приказом Минтруда России от 23.09.2020 г. № 644н.</w:t>
      </w:r>
    </w:p>
    <w:p w:rsidR="003F30C1" w:rsidRPr="00BC4345" w:rsidRDefault="003F30C1" w:rsidP="003F30C1">
      <w:pPr>
        <w:pStyle w:val="40"/>
        <w:shd w:val="clear" w:color="auto" w:fill="auto"/>
        <w:spacing w:before="0" w:after="149" w:line="280" w:lineRule="exact"/>
        <w:rPr>
          <w:sz w:val="32"/>
          <w:szCs w:val="32"/>
        </w:rPr>
      </w:pPr>
    </w:p>
    <w:p w:rsidR="00927075" w:rsidRPr="00BC4345" w:rsidRDefault="00755F11" w:rsidP="003F30C1">
      <w:pPr>
        <w:pStyle w:val="40"/>
        <w:shd w:val="clear" w:color="auto" w:fill="auto"/>
        <w:spacing w:before="0" w:after="149" w:line="280" w:lineRule="exact"/>
        <w:rPr>
          <w:sz w:val="32"/>
          <w:szCs w:val="32"/>
        </w:rPr>
      </w:pPr>
      <w:r w:rsidRPr="00BC4345">
        <w:rPr>
          <w:sz w:val="32"/>
          <w:szCs w:val="32"/>
        </w:rPr>
        <w:t xml:space="preserve">Особое внимание обращаем </w:t>
      </w:r>
      <w:r w:rsidRPr="00BC4345">
        <w:rPr>
          <w:rStyle w:val="41"/>
          <w:sz w:val="32"/>
          <w:szCs w:val="32"/>
        </w:rPr>
        <w:t>на:</w:t>
      </w:r>
    </w:p>
    <w:p w:rsidR="00927075" w:rsidRPr="00BC4345" w:rsidRDefault="00755F11" w:rsidP="003F30C1">
      <w:pPr>
        <w:pStyle w:val="20"/>
        <w:shd w:val="clear" w:color="auto" w:fill="auto"/>
        <w:spacing w:before="0" w:after="0"/>
        <w:rPr>
          <w:sz w:val="32"/>
          <w:szCs w:val="32"/>
        </w:rPr>
      </w:pPr>
      <w:r w:rsidRPr="00BC4345">
        <w:rPr>
          <w:sz w:val="32"/>
          <w:szCs w:val="32"/>
        </w:rPr>
        <w:t>1.</w:t>
      </w:r>
      <w:r w:rsidR="003F30C1" w:rsidRPr="00BC4345">
        <w:rPr>
          <w:sz w:val="32"/>
          <w:szCs w:val="32"/>
        </w:rPr>
        <w:t xml:space="preserve"> </w:t>
      </w:r>
      <w:r w:rsidRPr="00BC4345">
        <w:rPr>
          <w:sz w:val="32"/>
          <w:szCs w:val="32"/>
        </w:rPr>
        <w:t>запрет использования оборудования, на которое не имеется техническая (эксплуатационная) документация организации</w:t>
      </w:r>
      <w:r w:rsidR="003F30C1" w:rsidRPr="00BC4345">
        <w:rPr>
          <w:sz w:val="32"/>
          <w:szCs w:val="32"/>
        </w:rPr>
        <w:t xml:space="preserve"> </w:t>
      </w:r>
      <w:r w:rsidRPr="00BC4345">
        <w:rPr>
          <w:sz w:val="32"/>
          <w:szCs w:val="32"/>
        </w:rPr>
        <w:t>-</w:t>
      </w:r>
      <w:r w:rsidR="003F30C1" w:rsidRPr="00BC4345">
        <w:rPr>
          <w:sz w:val="32"/>
          <w:szCs w:val="32"/>
        </w:rPr>
        <w:t xml:space="preserve"> </w:t>
      </w:r>
      <w:r w:rsidRPr="00BC4345">
        <w:rPr>
          <w:sz w:val="32"/>
          <w:szCs w:val="32"/>
        </w:rPr>
        <w:t>изготовителя, а также запрет эксплуатации оборудования в неисправном состоянии.</w:t>
      </w:r>
    </w:p>
    <w:p w:rsidR="00927075" w:rsidRPr="00BC4345" w:rsidRDefault="00755F11" w:rsidP="003F30C1">
      <w:pPr>
        <w:pStyle w:val="50"/>
        <w:shd w:val="clear" w:color="auto" w:fill="auto"/>
        <w:spacing w:after="77" w:line="80" w:lineRule="exact"/>
        <w:ind w:left="8860"/>
        <w:rPr>
          <w:sz w:val="32"/>
          <w:szCs w:val="32"/>
        </w:rPr>
      </w:pPr>
      <w:r w:rsidRPr="00BC4345">
        <w:rPr>
          <w:sz w:val="32"/>
          <w:szCs w:val="32"/>
        </w:rPr>
        <w:t>*</w:t>
      </w:r>
    </w:p>
    <w:p w:rsidR="00927075" w:rsidRPr="00BC4345" w:rsidRDefault="00755F11" w:rsidP="003F30C1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145" w:line="280" w:lineRule="exact"/>
        <w:rPr>
          <w:sz w:val="32"/>
          <w:szCs w:val="32"/>
        </w:rPr>
      </w:pPr>
      <w:r w:rsidRPr="00BC4345">
        <w:rPr>
          <w:sz w:val="32"/>
          <w:szCs w:val="32"/>
        </w:rPr>
        <w:t>необходимость проведения с работниками стажировки на рабочем месте.</w:t>
      </w:r>
    </w:p>
    <w:p w:rsidR="00927075" w:rsidRPr="00BC4345" w:rsidRDefault="00755F11" w:rsidP="003F30C1">
      <w:pPr>
        <w:pStyle w:val="20"/>
        <w:numPr>
          <w:ilvl w:val="0"/>
          <w:numId w:val="1"/>
        </w:numPr>
        <w:shd w:val="clear" w:color="auto" w:fill="auto"/>
        <w:tabs>
          <w:tab w:val="left" w:pos="612"/>
        </w:tabs>
        <w:spacing w:before="0" w:after="120" w:line="370" w:lineRule="exact"/>
        <w:rPr>
          <w:sz w:val="32"/>
          <w:szCs w:val="32"/>
        </w:rPr>
      </w:pPr>
      <w:r w:rsidRPr="00BC4345">
        <w:rPr>
          <w:sz w:val="32"/>
          <w:szCs w:val="32"/>
        </w:rPr>
        <w:t>необходимость проведения с работниками обучения и проверки знаний требований охраны труда в обязательном порядке.</w:t>
      </w:r>
    </w:p>
    <w:p w:rsidR="00927075" w:rsidRPr="00BC4345" w:rsidRDefault="00755F11" w:rsidP="003F30C1">
      <w:pPr>
        <w:pStyle w:val="20"/>
        <w:numPr>
          <w:ilvl w:val="0"/>
          <w:numId w:val="1"/>
        </w:numPr>
        <w:shd w:val="clear" w:color="auto" w:fill="auto"/>
        <w:tabs>
          <w:tab w:val="left" w:pos="551"/>
        </w:tabs>
        <w:spacing w:before="0" w:after="124" w:line="370" w:lineRule="exact"/>
        <w:rPr>
          <w:sz w:val="32"/>
          <w:szCs w:val="32"/>
        </w:rPr>
      </w:pPr>
      <w:r w:rsidRPr="00BC4345">
        <w:rPr>
          <w:sz w:val="32"/>
          <w:szCs w:val="32"/>
        </w:rPr>
        <w:t>не допускать поднятия, извлечения защитных ограждений и устройств оборудования, предусмотренных технической (эксплуатационной) документацией организации</w:t>
      </w:r>
      <w:r w:rsidR="003F30C1" w:rsidRPr="00BC4345">
        <w:rPr>
          <w:sz w:val="32"/>
          <w:szCs w:val="32"/>
        </w:rPr>
        <w:t xml:space="preserve"> </w:t>
      </w:r>
      <w:r w:rsidRPr="00BC4345">
        <w:rPr>
          <w:sz w:val="32"/>
          <w:szCs w:val="32"/>
        </w:rPr>
        <w:t>-</w:t>
      </w:r>
      <w:r w:rsidR="003F30C1" w:rsidRPr="00BC4345">
        <w:rPr>
          <w:sz w:val="32"/>
          <w:szCs w:val="32"/>
        </w:rPr>
        <w:t xml:space="preserve"> </w:t>
      </w:r>
      <w:r w:rsidRPr="00BC4345">
        <w:rPr>
          <w:sz w:val="32"/>
          <w:szCs w:val="32"/>
        </w:rPr>
        <w:t>изготовителя.</w:t>
      </w:r>
    </w:p>
    <w:p w:rsidR="00927075" w:rsidRPr="00BC4345" w:rsidRDefault="00755F11" w:rsidP="003F30C1">
      <w:pPr>
        <w:pStyle w:val="20"/>
        <w:numPr>
          <w:ilvl w:val="0"/>
          <w:numId w:val="1"/>
        </w:numPr>
        <w:shd w:val="clear" w:color="auto" w:fill="auto"/>
        <w:tabs>
          <w:tab w:val="left" w:pos="551"/>
        </w:tabs>
        <w:spacing w:before="0" w:after="116"/>
        <w:rPr>
          <w:sz w:val="32"/>
          <w:szCs w:val="32"/>
        </w:rPr>
      </w:pPr>
      <w:r w:rsidRPr="00BC4345">
        <w:rPr>
          <w:sz w:val="32"/>
          <w:szCs w:val="32"/>
        </w:rPr>
        <w:t>уборку, очистку от опилок, застрявания устранять только при полной остановке оборудования и (или) их движущихся частей.</w:t>
      </w:r>
    </w:p>
    <w:p w:rsidR="00927075" w:rsidRPr="00BC4345" w:rsidRDefault="00755F11" w:rsidP="003F30C1">
      <w:pPr>
        <w:pStyle w:val="20"/>
        <w:numPr>
          <w:ilvl w:val="0"/>
          <w:numId w:val="1"/>
        </w:numPr>
        <w:shd w:val="clear" w:color="auto" w:fill="auto"/>
        <w:tabs>
          <w:tab w:val="left" w:pos="551"/>
        </w:tabs>
        <w:spacing w:before="0" w:after="120" w:line="370" w:lineRule="exact"/>
        <w:rPr>
          <w:sz w:val="32"/>
          <w:szCs w:val="32"/>
        </w:rPr>
      </w:pPr>
      <w:r w:rsidRPr="00BC4345">
        <w:rPr>
          <w:sz w:val="32"/>
          <w:szCs w:val="32"/>
        </w:rPr>
        <w:t>необходимость качественного проведения инструктажа работников (исключая формальный подход в виде подписи работника в Журнале проведения инструктажа на рабочем месте без проведения инструктажа по факту)</w:t>
      </w:r>
    </w:p>
    <w:p w:rsidR="00927075" w:rsidRPr="00BC4345" w:rsidRDefault="00755F11" w:rsidP="003F30C1">
      <w:pPr>
        <w:pStyle w:val="20"/>
        <w:numPr>
          <w:ilvl w:val="0"/>
          <w:numId w:val="1"/>
        </w:numPr>
        <w:shd w:val="clear" w:color="auto" w:fill="auto"/>
        <w:tabs>
          <w:tab w:val="left" w:pos="551"/>
        </w:tabs>
        <w:spacing w:before="0" w:after="0" w:line="370" w:lineRule="exact"/>
        <w:rPr>
          <w:sz w:val="32"/>
          <w:szCs w:val="32"/>
        </w:rPr>
      </w:pPr>
      <w:r w:rsidRPr="00BC4345">
        <w:rPr>
          <w:sz w:val="32"/>
          <w:szCs w:val="32"/>
        </w:rPr>
        <w:t>осуществление постоянного контроля за соблюдением работниками, осуществляющими работы, правил и норм охраны труда.</w:t>
      </w:r>
    </w:p>
    <w:sectPr w:rsidR="00927075" w:rsidRPr="00BC4345" w:rsidSect="003F30C1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E0D" w:rsidRDefault="00F40E0D" w:rsidP="00927075">
      <w:r>
        <w:separator/>
      </w:r>
    </w:p>
  </w:endnote>
  <w:endnote w:type="continuationSeparator" w:id="1">
    <w:p w:rsidR="00F40E0D" w:rsidRDefault="00F40E0D" w:rsidP="00927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E0D" w:rsidRDefault="00F40E0D"/>
  </w:footnote>
  <w:footnote w:type="continuationSeparator" w:id="1">
    <w:p w:rsidR="00F40E0D" w:rsidRDefault="00F40E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609C"/>
    <w:multiLevelType w:val="multilevel"/>
    <w:tmpl w:val="0A5854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27075"/>
    <w:rsid w:val="003F30C1"/>
    <w:rsid w:val="006C104C"/>
    <w:rsid w:val="00755F11"/>
    <w:rsid w:val="00927075"/>
    <w:rsid w:val="00BC4345"/>
    <w:rsid w:val="00F4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0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7075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92707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27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92707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270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sid w:val="0092707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27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30">
    <w:name w:val="Основной текст (3)"/>
    <w:basedOn w:val="a"/>
    <w:link w:val="3"/>
    <w:rsid w:val="00927075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927075"/>
    <w:pPr>
      <w:shd w:val="clear" w:color="auto" w:fill="FFFFFF"/>
      <w:spacing w:before="900" w:after="720" w:line="365" w:lineRule="exact"/>
      <w:ind w:firstLine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27075"/>
    <w:pPr>
      <w:shd w:val="clear" w:color="auto" w:fill="FFFFFF"/>
      <w:spacing w:before="720" w:after="300" w:line="0" w:lineRule="atLeast"/>
      <w:ind w:firstLine="2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92707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rukavec_ta</dc:creator>
  <cp:lastModifiedBy>user</cp:lastModifiedBy>
  <cp:revision>3</cp:revision>
  <dcterms:created xsi:type="dcterms:W3CDTF">2021-10-01T07:29:00Z</dcterms:created>
  <dcterms:modified xsi:type="dcterms:W3CDTF">2021-10-12T08:06:00Z</dcterms:modified>
</cp:coreProperties>
</file>