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0B7648">
      <w:pPr>
        <w:spacing w:after="120" w:line="240" w:lineRule="auto"/>
        <w:ind w:left="284"/>
        <w:jc w:val="center"/>
        <w:rPr>
          <w:rFonts w:ascii="Impact" w:eastAsia="Times New Roman" w:hAnsi="Impact" w:cs="Courier New"/>
          <w:b/>
          <w:lang w:val="en-US"/>
        </w:rPr>
      </w:pPr>
      <w:r w:rsidRPr="000B7648">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DF2087" w:rsidRDefault="00DF2087">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0B7648" w:rsidP="00D96810">
      <w:pPr>
        <w:pBdr>
          <w:bottom w:val="single" w:sz="4" w:space="1" w:color="auto"/>
        </w:pBdr>
        <w:spacing w:after="120" w:line="240" w:lineRule="auto"/>
        <w:ind w:left="284"/>
        <w:jc w:val="center"/>
        <w:rPr>
          <w:rFonts w:eastAsia="Times New Roman"/>
          <w:b/>
          <w:i/>
          <w:sz w:val="28"/>
          <w:szCs w:val="28"/>
        </w:rPr>
      </w:pPr>
      <w:r w:rsidRPr="000B7648">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DF2087" w:rsidRPr="00C70231" w:rsidRDefault="00DF2087"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0B7648" w:rsidP="00D96810">
      <w:pPr>
        <w:spacing w:after="120" w:line="240" w:lineRule="auto"/>
        <w:ind w:left="284"/>
        <w:jc w:val="both"/>
        <w:rPr>
          <w:rFonts w:eastAsia="Times New Roman"/>
          <w:b/>
          <w:sz w:val="24"/>
          <w:szCs w:val="24"/>
        </w:rPr>
      </w:pPr>
      <w:r w:rsidRPr="000B7648">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DF2087" w:rsidRPr="00A05F86" w:rsidRDefault="00DF2087"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47</w:t>
                  </w:r>
                </w:p>
                <w:p w:rsidR="00DF2087" w:rsidRDefault="00DF2087" w:rsidP="00D96810">
                  <w:pPr>
                    <w:spacing w:after="0" w:line="240" w:lineRule="auto"/>
                    <w:rPr>
                      <w:rFonts w:ascii="Arial" w:hAnsi="Arial" w:cs="Arial"/>
                      <w:b/>
                      <w:sz w:val="40"/>
                      <w:szCs w:val="40"/>
                    </w:rPr>
                  </w:pPr>
                  <w:r>
                    <w:rPr>
                      <w:rFonts w:ascii="Arial" w:hAnsi="Arial" w:cs="Arial"/>
                      <w:b/>
                      <w:sz w:val="40"/>
                      <w:szCs w:val="40"/>
                    </w:rPr>
                    <w:t>28 декабря</w:t>
                  </w:r>
                </w:p>
                <w:p w:rsidR="00DF2087" w:rsidRPr="00A05F86" w:rsidRDefault="00DF2087" w:rsidP="00D96810">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1772B2" w:rsidRDefault="001772B2" w:rsidP="00B05497">
      <w:pPr>
        <w:spacing w:after="0" w:line="240" w:lineRule="auto"/>
        <w:ind w:firstLine="709"/>
        <w:jc w:val="center"/>
        <w:rPr>
          <w:rFonts w:ascii="Times New Roman" w:hAnsi="Times New Roman" w:cs="Times New Roman"/>
          <w:b/>
          <w:sz w:val="24"/>
          <w:szCs w:val="24"/>
        </w:rPr>
      </w:pPr>
    </w:p>
    <w:p w:rsidR="001772B2" w:rsidRPr="005C7BB2" w:rsidRDefault="001772B2" w:rsidP="001772B2">
      <w:pPr>
        <w:shd w:val="clear" w:color="auto" w:fill="FFFFFF"/>
        <w:spacing w:after="0" w:line="240" w:lineRule="auto"/>
        <w:ind w:firstLine="709"/>
        <w:jc w:val="center"/>
        <w:rPr>
          <w:rFonts w:ascii="Times New Roman" w:hAnsi="Times New Roman"/>
          <w:b/>
        </w:rPr>
      </w:pPr>
      <w:r w:rsidRPr="005C7BB2">
        <w:rPr>
          <w:rFonts w:ascii="Times New Roman" w:hAnsi="Times New Roman"/>
          <w:b/>
        </w:rPr>
        <w:t>Зарегистрирован</w:t>
      </w:r>
      <w:r>
        <w:rPr>
          <w:rFonts w:ascii="Times New Roman" w:hAnsi="Times New Roman"/>
          <w:b/>
        </w:rPr>
        <w:t>о</w:t>
      </w:r>
      <w:r w:rsidRPr="005C7BB2">
        <w:rPr>
          <w:rFonts w:ascii="Times New Roman" w:hAnsi="Times New Roman"/>
          <w:b/>
        </w:rPr>
        <w:t xml:space="preserve"> в Управлении министерства юстиции Российской Фед</w:t>
      </w:r>
      <w:r>
        <w:rPr>
          <w:rFonts w:ascii="Times New Roman" w:hAnsi="Times New Roman"/>
          <w:b/>
        </w:rPr>
        <w:t xml:space="preserve">ерации по Костромской области 26.12.2023 года, </w:t>
      </w:r>
      <w:r w:rsidRPr="005C7BB2">
        <w:rPr>
          <w:rFonts w:ascii="Times New Roman" w:hAnsi="Times New Roman"/>
          <w:b/>
        </w:rPr>
        <w:t>государственный регистрационный номер</w:t>
      </w:r>
    </w:p>
    <w:p w:rsidR="001772B2" w:rsidRDefault="001772B2" w:rsidP="001772B2">
      <w:pPr>
        <w:spacing w:after="0" w:line="240" w:lineRule="auto"/>
        <w:jc w:val="center"/>
        <w:rPr>
          <w:sz w:val="28"/>
          <w:szCs w:val="28"/>
        </w:rPr>
      </w:pPr>
      <w:r w:rsidRPr="005C7BB2">
        <w:rPr>
          <w:rFonts w:ascii="Times New Roman" w:hAnsi="Times New Roman"/>
          <w:b/>
          <w:lang w:val="en-US"/>
        </w:rPr>
        <w:t>RU</w:t>
      </w:r>
      <w:r>
        <w:rPr>
          <w:rFonts w:ascii="Times New Roman" w:hAnsi="Times New Roman"/>
          <w:b/>
        </w:rPr>
        <w:t xml:space="preserve"> 445240002023002</w:t>
      </w:r>
    </w:p>
    <w:p w:rsidR="001772B2" w:rsidRDefault="001772B2" w:rsidP="00B05497">
      <w:pPr>
        <w:spacing w:after="0" w:line="240" w:lineRule="auto"/>
        <w:ind w:firstLine="709"/>
        <w:jc w:val="center"/>
        <w:rPr>
          <w:rFonts w:ascii="Times New Roman" w:hAnsi="Times New Roman" w:cs="Times New Roman"/>
          <w:b/>
          <w:sz w:val="24"/>
          <w:szCs w:val="24"/>
        </w:rPr>
      </w:pPr>
    </w:p>
    <w:p w:rsidR="001772B2" w:rsidRPr="001772B2" w:rsidRDefault="001772B2" w:rsidP="001772B2">
      <w:pPr>
        <w:pStyle w:val="Heading20"/>
        <w:keepNext w:val="0"/>
        <w:widowControl w:val="0"/>
        <w:spacing w:line="240" w:lineRule="auto"/>
        <w:ind w:left="0" w:firstLine="709"/>
        <w:jc w:val="center"/>
        <w:rPr>
          <w:rFonts w:ascii="Times New Roman" w:hAnsi="Times New Roman" w:cs="Times New Roman"/>
          <w:b/>
          <w:sz w:val="24"/>
          <w:szCs w:val="24"/>
        </w:rPr>
      </w:pPr>
      <w:r w:rsidRPr="001772B2">
        <w:rPr>
          <w:rFonts w:ascii="Times New Roman" w:hAnsi="Times New Roman" w:cs="Times New Roman"/>
          <w:b/>
          <w:sz w:val="24"/>
          <w:szCs w:val="24"/>
        </w:rPr>
        <w:t>СОБРАНИЕ ДЕПУТАТОВ</w:t>
      </w:r>
    </w:p>
    <w:p w:rsidR="001772B2" w:rsidRPr="001772B2" w:rsidRDefault="001772B2" w:rsidP="001772B2">
      <w:pPr>
        <w:widowControl w:val="0"/>
        <w:spacing w:after="0" w:line="240" w:lineRule="auto"/>
        <w:ind w:firstLine="709"/>
        <w:jc w:val="center"/>
        <w:rPr>
          <w:rFonts w:ascii="Times New Roman" w:hAnsi="Times New Roman" w:cs="Times New Roman"/>
          <w:b/>
          <w:sz w:val="24"/>
          <w:szCs w:val="24"/>
        </w:rPr>
      </w:pPr>
      <w:r w:rsidRPr="001772B2">
        <w:rPr>
          <w:rFonts w:ascii="Times New Roman" w:hAnsi="Times New Roman" w:cs="Times New Roman"/>
          <w:b/>
          <w:sz w:val="24"/>
          <w:szCs w:val="24"/>
        </w:rPr>
        <w:t>ШАРЬИНСКОГО МУНИЦИПАЛЬНОГО РАЙОНА</w:t>
      </w:r>
    </w:p>
    <w:p w:rsidR="001772B2" w:rsidRPr="001772B2" w:rsidRDefault="001772B2" w:rsidP="001772B2">
      <w:pPr>
        <w:pStyle w:val="Heading20"/>
        <w:keepNext w:val="0"/>
        <w:widowControl w:val="0"/>
        <w:spacing w:line="240" w:lineRule="auto"/>
        <w:ind w:left="0" w:firstLine="709"/>
        <w:jc w:val="center"/>
        <w:rPr>
          <w:rFonts w:ascii="Times New Roman" w:hAnsi="Times New Roman" w:cs="Times New Roman"/>
          <w:b/>
          <w:sz w:val="24"/>
          <w:szCs w:val="24"/>
        </w:rPr>
      </w:pPr>
      <w:r w:rsidRPr="001772B2">
        <w:rPr>
          <w:rFonts w:ascii="Times New Roman" w:hAnsi="Times New Roman" w:cs="Times New Roman"/>
          <w:b/>
          <w:sz w:val="24"/>
          <w:szCs w:val="24"/>
        </w:rPr>
        <w:t>КОСТРОМСКОЙ ОБЛАСТИ</w:t>
      </w:r>
    </w:p>
    <w:p w:rsidR="001772B2" w:rsidRPr="001772B2" w:rsidRDefault="001772B2" w:rsidP="001772B2">
      <w:pPr>
        <w:pStyle w:val="Heading20"/>
        <w:keepNext w:val="0"/>
        <w:widowControl w:val="0"/>
        <w:spacing w:line="240" w:lineRule="auto"/>
        <w:ind w:left="0" w:firstLine="709"/>
        <w:jc w:val="center"/>
        <w:rPr>
          <w:rFonts w:ascii="Times New Roman" w:hAnsi="Times New Roman" w:cs="Times New Roman"/>
          <w:b/>
          <w:sz w:val="24"/>
          <w:szCs w:val="24"/>
        </w:rPr>
      </w:pPr>
    </w:p>
    <w:p w:rsidR="001772B2" w:rsidRPr="001772B2" w:rsidRDefault="001772B2" w:rsidP="001772B2">
      <w:pPr>
        <w:pStyle w:val="Heading20"/>
        <w:keepNext w:val="0"/>
        <w:widowControl w:val="0"/>
        <w:spacing w:line="240" w:lineRule="auto"/>
        <w:ind w:left="0" w:firstLine="709"/>
        <w:jc w:val="center"/>
        <w:rPr>
          <w:rFonts w:ascii="Times New Roman" w:hAnsi="Times New Roman" w:cs="Times New Roman"/>
          <w:b/>
          <w:sz w:val="24"/>
          <w:szCs w:val="24"/>
        </w:rPr>
      </w:pPr>
      <w:r w:rsidRPr="001772B2">
        <w:rPr>
          <w:rFonts w:ascii="Times New Roman" w:hAnsi="Times New Roman" w:cs="Times New Roman"/>
          <w:b/>
          <w:sz w:val="24"/>
          <w:szCs w:val="24"/>
        </w:rPr>
        <w:t>РЕШЕНИЕ</w:t>
      </w:r>
    </w:p>
    <w:p w:rsidR="001772B2" w:rsidRPr="001772B2" w:rsidRDefault="001772B2" w:rsidP="001772B2">
      <w:pPr>
        <w:pStyle w:val="Heading20"/>
        <w:keepNext w:val="0"/>
        <w:widowControl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«29» ноября 2023 г. № </w:t>
      </w:r>
      <w:r w:rsidRPr="001772B2">
        <w:rPr>
          <w:rFonts w:ascii="Times New Roman" w:hAnsi="Times New Roman" w:cs="Times New Roman"/>
          <w:b/>
          <w:sz w:val="24"/>
          <w:szCs w:val="24"/>
        </w:rPr>
        <w:t>79</w:t>
      </w:r>
    </w:p>
    <w:p w:rsidR="001772B2" w:rsidRPr="001772B2" w:rsidRDefault="001772B2" w:rsidP="001772B2">
      <w:pPr>
        <w:pStyle w:val="16"/>
        <w:spacing w:line="240" w:lineRule="auto"/>
        <w:ind w:firstLine="709"/>
        <w:jc w:val="center"/>
        <w:rPr>
          <w:b/>
          <w:sz w:val="24"/>
          <w:szCs w:val="24"/>
        </w:rPr>
      </w:pPr>
    </w:p>
    <w:p w:rsidR="001772B2" w:rsidRPr="001772B2" w:rsidRDefault="001772B2" w:rsidP="001772B2">
      <w:pPr>
        <w:pStyle w:val="16"/>
        <w:spacing w:line="240" w:lineRule="auto"/>
        <w:ind w:firstLine="709"/>
        <w:jc w:val="center"/>
        <w:rPr>
          <w:b/>
          <w:sz w:val="24"/>
          <w:szCs w:val="24"/>
        </w:rPr>
      </w:pPr>
      <w:r w:rsidRPr="001772B2">
        <w:rPr>
          <w:rStyle w:val="18"/>
          <w:b/>
          <w:sz w:val="24"/>
          <w:szCs w:val="24"/>
        </w:rPr>
        <w:t xml:space="preserve">О внесении изменений и дополнений в Устав муниципального образования </w:t>
      </w:r>
      <w:proofErr w:type="spellStart"/>
      <w:r w:rsidRPr="001772B2">
        <w:rPr>
          <w:b/>
          <w:sz w:val="24"/>
          <w:szCs w:val="24"/>
        </w:rPr>
        <w:t>Шарьинский</w:t>
      </w:r>
      <w:proofErr w:type="spellEnd"/>
      <w:r w:rsidRPr="001772B2">
        <w:rPr>
          <w:b/>
          <w:sz w:val="24"/>
          <w:szCs w:val="24"/>
        </w:rPr>
        <w:t xml:space="preserve"> муниципальный район Костромской области</w:t>
      </w:r>
    </w:p>
    <w:p w:rsidR="001772B2" w:rsidRPr="001772B2" w:rsidRDefault="001772B2" w:rsidP="001772B2">
      <w:pPr>
        <w:pStyle w:val="16"/>
        <w:spacing w:line="240" w:lineRule="auto"/>
        <w:ind w:firstLine="709"/>
        <w:rPr>
          <w:sz w:val="24"/>
          <w:szCs w:val="24"/>
        </w:rPr>
      </w:pPr>
    </w:p>
    <w:p w:rsidR="001772B2" w:rsidRPr="001772B2" w:rsidRDefault="001772B2" w:rsidP="001772B2">
      <w:pPr>
        <w:pStyle w:val="Heading10"/>
        <w:widowControl w:val="0"/>
        <w:tabs>
          <w:tab w:val="num" w:pos="0"/>
        </w:tabs>
        <w:spacing w:line="240" w:lineRule="auto"/>
        <w:ind w:left="0" w:firstLine="709"/>
        <w:contextualSpacing/>
        <w:jc w:val="both"/>
        <w:rPr>
          <w:rStyle w:val="18"/>
          <w:rFonts w:ascii="Times New Roman" w:hAnsi="Times New Roman" w:cs="Times New Roman"/>
          <w:sz w:val="24"/>
          <w:szCs w:val="24"/>
        </w:rPr>
      </w:pPr>
      <w:r w:rsidRPr="001772B2">
        <w:rPr>
          <w:rFonts w:ascii="Times New Roman" w:hAnsi="Times New Roman" w:cs="Times New Roman"/>
          <w:color w:val="00000A"/>
          <w:sz w:val="24"/>
          <w:szCs w:val="24"/>
        </w:rPr>
        <w:t xml:space="preserve">В целях приведения Устава муниципального образования </w:t>
      </w:r>
      <w:proofErr w:type="spellStart"/>
      <w:r w:rsidRPr="001772B2">
        <w:rPr>
          <w:rFonts w:ascii="Times New Roman" w:hAnsi="Times New Roman" w:cs="Times New Roman"/>
          <w:color w:val="00000A"/>
          <w:sz w:val="24"/>
          <w:szCs w:val="24"/>
        </w:rPr>
        <w:t>Шарьинский</w:t>
      </w:r>
      <w:proofErr w:type="spellEnd"/>
      <w:r w:rsidRPr="001772B2">
        <w:rPr>
          <w:rFonts w:ascii="Times New Roman" w:hAnsi="Times New Roman" w:cs="Times New Roman"/>
          <w:color w:val="00000A"/>
          <w:sz w:val="24"/>
          <w:szCs w:val="24"/>
        </w:rPr>
        <w:t xml:space="preserve"> муниципальный район Костромской области в соответствие с действующим законодательством</w:t>
      </w:r>
      <w:r w:rsidRPr="001772B2">
        <w:rPr>
          <w:rFonts w:ascii="Times New Roman" w:hAnsi="Times New Roman" w:cs="Times New Roman"/>
          <w:sz w:val="24"/>
          <w:szCs w:val="24"/>
        </w:rPr>
        <w:t>, в соответствии с Федеральным законом от 06 октября 2003 года №131-ФЗ «Об общих принципах организации местного самоуправления в Российской Федерации»</w:t>
      </w:r>
      <w:proofErr w:type="gramStart"/>
      <w:r w:rsidRPr="001772B2">
        <w:rPr>
          <w:rFonts w:ascii="Times New Roman" w:hAnsi="Times New Roman" w:cs="Times New Roman"/>
          <w:sz w:val="24"/>
          <w:szCs w:val="24"/>
        </w:rPr>
        <w:t>,</w:t>
      </w:r>
      <w:r w:rsidRPr="001772B2">
        <w:rPr>
          <w:rFonts w:ascii="Times New Roman" w:hAnsi="Times New Roman" w:cs="Times New Roman"/>
          <w:color w:val="00000A"/>
          <w:sz w:val="24"/>
          <w:szCs w:val="24"/>
        </w:rPr>
        <w:t>у</w:t>
      </w:r>
      <w:proofErr w:type="gramEnd"/>
      <w:r w:rsidRPr="001772B2">
        <w:rPr>
          <w:rFonts w:ascii="Times New Roman" w:hAnsi="Times New Roman" w:cs="Times New Roman"/>
          <w:color w:val="00000A"/>
          <w:sz w:val="24"/>
          <w:szCs w:val="24"/>
        </w:rPr>
        <w:t xml:space="preserve">читывая результаты публичных слушаний, руководствуясь ст. ст. 25, 48, 50 </w:t>
      </w:r>
      <w:r w:rsidRPr="001772B2">
        <w:rPr>
          <w:rFonts w:ascii="Times New Roman" w:hAnsi="Times New Roman" w:cs="Times New Roman"/>
          <w:color w:val="00000A"/>
          <w:sz w:val="24"/>
          <w:szCs w:val="24"/>
        </w:rPr>
        <w:lastRenderedPageBreak/>
        <w:t xml:space="preserve">Устава муниципального образования </w:t>
      </w:r>
      <w:proofErr w:type="spellStart"/>
      <w:r w:rsidRPr="001772B2">
        <w:rPr>
          <w:rFonts w:ascii="Times New Roman" w:hAnsi="Times New Roman" w:cs="Times New Roman"/>
          <w:color w:val="00000A"/>
          <w:sz w:val="24"/>
          <w:szCs w:val="24"/>
        </w:rPr>
        <w:t>Шарьинский</w:t>
      </w:r>
      <w:proofErr w:type="spellEnd"/>
      <w:r w:rsidRPr="001772B2">
        <w:rPr>
          <w:rFonts w:ascii="Times New Roman" w:hAnsi="Times New Roman" w:cs="Times New Roman"/>
          <w:color w:val="00000A"/>
          <w:sz w:val="24"/>
          <w:szCs w:val="24"/>
        </w:rPr>
        <w:t xml:space="preserve"> муниципальный район,  Собрание депутатов </w:t>
      </w:r>
      <w:proofErr w:type="spellStart"/>
      <w:r w:rsidRPr="001772B2">
        <w:rPr>
          <w:rFonts w:ascii="Times New Roman" w:hAnsi="Times New Roman" w:cs="Times New Roman"/>
          <w:color w:val="00000A"/>
          <w:sz w:val="24"/>
          <w:szCs w:val="24"/>
        </w:rPr>
        <w:t>Шарьинского</w:t>
      </w:r>
      <w:proofErr w:type="spellEnd"/>
      <w:r w:rsidRPr="001772B2">
        <w:rPr>
          <w:rFonts w:ascii="Times New Roman" w:hAnsi="Times New Roman" w:cs="Times New Roman"/>
          <w:color w:val="00000A"/>
          <w:sz w:val="24"/>
          <w:szCs w:val="24"/>
        </w:rPr>
        <w:t xml:space="preserve"> муниципального района</w:t>
      </w:r>
    </w:p>
    <w:p w:rsidR="001772B2" w:rsidRPr="001772B2" w:rsidRDefault="001772B2" w:rsidP="001772B2">
      <w:pPr>
        <w:pStyle w:val="16"/>
        <w:spacing w:line="240" w:lineRule="auto"/>
        <w:ind w:firstLine="709"/>
        <w:rPr>
          <w:rStyle w:val="18"/>
          <w:sz w:val="24"/>
          <w:szCs w:val="24"/>
        </w:rPr>
      </w:pPr>
    </w:p>
    <w:p w:rsidR="001772B2" w:rsidRPr="001772B2" w:rsidRDefault="001772B2" w:rsidP="001772B2">
      <w:pPr>
        <w:pStyle w:val="16"/>
        <w:spacing w:line="240" w:lineRule="auto"/>
        <w:ind w:firstLine="709"/>
        <w:jc w:val="center"/>
        <w:rPr>
          <w:b/>
          <w:sz w:val="24"/>
          <w:szCs w:val="24"/>
        </w:rPr>
      </w:pPr>
      <w:r w:rsidRPr="001772B2">
        <w:rPr>
          <w:rStyle w:val="18"/>
          <w:b/>
          <w:sz w:val="24"/>
          <w:szCs w:val="24"/>
        </w:rPr>
        <w:t>РЕШИЛО</w:t>
      </w:r>
      <w:r w:rsidRPr="001772B2">
        <w:rPr>
          <w:b/>
          <w:sz w:val="24"/>
          <w:szCs w:val="24"/>
        </w:rPr>
        <w:t>:</w:t>
      </w:r>
    </w:p>
    <w:p w:rsidR="001772B2" w:rsidRPr="001772B2" w:rsidRDefault="001772B2" w:rsidP="001772B2">
      <w:pPr>
        <w:pStyle w:val="16"/>
        <w:spacing w:line="240" w:lineRule="auto"/>
        <w:ind w:firstLine="709"/>
        <w:rPr>
          <w:rStyle w:val="18"/>
          <w:sz w:val="24"/>
          <w:szCs w:val="24"/>
        </w:rPr>
      </w:pPr>
    </w:p>
    <w:p w:rsidR="001772B2" w:rsidRPr="001772B2" w:rsidRDefault="001772B2" w:rsidP="001772B2">
      <w:pPr>
        <w:spacing w:after="0" w:line="240" w:lineRule="auto"/>
        <w:ind w:firstLine="709"/>
        <w:contextualSpacing/>
        <w:jc w:val="both"/>
        <w:rPr>
          <w:rFonts w:ascii="Times New Roman" w:hAnsi="Times New Roman" w:cs="Times New Roman"/>
          <w:sz w:val="24"/>
          <w:szCs w:val="24"/>
        </w:rPr>
      </w:pPr>
      <w:r w:rsidRPr="001772B2">
        <w:rPr>
          <w:rFonts w:ascii="Times New Roman" w:hAnsi="Times New Roman" w:cs="Times New Roman"/>
          <w:sz w:val="24"/>
          <w:szCs w:val="24"/>
        </w:rPr>
        <w:t xml:space="preserve">1. </w:t>
      </w:r>
      <w:proofErr w:type="gramStart"/>
      <w:r w:rsidRPr="001772B2">
        <w:rPr>
          <w:rFonts w:ascii="Times New Roman" w:hAnsi="Times New Roman" w:cs="Times New Roman"/>
          <w:sz w:val="24"/>
          <w:szCs w:val="24"/>
        </w:rPr>
        <w:t xml:space="preserve">Внести в Устав муниципального образования </w:t>
      </w:r>
      <w:proofErr w:type="spellStart"/>
      <w:r w:rsidRPr="001772B2">
        <w:rPr>
          <w:rFonts w:ascii="Times New Roman" w:hAnsi="Times New Roman" w:cs="Times New Roman"/>
          <w:sz w:val="24"/>
          <w:szCs w:val="24"/>
        </w:rPr>
        <w:t>Шарьинский</w:t>
      </w:r>
      <w:proofErr w:type="spellEnd"/>
      <w:r w:rsidRPr="001772B2">
        <w:rPr>
          <w:rFonts w:ascii="Times New Roman" w:hAnsi="Times New Roman" w:cs="Times New Roman"/>
          <w:sz w:val="24"/>
          <w:szCs w:val="24"/>
        </w:rPr>
        <w:t xml:space="preserve"> муниципальный район Костромской области, утвержденный решением Собрания депутатов </w:t>
      </w:r>
      <w:proofErr w:type="spellStart"/>
      <w:r w:rsidRPr="001772B2">
        <w:rPr>
          <w:rFonts w:ascii="Times New Roman" w:hAnsi="Times New Roman" w:cs="Times New Roman"/>
          <w:sz w:val="24"/>
          <w:szCs w:val="24"/>
        </w:rPr>
        <w:t>Шарьинского</w:t>
      </w:r>
      <w:proofErr w:type="spellEnd"/>
      <w:r w:rsidRPr="001772B2">
        <w:rPr>
          <w:rFonts w:ascii="Times New Roman" w:hAnsi="Times New Roman" w:cs="Times New Roman"/>
          <w:sz w:val="24"/>
          <w:szCs w:val="24"/>
        </w:rPr>
        <w:t xml:space="preserve"> муниципального района Костромской области от 25.04.2019 № 29 (в редакции решений Собрания депутатов </w:t>
      </w:r>
      <w:proofErr w:type="spellStart"/>
      <w:r w:rsidRPr="001772B2">
        <w:rPr>
          <w:rFonts w:ascii="Times New Roman" w:hAnsi="Times New Roman" w:cs="Times New Roman"/>
          <w:sz w:val="24"/>
          <w:szCs w:val="24"/>
        </w:rPr>
        <w:t>Шарьинского</w:t>
      </w:r>
      <w:proofErr w:type="spellEnd"/>
      <w:r w:rsidRPr="001772B2">
        <w:rPr>
          <w:rFonts w:ascii="Times New Roman" w:hAnsi="Times New Roman" w:cs="Times New Roman"/>
          <w:sz w:val="24"/>
          <w:szCs w:val="24"/>
        </w:rPr>
        <w:t xml:space="preserve"> муниципального района Ко</w:t>
      </w:r>
      <w:r>
        <w:rPr>
          <w:rFonts w:ascii="Times New Roman" w:hAnsi="Times New Roman" w:cs="Times New Roman"/>
          <w:sz w:val="24"/>
          <w:szCs w:val="24"/>
        </w:rPr>
        <w:t xml:space="preserve">стромской области от 31.10.2019 </w:t>
      </w:r>
      <w:r w:rsidRPr="001772B2">
        <w:rPr>
          <w:rFonts w:ascii="Times New Roman" w:hAnsi="Times New Roman" w:cs="Times New Roman"/>
          <w:sz w:val="24"/>
          <w:szCs w:val="24"/>
        </w:rPr>
        <w:t>№ 70, от 24.09.2020 № 60, от 28.06.2021 № 42, от 25.02.2022 № 10,</w:t>
      </w:r>
      <w:r w:rsidRPr="001772B2">
        <w:rPr>
          <w:rFonts w:ascii="Times New Roman" w:hAnsi="Times New Roman" w:cs="Times New Roman"/>
          <w:sz w:val="24"/>
          <w:szCs w:val="24"/>
        </w:rPr>
        <w:br/>
        <w:t>от 26.04.2023 № 35), следующие  изменения</w:t>
      </w:r>
      <w:r w:rsidRPr="001772B2">
        <w:rPr>
          <w:rStyle w:val="18"/>
          <w:rFonts w:ascii="Times New Roman" w:hAnsi="Times New Roman" w:cs="Times New Roman"/>
          <w:sz w:val="24"/>
          <w:szCs w:val="24"/>
        </w:rPr>
        <w:t xml:space="preserve"> и дополнения</w:t>
      </w:r>
      <w:r w:rsidRPr="001772B2">
        <w:rPr>
          <w:rFonts w:ascii="Times New Roman" w:hAnsi="Times New Roman" w:cs="Times New Roman"/>
          <w:sz w:val="24"/>
          <w:szCs w:val="24"/>
        </w:rPr>
        <w:t>:</w:t>
      </w:r>
      <w:proofErr w:type="gramEnd"/>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1.1. </w:t>
      </w:r>
      <w:r w:rsidRPr="001772B2">
        <w:rPr>
          <w:rFonts w:ascii="Times New Roman" w:eastAsia="Times New Roman" w:hAnsi="Times New Roman" w:cs="Times New Roman"/>
          <w:b/>
          <w:sz w:val="24"/>
          <w:szCs w:val="24"/>
        </w:rPr>
        <w:t>в пункте 28 части 1 статьи 7</w:t>
      </w:r>
      <w:r w:rsidRPr="001772B2">
        <w:rPr>
          <w:rFonts w:ascii="Times New Roman" w:eastAsia="Times New Roman" w:hAnsi="Times New Roman" w:cs="Times New Roman"/>
          <w:sz w:val="24"/>
          <w:szCs w:val="24"/>
        </w:rPr>
        <w:t xml:space="preserve"> 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1.2. </w:t>
      </w:r>
      <w:r w:rsidRPr="001772B2">
        <w:rPr>
          <w:rFonts w:ascii="Times New Roman" w:hAnsi="Times New Roman" w:cs="Times New Roman"/>
          <w:b/>
          <w:sz w:val="24"/>
          <w:szCs w:val="24"/>
        </w:rPr>
        <w:t>часть 1 статьи 7 дополнить пунктом41</w:t>
      </w:r>
      <w:r w:rsidRPr="001772B2">
        <w:rPr>
          <w:rFonts w:ascii="Times New Roman" w:hAnsi="Times New Roman" w:cs="Times New Roman"/>
          <w:sz w:val="24"/>
          <w:szCs w:val="24"/>
        </w:rPr>
        <w:t xml:space="preserve"> следующего содержания:</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roofErr w:type="gramStart"/>
      <w:r w:rsidRPr="001772B2">
        <w:rPr>
          <w:rFonts w:ascii="Times New Roman" w:hAnsi="Times New Roman" w:cs="Times New Roman"/>
          <w:sz w:val="24"/>
          <w:szCs w:val="24"/>
        </w:rPr>
        <w:t>.»;</w:t>
      </w:r>
      <w:proofErr w:type="gramEnd"/>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hAnsi="Times New Roman" w:cs="Times New Roman"/>
          <w:sz w:val="24"/>
          <w:szCs w:val="24"/>
        </w:rPr>
        <w:t>1.3</w:t>
      </w:r>
      <w:r w:rsidRPr="001772B2">
        <w:rPr>
          <w:rFonts w:ascii="Times New Roman" w:eastAsia="Times New Roman" w:hAnsi="Times New Roman" w:cs="Times New Roman"/>
          <w:sz w:val="24"/>
          <w:szCs w:val="24"/>
        </w:rPr>
        <w:t xml:space="preserve">. </w:t>
      </w:r>
      <w:r w:rsidRPr="001772B2">
        <w:rPr>
          <w:rFonts w:ascii="Times New Roman" w:eastAsia="Times New Roman" w:hAnsi="Times New Roman" w:cs="Times New Roman"/>
          <w:b/>
          <w:sz w:val="24"/>
          <w:szCs w:val="24"/>
        </w:rPr>
        <w:t>в пункте 9 части 1 статьи 9</w:t>
      </w:r>
      <w:r w:rsidRPr="001772B2">
        <w:rPr>
          <w:rFonts w:ascii="Times New Roman" w:eastAsia="Times New Roman" w:hAnsi="Times New Roman" w:cs="Times New Roman"/>
          <w:sz w:val="24"/>
          <w:szCs w:val="24"/>
        </w:rPr>
        <w:t xml:space="preserve"> слова «, главы муниципального района»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eastAsia="Times New Roman" w:hAnsi="Times New Roman" w:cs="Times New Roman"/>
          <w:sz w:val="24"/>
          <w:szCs w:val="24"/>
        </w:rPr>
        <w:t>1.4.</w:t>
      </w:r>
      <w:r w:rsidRPr="001772B2">
        <w:rPr>
          <w:rFonts w:ascii="Times New Roman" w:eastAsia="Times New Roman" w:hAnsi="Times New Roman" w:cs="Times New Roman"/>
          <w:b/>
          <w:sz w:val="24"/>
          <w:szCs w:val="24"/>
        </w:rPr>
        <w:t>в пункте 12 части 1 статьи 9</w:t>
      </w:r>
      <w:r w:rsidRPr="001772B2">
        <w:rPr>
          <w:rFonts w:ascii="Times New Roman" w:eastAsia="Times New Roman" w:hAnsi="Times New Roman" w:cs="Times New Roman"/>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w:t>
      </w:r>
      <w:r w:rsidRPr="001772B2">
        <w:rPr>
          <w:rFonts w:ascii="Times New Roman" w:hAnsi="Times New Roman" w:cs="Times New Roman"/>
          <w:sz w:val="24"/>
          <w:szCs w:val="24"/>
        </w:rPr>
        <w:t>;</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1.5. </w:t>
      </w:r>
      <w:r w:rsidRPr="001772B2">
        <w:rPr>
          <w:rFonts w:ascii="Times New Roman" w:hAnsi="Times New Roman" w:cs="Times New Roman"/>
          <w:b/>
          <w:sz w:val="24"/>
          <w:szCs w:val="24"/>
        </w:rPr>
        <w:t>статью 14</w:t>
      </w:r>
      <w:r w:rsidRPr="001772B2">
        <w:rPr>
          <w:rFonts w:ascii="Times New Roman" w:hAnsi="Times New Roman" w:cs="Times New Roman"/>
          <w:sz w:val="24"/>
          <w:szCs w:val="24"/>
        </w:rPr>
        <w:t xml:space="preserve"> признать утратившей силу;</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1.6. </w:t>
      </w:r>
      <w:r w:rsidRPr="001772B2">
        <w:rPr>
          <w:rFonts w:ascii="Times New Roman" w:hAnsi="Times New Roman" w:cs="Times New Roman"/>
          <w:b/>
          <w:sz w:val="24"/>
          <w:szCs w:val="24"/>
        </w:rPr>
        <w:t>в статье 15</w:t>
      </w:r>
      <w:r w:rsidRPr="001772B2">
        <w:rPr>
          <w:rFonts w:ascii="Times New Roman" w:hAnsi="Times New Roman" w:cs="Times New Roman"/>
          <w:sz w:val="24"/>
          <w:szCs w:val="24"/>
        </w:rPr>
        <w:t>:</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а) в наименовании слова «, главы муниципального района»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б) в части 1 слова «</w:t>
      </w:r>
      <w:proofErr w:type="gramStart"/>
      <w:r w:rsidRPr="001772B2">
        <w:rPr>
          <w:rFonts w:ascii="Times New Roman" w:hAnsi="Times New Roman" w:cs="Times New Roman"/>
          <w:sz w:val="24"/>
          <w:szCs w:val="24"/>
        </w:rPr>
        <w:t>,г</w:t>
      </w:r>
      <w:proofErr w:type="gramEnd"/>
      <w:r w:rsidRPr="001772B2">
        <w:rPr>
          <w:rFonts w:ascii="Times New Roman" w:hAnsi="Times New Roman" w:cs="Times New Roman"/>
          <w:sz w:val="24"/>
          <w:szCs w:val="24"/>
        </w:rPr>
        <w:t>лавы муниципального района», «или обязанностей главы муниципального района», «, главой муниципального района»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в) в части 2 слова «, глава муниципального района»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г) абзац второй части 3 признать утратившим силу;</w:t>
      </w:r>
    </w:p>
    <w:p w:rsidR="001772B2" w:rsidRPr="001772B2" w:rsidRDefault="001772B2" w:rsidP="001772B2">
      <w:pPr>
        <w:spacing w:after="0" w:line="240" w:lineRule="auto"/>
        <w:ind w:firstLine="709"/>
        <w:jc w:val="both"/>
        <w:rPr>
          <w:rFonts w:ascii="Times New Roman" w:hAnsi="Times New Roman" w:cs="Times New Roman"/>
          <w:sz w:val="24"/>
          <w:szCs w:val="24"/>
        </w:rPr>
      </w:pPr>
      <w:proofErr w:type="spellStart"/>
      <w:r w:rsidRPr="001772B2">
        <w:rPr>
          <w:rFonts w:ascii="Times New Roman" w:hAnsi="Times New Roman" w:cs="Times New Roman"/>
          <w:sz w:val="24"/>
          <w:szCs w:val="24"/>
        </w:rPr>
        <w:t>д</w:t>
      </w:r>
      <w:proofErr w:type="spellEnd"/>
      <w:r w:rsidRPr="001772B2">
        <w:rPr>
          <w:rFonts w:ascii="Times New Roman" w:hAnsi="Times New Roman" w:cs="Times New Roman"/>
          <w:sz w:val="24"/>
          <w:szCs w:val="24"/>
        </w:rPr>
        <w:t>) в части 4, 5, 7 «,главы муниципального района»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е) в части 6 слова «; глава муниципального района считается отозванным, если за отзыв проголосовало не менее половины избирателей, зарегистрированных на территории муниципального района» исключить;</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 xml:space="preserve">1.7. </w:t>
      </w:r>
      <w:r w:rsidRPr="001772B2">
        <w:rPr>
          <w:rFonts w:ascii="Times New Roman" w:eastAsia="Times New Roman" w:hAnsi="Times New Roman" w:cs="Times New Roman"/>
          <w:b/>
          <w:sz w:val="24"/>
          <w:szCs w:val="24"/>
        </w:rPr>
        <w:t>статью 29 дополнить частью 7.1</w:t>
      </w:r>
      <w:r w:rsidRPr="001772B2">
        <w:rPr>
          <w:rFonts w:ascii="Times New Roman" w:eastAsia="Times New Roman" w:hAnsi="Times New Roman" w:cs="Times New Roman"/>
          <w:sz w:val="24"/>
          <w:szCs w:val="24"/>
        </w:rPr>
        <w:t xml:space="preserve"> следующего содержания:</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«7.1. Депутат Собрания депутатов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proofErr w:type="gramStart"/>
      <w:r w:rsidRPr="001772B2">
        <w:rPr>
          <w:rFonts w:ascii="Times New Roman" w:eastAsia="Times New Roman" w:hAnsi="Times New Roman" w:cs="Times New Roman"/>
          <w:sz w:val="24"/>
          <w:szCs w:val="24"/>
        </w:rPr>
        <w:t>«О</w:t>
      </w:r>
      <w:proofErr w:type="gramEnd"/>
      <w:r w:rsidRPr="001772B2">
        <w:rPr>
          <w:rFonts w:ascii="Times New Roman" w:eastAsia="Times New Roman" w:hAnsi="Times New Roman" w:cs="Times New Roman"/>
          <w:sz w:val="24"/>
          <w:szCs w:val="24"/>
        </w:rPr>
        <w:t>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roofErr w:type="gramStart"/>
      <w:r w:rsidRPr="001772B2">
        <w:rPr>
          <w:rFonts w:ascii="Times New Roman" w:eastAsia="Times New Roman" w:hAnsi="Times New Roman" w:cs="Times New Roman"/>
          <w:sz w:val="24"/>
          <w:szCs w:val="24"/>
        </w:rPr>
        <w:t>.»</w:t>
      </w:r>
      <w:proofErr w:type="gramEnd"/>
      <w:r w:rsidRPr="001772B2">
        <w:rPr>
          <w:rFonts w:ascii="Times New Roman" w:eastAsia="Times New Roman" w:hAnsi="Times New Roman" w:cs="Times New Roman"/>
          <w:sz w:val="24"/>
          <w:szCs w:val="24"/>
        </w:rPr>
        <w:t>;</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1.8.</w:t>
      </w:r>
      <w:r w:rsidRPr="001772B2">
        <w:rPr>
          <w:rFonts w:ascii="Times New Roman" w:eastAsia="Times New Roman" w:hAnsi="Times New Roman" w:cs="Times New Roman"/>
          <w:b/>
          <w:sz w:val="24"/>
          <w:szCs w:val="24"/>
        </w:rPr>
        <w:t>часть 2 статьи 31</w:t>
      </w:r>
      <w:r w:rsidRPr="001772B2">
        <w:rPr>
          <w:rFonts w:ascii="Times New Roman" w:eastAsia="Times New Roman" w:hAnsi="Times New Roman" w:cs="Times New Roman"/>
          <w:sz w:val="24"/>
          <w:szCs w:val="24"/>
        </w:rPr>
        <w:t>изложить в следующей редакции:</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 xml:space="preserve">«2. Глава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xml:space="preserve"> избирается С</w:t>
      </w:r>
      <w:r w:rsidRPr="001772B2">
        <w:rPr>
          <w:rFonts w:ascii="Times New Roman" w:hAnsi="Times New Roman" w:cs="Times New Roman"/>
          <w:sz w:val="24"/>
          <w:szCs w:val="24"/>
        </w:rPr>
        <w:t>обранием</w:t>
      </w:r>
      <w:r w:rsidRPr="001772B2">
        <w:rPr>
          <w:rFonts w:ascii="Times New Roman" w:eastAsia="Times New Roman" w:hAnsi="Times New Roman" w:cs="Times New Roman"/>
          <w:sz w:val="24"/>
          <w:szCs w:val="24"/>
        </w:rPr>
        <w:t xml:space="preserve"> депутатов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xml:space="preserve"> из числа кандидатов, представленных конкурсной комиссией по результатам конкурса, на пять лет.</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 xml:space="preserve">Порядок проведения конкурса по отбору кандидатур на должность главы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xml:space="preserve"> устанавливается решением </w:t>
      </w:r>
      <w:r w:rsidRPr="001772B2">
        <w:rPr>
          <w:rFonts w:ascii="Times New Roman" w:hAnsi="Times New Roman" w:cs="Times New Roman"/>
          <w:sz w:val="24"/>
          <w:szCs w:val="24"/>
        </w:rPr>
        <w:t>Собрания</w:t>
      </w:r>
      <w:r w:rsidRPr="001772B2">
        <w:rPr>
          <w:rFonts w:ascii="Times New Roman" w:eastAsia="Times New Roman" w:hAnsi="Times New Roman" w:cs="Times New Roman"/>
          <w:sz w:val="24"/>
          <w:szCs w:val="24"/>
        </w:rPr>
        <w:t xml:space="preserve"> депутатов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772B2">
        <w:rPr>
          <w:rFonts w:ascii="Times New Roman" w:eastAsia="Times New Roman" w:hAnsi="Times New Roman" w:cs="Times New Roman"/>
          <w:sz w:val="24"/>
          <w:szCs w:val="24"/>
        </w:rPr>
        <w:t>позднее</w:t>
      </w:r>
      <w:proofErr w:type="gramEnd"/>
      <w:r w:rsidRPr="001772B2">
        <w:rPr>
          <w:rFonts w:ascii="Times New Roman" w:eastAsia="Times New Roman" w:hAnsi="Times New Roman" w:cs="Times New Roman"/>
          <w:sz w:val="24"/>
          <w:szCs w:val="24"/>
        </w:rPr>
        <w:t xml:space="preserve"> чем за 20 дней до дня проведения конкурса.</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lastRenderedPageBreak/>
        <w:t xml:space="preserve">Избрание главы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xml:space="preserve"> оформляется решением Со</w:t>
      </w:r>
      <w:r w:rsidRPr="001772B2">
        <w:rPr>
          <w:rFonts w:ascii="Times New Roman" w:hAnsi="Times New Roman" w:cs="Times New Roman"/>
          <w:sz w:val="24"/>
          <w:szCs w:val="24"/>
        </w:rPr>
        <w:t>брания</w:t>
      </w:r>
      <w:r w:rsidRPr="001772B2">
        <w:rPr>
          <w:rFonts w:ascii="Times New Roman" w:eastAsia="Times New Roman" w:hAnsi="Times New Roman" w:cs="Times New Roman"/>
          <w:sz w:val="24"/>
          <w:szCs w:val="24"/>
        </w:rPr>
        <w:t xml:space="preserve"> депутатов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которое подлежит официальному опубликованию в течение 10 дней с момента принятия этого решения.</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 xml:space="preserve">Полномочия главы </w:t>
      </w:r>
      <w:r w:rsidRPr="001772B2">
        <w:rPr>
          <w:rFonts w:ascii="Times New Roman" w:hAnsi="Times New Roman" w:cs="Times New Roman"/>
          <w:sz w:val="24"/>
          <w:szCs w:val="24"/>
        </w:rPr>
        <w:t>муниципального района</w:t>
      </w:r>
      <w:r w:rsidRPr="001772B2">
        <w:rPr>
          <w:rFonts w:ascii="Times New Roman" w:eastAsia="Times New Roman" w:hAnsi="Times New Roman" w:cs="Times New Roman"/>
          <w:sz w:val="24"/>
          <w:szCs w:val="24"/>
        </w:rPr>
        <w:t xml:space="preserve"> начинаются со дня его вступления в должность и прекращаются в день вступления в должность вновь избранного главы </w:t>
      </w:r>
      <w:r w:rsidRPr="001772B2">
        <w:rPr>
          <w:rFonts w:ascii="Times New Roman" w:hAnsi="Times New Roman" w:cs="Times New Roman"/>
          <w:sz w:val="24"/>
          <w:szCs w:val="24"/>
        </w:rPr>
        <w:t>муниципального района</w:t>
      </w:r>
      <w:proofErr w:type="gramStart"/>
      <w:r w:rsidRPr="001772B2">
        <w:rPr>
          <w:rFonts w:ascii="Times New Roman" w:eastAsia="Times New Roman" w:hAnsi="Times New Roman" w:cs="Times New Roman"/>
          <w:sz w:val="24"/>
          <w:szCs w:val="24"/>
        </w:rPr>
        <w:t>.»;</w:t>
      </w:r>
      <w:proofErr w:type="gramEnd"/>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hAnsi="Times New Roman" w:cs="Times New Roman"/>
          <w:sz w:val="24"/>
          <w:szCs w:val="24"/>
        </w:rPr>
        <w:t>1.9</w:t>
      </w:r>
      <w:r w:rsidRPr="001772B2">
        <w:rPr>
          <w:rFonts w:ascii="Times New Roman" w:eastAsia="Times New Roman" w:hAnsi="Times New Roman" w:cs="Times New Roman"/>
          <w:sz w:val="24"/>
          <w:szCs w:val="24"/>
        </w:rPr>
        <w:t xml:space="preserve">. </w:t>
      </w:r>
      <w:r w:rsidRPr="001772B2">
        <w:rPr>
          <w:rFonts w:ascii="Times New Roman" w:eastAsia="Times New Roman" w:hAnsi="Times New Roman" w:cs="Times New Roman"/>
          <w:b/>
          <w:sz w:val="24"/>
          <w:szCs w:val="24"/>
        </w:rPr>
        <w:t>статью 31 дополнить частью 8</w:t>
      </w:r>
      <w:r w:rsidRPr="001772B2">
        <w:rPr>
          <w:rFonts w:ascii="Times New Roman" w:eastAsia="Times New Roman" w:hAnsi="Times New Roman" w:cs="Times New Roman"/>
          <w:sz w:val="24"/>
          <w:szCs w:val="24"/>
        </w:rPr>
        <w:t xml:space="preserve"> следующего содержания:</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 xml:space="preserve">«8. </w:t>
      </w:r>
      <w:proofErr w:type="gramStart"/>
      <w:r w:rsidRPr="001772B2">
        <w:rPr>
          <w:rFonts w:ascii="Times New Roman" w:eastAsia="Times New Roman" w:hAnsi="Times New Roman" w:cs="Times New Roman"/>
          <w:sz w:val="24"/>
          <w:szCs w:val="24"/>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1772B2">
        <w:rPr>
          <w:rFonts w:ascii="Times New Roman" w:eastAsia="Times New Roman" w:hAnsi="Times New Roman" w:cs="Times New Roman"/>
          <w:sz w:val="24"/>
          <w:szCs w:val="24"/>
        </w:rPr>
        <w:t xml:space="preserve"> от него обстоятельств в порядке, предусмотренном частями 3 - 6 статьи 13 Федерального закона «О противодействии коррупции»</w:t>
      </w:r>
      <w:proofErr w:type="gramStart"/>
      <w:r w:rsidRPr="001772B2">
        <w:rPr>
          <w:rFonts w:ascii="Times New Roman" w:eastAsia="Times New Roman" w:hAnsi="Times New Roman" w:cs="Times New Roman"/>
          <w:sz w:val="24"/>
          <w:szCs w:val="24"/>
        </w:rPr>
        <w:t>.»</w:t>
      </w:r>
      <w:proofErr w:type="gramEnd"/>
      <w:r w:rsidRPr="001772B2">
        <w:rPr>
          <w:rFonts w:ascii="Times New Roman" w:eastAsia="Times New Roman" w:hAnsi="Times New Roman" w:cs="Times New Roman"/>
          <w:sz w:val="24"/>
          <w:szCs w:val="24"/>
        </w:rPr>
        <w:t>;</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 xml:space="preserve">1.10. </w:t>
      </w:r>
      <w:r w:rsidRPr="001772B2">
        <w:rPr>
          <w:rFonts w:ascii="Times New Roman" w:eastAsia="Times New Roman" w:hAnsi="Times New Roman" w:cs="Times New Roman"/>
          <w:b/>
          <w:sz w:val="24"/>
          <w:szCs w:val="24"/>
        </w:rPr>
        <w:t>в статье 33:</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а) пункты 10 и 13 части 1 признать утратившими силу;</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б) абзац пятый части 3 признать утратившим силу;</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в) в абзаце шестом слова «пунктами 12 и 13» заменить словами «пунктом 12»;</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г) в пункте 2 части 4 слова «избранного на муниципальных выборах», «на выборах главы муниципального района» исключить;</w:t>
      </w:r>
    </w:p>
    <w:p w:rsidR="001772B2" w:rsidRPr="001772B2" w:rsidRDefault="001772B2" w:rsidP="001772B2">
      <w:pPr>
        <w:spacing w:after="0" w:line="240" w:lineRule="auto"/>
        <w:ind w:firstLine="709"/>
        <w:jc w:val="both"/>
        <w:rPr>
          <w:rFonts w:ascii="Times New Roman" w:hAnsi="Times New Roman" w:cs="Times New Roman"/>
          <w:sz w:val="24"/>
          <w:szCs w:val="24"/>
        </w:rPr>
      </w:pPr>
      <w:proofErr w:type="spellStart"/>
      <w:r w:rsidRPr="001772B2">
        <w:rPr>
          <w:rFonts w:ascii="Times New Roman" w:hAnsi="Times New Roman" w:cs="Times New Roman"/>
          <w:sz w:val="24"/>
          <w:szCs w:val="24"/>
        </w:rPr>
        <w:t>д</w:t>
      </w:r>
      <w:proofErr w:type="spellEnd"/>
      <w:r w:rsidRPr="001772B2">
        <w:rPr>
          <w:rFonts w:ascii="Times New Roman" w:hAnsi="Times New Roman" w:cs="Times New Roman"/>
          <w:sz w:val="24"/>
          <w:szCs w:val="24"/>
        </w:rPr>
        <w:t>) часть 5 изложить в следующей редакции:</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«5.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772B2" w:rsidRPr="001772B2" w:rsidRDefault="001772B2" w:rsidP="001772B2">
      <w:pPr>
        <w:spacing w:after="0" w:line="240" w:lineRule="auto"/>
        <w:ind w:firstLine="709"/>
        <w:jc w:val="both"/>
        <w:rPr>
          <w:rFonts w:ascii="Times New Roman" w:hAnsi="Times New Roman" w:cs="Times New Roman"/>
          <w:sz w:val="24"/>
          <w:szCs w:val="24"/>
          <w:highlight w:val="yellow"/>
        </w:rPr>
      </w:pPr>
      <w:r w:rsidRPr="001772B2">
        <w:rPr>
          <w:rFonts w:ascii="Times New Roman" w:hAnsi="Times New Roman" w:cs="Times New Roman"/>
          <w:sz w:val="24"/>
          <w:szCs w:val="24"/>
        </w:rPr>
        <w:t xml:space="preserve">При этом если до истечения </w:t>
      </w:r>
      <w:proofErr w:type="gramStart"/>
      <w:r w:rsidRPr="001772B2">
        <w:rPr>
          <w:rFonts w:ascii="Times New Roman" w:hAnsi="Times New Roman" w:cs="Times New Roman"/>
          <w:sz w:val="24"/>
          <w:szCs w:val="24"/>
        </w:rPr>
        <w:t>срока полномочий Собрания депутатов муниципального района</w:t>
      </w:r>
      <w:proofErr w:type="gramEnd"/>
      <w:r w:rsidRPr="001772B2">
        <w:rPr>
          <w:rFonts w:ascii="Times New Roman" w:hAnsi="Times New Roman" w:cs="Times New Roman"/>
          <w:sz w:val="24"/>
          <w:szCs w:val="24"/>
        </w:rPr>
        <w:t xml:space="preserve">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е) часть 6 изложить в следующей редакции:</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«6. В случае</w:t>
      </w:r>
      <w:proofErr w:type="gramStart"/>
      <w:r w:rsidRPr="001772B2">
        <w:rPr>
          <w:rFonts w:ascii="Times New Roman" w:hAnsi="Times New Roman" w:cs="Times New Roman"/>
          <w:sz w:val="24"/>
          <w:szCs w:val="24"/>
        </w:rPr>
        <w:t>,</w:t>
      </w:r>
      <w:proofErr w:type="gramEnd"/>
      <w:r w:rsidRPr="001772B2">
        <w:rPr>
          <w:rFonts w:ascii="Times New Roman" w:hAnsi="Times New Roman" w:cs="Times New Roman"/>
          <w:sz w:val="24"/>
          <w:szCs w:val="24"/>
        </w:rPr>
        <w:t xml:space="preserve"> если глава </w:t>
      </w:r>
      <w:r w:rsidRPr="001772B2">
        <w:rPr>
          <w:rFonts w:ascii="Times New Roman" w:eastAsia="Calibri" w:hAnsi="Times New Roman" w:cs="Times New Roman"/>
          <w:sz w:val="24"/>
          <w:szCs w:val="24"/>
        </w:rPr>
        <w:t>муниципального района</w:t>
      </w:r>
      <w:r w:rsidRPr="001772B2">
        <w:rPr>
          <w:rFonts w:ascii="Times New Roman" w:hAnsi="Times New Roman" w:cs="Times New Roman"/>
          <w:sz w:val="24"/>
          <w:szCs w:val="24"/>
        </w:rPr>
        <w:t xml:space="preserve">, полномочия которого прекращены досрочно на основании правового акта губернатора Костромской области об отрешении от должности главы </w:t>
      </w:r>
      <w:r w:rsidRPr="001772B2">
        <w:rPr>
          <w:rFonts w:ascii="Times New Roman" w:eastAsia="Calibri" w:hAnsi="Times New Roman" w:cs="Times New Roman"/>
          <w:sz w:val="24"/>
          <w:szCs w:val="24"/>
        </w:rPr>
        <w:t>муниципального района</w:t>
      </w:r>
      <w:r w:rsidRPr="001772B2">
        <w:rPr>
          <w:rFonts w:ascii="Times New Roman" w:hAnsi="Times New Roman" w:cs="Times New Roman"/>
          <w:sz w:val="24"/>
          <w:szCs w:val="24"/>
        </w:rPr>
        <w:t xml:space="preserve"> либо на основании решения Собрания депутатов </w:t>
      </w:r>
      <w:r w:rsidRPr="001772B2">
        <w:rPr>
          <w:rFonts w:ascii="Times New Roman" w:eastAsia="Calibri" w:hAnsi="Times New Roman" w:cs="Times New Roman"/>
          <w:sz w:val="24"/>
          <w:szCs w:val="24"/>
        </w:rPr>
        <w:t>муниципального района</w:t>
      </w:r>
      <w:r w:rsidRPr="001772B2">
        <w:rPr>
          <w:rFonts w:ascii="Times New Roman" w:hAnsi="Times New Roman" w:cs="Times New Roman"/>
          <w:sz w:val="24"/>
          <w:szCs w:val="24"/>
        </w:rPr>
        <w:t xml:space="preserve"> об удалении главы </w:t>
      </w:r>
      <w:r w:rsidRPr="001772B2">
        <w:rPr>
          <w:rFonts w:ascii="Times New Roman" w:eastAsia="Calibri" w:hAnsi="Times New Roman" w:cs="Times New Roman"/>
          <w:sz w:val="24"/>
          <w:szCs w:val="24"/>
        </w:rPr>
        <w:t>муниципального района</w:t>
      </w:r>
      <w:r w:rsidRPr="001772B2">
        <w:rPr>
          <w:rFonts w:ascii="Times New Roman" w:hAnsi="Times New Roman" w:cs="Times New Roman"/>
          <w:sz w:val="24"/>
          <w:szCs w:val="24"/>
        </w:rPr>
        <w:t xml:space="preserve"> в отставку, обжалует данные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roofErr w:type="gramStart"/>
      <w:r w:rsidRPr="001772B2">
        <w:rPr>
          <w:rFonts w:ascii="Times New Roman" w:hAnsi="Times New Roman" w:cs="Times New Roman"/>
          <w:sz w:val="24"/>
          <w:szCs w:val="24"/>
        </w:rPr>
        <w:t>.».</w:t>
      </w:r>
      <w:proofErr w:type="gramEnd"/>
    </w:p>
    <w:p w:rsidR="001772B2" w:rsidRPr="001772B2" w:rsidRDefault="001772B2" w:rsidP="001772B2">
      <w:pPr>
        <w:spacing w:after="0" w:line="240" w:lineRule="auto"/>
        <w:ind w:firstLine="709"/>
        <w:jc w:val="both"/>
        <w:rPr>
          <w:rFonts w:ascii="Times New Roman" w:eastAsia="Times New Roman" w:hAnsi="Times New Roman" w:cs="Times New Roman"/>
          <w:b/>
          <w:sz w:val="24"/>
          <w:szCs w:val="24"/>
        </w:rPr>
      </w:pPr>
      <w:r w:rsidRPr="001772B2">
        <w:rPr>
          <w:rFonts w:ascii="Times New Roman" w:eastAsia="Times New Roman" w:hAnsi="Times New Roman" w:cs="Times New Roman"/>
          <w:sz w:val="24"/>
          <w:szCs w:val="24"/>
        </w:rPr>
        <w:t>1.11.</w:t>
      </w:r>
      <w:r w:rsidRPr="001772B2">
        <w:rPr>
          <w:rFonts w:ascii="Times New Roman" w:eastAsia="Times New Roman" w:hAnsi="Times New Roman" w:cs="Times New Roman"/>
          <w:b/>
          <w:sz w:val="24"/>
          <w:szCs w:val="24"/>
        </w:rPr>
        <w:t>в статье 70:</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highlight w:val="yellow"/>
        </w:rPr>
      </w:pPr>
      <w:r w:rsidRPr="001772B2">
        <w:rPr>
          <w:rFonts w:ascii="Times New Roman" w:eastAsia="Times New Roman" w:hAnsi="Times New Roman" w:cs="Times New Roman"/>
          <w:sz w:val="24"/>
          <w:szCs w:val="24"/>
        </w:rPr>
        <w:t>а) в наименовании слова «и главы муниципального района» исключить;</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б) в части 1 слова «и главы муниципального района», «и главе муниципального района» исключить;</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t>в) в части 2 слова «, главу муниципального района» исключить.</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1772B2">
        <w:rPr>
          <w:rFonts w:ascii="Times New Roman" w:hAnsi="Times New Roman" w:cs="Times New Roman"/>
          <w:sz w:val="24"/>
          <w:szCs w:val="24"/>
        </w:rPr>
        <w:t>Шарьинского</w:t>
      </w:r>
      <w:proofErr w:type="spellEnd"/>
      <w:r w:rsidRPr="001772B2">
        <w:rPr>
          <w:rFonts w:ascii="Times New Roman" w:hAnsi="Times New Roman" w:cs="Times New Roman"/>
          <w:sz w:val="24"/>
          <w:szCs w:val="24"/>
        </w:rPr>
        <w:t xml:space="preserve"> района» после государственной регистрации,</w:t>
      </w:r>
      <w:r w:rsidRPr="001772B2">
        <w:rPr>
          <w:rFonts w:ascii="Times New Roman" w:eastAsia="Times New Roman" w:hAnsi="Times New Roman" w:cs="Times New Roman"/>
          <w:sz w:val="24"/>
          <w:szCs w:val="24"/>
        </w:rPr>
        <w:t xml:space="preserve"> за исключением положения </w:t>
      </w:r>
      <w:r w:rsidRPr="001772B2">
        <w:rPr>
          <w:rFonts w:ascii="Times New Roman" w:hAnsi="Times New Roman" w:cs="Times New Roman"/>
          <w:sz w:val="24"/>
          <w:szCs w:val="24"/>
        </w:rPr>
        <w:t>подпункта</w:t>
      </w:r>
      <w:proofErr w:type="gramStart"/>
      <w:r w:rsidRPr="001772B2">
        <w:rPr>
          <w:rFonts w:ascii="Times New Roman" w:hAnsi="Times New Roman" w:cs="Times New Roman"/>
          <w:sz w:val="24"/>
          <w:szCs w:val="24"/>
        </w:rPr>
        <w:t>1</w:t>
      </w:r>
      <w:proofErr w:type="gramEnd"/>
      <w:r w:rsidRPr="001772B2">
        <w:rPr>
          <w:rFonts w:ascii="Times New Roman" w:hAnsi="Times New Roman" w:cs="Times New Roman"/>
          <w:sz w:val="24"/>
          <w:szCs w:val="24"/>
        </w:rPr>
        <w:t>.</w:t>
      </w:r>
      <w:r w:rsidRPr="001772B2">
        <w:rPr>
          <w:rFonts w:ascii="Times New Roman" w:eastAsia="Times New Roman" w:hAnsi="Times New Roman" w:cs="Times New Roman"/>
          <w:sz w:val="24"/>
          <w:szCs w:val="24"/>
        </w:rPr>
        <w:t xml:space="preserve">1 </w:t>
      </w:r>
      <w:r w:rsidRPr="001772B2">
        <w:rPr>
          <w:rFonts w:ascii="Times New Roman" w:hAnsi="Times New Roman" w:cs="Times New Roman"/>
          <w:sz w:val="24"/>
          <w:szCs w:val="24"/>
        </w:rPr>
        <w:t>пункта</w:t>
      </w:r>
      <w:r w:rsidRPr="001772B2">
        <w:rPr>
          <w:rFonts w:ascii="Times New Roman" w:eastAsia="Times New Roman" w:hAnsi="Times New Roman" w:cs="Times New Roman"/>
          <w:sz w:val="24"/>
          <w:szCs w:val="24"/>
        </w:rPr>
        <w:t xml:space="preserve"> 1 настоящего решения, которое вступает в силу с 1 сентября 2024 года</w:t>
      </w:r>
      <w:r w:rsidRPr="001772B2">
        <w:rPr>
          <w:rFonts w:ascii="Times New Roman" w:hAnsi="Times New Roman" w:cs="Times New Roman"/>
          <w:sz w:val="24"/>
          <w:szCs w:val="24"/>
        </w:rPr>
        <w:t>.</w:t>
      </w:r>
    </w:p>
    <w:p w:rsidR="001772B2" w:rsidRPr="001772B2" w:rsidRDefault="001772B2" w:rsidP="001772B2">
      <w:pPr>
        <w:spacing w:after="0" w:line="240" w:lineRule="auto"/>
        <w:ind w:firstLine="709"/>
        <w:jc w:val="both"/>
        <w:rPr>
          <w:rFonts w:ascii="Times New Roman" w:eastAsia="Times New Roman" w:hAnsi="Times New Roman" w:cs="Times New Roman"/>
          <w:sz w:val="24"/>
          <w:szCs w:val="24"/>
        </w:rPr>
      </w:pPr>
      <w:r w:rsidRPr="001772B2">
        <w:rPr>
          <w:rFonts w:ascii="Times New Roman" w:eastAsia="Times New Roman" w:hAnsi="Times New Roman" w:cs="Times New Roman"/>
          <w:sz w:val="24"/>
          <w:szCs w:val="24"/>
        </w:rPr>
        <w:lastRenderedPageBreak/>
        <w:t>Положения, касающиеся избрания главы муниципального района Собранием депутатов муниципального района из числа кандидатов, представленных конкурсной комиссией по результатам конкурса, подлежат применению после истечения срока полномочий главы муниципального района.</w:t>
      </w:r>
    </w:p>
    <w:p w:rsidR="001772B2" w:rsidRPr="001772B2" w:rsidRDefault="001772B2" w:rsidP="001772B2">
      <w:pPr>
        <w:spacing w:after="0" w:line="240" w:lineRule="auto"/>
        <w:ind w:firstLine="709"/>
        <w:jc w:val="both"/>
        <w:rPr>
          <w:rFonts w:ascii="Times New Roman" w:hAnsi="Times New Roman" w:cs="Times New Roman"/>
          <w:sz w:val="24"/>
          <w:szCs w:val="24"/>
        </w:rPr>
      </w:pPr>
    </w:p>
    <w:p w:rsidR="001772B2" w:rsidRPr="001772B2" w:rsidRDefault="001772B2" w:rsidP="001772B2">
      <w:pPr>
        <w:spacing w:after="0" w:line="240" w:lineRule="auto"/>
        <w:ind w:firstLine="709"/>
        <w:jc w:val="both"/>
        <w:rPr>
          <w:rFonts w:ascii="Times New Roman" w:hAnsi="Times New Roman" w:cs="Times New Roman"/>
          <w:sz w:val="24"/>
          <w:szCs w:val="24"/>
        </w:rPr>
      </w:pP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Глава </w:t>
      </w:r>
      <w:proofErr w:type="spellStart"/>
      <w:r w:rsidRPr="001772B2">
        <w:rPr>
          <w:rFonts w:ascii="Times New Roman" w:hAnsi="Times New Roman" w:cs="Times New Roman"/>
          <w:sz w:val="24"/>
          <w:szCs w:val="24"/>
        </w:rPr>
        <w:t>Шарьинского</w:t>
      </w:r>
      <w:proofErr w:type="spellEnd"/>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муниципального района</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Костромской области                                                         Н.С. </w:t>
      </w:r>
      <w:proofErr w:type="spellStart"/>
      <w:r w:rsidRPr="001772B2">
        <w:rPr>
          <w:rFonts w:ascii="Times New Roman" w:hAnsi="Times New Roman" w:cs="Times New Roman"/>
          <w:sz w:val="24"/>
          <w:szCs w:val="24"/>
        </w:rPr>
        <w:t>Глушаков</w:t>
      </w:r>
      <w:proofErr w:type="spellEnd"/>
    </w:p>
    <w:p w:rsidR="001772B2" w:rsidRPr="001772B2" w:rsidRDefault="001772B2" w:rsidP="001772B2">
      <w:pPr>
        <w:spacing w:after="0" w:line="240" w:lineRule="auto"/>
        <w:ind w:firstLine="709"/>
        <w:jc w:val="both"/>
        <w:rPr>
          <w:rFonts w:ascii="Times New Roman" w:hAnsi="Times New Roman" w:cs="Times New Roman"/>
          <w:sz w:val="24"/>
          <w:szCs w:val="24"/>
        </w:rPr>
      </w:pPr>
    </w:p>
    <w:p w:rsidR="001772B2" w:rsidRPr="001772B2" w:rsidRDefault="001772B2" w:rsidP="001772B2">
      <w:pPr>
        <w:spacing w:after="0" w:line="240" w:lineRule="auto"/>
        <w:ind w:firstLine="709"/>
        <w:jc w:val="both"/>
        <w:rPr>
          <w:rFonts w:ascii="Times New Roman" w:hAnsi="Times New Roman" w:cs="Times New Roman"/>
          <w:sz w:val="24"/>
          <w:szCs w:val="24"/>
        </w:rPr>
      </w:pP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Председатель Собрания депутатов </w:t>
      </w:r>
    </w:p>
    <w:p w:rsidR="001772B2" w:rsidRPr="001772B2" w:rsidRDefault="001772B2" w:rsidP="001772B2">
      <w:pPr>
        <w:spacing w:after="0" w:line="240" w:lineRule="auto"/>
        <w:ind w:firstLine="709"/>
        <w:jc w:val="both"/>
        <w:rPr>
          <w:rFonts w:ascii="Times New Roman" w:hAnsi="Times New Roman" w:cs="Times New Roman"/>
          <w:sz w:val="24"/>
          <w:szCs w:val="24"/>
        </w:rPr>
      </w:pPr>
      <w:proofErr w:type="spellStart"/>
      <w:r w:rsidRPr="001772B2">
        <w:rPr>
          <w:rFonts w:ascii="Times New Roman" w:hAnsi="Times New Roman" w:cs="Times New Roman"/>
          <w:sz w:val="24"/>
          <w:szCs w:val="24"/>
        </w:rPr>
        <w:t>Шарьинского</w:t>
      </w:r>
      <w:proofErr w:type="spellEnd"/>
      <w:r w:rsidRPr="001772B2">
        <w:rPr>
          <w:rFonts w:ascii="Times New Roman" w:hAnsi="Times New Roman" w:cs="Times New Roman"/>
          <w:sz w:val="24"/>
          <w:szCs w:val="24"/>
        </w:rPr>
        <w:t xml:space="preserve"> муниципального района</w:t>
      </w:r>
    </w:p>
    <w:p w:rsidR="001772B2" w:rsidRPr="001772B2" w:rsidRDefault="001772B2" w:rsidP="001772B2">
      <w:pPr>
        <w:spacing w:after="0" w:line="240" w:lineRule="auto"/>
        <w:ind w:firstLine="709"/>
        <w:jc w:val="both"/>
        <w:rPr>
          <w:rFonts w:ascii="Times New Roman" w:hAnsi="Times New Roman" w:cs="Times New Roman"/>
          <w:sz w:val="24"/>
          <w:szCs w:val="24"/>
        </w:rPr>
      </w:pPr>
      <w:r w:rsidRPr="001772B2">
        <w:rPr>
          <w:rFonts w:ascii="Times New Roman" w:hAnsi="Times New Roman" w:cs="Times New Roman"/>
          <w:sz w:val="24"/>
          <w:szCs w:val="24"/>
        </w:rPr>
        <w:t xml:space="preserve">Костромской области                                                         Е.А. </w:t>
      </w:r>
      <w:proofErr w:type="spellStart"/>
      <w:r w:rsidRPr="001772B2">
        <w:rPr>
          <w:rFonts w:ascii="Times New Roman" w:hAnsi="Times New Roman" w:cs="Times New Roman"/>
          <w:sz w:val="24"/>
          <w:szCs w:val="24"/>
        </w:rPr>
        <w:t>Варенцова</w:t>
      </w:r>
      <w:proofErr w:type="spellEnd"/>
    </w:p>
    <w:p w:rsidR="001772B2" w:rsidRDefault="001772B2" w:rsidP="001772B2">
      <w:pPr>
        <w:pStyle w:val="16"/>
        <w:spacing w:line="240" w:lineRule="auto"/>
        <w:ind w:firstLine="709"/>
        <w:jc w:val="center"/>
        <w:rPr>
          <w:sz w:val="28"/>
          <w:szCs w:val="28"/>
        </w:rPr>
      </w:pPr>
    </w:p>
    <w:p w:rsidR="001772B2" w:rsidRDefault="001772B2" w:rsidP="00B05497">
      <w:pPr>
        <w:spacing w:after="0" w:line="240" w:lineRule="auto"/>
        <w:ind w:firstLine="709"/>
        <w:jc w:val="center"/>
        <w:rPr>
          <w:rFonts w:ascii="Times New Roman" w:hAnsi="Times New Roman" w:cs="Times New Roman"/>
          <w:b/>
          <w:sz w:val="24"/>
          <w:szCs w:val="24"/>
        </w:rPr>
      </w:pPr>
    </w:p>
    <w:p w:rsidR="00F0163D" w:rsidRPr="00AC4551" w:rsidRDefault="00F0163D" w:rsidP="00AC4551">
      <w:pPr>
        <w:spacing w:after="0" w:line="240" w:lineRule="auto"/>
        <w:ind w:firstLine="709"/>
        <w:jc w:val="both"/>
        <w:rPr>
          <w:rFonts w:ascii="Times New Roman" w:eastAsia="Times New Roman" w:hAnsi="Times New Roman" w:cs="Times New Roman"/>
          <w:sz w:val="24"/>
          <w:szCs w:val="24"/>
        </w:rPr>
      </w:pP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АДМИНИСТРАЦИЯ ШАРЬИНСКОГО МУНИЦИПАЛЬНОГО РАЙОНА</w:t>
      </w: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КОСТРОМСКОЙ ОБЛАСТИ</w:t>
      </w:r>
    </w:p>
    <w:p w:rsidR="00AC4551" w:rsidRPr="00AC4551" w:rsidRDefault="00AC4551" w:rsidP="00AC4551">
      <w:pPr>
        <w:tabs>
          <w:tab w:val="left" w:pos="2565"/>
          <w:tab w:val="center" w:pos="4729"/>
        </w:tabs>
        <w:spacing w:after="0" w:line="240" w:lineRule="auto"/>
        <w:ind w:firstLine="709"/>
        <w:jc w:val="center"/>
        <w:rPr>
          <w:rFonts w:ascii="Times New Roman" w:hAnsi="Times New Roman" w:cs="Times New Roman"/>
          <w:b/>
          <w:sz w:val="24"/>
          <w:szCs w:val="24"/>
        </w:rPr>
      </w:pPr>
    </w:p>
    <w:p w:rsidR="00AC4551" w:rsidRPr="00AC4551" w:rsidRDefault="00AC4551" w:rsidP="00AC4551">
      <w:pPr>
        <w:tabs>
          <w:tab w:val="left" w:pos="2565"/>
          <w:tab w:val="center" w:pos="4729"/>
        </w:tabs>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ПОСТАНОВЛЕНИЕ</w:t>
      </w:r>
    </w:p>
    <w:p w:rsidR="00AC4551" w:rsidRPr="00AC4551" w:rsidRDefault="00AC4551" w:rsidP="00AC455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«25» декабря 2023 г. </w:t>
      </w:r>
      <w:r w:rsidRPr="00AC4551">
        <w:rPr>
          <w:rFonts w:ascii="Times New Roman" w:hAnsi="Times New Roman" w:cs="Times New Roman"/>
          <w:b/>
          <w:sz w:val="24"/>
          <w:szCs w:val="24"/>
        </w:rPr>
        <w:t>№ 482</w:t>
      </w:r>
    </w:p>
    <w:p w:rsidR="00AC4551" w:rsidRPr="00AC4551" w:rsidRDefault="00AC4551" w:rsidP="00AC4551">
      <w:pPr>
        <w:spacing w:after="0" w:line="240" w:lineRule="auto"/>
        <w:ind w:firstLine="709"/>
        <w:jc w:val="center"/>
        <w:rPr>
          <w:rFonts w:ascii="Times New Roman" w:hAnsi="Times New Roman" w:cs="Times New Roman"/>
          <w:b/>
          <w:sz w:val="24"/>
          <w:szCs w:val="24"/>
        </w:rPr>
      </w:pP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Об утверждении муниципальной программы</w:t>
      </w: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 xml:space="preserve">«Энергосбережение и повышение энергетической эффективности </w:t>
      </w:r>
      <w:proofErr w:type="spellStart"/>
      <w:r w:rsidRPr="00AC4551">
        <w:rPr>
          <w:rFonts w:ascii="Times New Roman" w:hAnsi="Times New Roman" w:cs="Times New Roman"/>
          <w:b/>
          <w:sz w:val="24"/>
          <w:szCs w:val="24"/>
        </w:rPr>
        <w:t>Шарьинского</w:t>
      </w:r>
      <w:proofErr w:type="spellEnd"/>
      <w:r w:rsidRPr="00AC4551">
        <w:rPr>
          <w:rFonts w:ascii="Times New Roman" w:hAnsi="Times New Roman" w:cs="Times New Roman"/>
          <w:b/>
          <w:sz w:val="24"/>
          <w:szCs w:val="24"/>
        </w:rPr>
        <w:t xml:space="preserve"> муниципальн</w:t>
      </w:r>
      <w:r w:rsidR="006132FD">
        <w:rPr>
          <w:rFonts w:ascii="Times New Roman" w:hAnsi="Times New Roman" w:cs="Times New Roman"/>
          <w:b/>
          <w:sz w:val="24"/>
          <w:szCs w:val="24"/>
        </w:rPr>
        <w:t xml:space="preserve">ого района Костромской области </w:t>
      </w:r>
      <w:r w:rsidRPr="00AC4551">
        <w:rPr>
          <w:rFonts w:ascii="Times New Roman" w:hAnsi="Times New Roman" w:cs="Times New Roman"/>
          <w:b/>
          <w:sz w:val="24"/>
          <w:szCs w:val="24"/>
        </w:rPr>
        <w:t>на 2024-2026 годы»</w:t>
      </w:r>
    </w:p>
    <w:p w:rsidR="00AC4551" w:rsidRPr="00AC4551" w:rsidRDefault="00AC4551" w:rsidP="006132FD">
      <w:pPr>
        <w:spacing w:after="0" w:line="240" w:lineRule="auto"/>
        <w:ind w:firstLine="709"/>
        <w:jc w:val="both"/>
        <w:rPr>
          <w:rFonts w:ascii="Times New Roman" w:hAnsi="Times New Roman" w:cs="Times New Roman"/>
          <w:sz w:val="24"/>
          <w:szCs w:val="24"/>
        </w:rPr>
      </w:pPr>
    </w:p>
    <w:p w:rsidR="00AC4551" w:rsidRDefault="00AC4551" w:rsidP="006132FD">
      <w:pPr>
        <w:spacing w:after="0" w:line="240" w:lineRule="auto"/>
        <w:ind w:firstLine="709"/>
        <w:contextualSpacing/>
        <w:jc w:val="both"/>
        <w:rPr>
          <w:rFonts w:ascii="Times New Roman" w:hAnsi="Times New Roman" w:cs="Times New Roman"/>
          <w:sz w:val="24"/>
          <w:szCs w:val="24"/>
        </w:rPr>
      </w:pPr>
      <w:proofErr w:type="gramStart"/>
      <w:r w:rsidRPr="00AC4551">
        <w:rPr>
          <w:rFonts w:ascii="Times New Roman" w:hAnsi="Times New Roman" w:cs="Times New Roman"/>
          <w:sz w:val="24"/>
          <w:szCs w:val="24"/>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23 ноября 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постановлениями администрации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 от 25 апреля 2014 года № 142/1 «Об утверждении порядка разработки муниципальных программ</w:t>
      </w:r>
      <w:proofErr w:type="gramEnd"/>
      <w:r w:rsidRPr="00AC4551">
        <w:rPr>
          <w:rFonts w:ascii="Times New Roman" w:hAnsi="Times New Roman" w:cs="Times New Roman"/>
          <w:sz w:val="24"/>
          <w:szCs w:val="24"/>
        </w:rPr>
        <w:t xml:space="preserve">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 их </w:t>
      </w:r>
      <w:proofErr w:type="gramStart"/>
      <w:r w:rsidRPr="00AC4551">
        <w:rPr>
          <w:rFonts w:ascii="Times New Roman" w:hAnsi="Times New Roman" w:cs="Times New Roman"/>
          <w:sz w:val="24"/>
          <w:szCs w:val="24"/>
        </w:rPr>
        <w:t>формировании</w:t>
      </w:r>
      <w:proofErr w:type="gramEnd"/>
      <w:r w:rsidRPr="00AC4551">
        <w:rPr>
          <w:rFonts w:ascii="Times New Roman" w:hAnsi="Times New Roman" w:cs="Times New Roman"/>
          <w:sz w:val="24"/>
          <w:szCs w:val="24"/>
        </w:rPr>
        <w:t>, реализации и проведения оцен</w:t>
      </w:r>
      <w:r w:rsidR="006132FD">
        <w:rPr>
          <w:rFonts w:ascii="Times New Roman" w:hAnsi="Times New Roman" w:cs="Times New Roman"/>
          <w:sz w:val="24"/>
          <w:szCs w:val="24"/>
        </w:rPr>
        <w:t>ки эффективности их реализации»</w:t>
      </w:r>
      <w:r w:rsidRPr="00AC4551">
        <w:rPr>
          <w:rFonts w:ascii="Times New Roman" w:hAnsi="Times New Roman" w:cs="Times New Roman"/>
          <w:sz w:val="24"/>
          <w:szCs w:val="24"/>
        </w:rPr>
        <w:t xml:space="preserve">, руководствуясь ст. 37, ст. 52 Устава муниципального образования </w:t>
      </w:r>
      <w:proofErr w:type="spellStart"/>
      <w:r w:rsidRPr="00AC4551">
        <w:rPr>
          <w:rFonts w:ascii="Times New Roman" w:hAnsi="Times New Roman" w:cs="Times New Roman"/>
          <w:sz w:val="24"/>
          <w:szCs w:val="24"/>
        </w:rPr>
        <w:t>Шарьинский</w:t>
      </w:r>
      <w:proofErr w:type="spellEnd"/>
      <w:r w:rsidRPr="00AC4551">
        <w:rPr>
          <w:rFonts w:ascii="Times New Roman" w:hAnsi="Times New Roman" w:cs="Times New Roman"/>
          <w:sz w:val="24"/>
          <w:szCs w:val="24"/>
        </w:rPr>
        <w:t xml:space="preserve"> муниципальный район Костромской области, администрация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 </w:t>
      </w:r>
    </w:p>
    <w:p w:rsidR="00AC4551" w:rsidRDefault="00AC4551" w:rsidP="006132FD">
      <w:pPr>
        <w:spacing w:after="0" w:line="240" w:lineRule="auto"/>
        <w:ind w:firstLine="709"/>
        <w:contextualSpacing/>
        <w:jc w:val="both"/>
        <w:rPr>
          <w:rFonts w:ascii="Times New Roman" w:hAnsi="Times New Roman" w:cs="Times New Roman"/>
          <w:sz w:val="24"/>
          <w:szCs w:val="24"/>
        </w:rPr>
      </w:pPr>
    </w:p>
    <w:p w:rsidR="00AC4551" w:rsidRPr="00AC4551" w:rsidRDefault="00AC4551" w:rsidP="00AC4551">
      <w:pPr>
        <w:spacing w:after="0" w:line="240" w:lineRule="auto"/>
        <w:ind w:firstLine="709"/>
        <w:contextualSpacing/>
        <w:jc w:val="center"/>
        <w:rPr>
          <w:rFonts w:ascii="Times New Roman" w:hAnsi="Times New Roman" w:cs="Times New Roman"/>
          <w:b/>
          <w:sz w:val="24"/>
          <w:szCs w:val="24"/>
        </w:rPr>
      </w:pPr>
      <w:r w:rsidRPr="00AC4551">
        <w:rPr>
          <w:rFonts w:ascii="Times New Roman" w:hAnsi="Times New Roman" w:cs="Times New Roman"/>
          <w:b/>
          <w:sz w:val="24"/>
          <w:szCs w:val="24"/>
        </w:rPr>
        <w:t>ПОСТАНОВЛЯЕТ:</w:t>
      </w:r>
    </w:p>
    <w:p w:rsidR="00AC4551" w:rsidRDefault="00AC4551" w:rsidP="00AC4551">
      <w:pPr>
        <w:spacing w:after="0" w:line="240" w:lineRule="auto"/>
        <w:ind w:firstLine="709"/>
        <w:contextualSpacing/>
        <w:jc w:val="both"/>
        <w:rPr>
          <w:rFonts w:ascii="Times New Roman" w:hAnsi="Times New Roman" w:cs="Times New Roman"/>
          <w:sz w:val="24"/>
          <w:szCs w:val="24"/>
        </w:rPr>
      </w:pPr>
    </w:p>
    <w:p w:rsidR="00AC4551" w:rsidRPr="00AC4551" w:rsidRDefault="00AC4551" w:rsidP="00AC4551">
      <w:pPr>
        <w:spacing w:after="0" w:line="240" w:lineRule="auto"/>
        <w:ind w:firstLine="709"/>
        <w:contextualSpacing/>
        <w:jc w:val="both"/>
        <w:rPr>
          <w:rFonts w:ascii="Times New Roman" w:hAnsi="Times New Roman" w:cs="Times New Roman"/>
          <w:sz w:val="24"/>
          <w:szCs w:val="24"/>
        </w:rPr>
      </w:pPr>
      <w:r w:rsidRPr="00AC4551">
        <w:rPr>
          <w:rFonts w:ascii="Times New Roman" w:hAnsi="Times New Roman" w:cs="Times New Roman"/>
          <w:sz w:val="24"/>
          <w:szCs w:val="24"/>
        </w:rPr>
        <w:t xml:space="preserve">1. Утвердить муниципальную программу «Энергосбережение и повышение энергетической эффективности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w:t>
      </w:r>
      <w:r w:rsidR="006132FD">
        <w:rPr>
          <w:rFonts w:ascii="Times New Roman" w:hAnsi="Times New Roman" w:cs="Times New Roman"/>
          <w:sz w:val="24"/>
          <w:szCs w:val="24"/>
        </w:rPr>
        <w:t xml:space="preserve">го </w:t>
      </w:r>
      <w:r>
        <w:rPr>
          <w:rFonts w:ascii="Times New Roman" w:hAnsi="Times New Roman" w:cs="Times New Roman"/>
          <w:sz w:val="24"/>
          <w:szCs w:val="24"/>
        </w:rPr>
        <w:t xml:space="preserve">района на </w:t>
      </w:r>
      <w:r w:rsidRPr="00AC4551">
        <w:rPr>
          <w:rFonts w:ascii="Times New Roman" w:hAnsi="Times New Roman" w:cs="Times New Roman"/>
          <w:sz w:val="24"/>
          <w:szCs w:val="24"/>
        </w:rPr>
        <w:t>2024-2026 годы» (Приложение).</w:t>
      </w:r>
    </w:p>
    <w:p w:rsidR="00AC4551" w:rsidRPr="00AC4551" w:rsidRDefault="00AC4551" w:rsidP="00AC4551">
      <w:pPr>
        <w:tabs>
          <w:tab w:val="left" w:pos="709"/>
        </w:tabs>
        <w:spacing w:after="0" w:line="240" w:lineRule="auto"/>
        <w:ind w:firstLine="709"/>
        <w:contextualSpacing/>
        <w:jc w:val="both"/>
        <w:rPr>
          <w:rFonts w:ascii="Times New Roman" w:hAnsi="Times New Roman" w:cs="Times New Roman"/>
          <w:sz w:val="24"/>
          <w:szCs w:val="24"/>
        </w:rPr>
      </w:pPr>
      <w:r w:rsidRPr="00AC4551">
        <w:rPr>
          <w:rFonts w:ascii="Times New Roman" w:hAnsi="Times New Roman" w:cs="Times New Roman"/>
          <w:sz w:val="24"/>
          <w:szCs w:val="24"/>
        </w:rPr>
        <w:t xml:space="preserve">2. </w:t>
      </w:r>
      <w:proofErr w:type="gramStart"/>
      <w:r w:rsidRPr="00AC4551">
        <w:rPr>
          <w:rFonts w:ascii="Times New Roman" w:hAnsi="Times New Roman" w:cs="Times New Roman"/>
          <w:sz w:val="24"/>
          <w:szCs w:val="24"/>
        </w:rPr>
        <w:t>Контроль за</w:t>
      </w:r>
      <w:proofErr w:type="gramEnd"/>
      <w:r w:rsidRPr="00AC4551">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w:t>
      </w:r>
      <w:r w:rsidR="006132FD">
        <w:rPr>
          <w:rFonts w:ascii="Times New Roman" w:hAnsi="Times New Roman" w:cs="Times New Roman"/>
          <w:sz w:val="24"/>
          <w:szCs w:val="24"/>
        </w:rPr>
        <w:t xml:space="preserve">оительства и ЖКХ администрации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w:t>
      </w:r>
    </w:p>
    <w:p w:rsidR="00AC4551" w:rsidRPr="00AC4551" w:rsidRDefault="00AC4551" w:rsidP="00AC4551">
      <w:pPr>
        <w:tabs>
          <w:tab w:val="left" w:pos="709"/>
        </w:tabs>
        <w:spacing w:after="0" w:line="240" w:lineRule="auto"/>
        <w:ind w:firstLine="709"/>
        <w:contextualSpacing/>
        <w:jc w:val="both"/>
        <w:rPr>
          <w:rFonts w:ascii="Times New Roman" w:hAnsi="Times New Roman" w:cs="Times New Roman"/>
          <w:sz w:val="24"/>
          <w:szCs w:val="24"/>
        </w:rPr>
      </w:pPr>
      <w:r w:rsidRPr="00AC4551">
        <w:rPr>
          <w:rFonts w:ascii="Times New Roman" w:hAnsi="Times New Roman" w:cs="Times New Roman"/>
          <w:sz w:val="24"/>
          <w:szCs w:val="24"/>
        </w:rPr>
        <w:t>3. Настоящее постановление вступает в силу после подписания и подлежит официальному опубликованию в информационном бюллете</w:t>
      </w:r>
      <w:r w:rsidR="006132FD">
        <w:rPr>
          <w:rFonts w:ascii="Times New Roman" w:hAnsi="Times New Roman" w:cs="Times New Roman"/>
          <w:sz w:val="24"/>
          <w:szCs w:val="24"/>
        </w:rPr>
        <w:t xml:space="preserve">не «Вестник </w:t>
      </w:r>
      <w:proofErr w:type="spellStart"/>
      <w:r w:rsidR="006132FD">
        <w:rPr>
          <w:rFonts w:ascii="Times New Roman" w:hAnsi="Times New Roman" w:cs="Times New Roman"/>
          <w:sz w:val="24"/>
          <w:szCs w:val="24"/>
        </w:rPr>
        <w:t>Шарьинского</w:t>
      </w:r>
      <w:proofErr w:type="spellEnd"/>
      <w:r w:rsidR="006132FD">
        <w:rPr>
          <w:rFonts w:ascii="Times New Roman" w:hAnsi="Times New Roman" w:cs="Times New Roman"/>
          <w:sz w:val="24"/>
          <w:szCs w:val="24"/>
        </w:rPr>
        <w:t xml:space="preserve"> района»</w:t>
      </w:r>
      <w:r w:rsidRPr="00AC4551">
        <w:rPr>
          <w:rFonts w:ascii="Times New Roman" w:hAnsi="Times New Roman" w:cs="Times New Roman"/>
          <w:sz w:val="24"/>
          <w:szCs w:val="24"/>
        </w:rPr>
        <w:t>.</w:t>
      </w:r>
    </w:p>
    <w:p w:rsidR="00AC4551" w:rsidRPr="00AC4551" w:rsidRDefault="00AC4551" w:rsidP="00AC4551">
      <w:pPr>
        <w:tabs>
          <w:tab w:val="left" w:pos="1065"/>
        </w:tabs>
        <w:spacing w:after="0" w:line="240" w:lineRule="auto"/>
        <w:ind w:firstLine="709"/>
        <w:jc w:val="both"/>
        <w:rPr>
          <w:rFonts w:ascii="Times New Roman" w:hAnsi="Times New Roman" w:cs="Times New Roman"/>
          <w:sz w:val="24"/>
          <w:szCs w:val="24"/>
        </w:rPr>
      </w:pPr>
    </w:p>
    <w:p w:rsidR="00AC4551" w:rsidRPr="00AC4551" w:rsidRDefault="00AC4551" w:rsidP="00AC4551">
      <w:pPr>
        <w:tabs>
          <w:tab w:val="left" w:pos="1065"/>
        </w:tabs>
        <w:spacing w:after="0" w:line="240" w:lineRule="auto"/>
        <w:ind w:firstLine="709"/>
        <w:jc w:val="both"/>
        <w:rPr>
          <w:rFonts w:ascii="Times New Roman" w:hAnsi="Times New Roman" w:cs="Times New Roman"/>
          <w:sz w:val="24"/>
          <w:szCs w:val="24"/>
        </w:rPr>
      </w:pPr>
    </w:p>
    <w:p w:rsidR="00AC4551" w:rsidRPr="00AC4551" w:rsidRDefault="00AC4551" w:rsidP="00AC4551">
      <w:pPr>
        <w:tabs>
          <w:tab w:val="left" w:pos="1065"/>
        </w:tabs>
        <w:spacing w:after="0" w:line="240" w:lineRule="auto"/>
        <w:ind w:firstLine="709"/>
        <w:jc w:val="both"/>
        <w:rPr>
          <w:rFonts w:ascii="Times New Roman" w:hAnsi="Times New Roman" w:cs="Times New Roman"/>
          <w:sz w:val="24"/>
          <w:szCs w:val="24"/>
        </w:rPr>
      </w:pPr>
    </w:p>
    <w:p w:rsidR="00AC4551" w:rsidRPr="00AC4551" w:rsidRDefault="00AC4551" w:rsidP="00AC4551">
      <w:pPr>
        <w:tabs>
          <w:tab w:val="left" w:pos="1065"/>
        </w:tabs>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sz w:val="24"/>
          <w:szCs w:val="24"/>
        </w:rPr>
        <w:lastRenderedPageBreak/>
        <w:t xml:space="preserve">Глава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w:t>
      </w:r>
    </w:p>
    <w:p w:rsidR="00AC4551" w:rsidRPr="00AC4551" w:rsidRDefault="00AC4551" w:rsidP="00AC4551">
      <w:pPr>
        <w:tabs>
          <w:tab w:val="left" w:pos="1065"/>
        </w:tabs>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sz w:val="24"/>
          <w:szCs w:val="24"/>
        </w:rPr>
        <w:t xml:space="preserve">муниципального  района                                    </w:t>
      </w:r>
      <w:r w:rsidR="006132FD">
        <w:rPr>
          <w:rFonts w:ascii="Times New Roman" w:hAnsi="Times New Roman" w:cs="Times New Roman"/>
          <w:sz w:val="24"/>
          <w:szCs w:val="24"/>
        </w:rPr>
        <w:t xml:space="preserve">                          </w:t>
      </w:r>
      <w:proofErr w:type="spellStart"/>
      <w:r w:rsidR="006132FD">
        <w:rPr>
          <w:rFonts w:ascii="Times New Roman" w:hAnsi="Times New Roman" w:cs="Times New Roman"/>
          <w:sz w:val="24"/>
          <w:szCs w:val="24"/>
        </w:rPr>
        <w:t>Н.С.</w:t>
      </w:r>
      <w:r w:rsidRPr="00AC4551">
        <w:rPr>
          <w:rFonts w:ascii="Times New Roman" w:hAnsi="Times New Roman" w:cs="Times New Roman"/>
          <w:sz w:val="24"/>
          <w:szCs w:val="24"/>
        </w:rPr>
        <w:t>Глушаков</w:t>
      </w:r>
      <w:proofErr w:type="spellEnd"/>
    </w:p>
    <w:p w:rsidR="00AC4551" w:rsidRPr="00AC4551" w:rsidRDefault="00AC4551" w:rsidP="00AC4551">
      <w:pPr>
        <w:pStyle w:val="a8"/>
        <w:spacing w:line="240" w:lineRule="auto"/>
        <w:ind w:firstLine="709"/>
        <w:rPr>
          <w:sz w:val="24"/>
          <w:szCs w:val="24"/>
        </w:rPr>
      </w:pPr>
    </w:p>
    <w:p w:rsidR="00AC4551" w:rsidRPr="00AC4551" w:rsidRDefault="00AC4551" w:rsidP="00AC4551">
      <w:pPr>
        <w:pStyle w:val="a8"/>
        <w:spacing w:line="240" w:lineRule="auto"/>
        <w:ind w:firstLine="709"/>
        <w:jc w:val="right"/>
        <w:rPr>
          <w:sz w:val="24"/>
          <w:szCs w:val="24"/>
        </w:rPr>
      </w:pPr>
      <w:r w:rsidRPr="00AC4551">
        <w:rPr>
          <w:sz w:val="24"/>
          <w:szCs w:val="24"/>
        </w:rPr>
        <w:t>Приложение</w:t>
      </w:r>
    </w:p>
    <w:p w:rsidR="00AC4551" w:rsidRPr="00AC4551" w:rsidRDefault="00AC4551" w:rsidP="00AC4551">
      <w:pPr>
        <w:pStyle w:val="a8"/>
        <w:spacing w:line="240" w:lineRule="auto"/>
        <w:ind w:firstLine="709"/>
        <w:jc w:val="right"/>
        <w:rPr>
          <w:sz w:val="24"/>
          <w:szCs w:val="24"/>
        </w:rPr>
      </w:pPr>
      <w:proofErr w:type="gramStart"/>
      <w:r w:rsidRPr="00AC4551">
        <w:rPr>
          <w:sz w:val="24"/>
          <w:szCs w:val="24"/>
        </w:rPr>
        <w:t>Утверждена</w:t>
      </w:r>
      <w:proofErr w:type="gramEnd"/>
      <w:r w:rsidRPr="00AC4551">
        <w:rPr>
          <w:sz w:val="24"/>
          <w:szCs w:val="24"/>
        </w:rPr>
        <w:t xml:space="preserve"> постановлением</w:t>
      </w:r>
    </w:p>
    <w:p w:rsidR="00AC4551" w:rsidRPr="00AC4551" w:rsidRDefault="00AC4551" w:rsidP="00AC4551">
      <w:pPr>
        <w:pStyle w:val="a8"/>
        <w:spacing w:line="240" w:lineRule="auto"/>
        <w:ind w:firstLine="709"/>
        <w:jc w:val="right"/>
        <w:rPr>
          <w:sz w:val="24"/>
          <w:szCs w:val="24"/>
        </w:rPr>
      </w:pPr>
      <w:r w:rsidRPr="00AC4551">
        <w:rPr>
          <w:sz w:val="24"/>
          <w:szCs w:val="24"/>
        </w:rPr>
        <w:t xml:space="preserve">администрации </w:t>
      </w:r>
      <w:proofErr w:type="spellStart"/>
      <w:r w:rsidRPr="00AC4551">
        <w:rPr>
          <w:sz w:val="24"/>
          <w:szCs w:val="24"/>
        </w:rPr>
        <w:t>Шарьинского</w:t>
      </w:r>
      <w:proofErr w:type="spellEnd"/>
    </w:p>
    <w:p w:rsidR="00AC4551" w:rsidRPr="00AC4551" w:rsidRDefault="00AC4551" w:rsidP="00AC4551">
      <w:pPr>
        <w:pStyle w:val="a8"/>
        <w:spacing w:line="240" w:lineRule="auto"/>
        <w:ind w:firstLine="709"/>
        <w:jc w:val="right"/>
        <w:rPr>
          <w:sz w:val="24"/>
          <w:szCs w:val="24"/>
        </w:rPr>
      </w:pPr>
      <w:r w:rsidRPr="00AC4551">
        <w:rPr>
          <w:sz w:val="24"/>
          <w:szCs w:val="24"/>
        </w:rPr>
        <w:t>муниципального района</w:t>
      </w:r>
    </w:p>
    <w:p w:rsidR="00AC4551" w:rsidRPr="00AC4551" w:rsidRDefault="00AC4551" w:rsidP="00AC4551">
      <w:pPr>
        <w:pStyle w:val="a8"/>
        <w:spacing w:line="240" w:lineRule="auto"/>
        <w:ind w:firstLine="709"/>
        <w:jc w:val="right"/>
        <w:rPr>
          <w:sz w:val="24"/>
          <w:szCs w:val="24"/>
        </w:rPr>
      </w:pPr>
      <w:r>
        <w:rPr>
          <w:sz w:val="24"/>
          <w:szCs w:val="24"/>
        </w:rPr>
        <w:t xml:space="preserve">от "25"декабря 2023 г. </w:t>
      </w:r>
      <w:r w:rsidRPr="00AC4551">
        <w:rPr>
          <w:sz w:val="24"/>
          <w:szCs w:val="24"/>
        </w:rPr>
        <w:t xml:space="preserve">№ </w:t>
      </w:r>
      <w:r>
        <w:rPr>
          <w:sz w:val="24"/>
          <w:szCs w:val="24"/>
        </w:rPr>
        <w:t>482</w:t>
      </w:r>
    </w:p>
    <w:p w:rsidR="00AC4551" w:rsidRPr="00AC4551" w:rsidRDefault="00AC4551" w:rsidP="00AC4551">
      <w:pPr>
        <w:spacing w:after="0" w:line="240" w:lineRule="auto"/>
        <w:ind w:firstLine="709"/>
        <w:jc w:val="right"/>
        <w:rPr>
          <w:rFonts w:ascii="Times New Roman" w:hAnsi="Times New Roman" w:cs="Times New Roman"/>
          <w:sz w:val="24"/>
          <w:szCs w:val="24"/>
        </w:rPr>
      </w:pPr>
    </w:p>
    <w:p w:rsidR="00AC4551" w:rsidRPr="00AC4551" w:rsidRDefault="00AC4551" w:rsidP="00AC4551">
      <w:pPr>
        <w:spacing w:after="0" w:line="240" w:lineRule="auto"/>
        <w:ind w:firstLine="709"/>
        <w:jc w:val="both"/>
        <w:rPr>
          <w:rFonts w:ascii="Times New Roman" w:hAnsi="Times New Roman" w:cs="Times New Roman"/>
          <w:sz w:val="24"/>
          <w:szCs w:val="24"/>
        </w:rPr>
      </w:pP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color w:val="000000"/>
          <w:sz w:val="24"/>
          <w:szCs w:val="24"/>
        </w:rPr>
        <w:t>МУНИЦИПАЛЬНАЯ  ПРОГРАММА</w:t>
      </w:r>
    </w:p>
    <w:p w:rsid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 xml:space="preserve">«Энергосбережение и повышение энергетической эффективности </w:t>
      </w:r>
      <w:proofErr w:type="spellStart"/>
      <w:r w:rsidRPr="00AC4551">
        <w:rPr>
          <w:rFonts w:ascii="Times New Roman" w:hAnsi="Times New Roman" w:cs="Times New Roman"/>
          <w:b/>
          <w:sz w:val="24"/>
          <w:szCs w:val="24"/>
        </w:rPr>
        <w:t>Шарьинского</w:t>
      </w:r>
      <w:proofErr w:type="spellEnd"/>
      <w:r w:rsidRPr="00AC4551">
        <w:rPr>
          <w:rFonts w:ascii="Times New Roman" w:hAnsi="Times New Roman" w:cs="Times New Roman"/>
          <w:b/>
          <w:sz w:val="24"/>
          <w:szCs w:val="24"/>
        </w:rPr>
        <w:t xml:space="preserve"> муниципального района Костромской области на 2024</w:t>
      </w:r>
      <w:r>
        <w:rPr>
          <w:rFonts w:ascii="Times New Roman" w:hAnsi="Times New Roman" w:cs="Times New Roman"/>
          <w:b/>
          <w:sz w:val="24"/>
          <w:szCs w:val="24"/>
        </w:rPr>
        <w:t xml:space="preserve"> </w:t>
      </w:r>
      <w:r w:rsidRPr="00AC4551">
        <w:rPr>
          <w:rFonts w:ascii="Times New Roman" w:hAnsi="Times New Roman" w:cs="Times New Roman"/>
          <w:b/>
          <w:sz w:val="24"/>
          <w:szCs w:val="24"/>
        </w:rPr>
        <w:t>- 2026 годы»</w:t>
      </w:r>
    </w:p>
    <w:p w:rsidR="00AC4551" w:rsidRDefault="00AC4551" w:rsidP="00AC4551">
      <w:pPr>
        <w:spacing w:after="0" w:line="240" w:lineRule="auto"/>
        <w:ind w:firstLine="709"/>
        <w:jc w:val="center"/>
        <w:rPr>
          <w:rFonts w:ascii="Times New Roman" w:hAnsi="Times New Roman" w:cs="Times New Roman"/>
          <w:b/>
          <w:sz w:val="24"/>
          <w:szCs w:val="24"/>
        </w:rPr>
      </w:pP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ПАСПОРТ</w:t>
      </w: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муниципальной программы</w:t>
      </w:r>
      <w:r>
        <w:rPr>
          <w:rFonts w:ascii="Times New Roman" w:hAnsi="Times New Roman" w:cs="Times New Roman"/>
          <w:b/>
          <w:sz w:val="24"/>
          <w:szCs w:val="24"/>
        </w:rPr>
        <w:t xml:space="preserve"> </w:t>
      </w:r>
      <w:r w:rsidRPr="00AC4551">
        <w:rPr>
          <w:rFonts w:ascii="Times New Roman" w:hAnsi="Times New Roman" w:cs="Times New Roman"/>
          <w:b/>
          <w:sz w:val="24"/>
          <w:szCs w:val="24"/>
        </w:rPr>
        <w:t xml:space="preserve">«Энергосбережение и повышение энергетической эффективности </w:t>
      </w:r>
      <w:proofErr w:type="spellStart"/>
      <w:r w:rsidRPr="00AC4551">
        <w:rPr>
          <w:rFonts w:ascii="Times New Roman" w:hAnsi="Times New Roman" w:cs="Times New Roman"/>
          <w:b/>
          <w:sz w:val="24"/>
          <w:szCs w:val="24"/>
        </w:rPr>
        <w:t>Шарьинского</w:t>
      </w:r>
      <w:proofErr w:type="spellEnd"/>
      <w:r w:rsidRPr="00AC4551">
        <w:rPr>
          <w:rFonts w:ascii="Times New Roman" w:hAnsi="Times New Roman" w:cs="Times New Roman"/>
          <w:b/>
          <w:sz w:val="24"/>
          <w:szCs w:val="24"/>
        </w:rPr>
        <w:t xml:space="preserve"> муниципального района Костромской области на 2024- 2026 годы»</w:t>
      </w:r>
    </w:p>
    <w:p w:rsidR="00AC4551" w:rsidRPr="00AC4551" w:rsidRDefault="00AC4551" w:rsidP="00AC4551">
      <w:pPr>
        <w:spacing w:after="0" w:line="240" w:lineRule="auto"/>
        <w:ind w:firstLine="709"/>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00"/>
        <w:gridCol w:w="7103"/>
      </w:tblGrid>
      <w:tr w:rsidR="00AC4551" w:rsidRPr="00AC4551" w:rsidTr="0090486A">
        <w:trPr>
          <w:trHeight w:val="1427"/>
        </w:trPr>
        <w:tc>
          <w:tcPr>
            <w:tcW w:w="260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Ответственный исполнитель муниципальной программы</w:t>
            </w:r>
          </w:p>
          <w:p w:rsidR="00AC4551" w:rsidRPr="00AC4551" w:rsidRDefault="00AC4551" w:rsidP="00AC4551">
            <w:pPr>
              <w:spacing w:after="0" w:line="240" w:lineRule="auto"/>
              <w:jc w:val="both"/>
              <w:rPr>
                <w:rFonts w:ascii="Times New Roman" w:hAnsi="Times New Roman" w:cs="Times New Roman"/>
                <w:sz w:val="24"/>
                <w:szCs w:val="24"/>
              </w:rPr>
            </w:pPr>
          </w:p>
        </w:tc>
        <w:tc>
          <w:tcPr>
            <w:tcW w:w="7103"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Отдел архитектуры, строительства и ЖКХ администрации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 </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90486A">
        <w:trPr>
          <w:trHeight w:val="1554"/>
        </w:trPr>
        <w:tc>
          <w:tcPr>
            <w:tcW w:w="260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Участники программы </w:t>
            </w:r>
          </w:p>
        </w:tc>
        <w:tc>
          <w:tcPr>
            <w:tcW w:w="7103"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Комитет образования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Комитет по делам культуры, молодежи и спорта администрации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w:t>
            </w:r>
          </w:p>
        </w:tc>
      </w:tr>
      <w:tr w:rsidR="00AC4551" w:rsidRPr="00AC4551" w:rsidTr="0090486A">
        <w:trPr>
          <w:trHeight w:val="978"/>
        </w:trPr>
        <w:tc>
          <w:tcPr>
            <w:tcW w:w="260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Сроки реализации  муниципальной программы</w:t>
            </w:r>
          </w:p>
        </w:tc>
        <w:tc>
          <w:tcPr>
            <w:tcW w:w="7103"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pacing w:val="-6"/>
                <w:sz w:val="24"/>
                <w:szCs w:val="24"/>
              </w:rPr>
              <w:t>2024-2026 годы</w:t>
            </w:r>
          </w:p>
        </w:tc>
      </w:tr>
      <w:tr w:rsidR="00AC4551" w:rsidRPr="00AC4551" w:rsidTr="0090486A">
        <w:trPr>
          <w:trHeight w:val="131"/>
        </w:trPr>
        <w:tc>
          <w:tcPr>
            <w:tcW w:w="2600" w:type="dxa"/>
          </w:tcPr>
          <w:p w:rsidR="00AC4551" w:rsidRPr="00AC4551" w:rsidRDefault="00AC4551" w:rsidP="00AC4551">
            <w:pPr>
              <w:pStyle w:val="bodytext"/>
              <w:spacing w:before="0" w:after="0"/>
              <w:jc w:val="both"/>
              <w:rPr>
                <w:rFonts w:cs="Times New Roman"/>
                <w:lang w:val="ru-RU"/>
              </w:rPr>
            </w:pPr>
            <w:r w:rsidRPr="00AC4551">
              <w:rPr>
                <w:rFonts w:cs="Times New Roman"/>
                <w:lang w:val="ru-RU"/>
              </w:rPr>
              <w:t>Цели и задачи муниципальной программы</w:t>
            </w:r>
          </w:p>
        </w:tc>
        <w:tc>
          <w:tcPr>
            <w:tcW w:w="7103" w:type="dxa"/>
          </w:tcPr>
          <w:p w:rsidR="00AC4551" w:rsidRPr="00AC4551" w:rsidRDefault="00AC4551" w:rsidP="00AC4551">
            <w:pPr>
              <w:spacing w:after="0" w:line="240" w:lineRule="auto"/>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 xml:space="preserve">Целью Программы является </w:t>
            </w:r>
            <w:r w:rsidRPr="00AC4551">
              <w:rPr>
                <w:rFonts w:ascii="Times New Roman" w:hAnsi="Times New Roman" w:cs="Times New Roman"/>
                <w:sz w:val="24"/>
                <w:szCs w:val="24"/>
                <w:lang w:eastAsia="ar-SA"/>
              </w:rPr>
              <w:t>сокращение расходов средств бюджета муниципального района на оплату топливно-энергетических ресурсов.</w:t>
            </w:r>
          </w:p>
          <w:p w:rsidR="00AC4551" w:rsidRPr="00AC4551" w:rsidRDefault="00AC4551" w:rsidP="00AC4551">
            <w:pPr>
              <w:spacing w:after="0" w:line="240" w:lineRule="auto"/>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Для достижения поставленной цели в ходе реализации Программы необходимо решить следующие задачи:</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lang w:eastAsia="ar-SA"/>
              </w:rPr>
              <w:t xml:space="preserve">- </w:t>
            </w:r>
            <w:r w:rsidRPr="00AC4551">
              <w:rPr>
                <w:rFonts w:ascii="Times New Roman" w:hAnsi="Times New Roman" w:cs="Times New Roman"/>
                <w:color w:val="000000"/>
                <w:sz w:val="24"/>
                <w:szCs w:val="24"/>
              </w:rPr>
              <w:t>экономия затрат на теплоснабжение муниципальных учрежд</w:t>
            </w:r>
            <w:r w:rsidR="006132FD">
              <w:rPr>
                <w:rFonts w:ascii="Times New Roman" w:hAnsi="Times New Roman" w:cs="Times New Roman"/>
                <w:color w:val="000000"/>
                <w:sz w:val="24"/>
                <w:szCs w:val="24"/>
              </w:rPr>
              <w:t xml:space="preserve">ений </w:t>
            </w:r>
            <w:proofErr w:type="spellStart"/>
            <w:r w:rsidR="006132FD">
              <w:rPr>
                <w:rFonts w:ascii="Times New Roman" w:hAnsi="Times New Roman" w:cs="Times New Roman"/>
                <w:color w:val="000000"/>
                <w:sz w:val="24"/>
                <w:szCs w:val="24"/>
              </w:rPr>
              <w:t>Шарьинского</w:t>
            </w:r>
            <w:proofErr w:type="spellEnd"/>
            <w:r w:rsidR="006132FD">
              <w:rPr>
                <w:rFonts w:ascii="Times New Roman" w:hAnsi="Times New Roman" w:cs="Times New Roman"/>
                <w:color w:val="000000"/>
                <w:sz w:val="24"/>
                <w:szCs w:val="24"/>
              </w:rPr>
              <w:t xml:space="preserve"> муниципального</w:t>
            </w:r>
            <w:r w:rsidRPr="00AC4551">
              <w:rPr>
                <w:rFonts w:ascii="Times New Roman" w:hAnsi="Times New Roman" w:cs="Times New Roman"/>
                <w:color w:val="000000"/>
                <w:sz w:val="24"/>
                <w:szCs w:val="24"/>
              </w:rPr>
              <w:t xml:space="preserve"> района. Эффективное использование энергетических ресурсов.</w:t>
            </w:r>
          </w:p>
          <w:p w:rsidR="00AC4551" w:rsidRPr="00AC4551" w:rsidRDefault="00AC4551" w:rsidP="00AC4551">
            <w:pPr>
              <w:spacing w:after="0" w:line="240" w:lineRule="auto"/>
              <w:jc w:val="both"/>
              <w:rPr>
                <w:rFonts w:ascii="Times New Roman" w:eastAsia="Lucida Sans Unicode" w:hAnsi="Times New Roman" w:cs="Times New Roman"/>
                <w:sz w:val="24"/>
                <w:szCs w:val="24"/>
              </w:rPr>
            </w:pPr>
            <w:r w:rsidRPr="00AC4551">
              <w:rPr>
                <w:rFonts w:ascii="Times New Roman" w:hAnsi="Times New Roman" w:cs="Times New Roman"/>
                <w:color w:val="000000"/>
                <w:sz w:val="24"/>
                <w:szCs w:val="24"/>
              </w:rPr>
              <w:t xml:space="preserve">- </w:t>
            </w:r>
            <w:r w:rsidRPr="00AC4551">
              <w:rPr>
                <w:rFonts w:ascii="Times New Roman" w:eastAsia="Lucida Sans Unicode" w:hAnsi="Times New Roman" w:cs="Times New Roman"/>
                <w:sz w:val="24"/>
                <w:szCs w:val="24"/>
              </w:rPr>
              <w:t>повышение энергетической эффективности систем освещения за счет уменьшения потребления электроэнергии;</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Calibri" w:hAnsi="Times New Roman" w:cs="Times New Roman"/>
                <w:sz w:val="24"/>
                <w:szCs w:val="24"/>
              </w:rPr>
              <w:t xml:space="preserve">- </w:t>
            </w:r>
            <w:r w:rsidRPr="00AC4551">
              <w:rPr>
                <w:rFonts w:ascii="Times New Roman" w:eastAsia="Lucida Sans Unicode" w:hAnsi="Times New Roman" w:cs="Times New Roman"/>
                <w:sz w:val="24"/>
                <w:szCs w:val="24"/>
              </w:rPr>
              <w:t>повышение энергетической эффективности систем отопления за счет уменьшения потребления тепловой энергии.</w:t>
            </w:r>
          </w:p>
        </w:tc>
      </w:tr>
      <w:tr w:rsidR="00AC4551" w:rsidRPr="00AC4551" w:rsidTr="0090486A">
        <w:tc>
          <w:tcPr>
            <w:tcW w:w="2600" w:type="dxa"/>
          </w:tcPr>
          <w:p w:rsidR="00AC4551" w:rsidRPr="00AC4551" w:rsidRDefault="00AC4551" w:rsidP="00AC4551">
            <w:pPr>
              <w:pStyle w:val="bodytext"/>
              <w:spacing w:before="0" w:after="0"/>
              <w:jc w:val="both"/>
              <w:rPr>
                <w:rFonts w:cs="Times New Roman"/>
                <w:lang w:val="ru-RU"/>
              </w:rPr>
            </w:pPr>
            <w:r w:rsidRPr="00AC4551">
              <w:rPr>
                <w:rFonts w:cs="Times New Roman"/>
                <w:lang w:val="ru-RU"/>
              </w:rPr>
              <w:t xml:space="preserve">Перечень </w:t>
            </w:r>
            <w:r w:rsidR="006132FD">
              <w:rPr>
                <w:rFonts w:cs="Times New Roman"/>
                <w:lang w:val="ru-RU"/>
              </w:rPr>
              <w:t>основных целевых</w:t>
            </w:r>
            <w:r w:rsidRPr="00AC4551">
              <w:rPr>
                <w:rFonts w:cs="Times New Roman"/>
                <w:lang w:val="ru-RU"/>
              </w:rPr>
              <w:t xml:space="preserve"> показателей муниципальной программы</w:t>
            </w:r>
          </w:p>
        </w:tc>
        <w:tc>
          <w:tcPr>
            <w:tcW w:w="7103" w:type="dxa"/>
          </w:tcPr>
          <w:p w:rsidR="00AC4551" w:rsidRPr="00AC4551" w:rsidRDefault="006132FD" w:rsidP="00AC45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551" w:rsidRPr="00AC4551">
              <w:rPr>
                <w:rFonts w:ascii="Times New Roman" w:hAnsi="Times New Roman" w:cs="Times New Roman"/>
                <w:sz w:val="24"/>
                <w:szCs w:val="24"/>
              </w:rPr>
              <w:t>Коли</w:t>
            </w:r>
            <w:r>
              <w:rPr>
                <w:rFonts w:ascii="Times New Roman" w:hAnsi="Times New Roman" w:cs="Times New Roman"/>
                <w:sz w:val="24"/>
                <w:szCs w:val="24"/>
              </w:rPr>
              <w:t xml:space="preserve">чество замененных светодиодных </w:t>
            </w:r>
            <w:r w:rsidR="00AC4551" w:rsidRPr="00AC4551">
              <w:rPr>
                <w:rFonts w:ascii="Times New Roman" w:hAnsi="Times New Roman" w:cs="Times New Roman"/>
                <w:sz w:val="24"/>
                <w:szCs w:val="24"/>
              </w:rPr>
              <w:t>светильников в бюджетных учреждениях.</w:t>
            </w:r>
          </w:p>
          <w:p w:rsidR="00AC4551" w:rsidRPr="00AC4551" w:rsidRDefault="006132FD" w:rsidP="00AC45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551" w:rsidRPr="00AC4551">
              <w:rPr>
                <w:rFonts w:ascii="Times New Roman" w:hAnsi="Times New Roman" w:cs="Times New Roman"/>
                <w:sz w:val="24"/>
                <w:szCs w:val="24"/>
              </w:rPr>
              <w:t>Количество замененных окон на стеклопакеты в бюджетных учреждениях.</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-Количество замененных котлов в котельных </w:t>
            </w:r>
            <w:proofErr w:type="spellStart"/>
            <w:r w:rsidRPr="00AC4551">
              <w:rPr>
                <w:rFonts w:ascii="Times New Roman" w:hAnsi="Times New Roman" w:cs="Times New Roman"/>
                <w:sz w:val="24"/>
                <w:szCs w:val="24"/>
              </w:rPr>
              <w:t>ресурсоснабжающих</w:t>
            </w:r>
            <w:proofErr w:type="spellEnd"/>
            <w:r w:rsidRPr="00AC4551">
              <w:rPr>
                <w:rFonts w:ascii="Times New Roman" w:hAnsi="Times New Roman" w:cs="Times New Roman"/>
                <w:sz w:val="24"/>
                <w:szCs w:val="24"/>
              </w:rPr>
              <w:t xml:space="preserve"> организаций, бюджетных учреждений.</w:t>
            </w:r>
          </w:p>
          <w:p w:rsidR="00AC4551" w:rsidRPr="00AC4551" w:rsidRDefault="006132FD" w:rsidP="00AC45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C4551" w:rsidRPr="00AC4551">
              <w:rPr>
                <w:rFonts w:ascii="Times New Roman" w:hAnsi="Times New Roman" w:cs="Times New Roman"/>
                <w:sz w:val="24"/>
                <w:szCs w:val="24"/>
              </w:rPr>
              <w:t xml:space="preserve"> Количество замененных входных дверей, установка дверных доводчиков в бюджетных учреждениях.</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90486A">
        <w:trPr>
          <w:trHeight w:val="5396"/>
        </w:trPr>
        <w:tc>
          <w:tcPr>
            <w:tcW w:w="260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lastRenderedPageBreak/>
              <w:t>Объемы финансирования муниципальной программы по годам реализации, тыс. рублей.</w:t>
            </w:r>
          </w:p>
        </w:tc>
        <w:tc>
          <w:tcPr>
            <w:tcW w:w="7103" w:type="dxa"/>
          </w:tcPr>
          <w:p w:rsidR="00AC4551" w:rsidRPr="00AC4551" w:rsidRDefault="006132FD" w:rsidP="00AC4551">
            <w:pPr>
              <w:pStyle w:val="a3"/>
              <w:jc w:val="both"/>
              <w:rPr>
                <w:sz w:val="24"/>
                <w:szCs w:val="24"/>
              </w:rPr>
            </w:pPr>
            <w:r>
              <w:rPr>
                <w:sz w:val="24"/>
                <w:szCs w:val="24"/>
              </w:rPr>
              <w:t>ВСЕГО:</w:t>
            </w:r>
          </w:p>
          <w:p w:rsidR="00AC4551" w:rsidRPr="00AC4551" w:rsidRDefault="00AC4551" w:rsidP="00AC4551">
            <w:pPr>
              <w:pStyle w:val="a3"/>
              <w:jc w:val="both"/>
              <w:rPr>
                <w:sz w:val="24"/>
                <w:szCs w:val="24"/>
              </w:rPr>
            </w:pPr>
            <w:r w:rsidRPr="00AC4551">
              <w:rPr>
                <w:sz w:val="24"/>
                <w:szCs w:val="24"/>
              </w:rPr>
              <w:t>Финансирование мероприятий за сч</w:t>
            </w:r>
            <w:r w:rsidR="006132FD">
              <w:rPr>
                <w:sz w:val="24"/>
                <w:szCs w:val="24"/>
              </w:rPr>
              <w:t xml:space="preserve">ет средств бюджета </w:t>
            </w:r>
            <w:proofErr w:type="spellStart"/>
            <w:r w:rsidR="006132FD">
              <w:rPr>
                <w:sz w:val="24"/>
                <w:szCs w:val="24"/>
              </w:rPr>
              <w:t>Шарьинского</w:t>
            </w:r>
            <w:proofErr w:type="spellEnd"/>
            <w:r w:rsidR="006132FD">
              <w:rPr>
                <w:sz w:val="24"/>
                <w:szCs w:val="24"/>
              </w:rPr>
              <w:t xml:space="preserve"> </w:t>
            </w:r>
            <w:r w:rsidRPr="00AC4551">
              <w:rPr>
                <w:sz w:val="24"/>
                <w:szCs w:val="24"/>
              </w:rPr>
              <w:t>муниципального района –  тыс. руб. в том числе по годам:</w:t>
            </w:r>
          </w:p>
          <w:p w:rsidR="00AC4551" w:rsidRPr="00AC4551" w:rsidRDefault="00AC4551" w:rsidP="00AC4551">
            <w:pPr>
              <w:pStyle w:val="a3"/>
              <w:jc w:val="both"/>
              <w:rPr>
                <w:sz w:val="24"/>
                <w:szCs w:val="24"/>
              </w:rPr>
            </w:pPr>
          </w:p>
          <w:p w:rsidR="00AC4551" w:rsidRPr="00AC4551" w:rsidRDefault="00AC4551" w:rsidP="00AC4551">
            <w:pPr>
              <w:pStyle w:val="a3"/>
              <w:jc w:val="both"/>
              <w:rPr>
                <w:sz w:val="24"/>
                <w:szCs w:val="24"/>
              </w:rPr>
            </w:pPr>
            <w:r w:rsidRPr="00AC4551">
              <w:rPr>
                <w:sz w:val="24"/>
                <w:szCs w:val="24"/>
              </w:rPr>
              <w:t>2024 год –   4635 тыс. руб.;</w:t>
            </w:r>
          </w:p>
          <w:p w:rsidR="00AC4551" w:rsidRPr="00AC4551" w:rsidRDefault="00AC4551" w:rsidP="00AC4551">
            <w:pPr>
              <w:pStyle w:val="a3"/>
              <w:jc w:val="both"/>
              <w:rPr>
                <w:sz w:val="24"/>
                <w:szCs w:val="24"/>
              </w:rPr>
            </w:pPr>
            <w:r w:rsidRPr="00AC4551">
              <w:rPr>
                <w:sz w:val="24"/>
                <w:szCs w:val="24"/>
              </w:rPr>
              <w:t>2025 год –   4289 тыс. руб.;</w:t>
            </w:r>
          </w:p>
          <w:p w:rsidR="00AC4551" w:rsidRPr="00AC4551" w:rsidRDefault="00AC4551" w:rsidP="00AC4551">
            <w:pPr>
              <w:pStyle w:val="a3"/>
              <w:jc w:val="both"/>
              <w:rPr>
                <w:sz w:val="24"/>
                <w:szCs w:val="24"/>
              </w:rPr>
            </w:pPr>
            <w:r w:rsidRPr="00AC4551">
              <w:rPr>
                <w:sz w:val="24"/>
                <w:szCs w:val="24"/>
              </w:rPr>
              <w:t>2026 год –   4194 тыс. руб.</w:t>
            </w:r>
          </w:p>
          <w:p w:rsidR="00AC4551" w:rsidRPr="00AC4551" w:rsidRDefault="00AC4551" w:rsidP="00AC4551">
            <w:pPr>
              <w:pStyle w:val="a3"/>
              <w:jc w:val="both"/>
              <w:rPr>
                <w:sz w:val="24"/>
                <w:szCs w:val="24"/>
              </w:rPr>
            </w:pPr>
          </w:p>
          <w:p w:rsidR="00AC4551" w:rsidRPr="00AC4551" w:rsidRDefault="00AC4551" w:rsidP="00AC4551">
            <w:pPr>
              <w:pStyle w:val="a3"/>
              <w:jc w:val="both"/>
              <w:rPr>
                <w:sz w:val="24"/>
                <w:szCs w:val="24"/>
              </w:rPr>
            </w:pPr>
            <w:r w:rsidRPr="00AC4551">
              <w:rPr>
                <w:sz w:val="24"/>
                <w:szCs w:val="24"/>
              </w:rPr>
              <w:t>Объем финансирования программных мероприятий подлежит уточнению при формировании (изменении) бюджета на соответствующий финансовый год и на плановый период.</w:t>
            </w:r>
          </w:p>
          <w:p w:rsidR="00AC4551" w:rsidRPr="00AC4551" w:rsidRDefault="00AC4551" w:rsidP="00AC4551">
            <w:pPr>
              <w:tabs>
                <w:tab w:val="left" w:pos="5175"/>
              </w:tabs>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Выполнение мероприятий  осуществляется при взаимодействии с </w:t>
            </w:r>
            <w:r w:rsidRPr="00AC4551">
              <w:rPr>
                <w:rFonts w:ascii="Times New Roman" w:eastAsia="Calibri" w:hAnsi="Times New Roman" w:cs="Times New Roman"/>
                <w:sz w:val="24"/>
                <w:szCs w:val="24"/>
              </w:rPr>
              <w:t>комитетом образования,  комитетом по делам культуры, молодежи и спорта</w:t>
            </w:r>
          </w:p>
          <w:p w:rsidR="00AC4551" w:rsidRPr="00AC4551" w:rsidRDefault="00AC4551" w:rsidP="00AC4551">
            <w:pPr>
              <w:pStyle w:val="a3"/>
              <w:jc w:val="both"/>
              <w:rPr>
                <w:sz w:val="24"/>
                <w:szCs w:val="24"/>
              </w:rPr>
            </w:pPr>
          </w:p>
        </w:tc>
      </w:tr>
    </w:tbl>
    <w:p w:rsidR="00AC4551" w:rsidRPr="00AC4551" w:rsidRDefault="00AC4551" w:rsidP="00AC4551">
      <w:pPr>
        <w:spacing w:after="0" w:line="240" w:lineRule="auto"/>
        <w:ind w:firstLine="709"/>
        <w:jc w:val="both"/>
        <w:rPr>
          <w:rFonts w:ascii="Times New Roman" w:hAnsi="Times New Roman" w:cs="Times New Roman"/>
          <w:b/>
          <w:bCs/>
          <w:sz w:val="24"/>
          <w:szCs w:val="24"/>
        </w:rPr>
      </w:pPr>
    </w:p>
    <w:p w:rsidR="00AC4551" w:rsidRPr="00AC4551" w:rsidRDefault="00AC4551" w:rsidP="00AC4551">
      <w:pPr>
        <w:spacing w:after="0" w:line="240" w:lineRule="auto"/>
        <w:ind w:left="709"/>
        <w:jc w:val="both"/>
        <w:outlineLvl w:val="1"/>
        <w:rPr>
          <w:rFonts w:ascii="Times New Roman" w:hAnsi="Times New Roman" w:cs="Times New Roman"/>
          <w:b/>
          <w:bCs/>
          <w:sz w:val="24"/>
          <w:szCs w:val="24"/>
        </w:rPr>
      </w:pPr>
      <w:r>
        <w:rPr>
          <w:rFonts w:ascii="Times New Roman" w:hAnsi="Times New Roman" w:cs="Times New Roman"/>
          <w:b/>
          <w:bCs/>
          <w:color w:val="000000"/>
          <w:sz w:val="24"/>
          <w:szCs w:val="24"/>
        </w:rPr>
        <w:t xml:space="preserve">1. </w:t>
      </w:r>
      <w:r w:rsidRPr="00AC4551">
        <w:rPr>
          <w:rFonts w:ascii="Times New Roman" w:hAnsi="Times New Roman" w:cs="Times New Roman"/>
          <w:b/>
          <w:bCs/>
          <w:color w:val="000000"/>
          <w:sz w:val="24"/>
          <w:szCs w:val="24"/>
        </w:rPr>
        <w:t>Целесообразность и необходимость разработки Программы</w:t>
      </w:r>
    </w:p>
    <w:p w:rsidR="00AC4551" w:rsidRPr="00AC4551" w:rsidRDefault="00AC4551" w:rsidP="00AC4551">
      <w:pPr>
        <w:spacing w:after="0" w:line="240" w:lineRule="auto"/>
        <w:ind w:firstLine="709"/>
        <w:jc w:val="both"/>
        <w:outlineLvl w:val="1"/>
        <w:rPr>
          <w:rFonts w:ascii="Times New Roman" w:hAnsi="Times New Roman" w:cs="Times New Roman"/>
          <w:b/>
          <w:bCs/>
          <w:color w:val="666666"/>
          <w:sz w:val="24"/>
          <w:szCs w:val="24"/>
        </w:rPr>
      </w:pPr>
    </w:p>
    <w:p w:rsidR="00AC4551" w:rsidRPr="00AC4551" w:rsidRDefault="00AC4551" w:rsidP="00AC4551">
      <w:pPr>
        <w:spacing w:after="0" w:line="240" w:lineRule="auto"/>
        <w:ind w:firstLine="709"/>
        <w:jc w:val="both"/>
        <w:rPr>
          <w:rFonts w:ascii="Times New Roman" w:hAnsi="Times New Roman" w:cs="Times New Roman"/>
          <w:sz w:val="24"/>
          <w:szCs w:val="24"/>
        </w:rPr>
      </w:pPr>
      <w:proofErr w:type="gramStart"/>
      <w:r w:rsidRPr="00AC4551">
        <w:rPr>
          <w:rFonts w:ascii="Times New Roman" w:hAnsi="Times New Roman" w:cs="Times New Roman"/>
          <w:color w:val="000000"/>
          <w:sz w:val="24"/>
          <w:szCs w:val="24"/>
        </w:rPr>
        <w:t>Программа направлена на решение задач энергосбережения и повышения энергетической эффективности в бюджетной сфере в соответствии с требованиями Федерального закона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РФ от 07.10.2019г. №1289 «О требованиях к снижению государственными (муниципальными) учреждениями объема потребляемых природного газа</w:t>
      </w:r>
      <w:proofErr w:type="gramEnd"/>
      <w:r w:rsidRPr="00AC4551">
        <w:rPr>
          <w:rFonts w:ascii="Times New Roman" w:hAnsi="Times New Roman" w:cs="Times New Roman"/>
          <w:color w:val="000000"/>
          <w:sz w:val="24"/>
          <w:szCs w:val="24"/>
        </w:rPr>
        <w:t>, тепловой энергии, электрической энергии и т.п.», приказом Минэкономразвития от 15 июля 2020г. № 42 «</w:t>
      </w:r>
      <w:r w:rsidRPr="00AC4551">
        <w:rPr>
          <w:rFonts w:ascii="Times New Roman" w:hAnsi="Times New Roman" w:cs="Times New Roman"/>
          <w:bCs/>
          <w:sz w:val="24"/>
          <w:szCs w:val="24"/>
          <w:shd w:val="clear" w:color="auto" w:fill="FFFFFF"/>
        </w:rPr>
        <w:t>Методические рекомендации по определению целевого уровня снижения потребления государственными (муниципальными) учреждениями суммарного объема потребляемых ими энергетических ресурсов и воды».</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В условиях постоянного роста тарифов на энергоресурсы возрастает значение внедрения энергосберегающих мероприятий, главным образом направленных на сбережение тепловой и электрической энергии. Задача энергосбережения актуальна в бюджетной сфере, т.к. доля затрат на энергоресурсы и коммунальные услуги составляют значительную часть расходов организации. </w:t>
      </w:r>
    </w:p>
    <w:p w:rsidR="00AC4551" w:rsidRDefault="00AC4551" w:rsidP="00AC4551">
      <w:pPr>
        <w:spacing w:after="0" w:line="240" w:lineRule="auto"/>
        <w:ind w:firstLine="709"/>
        <w:jc w:val="both"/>
        <w:rPr>
          <w:rFonts w:ascii="Times New Roman" w:hAnsi="Times New Roman" w:cs="Times New Roman"/>
          <w:sz w:val="24"/>
          <w:szCs w:val="24"/>
          <w:lang w:eastAsia="ar-SA"/>
        </w:rPr>
      </w:pPr>
      <w:proofErr w:type="gramStart"/>
      <w:r w:rsidRPr="00AC4551">
        <w:rPr>
          <w:rFonts w:ascii="Times New Roman" w:hAnsi="Times New Roman" w:cs="Times New Roman"/>
          <w:sz w:val="24"/>
          <w:szCs w:val="24"/>
          <w:lang w:eastAsia="ar-SA"/>
        </w:rPr>
        <w:t xml:space="preserve">Основными проблемами, приводящими к нерациональному использованию энергетических ресурсов в муниципальных организациях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w:t>
      </w:r>
      <w:r w:rsidRPr="00AC4551">
        <w:rPr>
          <w:rFonts w:ascii="Times New Roman" w:hAnsi="Times New Roman" w:cs="Times New Roman"/>
          <w:sz w:val="24"/>
          <w:szCs w:val="24"/>
          <w:lang w:eastAsia="ar-SA"/>
        </w:rPr>
        <w:t>муниципального района являются</w:t>
      </w:r>
      <w:proofErr w:type="gramEnd"/>
      <w:r w:rsidRPr="00AC4551">
        <w:rPr>
          <w:rFonts w:ascii="Times New Roman" w:hAnsi="Times New Roman" w:cs="Times New Roman"/>
          <w:sz w:val="24"/>
          <w:szCs w:val="24"/>
          <w:lang w:eastAsia="ar-SA"/>
        </w:rPr>
        <w:t>:</w:t>
      </w:r>
    </w:p>
    <w:p w:rsidR="00AC4551" w:rsidRDefault="00AC4551" w:rsidP="00AC4551">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AC4551">
        <w:rPr>
          <w:rFonts w:ascii="Times New Roman" w:hAnsi="Times New Roman" w:cs="Times New Roman"/>
          <w:sz w:val="24"/>
          <w:szCs w:val="24"/>
          <w:lang w:eastAsia="ar-SA"/>
        </w:rPr>
        <w:t xml:space="preserve">высокий износ </w:t>
      </w:r>
      <w:r w:rsidR="006132FD">
        <w:rPr>
          <w:rFonts w:ascii="Times New Roman" w:hAnsi="Times New Roman" w:cs="Times New Roman"/>
          <w:sz w:val="24"/>
          <w:szCs w:val="24"/>
          <w:lang w:eastAsia="ar-SA"/>
        </w:rPr>
        <w:t>основных</w:t>
      </w:r>
      <w:r w:rsidRPr="00AC4551">
        <w:rPr>
          <w:rFonts w:ascii="Times New Roman" w:hAnsi="Times New Roman" w:cs="Times New Roman"/>
          <w:sz w:val="24"/>
          <w:szCs w:val="24"/>
          <w:lang w:eastAsia="ar-SA"/>
        </w:rPr>
        <w:t xml:space="preserve"> фондов, в том числе зданий, строений, сооружений, инженерных коммуникаций, электропроводки;</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sz w:val="24"/>
          <w:szCs w:val="24"/>
          <w:lang w:eastAsia="ar-SA"/>
        </w:rPr>
        <w:t>- использование оборудования и материалов низкого класса энергетической эффективности.</w:t>
      </w:r>
    </w:p>
    <w:p w:rsidR="00AC4551" w:rsidRPr="00AC4551" w:rsidRDefault="00AC4551" w:rsidP="00AC4551">
      <w:pPr>
        <w:spacing w:after="0" w:line="240" w:lineRule="auto"/>
        <w:ind w:firstLine="709"/>
        <w:jc w:val="both"/>
        <w:rPr>
          <w:rFonts w:ascii="Times New Roman" w:eastAsia="Lucida Sans Unicode" w:hAnsi="Times New Roman" w:cs="Times New Roman"/>
          <w:sz w:val="24"/>
          <w:szCs w:val="24"/>
          <w:lang w:eastAsia="ar-SA"/>
        </w:rPr>
      </w:pPr>
      <w:r w:rsidRPr="00AC4551">
        <w:rPr>
          <w:rFonts w:ascii="Times New Roman" w:eastAsia="TimesNewRoman" w:hAnsi="Times New Roman" w:cs="Times New Roman"/>
          <w:sz w:val="24"/>
          <w:szCs w:val="24"/>
          <w:shd w:val="clear" w:color="auto" w:fill="FFFFFF"/>
          <w:lang w:eastAsia="ar-SA"/>
        </w:rPr>
        <w:t xml:space="preserve">Энергосбережение является актуальным и необходимым условием нормального функционирования муниципальных организаций, так как повышение эффективности использования энергетических ресурсов при непрерывном росте цен на энергоресурсы и, </w:t>
      </w:r>
      <w:r w:rsidRPr="00AC4551">
        <w:rPr>
          <w:rFonts w:ascii="Times New Roman" w:eastAsia="TimesNewRoman" w:hAnsi="Times New Roman" w:cs="Times New Roman"/>
          <w:sz w:val="24"/>
          <w:szCs w:val="24"/>
          <w:shd w:val="clear" w:color="auto" w:fill="FFFFFF"/>
          <w:lang w:eastAsia="ar-SA"/>
        </w:rPr>
        <w:lastRenderedPageBreak/>
        <w:t>соответственно, росте стоимости электрической и тепловой энергии позволяет добиться существенной экономии, как энергетических ресурсов, так и финансовых  ресурсов.</w:t>
      </w:r>
    </w:p>
    <w:p w:rsidR="00AC4551" w:rsidRPr="00AC4551" w:rsidRDefault="00AC4551" w:rsidP="00AC4551">
      <w:pPr>
        <w:spacing w:after="0" w:line="240" w:lineRule="auto"/>
        <w:ind w:firstLine="709"/>
        <w:jc w:val="both"/>
        <w:rPr>
          <w:rFonts w:ascii="Times New Roman" w:eastAsia="Lucida Sans Unicode" w:hAnsi="Times New Roman" w:cs="Times New Roman"/>
          <w:sz w:val="24"/>
          <w:szCs w:val="24"/>
          <w:lang w:eastAsia="ar-SA"/>
        </w:rPr>
      </w:pPr>
      <w:r w:rsidRPr="00AC4551">
        <w:rPr>
          <w:rFonts w:ascii="Times New Roman" w:eastAsia="Lucida Sans Unicode" w:hAnsi="Times New Roman" w:cs="Times New Roman"/>
          <w:sz w:val="24"/>
          <w:szCs w:val="24"/>
          <w:lang w:eastAsia="ar-SA"/>
        </w:rPr>
        <w:t xml:space="preserve"> </w:t>
      </w:r>
      <w:r w:rsidRPr="00AC4551">
        <w:rPr>
          <w:rFonts w:ascii="Times New Roman" w:eastAsia="Lucida Sans Unicode" w:hAnsi="Times New Roman" w:cs="Times New Roman"/>
          <w:color w:val="000000"/>
          <w:sz w:val="24"/>
          <w:szCs w:val="24"/>
          <w:lang w:eastAsia="ar-SA"/>
        </w:rPr>
        <w:t>Реализация проектов в муниципальных организациях дает значительный экономический эффект (расчеты за поставленную тепловую энергию производятся не по тарифу, а за фактически потребленные ресурсы), а также социальный эффект, так как услуга теплоснабжения значительно улучшается.</w:t>
      </w:r>
    </w:p>
    <w:p w:rsidR="00AC4551" w:rsidRPr="00AC4551" w:rsidRDefault="00AC4551" w:rsidP="00AC4551">
      <w:pPr>
        <w:spacing w:after="0" w:line="240" w:lineRule="auto"/>
        <w:ind w:firstLine="709"/>
        <w:jc w:val="both"/>
        <w:rPr>
          <w:rFonts w:ascii="Times New Roman" w:hAnsi="Times New Roman" w:cs="Times New Roman"/>
          <w:b/>
          <w:bCs/>
          <w:sz w:val="24"/>
          <w:szCs w:val="24"/>
          <w:lang w:eastAsia="ar-SA"/>
        </w:rPr>
      </w:pP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b/>
          <w:bCs/>
          <w:color w:val="000000"/>
          <w:sz w:val="24"/>
          <w:szCs w:val="24"/>
          <w:lang w:eastAsia="ar-SA"/>
        </w:rPr>
        <w:t>2. Цели и задачи реализации муниципальной программы</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 xml:space="preserve">Основной целью Программы является </w:t>
      </w:r>
      <w:r w:rsidRPr="00AC4551">
        <w:rPr>
          <w:rFonts w:ascii="Times New Roman" w:hAnsi="Times New Roman" w:cs="Times New Roman"/>
          <w:sz w:val="24"/>
          <w:szCs w:val="24"/>
          <w:lang w:eastAsia="ar-SA"/>
        </w:rPr>
        <w:t xml:space="preserve">сокращение расходов средств бюджета </w:t>
      </w:r>
      <w:proofErr w:type="spellStart"/>
      <w:r w:rsidRPr="00AC4551">
        <w:rPr>
          <w:rFonts w:ascii="Times New Roman" w:hAnsi="Times New Roman" w:cs="Times New Roman"/>
          <w:sz w:val="24"/>
          <w:szCs w:val="24"/>
          <w:lang w:eastAsia="ar-SA"/>
        </w:rPr>
        <w:t>Шарьинского</w:t>
      </w:r>
      <w:proofErr w:type="spellEnd"/>
      <w:r w:rsidRPr="00AC4551">
        <w:rPr>
          <w:rFonts w:ascii="Times New Roman" w:hAnsi="Times New Roman" w:cs="Times New Roman"/>
          <w:sz w:val="24"/>
          <w:szCs w:val="24"/>
          <w:lang w:eastAsia="ar-SA"/>
        </w:rPr>
        <w:t xml:space="preserve"> муниципального района на производство, оплату топливно-энергетических ресурсов.</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Для достижения поставленной цели в ходе реализации Программы необходимо решить следующие задачи:</w:t>
      </w:r>
    </w:p>
    <w:p w:rsidR="00AC4551" w:rsidRPr="00AC4551" w:rsidRDefault="00AC4551" w:rsidP="00AC45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ar-SA"/>
        </w:rPr>
        <w:t>-</w:t>
      </w:r>
      <w:r w:rsidRPr="00AC4551">
        <w:rPr>
          <w:rFonts w:ascii="Times New Roman" w:hAnsi="Times New Roman" w:cs="Times New Roman"/>
          <w:sz w:val="24"/>
          <w:szCs w:val="24"/>
          <w:lang w:eastAsia="ar-SA"/>
        </w:rPr>
        <w:t xml:space="preserve"> </w:t>
      </w:r>
      <w:r w:rsidRPr="00AC4551">
        <w:rPr>
          <w:rFonts w:ascii="Times New Roman" w:hAnsi="Times New Roman" w:cs="Times New Roman"/>
          <w:color w:val="000000"/>
          <w:sz w:val="24"/>
          <w:szCs w:val="24"/>
        </w:rPr>
        <w:t xml:space="preserve">экономия затрат на теплоснабжение муниципальных учреждений </w:t>
      </w:r>
      <w:proofErr w:type="spellStart"/>
      <w:r w:rsidRPr="00AC4551">
        <w:rPr>
          <w:rFonts w:ascii="Times New Roman" w:hAnsi="Times New Roman" w:cs="Times New Roman"/>
          <w:color w:val="000000"/>
          <w:sz w:val="24"/>
          <w:szCs w:val="24"/>
        </w:rPr>
        <w:t>Шарьинского</w:t>
      </w:r>
      <w:proofErr w:type="spellEnd"/>
      <w:r w:rsidRPr="00AC4551">
        <w:rPr>
          <w:rFonts w:ascii="Times New Roman" w:hAnsi="Times New Roman" w:cs="Times New Roman"/>
          <w:color w:val="000000"/>
          <w:sz w:val="24"/>
          <w:szCs w:val="24"/>
        </w:rPr>
        <w:t xml:space="preserve"> муниципального  района. Эффективное использование энергетических ресурсов.</w:t>
      </w:r>
    </w:p>
    <w:p w:rsidR="00AC4551" w:rsidRPr="00AC4551" w:rsidRDefault="00AC4551" w:rsidP="00AC4551">
      <w:pPr>
        <w:spacing w:after="0" w:line="240" w:lineRule="auto"/>
        <w:ind w:firstLine="709"/>
        <w:jc w:val="both"/>
        <w:rPr>
          <w:rFonts w:ascii="Times New Roman" w:eastAsia="Lucida Sans Unicode" w:hAnsi="Times New Roman" w:cs="Times New Roman"/>
          <w:sz w:val="24"/>
          <w:szCs w:val="24"/>
        </w:rPr>
      </w:pPr>
      <w:r w:rsidRPr="00AC4551">
        <w:rPr>
          <w:rFonts w:ascii="Times New Roman" w:hAnsi="Times New Roman" w:cs="Times New Roman"/>
          <w:color w:val="000000"/>
          <w:sz w:val="24"/>
          <w:szCs w:val="24"/>
        </w:rPr>
        <w:t xml:space="preserve">- </w:t>
      </w:r>
      <w:r w:rsidRPr="00AC4551">
        <w:rPr>
          <w:rFonts w:ascii="Times New Roman" w:eastAsia="Lucida Sans Unicode" w:hAnsi="Times New Roman" w:cs="Times New Roman"/>
          <w:sz w:val="24"/>
          <w:szCs w:val="24"/>
        </w:rPr>
        <w:t>повышение энергетической эффективности систем освещения за счет уменьшения потребления электроэнергии;</w:t>
      </w:r>
    </w:p>
    <w:p w:rsidR="00AC4551" w:rsidRPr="00AC4551" w:rsidRDefault="00AC4551" w:rsidP="00AC4551">
      <w:pPr>
        <w:spacing w:after="0" w:line="240" w:lineRule="auto"/>
        <w:ind w:firstLine="709"/>
        <w:jc w:val="both"/>
        <w:rPr>
          <w:rFonts w:ascii="Times New Roman" w:eastAsia="Lucida Sans Unicode" w:hAnsi="Times New Roman" w:cs="Times New Roman"/>
          <w:sz w:val="24"/>
          <w:szCs w:val="24"/>
        </w:rPr>
      </w:pPr>
      <w:r>
        <w:rPr>
          <w:rFonts w:ascii="Times New Roman" w:eastAsia="Calibri" w:hAnsi="Times New Roman" w:cs="Times New Roman"/>
          <w:sz w:val="24"/>
          <w:szCs w:val="24"/>
        </w:rPr>
        <w:t>-</w:t>
      </w:r>
      <w:r w:rsidRPr="00AC4551">
        <w:rPr>
          <w:rFonts w:ascii="Times New Roman" w:eastAsia="Calibri" w:hAnsi="Times New Roman" w:cs="Times New Roman"/>
          <w:sz w:val="24"/>
          <w:szCs w:val="24"/>
        </w:rPr>
        <w:t xml:space="preserve"> </w:t>
      </w:r>
      <w:r w:rsidRPr="00AC4551">
        <w:rPr>
          <w:rFonts w:ascii="Times New Roman" w:eastAsia="Lucida Sans Unicode" w:hAnsi="Times New Roman" w:cs="Times New Roman"/>
          <w:sz w:val="24"/>
          <w:szCs w:val="24"/>
        </w:rPr>
        <w:t xml:space="preserve">повышение энергетической эффективности систем отопления за счет уменьшения потребления тепловой энергии. </w:t>
      </w:r>
    </w:p>
    <w:p w:rsidR="00AC4551" w:rsidRPr="00AC4551" w:rsidRDefault="00AC4551" w:rsidP="00AC4551">
      <w:pPr>
        <w:spacing w:after="0" w:line="240" w:lineRule="auto"/>
        <w:ind w:firstLine="709"/>
        <w:jc w:val="both"/>
        <w:rPr>
          <w:rFonts w:ascii="Times New Roman" w:eastAsia="Lucida Sans Unicode" w:hAnsi="Times New Roman" w:cs="Times New Roman"/>
          <w:sz w:val="24"/>
          <w:szCs w:val="24"/>
          <w:lang w:eastAsia="ar-SA"/>
        </w:rPr>
      </w:pPr>
      <w:r w:rsidRPr="00AC4551">
        <w:rPr>
          <w:rFonts w:ascii="Times New Roman" w:eastAsia="Lucida Sans Unicode" w:hAnsi="Times New Roman" w:cs="Times New Roman"/>
          <w:color w:val="000000"/>
          <w:sz w:val="24"/>
          <w:szCs w:val="24"/>
          <w:lang w:eastAsia="ar-SA"/>
        </w:rPr>
        <w:t>Решаемые в рамках Программы задачи направлены на повышение эффективности использования энергетических ресурсов при их потреблении.</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color w:val="000000"/>
          <w:sz w:val="24"/>
          <w:szCs w:val="24"/>
        </w:rPr>
        <w:t>Цели, задачи и целевые показа</w:t>
      </w:r>
      <w:r w:rsidR="009E64F3">
        <w:rPr>
          <w:rFonts w:ascii="Times New Roman" w:hAnsi="Times New Roman" w:cs="Times New Roman"/>
          <w:color w:val="000000"/>
          <w:sz w:val="24"/>
          <w:szCs w:val="24"/>
        </w:rPr>
        <w:t>тели Программы отражены в</w:t>
      </w:r>
      <w:r w:rsidRPr="00AC4551">
        <w:rPr>
          <w:rFonts w:ascii="Times New Roman" w:hAnsi="Times New Roman" w:cs="Times New Roman"/>
          <w:color w:val="000000"/>
          <w:sz w:val="24"/>
          <w:szCs w:val="24"/>
        </w:rPr>
        <w:t xml:space="preserve"> приложении № 1.</w:t>
      </w:r>
    </w:p>
    <w:p w:rsidR="00AC4551" w:rsidRPr="00AC4551" w:rsidRDefault="00AC4551" w:rsidP="00AC4551">
      <w:pPr>
        <w:spacing w:after="0" w:line="240" w:lineRule="auto"/>
        <w:ind w:firstLine="709"/>
        <w:jc w:val="both"/>
        <w:rPr>
          <w:rFonts w:ascii="Times New Roman" w:hAnsi="Times New Roman" w:cs="Times New Roman"/>
          <w:sz w:val="24"/>
          <w:szCs w:val="24"/>
        </w:rPr>
      </w:pPr>
    </w:p>
    <w:p w:rsidR="00AC4551" w:rsidRPr="00AC4551" w:rsidRDefault="00AC4551" w:rsidP="00AC4551">
      <w:pPr>
        <w:pStyle w:val="ab"/>
        <w:ind w:firstLine="709"/>
        <w:jc w:val="both"/>
        <w:rPr>
          <w:rFonts w:ascii="Times New Roman" w:hAnsi="Times New Roman" w:cs="Times New Roman"/>
          <w:lang w:eastAsia="ar-SA"/>
        </w:rPr>
      </w:pPr>
      <w:r w:rsidRPr="00AC4551">
        <w:rPr>
          <w:rFonts w:ascii="Times New Roman" w:hAnsi="Times New Roman" w:cs="Times New Roman"/>
          <w:b/>
          <w:bCs/>
          <w:color w:val="000000"/>
          <w:lang w:eastAsia="ar-SA"/>
        </w:rPr>
        <w:t>3. Перечень основных мероприятий Программы</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Предлагаемые к реализации мероприятия должны соответствовать основной цели Программы, учитывать перспективы развития и быть ориентированы на получение социального эффекта.</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Основными мероприятиями по энергосбережению и повышению энергетической эффективности являются:</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color w:val="000000"/>
          <w:sz w:val="24"/>
          <w:szCs w:val="24"/>
          <w:lang w:eastAsia="ar-SA"/>
        </w:rPr>
        <w:t xml:space="preserve">- </w:t>
      </w:r>
      <w:r w:rsidRPr="00AC4551">
        <w:rPr>
          <w:rFonts w:ascii="Times New Roman" w:hAnsi="Times New Roman" w:cs="Times New Roman"/>
          <w:sz w:val="24"/>
          <w:szCs w:val="24"/>
        </w:rPr>
        <w:t>замена устаревших тепловых установок (котлов). Работы</w:t>
      </w:r>
      <w:r w:rsidR="009E64F3">
        <w:rPr>
          <w:rFonts w:ascii="Times New Roman" w:hAnsi="Times New Roman" w:cs="Times New Roman"/>
          <w:sz w:val="24"/>
          <w:szCs w:val="24"/>
        </w:rPr>
        <w:t xml:space="preserve"> по замене системы отопления, по замене системы </w:t>
      </w:r>
      <w:r w:rsidRPr="00AC4551">
        <w:rPr>
          <w:rFonts w:ascii="Times New Roman" w:hAnsi="Times New Roman" w:cs="Times New Roman"/>
          <w:sz w:val="24"/>
          <w:szCs w:val="24"/>
        </w:rPr>
        <w:t>водоснабжения.</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 xml:space="preserve">- </w:t>
      </w:r>
      <w:r w:rsidRPr="00AC4551">
        <w:rPr>
          <w:rFonts w:ascii="Times New Roman" w:eastAsia="Calibri" w:hAnsi="Times New Roman" w:cs="Times New Roman"/>
          <w:sz w:val="24"/>
          <w:szCs w:val="24"/>
        </w:rPr>
        <w:t>замена ламп накаливания, ДРЛ</w:t>
      </w:r>
      <w:r w:rsidR="006132FD">
        <w:rPr>
          <w:rFonts w:ascii="Times New Roman" w:hAnsi="Times New Roman" w:cs="Times New Roman"/>
          <w:color w:val="333333"/>
          <w:sz w:val="24"/>
          <w:szCs w:val="24"/>
          <w:shd w:val="clear" w:color="auto" w:fill="FFFFFF"/>
        </w:rPr>
        <w:t xml:space="preserve"> </w:t>
      </w:r>
      <w:r w:rsidRPr="00AC4551">
        <w:rPr>
          <w:rFonts w:ascii="Times New Roman" w:hAnsi="Times New Roman" w:cs="Times New Roman"/>
          <w:color w:val="333333"/>
          <w:sz w:val="24"/>
          <w:szCs w:val="24"/>
          <w:shd w:val="clear" w:color="auto" w:fill="FFFFFF"/>
        </w:rPr>
        <w:t>(дуговая ртутная люминесцентная),</w:t>
      </w:r>
      <w:r w:rsidRPr="00AC4551">
        <w:rPr>
          <w:rFonts w:ascii="Times New Roman" w:eastAsia="Calibri" w:hAnsi="Times New Roman" w:cs="Times New Roman"/>
          <w:sz w:val="24"/>
          <w:szCs w:val="24"/>
        </w:rPr>
        <w:t xml:space="preserve"> на светодиодные светильники</w:t>
      </w:r>
      <w:r w:rsidRPr="00AC4551">
        <w:rPr>
          <w:rFonts w:ascii="Times New Roman" w:hAnsi="Times New Roman" w:cs="Times New Roman"/>
          <w:color w:val="000000"/>
          <w:sz w:val="24"/>
          <w:szCs w:val="24"/>
          <w:lang w:eastAsia="ar-SA"/>
        </w:rPr>
        <w:t>;</w:t>
      </w:r>
    </w:p>
    <w:p w:rsidR="00AC4551" w:rsidRPr="00AC4551" w:rsidRDefault="00AC4551" w:rsidP="00AC4551">
      <w:pPr>
        <w:spacing w:after="0" w:line="240" w:lineRule="auto"/>
        <w:ind w:firstLine="709"/>
        <w:contextualSpacing/>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w:t>
      </w:r>
      <w:r w:rsidRPr="00AC4551">
        <w:rPr>
          <w:rFonts w:ascii="Times New Roman" w:hAnsi="Times New Roman" w:cs="Times New Roman"/>
          <w:sz w:val="24"/>
          <w:szCs w:val="24"/>
        </w:rPr>
        <w:t xml:space="preserve">  установка стеклопакетов в бюджетных учреждениях</w:t>
      </w:r>
      <w:r w:rsidRPr="00AC4551">
        <w:rPr>
          <w:rFonts w:ascii="Times New Roman" w:hAnsi="Times New Roman" w:cs="Times New Roman"/>
          <w:color w:val="000000"/>
          <w:sz w:val="24"/>
          <w:szCs w:val="24"/>
          <w:lang w:eastAsia="ar-SA"/>
        </w:rPr>
        <w:t>;</w:t>
      </w:r>
    </w:p>
    <w:p w:rsidR="00AC4551" w:rsidRPr="00AC4551" w:rsidRDefault="00AC4551" w:rsidP="00AC4551">
      <w:pPr>
        <w:spacing w:after="0" w:line="240" w:lineRule="auto"/>
        <w:ind w:firstLine="709"/>
        <w:contextualSpacing/>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 xml:space="preserve">- </w:t>
      </w:r>
      <w:r w:rsidRPr="00AC4551">
        <w:rPr>
          <w:rFonts w:ascii="Times New Roman" w:hAnsi="Times New Roman" w:cs="Times New Roman"/>
          <w:sz w:val="24"/>
          <w:szCs w:val="24"/>
        </w:rPr>
        <w:t>установка входных дверей, дверных доводчиков в бюджетных учреждениях</w:t>
      </w:r>
    </w:p>
    <w:p w:rsidR="00AC4551" w:rsidRPr="00AC4551" w:rsidRDefault="00AC4551" w:rsidP="00AC4551">
      <w:pPr>
        <w:spacing w:after="0" w:line="240" w:lineRule="auto"/>
        <w:ind w:firstLine="709"/>
        <w:jc w:val="both"/>
        <w:rPr>
          <w:rFonts w:ascii="Times New Roman" w:hAnsi="Times New Roman" w:cs="Times New Roman"/>
          <w:sz w:val="24"/>
          <w:szCs w:val="24"/>
          <w:lang w:eastAsia="ar-SA"/>
        </w:rPr>
      </w:pPr>
      <w:r w:rsidRPr="00AC4551">
        <w:rPr>
          <w:rFonts w:ascii="Times New Roman" w:hAnsi="Times New Roman" w:cs="Times New Roman"/>
          <w:color w:val="000000"/>
          <w:sz w:val="24"/>
          <w:szCs w:val="24"/>
          <w:lang w:eastAsia="ar-SA"/>
        </w:rPr>
        <w:t xml:space="preserve">Реализация энергосберегающих мероприятий позволит обеспечить повышение надежности и качества предоставления услуг. </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color w:val="000000"/>
          <w:sz w:val="24"/>
          <w:szCs w:val="24"/>
          <w:lang w:eastAsia="ar-SA"/>
        </w:rPr>
        <w:t>Развернутый перечень мероприятий Программы с объемами финансирования приведен в приложении № 2.</w:t>
      </w:r>
    </w:p>
    <w:p w:rsidR="00AC4551" w:rsidRPr="00AC4551" w:rsidRDefault="00AC4551" w:rsidP="00AC4551">
      <w:pPr>
        <w:spacing w:after="0" w:line="240" w:lineRule="auto"/>
        <w:ind w:firstLine="709"/>
        <w:jc w:val="both"/>
        <w:rPr>
          <w:rFonts w:ascii="Times New Roman" w:hAnsi="Times New Roman" w:cs="Times New Roman"/>
          <w:sz w:val="24"/>
          <w:szCs w:val="24"/>
        </w:rPr>
      </w:pPr>
    </w:p>
    <w:p w:rsidR="00AC4551" w:rsidRPr="00AC4551" w:rsidRDefault="00AC4551" w:rsidP="00AC4551">
      <w:pPr>
        <w:pStyle w:val="a6"/>
        <w:widowControl w:val="0"/>
        <w:ind w:left="709"/>
        <w:jc w:val="both"/>
        <w:rPr>
          <w:rFonts w:ascii="Times New Roman" w:hAnsi="Times New Roman"/>
          <w:sz w:val="24"/>
          <w:szCs w:val="24"/>
        </w:rPr>
      </w:pPr>
      <w:r>
        <w:rPr>
          <w:rFonts w:ascii="Times New Roman" w:hAnsi="Times New Roman"/>
          <w:b/>
          <w:sz w:val="24"/>
          <w:szCs w:val="24"/>
        </w:rPr>
        <w:t xml:space="preserve">1. </w:t>
      </w:r>
      <w:r w:rsidRPr="00AC4551">
        <w:rPr>
          <w:rFonts w:ascii="Times New Roman" w:hAnsi="Times New Roman"/>
          <w:b/>
          <w:sz w:val="24"/>
          <w:szCs w:val="24"/>
        </w:rPr>
        <w:t>Оценка эффективности реализации муниципальной Программы:</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sz w:val="24"/>
          <w:szCs w:val="24"/>
        </w:rPr>
        <w:t xml:space="preserve">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района, что позволит снизить потребление топливно-энергетических ресурсов, сократить бюджетные затраты на оплату коммунальных услуг. Повышение эффективности использования энергоресурсов, развитие всех отраслей экономики по энергосберегающему пути будет происходить в том случае, если в каждой организации и каждом домохозяйстве будут проводиться мероприятия по энергосбережению. </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sz w:val="24"/>
          <w:szCs w:val="24"/>
        </w:rPr>
        <w:lastRenderedPageBreak/>
        <w:t>Для исключения негативных последствий реализации таких мероприятий все организационные, правовые и технические решения в этом направлении должны обеспечивать комфортные условия жизнедеятельности человека, повышение качества и уровня жизни населения, развитие экономики и социальной сферы на территории муниципального образования.</w:t>
      </w: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sz w:val="24"/>
          <w:szCs w:val="24"/>
        </w:rPr>
        <w:t xml:space="preserve">Выполнение программы позволит обеспечить более комфортные условия проживания населения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района  путем повышения качества предоставляемых коммунальных услуг и сокращение энергоресурсов. Повысить безопасность эксплуатации и надежность работы оборудования благодаря переходу на менее энергоемкое оборудование. Сократить потребление энергетических ресурсов в результате снижения потерь в процессе производства и доставки услуг потребителям. Обеспечить более рациональное использование водных ресурсов. Улучшить экологическое и санитарно-эпидемиологическое состояние территории.</w:t>
      </w:r>
    </w:p>
    <w:p w:rsidR="00AC4551" w:rsidRPr="00AC4551" w:rsidRDefault="00AC4551" w:rsidP="00AC4551">
      <w:pPr>
        <w:spacing w:after="0" w:line="240" w:lineRule="auto"/>
        <w:ind w:firstLine="709"/>
        <w:jc w:val="both"/>
        <w:rPr>
          <w:rFonts w:ascii="Times New Roman" w:hAnsi="Times New Roman" w:cs="Times New Roman"/>
          <w:sz w:val="24"/>
          <w:szCs w:val="24"/>
        </w:rPr>
      </w:pPr>
    </w:p>
    <w:p w:rsidR="00AC4551" w:rsidRPr="00AC4551" w:rsidRDefault="00AC4551" w:rsidP="00AC4551">
      <w:pPr>
        <w:spacing w:after="0" w:line="240" w:lineRule="auto"/>
        <w:ind w:firstLine="709"/>
        <w:jc w:val="both"/>
        <w:rPr>
          <w:rFonts w:ascii="Times New Roman" w:hAnsi="Times New Roman" w:cs="Times New Roman"/>
          <w:sz w:val="24"/>
          <w:szCs w:val="24"/>
        </w:rPr>
      </w:pPr>
      <w:r w:rsidRPr="00AC4551">
        <w:rPr>
          <w:rFonts w:ascii="Times New Roman" w:hAnsi="Times New Roman" w:cs="Times New Roman"/>
          <w:sz w:val="24"/>
          <w:szCs w:val="24"/>
        </w:rPr>
        <w:t>Целевые индикаторы эффективности муниципальной программы: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4"/>
        <w:gridCol w:w="2705"/>
        <w:gridCol w:w="2337"/>
        <w:gridCol w:w="2268"/>
        <w:gridCol w:w="2551"/>
      </w:tblGrid>
      <w:tr w:rsidR="00AC4551" w:rsidRPr="00AC4551" w:rsidTr="0090486A">
        <w:trPr>
          <w:gridAfter w:val="3"/>
          <w:wAfter w:w="7156" w:type="dxa"/>
          <w:trHeight w:val="509"/>
        </w:trPr>
        <w:tc>
          <w:tcPr>
            <w:tcW w:w="344"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w:t>
            </w:r>
            <w:proofErr w:type="spellStart"/>
            <w:r w:rsidRPr="00AC4551">
              <w:rPr>
                <w:rFonts w:ascii="Times New Roman" w:hAnsi="Times New Roman" w:cs="Times New Roman"/>
                <w:sz w:val="24"/>
                <w:szCs w:val="24"/>
              </w:rPr>
              <w:t>п\</w:t>
            </w:r>
            <w:proofErr w:type="gramStart"/>
            <w:r w:rsidRPr="00AC4551">
              <w:rPr>
                <w:rFonts w:ascii="Times New Roman" w:hAnsi="Times New Roman" w:cs="Times New Roman"/>
                <w:sz w:val="24"/>
                <w:szCs w:val="24"/>
              </w:rPr>
              <w:t>п</w:t>
            </w:r>
            <w:proofErr w:type="spellEnd"/>
            <w:proofErr w:type="gramEnd"/>
          </w:p>
        </w:tc>
        <w:tc>
          <w:tcPr>
            <w:tcW w:w="2705"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Наименование индикатора</w:t>
            </w:r>
          </w:p>
        </w:tc>
      </w:tr>
      <w:tr w:rsidR="00AC4551" w:rsidRPr="00AC4551" w:rsidTr="0090486A">
        <w:trPr>
          <w:trHeight w:val="678"/>
        </w:trPr>
        <w:tc>
          <w:tcPr>
            <w:tcW w:w="344"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2705"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7156" w:type="dxa"/>
            <w:gridSpan w:val="3"/>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Показатели по годам </w:t>
            </w:r>
            <w:proofErr w:type="gramStart"/>
            <w:r w:rsidRPr="00AC4551">
              <w:rPr>
                <w:rFonts w:ascii="Times New Roman" w:hAnsi="Times New Roman" w:cs="Times New Roman"/>
                <w:sz w:val="24"/>
                <w:szCs w:val="24"/>
              </w:rPr>
              <w:t>в</w:t>
            </w:r>
            <w:proofErr w:type="gramEnd"/>
            <w:r w:rsidRPr="00AC4551">
              <w:rPr>
                <w:rFonts w:ascii="Times New Roman" w:hAnsi="Times New Roman" w:cs="Times New Roman"/>
                <w:sz w:val="24"/>
                <w:szCs w:val="24"/>
              </w:rPr>
              <w:t xml:space="preserve"> %</w:t>
            </w: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90486A">
        <w:trPr>
          <w:trHeight w:val="566"/>
        </w:trPr>
        <w:tc>
          <w:tcPr>
            <w:tcW w:w="344"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2705"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233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2024</w:t>
            </w:r>
          </w:p>
          <w:p w:rsidR="00AC4551" w:rsidRPr="00AC4551" w:rsidRDefault="00AC4551" w:rsidP="00AC4551">
            <w:pPr>
              <w:spacing w:after="0" w:line="240" w:lineRule="auto"/>
              <w:jc w:val="both"/>
              <w:rPr>
                <w:rFonts w:ascii="Times New Roman" w:hAnsi="Times New Roman" w:cs="Times New Roman"/>
                <w:sz w:val="24"/>
                <w:szCs w:val="24"/>
              </w:rPr>
            </w:pPr>
          </w:p>
        </w:tc>
        <w:tc>
          <w:tcPr>
            <w:tcW w:w="22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2025</w:t>
            </w:r>
          </w:p>
          <w:p w:rsidR="00AC4551" w:rsidRPr="00AC4551" w:rsidRDefault="00AC4551" w:rsidP="00AC4551">
            <w:pPr>
              <w:spacing w:after="0" w:line="240" w:lineRule="auto"/>
              <w:jc w:val="both"/>
              <w:rPr>
                <w:rFonts w:ascii="Times New Roman" w:hAnsi="Times New Roman" w:cs="Times New Roman"/>
                <w:sz w:val="24"/>
                <w:szCs w:val="24"/>
              </w:rPr>
            </w:pPr>
          </w:p>
        </w:tc>
        <w:tc>
          <w:tcPr>
            <w:tcW w:w="2551"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2026</w:t>
            </w: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90486A">
        <w:tc>
          <w:tcPr>
            <w:tcW w:w="344"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1</w:t>
            </w:r>
          </w:p>
        </w:tc>
        <w:tc>
          <w:tcPr>
            <w:tcW w:w="2705"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2</w:t>
            </w:r>
          </w:p>
        </w:tc>
        <w:tc>
          <w:tcPr>
            <w:tcW w:w="2337"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3</w:t>
            </w:r>
          </w:p>
        </w:tc>
        <w:tc>
          <w:tcPr>
            <w:tcW w:w="2268"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4</w:t>
            </w:r>
          </w:p>
        </w:tc>
        <w:tc>
          <w:tcPr>
            <w:tcW w:w="2551"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5</w:t>
            </w:r>
          </w:p>
        </w:tc>
      </w:tr>
      <w:tr w:rsidR="00AC4551" w:rsidRPr="00AC4551" w:rsidTr="0090486A">
        <w:tc>
          <w:tcPr>
            <w:tcW w:w="344"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1</w:t>
            </w:r>
          </w:p>
        </w:tc>
        <w:tc>
          <w:tcPr>
            <w:tcW w:w="2705"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Сокращение расходов муниципального бюджета на оплату энергоресурсов</w:t>
            </w:r>
          </w:p>
        </w:tc>
        <w:tc>
          <w:tcPr>
            <w:tcW w:w="2337" w:type="dxa"/>
          </w:tcPr>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5</w:t>
            </w:r>
          </w:p>
        </w:tc>
        <w:tc>
          <w:tcPr>
            <w:tcW w:w="2268" w:type="dxa"/>
          </w:tcPr>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7</w:t>
            </w:r>
          </w:p>
        </w:tc>
        <w:tc>
          <w:tcPr>
            <w:tcW w:w="2551" w:type="dxa"/>
          </w:tcPr>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9</w:t>
            </w:r>
          </w:p>
        </w:tc>
      </w:tr>
    </w:tbl>
    <w:p w:rsidR="00AC4551" w:rsidRDefault="00AC4551" w:rsidP="00AC4551">
      <w:pPr>
        <w:spacing w:after="0" w:line="240" w:lineRule="auto"/>
        <w:ind w:firstLine="709"/>
        <w:jc w:val="both"/>
        <w:rPr>
          <w:rFonts w:ascii="Times New Roman" w:hAnsi="Times New Roman" w:cs="Times New Roman"/>
          <w:b/>
          <w:bCs/>
          <w:sz w:val="24"/>
          <w:szCs w:val="24"/>
        </w:rPr>
      </w:pP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Приложение № 1</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к </w:t>
      </w:r>
      <w:r w:rsidRPr="00AC4551">
        <w:rPr>
          <w:rFonts w:ascii="Times New Roman" w:hAnsi="Times New Roman" w:cs="Times New Roman"/>
          <w:color w:val="000000"/>
          <w:sz w:val="24"/>
          <w:szCs w:val="24"/>
        </w:rPr>
        <w:t>муниципальной   программе</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«Энергосбережение и повышение</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энергетической эффективности</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Костромс</w:t>
      </w:r>
      <w:r>
        <w:rPr>
          <w:rFonts w:ascii="Times New Roman" w:hAnsi="Times New Roman" w:cs="Times New Roman"/>
          <w:sz w:val="24"/>
          <w:szCs w:val="24"/>
        </w:rPr>
        <w:t>кой области на 2024- 2026 годы»</w:t>
      </w:r>
    </w:p>
    <w:p w:rsidR="00AC4551" w:rsidRPr="00AC4551" w:rsidRDefault="00AC4551" w:rsidP="00AC4551">
      <w:pPr>
        <w:spacing w:after="0" w:line="240" w:lineRule="auto"/>
        <w:ind w:firstLine="709"/>
        <w:jc w:val="both"/>
        <w:rPr>
          <w:rFonts w:ascii="Times New Roman" w:hAnsi="Times New Roman" w:cs="Times New Roman"/>
          <w:b/>
          <w:sz w:val="24"/>
          <w:szCs w:val="24"/>
        </w:rPr>
      </w:pP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color w:val="000000"/>
          <w:sz w:val="24"/>
          <w:szCs w:val="24"/>
        </w:rPr>
        <w:t xml:space="preserve">Цели, задачи и целевые показатели реализации муниципальной программы «Энергосбережение и повышение энергетической эффективности </w:t>
      </w:r>
      <w:proofErr w:type="spellStart"/>
      <w:r w:rsidRPr="00AC4551">
        <w:rPr>
          <w:rFonts w:ascii="Times New Roman" w:hAnsi="Times New Roman" w:cs="Times New Roman"/>
          <w:b/>
          <w:color w:val="000000"/>
          <w:sz w:val="24"/>
          <w:szCs w:val="24"/>
        </w:rPr>
        <w:t>Шарьинского</w:t>
      </w:r>
      <w:proofErr w:type="spellEnd"/>
      <w:r w:rsidRPr="00AC4551">
        <w:rPr>
          <w:rFonts w:ascii="Times New Roman" w:hAnsi="Times New Roman" w:cs="Times New Roman"/>
          <w:b/>
          <w:color w:val="000000"/>
          <w:sz w:val="24"/>
          <w:szCs w:val="24"/>
        </w:rPr>
        <w:t xml:space="preserve"> муниципального района Костромской области на 2024 -2026 годы»</w:t>
      </w:r>
    </w:p>
    <w:p w:rsidR="00AC4551" w:rsidRPr="00AC4551" w:rsidRDefault="00AC4551" w:rsidP="00AC4551">
      <w:pPr>
        <w:spacing w:after="0" w:line="240" w:lineRule="auto"/>
        <w:ind w:firstLine="709"/>
        <w:jc w:val="both"/>
        <w:rPr>
          <w:rFonts w:ascii="Times New Roman" w:hAnsi="Times New Roman" w:cs="Times New Roman"/>
          <w:sz w:val="24"/>
          <w:szCs w:val="24"/>
        </w:rPr>
      </w:pPr>
    </w:p>
    <w:tbl>
      <w:tblPr>
        <w:tblStyle w:val="af0"/>
        <w:tblW w:w="10172" w:type="dxa"/>
        <w:tblLayout w:type="fixed"/>
        <w:tblLook w:val="04A0"/>
      </w:tblPr>
      <w:tblGrid>
        <w:gridCol w:w="447"/>
        <w:gridCol w:w="2460"/>
        <w:gridCol w:w="1453"/>
        <w:gridCol w:w="1453"/>
        <w:gridCol w:w="1453"/>
        <w:gridCol w:w="1453"/>
        <w:gridCol w:w="1453"/>
      </w:tblGrid>
      <w:tr w:rsidR="00AC4551" w:rsidRPr="00AC4551" w:rsidTr="00AC4551">
        <w:trPr>
          <w:trHeight w:val="871"/>
        </w:trPr>
        <w:tc>
          <w:tcPr>
            <w:tcW w:w="447" w:type="dxa"/>
            <w:vMerge w:val="restart"/>
          </w:tcPr>
          <w:p w:rsidR="00AC4551" w:rsidRPr="00AC4551" w:rsidRDefault="00AC4551" w:rsidP="00AC4551">
            <w:pPr>
              <w:jc w:val="both"/>
              <w:rPr>
                <w:sz w:val="24"/>
                <w:szCs w:val="24"/>
              </w:rPr>
            </w:pPr>
          </w:p>
          <w:p w:rsidR="00AC4551" w:rsidRPr="00AC4551" w:rsidRDefault="00AC4551" w:rsidP="00AC4551">
            <w:pPr>
              <w:jc w:val="both"/>
              <w:rPr>
                <w:sz w:val="24"/>
                <w:szCs w:val="24"/>
              </w:rPr>
            </w:pPr>
          </w:p>
          <w:p w:rsidR="00AC4551" w:rsidRPr="00AC4551" w:rsidRDefault="00AC4551" w:rsidP="00AC4551">
            <w:pPr>
              <w:jc w:val="both"/>
              <w:rPr>
                <w:sz w:val="24"/>
                <w:szCs w:val="24"/>
              </w:rPr>
            </w:pPr>
          </w:p>
          <w:p w:rsidR="00AC4551" w:rsidRPr="00AC4551" w:rsidRDefault="00AC4551" w:rsidP="00AC4551">
            <w:pPr>
              <w:jc w:val="both"/>
              <w:rPr>
                <w:sz w:val="24"/>
                <w:szCs w:val="24"/>
              </w:rPr>
            </w:pPr>
          </w:p>
        </w:tc>
        <w:tc>
          <w:tcPr>
            <w:tcW w:w="2460" w:type="dxa"/>
            <w:vMerge w:val="restart"/>
          </w:tcPr>
          <w:p w:rsidR="00AC4551" w:rsidRPr="00AC4551" w:rsidRDefault="00AC4551" w:rsidP="00AC4551">
            <w:pPr>
              <w:jc w:val="both"/>
              <w:rPr>
                <w:sz w:val="24"/>
                <w:szCs w:val="24"/>
              </w:rPr>
            </w:pPr>
            <w:r w:rsidRPr="00AC4551">
              <w:rPr>
                <w:color w:val="000000"/>
                <w:sz w:val="24"/>
                <w:szCs w:val="24"/>
              </w:rPr>
              <w:t xml:space="preserve">Наименование цели (целей) и задач, </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r w:rsidRPr="00AC4551">
              <w:rPr>
                <w:color w:val="000000"/>
                <w:sz w:val="24"/>
                <w:szCs w:val="24"/>
              </w:rPr>
              <w:t>Наименование целевого показателя</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p>
          <w:p w:rsidR="00AC4551" w:rsidRPr="00AC4551" w:rsidRDefault="00AC4551" w:rsidP="00AC4551">
            <w:pPr>
              <w:jc w:val="both"/>
              <w:rPr>
                <w:sz w:val="24"/>
                <w:szCs w:val="24"/>
              </w:rPr>
            </w:pPr>
            <w:r w:rsidRPr="00AC4551">
              <w:rPr>
                <w:color w:val="000000"/>
                <w:sz w:val="24"/>
                <w:szCs w:val="24"/>
              </w:rPr>
              <w:t>Ед.</w:t>
            </w:r>
          </w:p>
          <w:p w:rsidR="00AC4551" w:rsidRPr="00AC4551" w:rsidRDefault="00AC4551" w:rsidP="00AC4551">
            <w:pPr>
              <w:jc w:val="both"/>
              <w:rPr>
                <w:sz w:val="24"/>
                <w:szCs w:val="24"/>
              </w:rPr>
            </w:pPr>
            <w:r w:rsidRPr="00AC4551">
              <w:rPr>
                <w:color w:val="000000"/>
                <w:sz w:val="24"/>
                <w:szCs w:val="24"/>
              </w:rPr>
              <w:t>измерения</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p>
          <w:p w:rsidR="00AC4551" w:rsidRPr="00AC4551" w:rsidRDefault="00AC4551" w:rsidP="00AC4551">
            <w:pPr>
              <w:jc w:val="both"/>
              <w:rPr>
                <w:sz w:val="24"/>
                <w:szCs w:val="24"/>
              </w:rPr>
            </w:pPr>
          </w:p>
          <w:p w:rsidR="00AC4551" w:rsidRPr="00AC4551" w:rsidRDefault="00AC4551" w:rsidP="00AC4551">
            <w:pPr>
              <w:jc w:val="both"/>
              <w:rPr>
                <w:sz w:val="24"/>
                <w:szCs w:val="24"/>
              </w:rPr>
            </w:pPr>
            <w:r w:rsidRPr="00AC4551">
              <w:rPr>
                <w:sz w:val="24"/>
                <w:szCs w:val="24"/>
              </w:rPr>
              <w:t>2024 г.</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p>
          <w:p w:rsidR="00AC4551" w:rsidRPr="00AC4551" w:rsidRDefault="00AC4551" w:rsidP="00AC4551">
            <w:pPr>
              <w:jc w:val="both"/>
              <w:rPr>
                <w:sz w:val="24"/>
                <w:szCs w:val="24"/>
              </w:rPr>
            </w:pPr>
          </w:p>
          <w:p w:rsidR="00AC4551" w:rsidRPr="00AC4551" w:rsidRDefault="00AC4551" w:rsidP="00AC4551">
            <w:pPr>
              <w:jc w:val="both"/>
              <w:rPr>
                <w:sz w:val="24"/>
                <w:szCs w:val="24"/>
              </w:rPr>
            </w:pPr>
            <w:r w:rsidRPr="00AC4551">
              <w:rPr>
                <w:sz w:val="24"/>
                <w:szCs w:val="24"/>
              </w:rPr>
              <w:t>2025 г.</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p>
          <w:p w:rsidR="00AC4551" w:rsidRPr="00AC4551" w:rsidRDefault="00AC4551" w:rsidP="00AC4551">
            <w:pPr>
              <w:jc w:val="both"/>
              <w:rPr>
                <w:sz w:val="24"/>
                <w:szCs w:val="24"/>
              </w:rPr>
            </w:pPr>
          </w:p>
          <w:p w:rsidR="00AC4551" w:rsidRPr="00AC4551" w:rsidRDefault="00AC4551" w:rsidP="00AC4551">
            <w:pPr>
              <w:jc w:val="both"/>
              <w:rPr>
                <w:sz w:val="24"/>
                <w:szCs w:val="24"/>
              </w:rPr>
            </w:pPr>
            <w:r w:rsidRPr="00AC4551">
              <w:rPr>
                <w:sz w:val="24"/>
                <w:szCs w:val="24"/>
              </w:rPr>
              <w:t>2026 г.</w:t>
            </w:r>
          </w:p>
          <w:p w:rsidR="00AC4551" w:rsidRPr="00AC4551" w:rsidRDefault="00AC4551" w:rsidP="00AC4551">
            <w:pPr>
              <w:jc w:val="both"/>
              <w:rPr>
                <w:sz w:val="24"/>
                <w:szCs w:val="24"/>
              </w:rPr>
            </w:pPr>
          </w:p>
        </w:tc>
      </w:tr>
      <w:tr w:rsidR="00AC4551" w:rsidRPr="00AC4551" w:rsidTr="00AC4551">
        <w:trPr>
          <w:trHeight w:val="1513"/>
        </w:trPr>
        <w:tc>
          <w:tcPr>
            <w:tcW w:w="447" w:type="dxa"/>
          </w:tcPr>
          <w:p w:rsidR="00AC4551" w:rsidRPr="00AC4551" w:rsidRDefault="00AC4551" w:rsidP="00AC4551">
            <w:pPr>
              <w:jc w:val="both"/>
              <w:rPr>
                <w:sz w:val="24"/>
                <w:szCs w:val="24"/>
              </w:rPr>
            </w:pPr>
          </w:p>
        </w:tc>
        <w:tc>
          <w:tcPr>
            <w:tcW w:w="2460" w:type="dxa"/>
          </w:tcPr>
          <w:p w:rsidR="00AC4551" w:rsidRPr="00AC4551" w:rsidRDefault="00AC4551" w:rsidP="00AC4551">
            <w:pPr>
              <w:jc w:val="both"/>
              <w:rPr>
                <w:sz w:val="24"/>
                <w:szCs w:val="24"/>
              </w:rPr>
            </w:pPr>
            <w:r w:rsidRPr="00AC4551">
              <w:rPr>
                <w:b/>
                <w:color w:val="000000"/>
                <w:sz w:val="24"/>
                <w:szCs w:val="24"/>
              </w:rPr>
              <w:t>Задача 1</w:t>
            </w:r>
          </w:p>
          <w:p w:rsidR="00AC4551" w:rsidRPr="00AC4551" w:rsidRDefault="00AC4551" w:rsidP="00AC4551">
            <w:pPr>
              <w:jc w:val="both"/>
              <w:rPr>
                <w:sz w:val="24"/>
                <w:szCs w:val="24"/>
              </w:rPr>
            </w:pPr>
            <w:r w:rsidRPr="00AC4551">
              <w:rPr>
                <w:color w:val="000000"/>
                <w:sz w:val="24"/>
                <w:szCs w:val="24"/>
              </w:rPr>
              <w:t xml:space="preserve">Экономия затрат на теплоснабжение муниципальных учреждений </w:t>
            </w:r>
            <w:proofErr w:type="spellStart"/>
            <w:r w:rsidRPr="00AC4551">
              <w:rPr>
                <w:color w:val="000000"/>
                <w:sz w:val="24"/>
                <w:szCs w:val="24"/>
              </w:rPr>
              <w:t>Шарьинского</w:t>
            </w:r>
            <w:proofErr w:type="spellEnd"/>
            <w:r w:rsidRPr="00AC4551">
              <w:rPr>
                <w:color w:val="000000"/>
                <w:sz w:val="24"/>
                <w:szCs w:val="24"/>
              </w:rPr>
              <w:t xml:space="preserve"> муниципального района. Эффективное </w:t>
            </w:r>
            <w:r w:rsidRPr="00AC4551">
              <w:rPr>
                <w:color w:val="000000"/>
                <w:sz w:val="24"/>
                <w:szCs w:val="24"/>
              </w:rPr>
              <w:lastRenderedPageBreak/>
              <w:t>использование энергетических ресурсов.</w:t>
            </w:r>
          </w:p>
        </w:tc>
        <w:tc>
          <w:tcPr>
            <w:tcW w:w="1453" w:type="dxa"/>
          </w:tcPr>
          <w:p w:rsidR="00AC4551" w:rsidRPr="00AC4551" w:rsidRDefault="00AC4551" w:rsidP="00AC4551">
            <w:pPr>
              <w:jc w:val="both"/>
              <w:rPr>
                <w:sz w:val="24"/>
                <w:szCs w:val="24"/>
              </w:rPr>
            </w:pPr>
            <w:r w:rsidRPr="00AC4551">
              <w:rPr>
                <w:sz w:val="24"/>
                <w:szCs w:val="24"/>
              </w:rPr>
              <w:lastRenderedPageBreak/>
              <w:t xml:space="preserve">Работы по замене котлов в котельных. Работы по замене системы отопления, </w:t>
            </w:r>
            <w:r w:rsidRPr="00AC4551">
              <w:rPr>
                <w:sz w:val="24"/>
                <w:szCs w:val="24"/>
              </w:rPr>
              <w:lastRenderedPageBreak/>
              <w:t>по замене системы  водоснабжения.</w:t>
            </w:r>
          </w:p>
        </w:tc>
        <w:tc>
          <w:tcPr>
            <w:tcW w:w="1453" w:type="dxa"/>
          </w:tcPr>
          <w:p w:rsidR="00AC4551" w:rsidRPr="00AC4551" w:rsidRDefault="00AC4551" w:rsidP="00AC4551">
            <w:pPr>
              <w:jc w:val="both"/>
              <w:rPr>
                <w:sz w:val="24"/>
                <w:szCs w:val="24"/>
              </w:rPr>
            </w:pPr>
            <w:r w:rsidRPr="00AC4551">
              <w:rPr>
                <w:sz w:val="24"/>
                <w:szCs w:val="24"/>
              </w:rPr>
              <w:lastRenderedPageBreak/>
              <w:t>Ед.</w:t>
            </w:r>
          </w:p>
        </w:tc>
        <w:tc>
          <w:tcPr>
            <w:tcW w:w="1453" w:type="dxa"/>
          </w:tcPr>
          <w:p w:rsidR="00AC4551" w:rsidRPr="00AC4551" w:rsidRDefault="00AC4551" w:rsidP="00AC4551">
            <w:pPr>
              <w:jc w:val="both"/>
              <w:rPr>
                <w:sz w:val="24"/>
                <w:szCs w:val="24"/>
              </w:rPr>
            </w:pPr>
            <w:r w:rsidRPr="00AC4551">
              <w:rPr>
                <w:sz w:val="24"/>
                <w:szCs w:val="24"/>
              </w:rPr>
              <w:t xml:space="preserve"> 6</w:t>
            </w:r>
          </w:p>
        </w:tc>
        <w:tc>
          <w:tcPr>
            <w:tcW w:w="1453" w:type="dxa"/>
          </w:tcPr>
          <w:p w:rsidR="00AC4551" w:rsidRPr="00AC4551" w:rsidRDefault="00AC4551" w:rsidP="00AC4551">
            <w:pPr>
              <w:jc w:val="both"/>
              <w:rPr>
                <w:sz w:val="24"/>
                <w:szCs w:val="24"/>
              </w:rPr>
            </w:pPr>
            <w:r w:rsidRPr="00AC4551">
              <w:rPr>
                <w:sz w:val="24"/>
                <w:szCs w:val="24"/>
              </w:rPr>
              <w:t>1</w:t>
            </w:r>
          </w:p>
        </w:tc>
        <w:tc>
          <w:tcPr>
            <w:tcW w:w="1453" w:type="dxa"/>
          </w:tcPr>
          <w:p w:rsidR="00AC4551" w:rsidRPr="00AC4551" w:rsidRDefault="00AC4551" w:rsidP="00AC4551">
            <w:pPr>
              <w:jc w:val="both"/>
              <w:rPr>
                <w:sz w:val="24"/>
                <w:szCs w:val="24"/>
              </w:rPr>
            </w:pPr>
            <w:r w:rsidRPr="00AC4551">
              <w:rPr>
                <w:sz w:val="24"/>
                <w:szCs w:val="24"/>
              </w:rPr>
              <w:t>1</w:t>
            </w:r>
          </w:p>
        </w:tc>
      </w:tr>
      <w:tr w:rsidR="00AC4551" w:rsidRPr="00AC4551" w:rsidTr="00AC4551">
        <w:trPr>
          <w:trHeight w:val="277"/>
        </w:trPr>
        <w:tc>
          <w:tcPr>
            <w:tcW w:w="447" w:type="dxa"/>
            <w:vMerge w:val="restart"/>
          </w:tcPr>
          <w:p w:rsidR="00AC4551" w:rsidRPr="00AC4551" w:rsidRDefault="00AC4551" w:rsidP="00AC4551">
            <w:pPr>
              <w:jc w:val="both"/>
              <w:rPr>
                <w:sz w:val="24"/>
                <w:szCs w:val="24"/>
              </w:rPr>
            </w:pPr>
          </w:p>
        </w:tc>
        <w:tc>
          <w:tcPr>
            <w:tcW w:w="2460" w:type="dxa"/>
            <w:vMerge w:val="restart"/>
          </w:tcPr>
          <w:p w:rsidR="00AC4551" w:rsidRPr="00AC4551" w:rsidRDefault="00AC4551" w:rsidP="00AC4551">
            <w:pPr>
              <w:jc w:val="both"/>
              <w:rPr>
                <w:sz w:val="24"/>
                <w:szCs w:val="24"/>
              </w:rPr>
            </w:pPr>
            <w:r w:rsidRPr="00AC4551">
              <w:rPr>
                <w:b/>
                <w:color w:val="000000"/>
                <w:sz w:val="24"/>
                <w:szCs w:val="24"/>
              </w:rPr>
              <w:t>Задача 2</w:t>
            </w:r>
          </w:p>
          <w:p w:rsidR="00AC4551" w:rsidRPr="00AC4551" w:rsidRDefault="00AC4551" w:rsidP="00AC4551">
            <w:pPr>
              <w:jc w:val="both"/>
              <w:rPr>
                <w:sz w:val="24"/>
                <w:szCs w:val="24"/>
              </w:rPr>
            </w:pPr>
            <w:r w:rsidRPr="00AC4551">
              <w:rPr>
                <w:rFonts w:eastAsia="Lucida Sans Unicode"/>
                <w:sz w:val="24"/>
                <w:szCs w:val="24"/>
              </w:rPr>
              <w:t>Повышение энергетической эффективности систем освещения за счет уменьшения потребления электроэнергии</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r w:rsidRPr="00AC4551">
              <w:rPr>
                <w:sz w:val="24"/>
                <w:szCs w:val="24"/>
              </w:rPr>
              <w:t>Количество замененных светодиодных  светильников в бюджетных учреждениях.</w:t>
            </w:r>
          </w:p>
        </w:tc>
        <w:tc>
          <w:tcPr>
            <w:tcW w:w="1453" w:type="dxa"/>
            <w:vMerge w:val="restart"/>
          </w:tcPr>
          <w:p w:rsidR="00AC4551" w:rsidRPr="00AC4551" w:rsidRDefault="00AC4551" w:rsidP="00AC4551">
            <w:pPr>
              <w:jc w:val="both"/>
              <w:rPr>
                <w:sz w:val="24"/>
                <w:szCs w:val="24"/>
              </w:rPr>
            </w:pPr>
            <w:r w:rsidRPr="00AC4551">
              <w:rPr>
                <w:sz w:val="24"/>
                <w:szCs w:val="24"/>
              </w:rPr>
              <w:t>Ед.</w:t>
            </w:r>
          </w:p>
        </w:tc>
        <w:tc>
          <w:tcPr>
            <w:tcW w:w="1453" w:type="dxa"/>
            <w:vMerge w:val="restart"/>
          </w:tcPr>
          <w:p w:rsidR="00AC4551" w:rsidRPr="00AC4551" w:rsidRDefault="00AC4551" w:rsidP="00AC4551">
            <w:pPr>
              <w:jc w:val="both"/>
              <w:rPr>
                <w:sz w:val="24"/>
                <w:szCs w:val="24"/>
              </w:rPr>
            </w:pPr>
            <w:r w:rsidRPr="00AC4551">
              <w:rPr>
                <w:sz w:val="24"/>
                <w:szCs w:val="24"/>
              </w:rPr>
              <w:t>172</w:t>
            </w:r>
          </w:p>
        </w:tc>
        <w:tc>
          <w:tcPr>
            <w:tcW w:w="1453" w:type="dxa"/>
            <w:vMerge w:val="restart"/>
          </w:tcPr>
          <w:p w:rsidR="00AC4551" w:rsidRPr="00AC4551" w:rsidRDefault="00AC4551" w:rsidP="00AC4551">
            <w:pPr>
              <w:jc w:val="both"/>
              <w:rPr>
                <w:sz w:val="24"/>
                <w:szCs w:val="24"/>
              </w:rPr>
            </w:pPr>
            <w:r w:rsidRPr="00AC4551">
              <w:rPr>
                <w:sz w:val="24"/>
                <w:szCs w:val="24"/>
              </w:rPr>
              <w:t>137</w:t>
            </w:r>
          </w:p>
        </w:tc>
        <w:tc>
          <w:tcPr>
            <w:tcW w:w="1453" w:type="dxa"/>
            <w:vMerge w:val="restart"/>
          </w:tcPr>
          <w:p w:rsidR="00AC4551" w:rsidRPr="00AC4551" w:rsidRDefault="00AC4551" w:rsidP="00AC4551">
            <w:pPr>
              <w:jc w:val="both"/>
              <w:rPr>
                <w:sz w:val="24"/>
                <w:szCs w:val="24"/>
              </w:rPr>
            </w:pPr>
            <w:r w:rsidRPr="00AC4551">
              <w:rPr>
                <w:sz w:val="24"/>
                <w:szCs w:val="24"/>
              </w:rPr>
              <w:t>137</w:t>
            </w:r>
          </w:p>
        </w:tc>
      </w:tr>
      <w:tr w:rsidR="00AC4551" w:rsidRPr="00AC4551" w:rsidTr="00AC4551">
        <w:trPr>
          <w:trHeight w:val="277"/>
        </w:trPr>
        <w:tc>
          <w:tcPr>
            <w:tcW w:w="447" w:type="dxa"/>
            <w:vMerge w:val="restart"/>
          </w:tcPr>
          <w:p w:rsidR="00AC4551" w:rsidRPr="00AC4551" w:rsidRDefault="00AC4551" w:rsidP="00AC4551">
            <w:pPr>
              <w:jc w:val="both"/>
              <w:rPr>
                <w:sz w:val="24"/>
                <w:szCs w:val="24"/>
              </w:rPr>
            </w:pPr>
          </w:p>
        </w:tc>
        <w:tc>
          <w:tcPr>
            <w:tcW w:w="2460" w:type="dxa"/>
            <w:vMerge w:val="restart"/>
          </w:tcPr>
          <w:p w:rsidR="00AC4551" w:rsidRPr="00AC4551" w:rsidRDefault="00AC4551" w:rsidP="00AC4551">
            <w:pPr>
              <w:jc w:val="both"/>
              <w:rPr>
                <w:sz w:val="24"/>
                <w:szCs w:val="24"/>
              </w:rPr>
            </w:pPr>
            <w:r w:rsidRPr="00AC4551">
              <w:rPr>
                <w:b/>
                <w:color w:val="000000"/>
                <w:sz w:val="24"/>
                <w:szCs w:val="24"/>
              </w:rPr>
              <w:t>Задача 3</w:t>
            </w:r>
          </w:p>
          <w:p w:rsidR="00AC4551" w:rsidRPr="00AC4551" w:rsidRDefault="00AC4551" w:rsidP="00AC4551">
            <w:pPr>
              <w:jc w:val="both"/>
              <w:rPr>
                <w:sz w:val="24"/>
                <w:szCs w:val="24"/>
              </w:rPr>
            </w:pPr>
            <w:r w:rsidRPr="00AC4551">
              <w:rPr>
                <w:rFonts w:eastAsia="Lucida Sans Unicode"/>
                <w:sz w:val="24"/>
                <w:szCs w:val="24"/>
              </w:rPr>
              <w:t>Повышение энергетической эффективности систем отопления за счет уменьшения потребления тепловой энергии</w:t>
            </w:r>
          </w:p>
        </w:tc>
        <w:tc>
          <w:tcPr>
            <w:tcW w:w="1453" w:type="dxa"/>
            <w:vMerge w:val="restart"/>
          </w:tcPr>
          <w:p w:rsidR="00AC4551" w:rsidRPr="00AC4551" w:rsidRDefault="00AC4551" w:rsidP="00AC4551">
            <w:pPr>
              <w:jc w:val="both"/>
              <w:rPr>
                <w:sz w:val="24"/>
                <w:szCs w:val="24"/>
              </w:rPr>
            </w:pPr>
            <w:r w:rsidRPr="00AC4551">
              <w:rPr>
                <w:sz w:val="24"/>
                <w:szCs w:val="24"/>
              </w:rPr>
              <w:t>Установка стеклопакетов в бюджетных учреждениях.</w:t>
            </w:r>
          </w:p>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r w:rsidRPr="00AC4551">
              <w:rPr>
                <w:sz w:val="24"/>
                <w:szCs w:val="24"/>
              </w:rPr>
              <w:t>Ед.</w:t>
            </w:r>
          </w:p>
        </w:tc>
        <w:tc>
          <w:tcPr>
            <w:tcW w:w="1453" w:type="dxa"/>
            <w:vMerge w:val="restart"/>
          </w:tcPr>
          <w:p w:rsidR="00AC4551" w:rsidRPr="00AC4551" w:rsidRDefault="00AC4551" w:rsidP="00AC4551">
            <w:pPr>
              <w:jc w:val="both"/>
              <w:rPr>
                <w:sz w:val="24"/>
                <w:szCs w:val="24"/>
              </w:rPr>
            </w:pPr>
            <w:r w:rsidRPr="00AC4551">
              <w:rPr>
                <w:sz w:val="24"/>
                <w:szCs w:val="24"/>
              </w:rPr>
              <w:t>85</w:t>
            </w:r>
          </w:p>
        </w:tc>
        <w:tc>
          <w:tcPr>
            <w:tcW w:w="1453" w:type="dxa"/>
            <w:vMerge w:val="restart"/>
          </w:tcPr>
          <w:p w:rsidR="00AC4551" w:rsidRPr="00AC4551" w:rsidRDefault="00AC4551" w:rsidP="00AC4551">
            <w:pPr>
              <w:jc w:val="both"/>
              <w:rPr>
                <w:sz w:val="24"/>
                <w:szCs w:val="24"/>
              </w:rPr>
            </w:pPr>
            <w:r w:rsidRPr="00AC4551">
              <w:rPr>
                <w:sz w:val="24"/>
                <w:szCs w:val="24"/>
              </w:rPr>
              <w:t>68</w:t>
            </w:r>
          </w:p>
        </w:tc>
        <w:tc>
          <w:tcPr>
            <w:tcW w:w="1453" w:type="dxa"/>
            <w:vMerge w:val="restart"/>
          </w:tcPr>
          <w:p w:rsidR="00AC4551" w:rsidRPr="00AC4551" w:rsidRDefault="00AC4551" w:rsidP="00AC4551">
            <w:pPr>
              <w:jc w:val="both"/>
              <w:rPr>
                <w:sz w:val="24"/>
                <w:szCs w:val="24"/>
              </w:rPr>
            </w:pPr>
            <w:r w:rsidRPr="00AC4551">
              <w:rPr>
                <w:sz w:val="24"/>
                <w:szCs w:val="24"/>
              </w:rPr>
              <w:t>68</w:t>
            </w:r>
          </w:p>
        </w:tc>
      </w:tr>
      <w:tr w:rsidR="00AC4551" w:rsidRPr="00AC4551" w:rsidTr="00AC4551">
        <w:trPr>
          <w:trHeight w:val="277"/>
        </w:trPr>
        <w:tc>
          <w:tcPr>
            <w:tcW w:w="447" w:type="dxa"/>
            <w:vMerge w:val="restart"/>
          </w:tcPr>
          <w:p w:rsidR="00AC4551" w:rsidRPr="00AC4551" w:rsidRDefault="00AC4551" w:rsidP="00AC4551">
            <w:pPr>
              <w:jc w:val="both"/>
              <w:rPr>
                <w:sz w:val="24"/>
                <w:szCs w:val="24"/>
              </w:rPr>
            </w:pPr>
          </w:p>
        </w:tc>
        <w:tc>
          <w:tcPr>
            <w:tcW w:w="2460" w:type="dxa"/>
            <w:vMerge w:val="restart"/>
          </w:tcPr>
          <w:p w:rsidR="00AC4551" w:rsidRPr="00AC4551" w:rsidRDefault="00AC4551" w:rsidP="00AC4551">
            <w:pPr>
              <w:jc w:val="both"/>
              <w:rPr>
                <w:sz w:val="24"/>
                <w:szCs w:val="24"/>
              </w:rPr>
            </w:pPr>
          </w:p>
        </w:tc>
        <w:tc>
          <w:tcPr>
            <w:tcW w:w="1453" w:type="dxa"/>
            <w:vMerge w:val="restart"/>
          </w:tcPr>
          <w:p w:rsidR="00AC4551" w:rsidRPr="00AC4551" w:rsidRDefault="00AC4551" w:rsidP="00AC4551">
            <w:pPr>
              <w:jc w:val="both"/>
              <w:rPr>
                <w:sz w:val="24"/>
                <w:szCs w:val="24"/>
              </w:rPr>
            </w:pPr>
            <w:r w:rsidRPr="00AC4551">
              <w:rPr>
                <w:sz w:val="24"/>
                <w:szCs w:val="24"/>
              </w:rPr>
              <w:t>Количество замененных входных дверей (дверных доводчиков) в бюджетных учреждениях.</w:t>
            </w:r>
          </w:p>
        </w:tc>
        <w:tc>
          <w:tcPr>
            <w:tcW w:w="1453" w:type="dxa"/>
            <w:vMerge w:val="restart"/>
          </w:tcPr>
          <w:p w:rsidR="00AC4551" w:rsidRPr="00AC4551" w:rsidRDefault="00AC4551" w:rsidP="00AC4551">
            <w:pPr>
              <w:jc w:val="both"/>
              <w:rPr>
                <w:sz w:val="24"/>
                <w:szCs w:val="24"/>
              </w:rPr>
            </w:pPr>
            <w:r w:rsidRPr="00AC4551">
              <w:rPr>
                <w:sz w:val="24"/>
                <w:szCs w:val="24"/>
              </w:rPr>
              <w:t>Ед.</w:t>
            </w:r>
          </w:p>
        </w:tc>
        <w:tc>
          <w:tcPr>
            <w:tcW w:w="1453" w:type="dxa"/>
            <w:vMerge w:val="restart"/>
          </w:tcPr>
          <w:p w:rsidR="00AC4551" w:rsidRPr="00AC4551" w:rsidRDefault="00AC4551" w:rsidP="00AC4551">
            <w:pPr>
              <w:jc w:val="both"/>
              <w:rPr>
                <w:sz w:val="24"/>
                <w:szCs w:val="24"/>
              </w:rPr>
            </w:pPr>
            <w:r w:rsidRPr="00AC4551">
              <w:rPr>
                <w:sz w:val="24"/>
                <w:szCs w:val="24"/>
              </w:rPr>
              <w:t>9</w:t>
            </w:r>
          </w:p>
        </w:tc>
        <w:tc>
          <w:tcPr>
            <w:tcW w:w="1453" w:type="dxa"/>
            <w:vMerge w:val="restart"/>
          </w:tcPr>
          <w:p w:rsidR="00AC4551" w:rsidRPr="00AC4551" w:rsidRDefault="00AC4551" w:rsidP="00AC4551">
            <w:pPr>
              <w:jc w:val="both"/>
              <w:rPr>
                <w:sz w:val="24"/>
                <w:szCs w:val="24"/>
              </w:rPr>
            </w:pPr>
            <w:r w:rsidRPr="00AC4551">
              <w:rPr>
                <w:sz w:val="24"/>
                <w:szCs w:val="24"/>
              </w:rPr>
              <w:t>5</w:t>
            </w:r>
          </w:p>
        </w:tc>
        <w:tc>
          <w:tcPr>
            <w:tcW w:w="1453" w:type="dxa"/>
            <w:vMerge w:val="restart"/>
          </w:tcPr>
          <w:p w:rsidR="00AC4551" w:rsidRPr="00AC4551" w:rsidRDefault="00AC4551" w:rsidP="00AC4551">
            <w:pPr>
              <w:jc w:val="both"/>
              <w:rPr>
                <w:sz w:val="24"/>
                <w:szCs w:val="24"/>
              </w:rPr>
            </w:pPr>
            <w:r w:rsidRPr="00AC4551">
              <w:rPr>
                <w:sz w:val="24"/>
                <w:szCs w:val="24"/>
              </w:rPr>
              <w:t>2</w:t>
            </w:r>
          </w:p>
        </w:tc>
      </w:tr>
    </w:tbl>
    <w:p w:rsidR="00AC4551" w:rsidRDefault="00AC4551" w:rsidP="00AC4551">
      <w:pPr>
        <w:spacing w:after="0" w:line="240" w:lineRule="auto"/>
        <w:ind w:firstLine="709"/>
        <w:jc w:val="both"/>
        <w:rPr>
          <w:rFonts w:ascii="Times New Roman" w:hAnsi="Times New Roman" w:cs="Times New Roman"/>
          <w:b/>
          <w:sz w:val="24"/>
          <w:szCs w:val="24"/>
        </w:rPr>
      </w:pP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Приложение № 2</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к </w:t>
      </w:r>
      <w:r w:rsidRPr="00AC4551">
        <w:rPr>
          <w:rFonts w:ascii="Times New Roman" w:hAnsi="Times New Roman" w:cs="Times New Roman"/>
          <w:color w:val="000000"/>
          <w:sz w:val="24"/>
          <w:szCs w:val="24"/>
        </w:rPr>
        <w:t>муниципальной   программе</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«Энергосбережение и повышение</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энергетической эффективности</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w:t>
      </w:r>
      <w:proofErr w:type="spellStart"/>
      <w:r w:rsidRPr="00AC4551">
        <w:rPr>
          <w:rFonts w:ascii="Times New Roman" w:hAnsi="Times New Roman" w:cs="Times New Roman"/>
          <w:sz w:val="24"/>
          <w:szCs w:val="24"/>
        </w:rPr>
        <w:t>Шарьинского</w:t>
      </w:r>
      <w:proofErr w:type="spellEnd"/>
      <w:r w:rsidRPr="00AC4551">
        <w:rPr>
          <w:rFonts w:ascii="Times New Roman" w:hAnsi="Times New Roman" w:cs="Times New Roman"/>
          <w:sz w:val="24"/>
          <w:szCs w:val="24"/>
        </w:rPr>
        <w:t xml:space="preserve"> муниципального района</w:t>
      </w:r>
    </w:p>
    <w:p w:rsidR="00AC4551" w:rsidRPr="00AC4551" w:rsidRDefault="00AC4551" w:rsidP="00AC4551">
      <w:pPr>
        <w:spacing w:after="0" w:line="240" w:lineRule="auto"/>
        <w:ind w:firstLine="709"/>
        <w:jc w:val="right"/>
        <w:rPr>
          <w:rFonts w:ascii="Times New Roman" w:hAnsi="Times New Roman" w:cs="Times New Roman"/>
          <w:sz w:val="24"/>
          <w:szCs w:val="24"/>
        </w:rPr>
      </w:pPr>
      <w:r w:rsidRPr="00AC4551">
        <w:rPr>
          <w:rFonts w:ascii="Times New Roman" w:hAnsi="Times New Roman" w:cs="Times New Roman"/>
          <w:sz w:val="24"/>
          <w:szCs w:val="24"/>
        </w:rPr>
        <w:t xml:space="preserve"> Костромс</w:t>
      </w:r>
      <w:r>
        <w:rPr>
          <w:rFonts w:ascii="Times New Roman" w:hAnsi="Times New Roman" w:cs="Times New Roman"/>
          <w:sz w:val="24"/>
          <w:szCs w:val="24"/>
        </w:rPr>
        <w:t>кой области на 2024- 2026 годы»</w:t>
      </w:r>
    </w:p>
    <w:p w:rsidR="00AC4551" w:rsidRPr="00AC4551" w:rsidRDefault="00AC4551" w:rsidP="00AC4551">
      <w:pPr>
        <w:spacing w:after="0" w:line="240" w:lineRule="auto"/>
        <w:ind w:firstLine="709"/>
        <w:jc w:val="both"/>
        <w:rPr>
          <w:rFonts w:ascii="Times New Roman" w:hAnsi="Times New Roman" w:cs="Times New Roman"/>
          <w:b/>
          <w:sz w:val="24"/>
          <w:szCs w:val="24"/>
        </w:rPr>
      </w:pP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color w:val="000000"/>
          <w:sz w:val="24"/>
          <w:szCs w:val="24"/>
        </w:rPr>
        <w:t>ПЛАН МЕРОПРИЯТИЙ</w:t>
      </w: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color w:val="000000"/>
          <w:sz w:val="24"/>
          <w:szCs w:val="24"/>
        </w:rPr>
        <w:t>по выполнению муниципальной программы</w:t>
      </w:r>
    </w:p>
    <w:p w:rsidR="00AC4551" w:rsidRPr="00AC4551" w:rsidRDefault="00AC4551" w:rsidP="00AC4551">
      <w:pPr>
        <w:spacing w:after="0" w:line="240" w:lineRule="auto"/>
        <w:ind w:firstLine="709"/>
        <w:jc w:val="center"/>
        <w:rPr>
          <w:rFonts w:ascii="Times New Roman" w:hAnsi="Times New Roman" w:cs="Times New Roman"/>
          <w:b/>
          <w:sz w:val="24"/>
          <w:szCs w:val="24"/>
        </w:rPr>
      </w:pPr>
      <w:r w:rsidRPr="00AC4551">
        <w:rPr>
          <w:rFonts w:ascii="Times New Roman" w:hAnsi="Times New Roman" w:cs="Times New Roman"/>
          <w:b/>
          <w:sz w:val="24"/>
          <w:szCs w:val="24"/>
        </w:rPr>
        <w:t>«Энергосбережение и повышение  энергетической эффективности</w:t>
      </w:r>
    </w:p>
    <w:p w:rsidR="00AC4551" w:rsidRPr="00AC4551" w:rsidRDefault="00AC4551" w:rsidP="00AC4551">
      <w:pPr>
        <w:spacing w:after="0" w:line="240" w:lineRule="auto"/>
        <w:ind w:firstLine="709"/>
        <w:jc w:val="center"/>
        <w:rPr>
          <w:rFonts w:ascii="Times New Roman" w:hAnsi="Times New Roman" w:cs="Times New Roman"/>
          <w:b/>
          <w:sz w:val="24"/>
          <w:szCs w:val="24"/>
        </w:rPr>
      </w:pPr>
      <w:proofErr w:type="spellStart"/>
      <w:r w:rsidRPr="00AC4551">
        <w:rPr>
          <w:rFonts w:ascii="Times New Roman" w:hAnsi="Times New Roman" w:cs="Times New Roman"/>
          <w:b/>
          <w:sz w:val="24"/>
          <w:szCs w:val="24"/>
        </w:rPr>
        <w:t>Шарьинского</w:t>
      </w:r>
      <w:proofErr w:type="spellEnd"/>
      <w:r w:rsidRPr="00AC4551">
        <w:rPr>
          <w:rFonts w:ascii="Times New Roman" w:hAnsi="Times New Roman" w:cs="Times New Roman"/>
          <w:b/>
          <w:sz w:val="24"/>
          <w:szCs w:val="24"/>
        </w:rPr>
        <w:t xml:space="preserve"> муниципального района</w:t>
      </w:r>
    </w:p>
    <w:p w:rsidR="00AC4551" w:rsidRPr="006132FD" w:rsidRDefault="00AC4551" w:rsidP="006132FD">
      <w:pPr>
        <w:spacing w:after="0" w:line="240" w:lineRule="auto"/>
        <w:ind w:firstLine="709"/>
        <w:jc w:val="center"/>
        <w:rPr>
          <w:rFonts w:ascii="Times New Roman" w:hAnsi="Times New Roman" w:cs="Times New Roman"/>
          <w:sz w:val="24"/>
          <w:szCs w:val="24"/>
        </w:rPr>
      </w:pPr>
      <w:r w:rsidRPr="00AC4551">
        <w:rPr>
          <w:rFonts w:ascii="Times New Roman" w:hAnsi="Times New Roman" w:cs="Times New Roman"/>
          <w:b/>
          <w:sz w:val="24"/>
          <w:szCs w:val="24"/>
        </w:rPr>
        <w:t>Костромской области на 2024- 2026 годы»</w:t>
      </w:r>
    </w:p>
    <w:p w:rsidR="00AC4551" w:rsidRPr="00AC4551" w:rsidRDefault="00AC4551" w:rsidP="00AC4551">
      <w:pPr>
        <w:spacing w:after="0" w:line="240" w:lineRule="auto"/>
        <w:ind w:firstLine="709"/>
        <w:jc w:val="both"/>
        <w:rPr>
          <w:rFonts w:ascii="Times New Roman" w:hAnsi="Times New Roman" w:cs="Times New Roman"/>
          <w:b/>
          <w:sz w:val="24"/>
          <w:szCs w:val="24"/>
        </w:rPr>
      </w:pPr>
    </w:p>
    <w:tbl>
      <w:tblPr>
        <w:tblW w:w="10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8"/>
        <w:gridCol w:w="1320"/>
        <w:gridCol w:w="1733"/>
        <w:gridCol w:w="387"/>
        <w:gridCol w:w="867"/>
        <w:gridCol w:w="580"/>
        <w:gridCol w:w="868"/>
        <w:gridCol w:w="580"/>
        <w:gridCol w:w="866"/>
        <w:gridCol w:w="868"/>
        <w:gridCol w:w="868"/>
        <w:gridCol w:w="1400"/>
      </w:tblGrid>
      <w:tr w:rsidR="00AC4551" w:rsidRPr="00AC4551" w:rsidTr="00AC4551">
        <w:trPr>
          <w:trHeight w:val="48"/>
        </w:trPr>
        <w:tc>
          <w:tcPr>
            <w:tcW w:w="319"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t>мероприятия</w:t>
            </w:r>
          </w:p>
        </w:tc>
        <w:tc>
          <w:tcPr>
            <w:tcW w:w="1733" w:type="dxa"/>
            <w:vMerge w:val="restart"/>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p w:rsidR="00AC4551" w:rsidRPr="00AC4551" w:rsidRDefault="00AC4551" w:rsidP="00AC4551">
            <w:pPr>
              <w:spacing w:after="0" w:line="240" w:lineRule="auto"/>
              <w:contextualSpacing/>
              <w:jc w:val="both"/>
              <w:rPr>
                <w:rFonts w:ascii="Times New Roman" w:eastAsia="Calibri" w:hAnsi="Times New Roman" w:cs="Times New Roman"/>
                <w:sz w:val="24"/>
                <w:szCs w:val="24"/>
              </w:rPr>
            </w:pPr>
            <w:r w:rsidRPr="00AC4551">
              <w:rPr>
                <w:rFonts w:ascii="Times New Roman" w:eastAsia="Calibri" w:hAnsi="Times New Roman" w:cs="Times New Roman"/>
                <w:sz w:val="24"/>
                <w:szCs w:val="24"/>
              </w:rPr>
              <w:t xml:space="preserve">Учреждения, организации, участвующие </w:t>
            </w:r>
            <w:r w:rsidRPr="00AC4551">
              <w:rPr>
                <w:rFonts w:ascii="Times New Roman" w:eastAsia="Calibri" w:hAnsi="Times New Roman" w:cs="Times New Roman"/>
                <w:sz w:val="24"/>
                <w:szCs w:val="24"/>
              </w:rPr>
              <w:lastRenderedPageBreak/>
              <w:t>в программе</w:t>
            </w:r>
          </w:p>
        </w:tc>
        <w:tc>
          <w:tcPr>
            <w:tcW w:w="1254" w:type="dxa"/>
            <w:gridSpan w:val="2"/>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lastRenderedPageBreak/>
              <w:t>Всего</w:t>
            </w:r>
          </w:p>
        </w:tc>
        <w:tc>
          <w:tcPr>
            <w:tcW w:w="4629" w:type="dxa"/>
            <w:gridSpan w:val="6"/>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В том числе</w:t>
            </w:r>
          </w:p>
        </w:tc>
        <w:tc>
          <w:tcPr>
            <w:tcW w:w="1400" w:type="dxa"/>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Ожидаемый результат</w:t>
            </w:r>
          </w:p>
        </w:tc>
      </w:tr>
      <w:tr w:rsidR="00AC4551" w:rsidRPr="00AC4551" w:rsidTr="00AC4551">
        <w:trPr>
          <w:trHeight w:val="90"/>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733"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254" w:type="dxa"/>
            <w:gridSpan w:val="2"/>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448" w:type="dxa"/>
            <w:gridSpan w:val="2"/>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 xml:space="preserve"> 2024 г.</w:t>
            </w:r>
          </w:p>
        </w:tc>
        <w:tc>
          <w:tcPr>
            <w:tcW w:w="1446" w:type="dxa"/>
            <w:gridSpan w:val="2"/>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 xml:space="preserve"> 2025 г.</w:t>
            </w:r>
          </w:p>
        </w:tc>
        <w:tc>
          <w:tcPr>
            <w:tcW w:w="1735" w:type="dxa"/>
            <w:gridSpan w:val="2"/>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 xml:space="preserve"> 2026 г.</w:t>
            </w:r>
          </w:p>
        </w:tc>
        <w:tc>
          <w:tcPr>
            <w:tcW w:w="1400"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733"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387"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w:t>
            </w:r>
            <w:r w:rsidRPr="00AC4551">
              <w:rPr>
                <w:rFonts w:ascii="Times New Roman" w:eastAsia="Sylfaen" w:hAnsi="Times New Roman" w:cs="Times New Roman"/>
                <w:color w:val="000000"/>
                <w:spacing w:val="-10"/>
                <w:sz w:val="24"/>
                <w:szCs w:val="24"/>
                <w:lang w:eastAsia="en-US"/>
              </w:rPr>
              <w:lastRenderedPageBreak/>
              <w:t>анируемый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6"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lastRenderedPageBreak/>
              <w:t>Планируема</w:t>
            </w:r>
            <w:r w:rsidRPr="00AC4551">
              <w:rPr>
                <w:rFonts w:ascii="Times New Roman" w:eastAsia="Sylfaen" w:hAnsi="Times New Roman" w:cs="Times New Roman"/>
                <w:color w:val="000000"/>
                <w:spacing w:val="-10"/>
                <w:sz w:val="24"/>
                <w:szCs w:val="24"/>
                <w:lang w:eastAsia="en-US"/>
              </w:rPr>
              <w:lastRenderedPageBreak/>
              <w:t>я стоимость, руб.</w:t>
            </w:r>
          </w:p>
        </w:tc>
        <w:tc>
          <w:tcPr>
            <w:tcW w:w="580"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lastRenderedPageBreak/>
              <w:t>Плани</w:t>
            </w:r>
            <w:r w:rsidRPr="00AC4551">
              <w:rPr>
                <w:rFonts w:ascii="Times New Roman" w:eastAsia="Sylfaen" w:hAnsi="Times New Roman" w:cs="Times New Roman"/>
                <w:color w:val="000000"/>
                <w:spacing w:val="-10"/>
                <w:sz w:val="24"/>
                <w:szCs w:val="24"/>
                <w:lang w:eastAsia="en-US"/>
              </w:rPr>
              <w:lastRenderedPageBreak/>
              <w:t>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lastRenderedPageBreak/>
              <w:t>Планируема</w:t>
            </w:r>
            <w:r w:rsidRPr="00AC4551">
              <w:rPr>
                <w:rFonts w:ascii="Times New Roman" w:eastAsia="Sylfaen" w:hAnsi="Times New Roman" w:cs="Times New Roman"/>
                <w:color w:val="000000"/>
                <w:spacing w:val="-10"/>
                <w:sz w:val="24"/>
                <w:szCs w:val="24"/>
                <w:lang w:eastAsia="en-US"/>
              </w:rPr>
              <w:lastRenderedPageBreak/>
              <w:t>я стоимость, руб.</w:t>
            </w:r>
          </w:p>
        </w:tc>
        <w:tc>
          <w:tcPr>
            <w:tcW w:w="580"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lastRenderedPageBreak/>
              <w:t>Плани</w:t>
            </w:r>
            <w:r w:rsidRPr="00AC4551">
              <w:rPr>
                <w:rFonts w:ascii="Times New Roman" w:eastAsia="Sylfaen" w:hAnsi="Times New Roman" w:cs="Times New Roman"/>
                <w:color w:val="000000"/>
                <w:spacing w:val="-10"/>
                <w:sz w:val="24"/>
                <w:szCs w:val="24"/>
                <w:lang w:eastAsia="en-US"/>
              </w:rPr>
              <w:lastRenderedPageBreak/>
              <w:t>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6"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lastRenderedPageBreak/>
              <w:t>Планируема</w:t>
            </w:r>
            <w:r w:rsidRPr="00AC4551">
              <w:rPr>
                <w:rFonts w:ascii="Times New Roman" w:eastAsia="Sylfaen" w:hAnsi="Times New Roman" w:cs="Times New Roman"/>
                <w:color w:val="000000"/>
                <w:spacing w:val="-10"/>
                <w:sz w:val="24"/>
                <w:szCs w:val="24"/>
                <w:lang w:eastAsia="en-US"/>
              </w:rPr>
              <w:lastRenderedPageBreak/>
              <w:t>я стоимость, руб.</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lastRenderedPageBreak/>
              <w:t>Планируемы</w:t>
            </w:r>
            <w:r w:rsidRPr="00AC4551">
              <w:rPr>
                <w:rFonts w:ascii="Times New Roman" w:eastAsia="Sylfaen" w:hAnsi="Times New Roman" w:cs="Times New Roman"/>
                <w:color w:val="000000"/>
                <w:spacing w:val="-10"/>
                <w:sz w:val="24"/>
                <w:szCs w:val="24"/>
                <w:lang w:eastAsia="en-US"/>
              </w:rPr>
              <w:lastRenderedPageBreak/>
              <w:t>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lastRenderedPageBreak/>
              <w:t>Планируема</w:t>
            </w:r>
            <w:r w:rsidRPr="00AC4551">
              <w:rPr>
                <w:rFonts w:ascii="Times New Roman" w:eastAsia="Sylfaen" w:hAnsi="Times New Roman" w:cs="Times New Roman"/>
                <w:color w:val="000000"/>
                <w:spacing w:val="-10"/>
                <w:sz w:val="24"/>
                <w:szCs w:val="24"/>
                <w:lang w:eastAsia="en-US"/>
              </w:rPr>
              <w:lastRenderedPageBreak/>
              <w:t>я стоимость, руб.</w:t>
            </w:r>
          </w:p>
        </w:tc>
        <w:tc>
          <w:tcPr>
            <w:tcW w:w="1400"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r>
      <w:tr w:rsidR="00AC4551" w:rsidRPr="00AC4551" w:rsidTr="00AC4551">
        <w:trPr>
          <w:trHeight w:val="287"/>
        </w:trPr>
        <w:tc>
          <w:tcPr>
            <w:tcW w:w="319"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lastRenderedPageBreak/>
              <w:t>1</w:t>
            </w:r>
          </w:p>
        </w:tc>
        <w:tc>
          <w:tcPr>
            <w:tcW w:w="132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r w:rsidRPr="00AC4551">
              <w:rPr>
                <w:rFonts w:ascii="Times New Roman" w:hAnsi="Times New Roman" w:cs="Times New Roman"/>
                <w:sz w:val="24"/>
                <w:szCs w:val="24"/>
              </w:rPr>
              <w:t>Работ</w:t>
            </w:r>
            <w:r w:rsidR="009E64F3">
              <w:rPr>
                <w:rFonts w:ascii="Times New Roman" w:hAnsi="Times New Roman" w:cs="Times New Roman"/>
                <w:sz w:val="24"/>
                <w:szCs w:val="24"/>
              </w:rPr>
              <w:t xml:space="preserve">ы по замене котлов в котельных </w:t>
            </w:r>
            <w:r w:rsidRPr="00AC4551">
              <w:rPr>
                <w:rFonts w:ascii="Times New Roman" w:hAnsi="Times New Roman" w:cs="Times New Roman"/>
                <w:sz w:val="24"/>
                <w:szCs w:val="24"/>
              </w:rPr>
              <w:t>Работ</w:t>
            </w:r>
            <w:r w:rsidR="009E64F3">
              <w:rPr>
                <w:rFonts w:ascii="Times New Roman" w:hAnsi="Times New Roman" w:cs="Times New Roman"/>
                <w:sz w:val="24"/>
                <w:szCs w:val="24"/>
              </w:rPr>
              <w:t>ы по замене системы отопления</w:t>
            </w:r>
            <w:r w:rsidR="006132FD">
              <w:rPr>
                <w:rFonts w:ascii="Times New Roman" w:hAnsi="Times New Roman" w:cs="Times New Roman"/>
                <w:sz w:val="24"/>
                <w:szCs w:val="24"/>
              </w:rPr>
              <w:t>,</w:t>
            </w:r>
            <w:r w:rsidR="009E64F3">
              <w:rPr>
                <w:rFonts w:ascii="Times New Roman" w:hAnsi="Times New Roman" w:cs="Times New Roman"/>
                <w:sz w:val="24"/>
                <w:szCs w:val="24"/>
              </w:rPr>
              <w:t xml:space="preserve"> </w:t>
            </w:r>
            <w:r w:rsidRPr="00AC4551">
              <w:rPr>
                <w:rFonts w:ascii="Times New Roman" w:hAnsi="Times New Roman" w:cs="Times New Roman"/>
                <w:sz w:val="24"/>
                <w:szCs w:val="24"/>
              </w:rPr>
              <w:t>по замене системы  водоснабжения</w:t>
            </w:r>
          </w:p>
        </w:tc>
        <w:tc>
          <w:tcPr>
            <w:tcW w:w="1733" w:type="dxa"/>
            <w:vMerge w:val="restart"/>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p w:rsidR="00AC4551" w:rsidRPr="00AC4551" w:rsidRDefault="00AC4551" w:rsidP="00AC4551">
            <w:pPr>
              <w:spacing w:after="0" w:line="240" w:lineRule="auto"/>
              <w:contextualSpacing/>
              <w:jc w:val="both"/>
              <w:rPr>
                <w:rFonts w:ascii="Times New Roman" w:eastAsia="Calibri" w:hAnsi="Times New Roman" w:cs="Times New Roman"/>
                <w:sz w:val="24"/>
                <w:szCs w:val="24"/>
              </w:rPr>
            </w:pPr>
            <w:r w:rsidRPr="00AC4551">
              <w:rPr>
                <w:rFonts w:ascii="Times New Roman" w:eastAsia="Calibri" w:hAnsi="Times New Roman" w:cs="Times New Roman"/>
                <w:b/>
                <w:bCs/>
                <w:sz w:val="24"/>
                <w:szCs w:val="24"/>
              </w:rPr>
              <w:t xml:space="preserve">Комитет образования </w:t>
            </w:r>
            <w:proofErr w:type="spellStart"/>
            <w:r w:rsidRPr="00AC4551">
              <w:rPr>
                <w:rFonts w:ascii="Times New Roman" w:eastAsia="Calibri" w:hAnsi="Times New Roman" w:cs="Times New Roman"/>
                <w:b/>
                <w:bCs/>
                <w:sz w:val="24"/>
                <w:szCs w:val="24"/>
              </w:rPr>
              <w:t>Шарьинского</w:t>
            </w:r>
            <w:proofErr w:type="spellEnd"/>
            <w:r w:rsidRPr="00AC4551">
              <w:rPr>
                <w:rFonts w:ascii="Times New Roman" w:eastAsia="Calibri" w:hAnsi="Times New Roman" w:cs="Times New Roman"/>
                <w:b/>
                <w:bCs/>
                <w:sz w:val="24"/>
                <w:szCs w:val="24"/>
              </w:rPr>
              <w:t xml:space="preserve"> муниципального района, общеобразовательные учреждения:</w:t>
            </w:r>
          </w:p>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387"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p w:rsidR="00AC4551" w:rsidRPr="00AC4551" w:rsidRDefault="00AC4551" w:rsidP="00AC4551">
            <w:pPr>
              <w:spacing w:after="0" w:line="240" w:lineRule="auto"/>
              <w:jc w:val="both"/>
              <w:rPr>
                <w:rFonts w:ascii="Times New Roman" w:hAnsi="Times New Roman" w:cs="Times New Roman"/>
                <w:sz w:val="24"/>
                <w:szCs w:val="24"/>
              </w:rPr>
            </w:pP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 xml:space="preserve"> -Сокращение потребления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и </w:t>
            </w:r>
            <w:proofErr w:type="spellStart"/>
            <w:r w:rsidRPr="00AC4551">
              <w:rPr>
                <w:rFonts w:ascii="Times New Roman" w:eastAsia="Calibri" w:hAnsi="Times New Roman" w:cs="Times New Roman"/>
                <w:color w:val="000000"/>
                <w:sz w:val="24"/>
                <w:szCs w:val="24"/>
                <w:lang w:eastAsia="en-US"/>
              </w:rPr>
              <w:t>водоресурсов</w:t>
            </w:r>
            <w:proofErr w:type="spellEnd"/>
          </w:p>
          <w:p w:rsidR="00AC4551" w:rsidRPr="00AC4551" w:rsidRDefault="00AC4551" w:rsidP="00AC4551">
            <w:pPr>
              <w:spacing w:after="0" w:line="240" w:lineRule="auto"/>
              <w:jc w:val="both"/>
              <w:rPr>
                <w:rFonts w:ascii="Times New Roman" w:eastAsia="Calibri" w:hAnsi="Times New Roman" w:cs="Times New Roman"/>
                <w:sz w:val="24"/>
                <w:szCs w:val="24"/>
                <w:lang w:eastAsia="en-US"/>
              </w:rPr>
            </w:pPr>
            <w:r w:rsidRPr="00AC4551">
              <w:rPr>
                <w:rFonts w:ascii="Times New Roman" w:eastAsia="Calibri" w:hAnsi="Times New Roman" w:cs="Times New Roman"/>
                <w:color w:val="000000"/>
                <w:sz w:val="24"/>
                <w:szCs w:val="24"/>
                <w:lang w:eastAsia="en-US"/>
              </w:rPr>
              <w:t xml:space="preserve">-Внедрение высокоэффективных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ресурсосберегающих технологий.</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Calibri" w:hAnsi="Times New Roman" w:cs="Times New Roman"/>
                <w:color w:val="000000"/>
                <w:sz w:val="24"/>
                <w:szCs w:val="24"/>
                <w:lang w:eastAsia="en-US"/>
              </w:rPr>
              <w:t xml:space="preserve"> </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Ивановская средняя школа (с</w:t>
            </w:r>
            <w:proofErr w:type="gramStart"/>
            <w:r w:rsidRPr="00AC4551">
              <w:rPr>
                <w:rFonts w:ascii="Times New Roman" w:hAnsi="Times New Roman" w:cs="Times New Roman"/>
                <w:sz w:val="24"/>
                <w:szCs w:val="24"/>
              </w:rPr>
              <w:t>.Р</w:t>
            </w:r>
            <w:proofErr w:type="gramEnd"/>
            <w:r w:rsidRPr="00AC4551">
              <w:rPr>
                <w:rFonts w:ascii="Times New Roman" w:hAnsi="Times New Roman" w:cs="Times New Roman"/>
                <w:sz w:val="24"/>
                <w:szCs w:val="24"/>
              </w:rPr>
              <w:t>ождественское,</w:t>
            </w:r>
            <w:r w:rsidR="006132FD">
              <w:rPr>
                <w:rFonts w:ascii="Times New Roman" w:hAnsi="Times New Roman" w:cs="Times New Roman"/>
                <w:sz w:val="24"/>
                <w:szCs w:val="24"/>
              </w:rPr>
              <w:t xml:space="preserve"> </w:t>
            </w:r>
            <w:r w:rsidRPr="00AC4551">
              <w:rPr>
                <w:rFonts w:ascii="Times New Roman" w:hAnsi="Times New Roman" w:cs="Times New Roman"/>
                <w:sz w:val="24"/>
                <w:szCs w:val="24"/>
              </w:rPr>
              <w:t xml:space="preserve">дошкольное, </w:t>
            </w:r>
            <w:proofErr w:type="spellStart"/>
            <w:r w:rsidRPr="00AC4551">
              <w:rPr>
                <w:rFonts w:ascii="Times New Roman" w:hAnsi="Times New Roman" w:cs="Times New Roman"/>
                <w:sz w:val="24"/>
                <w:szCs w:val="24"/>
              </w:rPr>
              <w:t>Берзиха</w:t>
            </w:r>
            <w:proofErr w:type="spellEnd"/>
            <w:r w:rsidRPr="00AC4551">
              <w:rPr>
                <w:rFonts w:ascii="Times New Roman" w:hAnsi="Times New Roman" w:cs="Times New Roman"/>
                <w:sz w:val="24"/>
                <w:szCs w:val="24"/>
              </w:rPr>
              <w:t>)</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1 200000,0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600 000,0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600 00,0</w:t>
            </w:r>
          </w:p>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hAnsi="Times New Roman" w:cs="Times New Roman"/>
                <w:sz w:val="24"/>
                <w:szCs w:val="24"/>
              </w:rPr>
              <w:t>Николо-Шангская</w:t>
            </w:r>
            <w:proofErr w:type="spellEnd"/>
            <w:r w:rsidRPr="00AC4551">
              <w:rPr>
                <w:rFonts w:ascii="Times New Roman" w:hAnsi="Times New Roman" w:cs="Times New Roman"/>
                <w:sz w:val="24"/>
                <w:szCs w:val="24"/>
              </w:rPr>
              <w:t xml:space="preserve"> средняя школа </w:t>
            </w:r>
            <w:proofErr w:type="spellStart"/>
            <w:r w:rsidRPr="00AC4551">
              <w:rPr>
                <w:rFonts w:ascii="Times New Roman" w:hAnsi="Times New Roman" w:cs="Times New Roman"/>
                <w:sz w:val="24"/>
                <w:szCs w:val="24"/>
              </w:rPr>
              <w:t>им.А.А.Ковалёва</w:t>
            </w:r>
            <w:proofErr w:type="spellEnd"/>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168"/>
        </w:trPr>
        <w:tc>
          <w:tcPr>
            <w:tcW w:w="319"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2</w:t>
            </w:r>
          </w:p>
        </w:tc>
        <w:tc>
          <w:tcPr>
            <w:tcW w:w="1320" w:type="dxa"/>
            <w:vMerge w:val="restart"/>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r w:rsidRPr="00AC4551">
              <w:rPr>
                <w:rFonts w:ascii="Times New Roman" w:eastAsia="Calibri" w:hAnsi="Times New Roman" w:cs="Times New Roman"/>
                <w:sz w:val="24"/>
                <w:szCs w:val="24"/>
              </w:rPr>
              <w:t>Замена ламп накаливания, ДРЛ</w:t>
            </w:r>
            <w:r w:rsidRPr="00AC4551">
              <w:rPr>
                <w:rFonts w:ascii="Times New Roman" w:hAnsi="Times New Roman" w:cs="Times New Roman"/>
                <w:color w:val="333333"/>
                <w:sz w:val="24"/>
                <w:szCs w:val="24"/>
                <w:shd w:val="clear" w:color="auto" w:fill="FFFFFF"/>
              </w:rPr>
              <w:t xml:space="preserve">  (дуговая ртутная люминесцентная) </w:t>
            </w:r>
            <w:r w:rsidRPr="00AC4551">
              <w:rPr>
                <w:rFonts w:ascii="Times New Roman" w:eastAsia="Calibri" w:hAnsi="Times New Roman" w:cs="Times New Roman"/>
                <w:sz w:val="24"/>
                <w:szCs w:val="24"/>
              </w:rPr>
              <w:t xml:space="preserve"> на </w:t>
            </w:r>
            <w:r w:rsidRPr="00AC4551">
              <w:rPr>
                <w:rFonts w:ascii="Times New Roman" w:eastAsia="Calibri" w:hAnsi="Times New Roman" w:cs="Times New Roman"/>
                <w:sz w:val="24"/>
                <w:szCs w:val="24"/>
              </w:rPr>
              <w:lastRenderedPageBreak/>
              <w:t>светодиодные светильники.</w:t>
            </w:r>
          </w:p>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tcPr>
          <w:p w:rsidR="00AC4551" w:rsidRPr="00AC4551" w:rsidRDefault="00AC4551" w:rsidP="00AC4551">
            <w:pPr>
              <w:spacing w:after="0" w:line="240" w:lineRule="auto"/>
              <w:jc w:val="both"/>
              <w:rPr>
                <w:rFonts w:ascii="Times New Roman" w:eastAsia="Calibri" w:hAnsi="Times New Roman" w:cs="Times New Roman"/>
                <w:b/>
                <w:bCs/>
                <w:sz w:val="24"/>
                <w:szCs w:val="24"/>
              </w:rPr>
            </w:pPr>
            <w:r w:rsidRPr="00AC4551">
              <w:rPr>
                <w:rFonts w:ascii="Times New Roman" w:eastAsia="Calibri" w:hAnsi="Times New Roman" w:cs="Times New Roman"/>
                <w:b/>
                <w:bCs/>
                <w:sz w:val="24"/>
                <w:szCs w:val="24"/>
              </w:rPr>
              <w:lastRenderedPageBreak/>
              <w:t xml:space="preserve">Комитет по делам культуры, молодежи и спорта администрации </w:t>
            </w:r>
            <w:proofErr w:type="spellStart"/>
            <w:r w:rsidRPr="00AC4551">
              <w:rPr>
                <w:rFonts w:ascii="Times New Roman" w:eastAsia="Calibri" w:hAnsi="Times New Roman" w:cs="Times New Roman"/>
                <w:b/>
                <w:bCs/>
                <w:sz w:val="24"/>
                <w:szCs w:val="24"/>
              </w:rPr>
              <w:t>Шарьинского</w:t>
            </w:r>
            <w:proofErr w:type="spellEnd"/>
            <w:r w:rsidRPr="00AC4551">
              <w:rPr>
                <w:rFonts w:ascii="Times New Roman" w:eastAsia="Calibri" w:hAnsi="Times New Roman" w:cs="Times New Roman"/>
                <w:b/>
                <w:bCs/>
                <w:sz w:val="24"/>
                <w:szCs w:val="24"/>
              </w:rPr>
              <w:t xml:space="preserve"> муниципальн</w:t>
            </w:r>
            <w:r w:rsidRPr="00AC4551">
              <w:rPr>
                <w:rFonts w:ascii="Times New Roman" w:eastAsia="Calibri" w:hAnsi="Times New Roman" w:cs="Times New Roman"/>
                <w:b/>
                <w:bCs/>
                <w:sz w:val="24"/>
                <w:szCs w:val="24"/>
              </w:rPr>
              <w:lastRenderedPageBreak/>
              <w:t>ого района, учреждения культуры:</w:t>
            </w:r>
          </w:p>
          <w:p w:rsidR="00AC4551" w:rsidRPr="00AC4551" w:rsidRDefault="00AC4551" w:rsidP="00AC4551">
            <w:pPr>
              <w:spacing w:after="0" w:line="240" w:lineRule="auto"/>
              <w:jc w:val="both"/>
              <w:rPr>
                <w:rFonts w:ascii="Times New Roman" w:eastAsia="Calibri" w:hAnsi="Times New Roman" w:cs="Times New Roman"/>
                <w:sz w:val="24"/>
                <w:szCs w:val="24"/>
              </w:rPr>
            </w:pPr>
          </w:p>
        </w:tc>
        <w:tc>
          <w:tcPr>
            <w:tcW w:w="387"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lastRenderedPageBreak/>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 xml:space="preserve"> -Сокращение потребления </w:t>
            </w:r>
            <w:proofErr w:type="spellStart"/>
            <w:proofErr w:type="gram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ресурсов</w:t>
            </w:r>
            <w:proofErr w:type="gramEnd"/>
          </w:p>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-Внедрение высокоэфф</w:t>
            </w:r>
            <w:r w:rsidRPr="00AC4551">
              <w:rPr>
                <w:rFonts w:ascii="Times New Roman" w:eastAsia="Calibri" w:hAnsi="Times New Roman" w:cs="Times New Roman"/>
                <w:color w:val="000000"/>
                <w:sz w:val="24"/>
                <w:szCs w:val="24"/>
                <w:lang w:eastAsia="en-US"/>
              </w:rPr>
              <w:lastRenderedPageBreak/>
              <w:t xml:space="preserve">ективных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ресурсосберегающих технологий.</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Calibri" w:hAnsi="Times New Roman" w:cs="Times New Roman"/>
                <w:color w:val="000000"/>
                <w:sz w:val="24"/>
                <w:szCs w:val="24"/>
                <w:lang w:eastAsia="en-US"/>
              </w:rPr>
              <w:t xml:space="preserve">-Снижение затрат на потребление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ресурсов</w:t>
            </w: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proofErr w:type="spellStart"/>
            <w:r w:rsidRPr="00AC4551">
              <w:rPr>
                <w:rFonts w:ascii="Times New Roman" w:eastAsia="Calibri" w:hAnsi="Times New Roman" w:cs="Times New Roman"/>
                <w:sz w:val="24"/>
                <w:szCs w:val="24"/>
              </w:rPr>
              <w:t>Зебляковский</w:t>
            </w:r>
            <w:proofErr w:type="spellEnd"/>
            <w:r w:rsidRPr="00AC4551">
              <w:rPr>
                <w:rFonts w:ascii="Times New Roman" w:eastAsia="Calibri" w:hAnsi="Times New Roman" w:cs="Times New Roman"/>
                <w:sz w:val="24"/>
                <w:szCs w:val="24"/>
              </w:rPr>
              <w:t xml:space="preserve"> ДК</w:t>
            </w:r>
          </w:p>
          <w:p w:rsidR="00AC4551" w:rsidRPr="00AC4551" w:rsidRDefault="00AC4551" w:rsidP="00AC4551">
            <w:pPr>
              <w:spacing w:after="0" w:line="240" w:lineRule="auto"/>
              <w:jc w:val="both"/>
              <w:rPr>
                <w:rFonts w:ascii="Times New Roman" w:eastAsia="Calibri"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sz w:val="24"/>
                <w:szCs w:val="24"/>
              </w:rPr>
              <w:t>ДТ «</w:t>
            </w:r>
            <w:proofErr w:type="spellStart"/>
            <w:r w:rsidRPr="00AC4551">
              <w:rPr>
                <w:rFonts w:ascii="Times New Roman" w:eastAsia="Calibri" w:hAnsi="Times New Roman" w:cs="Times New Roman"/>
                <w:sz w:val="24"/>
                <w:szCs w:val="24"/>
              </w:rPr>
              <w:t>Берегиня</w:t>
            </w:r>
            <w:proofErr w:type="spellEnd"/>
            <w:r w:rsidRPr="00AC4551">
              <w:rPr>
                <w:rFonts w:ascii="Times New Roman" w:eastAsia="Calibri" w:hAnsi="Times New Roman" w:cs="Times New Roman"/>
                <w:sz w:val="24"/>
                <w:szCs w:val="24"/>
              </w:rPr>
              <w:t>»</w:t>
            </w:r>
          </w:p>
          <w:p w:rsidR="00AC4551" w:rsidRPr="00AC4551" w:rsidRDefault="00AC4551" w:rsidP="00AC4551">
            <w:pPr>
              <w:spacing w:after="0" w:line="240" w:lineRule="auto"/>
              <w:jc w:val="both"/>
              <w:rPr>
                <w:rFonts w:ascii="Times New Roman" w:eastAsia="Calibri"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12</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12 000,0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12</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12 000,0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sz w:val="24"/>
                <w:szCs w:val="24"/>
              </w:rPr>
              <w:t>ДТ «Искусница»</w:t>
            </w:r>
          </w:p>
          <w:p w:rsidR="00AC4551" w:rsidRPr="00AC4551" w:rsidRDefault="00AC4551" w:rsidP="00AC4551">
            <w:pPr>
              <w:spacing w:after="0" w:line="240" w:lineRule="auto"/>
              <w:jc w:val="both"/>
              <w:rPr>
                <w:rFonts w:ascii="Times New Roman" w:eastAsia="Calibri"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proofErr w:type="spellStart"/>
            <w:r w:rsidRPr="00AC4551">
              <w:rPr>
                <w:rFonts w:ascii="Times New Roman" w:eastAsia="Calibri" w:hAnsi="Times New Roman" w:cs="Times New Roman"/>
                <w:sz w:val="24"/>
                <w:szCs w:val="24"/>
              </w:rPr>
              <w:t>Шекшемский</w:t>
            </w:r>
            <w:proofErr w:type="spellEnd"/>
            <w:r w:rsidRPr="00AC4551">
              <w:rPr>
                <w:rFonts w:ascii="Times New Roman" w:eastAsia="Calibri" w:hAnsi="Times New Roman" w:cs="Times New Roman"/>
                <w:sz w:val="24"/>
                <w:szCs w:val="24"/>
              </w:rPr>
              <w:t xml:space="preserve"> ДК</w:t>
            </w:r>
          </w:p>
          <w:p w:rsidR="00AC4551" w:rsidRPr="00AC4551" w:rsidRDefault="00AC4551" w:rsidP="00AC4551">
            <w:pPr>
              <w:spacing w:after="0" w:line="240" w:lineRule="auto"/>
              <w:jc w:val="both"/>
              <w:rPr>
                <w:rFonts w:ascii="Times New Roman" w:eastAsia="Calibri"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17</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17 000,0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17</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17 000,0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proofErr w:type="spellStart"/>
            <w:r w:rsidRPr="00AC4551">
              <w:rPr>
                <w:rFonts w:ascii="Times New Roman" w:eastAsia="Calibri" w:hAnsi="Times New Roman" w:cs="Times New Roman"/>
                <w:sz w:val="24"/>
                <w:szCs w:val="24"/>
              </w:rPr>
              <w:t>Шангский</w:t>
            </w:r>
            <w:proofErr w:type="spellEnd"/>
            <w:r w:rsidRPr="00AC4551">
              <w:rPr>
                <w:rFonts w:ascii="Times New Roman" w:eastAsia="Calibri" w:hAnsi="Times New Roman" w:cs="Times New Roman"/>
                <w:sz w:val="24"/>
                <w:szCs w:val="24"/>
              </w:rPr>
              <w:t xml:space="preserve"> ДК</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18</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18 000,0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18</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18 000,0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b/>
                <w:bCs/>
                <w:sz w:val="24"/>
                <w:szCs w:val="24"/>
              </w:rPr>
            </w:pPr>
            <w:r w:rsidRPr="00AC4551">
              <w:rPr>
                <w:rFonts w:ascii="Times New Roman" w:eastAsia="Calibri" w:hAnsi="Times New Roman" w:cs="Times New Roman"/>
                <w:b/>
                <w:bCs/>
                <w:sz w:val="24"/>
                <w:szCs w:val="24"/>
              </w:rPr>
              <w:t>Комитет образования, образовательные учреждения:</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Ивановская средняя школа (</w:t>
            </w:r>
            <w:proofErr w:type="spellStart"/>
            <w:r w:rsidRPr="00AC4551">
              <w:rPr>
                <w:rFonts w:ascii="Times New Roman" w:hAnsi="Times New Roman" w:cs="Times New Roman"/>
                <w:sz w:val="24"/>
                <w:szCs w:val="24"/>
              </w:rPr>
              <w:t>с</w:t>
            </w:r>
            <w:proofErr w:type="gramStart"/>
            <w:r w:rsidRPr="00AC4551">
              <w:rPr>
                <w:rFonts w:ascii="Times New Roman" w:hAnsi="Times New Roman" w:cs="Times New Roman"/>
                <w:sz w:val="24"/>
                <w:szCs w:val="24"/>
              </w:rPr>
              <w:t>.Р</w:t>
            </w:r>
            <w:proofErr w:type="gramEnd"/>
            <w:r w:rsidRPr="00AC4551">
              <w:rPr>
                <w:rFonts w:ascii="Times New Roman" w:hAnsi="Times New Roman" w:cs="Times New Roman"/>
                <w:sz w:val="24"/>
                <w:szCs w:val="24"/>
              </w:rPr>
              <w:t>ождественское,дошкольное</w:t>
            </w:r>
            <w:proofErr w:type="spellEnd"/>
            <w:r w:rsidRPr="00AC4551">
              <w:rPr>
                <w:rFonts w:ascii="Times New Roman" w:hAnsi="Times New Roman" w:cs="Times New Roman"/>
                <w:sz w:val="24"/>
                <w:szCs w:val="24"/>
              </w:rPr>
              <w:t xml:space="preserve">, </w:t>
            </w:r>
            <w:proofErr w:type="spellStart"/>
            <w:r w:rsidRPr="00AC4551">
              <w:rPr>
                <w:rFonts w:ascii="Times New Roman" w:hAnsi="Times New Roman" w:cs="Times New Roman"/>
                <w:sz w:val="24"/>
                <w:szCs w:val="24"/>
              </w:rPr>
              <w:t>Берзиха</w:t>
            </w:r>
            <w:proofErr w:type="spellEnd"/>
            <w:r w:rsidRPr="00AC4551">
              <w:rPr>
                <w:rFonts w:ascii="Times New Roman" w:hAnsi="Times New Roman" w:cs="Times New Roman"/>
                <w:sz w:val="24"/>
                <w:szCs w:val="24"/>
              </w:rPr>
              <w:t>)</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231</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960 000,0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77</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320 000,0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77</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320 000,0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77</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320 000,0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hAnsi="Times New Roman" w:cs="Times New Roman"/>
                <w:sz w:val="24"/>
                <w:szCs w:val="24"/>
              </w:rPr>
              <w:t>Николо-Шангская</w:t>
            </w:r>
            <w:proofErr w:type="spellEnd"/>
            <w:r w:rsidRPr="00AC4551">
              <w:rPr>
                <w:rFonts w:ascii="Times New Roman" w:hAnsi="Times New Roman" w:cs="Times New Roman"/>
                <w:sz w:val="24"/>
                <w:szCs w:val="24"/>
              </w:rPr>
              <w:t xml:space="preserve"> средняя школа </w:t>
            </w:r>
            <w:proofErr w:type="spellStart"/>
            <w:r w:rsidRPr="00AC4551">
              <w:rPr>
                <w:rFonts w:ascii="Times New Roman" w:hAnsi="Times New Roman" w:cs="Times New Roman"/>
                <w:sz w:val="24"/>
                <w:szCs w:val="24"/>
              </w:rPr>
              <w:t>им.А.А.Ковалёва</w:t>
            </w:r>
            <w:proofErr w:type="spellEnd"/>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105</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186 000,0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35</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62 000,0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35</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62 000,0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35</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62 000,0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hAnsi="Times New Roman" w:cs="Times New Roman"/>
                <w:sz w:val="24"/>
                <w:szCs w:val="24"/>
              </w:rPr>
              <w:t>Шекшемская</w:t>
            </w:r>
            <w:proofErr w:type="spellEnd"/>
            <w:r w:rsidRPr="00AC4551">
              <w:rPr>
                <w:rFonts w:ascii="Times New Roman" w:hAnsi="Times New Roman" w:cs="Times New Roman"/>
                <w:sz w:val="24"/>
                <w:szCs w:val="24"/>
              </w:rPr>
              <w:t xml:space="preserve"> средняя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30</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33 000,0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11 000,0</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contextualSpacing/>
              <w:jc w:val="both"/>
              <w:rPr>
                <w:rFonts w:ascii="Times New Roman" w:eastAsia="Calibri"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Одоевская средняя школа</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eastAsia="Arial" w:hAnsi="Times New Roman" w:cs="Times New Roman"/>
                <w:color w:val="000000"/>
                <w:sz w:val="24"/>
                <w:szCs w:val="24"/>
              </w:rPr>
              <w:t>Конёвская</w:t>
            </w:r>
            <w:proofErr w:type="spellEnd"/>
            <w:r w:rsidRPr="00AC4551">
              <w:rPr>
                <w:rFonts w:ascii="Times New Roman" w:eastAsia="Arial" w:hAnsi="Times New Roman" w:cs="Times New Roman"/>
                <w:color w:val="000000"/>
                <w:sz w:val="24"/>
                <w:szCs w:val="24"/>
              </w:rPr>
              <w:t xml:space="preserve"> основная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Arial" w:hAnsi="Times New Roman" w:cs="Times New Roman"/>
                <w:color w:val="000000"/>
                <w:sz w:val="24"/>
                <w:szCs w:val="24"/>
              </w:rPr>
              <w:t>27</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Arial" w:hAnsi="Times New Roman" w:cs="Times New Roman"/>
                <w:color w:val="000000"/>
                <w:sz w:val="24"/>
                <w:szCs w:val="24"/>
              </w:rPr>
              <w:t>18</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Arial" w:hAnsi="Times New Roman" w:cs="Times New Roman"/>
                <w:color w:val="000000"/>
                <w:sz w:val="24"/>
                <w:szCs w:val="24"/>
              </w:rPr>
              <w:t>120 000,0</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Arial" w:hAnsi="Times New Roman" w:cs="Times New Roman"/>
                <w:color w:val="000000"/>
                <w:sz w:val="24"/>
                <w:szCs w:val="24"/>
              </w:rPr>
              <w:t>81 000,0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40 000,0</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27 000,0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40 000,0</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27 000,0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40 000,0</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27 000,0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85"/>
        </w:trPr>
        <w:tc>
          <w:tcPr>
            <w:tcW w:w="319"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3</w:t>
            </w:r>
          </w:p>
        </w:tc>
        <w:tc>
          <w:tcPr>
            <w:tcW w:w="132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 xml:space="preserve">Установка стеклопакетов в бюджетных </w:t>
            </w:r>
            <w:r w:rsidRPr="00AC4551">
              <w:rPr>
                <w:rFonts w:ascii="Times New Roman" w:hAnsi="Times New Roman" w:cs="Times New Roman"/>
                <w:sz w:val="24"/>
                <w:szCs w:val="24"/>
              </w:rPr>
              <w:lastRenderedPageBreak/>
              <w:t>учреждениях.</w:t>
            </w:r>
          </w:p>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b/>
                <w:bCs/>
                <w:sz w:val="24"/>
                <w:szCs w:val="24"/>
              </w:rPr>
              <w:lastRenderedPageBreak/>
              <w:t xml:space="preserve">Комитет образования </w:t>
            </w:r>
            <w:proofErr w:type="spellStart"/>
            <w:r w:rsidRPr="00AC4551">
              <w:rPr>
                <w:rFonts w:ascii="Times New Roman" w:eastAsia="Calibri" w:hAnsi="Times New Roman" w:cs="Times New Roman"/>
                <w:b/>
                <w:bCs/>
                <w:sz w:val="24"/>
                <w:szCs w:val="24"/>
              </w:rPr>
              <w:t>Шарьинского</w:t>
            </w:r>
            <w:proofErr w:type="spellEnd"/>
            <w:r w:rsidRPr="00AC4551">
              <w:rPr>
                <w:rFonts w:ascii="Times New Roman" w:eastAsia="Calibri" w:hAnsi="Times New Roman" w:cs="Times New Roman"/>
                <w:b/>
                <w:bCs/>
                <w:sz w:val="24"/>
                <w:szCs w:val="24"/>
              </w:rPr>
              <w:t xml:space="preserve"> муниципального района, </w:t>
            </w:r>
            <w:r w:rsidRPr="00AC4551">
              <w:rPr>
                <w:rFonts w:ascii="Times New Roman" w:eastAsia="Calibri" w:hAnsi="Times New Roman" w:cs="Times New Roman"/>
                <w:b/>
                <w:bCs/>
                <w:sz w:val="24"/>
                <w:szCs w:val="24"/>
              </w:rPr>
              <w:lastRenderedPageBreak/>
              <w:t>образовательные учреждения:</w:t>
            </w:r>
          </w:p>
          <w:p w:rsidR="00AC4551" w:rsidRPr="00AC4551" w:rsidRDefault="00AC4551" w:rsidP="00AC4551">
            <w:pPr>
              <w:spacing w:after="0" w:line="240" w:lineRule="auto"/>
              <w:jc w:val="both"/>
              <w:rPr>
                <w:rFonts w:ascii="Times New Roman" w:hAnsi="Times New Roman" w:cs="Times New Roman"/>
                <w:sz w:val="24"/>
                <w:szCs w:val="24"/>
              </w:rPr>
            </w:pPr>
          </w:p>
        </w:tc>
        <w:tc>
          <w:tcPr>
            <w:tcW w:w="387"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lastRenderedPageBreak/>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 xml:space="preserve">-Сокращение потребления </w:t>
            </w:r>
            <w:proofErr w:type="spellStart"/>
            <w:proofErr w:type="gram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w:t>
            </w:r>
            <w:r w:rsidRPr="00AC4551">
              <w:rPr>
                <w:rFonts w:ascii="Times New Roman" w:eastAsia="Calibri" w:hAnsi="Times New Roman" w:cs="Times New Roman"/>
                <w:color w:val="000000"/>
                <w:sz w:val="24"/>
                <w:szCs w:val="24"/>
                <w:lang w:eastAsia="en-US"/>
              </w:rPr>
              <w:lastRenderedPageBreak/>
              <w:t>ресурсов</w:t>
            </w:r>
            <w:proofErr w:type="gramEnd"/>
          </w:p>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 xml:space="preserve">-Внедрение высокоэффективных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ресурсосберегающих технологий.</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Calibri" w:hAnsi="Times New Roman" w:cs="Times New Roman"/>
                <w:color w:val="000000"/>
                <w:sz w:val="24"/>
                <w:szCs w:val="24"/>
                <w:lang w:eastAsia="en-US"/>
              </w:rPr>
              <w:t xml:space="preserve">-Снижение затрат на потребление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ресурсов</w:t>
            </w: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Ивановская средняя школа (</w:t>
            </w:r>
            <w:proofErr w:type="spellStart"/>
            <w:r w:rsidRPr="00AC4551">
              <w:rPr>
                <w:rFonts w:ascii="Times New Roman" w:hAnsi="Times New Roman" w:cs="Times New Roman"/>
                <w:sz w:val="24"/>
                <w:szCs w:val="24"/>
              </w:rPr>
              <w:t>с</w:t>
            </w:r>
            <w:proofErr w:type="gramStart"/>
            <w:r w:rsidRPr="00AC4551">
              <w:rPr>
                <w:rFonts w:ascii="Times New Roman" w:hAnsi="Times New Roman" w:cs="Times New Roman"/>
                <w:sz w:val="24"/>
                <w:szCs w:val="24"/>
              </w:rPr>
              <w:t>.Р</w:t>
            </w:r>
            <w:proofErr w:type="gramEnd"/>
            <w:r w:rsidRPr="00AC4551">
              <w:rPr>
                <w:rFonts w:ascii="Times New Roman" w:hAnsi="Times New Roman" w:cs="Times New Roman"/>
                <w:sz w:val="24"/>
                <w:szCs w:val="24"/>
              </w:rPr>
              <w:t>ождественское,дошкольное</w:t>
            </w:r>
            <w:proofErr w:type="spellEnd"/>
            <w:r w:rsidRPr="00AC4551">
              <w:rPr>
                <w:rFonts w:ascii="Times New Roman" w:hAnsi="Times New Roman" w:cs="Times New Roman"/>
                <w:sz w:val="24"/>
                <w:szCs w:val="24"/>
              </w:rPr>
              <w:t xml:space="preserve">, </w:t>
            </w:r>
            <w:proofErr w:type="spellStart"/>
            <w:r w:rsidRPr="00AC4551">
              <w:rPr>
                <w:rFonts w:ascii="Times New Roman" w:hAnsi="Times New Roman" w:cs="Times New Roman"/>
                <w:sz w:val="24"/>
                <w:szCs w:val="24"/>
              </w:rPr>
              <w:t>Берзиха</w:t>
            </w:r>
            <w:proofErr w:type="spellEnd"/>
            <w:r w:rsidRPr="00AC4551">
              <w:rPr>
                <w:rFonts w:ascii="Times New Roman" w:hAnsi="Times New Roman" w:cs="Times New Roman"/>
                <w:sz w:val="24"/>
                <w:szCs w:val="24"/>
              </w:rPr>
              <w:t>)</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4200 000,0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31</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1400000,0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31</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1400000,0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31</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1400000,0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hAnsi="Times New Roman" w:cs="Times New Roman"/>
                <w:sz w:val="24"/>
                <w:szCs w:val="24"/>
              </w:rPr>
              <w:t>Николо-Шангская</w:t>
            </w:r>
            <w:proofErr w:type="spellEnd"/>
            <w:r w:rsidRPr="00AC4551">
              <w:rPr>
                <w:rFonts w:ascii="Times New Roman" w:hAnsi="Times New Roman" w:cs="Times New Roman"/>
                <w:sz w:val="24"/>
                <w:szCs w:val="24"/>
              </w:rPr>
              <w:t xml:space="preserve"> средняя школа </w:t>
            </w:r>
            <w:proofErr w:type="spellStart"/>
            <w:r w:rsidRPr="00AC4551">
              <w:rPr>
                <w:rFonts w:ascii="Times New Roman" w:hAnsi="Times New Roman" w:cs="Times New Roman"/>
                <w:sz w:val="24"/>
                <w:szCs w:val="24"/>
              </w:rPr>
              <w:t>им.А.А.Ковалёва</w:t>
            </w:r>
            <w:proofErr w:type="spellEnd"/>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30</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1350 000,0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450 000,0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450 000,0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450 000,0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hAnsi="Times New Roman" w:cs="Times New Roman"/>
                <w:sz w:val="24"/>
                <w:szCs w:val="24"/>
              </w:rPr>
              <w:t>Шекшемская</w:t>
            </w:r>
            <w:proofErr w:type="spellEnd"/>
            <w:r w:rsidRPr="00AC4551">
              <w:rPr>
                <w:rFonts w:ascii="Times New Roman" w:hAnsi="Times New Roman" w:cs="Times New Roman"/>
                <w:sz w:val="24"/>
                <w:szCs w:val="24"/>
              </w:rPr>
              <w:t xml:space="preserve"> средняя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1935 000,0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21</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945 000,0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495 000,0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495 000,0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eastAsia="Times New Roman" w:hAnsi="Times New Roman" w:cs="Times New Roman"/>
                <w:color w:val="000000"/>
                <w:sz w:val="24"/>
                <w:szCs w:val="24"/>
              </w:rPr>
              <w:t>Зебляковская</w:t>
            </w:r>
            <w:proofErr w:type="spellEnd"/>
            <w:r w:rsidRPr="00AC4551">
              <w:rPr>
                <w:rFonts w:ascii="Times New Roman" w:eastAsia="Times New Roman" w:hAnsi="Times New Roman" w:cs="Times New Roman"/>
                <w:color w:val="000000"/>
                <w:sz w:val="24"/>
                <w:szCs w:val="24"/>
              </w:rPr>
              <w:t xml:space="preserve"> средняя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35</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1575 000,0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15</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675 000,0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450 000,0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450 000,0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Times New Roman" w:hAnsi="Times New Roman" w:cs="Times New Roman"/>
                <w:color w:val="000000"/>
                <w:sz w:val="24"/>
                <w:szCs w:val="24"/>
              </w:rPr>
              <w:t>Одоевская средняя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12</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540 000,0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270 000,0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135 000,0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135 000,0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eastAsia="Times New Roman" w:hAnsi="Times New Roman" w:cs="Times New Roman"/>
                <w:color w:val="000000"/>
                <w:sz w:val="24"/>
                <w:szCs w:val="24"/>
              </w:rPr>
              <w:t>Конёвская</w:t>
            </w:r>
            <w:proofErr w:type="spellEnd"/>
            <w:r w:rsidRPr="00AC4551">
              <w:rPr>
                <w:rFonts w:ascii="Times New Roman" w:eastAsia="Times New Roman" w:hAnsi="Times New Roman" w:cs="Times New Roman"/>
                <w:color w:val="000000"/>
                <w:sz w:val="24"/>
                <w:szCs w:val="24"/>
              </w:rPr>
              <w:t xml:space="preserve"> основная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228 000,0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114 000,0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114 000,0</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321"/>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6132FD" w:rsidRDefault="00AC4551" w:rsidP="00AC4551">
            <w:pPr>
              <w:spacing w:after="0" w:line="240" w:lineRule="auto"/>
              <w:jc w:val="both"/>
              <w:rPr>
                <w:rFonts w:ascii="Times New Roman" w:eastAsia="Calibri" w:hAnsi="Times New Roman" w:cs="Times New Roman"/>
                <w:bCs/>
                <w:sz w:val="24"/>
                <w:szCs w:val="24"/>
              </w:rPr>
            </w:pPr>
            <w:r w:rsidRPr="006132FD">
              <w:rPr>
                <w:rFonts w:ascii="Times New Roman" w:eastAsia="Calibri" w:hAnsi="Times New Roman" w:cs="Times New Roman"/>
                <w:bCs/>
                <w:sz w:val="24"/>
                <w:szCs w:val="24"/>
              </w:rPr>
              <w:t xml:space="preserve">Комитет по делам культуры, молодежи и спорта администрации </w:t>
            </w:r>
            <w:proofErr w:type="spellStart"/>
            <w:r w:rsidRPr="006132FD">
              <w:rPr>
                <w:rFonts w:ascii="Times New Roman" w:eastAsia="Calibri" w:hAnsi="Times New Roman" w:cs="Times New Roman"/>
                <w:bCs/>
                <w:sz w:val="24"/>
                <w:szCs w:val="24"/>
              </w:rPr>
              <w:t>Шарьинского</w:t>
            </w:r>
            <w:proofErr w:type="spellEnd"/>
            <w:r w:rsidRPr="006132FD">
              <w:rPr>
                <w:rFonts w:ascii="Times New Roman" w:eastAsia="Calibri" w:hAnsi="Times New Roman" w:cs="Times New Roman"/>
                <w:bCs/>
                <w:sz w:val="24"/>
                <w:szCs w:val="24"/>
              </w:rPr>
              <w:t xml:space="preserve"> муниципального района, учреждения культуры:</w:t>
            </w:r>
          </w:p>
          <w:p w:rsidR="00AC4551" w:rsidRPr="00AC4551" w:rsidRDefault="00AC4551" w:rsidP="00AC4551">
            <w:pPr>
              <w:spacing w:after="0" w:line="240" w:lineRule="auto"/>
              <w:jc w:val="both"/>
              <w:rPr>
                <w:rFonts w:ascii="Times New Roman"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roofErr w:type="spellStart"/>
            <w:r w:rsidRPr="00AC4551">
              <w:rPr>
                <w:rFonts w:ascii="Times New Roman" w:eastAsia="Calibri" w:hAnsi="Times New Roman" w:cs="Times New Roman"/>
                <w:sz w:val="24"/>
                <w:szCs w:val="24"/>
              </w:rPr>
              <w:t>Зебляковский</w:t>
            </w:r>
            <w:proofErr w:type="spellEnd"/>
            <w:r w:rsidRPr="00AC4551">
              <w:rPr>
                <w:rFonts w:ascii="Times New Roman" w:eastAsia="Calibri" w:hAnsi="Times New Roman" w:cs="Times New Roman"/>
                <w:sz w:val="24"/>
                <w:szCs w:val="24"/>
              </w:rPr>
              <w:t xml:space="preserve"> ДК</w:t>
            </w:r>
          </w:p>
          <w:p w:rsidR="00AC4551" w:rsidRPr="00AC4551" w:rsidRDefault="00AC4551" w:rsidP="00AC4551">
            <w:pPr>
              <w:spacing w:after="0" w:line="240" w:lineRule="auto"/>
              <w:jc w:val="both"/>
              <w:rPr>
                <w:rFonts w:ascii="Times New Roman"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50 000,0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50 000,0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79"/>
        </w:trPr>
        <w:tc>
          <w:tcPr>
            <w:tcW w:w="319"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4</w:t>
            </w:r>
          </w:p>
        </w:tc>
        <w:tc>
          <w:tcPr>
            <w:tcW w:w="132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sz w:val="24"/>
                <w:szCs w:val="24"/>
              </w:rPr>
              <w:t>Установка входных дверей, дверных доводчиков</w:t>
            </w:r>
          </w:p>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tcPr>
          <w:p w:rsidR="00AC4551" w:rsidRPr="006132FD" w:rsidRDefault="00AC4551" w:rsidP="00AC4551">
            <w:pPr>
              <w:spacing w:after="0" w:line="240" w:lineRule="auto"/>
              <w:jc w:val="both"/>
              <w:rPr>
                <w:rFonts w:ascii="Times New Roman" w:eastAsia="Calibri" w:hAnsi="Times New Roman" w:cs="Times New Roman"/>
                <w:bCs/>
                <w:sz w:val="24"/>
                <w:szCs w:val="24"/>
              </w:rPr>
            </w:pPr>
            <w:r w:rsidRPr="006132FD">
              <w:rPr>
                <w:rFonts w:ascii="Times New Roman" w:eastAsia="Calibri" w:hAnsi="Times New Roman" w:cs="Times New Roman"/>
                <w:bCs/>
                <w:sz w:val="24"/>
                <w:szCs w:val="24"/>
              </w:rPr>
              <w:t xml:space="preserve">Комитет образования </w:t>
            </w:r>
            <w:proofErr w:type="spellStart"/>
            <w:r w:rsidRPr="006132FD">
              <w:rPr>
                <w:rFonts w:ascii="Times New Roman" w:eastAsia="Calibri" w:hAnsi="Times New Roman" w:cs="Times New Roman"/>
                <w:bCs/>
                <w:sz w:val="24"/>
                <w:szCs w:val="24"/>
              </w:rPr>
              <w:t>Шарьинского</w:t>
            </w:r>
            <w:proofErr w:type="spellEnd"/>
            <w:r w:rsidRPr="006132FD">
              <w:rPr>
                <w:rFonts w:ascii="Times New Roman" w:eastAsia="Calibri" w:hAnsi="Times New Roman" w:cs="Times New Roman"/>
                <w:bCs/>
                <w:sz w:val="24"/>
                <w:szCs w:val="24"/>
              </w:rPr>
              <w:t xml:space="preserve"> муниципального района, образовательные учреждения:</w:t>
            </w:r>
          </w:p>
          <w:p w:rsidR="00AC4551" w:rsidRPr="00AC4551" w:rsidRDefault="00AC4551" w:rsidP="00AC4551">
            <w:pPr>
              <w:spacing w:after="0" w:line="240" w:lineRule="auto"/>
              <w:jc w:val="both"/>
              <w:rPr>
                <w:rFonts w:ascii="Times New Roman" w:hAnsi="Times New Roman" w:cs="Times New Roman"/>
                <w:b/>
                <w:bCs/>
                <w:sz w:val="24"/>
                <w:szCs w:val="24"/>
              </w:rPr>
            </w:pPr>
          </w:p>
        </w:tc>
        <w:tc>
          <w:tcPr>
            <w:tcW w:w="387"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6"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w:t>
            </w:r>
          </w:p>
        </w:tc>
        <w:tc>
          <w:tcPr>
            <w:tcW w:w="868" w:type="dxa"/>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 xml:space="preserve">-Сокращение потребления </w:t>
            </w:r>
            <w:proofErr w:type="spellStart"/>
            <w:proofErr w:type="gram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ресурсов</w:t>
            </w:r>
            <w:proofErr w:type="gramEnd"/>
          </w:p>
          <w:p w:rsidR="00AC4551" w:rsidRPr="00AC4551" w:rsidRDefault="00AC4551" w:rsidP="00AC4551">
            <w:pPr>
              <w:spacing w:after="0" w:line="240" w:lineRule="auto"/>
              <w:jc w:val="both"/>
              <w:rPr>
                <w:rFonts w:ascii="Times New Roman" w:eastAsia="Calibri" w:hAnsi="Times New Roman" w:cs="Times New Roman"/>
                <w:sz w:val="24"/>
                <w:szCs w:val="24"/>
              </w:rPr>
            </w:pPr>
            <w:r w:rsidRPr="00AC4551">
              <w:rPr>
                <w:rFonts w:ascii="Times New Roman" w:eastAsia="Calibri" w:hAnsi="Times New Roman" w:cs="Times New Roman"/>
                <w:color w:val="000000"/>
                <w:sz w:val="24"/>
                <w:szCs w:val="24"/>
                <w:lang w:eastAsia="en-US"/>
              </w:rPr>
              <w:t xml:space="preserve">-Внедрение высокоэффективных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w:t>
            </w:r>
            <w:r w:rsidRPr="00AC4551">
              <w:rPr>
                <w:rFonts w:ascii="Times New Roman" w:eastAsia="Calibri" w:hAnsi="Times New Roman" w:cs="Times New Roman"/>
                <w:color w:val="000000"/>
                <w:sz w:val="24"/>
                <w:szCs w:val="24"/>
                <w:lang w:eastAsia="en-US"/>
              </w:rPr>
              <w:lastRenderedPageBreak/>
              <w:t>ресурсосберегающих технологий.</w:t>
            </w:r>
          </w:p>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eastAsia="Calibri" w:hAnsi="Times New Roman" w:cs="Times New Roman"/>
                <w:color w:val="000000"/>
                <w:sz w:val="24"/>
                <w:szCs w:val="24"/>
                <w:lang w:eastAsia="en-US"/>
              </w:rPr>
              <w:t xml:space="preserve">-Снижение затрат на потребление </w:t>
            </w:r>
            <w:proofErr w:type="spellStart"/>
            <w:r w:rsidRPr="00AC4551">
              <w:rPr>
                <w:rFonts w:ascii="Times New Roman" w:eastAsia="Calibri" w:hAnsi="Times New Roman" w:cs="Times New Roman"/>
                <w:color w:val="000000"/>
                <w:sz w:val="24"/>
                <w:szCs w:val="24"/>
                <w:lang w:eastAsia="en-US"/>
              </w:rPr>
              <w:t>энерго</w:t>
            </w:r>
            <w:proofErr w:type="spellEnd"/>
            <w:r w:rsidRPr="00AC4551">
              <w:rPr>
                <w:rFonts w:ascii="Times New Roman" w:eastAsia="Calibri" w:hAnsi="Times New Roman" w:cs="Times New Roman"/>
                <w:color w:val="000000"/>
                <w:sz w:val="24"/>
                <w:szCs w:val="24"/>
                <w:lang w:eastAsia="en-US"/>
              </w:rPr>
              <w:t xml:space="preserve"> - ресурсов</w:t>
            </w:r>
          </w:p>
          <w:p w:rsidR="00AC4551" w:rsidRPr="00AC4551" w:rsidRDefault="00AC4551" w:rsidP="00AC4551">
            <w:pPr>
              <w:spacing w:after="0" w:line="240" w:lineRule="auto"/>
              <w:jc w:val="both"/>
              <w:rPr>
                <w:rFonts w:ascii="Times New Roman" w:hAnsi="Times New Roman" w:cs="Times New Roman"/>
                <w:sz w:val="24"/>
                <w:szCs w:val="24"/>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proofErr w:type="spellStart"/>
            <w:r w:rsidRPr="00AC4551">
              <w:rPr>
                <w:rFonts w:ascii="Times New Roman" w:eastAsia="Calibri" w:hAnsi="Times New Roman" w:cs="Times New Roman"/>
                <w:sz w:val="24"/>
                <w:szCs w:val="24"/>
              </w:rPr>
              <w:t>Зебляковская</w:t>
            </w:r>
            <w:proofErr w:type="spellEnd"/>
            <w:r w:rsidRPr="00AC4551">
              <w:rPr>
                <w:rFonts w:ascii="Times New Roman" w:eastAsia="Calibri" w:hAnsi="Times New Roman" w:cs="Times New Roman"/>
                <w:sz w:val="24"/>
                <w:szCs w:val="24"/>
              </w:rPr>
              <w:t xml:space="preserve"> средняя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4</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180 000,0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90 000,0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2</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90 000,0</w:t>
            </w: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proofErr w:type="spellStart"/>
            <w:r w:rsidRPr="00AC4551">
              <w:rPr>
                <w:rFonts w:ascii="Times New Roman" w:eastAsia="Calibri" w:hAnsi="Times New Roman" w:cs="Times New Roman"/>
                <w:sz w:val="24"/>
                <w:szCs w:val="24"/>
              </w:rPr>
              <w:t>Коневская</w:t>
            </w:r>
            <w:proofErr w:type="spellEnd"/>
            <w:r w:rsidRPr="00AC4551">
              <w:rPr>
                <w:rFonts w:ascii="Times New Roman" w:eastAsia="Calibri" w:hAnsi="Times New Roman" w:cs="Times New Roman"/>
                <w:sz w:val="24"/>
                <w:szCs w:val="24"/>
              </w:rPr>
              <w:t xml:space="preserve"> основная школа</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180 000,0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180 000,0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eastAsia="Calibri" w:hAnsi="Times New Roman" w:cs="Times New Roman"/>
                <w:sz w:val="24"/>
                <w:szCs w:val="24"/>
              </w:rPr>
            </w:pPr>
            <w:proofErr w:type="spellStart"/>
            <w:r w:rsidRPr="00AC4551">
              <w:rPr>
                <w:rFonts w:ascii="Times New Roman" w:eastAsia="Calibri" w:hAnsi="Times New Roman" w:cs="Times New Roman"/>
                <w:sz w:val="24"/>
                <w:szCs w:val="24"/>
              </w:rPr>
              <w:t>Зебляковский</w:t>
            </w:r>
            <w:proofErr w:type="spellEnd"/>
            <w:r w:rsidRPr="00AC4551">
              <w:rPr>
                <w:rFonts w:ascii="Times New Roman" w:eastAsia="Calibri" w:hAnsi="Times New Roman" w:cs="Times New Roman"/>
                <w:sz w:val="24"/>
                <w:szCs w:val="24"/>
              </w:rPr>
              <w:t xml:space="preserve"> детский сад</w:t>
            </w: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w:t>
            </w:r>
          </w:p>
          <w:p w:rsidR="00AC4551" w:rsidRPr="00AC4551" w:rsidRDefault="00AC4551" w:rsidP="00AC4551">
            <w:pPr>
              <w:spacing w:after="0" w:line="240" w:lineRule="auto"/>
              <w:jc w:val="both"/>
              <w:rPr>
                <w:rFonts w:ascii="Times New Roman" w:hAnsi="Times New Roman" w:cs="Times New Roman"/>
                <w:sz w:val="24"/>
                <w:szCs w:val="24"/>
              </w:rPr>
            </w:pP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120 000,0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60 000,0</w:t>
            </w:r>
          </w:p>
        </w:tc>
        <w:tc>
          <w:tcPr>
            <w:tcW w:w="58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60 000,0</w:t>
            </w: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868"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eastAsia="Calibri" w:hAnsi="Times New Roman" w:cs="Times New Roman"/>
                <w:sz w:val="24"/>
                <w:szCs w:val="24"/>
                <w:lang w:eastAsia="en-US"/>
              </w:rPr>
            </w:pPr>
          </w:p>
        </w:tc>
      </w:tr>
      <w:tr w:rsidR="00AC4551" w:rsidRPr="00AC4551" w:rsidTr="00AC4551">
        <w:trPr>
          <w:trHeight w:val="20"/>
        </w:trPr>
        <w:tc>
          <w:tcPr>
            <w:tcW w:w="319" w:type="dxa"/>
            <w:vMerge w:val="restart"/>
          </w:tcPr>
          <w:p w:rsidR="00AC4551" w:rsidRPr="00AC4551" w:rsidRDefault="00AC4551" w:rsidP="00AC4551">
            <w:pPr>
              <w:spacing w:after="0" w:line="240" w:lineRule="auto"/>
              <w:jc w:val="both"/>
              <w:rPr>
                <w:rFonts w:ascii="Times New Roman" w:eastAsia="Sylfaen" w:hAnsi="Times New Roman" w:cs="Times New Roman"/>
                <w:b/>
                <w:spacing w:val="-10"/>
                <w:sz w:val="24"/>
                <w:szCs w:val="24"/>
                <w:lang w:eastAsia="en-US"/>
              </w:rPr>
            </w:pPr>
          </w:p>
        </w:tc>
        <w:tc>
          <w:tcPr>
            <w:tcW w:w="1320"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ИТОГО ПО ПРОГРАММЕ:  </w:t>
            </w:r>
          </w:p>
          <w:p w:rsidR="00AC4551" w:rsidRPr="00AC4551" w:rsidRDefault="00AC4551" w:rsidP="00AC4551">
            <w:pPr>
              <w:spacing w:after="0" w:line="240" w:lineRule="auto"/>
              <w:jc w:val="both"/>
              <w:rPr>
                <w:rFonts w:ascii="Times New Roman" w:hAnsi="Times New Roman" w:cs="Times New Roman"/>
                <w:sz w:val="24"/>
                <w:szCs w:val="24"/>
              </w:rPr>
            </w:pPr>
          </w:p>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val="restart"/>
          </w:tcPr>
          <w:p w:rsidR="00AC4551" w:rsidRPr="00AC4551" w:rsidRDefault="00AC4551" w:rsidP="00AC4551">
            <w:pPr>
              <w:spacing w:after="0" w:line="240" w:lineRule="auto"/>
              <w:jc w:val="both"/>
              <w:rPr>
                <w:rFonts w:ascii="Times New Roman" w:hAnsi="Times New Roman" w:cs="Times New Roman"/>
                <w:sz w:val="24"/>
                <w:szCs w:val="24"/>
              </w:rPr>
            </w:pPr>
          </w:p>
        </w:tc>
        <w:tc>
          <w:tcPr>
            <w:tcW w:w="1254" w:type="dxa"/>
            <w:gridSpan w:val="2"/>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 xml:space="preserve"> Всего:</w:t>
            </w:r>
          </w:p>
        </w:tc>
        <w:tc>
          <w:tcPr>
            <w:tcW w:w="1448" w:type="dxa"/>
            <w:gridSpan w:val="2"/>
          </w:tcPr>
          <w:p w:rsidR="00AC4551" w:rsidRPr="00AC4551" w:rsidRDefault="00AC4551" w:rsidP="00AC4551">
            <w:pPr>
              <w:spacing w:after="0" w:line="240" w:lineRule="auto"/>
              <w:jc w:val="both"/>
              <w:rPr>
                <w:rFonts w:ascii="Times New Roman" w:eastAsia="Sylfaen" w:hAnsi="Times New Roman" w:cs="Times New Roman"/>
                <w:sz w:val="24"/>
                <w:szCs w:val="24"/>
                <w:lang w:eastAsia="en-US"/>
              </w:rPr>
            </w:pPr>
            <w:r w:rsidRPr="00AC4551">
              <w:rPr>
                <w:rFonts w:ascii="Times New Roman" w:eastAsia="Sylfaen" w:hAnsi="Times New Roman" w:cs="Times New Roman"/>
                <w:color w:val="000000"/>
                <w:spacing w:val="-10"/>
                <w:sz w:val="24"/>
                <w:szCs w:val="24"/>
                <w:lang w:eastAsia="en-US"/>
              </w:rPr>
              <w:t xml:space="preserve"> 2024 г.</w:t>
            </w:r>
          </w:p>
        </w:tc>
        <w:tc>
          <w:tcPr>
            <w:tcW w:w="1446" w:type="dxa"/>
            <w:gridSpan w:val="2"/>
          </w:tcPr>
          <w:p w:rsidR="00AC4551" w:rsidRPr="00AC4551" w:rsidRDefault="00AC4551" w:rsidP="00AC4551">
            <w:pPr>
              <w:spacing w:after="0" w:line="240" w:lineRule="auto"/>
              <w:jc w:val="both"/>
              <w:rPr>
                <w:rFonts w:ascii="Times New Roman" w:eastAsia="Sylfaen" w:hAnsi="Times New Roman" w:cs="Times New Roman"/>
                <w:sz w:val="24"/>
                <w:szCs w:val="24"/>
                <w:lang w:eastAsia="en-US"/>
              </w:rPr>
            </w:pPr>
            <w:r w:rsidRPr="00AC4551">
              <w:rPr>
                <w:rFonts w:ascii="Times New Roman" w:eastAsia="Sylfaen" w:hAnsi="Times New Roman" w:cs="Times New Roman"/>
                <w:color w:val="000000"/>
                <w:spacing w:val="-10"/>
                <w:sz w:val="24"/>
                <w:szCs w:val="24"/>
                <w:lang w:eastAsia="en-US"/>
              </w:rPr>
              <w:t xml:space="preserve"> 2025 г.</w:t>
            </w:r>
          </w:p>
        </w:tc>
        <w:tc>
          <w:tcPr>
            <w:tcW w:w="1735" w:type="dxa"/>
            <w:gridSpan w:val="2"/>
          </w:tcPr>
          <w:p w:rsidR="00AC4551" w:rsidRPr="00AC4551" w:rsidRDefault="00AC4551" w:rsidP="00AC4551">
            <w:pPr>
              <w:spacing w:after="0" w:line="240" w:lineRule="auto"/>
              <w:jc w:val="both"/>
              <w:rPr>
                <w:rFonts w:ascii="Times New Roman" w:eastAsia="Sylfaen" w:hAnsi="Times New Roman" w:cs="Times New Roman"/>
                <w:sz w:val="24"/>
                <w:szCs w:val="24"/>
                <w:lang w:eastAsia="en-US"/>
              </w:rPr>
            </w:pPr>
            <w:r w:rsidRPr="00AC4551">
              <w:rPr>
                <w:rFonts w:ascii="Times New Roman" w:eastAsia="Sylfaen" w:hAnsi="Times New Roman" w:cs="Times New Roman"/>
                <w:color w:val="000000"/>
                <w:spacing w:val="-10"/>
                <w:sz w:val="24"/>
                <w:szCs w:val="24"/>
                <w:lang w:eastAsia="en-US"/>
              </w:rPr>
              <w:t xml:space="preserve"> 2026 г.</w:t>
            </w:r>
          </w:p>
        </w:tc>
        <w:tc>
          <w:tcPr>
            <w:tcW w:w="1400" w:type="dxa"/>
            <w:vMerge w:val="restart"/>
          </w:tcPr>
          <w:p w:rsidR="00AC4551" w:rsidRPr="00AC4551" w:rsidRDefault="00AC4551" w:rsidP="00AC4551">
            <w:pPr>
              <w:spacing w:after="0" w:line="240" w:lineRule="auto"/>
              <w:jc w:val="both"/>
              <w:rPr>
                <w:rFonts w:ascii="Times New Roman" w:hAnsi="Times New Roman" w:cs="Times New Roman"/>
                <w:b/>
                <w:sz w:val="24"/>
                <w:szCs w:val="24"/>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b/>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6"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Планируемая стоимость, руб.</w:t>
            </w:r>
          </w:p>
        </w:tc>
        <w:tc>
          <w:tcPr>
            <w:tcW w:w="580"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Планируемая стоимость, руб.</w:t>
            </w:r>
          </w:p>
        </w:tc>
        <w:tc>
          <w:tcPr>
            <w:tcW w:w="580"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6"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Планируемая стоимость, руб.</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pacing w:val="-10"/>
                <w:sz w:val="24"/>
                <w:szCs w:val="24"/>
                <w:lang w:eastAsia="en-US"/>
              </w:rPr>
              <w:t>Планируемый объем работ (</w:t>
            </w:r>
            <w:proofErr w:type="spellStart"/>
            <w:proofErr w:type="gramStart"/>
            <w:r w:rsidRPr="00AC4551">
              <w:rPr>
                <w:rFonts w:ascii="Times New Roman" w:eastAsia="Sylfaen" w:hAnsi="Times New Roman" w:cs="Times New Roman"/>
                <w:color w:val="000000"/>
                <w:spacing w:val="-10"/>
                <w:sz w:val="24"/>
                <w:szCs w:val="24"/>
                <w:lang w:eastAsia="en-US"/>
              </w:rPr>
              <w:t>ед</w:t>
            </w:r>
            <w:proofErr w:type="spellEnd"/>
            <w:proofErr w:type="gramEnd"/>
            <w:r w:rsidRPr="00AC4551">
              <w:rPr>
                <w:rFonts w:ascii="Times New Roman" w:eastAsia="Sylfaen" w:hAnsi="Times New Roman" w:cs="Times New Roman"/>
                <w:color w:val="000000"/>
                <w:spacing w:val="-10"/>
                <w:sz w:val="24"/>
                <w:szCs w:val="24"/>
                <w:lang w:eastAsia="en-US"/>
              </w:rPr>
              <w:t>)</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lang w:eastAsia="en-US"/>
              </w:rPr>
            </w:pPr>
            <w:r w:rsidRPr="00AC4551">
              <w:rPr>
                <w:rFonts w:ascii="Times New Roman" w:eastAsia="Sylfaen" w:hAnsi="Times New Roman" w:cs="Times New Roman"/>
                <w:color w:val="000000"/>
                <w:spacing w:val="-10"/>
                <w:sz w:val="24"/>
                <w:szCs w:val="24"/>
                <w:lang w:eastAsia="en-US"/>
              </w:rPr>
              <w:t>Планируемая стоимость, руб.</w:t>
            </w:r>
          </w:p>
          <w:p w:rsidR="00AC4551" w:rsidRPr="00AC4551" w:rsidRDefault="00AC4551" w:rsidP="00AC4551">
            <w:pPr>
              <w:spacing w:after="0" w:line="240" w:lineRule="auto"/>
              <w:jc w:val="both"/>
              <w:rPr>
                <w:rFonts w:ascii="Times New Roman" w:eastAsia="Sylfaen" w:hAnsi="Times New Roman" w:cs="Times New Roman"/>
                <w:sz w:val="24"/>
                <w:szCs w:val="24"/>
              </w:rPr>
            </w:pPr>
          </w:p>
          <w:p w:rsidR="00AC4551" w:rsidRPr="00AC4551" w:rsidRDefault="00AC4551" w:rsidP="00AC4551">
            <w:pPr>
              <w:spacing w:after="0" w:line="240" w:lineRule="auto"/>
              <w:jc w:val="both"/>
              <w:rPr>
                <w:rFonts w:ascii="Times New Roman" w:eastAsia="Sylfaen" w:hAnsi="Times New Roman" w:cs="Times New Roman"/>
                <w:sz w:val="24"/>
                <w:szCs w:val="24"/>
              </w:rPr>
            </w:pPr>
          </w:p>
        </w:tc>
        <w:tc>
          <w:tcPr>
            <w:tcW w:w="1400" w:type="dxa"/>
            <w:vMerge/>
          </w:tcPr>
          <w:p w:rsidR="00AC4551" w:rsidRPr="00AC4551" w:rsidRDefault="00AC4551" w:rsidP="00AC4551">
            <w:pPr>
              <w:spacing w:after="0" w:line="240" w:lineRule="auto"/>
              <w:jc w:val="both"/>
              <w:rPr>
                <w:rFonts w:ascii="Times New Roman" w:hAnsi="Times New Roman" w:cs="Times New Roman"/>
                <w:b/>
                <w:sz w:val="24"/>
                <w:szCs w:val="24"/>
              </w:rPr>
            </w:pPr>
          </w:p>
        </w:tc>
      </w:tr>
      <w:tr w:rsidR="00AC4551" w:rsidRPr="00AC4551" w:rsidTr="00AC4551">
        <w:trPr>
          <w:trHeight w:val="276"/>
        </w:trPr>
        <w:tc>
          <w:tcPr>
            <w:tcW w:w="319" w:type="dxa"/>
            <w:vMerge/>
          </w:tcPr>
          <w:p w:rsidR="00AC4551" w:rsidRPr="00AC4551" w:rsidRDefault="00AC4551" w:rsidP="00AC4551">
            <w:pPr>
              <w:spacing w:after="0" w:line="240" w:lineRule="auto"/>
              <w:jc w:val="both"/>
              <w:rPr>
                <w:rFonts w:ascii="Times New Roman" w:eastAsia="Sylfaen" w:hAnsi="Times New Roman" w:cs="Times New Roman"/>
                <w:b/>
                <w:spacing w:val="-10"/>
                <w:sz w:val="24"/>
                <w:szCs w:val="24"/>
                <w:lang w:eastAsia="en-US"/>
              </w:rPr>
            </w:pPr>
          </w:p>
        </w:tc>
        <w:tc>
          <w:tcPr>
            <w:tcW w:w="1320"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1733" w:type="dxa"/>
            <w:vMerge/>
          </w:tcPr>
          <w:p w:rsidR="00AC4551" w:rsidRPr="00AC4551" w:rsidRDefault="00AC4551" w:rsidP="00AC4551">
            <w:pPr>
              <w:spacing w:after="0" w:line="240" w:lineRule="auto"/>
              <w:jc w:val="both"/>
              <w:rPr>
                <w:rFonts w:ascii="Times New Roman" w:hAnsi="Times New Roman" w:cs="Times New Roman"/>
                <w:sz w:val="24"/>
                <w:szCs w:val="24"/>
              </w:rPr>
            </w:pPr>
          </w:p>
        </w:tc>
        <w:tc>
          <w:tcPr>
            <w:tcW w:w="387"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723</w:t>
            </w:r>
          </w:p>
        </w:tc>
        <w:tc>
          <w:tcPr>
            <w:tcW w:w="866" w:type="dxa"/>
            <w:vMerge w:val="restart"/>
          </w:tcPr>
          <w:p w:rsidR="00AC4551" w:rsidRPr="00AC4551" w:rsidRDefault="00AC4551" w:rsidP="00AC4551">
            <w:pPr>
              <w:spacing w:after="0" w:line="240" w:lineRule="auto"/>
              <w:jc w:val="both"/>
              <w:rPr>
                <w:rFonts w:ascii="Times New Roman" w:hAnsi="Times New Roman" w:cs="Times New Roman"/>
                <w:sz w:val="24"/>
                <w:szCs w:val="24"/>
              </w:rPr>
            </w:pPr>
            <w:r w:rsidRPr="00AC4551">
              <w:rPr>
                <w:rFonts w:ascii="Times New Roman" w:hAnsi="Times New Roman" w:cs="Times New Roman"/>
                <w:color w:val="000000"/>
                <w:sz w:val="24"/>
                <w:szCs w:val="24"/>
              </w:rPr>
              <w:t>13118000,0</w:t>
            </w:r>
          </w:p>
        </w:tc>
        <w:tc>
          <w:tcPr>
            <w:tcW w:w="580"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t>269</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t>4635000,0</w:t>
            </w:r>
          </w:p>
        </w:tc>
        <w:tc>
          <w:tcPr>
            <w:tcW w:w="580"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t>246</w:t>
            </w:r>
          </w:p>
        </w:tc>
        <w:tc>
          <w:tcPr>
            <w:tcW w:w="866"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t>4289000,0</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pacing w:val="-10"/>
                <w:sz w:val="24"/>
                <w:szCs w:val="24"/>
              </w:rPr>
            </w:pPr>
            <w:r w:rsidRPr="00AC4551">
              <w:rPr>
                <w:rFonts w:ascii="Times New Roman" w:eastAsia="Sylfaen" w:hAnsi="Times New Roman" w:cs="Times New Roman"/>
                <w:color w:val="000000"/>
                <w:spacing w:val="-10"/>
                <w:sz w:val="24"/>
                <w:szCs w:val="24"/>
                <w:lang w:eastAsia="en-US"/>
              </w:rPr>
              <w:t>208</w:t>
            </w:r>
          </w:p>
        </w:tc>
        <w:tc>
          <w:tcPr>
            <w:tcW w:w="868" w:type="dxa"/>
            <w:vMerge w:val="restart"/>
          </w:tcPr>
          <w:p w:rsidR="00AC4551" w:rsidRPr="00AC4551" w:rsidRDefault="00AC4551" w:rsidP="00AC4551">
            <w:pPr>
              <w:spacing w:after="0" w:line="240" w:lineRule="auto"/>
              <w:jc w:val="both"/>
              <w:rPr>
                <w:rFonts w:ascii="Times New Roman" w:eastAsia="Sylfaen" w:hAnsi="Times New Roman" w:cs="Times New Roman"/>
                <w:sz w:val="24"/>
                <w:szCs w:val="24"/>
              </w:rPr>
            </w:pPr>
            <w:r w:rsidRPr="00AC4551">
              <w:rPr>
                <w:rFonts w:ascii="Times New Roman" w:eastAsia="Sylfaen" w:hAnsi="Times New Roman" w:cs="Times New Roman"/>
                <w:color w:val="000000"/>
                <w:sz w:val="24"/>
                <w:szCs w:val="24"/>
              </w:rPr>
              <w:t>4194000,0</w:t>
            </w:r>
          </w:p>
          <w:p w:rsidR="00AC4551" w:rsidRPr="00AC4551" w:rsidRDefault="00AC4551" w:rsidP="00AC4551">
            <w:pPr>
              <w:spacing w:after="0" w:line="240" w:lineRule="auto"/>
              <w:jc w:val="both"/>
              <w:rPr>
                <w:rFonts w:ascii="Times New Roman" w:eastAsia="Sylfaen" w:hAnsi="Times New Roman" w:cs="Times New Roman"/>
                <w:sz w:val="24"/>
                <w:szCs w:val="24"/>
              </w:rPr>
            </w:pPr>
          </w:p>
          <w:p w:rsidR="00AC4551" w:rsidRPr="00AC4551" w:rsidRDefault="00AC4551" w:rsidP="00AC4551">
            <w:pPr>
              <w:spacing w:after="0" w:line="240" w:lineRule="auto"/>
              <w:jc w:val="both"/>
              <w:rPr>
                <w:rFonts w:ascii="Times New Roman" w:eastAsia="Sylfaen" w:hAnsi="Times New Roman" w:cs="Times New Roman"/>
                <w:spacing w:val="-10"/>
                <w:sz w:val="24"/>
                <w:szCs w:val="24"/>
              </w:rPr>
            </w:pPr>
          </w:p>
        </w:tc>
        <w:tc>
          <w:tcPr>
            <w:tcW w:w="1400" w:type="dxa"/>
            <w:vMerge/>
          </w:tcPr>
          <w:p w:rsidR="00AC4551" w:rsidRPr="00AC4551" w:rsidRDefault="00AC4551" w:rsidP="00AC4551">
            <w:pPr>
              <w:spacing w:after="0" w:line="240" w:lineRule="auto"/>
              <w:jc w:val="both"/>
              <w:rPr>
                <w:rFonts w:ascii="Times New Roman" w:hAnsi="Times New Roman" w:cs="Times New Roman"/>
                <w:b/>
                <w:sz w:val="24"/>
                <w:szCs w:val="24"/>
              </w:rPr>
            </w:pPr>
          </w:p>
        </w:tc>
      </w:tr>
    </w:tbl>
    <w:p w:rsidR="00AC4551" w:rsidRDefault="00AC4551" w:rsidP="00AC4551">
      <w:pPr>
        <w:spacing w:after="0" w:line="240" w:lineRule="auto"/>
        <w:ind w:firstLine="709"/>
        <w:jc w:val="both"/>
        <w:rPr>
          <w:rFonts w:ascii="Times New Roman" w:hAnsi="Times New Roman" w:cs="Times New Roman"/>
          <w:sz w:val="24"/>
          <w:szCs w:val="24"/>
        </w:rPr>
      </w:pPr>
    </w:p>
    <w:p w:rsidR="00AC4551" w:rsidRPr="00AC4551" w:rsidRDefault="00AC4551" w:rsidP="00AC4551">
      <w:pPr>
        <w:spacing w:after="0" w:line="240" w:lineRule="auto"/>
        <w:ind w:firstLine="709"/>
        <w:jc w:val="both"/>
        <w:rPr>
          <w:rFonts w:ascii="Times New Roman" w:hAnsi="Times New Roman" w:cs="Times New Roman"/>
          <w:vanish/>
          <w:sz w:val="24"/>
          <w:szCs w:val="24"/>
        </w:rPr>
      </w:pPr>
    </w:p>
    <w:p w:rsidR="00AC4551" w:rsidRDefault="00AC4551" w:rsidP="00F0163D">
      <w:pPr>
        <w:spacing w:after="0" w:line="240" w:lineRule="auto"/>
        <w:ind w:firstLine="709"/>
        <w:jc w:val="both"/>
        <w:rPr>
          <w:rFonts w:ascii="Times New Roman" w:eastAsia="Times New Roman" w:hAnsi="Times New Roman" w:cs="Times New Roman"/>
          <w:sz w:val="24"/>
          <w:szCs w:val="24"/>
        </w:rPr>
      </w:pPr>
    </w:p>
    <w:p w:rsidR="004A2E42" w:rsidRPr="004A2E42" w:rsidRDefault="004A2E42" w:rsidP="004A2E42">
      <w:pPr>
        <w:shd w:val="clear" w:color="auto" w:fill="FFFFFF"/>
        <w:spacing w:after="0" w:line="240" w:lineRule="auto"/>
        <w:ind w:firstLine="709"/>
        <w:jc w:val="center"/>
        <w:rPr>
          <w:rFonts w:ascii="Times New Roman" w:eastAsia="Calibri" w:hAnsi="Times New Roman" w:cs="Times New Roman"/>
          <w:b/>
          <w:sz w:val="24"/>
          <w:szCs w:val="24"/>
        </w:rPr>
      </w:pPr>
      <w:r w:rsidRPr="004A2E42">
        <w:rPr>
          <w:rFonts w:ascii="Times New Roman" w:hAnsi="Times New Roman" w:cs="Times New Roman"/>
          <w:b/>
          <w:sz w:val="24"/>
          <w:szCs w:val="24"/>
        </w:rPr>
        <w:t>А</w:t>
      </w:r>
      <w:r w:rsidRPr="004A2E42">
        <w:rPr>
          <w:rFonts w:ascii="Times New Roman" w:eastAsia="Calibri" w:hAnsi="Times New Roman" w:cs="Times New Roman"/>
          <w:b/>
          <w:sz w:val="24"/>
          <w:szCs w:val="24"/>
        </w:rPr>
        <w:t>ДМИНИСТРАЦИЯ ШАРЬИНСКОГО МУНИЦИПАЛЬНОГО РАЙОНА</w:t>
      </w:r>
    </w:p>
    <w:p w:rsidR="004A2E42" w:rsidRPr="004A2E42" w:rsidRDefault="004A2E42" w:rsidP="004A2E42">
      <w:pPr>
        <w:spacing w:after="0" w:line="240" w:lineRule="auto"/>
        <w:ind w:firstLine="709"/>
        <w:jc w:val="center"/>
        <w:rPr>
          <w:rFonts w:ascii="Times New Roman" w:eastAsia="Calibri" w:hAnsi="Times New Roman" w:cs="Times New Roman"/>
          <w:b/>
          <w:sz w:val="24"/>
          <w:szCs w:val="24"/>
        </w:rPr>
      </w:pPr>
      <w:r w:rsidRPr="004A2E42">
        <w:rPr>
          <w:rFonts w:ascii="Times New Roman" w:eastAsia="Calibri" w:hAnsi="Times New Roman" w:cs="Times New Roman"/>
          <w:b/>
          <w:sz w:val="24"/>
          <w:szCs w:val="24"/>
        </w:rPr>
        <w:t>КОСТРОМСКОЙ ОБЛАСТИ</w:t>
      </w:r>
    </w:p>
    <w:p w:rsidR="004A2E42" w:rsidRPr="004A2E42" w:rsidRDefault="004A2E42" w:rsidP="004A2E42">
      <w:pPr>
        <w:tabs>
          <w:tab w:val="left" w:pos="2565"/>
          <w:tab w:val="center" w:pos="4729"/>
        </w:tabs>
        <w:spacing w:after="0" w:line="240" w:lineRule="auto"/>
        <w:ind w:firstLine="709"/>
        <w:jc w:val="center"/>
        <w:rPr>
          <w:rFonts w:ascii="Times New Roman" w:eastAsia="Calibri" w:hAnsi="Times New Roman" w:cs="Times New Roman"/>
          <w:b/>
          <w:sz w:val="24"/>
          <w:szCs w:val="24"/>
        </w:rPr>
      </w:pPr>
    </w:p>
    <w:p w:rsidR="004A2E42" w:rsidRPr="004A2E42" w:rsidRDefault="004A2E42" w:rsidP="004A2E42">
      <w:pPr>
        <w:tabs>
          <w:tab w:val="left" w:pos="2565"/>
          <w:tab w:val="center" w:pos="4729"/>
        </w:tabs>
        <w:spacing w:after="0" w:line="240" w:lineRule="auto"/>
        <w:ind w:firstLine="709"/>
        <w:jc w:val="center"/>
        <w:rPr>
          <w:rFonts w:ascii="Times New Roman" w:eastAsia="Calibri" w:hAnsi="Times New Roman" w:cs="Times New Roman"/>
          <w:b/>
          <w:sz w:val="24"/>
          <w:szCs w:val="24"/>
        </w:rPr>
      </w:pPr>
      <w:r w:rsidRPr="004A2E42">
        <w:rPr>
          <w:rFonts w:ascii="Times New Roman" w:eastAsia="Calibri" w:hAnsi="Times New Roman" w:cs="Times New Roman"/>
          <w:b/>
          <w:sz w:val="24"/>
          <w:szCs w:val="24"/>
        </w:rPr>
        <w:t>ПОСТАНОВЛЕНИЕ</w:t>
      </w:r>
    </w:p>
    <w:p w:rsidR="004A2E42" w:rsidRPr="004A2E42" w:rsidRDefault="004A2E42" w:rsidP="004A2E42">
      <w:pPr>
        <w:spacing w:after="0" w:line="240" w:lineRule="auto"/>
        <w:ind w:firstLine="709"/>
        <w:jc w:val="center"/>
        <w:rPr>
          <w:rFonts w:ascii="Times New Roman" w:eastAsia="Calibri" w:hAnsi="Times New Roman" w:cs="Times New Roman"/>
          <w:b/>
          <w:sz w:val="24"/>
          <w:szCs w:val="24"/>
        </w:rPr>
      </w:pPr>
      <w:r w:rsidRPr="004A2E42">
        <w:rPr>
          <w:rFonts w:ascii="Times New Roman" w:eastAsia="Calibri" w:hAnsi="Times New Roman" w:cs="Times New Roman"/>
          <w:b/>
          <w:sz w:val="24"/>
          <w:szCs w:val="24"/>
        </w:rPr>
        <w:t>«26» декабря</w:t>
      </w:r>
      <w:r w:rsidRPr="004A2E42">
        <w:rPr>
          <w:rFonts w:ascii="Times New Roman" w:hAnsi="Times New Roman" w:cs="Times New Roman"/>
          <w:b/>
          <w:sz w:val="24"/>
          <w:szCs w:val="24"/>
        </w:rPr>
        <w:t xml:space="preserve"> </w:t>
      </w:r>
      <w:r w:rsidRPr="004A2E42">
        <w:rPr>
          <w:rFonts w:ascii="Times New Roman" w:eastAsia="Calibri" w:hAnsi="Times New Roman" w:cs="Times New Roman"/>
          <w:b/>
          <w:sz w:val="24"/>
          <w:szCs w:val="24"/>
        </w:rPr>
        <w:t>2023</w:t>
      </w:r>
      <w:r>
        <w:rPr>
          <w:rFonts w:ascii="Times New Roman" w:eastAsia="Calibri" w:hAnsi="Times New Roman" w:cs="Times New Roman"/>
          <w:b/>
          <w:sz w:val="24"/>
          <w:szCs w:val="24"/>
        </w:rPr>
        <w:t xml:space="preserve"> г.</w:t>
      </w:r>
      <w:r w:rsidRPr="004A2E42">
        <w:rPr>
          <w:rFonts w:ascii="Times New Roman" w:eastAsia="Calibri" w:hAnsi="Times New Roman" w:cs="Times New Roman"/>
          <w:b/>
          <w:sz w:val="24"/>
          <w:szCs w:val="24"/>
        </w:rPr>
        <w:t xml:space="preserve"> № 483</w:t>
      </w:r>
    </w:p>
    <w:p w:rsidR="004A2E42" w:rsidRPr="004A2E42" w:rsidRDefault="004A2E42" w:rsidP="004A2E42">
      <w:pPr>
        <w:pStyle w:val="ab"/>
        <w:ind w:firstLine="709"/>
        <w:jc w:val="center"/>
        <w:rPr>
          <w:rFonts w:ascii="Times New Roman" w:hAnsi="Times New Roman" w:cs="Times New Roman"/>
          <w:b/>
          <w:bCs/>
          <w:color w:val="000000"/>
        </w:rPr>
      </w:pPr>
    </w:p>
    <w:p w:rsidR="004A2E42" w:rsidRPr="004A2E42" w:rsidRDefault="004A2E42" w:rsidP="004A2E42">
      <w:pPr>
        <w:pStyle w:val="ab"/>
        <w:ind w:firstLine="709"/>
        <w:jc w:val="center"/>
        <w:rPr>
          <w:rFonts w:ascii="Times New Roman" w:hAnsi="Times New Roman" w:cs="Times New Roman"/>
          <w:b/>
          <w:bCs/>
          <w:color w:val="000000"/>
        </w:rPr>
      </w:pPr>
      <w:r w:rsidRPr="004A2E42">
        <w:rPr>
          <w:rFonts w:ascii="Times New Roman" w:hAnsi="Times New Roman" w:cs="Times New Roman"/>
          <w:b/>
          <w:bCs/>
          <w:color w:val="000000"/>
        </w:rPr>
        <w:t>Об установлении размеров авансовых платежей</w:t>
      </w:r>
    </w:p>
    <w:p w:rsidR="004A2E42" w:rsidRPr="004A2E42" w:rsidRDefault="004A2E42" w:rsidP="004A2E42">
      <w:pPr>
        <w:pStyle w:val="ab"/>
        <w:ind w:firstLine="709"/>
        <w:jc w:val="center"/>
        <w:rPr>
          <w:rFonts w:ascii="Times New Roman" w:hAnsi="Times New Roman" w:cs="Times New Roman"/>
          <w:b/>
          <w:bCs/>
          <w:color w:val="333333"/>
          <w:shd w:val="clear" w:color="auto" w:fill="FFFFFC"/>
        </w:rPr>
      </w:pPr>
      <w:r w:rsidRPr="004A2E42">
        <w:rPr>
          <w:rFonts w:ascii="Times New Roman" w:hAnsi="Times New Roman" w:cs="Times New Roman"/>
          <w:b/>
          <w:bCs/>
          <w:color w:val="000000"/>
        </w:rPr>
        <w:t>при заключении муниципальных контрактов в 2024 году</w:t>
      </w:r>
    </w:p>
    <w:p w:rsidR="004A2E42" w:rsidRPr="004A2E42" w:rsidRDefault="004A2E42" w:rsidP="004A2E42">
      <w:pPr>
        <w:pStyle w:val="ab"/>
        <w:ind w:firstLine="709"/>
        <w:jc w:val="both"/>
        <w:rPr>
          <w:rFonts w:ascii="Times New Roman" w:hAnsi="Times New Roman" w:cs="Times New Roman"/>
          <w:color w:val="000000"/>
        </w:rPr>
      </w:pPr>
    </w:p>
    <w:p w:rsidR="004A2E42" w:rsidRPr="004A2E42" w:rsidRDefault="004A2E42" w:rsidP="004A2E42">
      <w:pPr>
        <w:spacing w:after="0" w:line="240" w:lineRule="auto"/>
        <w:ind w:firstLine="709"/>
        <w:jc w:val="both"/>
        <w:rPr>
          <w:rFonts w:ascii="Times New Roman" w:hAnsi="Times New Roman" w:cs="Times New Roman"/>
          <w:color w:val="000000"/>
          <w:sz w:val="24"/>
          <w:szCs w:val="24"/>
        </w:rPr>
      </w:pPr>
      <w:proofErr w:type="gramStart"/>
      <w:r w:rsidRPr="004A2E42">
        <w:rPr>
          <w:rFonts w:ascii="Times New Roman" w:hAnsi="Times New Roman" w:cs="Times New Roman"/>
          <w:color w:val="000000"/>
          <w:sz w:val="24"/>
          <w:szCs w:val="24"/>
        </w:rPr>
        <w:lastRenderedPageBreak/>
        <w:t>В соответствии с</w:t>
      </w:r>
      <w:r w:rsidRPr="004A2E42">
        <w:rPr>
          <w:rFonts w:ascii="Times New Roman" w:hAnsi="Times New Roman" w:cs="Times New Roman"/>
          <w:b/>
          <w:bCs/>
          <w:color w:val="000000"/>
          <w:sz w:val="24"/>
          <w:szCs w:val="24"/>
        </w:rPr>
        <w:t xml:space="preserve"> </w:t>
      </w:r>
      <w:r w:rsidRPr="004A2E42">
        <w:rPr>
          <w:rFonts w:ascii="Times New Roman" w:hAnsi="Times New Roman" w:cs="Times New Roman"/>
          <w:bCs/>
          <w:color w:val="000000"/>
          <w:sz w:val="24"/>
          <w:szCs w:val="24"/>
        </w:rPr>
        <w:t xml:space="preserve">постановлением Администрации Костромской области  от </w:t>
      </w:r>
      <w:r w:rsidRPr="004A2E42">
        <w:rPr>
          <w:rFonts w:ascii="Times New Roman" w:hAnsi="Times New Roman" w:cs="Times New Roman"/>
          <w:bCs/>
          <w:sz w:val="24"/>
          <w:szCs w:val="24"/>
        </w:rPr>
        <w:t xml:space="preserve">25 декабря 2023 года № 606-а </w:t>
      </w:r>
      <w:r w:rsidRPr="004A2E42">
        <w:rPr>
          <w:rFonts w:ascii="Times New Roman" w:hAnsi="Times New Roman" w:cs="Times New Roman"/>
          <w:sz w:val="24"/>
          <w:szCs w:val="24"/>
        </w:rPr>
        <w:t xml:space="preserve">« Об установлении размеров </w:t>
      </w:r>
      <w:r w:rsidRPr="004A2E42">
        <w:rPr>
          <w:rFonts w:ascii="Times New Roman" w:hAnsi="Times New Roman" w:cs="Times New Roman"/>
          <w:b/>
          <w:bCs/>
          <w:sz w:val="24"/>
          <w:szCs w:val="24"/>
        </w:rPr>
        <w:t xml:space="preserve"> </w:t>
      </w:r>
      <w:r w:rsidRPr="004A2E42">
        <w:rPr>
          <w:rFonts w:ascii="Times New Roman" w:hAnsi="Times New Roman" w:cs="Times New Roman"/>
          <w:bCs/>
          <w:sz w:val="24"/>
          <w:szCs w:val="24"/>
        </w:rPr>
        <w:t>авансовых платежей</w:t>
      </w:r>
      <w:r w:rsidRPr="004A2E42">
        <w:rPr>
          <w:rFonts w:ascii="Times New Roman" w:hAnsi="Times New Roman" w:cs="Times New Roman"/>
          <w:b/>
          <w:bCs/>
          <w:sz w:val="24"/>
          <w:szCs w:val="24"/>
        </w:rPr>
        <w:t xml:space="preserve"> </w:t>
      </w:r>
      <w:r w:rsidRPr="004A2E42">
        <w:rPr>
          <w:rFonts w:ascii="Times New Roman" w:hAnsi="Times New Roman" w:cs="Times New Roman"/>
          <w:sz w:val="24"/>
          <w:szCs w:val="24"/>
        </w:rPr>
        <w:t xml:space="preserve">при заключении государственных контрактов в 2024 году», п.43 Решения Собрания депутатов </w:t>
      </w:r>
      <w:proofErr w:type="spellStart"/>
      <w:r w:rsidRPr="004A2E42">
        <w:rPr>
          <w:rFonts w:ascii="Times New Roman" w:hAnsi="Times New Roman" w:cs="Times New Roman"/>
          <w:sz w:val="24"/>
          <w:szCs w:val="24"/>
        </w:rPr>
        <w:t>Шарьинского</w:t>
      </w:r>
      <w:proofErr w:type="spellEnd"/>
      <w:r w:rsidRPr="004A2E42">
        <w:rPr>
          <w:rFonts w:ascii="Times New Roman" w:hAnsi="Times New Roman" w:cs="Times New Roman"/>
          <w:sz w:val="24"/>
          <w:szCs w:val="24"/>
        </w:rPr>
        <w:t xml:space="preserve"> муниципального района   Костромской области от 29 ноября 2023 года № 80</w:t>
      </w:r>
      <w:r w:rsidRPr="004A2E42">
        <w:rPr>
          <w:rFonts w:ascii="Times New Roman" w:hAnsi="Times New Roman" w:cs="Times New Roman"/>
          <w:color w:val="000000"/>
          <w:sz w:val="24"/>
          <w:szCs w:val="24"/>
        </w:rPr>
        <w:t xml:space="preserve"> «</w:t>
      </w:r>
      <w:r w:rsidRPr="004A2E42">
        <w:rPr>
          <w:rFonts w:ascii="Times New Roman" w:eastAsia="Calibri" w:hAnsi="Times New Roman" w:cs="Times New Roman"/>
          <w:sz w:val="24"/>
          <w:szCs w:val="24"/>
        </w:rPr>
        <w:t xml:space="preserve">О бюджете </w:t>
      </w:r>
      <w:proofErr w:type="spellStart"/>
      <w:r w:rsidRPr="004A2E42">
        <w:rPr>
          <w:rFonts w:ascii="Times New Roman" w:eastAsia="Calibri" w:hAnsi="Times New Roman" w:cs="Times New Roman"/>
          <w:sz w:val="24"/>
          <w:szCs w:val="24"/>
        </w:rPr>
        <w:t>Шарьинского</w:t>
      </w:r>
      <w:proofErr w:type="spellEnd"/>
      <w:r w:rsidRPr="004A2E42">
        <w:rPr>
          <w:rFonts w:ascii="Times New Roman" w:hAnsi="Times New Roman" w:cs="Times New Roman"/>
          <w:sz w:val="24"/>
          <w:szCs w:val="24"/>
        </w:rPr>
        <w:t xml:space="preserve"> </w:t>
      </w:r>
      <w:r w:rsidRPr="004A2E42">
        <w:rPr>
          <w:rFonts w:ascii="Times New Roman" w:eastAsia="Calibri" w:hAnsi="Times New Roman" w:cs="Times New Roman"/>
          <w:sz w:val="24"/>
          <w:szCs w:val="24"/>
        </w:rPr>
        <w:t>муниципального района на 2024 год и на плановый период 2025 и 2026 годов</w:t>
      </w:r>
      <w:r w:rsidRPr="004A2E42">
        <w:rPr>
          <w:rFonts w:ascii="Times New Roman" w:hAnsi="Times New Roman" w:cs="Times New Roman"/>
          <w:sz w:val="24"/>
          <w:szCs w:val="24"/>
        </w:rPr>
        <w:t>»,</w:t>
      </w:r>
      <w:r w:rsidRPr="004A2E42">
        <w:rPr>
          <w:rFonts w:ascii="Times New Roman" w:hAnsi="Times New Roman" w:cs="Times New Roman"/>
          <w:bCs/>
          <w:color w:val="000000"/>
          <w:sz w:val="24"/>
          <w:szCs w:val="24"/>
        </w:rPr>
        <w:t xml:space="preserve"> руководствуясь статьями 37</w:t>
      </w:r>
      <w:proofErr w:type="gramEnd"/>
      <w:r w:rsidRPr="004A2E42">
        <w:rPr>
          <w:rFonts w:ascii="Times New Roman" w:hAnsi="Times New Roman" w:cs="Times New Roman"/>
          <w:bCs/>
          <w:color w:val="000000"/>
          <w:sz w:val="24"/>
          <w:szCs w:val="24"/>
        </w:rPr>
        <w:t xml:space="preserve">, 52 Устава муниципального образования </w:t>
      </w:r>
      <w:proofErr w:type="spellStart"/>
      <w:r w:rsidRPr="004A2E42">
        <w:rPr>
          <w:rFonts w:ascii="Times New Roman" w:hAnsi="Times New Roman" w:cs="Times New Roman"/>
          <w:bCs/>
          <w:color w:val="000000"/>
          <w:sz w:val="24"/>
          <w:szCs w:val="24"/>
        </w:rPr>
        <w:t>Шарьинский</w:t>
      </w:r>
      <w:proofErr w:type="spellEnd"/>
      <w:r w:rsidRPr="004A2E42">
        <w:rPr>
          <w:rFonts w:ascii="Times New Roman" w:hAnsi="Times New Roman" w:cs="Times New Roman"/>
          <w:bCs/>
          <w:color w:val="000000"/>
          <w:sz w:val="24"/>
          <w:szCs w:val="24"/>
        </w:rPr>
        <w:t xml:space="preserve"> муниципальный район Костромской области, администрация </w:t>
      </w:r>
      <w:proofErr w:type="spellStart"/>
      <w:r w:rsidRPr="004A2E42">
        <w:rPr>
          <w:rFonts w:ascii="Times New Roman" w:hAnsi="Times New Roman" w:cs="Times New Roman"/>
          <w:bCs/>
          <w:color w:val="000000"/>
          <w:sz w:val="24"/>
          <w:szCs w:val="24"/>
        </w:rPr>
        <w:t>Шарьинского</w:t>
      </w:r>
      <w:proofErr w:type="spellEnd"/>
      <w:r w:rsidRPr="004A2E42">
        <w:rPr>
          <w:rFonts w:ascii="Times New Roman" w:hAnsi="Times New Roman" w:cs="Times New Roman"/>
          <w:bCs/>
          <w:color w:val="000000"/>
          <w:sz w:val="24"/>
          <w:szCs w:val="24"/>
        </w:rPr>
        <w:t xml:space="preserve"> муниципального района</w:t>
      </w:r>
    </w:p>
    <w:p w:rsidR="004A2E42" w:rsidRPr="004A2E42" w:rsidRDefault="004A2E42" w:rsidP="004A2E42">
      <w:pPr>
        <w:pStyle w:val="ab"/>
        <w:ind w:firstLine="709"/>
        <w:jc w:val="both"/>
        <w:rPr>
          <w:rFonts w:ascii="Times New Roman" w:hAnsi="Times New Roman" w:cs="Times New Roman"/>
          <w:color w:val="000000"/>
        </w:rPr>
      </w:pPr>
    </w:p>
    <w:p w:rsidR="004A2E42" w:rsidRPr="004A2E42" w:rsidRDefault="004A2E42" w:rsidP="004A2E42">
      <w:pPr>
        <w:pStyle w:val="consplusnormal2"/>
        <w:spacing w:before="0" w:beforeAutospacing="0" w:after="0" w:afterAutospacing="0"/>
        <w:ind w:firstLine="709"/>
        <w:jc w:val="center"/>
        <w:rPr>
          <w:rFonts w:eastAsia="Calibri"/>
          <w:b/>
        </w:rPr>
      </w:pPr>
      <w:r w:rsidRPr="004A2E42">
        <w:rPr>
          <w:rFonts w:eastAsia="Calibri"/>
          <w:b/>
        </w:rPr>
        <w:t>ПОСТАНОВЛЯЕТ:</w:t>
      </w:r>
    </w:p>
    <w:p w:rsidR="004A2E42" w:rsidRPr="004A2E42" w:rsidRDefault="004A2E42" w:rsidP="004A2E42">
      <w:pPr>
        <w:pStyle w:val="consplusnormal2"/>
        <w:spacing w:before="0" w:beforeAutospacing="0" w:after="0" w:afterAutospacing="0"/>
        <w:ind w:firstLine="709"/>
        <w:jc w:val="both"/>
        <w:rPr>
          <w:color w:val="000000"/>
        </w:rPr>
      </w:pPr>
    </w:p>
    <w:p w:rsidR="004A2E42" w:rsidRPr="004A2E42" w:rsidRDefault="004A2E42" w:rsidP="004A2E42">
      <w:pPr>
        <w:pStyle w:val="consplusnormal2"/>
        <w:spacing w:before="0" w:beforeAutospacing="0" w:after="0" w:afterAutospacing="0"/>
        <w:ind w:firstLine="709"/>
        <w:jc w:val="both"/>
        <w:rPr>
          <w:color w:val="000000"/>
        </w:rPr>
      </w:pPr>
      <w:r w:rsidRPr="004A2E42">
        <w:rPr>
          <w:color w:val="000000"/>
        </w:rPr>
        <w:t>1. Установить, что в 2024 году получатели средств районного бюджета при заключении муниципальных контрактов на поставку товаров (выполнение работ, оказание услуг), подлежащих оплате за счет средств районного бюджета, вправе предусматривать авансовые платежи:</w:t>
      </w:r>
    </w:p>
    <w:p w:rsidR="004A2E42" w:rsidRPr="004A2E42" w:rsidRDefault="004A2E42" w:rsidP="004A2E42">
      <w:pPr>
        <w:pStyle w:val="consplusnormal2"/>
        <w:spacing w:before="0" w:beforeAutospacing="0" w:after="0" w:afterAutospacing="0"/>
        <w:ind w:firstLine="709"/>
        <w:jc w:val="both"/>
        <w:rPr>
          <w:color w:val="000000"/>
        </w:rPr>
      </w:pPr>
      <w:proofErr w:type="gramStart"/>
      <w:r w:rsidRPr="004A2E42">
        <w:t xml:space="preserve">1) </w:t>
      </w:r>
      <w:r w:rsidRPr="004A2E42">
        <w:rPr>
          <w:color w:val="000000"/>
        </w:rPr>
        <w:t>в размере до 100 процентов включительно суммы муниципального контракта - по муниципальным контрактам о предоставлении услуг связи, о подписке на печатные (электронные) издания и об их приобретении, о приобретении горюче-смазочных материалов, путевок на санаторно-курортное лечение, путевок на организацию отдыха и оздоровления детей, об обучении на курсах повышения квалификации и профессиональной переподготовке, по организационным взносам за участие в конференциях, семинарах, форумах</w:t>
      </w:r>
      <w:proofErr w:type="gramEnd"/>
      <w:r w:rsidRPr="004A2E42">
        <w:rPr>
          <w:color w:val="000000"/>
        </w:rPr>
        <w:t xml:space="preserve"> и соревнованиях, по муниципальным контрактам на оказание услуг по  обязательному страхованию гражданской ответственности владельцев транспортных средств, по муниципальным контрактам на оказание услуг по   страхованию имущества, по муниципальным контрактам на поставку газетной бумаги для периодических печатных изданий, учрежденных органами исполнительной и законодательной власти, по муниципальным контрактам</w:t>
      </w:r>
      <w:proofErr w:type="gramStart"/>
      <w:r w:rsidRPr="004A2E42">
        <w:rPr>
          <w:color w:val="000000"/>
        </w:rPr>
        <w:t xml:space="preserve"> ,</w:t>
      </w:r>
      <w:proofErr w:type="gramEnd"/>
      <w:r w:rsidRPr="004A2E42">
        <w:rPr>
          <w:color w:val="000000"/>
        </w:rPr>
        <w:t xml:space="preserve"> подлежащим оплате за счет резервного фонда администрации </w:t>
      </w:r>
      <w:proofErr w:type="spellStart"/>
      <w:r w:rsidRPr="004A2E42">
        <w:rPr>
          <w:color w:val="000000"/>
        </w:rPr>
        <w:t>Шарьинского</w:t>
      </w:r>
      <w:proofErr w:type="spellEnd"/>
      <w:r w:rsidRPr="004A2E42">
        <w:rPr>
          <w:color w:val="000000"/>
        </w:rPr>
        <w:t xml:space="preserve"> муниципального района Костромской области, по муниципальным контрактам  на оказание услуг общественными объединениями, по муниципальным контрактам  на оказании услуг о приобретении билетов на железнодорожный и воздушный транспорт;</w:t>
      </w:r>
    </w:p>
    <w:p w:rsidR="004A2E42" w:rsidRPr="004A2E42" w:rsidRDefault="004A2E42" w:rsidP="004A2E42">
      <w:pPr>
        <w:pStyle w:val="consplusnormal2"/>
        <w:spacing w:before="0" w:beforeAutospacing="0" w:after="0" w:afterAutospacing="0"/>
        <w:ind w:firstLine="709"/>
        <w:jc w:val="both"/>
        <w:rPr>
          <w:color w:val="000000"/>
        </w:rPr>
      </w:pPr>
      <w:r w:rsidRPr="004A2E42">
        <w:rPr>
          <w:color w:val="000000"/>
        </w:rPr>
        <w:t>2) в размере от 30 до 50 процентов включительно суммы муниципального контракта по муниципальным контрактам, подлежащим казначейскому сопровождению в случаях, установленных в соответствии с бюджетным законодательством Российской Федерации;</w:t>
      </w:r>
    </w:p>
    <w:p w:rsidR="004A2E42" w:rsidRPr="004A2E42" w:rsidRDefault="004A2E42" w:rsidP="004A2E42">
      <w:pPr>
        <w:pStyle w:val="consplusnormal2"/>
        <w:spacing w:before="0" w:beforeAutospacing="0" w:after="0" w:afterAutospacing="0"/>
        <w:ind w:firstLine="709"/>
        <w:jc w:val="both"/>
        <w:rPr>
          <w:color w:val="000000"/>
        </w:rPr>
      </w:pPr>
      <w:r w:rsidRPr="004A2E42">
        <w:rPr>
          <w:color w:val="000000"/>
        </w:rPr>
        <w:t>3) в размере 50 процентов суммы муниципального контракта, заключаемого с товаропроизводителями продукции растениеводства на поставку картофеля, капусты, моркови, свеклы;</w:t>
      </w:r>
    </w:p>
    <w:p w:rsidR="004A2E42" w:rsidRPr="004A2E42" w:rsidRDefault="004A2E42" w:rsidP="004A2E42">
      <w:pPr>
        <w:pStyle w:val="consplusnormal2"/>
        <w:spacing w:before="0" w:beforeAutospacing="0" w:after="0" w:afterAutospacing="0"/>
        <w:ind w:firstLine="709"/>
        <w:jc w:val="both"/>
        <w:rPr>
          <w:color w:val="000000"/>
        </w:rPr>
      </w:pPr>
      <w:r w:rsidRPr="004A2E42">
        <w:rPr>
          <w:color w:val="000000"/>
        </w:rPr>
        <w:t>4) в размере до 3</w:t>
      </w:r>
      <w:r w:rsidRPr="004A2E42">
        <w:t>0</w:t>
      </w:r>
      <w:r w:rsidRPr="004A2E42">
        <w:rPr>
          <w:color w:val="000000"/>
        </w:rPr>
        <w:t xml:space="preserve"> процентов включительно суммы муниципального  контракта, если иное не предусмотрено действующим законодательством, - по остальным муниципальным контрактам.</w:t>
      </w:r>
    </w:p>
    <w:p w:rsidR="004A2E42" w:rsidRPr="00DF2087" w:rsidRDefault="004A2E42" w:rsidP="004A2E42">
      <w:pPr>
        <w:pStyle w:val="ab"/>
        <w:ind w:firstLine="709"/>
        <w:jc w:val="both"/>
        <w:rPr>
          <w:rFonts w:ascii="Times New Roman" w:hAnsi="Times New Roman" w:cs="Times New Roman"/>
        </w:rPr>
      </w:pPr>
      <w:r w:rsidRPr="004A2E42">
        <w:rPr>
          <w:rFonts w:ascii="Times New Roman" w:hAnsi="Times New Roman" w:cs="Times New Roman"/>
          <w:color w:val="000000"/>
        </w:rPr>
        <w:t xml:space="preserve">2. </w:t>
      </w:r>
      <w:proofErr w:type="gramStart"/>
      <w:r w:rsidRPr="004A2E42">
        <w:rPr>
          <w:rFonts w:ascii="Times New Roman" w:hAnsi="Times New Roman" w:cs="Times New Roman"/>
        </w:rPr>
        <w:t>Получатели средств районного бюджета при заключении муниципальных  контрактов на поставку товаров (выполнение работ, оказание услуг), подлежащих оплате за счет средств районного бюджета, предусматривают условие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w:t>
      </w:r>
      <w:r w:rsidRPr="004A2E42">
        <w:rPr>
          <w:rFonts w:ascii="Times New Roman" w:hAnsi="Times New Roman" w:cs="Times New Roman"/>
          <w:color w:val="000000" w:themeColor="text1"/>
        </w:rPr>
        <w:t xml:space="preserve">, подтвержденных в соответствии с установленным комитетом по финансам </w:t>
      </w:r>
      <w:proofErr w:type="spellStart"/>
      <w:r w:rsidRPr="004A2E42">
        <w:rPr>
          <w:rFonts w:ascii="Times New Roman" w:hAnsi="Times New Roman" w:cs="Times New Roman"/>
          <w:color w:val="000000" w:themeColor="text1"/>
        </w:rPr>
        <w:t>Шарьинского</w:t>
      </w:r>
      <w:proofErr w:type="spellEnd"/>
      <w:r w:rsidRPr="004A2E42">
        <w:rPr>
          <w:rFonts w:ascii="Times New Roman" w:hAnsi="Times New Roman" w:cs="Times New Roman"/>
          <w:color w:val="000000" w:themeColor="text1"/>
        </w:rPr>
        <w:t xml:space="preserve"> муниципального района Костромской области порядком санкционирования оплаты</w:t>
      </w:r>
      <w:proofErr w:type="gramEnd"/>
      <w:r w:rsidRPr="004A2E42">
        <w:rPr>
          <w:rFonts w:ascii="Times New Roman" w:hAnsi="Times New Roman" w:cs="Times New Roman"/>
          <w:color w:val="000000" w:themeColor="text1"/>
        </w:rPr>
        <w:t xml:space="preserve"> денежных обязательств получателей средств районного бюджета,</w:t>
      </w:r>
      <w:r w:rsidRPr="004A2E42">
        <w:rPr>
          <w:rFonts w:ascii="Times New Roman" w:hAnsi="Times New Roman" w:cs="Times New Roman"/>
          <w:color w:val="C00000"/>
        </w:rPr>
        <w:t xml:space="preserve"> </w:t>
      </w:r>
      <w:r w:rsidRPr="004A2E42">
        <w:rPr>
          <w:rFonts w:ascii="Times New Roman" w:hAnsi="Times New Roman" w:cs="Times New Roman"/>
        </w:rPr>
        <w:t>и общей суммой ранее выплаченного авансового платежа ( в случае</w:t>
      </w:r>
      <w:proofErr w:type="gramStart"/>
      <w:r w:rsidRPr="004A2E42">
        <w:rPr>
          <w:rFonts w:ascii="Times New Roman" w:hAnsi="Times New Roman" w:cs="Times New Roman"/>
        </w:rPr>
        <w:t xml:space="preserve"> ,</w:t>
      </w:r>
      <w:proofErr w:type="gramEnd"/>
      <w:r w:rsidRPr="004A2E42">
        <w:rPr>
          <w:rFonts w:ascii="Times New Roman" w:hAnsi="Times New Roman" w:cs="Times New Roman"/>
        </w:rPr>
        <w:t xml:space="preserve"> если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авансового платежа в процентном выражении  и стоимости фактически поставленных товаров, </w:t>
      </w:r>
      <w:r w:rsidRPr="004A2E42">
        <w:rPr>
          <w:rFonts w:ascii="Times New Roman" w:hAnsi="Times New Roman" w:cs="Times New Roman"/>
        </w:rPr>
        <w:lastRenderedPageBreak/>
        <w:t>выпол</w:t>
      </w:r>
      <w:r w:rsidR="00DF2087">
        <w:rPr>
          <w:rFonts w:ascii="Times New Roman" w:hAnsi="Times New Roman" w:cs="Times New Roman"/>
        </w:rPr>
        <w:t>ненных работ, оказанных услуг (</w:t>
      </w:r>
      <w:r w:rsidRPr="004A2E42">
        <w:rPr>
          <w:rFonts w:ascii="Times New Roman" w:hAnsi="Times New Roman" w:cs="Times New Roman"/>
        </w:rPr>
        <w:t xml:space="preserve">в случае, если муниципальный контракт содержит этапы исполнения, сроки </w:t>
      </w:r>
      <w:proofErr w:type="gramStart"/>
      <w:r w:rsidRPr="004A2E42">
        <w:rPr>
          <w:rFonts w:ascii="Times New Roman" w:hAnsi="Times New Roman" w:cs="Times New Roman"/>
        </w:rPr>
        <w:t>выполнения</w:t>
      </w:r>
      <w:proofErr w:type="gramEnd"/>
      <w:r w:rsidRPr="004A2E42">
        <w:rPr>
          <w:rFonts w:ascii="Times New Roman" w:hAnsi="Times New Roman" w:cs="Times New Roman"/>
        </w:rPr>
        <w:t xml:space="preserve"> которых полностью или частично совпадают). </w:t>
      </w:r>
    </w:p>
    <w:p w:rsidR="004A2E42" w:rsidRPr="004A2E42" w:rsidRDefault="004A2E42" w:rsidP="004A2E42">
      <w:pPr>
        <w:pStyle w:val="ab"/>
        <w:ind w:firstLine="709"/>
        <w:jc w:val="both"/>
        <w:rPr>
          <w:rFonts w:ascii="Times New Roman" w:hAnsi="Times New Roman" w:cs="Times New Roman"/>
          <w:color w:val="000000"/>
        </w:rPr>
      </w:pPr>
      <w:r w:rsidRPr="004A2E42">
        <w:rPr>
          <w:rFonts w:ascii="Times New Roman" w:hAnsi="Times New Roman" w:cs="Times New Roman"/>
          <w:color w:val="000000"/>
        </w:rPr>
        <w:t xml:space="preserve">3. </w:t>
      </w:r>
      <w:proofErr w:type="gramStart"/>
      <w:r w:rsidRPr="004A2E42">
        <w:rPr>
          <w:rFonts w:ascii="Times New Roman" w:hAnsi="Times New Roman" w:cs="Times New Roman"/>
          <w:color w:val="000000"/>
        </w:rPr>
        <w:t>Рекомендовать администрациям сельских поселений принять меры, обеспечивающие включение в заключаемые получателями средств местных бюджетов муниципальные контракты на поставку товаров (выполнение работ, оказание услуг) условий об авансовых платежах в размерах, аналогичных размерам, установленным в соответствии с пунктом 1 настоящего постановления для получателей средств районного бюджета.</w:t>
      </w:r>
      <w:proofErr w:type="gramEnd"/>
    </w:p>
    <w:p w:rsidR="004A2E42" w:rsidRPr="004A2E42" w:rsidRDefault="004A2E42" w:rsidP="004A2E42">
      <w:pPr>
        <w:spacing w:after="0" w:line="240" w:lineRule="auto"/>
        <w:ind w:firstLine="709"/>
        <w:jc w:val="both"/>
        <w:rPr>
          <w:rFonts w:ascii="Times New Roman" w:hAnsi="Times New Roman" w:cs="Times New Roman"/>
          <w:sz w:val="24"/>
          <w:szCs w:val="24"/>
        </w:rPr>
      </w:pPr>
      <w:r w:rsidRPr="004A2E42">
        <w:rPr>
          <w:rFonts w:ascii="Times New Roman" w:hAnsi="Times New Roman" w:cs="Times New Roman"/>
          <w:sz w:val="24"/>
          <w:szCs w:val="24"/>
        </w:rPr>
        <w:t>4.</w:t>
      </w:r>
      <w:proofErr w:type="gramStart"/>
      <w:r w:rsidRPr="004A2E42">
        <w:rPr>
          <w:rFonts w:ascii="Times New Roman" w:hAnsi="Times New Roman" w:cs="Times New Roman"/>
          <w:sz w:val="24"/>
          <w:szCs w:val="24"/>
        </w:rPr>
        <w:t>Контроль за</w:t>
      </w:r>
      <w:proofErr w:type="gramEnd"/>
      <w:r w:rsidRPr="004A2E42">
        <w:rPr>
          <w:rFonts w:ascii="Times New Roman" w:hAnsi="Times New Roman" w:cs="Times New Roman"/>
          <w:sz w:val="24"/>
          <w:szCs w:val="24"/>
        </w:rPr>
        <w:t xml:space="preserve"> исполнением настоящего постановления оставляю за собой.</w:t>
      </w:r>
    </w:p>
    <w:p w:rsidR="004A2E42" w:rsidRPr="004A2E42" w:rsidRDefault="004A2E42" w:rsidP="004A2E42">
      <w:pPr>
        <w:spacing w:after="0" w:line="240" w:lineRule="auto"/>
        <w:ind w:firstLine="709"/>
        <w:jc w:val="both"/>
        <w:rPr>
          <w:rFonts w:ascii="Times New Roman" w:hAnsi="Times New Roman" w:cs="Times New Roman"/>
          <w:sz w:val="24"/>
          <w:szCs w:val="24"/>
        </w:rPr>
      </w:pPr>
      <w:r w:rsidRPr="004A2E42">
        <w:rPr>
          <w:rFonts w:ascii="Times New Roman" w:hAnsi="Times New Roman" w:cs="Times New Roman"/>
          <w:sz w:val="24"/>
          <w:szCs w:val="24"/>
        </w:rPr>
        <w:t xml:space="preserve">5.Настоящее постановление вступает в силу после официального опубликования в информационном бюллетене «Вестник </w:t>
      </w:r>
      <w:proofErr w:type="spellStart"/>
      <w:r w:rsidRPr="004A2E42">
        <w:rPr>
          <w:rFonts w:ascii="Times New Roman" w:hAnsi="Times New Roman" w:cs="Times New Roman"/>
          <w:sz w:val="24"/>
          <w:szCs w:val="24"/>
        </w:rPr>
        <w:t>Шарьинского</w:t>
      </w:r>
      <w:proofErr w:type="spellEnd"/>
      <w:r w:rsidRPr="004A2E42">
        <w:rPr>
          <w:rFonts w:ascii="Times New Roman" w:hAnsi="Times New Roman" w:cs="Times New Roman"/>
          <w:sz w:val="24"/>
          <w:szCs w:val="24"/>
        </w:rPr>
        <w:t xml:space="preserve"> района» и распространяет свое действие на правоотношения, возникшие  с 1 января 2024 года. </w:t>
      </w:r>
    </w:p>
    <w:p w:rsidR="004A2E42" w:rsidRPr="004A2E42" w:rsidRDefault="004A2E42" w:rsidP="004A2E42">
      <w:pPr>
        <w:pStyle w:val="consplusnormal2"/>
        <w:spacing w:before="0" w:beforeAutospacing="0" w:after="0" w:afterAutospacing="0"/>
        <w:ind w:firstLine="709"/>
        <w:jc w:val="both"/>
        <w:rPr>
          <w:color w:val="000000"/>
        </w:rPr>
      </w:pPr>
    </w:p>
    <w:p w:rsidR="004A2E42" w:rsidRDefault="004A2E42" w:rsidP="004A2E42">
      <w:pPr>
        <w:pStyle w:val="consplusnormal2"/>
        <w:spacing w:before="0" w:beforeAutospacing="0" w:after="0" w:afterAutospacing="0"/>
        <w:ind w:firstLine="709"/>
        <w:jc w:val="both"/>
        <w:rPr>
          <w:color w:val="000000"/>
        </w:rPr>
      </w:pPr>
    </w:p>
    <w:p w:rsidR="004A2E42" w:rsidRPr="004A2E42" w:rsidRDefault="004A2E42" w:rsidP="004A2E42">
      <w:pPr>
        <w:pStyle w:val="consplusnormal2"/>
        <w:spacing w:before="0" w:beforeAutospacing="0" w:after="0" w:afterAutospacing="0"/>
        <w:ind w:firstLine="709"/>
        <w:jc w:val="both"/>
        <w:rPr>
          <w:color w:val="000000"/>
        </w:rPr>
      </w:pPr>
    </w:p>
    <w:p w:rsidR="004A2E42" w:rsidRPr="004A2E42" w:rsidRDefault="004A2E42" w:rsidP="004A2E42">
      <w:pPr>
        <w:spacing w:after="0" w:line="240" w:lineRule="auto"/>
        <w:ind w:firstLine="709"/>
        <w:jc w:val="both"/>
        <w:rPr>
          <w:rFonts w:ascii="Times New Roman" w:hAnsi="Times New Roman" w:cs="Times New Roman"/>
          <w:sz w:val="24"/>
          <w:szCs w:val="24"/>
        </w:rPr>
      </w:pPr>
      <w:r w:rsidRPr="004A2E42">
        <w:rPr>
          <w:rFonts w:ascii="Times New Roman" w:hAnsi="Times New Roman" w:cs="Times New Roman"/>
          <w:sz w:val="24"/>
          <w:szCs w:val="24"/>
        </w:rPr>
        <w:t xml:space="preserve">Глава </w:t>
      </w:r>
      <w:proofErr w:type="spellStart"/>
      <w:r w:rsidRPr="004A2E42">
        <w:rPr>
          <w:rFonts w:ascii="Times New Roman" w:hAnsi="Times New Roman" w:cs="Times New Roman"/>
          <w:sz w:val="24"/>
          <w:szCs w:val="24"/>
        </w:rPr>
        <w:t>Шарьинского</w:t>
      </w:r>
      <w:proofErr w:type="spellEnd"/>
      <w:r w:rsidRPr="004A2E42">
        <w:rPr>
          <w:rFonts w:ascii="Times New Roman" w:hAnsi="Times New Roman" w:cs="Times New Roman"/>
          <w:sz w:val="24"/>
          <w:szCs w:val="24"/>
        </w:rPr>
        <w:t xml:space="preserve"> </w:t>
      </w:r>
    </w:p>
    <w:p w:rsidR="00AC4551" w:rsidRPr="004A2E42" w:rsidRDefault="004A2E42" w:rsidP="004A2E42">
      <w:pPr>
        <w:spacing w:after="0" w:line="240" w:lineRule="auto"/>
        <w:ind w:firstLine="709"/>
        <w:jc w:val="both"/>
        <w:rPr>
          <w:rFonts w:ascii="Times New Roman" w:eastAsia="Times New Roman" w:hAnsi="Times New Roman" w:cs="Times New Roman"/>
          <w:sz w:val="24"/>
          <w:szCs w:val="24"/>
        </w:rPr>
      </w:pPr>
      <w:r w:rsidRPr="004A2E42">
        <w:rPr>
          <w:rFonts w:ascii="Times New Roman" w:hAnsi="Times New Roman" w:cs="Times New Roman"/>
          <w:sz w:val="24"/>
          <w:szCs w:val="24"/>
        </w:rPr>
        <w:t xml:space="preserve">муниципального района                                                      </w:t>
      </w:r>
      <w:proofErr w:type="spellStart"/>
      <w:r w:rsidRPr="004A2E42">
        <w:rPr>
          <w:rFonts w:ascii="Times New Roman" w:hAnsi="Times New Roman" w:cs="Times New Roman"/>
          <w:sz w:val="24"/>
          <w:szCs w:val="24"/>
        </w:rPr>
        <w:t>Н.С.Глушаков</w:t>
      </w:r>
      <w:proofErr w:type="spellEnd"/>
    </w:p>
    <w:p w:rsidR="00F0163D" w:rsidRDefault="00F0163D" w:rsidP="004A2E42">
      <w:pPr>
        <w:spacing w:after="0" w:line="240" w:lineRule="auto"/>
        <w:ind w:firstLine="709"/>
        <w:jc w:val="both"/>
        <w:rPr>
          <w:rFonts w:ascii="Times New Roman" w:eastAsia="Times New Roman" w:hAnsi="Times New Roman" w:cs="Times New Roman"/>
          <w:sz w:val="24"/>
          <w:szCs w:val="24"/>
        </w:rPr>
      </w:pPr>
    </w:p>
    <w:p w:rsidR="0090486A" w:rsidRDefault="0090486A" w:rsidP="004A2E42">
      <w:pPr>
        <w:spacing w:after="0" w:line="240" w:lineRule="auto"/>
        <w:ind w:firstLine="709"/>
        <w:jc w:val="both"/>
        <w:rPr>
          <w:rFonts w:ascii="Times New Roman" w:eastAsia="Times New Roman" w:hAnsi="Times New Roman" w:cs="Times New Roman"/>
          <w:sz w:val="24"/>
          <w:szCs w:val="24"/>
        </w:rPr>
      </w:pPr>
    </w:p>
    <w:p w:rsidR="0090486A" w:rsidRDefault="0090486A" w:rsidP="004A2E42">
      <w:pPr>
        <w:spacing w:after="0" w:line="240" w:lineRule="auto"/>
        <w:ind w:firstLine="709"/>
        <w:jc w:val="both"/>
        <w:rPr>
          <w:rFonts w:ascii="Times New Roman" w:eastAsia="Times New Roman" w:hAnsi="Times New Roman" w:cs="Times New Roman"/>
          <w:sz w:val="24"/>
          <w:szCs w:val="24"/>
        </w:rPr>
      </w:pPr>
    </w:p>
    <w:p w:rsidR="0090486A" w:rsidRPr="0090486A" w:rsidRDefault="0090486A" w:rsidP="0090486A">
      <w:pPr>
        <w:spacing w:after="0" w:line="240" w:lineRule="auto"/>
        <w:ind w:firstLine="709"/>
        <w:jc w:val="center"/>
        <w:rPr>
          <w:rFonts w:ascii="Times New Roman" w:hAnsi="Times New Roman" w:cs="Times New Roman"/>
          <w:b/>
          <w:sz w:val="24"/>
          <w:szCs w:val="24"/>
        </w:rPr>
      </w:pPr>
      <w:r w:rsidRPr="0090486A">
        <w:rPr>
          <w:rFonts w:ascii="Times New Roman" w:hAnsi="Times New Roman" w:cs="Times New Roman"/>
          <w:b/>
          <w:sz w:val="24"/>
          <w:szCs w:val="24"/>
        </w:rPr>
        <w:t xml:space="preserve">Собрание депутатов </w:t>
      </w:r>
      <w:proofErr w:type="spellStart"/>
      <w:r w:rsidRPr="0090486A">
        <w:rPr>
          <w:rFonts w:ascii="Times New Roman" w:hAnsi="Times New Roman" w:cs="Times New Roman"/>
          <w:b/>
          <w:sz w:val="24"/>
          <w:szCs w:val="24"/>
        </w:rPr>
        <w:t>Шарьинского</w:t>
      </w:r>
      <w:proofErr w:type="spellEnd"/>
    </w:p>
    <w:p w:rsidR="0090486A" w:rsidRPr="0090486A" w:rsidRDefault="0090486A" w:rsidP="0090486A">
      <w:pPr>
        <w:spacing w:after="0" w:line="240" w:lineRule="auto"/>
        <w:ind w:firstLine="709"/>
        <w:jc w:val="center"/>
        <w:rPr>
          <w:rFonts w:ascii="Times New Roman" w:hAnsi="Times New Roman" w:cs="Times New Roman"/>
          <w:b/>
          <w:sz w:val="24"/>
          <w:szCs w:val="24"/>
        </w:rPr>
      </w:pPr>
      <w:r w:rsidRPr="0090486A">
        <w:rPr>
          <w:rFonts w:ascii="Times New Roman" w:hAnsi="Times New Roman" w:cs="Times New Roman"/>
          <w:b/>
          <w:sz w:val="24"/>
          <w:szCs w:val="24"/>
        </w:rPr>
        <w:t>муниципального района</w:t>
      </w:r>
    </w:p>
    <w:p w:rsidR="0090486A" w:rsidRPr="0090486A" w:rsidRDefault="0090486A" w:rsidP="0090486A">
      <w:pPr>
        <w:spacing w:after="0" w:line="240" w:lineRule="auto"/>
        <w:ind w:firstLine="709"/>
        <w:jc w:val="center"/>
        <w:rPr>
          <w:rFonts w:ascii="Times New Roman" w:hAnsi="Times New Roman" w:cs="Times New Roman"/>
          <w:b/>
          <w:sz w:val="24"/>
          <w:szCs w:val="24"/>
        </w:rPr>
      </w:pPr>
      <w:r w:rsidRPr="0090486A">
        <w:rPr>
          <w:rFonts w:ascii="Times New Roman" w:hAnsi="Times New Roman" w:cs="Times New Roman"/>
          <w:b/>
          <w:sz w:val="24"/>
          <w:szCs w:val="24"/>
        </w:rPr>
        <w:t>Костромской области</w:t>
      </w:r>
    </w:p>
    <w:p w:rsidR="0090486A" w:rsidRPr="0090486A" w:rsidRDefault="0090486A" w:rsidP="0090486A">
      <w:pPr>
        <w:spacing w:after="0" w:line="240" w:lineRule="auto"/>
        <w:ind w:firstLine="709"/>
        <w:jc w:val="center"/>
        <w:rPr>
          <w:rFonts w:ascii="Times New Roman" w:hAnsi="Times New Roman" w:cs="Times New Roman"/>
          <w:b/>
          <w:sz w:val="24"/>
          <w:szCs w:val="24"/>
        </w:rPr>
      </w:pPr>
      <w:r w:rsidRPr="0090486A">
        <w:rPr>
          <w:rFonts w:ascii="Times New Roman" w:hAnsi="Times New Roman" w:cs="Times New Roman"/>
          <w:b/>
          <w:sz w:val="24"/>
          <w:szCs w:val="24"/>
        </w:rPr>
        <w:t>РЕШЕНИЕ</w:t>
      </w:r>
    </w:p>
    <w:p w:rsidR="0090486A" w:rsidRPr="0090486A" w:rsidRDefault="0090486A" w:rsidP="0090486A">
      <w:pPr>
        <w:spacing w:after="0" w:line="240" w:lineRule="auto"/>
        <w:ind w:firstLine="709"/>
        <w:jc w:val="center"/>
        <w:rPr>
          <w:rFonts w:ascii="Times New Roman" w:hAnsi="Times New Roman" w:cs="Times New Roman"/>
          <w:b/>
          <w:sz w:val="24"/>
          <w:szCs w:val="24"/>
        </w:rPr>
      </w:pPr>
    </w:p>
    <w:p w:rsidR="0090486A" w:rsidRPr="0090486A" w:rsidRDefault="0090486A" w:rsidP="0090486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«27» декабря 2023 года №</w:t>
      </w:r>
      <w:r w:rsidRPr="0090486A">
        <w:rPr>
          <w:rFonts w:ascii="Times New Roman" w:hAnsi="Times New Roman" w:cs="Times New Roman"/>
          <w:b/>
          <w:sz w:val="24"/>
          <w:szCs w:val="24"/>
        </w:rPr>
        <w:t xml:space="preserve"> 83</w:t>
      </w:r>
    </w:p>
    <w:p w:rsidR="0090486A" w:rsidRPr="0090486A" w:rsidRDefault="0090486A" w:rsidP="0090486A">
      <w:pPr>
        <w:pStyle w:val="s3"/>
        <w:shd w:val="clear" w:color="auto" w:fill="FFFFFF"/>
        <w:spacing w:before="0" w:after="0" w:line="240" w:lineRule="auto"/>
        <w:ind w:firstLine="709"/>
        <w:jc w:val="center"/>
        <w:rPr>
          <w:b/>
          <w:color w:val="22272F"/>
        </w:rPr>
      </w:pPr>
    </w:p>
    <w:p w:rsidR="0090486A" w:rsidRPr="0090486A" w:rsidRDefault="0090486A" w:rsidP="0090486A">
      <w:pPr>
        <w:pStyle w:val="s3"/>
        <w:shd w:val="clear" w:color="auto" w:fill="FFFFFF"/>
        <w:spacing w:before="0" w:after="0" w:line="240" w:lineRule="auto"/>
        <w:ind w:firstLine="709"/>
        <w:jc w:val="center"/>
        <w:rPr>
          <w:b/>
          <w:color w:val="22272F"/>
        </w:rPr>
      </w:pPr>
      <w:r w:rsidRPr="0090486A">
        <w:rPr>
          <w:b/>
          <w:color w:val="22272F"/>
        </w:rPr>
        <w:t>О приостановлении действия</w:t>
      </w:r>
    </w:p>
    <w:p w:rsidR="0090486A" w:rsidRPr="0090486A" w:rsidRDefault="0090486A" w:rsidP="0090486A">
      <w:pPr>
        <w:pStyle w:val="s3"/>
        <w:shd w:val="clear" w:color="auto" w:fill="FFFFFF"/>
        <w:spacing w:before="0" w:after="0" w:line="240" w:lineRule="auto"/>
        <w:ind w:firstLine="709"/>
        <w:jc w:val="center"/>
        <w:rPr>
          <w:b/>
          <w:color w:val="22272F"/>
        </w:rPr>
      </w:pPr>
      <w:r w:rsidRPr="0090486A">
        <w:rPr>
          <w:b/>
          <w:color w:val="22272F"/>
        </w:rPr>
        <w:t>отдельных положений Решений</w:t>
      </w:r>
    </w:p>
    <w:p w:rsidR="0090486A" w:rsidRPr="0090486A" w:rsidRDefault="0090486A" w:rsidP="0090486A">
      <w:pPr>
        <w:pStyle w:val="s3"/>
        <w:shd w:val="clear" w:color="auto" w:fill="FFFFFF"/>
        <w:spacing w:before="0" w:after="0" w:line="240" w:lineRule="auto"/>
        <w:ind w:firstLine="709"/>
        <w:jc w:val="center"/>
        <w:rPr>
          <w:b/>
          <w:color w:val="22272F"/>
        </w:rPr>
      </w:pPr>
      <w:r w:rsidRPr="0090486A">
        <w:rPr>
          <w:b/>
          <w:color w:val="22272F"/>
        </w:rPr>
        <w:t>Собрания депутатов</w:t>
      </w:r>
    </w:p>
    <w:p w:rsidR="0090486A" w:rsidRPr="0090486A" w:rsidRDefault="0090486A" w:rsidP="0090486A">
      <w:pPr>
        <w:tabs>
          <w:tab w:val="left" w:pos="6300"/>
        </w:tabs>
        <w:spacing w:after="0" w:line="240" w:lineRule="auto"/>
        <w:ind w:firstLine="709"/>
        <w:jc w:val="both"/>
        <w:rPr>
          <w:rFonts w:ascii="Times New Roman" w:hAnsi="Times New Roman" w:cs="Times New Roman"/>
          <w:color w:val="22272F"/>
          <w:sz w:val="24"/>
          <w:szCs w:val="24"/>
        </w:rPr>
      </w:pPr>
    </w:p>
    <w:p w:rsidR="0090486A" w:rsidRPr="0090486A" w:rsidRDefault="0090486A" w:rsidP="0090486A">
      <w:pPr>
        <w:pStyle w:val="s3"/>
        <w:shd w:val="clear" w:color="auto" w:fill="FFFFFF"/>
        <w:spacing w:before="0" w:after="0" w:line="240" w:lineRule="auto"/>
        <w:ind w:firstLine="709"/>
        <w:jc w:val="both"/>
      </w:pPr>
      <w:r w:rsidRPr="0090486A">
        <w:t xml:space="preserve">В соответствии с </w:t>
      </w:r>
      <w:r w:rsidRPr="0090486A">
        <w:rPr>
          <w:rStyle w:val="afd"/>
          <w:i w:val="0"/>
          <w:highlight w:val="white"/>
          <w:shd w:val="clear" w:color="auto" w:fill="FFFABB"/>
        </w:rPr>
        <w:t>Федеральным</w:t>
      </w:r>
      <w:r>
        <w:rPr>
          <w:i/>
          <w:highlight w:val="white"/>
        </w:rPr>
        <w:t xml:space="preserve"> </w:t>
      </w:r>
      <w:r w:rsidRPr="0090486A">
        <w:rPr>
          <w:rStyle w:val="afd"/>
          <w:i w:val="0"/>
          <w:highlight w:val="white"/>
          <w:shd w:val="clear" w:color="auto" w:fill="FFFABB"/>
        </w:rPr>
        <w:t>законом</w:t>
      </w:r>
      <w:r>
        <w:rPr>
          <w:highlight w:val="white"/>
        </w:rPr>
        <w:t xml:space="preserve"> от 27 ноября 2023</w:t>
      </w:r>
      <w:r w:rsidRPr="0090486A">
        <w:rPr>
          <w:highlight w:val="white"/>
        </w:rPr>
        <w:t>г. N</w:t>
      </w:r>
      <w:r>
        <w:rPr>
          <w:highlight w:val="white"/>
        </w:rPr>
        <w:t xml:space="preserve"> </w:t>
      </w:r>
      <w:r w:rsidRPr="0090486A">
        <w:rPr>
          <w:rStyle w:val="afd"/>
          <w:i w:val="0"/>
          <w:highlight w:val="white"/>
          <w:shd w:val="clear" w:color="auto" w:fill="FFFABB"/>
        </w:rPr>
        <w:t>544</w:t>
      </w:r>
      <w:r w:rsidRPr="0090486A">
        <w:rPr>
          <w:i/>
          <w:highlight w:val="white"/>
        </w:rPr>
        <w:t>-</w:t>
      </w:r>
      <w:r w:rsidRPr="0090486A">
        <w:rPr>
          <w:rStyle w:val="afd"/>
          <w:i w:val="0"/>
          <w:highlight w:val="white"/>
          <w:shd w:val="clear" w:color="auto" w:fill="FFFABB"/>
        </w:rPr>
        <w:t>ФЗ</w:t>
      </w:r>
      <w:r w:rsidRPr="0090486A">
        <w:rPr>
          <w:highlight w:val="white"/>
        </w:rPr>
        <w:t xml:space="preserve"> </w:t>
      </w:r>
      <w:r w:rsidRPr="0090486A">
        <w:t>"О приостановлении действия отдельных положений законодательных актов Российской Федерации в связи с</w:t>
      </w:r>
      <w:r>
        <w:t xml:space="preserve"> </w:t>
      </w:r>
      <w:hyperlink r:id="rId9" w:anchor="/document/408079281/entry/0" w:history="1">
        <w:r w:rsidRPr="0090486A">
          <w:rPr>
            <w:rStyle w:val="a5"/>
            <w:color w:val="000000"/>
            <w:u w:val="none"/>
          </w:rPr>
          <w:t>Федеральным законом</w:t>
        </w:r>
      </w:hyperlink>
      <w:r>
        <w:t xml:space="preserve"> «</w:t>
      </w:r>
      <w:r w:rsidRPr="0090486A">
        <w:t>О федеральном бюджете на 2024 год и на пл</w:t>
      </w:r>
      <w:r>
        <w:t xml:space="preserve">ановый период 2025 и 2026 годов», руководствуясь </w:t>
      </w:r>
      <w:r w:rsidRPr="0090486A">
        <w:t xml:space="preserve">ст. 25, ст.50 Устава муниципального образования </w:t>
      </w:r>
      <w:proofErr w:type="spellStart"/>
      <w:r w:rsidRPr="0090486A">
        <w:t>Шарьинский</w:t>
      </w:r>
      <w:proofErr w:type="spellEnd"/>
      <w:r w:rsidRPr="0090486A">
        <w:t xml:space="preserve"> муниципальный район Костромской области, Собрание депутатов </w:t>
      </w:r>
      <w:proofErr w:type="spellStart"/>
      <w:r w:rsidRPr="0090486A">
        <w:t>Шарьинского</w:t>
      </w:r>
      <w:proofErr w:type="spellEnd"/>
      <w:r w:rsidRPr="0090486A">
        <w:t xml:space="preserve"> муниципального район</w:t>
      </w:r>
      <w:r>
        <w:t>а</w:t>
      </w:r>
    </w:p>
    <w:p w:rsidR="0090486A" w:rsidRDefault="0090486A" w:rsidP="0090486A">
      <w:pPr>
        <w:spacing w:after="0" w:line="240" w:lineRule="auto"/>
        <w:ind w:firstLine="709"/>
        <w:jc w:val="both"/>
        <w:rPr>
          <w:rFonts w:ascii="Times New Roman" w:hAnsi="Times New Roman" w:cs="Times New Roman"/>
          <w:sz w:val="24"/>
          <w:szCs w:val="24"/>
        </w:rPr>
      </w:pPr>
    </w:p>
    <w:p w:rsidR="0090486A" w:rsidRPr="0090486A" w:rsidRDefault="0090486A" w:rsidP="0090486A">
      <w:pPr>
        <w:spacing w:after="0" w:line="240" w:lineRule="auto"/>
        <w:ind w:firstLine="709"/>
        <w:jc w:val="center"/>
        <w:rPr>
          <w:rFonts w:ascii="Times New Roman" w:hAnsi="Times New Roman" w:cs="Times New Roman"/>
          <w:b/>
          <w:bCs/>
          <w:sz w:val="24"/>
          <w:szCs w:val="24"/>
        </w:rPr>
      </w:pPr>
      <w:r w:rsidRPr="0090486A">
        <w:rPr>
          <w:rFonts w:ascii="Times New Roman" w:hAnsi="Times New Roman" w:cs="Times New Roman"/>
          <w:b/>
          <w:sz w:val="24"/>
          <w:szCs w:val="24"/>
        </w:rPr>
        <w:t>РЕШИ</w:t>
      </w:r>
      <w:r w:rsidRPr="0090486A">
        <w:rPr>
          <w:rFonts w:ascii="Times New Roman" w:hAnsi="Times New Roman" w:cs="Times New Roman"/>
          <w:b/>
          <w:bCs/>
          <w:sz w:val="24"/>
          <w:szCs w:val="24"/>
        </w:rPr>
        <w:t>ЛО:</w:t>
      </w:r>
    </w:p>
    <w:p w:rsidR="0090486A" w:rsidRPr="0090486A" w:rsidRDefault="0090486A" w:rsidP="0090486A">
      <w:pPr>
        <w:spacing w:after="0" w:line="240" w:lineRule="auto"/>
        <w:ind w:firstLine="709"/>
        <w:jc w:val="both"/>
        <w:rPr>
          <w:rFonts w:ascii="Times New Roman" w:hAnsi="Times New Roman" w:cs="Times New Roman"/>
          <w:b/>
          <w:bCs/>
          <w:sz w:val="24"/>
          <w:szCs w:val="24"/>
        </w:rPr>
      </w:pPr>
    </w:p>
    <w:p w:rsidR="0090486A" w:rsidRPr="0090486A" w:rsidRDefault="0090486A" w:rsidP="0090486A">
      <w:pPr>
        <w:spacing w:after="0" w:line="240" w:lineRule="auto"/>
        <w:ind w:firstLine="709"/>
        <w:jc w:val="both"/>
        <w:rPr>
          <w:rFonts w:ascii="Times New Roman" w:hAnsi="Times New Roman" w:cs="Times New Roman"/>
          <w:sz w:val="24"/>
          <w:szCs w:val="24"/>
        </w:rPr>
      </w:pPr>
      <w:r w:rsidRPr="0090486A">
        <w:rPr>
          <w:rFonts w:ascii="Times New Roman" w:hAnsi="Times New Roman" w:cs="Times New Roman"/>
          <w:sz w:val="24"/>
          <w:szCs w:val="24"/>
        </w:rPr>
        <w:t>1. Приостановить до 1 января 2025</w:t>
      </w:r>
      <w:r>
        <w:rPr>
          <w:rFonts w:ascii="Times New Roman" w:hAnsi="Times New Roman" w:cs="Times New Roman"/>
          <w:sz w:val="24"/>
          <w:szCs w:val="24"/>
        </w:rPr>
        <w:t xml:space="preserve"> </w:t>
      </w:r>
      <w:r w:rsidRPr="0090486A">
        <w:rPr>
          <w:rFonts w:ascii="Times New Roman" w:hAnsi="Times New Roman" w:cs="Times New Roman"/>
          <w:sz w:val="24"/>
          <w:szCs w:val="24"/>
        </w:rPr>
        <w:t xml:space="preserve">года действие </w:t>
      </w:r>
    </w:p>
    <w:p w:rsidR="0090486A" w:rsidRPr="0090486A" w:rsidRDefault="0090486A" w:rsidP="0090486A">
      <w:pPr>
        <w:pStyle w:val="s1"/>
        <w:shd w:val="clear" w:color="auto" w:fill="FFFFFF"/>
        <w:spacing w:before="0" w:beforeAutospacing="0" w:after="0" w:afterAutospacing="0"/>
        <w:ind w:firstLine="709"/>
        <w:jc w:val="both"/>
        <w:rPr>
          <w:color w:val="22272F"/>
        </w:rPr>
      </w:pPr>
      <w:r>
        <w:rPr>
          <w:color w:val="22272F"/>
        </w:rPr>
        <w:t xml:space="preserve">- </w:t>
      </w:r>
      <w:hyperlink r:id="rId10" w:anchor="/document/10103670/entry/19106" w:history="1">
        <w:r w:rsidRPr="0090486A">
          <w:rPr>
            <w:rStyle w:val="a5"/>
            <w:color w:val="000000"/>
            <w:u w:val="none"/>
          </w:rPr>
          <w:t>пункта 2 статьи 1</w:t>
        </w:r>
      </w:hyperlink>
      <w:r w:rsidRPr="0090486A">
        <w:rPr>
          <w:color w:val="000000"/>
        </w:rPr>
        <w:t>1</w:t>
      </w:r>
      <w:r>
        <w:rPr>
          <w:color w:val="000000"/>
        </w:rPr>
        <w:t xml:space="preserve"> </w:t>
      </w:r>
      <w:r w:rsidRPr="0090486A">
        <w:rPr>
          <w:color w:val="22272F"/>
        </w:rPr>
        <w:t xml:space="preserve">Положения об оплате труда муниципальных служащих </w:t>
      </w:r>
      <w:proofErr w:type="spellStart"/>
      <w:r w:rsidRPr="0090486A">
        <w:rPr>
          <w:color w:val="22272F"/>
        </w:rPr>
        <w:t>Шарьинского</w:t>
      </w:r>
      <w:proofErr w:type="spellEnd"/>
      <w:r w:rsidRPr="0090486A">
        <w:rPr>
          <w:color w:val="22272F"/>
        </w:rPr>
        <w:t xml:space="preserve"> муниципального района Костромской области, утвержденного решением Собрания депутатов </w:t>
      </w:r>
      <w:proofErr w:type="spellStart"/>
      <w:r w:rsidRPr="0090486A">
        <w:rPr>
          <w:color w:val="22272F"/>
        </w:rPr>
        <w:t>Шарьинского</w:t>
      </w:r>
      <w:proofErr w:type="spellEnd"/>
      <w:r w:rsidRPr="0090486A">
        <w:rPr>
          <w:color w:val="22272F"/>
        </w:rPr>
        <w:t xml:space="preserve"> муниципального района №</w:t>
      </w:r>
      <w:r>
        <w:rPr>
          <w:color w:val="22272F"/>
        </w:rPr>
        <w:t xml:space="preserve"> </w:t>
      </w:r>
      <w:r w:rsidRPr="0090486A">
        <w:rPr>
          <w:color w:val="22272F"/>
        </w:rPr>
        <w:t>94 от 26.12.2019 года;</w:t>
      </w:r>
    </w:p>
    <w:p w:rsidR="0090486A" w:rsidRPr="0090486A" w:rsidRDefault="0090486A" w:rsidP="0090486A">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color w:val="22272F"/>
          <w:sz w:val="24"/>
          <w:szCs w:val="24"/>
        </w:rPr>
        <w:t xml:space="preserve">- </w:t>
      </w:r>
      <w:r w:rsidRPr="0090486A">
        <w:rPr>
          <w:rFonts w:ascii="Times New Roman" w:hAnsi="Times New Roman" w:cs="Times New Roman"/>
          <w:color w:val="22272F"/>
          <w:sz w:val="24"/>
          <w:szCs w:val="24"/>
        </w:rPr>
        <w:t>пункта 5 Положения об оплате труда</w:t>
      </w:r>
      <w:r w:rsidRPr="0090486A">
        <w:rPr>
          <w:rFonts w:ascii="Times New Roman" w:hAnsi="Times New Roman" w:cs="Times New Roman"/>
          <w:sz w:val="24"/>
          <w:szCs w:val="24"/>
        </w:rPr>
        <w:t xml:space="preserve"> лиц, замещающих муниципальные должности </w:t>
      </w:r>
      <w:proofErr w:type="spellStart"/>
      <w:r w:rsidRPr="0090486A">
        <w:rPr>
          <w:rFonts w:ascii="Times New Roman" w:hAnsi="Times New Roman" w:cs="Times New Roman"/>
          <w:color w:val="22272F"/>
          <w:sz w:val="24"/>
          <w:szCs w:val="24"/>
        </w:rPr>
        <w:t>Шарьинского</w:t>
      </w:r>
      <w:proofErr w:type="spellEnd"/>
      <w:r w:rsidRPr="0090486A">
        <w:rPr>
          <w:rFonts w:ascii="Times New Roman" w:hAnsi="Times New Roman" w:cs="Times New Roman"/>
          <w:color w:val="22272F"/>
          <w:sz w:val="24"/>
          <w:szCs w:val="24"/>
        </w:rPr>
        <w:t xml:space="preserve"> муниципального района Костромской области на постоянной основе, утвержденного решением Собрания депутатов </w:t>
      </w:r>
      <w:proofErr w:type="spellStart"/>
      <w:r w:rsidRPr="0090486A">
        <w:rPr>
          <w:rFonts w:ascii="Times New Roman" w:hAnsi="Times New Roman" w:cs="Times New Roman"/>
          <w:color w:val="22272F"/>
          <w:sz w:val="24"/>
          <w:szCs w:val="24"/>
        </w:rPr>
        <w:t>Шарьинского</w:t>
      </w:r>
      <w:proofErr w:type="spellEnd"/>
      <w:r w:rsidRPr="0090486A">
        <w:rPr>
          <w:rFonts w:ascii="Times New Roman" w:hAnsi="Times New Roman" w:cs="Times New Roman"/>
          <w:color w:val="22272F"/>
          <w:sz w:val="24"/>
          <w:szCs w:val="24"/>
        </w:rPr>
        <w:t xml:space="preserve"> муниципального района № 65 от 26.09.2019 года.</w:t>
      </w:r>
    </w:p>
    <w:p w:rsidR="0090486A" w:rsidRPr="0090486A" w:rsidRDefault="0090486A" w:rsidP="0090486A">
      <w:pPr>
        <w:spacing w:after="0" w:line="240" w:lineRule="auto"/>
        <w:ind w:firstLine="709"/>
        <w:jc w:val="both"/>
        <w:rPr>
          <w:rFonts w:ascii="Times New Roman" w:hAnsi="Times New Roman" w:cs="Times New Roman"/>
          <w:sz w:val="24"/>
          <w:szCs w:val="24"/>
        </w:rPr>
      </w:pPr>
      <w:r w:rsidRPr="0090486A">
        <w:rPr>
          <w:rFonts w:ascii="Times New Roman" w:hAnsi="Times New Roman" w:cs="Times New Roman"/>
          <w:sz w:val="24"/>
          <w:szCs w:val="24"/>
        </w:rPr>
        <w:t>2. Настоящее решение вступает в силу с 1 января 2024 года.</w:t>
      </w:r>
    </w:p>
    <w:p w:rsidR="0090486A" w:rsidRPr="0090486A" w:rsidRDefault="0090486A" w:rsidP="0090486A">
      <w:pPr>
        <w:spacing w:after="0" w:line="240" w:lineRule="auto"/>
        <w:ind w:firstLine="709"/>
        <w:jc w:val="both"/>
        <w:rPr>
          <w:rFonts w:ascii="Times New Roman" w:hAnsi="Times New Roman" w:cs="Times New Roman"/>
          <w:sz w:val="24"/>
          <w:szCs w:val="24"/>
        </w:rPr>
      </w:pPr>
    </w:p>
    <w:p w:rsidR="0090486A" w:rsidRPr="0090486A" w:rsidRDefault="0090486A" w:rsidP="0090486A">
      <w:pPr>
        <w:spacing w:after="0" w:line="240" w:lineRule="auto"/>
        <w:ind w:firstLine="709"/>
        <w:jc w:val="both"/>
        <w:rPr>
          <w:rFonts w:ascii="Times New Roman" w:hAnsi="Times New Roman" w:cs="Times New Roman"/>
          <w:sz w:val="24"/>
          <w:szCs w:val="24"/>
        </w:rPr>
      </w:pPr>
    </w:p>
    <w:p w:rsidR="0090486A" w:rsidRPr="0090486A" w:rsidRDefault="0090486A" w:rsidP="0090486A">
      <w:pPr>
        <w:spacing w:after="0" w:line="240" w:lineRule="auto"/>
        <w:ind w:firstLine="709"/>
        <w:jc w:val="both"/>
        <w:rPr>
          <w:rFonts w:ascii="Times New Roman" w:hAnsi="Times New Roman" w:cs="Times New Roman"/>
          <w:bCs/>
          <w:spacing w:val="-8"/>
          <w:sz w:val="24"/>
          <w:szCs w:val="24"/>
        </w:rPr>
      </w:pPr>
      <w:r w:rsidRPr="0090486A">
        <w:rPr>
          <w:rFonts w:ascii="Times New Roman" w:hAnsi="Times New Roman" w:cs="Times New Roman"/>
          <w:sz w:val="24"/>
          <w:szCs w:val="24"/>
        </w:rPr>
        <w:t xml:space="preserve">Глава </w:t>
      </w:r>
      <w:proofErr w:type="spellStart"/>
      <w:r w:rsidRPr="0090486A">
        <w:rPr>
          <w:rFonts w:ascii="Times New Roman" w:hAnsi="Times New Roman" w:cs="Times New Roman"/>
          <w:bCs/>
          <w:spacing w:val="-8"/>
          <w:sz w:val="24"/>
          <w:szCs w:val="24"/>
        </w:rPr>
        <w:t>Шарьинского</w:t>
      </w:r>
      <w:proofErr w:type="spellEnd"/>
      <w:r w:rsidRPr="0090486A">
        <w:rPr>
          <w:rFonts w:ascii="Times New Roman" w:hAnsi="Times New Roman" w:cs="Times New Roman"/>
          <w:bCs/>
          <w:spacing w:val="-8"/>
          <w:sz w:val="24"/>
          <w:szCs w:val="24"/>
        </w:rPr>
        <w:t xml:space="preserve"> </w:t>
      </w:r>
    </w:p>
    <w:p w:rsidR="0090486A" w:rsidRPr="0090486A" w:rsidRDefault="0090486A" w:rsidP="0090486A">
      <w:pPr>
        <w:spacing w:after="0" w:line="240" w:lineRule="auto"/>
        <w:ind w:firstLine="709"/>
        <w:jc w:val="both"/>
        <w:rPr>
          <w:rFonts w:ascii="Times New Roman" w:hAnsi="Times New Roman" w:cs="Times New Roman"/>
          <w:bCs/>
          <w:spacing w:val="-8"/>
          <w:sz w:val="24"/>
          <w:szCs w:val="24"/>
        </w:rPr>
      </w:pPr>
      <w:r w:rsidRPr="0090486A">
        <w:rPr>
          <w:rFonts w:ascii="Times New Roman" w:hAnsi="Times New Roman" w:cs="Times New Roman"/>
          <w:bCs/>
          <w:spacing w:val="-8"/>
          <w:sz w:val="24"/>
          <w:szCs w:val="24"/>
        </w:rPr>
        <w:t xml:space="preserve">муниципального района                                                                                                </w:t>
      </w:r>
      <w:proofErr w:type="spellStart"/>
      <w:r w:rsidRPr="0090486A">
        <w:rPr>
          <w:rFonts w:ascii="Times New Roman" w:hAnsi="Times New Roman" w:cs="Times New Roman"/>
          <w:bCs/>
          <w:spacing w:val="-8"/>
          <w:sz w:val="24"/>
          <w:szCs w:val="24"/>
        </w:rPr>
        <w:t>Н.С.Глушаков</w:t>
      </w:r>
      <w:proofErr w:type="spellEnd"/>
    </w:p>
    <w:p w:rsidR="0090486A" w:rsidRPr="0090486A" w:rsidRDefault="0090486A" w:rsidP="0090486A">
      <w:pPr>
        <w:spacing w:after="0" w:line="240" w:lineRule="auto"/>
        <w:ind w:firstLine="709"/>
        <w:jc w:val="both"/>
        <w:rPr>
          <w:rFonts w:ascii="Times New Roman" w:hAnsi="Times New Roman" w:cs="Times New Roman"/>
          <w:bCs/>
          <w:spacing w:val="-8"/>
          <w:sz w:val="24"/>
          <w:szCs w:val="24"/>
        </w:rPr>
      </w:pPr>
    </w:p>
    <w:p w:rsidR="0090486A" w:rsidRPr="0090486A" w:rsidRDefault="0090486A" w:rsidP="0090486A">
      <w:pPr>
        <w:spacing w:after="0" w:line="240" w:lineRule="auto"/>
        <w:ind w:firstLine="709"/>
        <w:jc w:val="both"/>
        <w:rPr>
          <w:rFonts w:ascii="Times New Roman" w:hAnsi="Times New Roman" w:cs="Times New Roman"/>
          <w:sz w:val="24"/>
          <w:szCs w:val="24"/>
        </w:rPr>
      </w:pPr>
      <w:r w:rsidRPr="0090486A">
        <w:rPr>
          <w:rFonts w:ascii="Times New Roman" w:hAnsi="Times New Roman" w:cs="Times New Roman"/>
          <w:sz w:val="24"/>
          <w:szCs w:val="24"/>
        </w:rPr>
        <w:t>Председатель Собрания депутатов</w:t>
      </w:r>
    </w:p>
    <w:p w:rsidR="0090486A" w:rsidRPr="0090486A" w:rsidRDefault="0090486A" w:rsidP="0090486A">
      <w:pPr>
        <w:spacing w:after="0" w:line="240" w:lineRule="auto"/>
        <w:ind w:firstLine="709"/>
        <w:jc w:val="both"/>
        <w:rPr>
          <w:rFonts w:ascii="Times New Roman" w:hAnsi="Times New Roman" w:cs="Times New Roman"/>
          <w:sz w:val="24"/>
          <w:szCs w:val="24"/>
        </w:rPr>
      </w:pPr>
      <w:proofErr w:type="spellStart"/>
      <w:r w:rsidRPr="0090486A">
        <w:rPr>
          <w:rFonts w:ascii="Times New Roman" w:hAnsi="Times New Roman" w:cs="Times New Roman"/>
          <w:sz w:val="24"/>
          <w:szCs w:val="24"/>
        </w:rPr>
        <w:t>Шарьинского</w:t>
      </w:r>
      <w:proofErr w:type="spellEnd"/>
      <w:r w:rsidRPr="0090486A">
        <w:rPr>
          <w:rFonts w:ascii="Times New Roman" w:hAnsi="Times New Roman" w:cs="Times New Roman"/>
          <w:sz w:val="24"/>
          <w:szCs w:val="24"/>
        </w:rPr>
        <w:t xml:space="preserve"> муниципального района                                                        </w:t>
      </w:r>
      <w:proofErr w:type="spellStart"/>
      <w:r w:rsidRPr="0090486A">
        <w:rPr>
          <w:rFonts w:ascii="Times New Roman" w:hAnsi="Times New Roman" w:cs="Times New Roman"/>
          <w:sz w:val="24"/>
          <w:szCs w:val="24"/>
        </w:rPr>
        <w:t>Е.А.Варенцова</w:t>
      </w:r>
      <w:proofErr w:type="spellEnd"/>
    </w:p>
    <w:p w:rsidR="0090486A" w:rsidRDefault="0090486A" w:rsidP="004A2E42">
      <w:pPr>
        <w:spacing w:after="0" w:line="240" w:lineRule="auto"/>
        <w:ind w:firstLine="709"/>
        <w:jc w:val="both"/>
        <w:rPr>
          <w:rFonts w:ascii="Times New Roman" w:eastAsia="Times New Roman" w:hAnsi="Times New Roman" w:cs="Times New Roman"/>
          <w:sz w:val="24"/>
          <w:szCs w:val="24"/>
        </w:rPr>
      </w:pPr>
    </w:p>
    <w:p w:rsidR="0090486A" w:rsidRDefault="0090486A" w:rsidP="004A2E42">
      <w:pPr>
        <w:spacing w:after="0" w:line="240" w:lineRule="auto"/>
        <w:ind w:firstLine="709"/>
        <w:jc w:val="both"/>
        <w:rPr>
          <w:rFonts w:ascii="Times New Roman" w:eastAsia="Times New Roman" w:hAnsi="Times New Roman" w:cs="Times New Roman"/>
          <w:sz w:val="24"/>
          <w:szCs w:val="24"/>
        </w:rPr>
      </w:pPr>
    </w:p>
    <w:p w:rsidR="0090486A" w:rsidRPr="00BD01CB" w:rsidRDefault="0090486A" w:rsidP="00BD01CB">
      <w:pPr>
        <w:pStyle w:val="2"/>
        <w:keepNext w:val="0"/>
        <w:numPr>
          <w:ilvl w:val="0"/>
          <w:numId w:val="0"/>
        </w:numPr>
        <w:spacing w:before="0" w:after="0"/>
        <w:ind w:firstLine="709"/>
        <w:jc w:val="center"/>
        <w:rPr>
          <w:rFonts w:ascii="Times New Roman" w:hAnsi="Times New Roman" w:cs="Times New Roman"/>
          <w:i w:val="0"/>
          <w:sz w:val="24"/>
          <w:szCs w:val="24"/>
        </w:rPr>
      </w:pPr>
      <w:bookmarkStart w:id="0" w:name="sub_3"/>
      <w:r w:rsidRPr="00BD01CB">
        <w:rPr>
          <w:rFonts w:ascii="Times New Roman" w:hAnsi="Times New Roman" w:cs="Times New Roman"/>
          <w:i w:val="0"/>
          <w:sz w:val="24"/>
          <w:szCs w:val="24"/>
        </w:rPr>
        <w:t>СОБРАНИЕ ДЕПУТАТОВ</w:t>
      </w:r>
    </w:p>
    <w:p w:rsidR="0090486A" w:rsidRPr="00BD01CB" w:rsidRDefault="0090486A" w:rsidP="00BD01CB">
      <w:pPr>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ШАРЬИНСКОГО МУНИЦИПАЛЬНОГО РАЙОНА</w:t>
      </w:r>
    </w:p>
    <w:p w:rsidR="0090486A" w:rsidRPr="00BD01CB" w:rsidRDefault="0090486A" w:rsidP="00BD01CB">
      <w:pPr>
        <w:pStyle w:val="2"/>
        <w:keepNext w:val="0"/>
        <w:numPr>
          <w:ilvl w:val="0"/>
          <w:numId w:val="0"/>
        </w:numPr>
        <w:spacing w:before="0" w:after="0"/>
        <w:ind w:firstLine="709"/>
        <w:jc w:val="center"/>
        <w:rPr>
          <w:rFonts w:ascii="Times New Roman" w:hAnsi="Times New Roman" w:cs="Times New Roman"/>
          <w:i w:val="0"/>
          <w:sz w:val="24"/>
          <w:szCs w:val="24"/>
        </w:rPr>
      </w:pPr>
      <w:r w:rsidRPr="00BD01CB">
        <w:rPr>
          <w:rFonts w:ascii="Times New Roman" w:hAnsi="Times New Roman" w:cs="Times New Roman"/>
          <w:i w:val="0"/>
          <w:sz w:val="24"/>
          <w:szCs w:val="24"/>
        </w:rPr>
        <w:t>КОСТРОМСКОЙ ОБЛАСТИ</w:t>
      </w:r>
    </w:p>
    <w:p w:rsidR="0090486A" w:rsidRPr="00BD01CB" w:rsidRDefault="0090486A" w:rsidP="00BD01CB">
      <w:pPr>
        <w:pStyle w:val="2"/>
        <w:keepNext w:val="0"/>
        <w:numPr>
          <w:ilvl w:val="0"/>
          <w:numId w:val="0"/>
        </w:numPr>
        <w:spacing w:before="0" w:after="0"/>
        <w:ind w:firstLine="709"/>
        <w:jc w:val="center"/>
        <w:rPr>
          <w:rFonts w:ascii="Times New Roman" w:hAnsi="Times New Roman" w:cs="Times New Roman"/>
          <w:i w:val="0"/>
          <w:sz w:val="24"/>
          <w:szCs w:val="24"/>
        </w:rPr>
      </w:pPr>
    </w:p>
    <w:p w:rsidR="0090486A" w:rsidRPr="00BD01CB" w:rsidRDefault="0090486A" w:rsidP="00BD01CB">
      <w:pPr>
        <w:pStyle w:val="2"/>
        <w:keepNext w:val="0"/>
        <w:numPr>
          <w:ilvl w:val="0"/>
          <w:numId w:val="0"/>
        </w:numPr>
        <w:spacing w:before="0" w:after="0"/>
        <w:ind w:firstLine="709"/>
        <w:jc w:val="center"/>
        <w:rPr>
          <w:rFonts w:ascii="Times New Roman" w:hAnsi="Times New Roman" w:cs="Times New Roman"/>
          <w:b w:val="0"/>
          <w:i w:val="0"/>
          <w:sz w:val="24"/>
          <w:szCs w:val="24"/>
        </w:rPr>
      </w:pPr>
      <w:r w:rsidRPr="00BD01CB">
        <w:rPr>
          <w:rFonts w:ascii="Times New Roman" w:hAnsi="Times New Roman" w:cs="Times New Roman"/>
          <w:i w:val="0"/>
          <w:sz w:val="24"/>
          <w:szCs w:val="24"/>
        </w:rPr>
        <w:t>РЕШЕНИЕ</w:t>
      </w:r>
    </w:p>
    <w:p w:rsidR="0090486A" w:rsidRPr="00BD01CB" w:rsidRDefault="0090486A" w:rsidP="00BD01CB">
      <w:pPr>
        <w:pStyle w:val="2"/>
        <w:keepNext w:val="0"/>
        <w:numPr>
          <w:ilvl w:val="0"/>
          <w:numId w:val="0"/>
        </w:numPr>
        <w:spacing w:before="0" w:after="0"/>
        <w:ind w:firstLine="709"/>
        <w:jc w:val="center"/>
        <w:rPr>
          <w:rFonts w:ascii="Times New Roman" w:hAnsi="Times New Roman" w:cs="Times New Roman"/>
          <w:i w:val="0"/>
          <w:sz w:val="24"/>
          <w:szCs w:val="24"/>
        </w:rPr>
      </w:pPr>
      <w:r w:rsidRPr="00BD01CB">
        <w:rPr>
          <w:rFonts w:ascii="Times New Roman" w:hAnsi="Times New Roman" w:cs="Times New Roman"/>
          <w:i w:val="0"/>
          <w:sz w:val="24"/>
          <w:szCs w:val="24"/>
        </w:rPr>
        <w:t>« 27 » декабря 2023 г. № 84</w:t>
      </w:r>
    </w:p>
    <w:p w:rsidR="0090486A" w:rsidRPr="00BD01CB" w:rsidRDefault="0090486A" w:rsidP="00BD01CB">
      <w:pPr>
        <w:spacing w:after="0" w:line="240" w:lineRule="auto"/>
        <w:ind w:firstLine="709"/>
        <w:jc w:val="center"/>
        <w:rPr>
          <w:rFonts w:ascii="Times New Roman" w:hAnsi="Times New Roman" w:cs="Times New Roman"/>
          <w:sz w:val="24"/>
          <w:szCs w:val="24"/>
        </w:rPr>
      </w:pPr>
    </w:p>
    <w:p w:rsidR="0090486A" w:rsidRPr="00BD01CB" w:rsidRDefault="0090486A" w:rsidP="00BD01CB">
      <w:pPr>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 xml:space="preserve">О внесении изменений в решение Собрания депутатов </w:t>
      </w:r>
      <w:proofErr w:type="spellStart"/>
      <w:r w:rsidRPr="00BD01CB">
        <w:rPr>
          <w:rFonts w:ascii="Times New Roman" w:hAnsi="Times New Roman" w:cs="Times New Roman"/>
          <w:b/>
          <w:sz w:val="24"/>
          <w:szCs w:val="24"/>
        </w:rPr>
        <w:t>Шарьинского</w:t>
      </w:r>
      <w:proofErr w:type="spellEnd"/>
      <w:r w:rsidRPr="00BD01CB">
        <w:rPr>
          <w:rFonts w:ascii="Times New Roman" w:hAnsi="Times New Roman" w:cs="Times New Roman"/>
          <w:b/>
          <w:sz w:val="24"/>
          <w:szCs w:val="24"/>
        </w:rPr>
        <w:t xml:space="preserve"> муниципального района от « 26 »декабря 2019 года  №</w:t>
      </w:r>
      <w:bookmarkStart w:id="1" w:name="_GoBack"/>
      <w:bookmarkEnd w:id="1"/>
      <w:r w:rsidRPr="00BD01CB">
        <w:rPr>
          <w:rFonts w:ascii="Times New Roman" w:hAnsi="Times New Roman" w:cs="Times New Roman"/>
          <w:b/>
          <w:sz w:val="24"/>
          <w:szCs w:val="24"/>
        </w:rPr>
        <w:t xml:space="preserve"> 94</w:t>
      </w:r>
    </w:p>
    <w:p w:rsidR="0090486A" w:rsidRPr="00BD01CB" w:rsidRDefault="0090486A" w:rsidP="00BD01CB">
      <w:pPr>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 xml:space="preserve">«Об утверждении Положения об оплате труда муниципальных служащих </w:t>
      </w:r>
      <w:proofErr w:type="spellStart"/>
      <w:r w:rsidRPr="00BD01CB">
        <w:rPr>
          <w:rFonts w:ascii="Times New Roman" w:hAnsi="Times New Roman" w:cs="Times New Roman"/>
          <w:b/>
          <w:sz w:val="24"/>
          <w:szCs w:val="24"/>
        </w:rPr>
        <w:t>Шарьинского</w:t>
      </w:r>
      <w:proofErr w:type="spellEnd"/>
      <w:r w:rsidRPr="00BD01CB">
        <w:rPr>
          <w:rFonts w:ascii="Times New Roman" w:hAnsi="Times New Roman" w:cs="Times New Roman"/>
          <w:b/>
          <w:sz w:val="24"/>
          <w:szCs w:val="24"/>
        </w:rPr>
        <w:t xml:space="preserve"> муниципального района  Костромской области»</w:t>
      </w:r>
    </w:p>
    <w:p w:rsidR="0090486A" w:rsidRPr="00BD01CB" w:rsidRDefault="0090486A" w:rsidP="00BD01CB">
      <w:pPr>
        <w:spacing w:after="0" w:line="240" w:lineRule="auto"/>
        <w:ind w:firstLine="709"/>
        <w:jc w:val="center"/>
        <w:rPr>
          <w:rFonts w:ascii="Times New Roman" w:eastAsia="Times New Roman" w:hAnsi="Times New Roman" w:cs="Times New Roman"/>
          <w:sz w:val="24"/>
          <w:szCs w:val="24"/>
        </w:rPr>
      </w:pPr>
    </w:p>
    <w:p w:rsidR="0090486A" w:rsidRPr="00BD01CB" w:rsidRDefault="0090486A" w:rsidP="00BD01CB">
      <w:pPr>
        <w:pStyle w:val="2"/>
        <w:keepNext w:val="0"/>
        <w:numPr>
          <w:ilvl w:val="0"/>
          <w:numId w:val="0"/>
        </w:numPr>
        <w:spacing w:before="0" w:after="0"/>
        <w:ind w:firstLine="709"/>
        <w:jc w:val="both"/>
        <w:rPr>
          <w:rFonts w:ascii="Times New Roman" w:hAnsi="Times New Roman" w:cs="Times New Roman"/>
          <w:b w:val="0"/>
          <w:i w:val="0"/>
          <w:sz w:val="24"/>
          <w:szCs w:val="24"/>
        </w:rPr>
      </w:pPr>
      <w:proofErr w:type="gramStart"/>
      <w:r w:rsidRPr="00BD01CB">
        <w:rPr>
          <w:rFonts w:ascii="Times New Roman" w:hAnsi="Times New Roman" w:cs="Times New Roman"/>
          <w:b w:val="0"/>
          <w:i w:val="0"/>
          <w:sz w:val="24"/>
          <w:szCs w:val="24"/>
        </w:rPr>
        <w:t xml:space="preserve">В соответствии со ст. 134 Трудового кодекса Российской Федерации, статьями  153, 187 Бюджетного кодекса РФ,  ч.3 ст.9  закона Костромской области от 9 ноября 2007 № 210-4-ЗКО «О муниципальной службе в Костромской области», руководствуясь со ст. 25, ст.50 Устава муниципального образования </w:t>
      </w:r>
      <w:proofErr w:type="spellStart"/>
      <w:r w:rsidRPr="00BD01CB">
        <w:rPr>
          <w:rFonts w:ascii="Times New Roman" w:hAnsi="Times New Roman" w:cs="Times New Roman"/>
          <w:b w:val="0"/>
          <w:i w:val="0"/>
          <w:sz w:val="24"/>
          <w:szCs w:val="24"/>
        </w:rPr>
        <w:t>Шарьинский</w:t>
      </w:r>
      <w:proofErr w:type="spellEnd"/>
      <w:r w:rsidRPr="00BD01CB">
        <w:rPr>
          <w:rFonts w:ascii="Times New Roman" w:hAnsi="Times New Roman" w:cs="Times New Roman"/>
          <w:b w:val="0"/>
          <w:i w:val="0"/>
          <w:sz w:val="24"/>
          <w:szCs w:val="24"/>
        </w:rPr>
        <w:t xml:space="preserve"> муниципальный район, Собрание депутатов </w:t>
      </w:r>
      <w:proofErr w:type="spellStart"/>
      <w:r w:rsidRPr="00BD01CB">
        <w:rPr>
          <w:rFonts w:ascii="Times New Roman" w:hAnsi="Times New Roman" w:cs="Times New Roman"/>
          <w:b w:val="0"/>
          <w:i w:val="0"/>
          <w:sz w:val="24"/>
          <w:szCs w:val="24"/>
        </w:rPr>
        <w:t>Шарьинского</w:t>
      </w:r>
      <w:proofErr w:type="spellEnd"/>
      <w:r w:rsidRPr="00BD01CB">
        <w:rPr>
          <w:rFonts w:ascii="Times New Roman" w:hAnsi="Times New Roman" w:cs="Times New Roman"/>
          <w:b w:val="0"/>
          <w:i w:val="0"/>
          <w:sz w:val="24"/>
          <w:szCs w:val="24"/>
        </w:rPr>
        <w:t xml:space="preserve"> муниципального района Костромской области</w:t>
      </w:r>
      <w:proofErr w:type="gramEnd"/>
    </w:p>
    <w:p w:rsidR="0090486A" w:rsidRPr="00BD01CB" w:rsidRDefault="0090486A" w:rsidP="00BD01CB">
      <w:pPr>
        <w:spacing w:after="0" w:line="240" w:lineRule="auto"/>
        <w:ind w:firstLine="709"/>
        <w:jc w:val="center"/>
        <w:rPr>
          <w:rFonts w:ascii="Times New Roman" w:eastAsia="Times New Roman" w:hAnsi="Times New Roman" w:cs="Times New Roman"/>
          <w:sz w:val="24"/>
          <w:szCs w:val="24"/>
        </w:rPr>
      </w:pPr>
    </w:p>
    <w:p w:rsidR="0090486A" w:rsidRPr="00BD01CB" w:rsidRDefault="0090486A" w:rsidP="00BD01CB">
      <w:pPr>
        <w:spacing w:after="0" w:line="240" w:lineRule="auto"/>
        <w:ind w:firstLine="709"/>
        <w:jc w:val="center"/>
        <w:rPr>
          <w:rFonts w:ascii="Times New Roman" w:eastAsia="Times New Roman" w:hAnsi="Times New Roman" w:cs="Times New Roman"/>
          <w:b/>
          <w:sz w:val="24"/>
          <w:szCs w:val="24"/>
        </w:rPr>
      </w:pPr>
      <w:r w:rsidRPr="00BD01CB">
        <w:rPr>
          <w:rFonts w:ascii="Times New Roman" w:eastAsia="Times New Roman" w:hAnsi="Times New Roman" w:cs="Times New Roman"/>
          <w:b/>
          <w:sz w:val="24"/>
          <w:szCs w:val="24"/>
        </w:rPr>
        <w:t>РЕШИЛО:</w:t>
      </w: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p>
    <w:p w:rsidR="0090486A" w:rsidRPr="00BD01CB" w:rsidRDefault="0090486A" w:rsidP="00BD01CB">
      <w:pPr>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1. Внести в решение 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Костромской области от 26.12. 2019 года № 94«Об утверждении Положения об оплате труда муниципальных служащих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Костромской области» (в редакции решения от 24.12.2020 № 84, от 29.03.2023 № 18) следующие изменения:</w:t>
      </w:r>
    </w:p>
    <w:p w:rsidR="0090486A" w:rsidRPr="00BD01CB" w:rsidRDefault="0090486A" w:rsidP="00BD01CB">
      <w:pPr>
        <w:tabs>
          <w:tab w:val="left" w:pos="7938"/>
          <w:tab w:val="left" w:pos="8789"/>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2. </w:t>
      </w:r>
      <w:r w:rsidRPr="00BD01CB">
        <w:rPr>
          <w:rFonts w:ascii="Times New Roman" w:eastAsia="Times New Roman" w:hAnsi="Times New Roman" w:cs="Times New Roman"/>
          <w:color w:val="000000"/>
          <w:sz w:val="24"/>
          <w:szCs w:val="24"/>
        </w:rPr>
        <w:t xml:space="preserve">Приложение № 2 к </w:t>
      </w:r>
      <w:hyperlink r:id="rId11" w:anchor="/document/72973296/entry/1000" w:history="1">
        <w:r w:rsidRPr="00BD01CB">
          <w:rPr>
            <w:rFonts w:ascii="Times New Roman" w:eastAsia="Times New Roman" w:hAnsi="Times New Roman" w:cs="Times New Roman"/>
            <w:color w:val="000000"/>
            <w:sz w:val="24"/>
            <w:szCs w:val="24"/>
          </w:rPr>
          <w:t>Положению</w:t>
        </w:r>
      </w:hyperlink>
      <w:r w:rsidRPr="00BD01CB">
        <w:rPr>
          <w:rFonts w:ascii="Times New Roman" w:eastAsia="Times New Roman" w:hAnsi="Times New Roman" w:cs="Times New Roman"/>
          <w:color w:val="000000"/>
          <w:sz w:val="24"/>
          <w:szCs w:val="24"/>
        </w:rPr>
        <w:t xml:space="preserve"> об оплате труда муниципальных служащих </w:t>
      </w:r>
      <w:proofErr w:type="spellStart"/>
      <w:r w:rsidRPr="00BD01CB">
        <w:rPr>
          <w:rFonts w:ascii="Times New Roman" w:eastAsia="Times New Roman" w:hAnsi="Times New Roman" w:cs="Times New Roman"/>
          <w:color w:val="000000"/>
          <w:sz w:val="24"/>
          <w:szCs w:val="24"/>
        </w:rPr>
        <w:t>Шарьинского</w:t>
      </w:r>
      <w:proofErr w:type="spellEnd"/>
      <w:r w:rsidRPr="00BD01CB">
        <w:rPr>
          <w:rFonts w:ascii="Times New Roman" w:eastAsia="Times New Roman" w:hAnsi="Times New Roman" w:cs="Times New Roman"/>
          <w:color w:val="000000"/>
          <w:sz w:val="24"/>
          <w:szCs w:val="24"/>
        </w:rPr>
        <w:t xml:space="preserve"> муниципального района Костромской области изложить в новой редакции  </w:t>
      </w:r>
      <w:r w:rsidRPr="00BD01CB">
        <w:rPr>
          <w:rFonts w:ascii="Times New Roman" w:hAnsi="Times New Roman" w:cs="Times New Roman"/>
          <w:sz w:val="24"/>
          <w:szCs w:val="24"/>
        </w:rPr>
        <w:t>(Приложение к настоящему решению)</w:t>
      </w:r>
    </w:p>
    <w:p w:rsidR="0090486A" w:rsidRPr="00BD01CB" w:rsidRDefault="0090486A" w:rsidP="00BD01CB">
      <w:pPr>
        <w:spacing w:after="0" w:line="240" w:lineRule="auto"/>
        <w:ind w:firstLine="709"/>
        <w:jc w:val="both"/>
        <w:rPr>
          <w:rFonts w:ascii="Times New Roman" w:hAnsi="Times New Roman" w:cs="Times New Roman"/>
          <w:sz w:val="24"/>
          <w:szCs w:val="24"/>
        </w:rPr>
      </w:pPr>
      <w:r w:rsidRPr="00BD01CB">
        <w:rPr>
          <w:rFonts w:ascii="Times New Roman" w:eastAsia="Times New Roman" w:hAnsi="Times New Roman" w:cs="Times New Roman"/>
          <w:sz w:val="24"/>
          <w:szCs w:val="24"/>
        </w:rPr>
        <w:t xml:space="preserve">3. Признать утратившим силу решение Собрания депутатов </w:t>
      </w:r>
      <w:proofErr w:type="spellStart"/>
      <w:r w:rsidRPr="00BD01CB">
        <w:rPr>
          <w:rFonts w:ascii="Times New Roman" w:eastAsia="Times New Roman" w:hAnsi="Times New Roman" w:cs="Times New Roman"/>
          <w:sz w:val="24"/>
          <w:szCs w:val="24"/>
        </w:rPr>
        <w:t>Шарьинского</w:t>
      </w:r>
      <w:proofErr w:type="spellEnd"/>
      <w:r w:rsidRPr="00BD01CB">
        <w:rPr>
          <w:rFonts w:ascii="Times New Roman" w:eastAsia="Times New Roman" w:hAnsi="Times New Roman" w:cs="Times New Roman"/>
          <w:sz w:val="24"/>
          <w:szCs w:val="24"/>
        </w:rPr>
        <w:t xml:space="preserve"> муниципального района Костромской области от 29.03.2023 № 18 «</w:t>
      </w:r>
      <w:r w:rsidRPr="00BD01CB">
        <w:rPr>
          <w:rFonts w:ascii="Times New Roman" w:hAnsi="Times New Roman" w:cs="Times New Roman"/>
          <w:sz w:val="24"/>
          <w:szCs w:val="24"/>
        </w:rPr>
        <w:t xml:space="preserve">О внесении изменений в решение 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от 26 декабря 2019 года № 94 «Об утверждении Положения об оплате труда муниципальных служащих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Костромской области»</w:t>
      </w: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r w:rsidRPr="00BD01CB">
        <w:rPr>
          <w:rFonts w:ascii="Times New Roman" w:eastAsia="Times New Roman" w:hAnsi="Times New Roman" w:cs="Times New Roman"/>
          <w:sz w:val="24"/>
          <w:szCs w:val="24"/>
        </w:rPr>
        <w:t xml:space="preserve">4. </w:t>
      </w:r>
      <w:r w:rsidRPr="00BD01CB">
        <w:rPr>
          <w:rFonts w:ascii="Times New Roman" w:hAnsi="Times New Roman" w:cs="Times New Roman"/>
          <w:sz w:val="24"/>
          <w:szCs w:val="24"/>
        </w:rPr>
        <w:t xml:space="preserve">Настоящее решение вступает в силу после официального опубликования в информационном бюллетене «Вестник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района» и распространяет свое действие на </w:t>
      </w:r>
      <w:proofErr w:type="gramStart"/>
      <w:r w:rsidRPr="00BD01CB">
        <w:rPr>
          <w:rFonts w:ascii="Times New Roman" w:hAnsi="Times New Roman" w:cs="Times New Roman"/>
          <w:sz w:val="24"/>
          <w:szCs w:val="24"/>
        </w:rPr>
        <w:t>правоотношения</w:t>
      </w:r>
      <w:proofErr w:type="gramEnd"/>
      <w:r w:rsidRPr="00BD01CB">
        <w:rPr>
          <w:rFonts w:ascii="Times New Roman" w:hAnsi="Times New Roman" w:cs="Times New Roman"/>
          <w:sz w:val="24"/>
          <w:szCs w:val="24"/>
        </w:rPr>
        <w:t xml:space="preserve"> возникшие с 01 декабря 2023 года. </w:t>
      </w: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p>
    <w:p w:rsidR="0090486A" w:rsidRDefault="0090486A" w:rsidP="00BD01CB">
      <w:pPr>
        <w:spacing w:after="0" w:line="240" w:lineRule="auto"/>
        <w:ind w:firstLine="709"/>
        <w:jc w:val="both"/>
        <w:rPr>
          <w:rFonts w:ascii="Times New Roman" w:eastAsia="Times New Roman" w:hAnsi="Times New Roman" w:cs="Times New Roman"/>
          <w:sz w:val="24"/>
          <w:szCs w:val="24"/>
        </w:rPr>
      </w:pP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rPr>
      </w:pP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r w:rsidRPr="00BD01CB">
        <w:rPr>
          <w:rFonts w:ascii="Times New Roman" w:eastAsia="Times New Roman" w:hAnsi="Times New Roman" w:cs="Times New Roman"/>
          <w:sz w:val="24"/>
          <w:szCs w:val="24"/>
        </w:rPr>
        <w:t xml:space="preserve">Глава </w:t>
      </w:r>
      <w:proofErr w:type="spellStart"/>
      <w:r w:rsidRPr="00BD01CB">
        <w:rPr>
          <w:rFonts w:ascii="Times New Roman" w:eastAsia="Times New Roman" w:hAnsi="Times New Roman" w:cs="Times New Roman"/>
          <w:sz w:val="24"/>
          <w:szCs w:val="24"/>
        </w:rPr>
        <w:t>Шарьинского</w:t>
      </w:r>
      <w:proofErr w:type="spellEnd"/>
      <w:r w:rsidRPr="00BD01CB">
        <w:rPr>
          <w:rFonts w:ascii="Times New Roman" w:eastAsia="Times New Roman" w:hAnsi="Times New Roman" w:cs="Times New Roman"/>
          <w:sz w:val="24"/>
          <w:szCs w:val="24"/>
        </w:rPr>
        <w:t xml:space="preserve">   </w:t>
      </w: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r w:rsidRPr="00BD01CB">
        <w:rPr>
          <w:rFonts w:ascii="Times New Roman" w:eastAsia="Times New Roman" w:hAnsi="Times New Roman" w:cs="Times New Roman"/>
          <w:sz w:val="24"/>
          <w:szCs w:val="24"/>
        </w:rPr>
        <w:t xml:space="preserve">муниципального района                                                  </w:t>
      </w:r>
      <w:proofErr w:type="spellStart"/>
      <w:r w:rsidRPr="00BD01CB">
        <w:rPr>
          <w:rFonts w:ascii="Times New Roman" w:eastAsia="Times New Roman" w:hAnsi="Times New Roman" w:cs="Times New Roman"/>
          <w:sz w:val="24"/>
          <w:szCs w:val="24"/>
        </w:rPr>
        <w:t>Н.С.Глушаков</w:t>
      </w:r>
      <w:proofErr w:type="spellEnd"/>
    </w:p>
    <w:p w:rsidR="0090486A" w:rsidRPr="00BD01CB" w:rsidRDefault="0090486A" w:rsidP="00BD01CB">
      <w:pPr>
        <w:spacing w:after="0" w:line="240" w:lineRule="auto"/>
        <w:ind w:firstLine="709"/>
        <w:jc w:val="both"/>
        <w:rPr>
          <w:rFonts w:ascii="Times New Roman" w:hAnsi="Times New Roman" w:cs="Times New Roman"/>
          <w:sz w:val="24"/>
          <w:szCs w:val="24"/>
        </w:rPr>
      </w:pPr>
    </w:p>
    <w:bookmarkEnd w:id="0"/>
    <w:p w:rsidR="0090486A" w:rsidRPr="00BD01CB" w:rsidRDefault="0090486A" w:rsidP="00BD01CB">
      <w:pPr>
        <w:spacing w:after="0" w:line="240" w:lineRule="auto"/>
        <w:ind w:firstLine="709"/>
        <w:jc w:val="both"/>
        <w:rPr>
          <w:rFonts w:ascii="Times New Roman" w:hAnsi="Times New Roman" w:cs="Times New Roman"/>
          <w:sz w:val="24"/>
          <w:szCs w:val="24"/>
        </w:rPr>
      </w:pP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r w:rsidRPr="00BD01CB">
        <w:rPr>
          <w:rFonts w:ascii="Times New Roman" w:eastAsia="Times New Roman" w:hAnsi="Times New Roman" w:cs="Times New Roman"/>
          <w:sz w:val="24"/>
          <w:szCs w:val="24"/>
        </w:rPr>
        <w:t>Председатель Собрания депутатов</w:t>
      </w:r>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proofErr w:type="spellStart"/>
      <w:r w:rsidRPr="00BD01CB">
        <w:rPr>
          <w:rFonts w:ascii="Times New Roman" w:eastAsia="Times New Roman" w:hAnsi="Times New Roman" w:cs="Times New Roman"/>
          <w:sz w:val="24"/>
          <w:szCs w:val="24"/>
        </w:rPr>
        <w:t>Шарьинского</w:t>
      </w:r>
      <w:proofErr w:type="spellEnd"/>
      <w:r w:rsidRPr="00BD01CB">
        <w:rPr>
          <w:rFonts w:ascii="Times New Roman" w:eastAsia="Times New Roman" w:hAnsi="Times New Roman" w:cs="Times New Roman"/>
          <w:sz w:val="24"/>
          <w:szCs w:val="24"/>
        </w:rPr>
        <w:t xml:space="preserve"> муниципального района                          </w:t>
      </w:r>
      <w:proofErr w:type="spellStart"/>
      <w:r w:rsidRPr="00BD01CB">
        <w:rPr>
          <w:rFonts w:ascii="Times New Roman" w:eastAsia="Times New Roman" w:hAnsi="Times New Roman" w:cs="Times New Roman"/>
          <w:sz w:val="24"/>
          <w:szCs w:val="24"/>
        </w:rPr>
        <w:t>Е.А.Варенцова</w:t>
      </w:r>
      <w:proofErr w:type="spellEnd"/>
    </w:p>
    <w:p w:rsidR="0090486A" w:rsidRPr="00BD01CB" w:rsidRDefault="0090486A" w:rsidP="00BD01CB">
      <w:pPr>
        <w:spacing w:after="0" w:line="240" w:lineRule="auto"/>
        <w:ind w:firstLine="709"/>
        <w:jc w:val="both"/>
        <w:rPr>
          <w:rFonts w:ascii="Times New Roman" w:eastAsia="Times New Roman" w:hAnsi="Times New Roman" w:cs="Times New Roman"/>
          <w:sz w:val="24"/>
          <w:szCs w:val="24"/>
        </w:rPr>
      </w:pPr>
    </w:p>
    <w:p w:rsidR="0090486A" w:rsidRPr="00BD01CB" w:rsidRDefault="0090486A" w:rsidP="00BD01CB">
      <w:pPr>
        <w:tabs>
          <w:tab w:val="left" w:pos="7938"/>
          <w:tab w:val="left" w:pos="8789"/>
        </w:tabs>
        <w:spacing w:after="0" w:line="240" w:lineRule="auto"/>
        <w:ind w:firstLine="709"/>
        <w:jc w:val="both"/>
        <w:rPr>
          <w:rFonts w:ascii="Times New Roman" w:hAnsi="Times New Roman" w:cs="Times New Roman"/>
          <w:sz w:val="24"/>
          <w:szCs w:val="24"/>
        </w:rPr>
      </w:pPr>
    </w:p>
    <w:p w:rsidR="0090486A" w:rsidRPr="00BD01CB" w:rsidRDefault="0090486A" w:rsidP="00BD01CB">
      <w:pPr>
        <w:tabs>
          <w:tab w:val="left" w:pos="7938"/>
          <w:tab w:val="left" w:pos="8789"/>
        </w:tabs>
        <w:spacing w:after="0" w:line="240" w:lineRule="auto"/>
        <w:ind w:firstLine="709"/>
        <w:jc w:val="both"/>
        <w:rPr>
          <w:rFonts w:ascii="Times New Roman" w:hAnsi="Times New Roman" w:cs="Times New Roman"/>
          <w:sz w:val="24"/>
          <w:szCs w:val="24"/>
        </w:rPr>
      </w:pPr>
    </w:p>
    <w:p w:rsidR="0090486A" w:rsidRPr="00BD01CB" w:rsidRDefault="0090486A" w:rsidP="00BD01CB">
      <w:pPr>
        <w:tabs>
          <w:tab w:val="left" w:pos="7938"/>
          <w:tab w:val="left" w:pos="8789"/>
        </w:tabs>
        <w:spacing w:after="0" w:line="240" w:lineRule="auto"/>
        <w:ind w:firstLine="709"/>
        <w:jc w:val="both"/>
        <w:rPr>
          <w:rFonts w:ascii="Times New Roman" w:hAnsi="Times New Roman" w:cs="Times New Roman"/>
          <w:sz w:val="24"/>
          <w:szCs w:val="24"/>
        </w:rPr>
      </w:pPr>
    </w:p>
    <w:p w:rsidR="0090486A" w:rsidRPr="00BD01CB" w:rsidRDefault="0090486A" w:rsidP="00BD01CB">
      <w:pPr>
        <w:tabs>
          <w:tab w:val="left" w:pos="7938"/>
          <w:tab w:val="left" w:pos="8789"/>
        </w:tabs>
        <w:spacing w:after="0" w:line="240" w:lineRule="auto"/>
        <w:ind w:firstLine="709"/>
        <w:jc w:val="right"/>
        <w:rPr>
          <w:rFonts w:ascii="Times New Roman" w:hAnsi="Times New Roman" w:cs="Times New Roman"/>
          <w:sz w:val="24"/>
          <w:szCs w:val="24"/>
        </w:rPr>
      </w:pPr>
      <w:r w:rsidRPr="00BD01CB">
        <w:rPr>
          <w:rFonts w:ascii="Times New Roman" w:hAnsi="Times New Roman" w:cs="Times New Roman"/>
          <w:sz w:val="24"/>
          <w:szCs w:val="24"/>
        </w:rPr>
        <w:t>Приложе</w:t>
      </w:r>
      <w:r w:rsidR="00BD01CB">
        <w:rPr>
          <w:rFonts w:ascii="Times New Roman" w:hAnsi="Times New Roman" w:cs="Times New Roman"/>
          <w:sz w:val="24"/>
          <w:szCs w:val="24"/>
        </w:rPr>
        <w:t>ние</w:t>
      </w:r>
    </w:p>
    <w:p w:rsidR="0090486A" w:rsidRPr="00BD01CB" w:rsidRDefault="0090486A" w:rsidP="00BD01CB">
      <w:pPr>
        <w:tabs>
          <w:tab w:val="left" w:pos="8505"/>
        </w:tabs>
        <w:spacing w:after="0" w:line="240" w:lineRule="auto"/>
        <w:ind w:firstLine="709"/>
        <w:contextualSpacing/>
        <w:jc w:val="right"/>
        <w:rPr>
          <w:rFonts w:ascii="Times New Roman" w:hAnsi="Times New Roman" w:cs="Times New Roman"/>
          <w:sz w:val="24"/>
          <w:szCs w:val="24"/>
        </w:rPr>
      </w:pPr>
      <w:r w:rsidRPr="00BD01CB">
        <w:rPr>
          <w:rFonts w:ascii="Times New Roman" w:hAnsi="Times New Roman" w:cs="Times New Roman"/>
          <w:sz w:val="24"/>
          <w:szCs w:val="24"/>
        </w:rPr>
        <w:t xml:space="preserve">к решению Собрания депутатов </w:t>
      </w:r>
      <w:proofErr w:type="spellStart"/>
      <w:r w:rsidRPr="00BD01CB">
        <w:rPr>
          <w:rFonts w:ascii="Times New Roman" w:hAnsi="Times New Roman" w:cs="Times New Roman"/>
          <w:sz w:val="24"/>
          <w:szCs w:val="24"/>
        </w:rPr>
        <w:t>Шарьинского</w:t>
      </w:r>
      <w:proofErr w:type="spellEnd"/>
    </w:p>
    <w:p w:rsidR="0090486A" w:rsidRPr="00BD01CB" w:rsidRDefault="0090486A" w:rsidP="00BD01CB">
      <w:pPr>
        <w:spacing w:after="0" w:line="240" w:lineRule="auto"/>
        <w:ind w:firstLine="709"/>
        <w:contextualSpacing/>
        <w:jc w:val="right"/>
        <w:rPr>
          <w:rFonts w:ascii="Times New Roman" w:hAnsi="Times New Roman" w:cs="Times New Roman"/>
          <w:sz w:val="24"/>
          <w:szCs w:val="24"/>
        </w:rPr>
      </w:pPr>
      <w:r w:rsidRPr="00BD01CB">
        <w:rPr>
          <w:rFonts w:ascii="Times New Roman" w:hAnsi="Times New Roman" w:cs="Times New Roman"/>
          <w:sz w:val="24"/>
          <w:szCs w:val="24"/>
        </w:rPr>
        <w:t>муниципального района</w:t>
      </w:r>
    </w:p>
    <w:p w:rsidR="0090486A" w:rsidRPr="00BD01CB" w:rsidRDefault="0090486A" w:rsidP="00BD01CB">
      <w:pPr>
        <w:spacing w:after="0" w:line="240" w:lineRule="auto"/>
        <w:ind w:firstLine="709"/>
        <w:contextualSpacing/>
        <w:jc w:val="right"/>
        <w:rPr>
          <w:rFonts w:ascii="Times New Roman" w:hAnsi="Times New Roman" w:cs="Times New Roman"/>
          <w:sz w:val="24"/>
          <w:szCs w:val="24"/>
        </w:rPr>
      </w:pPr>
      <w:r w:rsidRPr="00BD01CB">
        <w:rPr>
          <w:rFonts w:ascii="Times New Roman" w:hAnsi="Times New Roman" w:cs="Times New Roman"/>
          <w:sz w:val="24"/>
          <w:szCs w:val="24"/>
        </w:rPr>
        <w:t>Костромской области</w:t>
      </w:r>
    </w:p>
    <w:p w:rsidR="0090486A" w:rsidRPr="00BD01CB" w:rsidRDefault="00BD01CB" w:rsidP="00BD01CB">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от «27»  декабря 2023 года №</w:t>
      </w:r>
      <w:r w:rsidR="0090486A" w:rsidRPr="00BD01CB">
        <w:rPr>
          <w:rFonts w:ascii="Times New Roman" w:hAnsi="Times New Roman" w:cs="Times New Roman"/>
          <w:sz w:val="24"/>
          <w:szCs w:val="24"/>
        </w:rPr>
        <w:t xml:space="preserve"> 84</w:t>
      </w:r>
    </w:p>
    <w:p w:rsidR="0090486A" w:rsidRPr="00BD01CB" w:rsidRDefault="0090486A" w:rsidP="00BD01CB">
      <w:pPr>
        <w:shd w:val="clear" w:color="auto" w:fill="FFFFFF"/>
        <w:spacing w:after="0" w:line="240" w:lineRule="auto"/>
        <w:ind w:firstLine="709"/>
        <w:jc w:val="right"/>
        <w:rPr>
          <w:rFonts w:ascii="Times New Roman" w:eastAsia="Times New Roman" w:hAnsi="Times New Roman" w:cs="Times New Roman"/>
          <w:color w:val="22272F"/>
          <w:sz w:val="24"/>
          <w:szCs w:val="24"/>
        </w:rPr>
      </w:pPr>
    </w:p>
    <w:p w:rsidR="0090486A" w:rsidRPr="00BD01CB" w:rsidRDefault="0090486A" w:rsidP="00BD01CB">
      <w:pPr>
        <w:shd w:val="clear" w:color="auto" w:fill="FFFFFF"/>
        <w:spacing w:after="0" w:line="240" w:lineRule="auto"/>
        <w:ind w:firstLine="709"/>
        <w:jc w:val="right"/>
        <w:rPr>
          <w:rFonts w:ascii="Times New Roman" w:eastAsia="Times New Roman" w:hAnsi="Times New Roman" w:cs="Times New Roman"/>
          <w:color w:val="22272F"/>
          <w:sz w:val="24"/>
          <w:szCs w:val="24"/>
        </w:rPr>
      </w:pPr>
      <w:r w:rsidRPr="00BD01CB">
        <w:rPr>
          <w:rFonts w:ascii="Times New Roman" w:eastAsia="Times New Roman" w:hAnsi="Times New Roman" w:cs="Times New Roman"/>
          <w:color w:val="22272F"/>
          <w:sz w:val="24"/>
          <w:szCs w:val="24"/>
        </w:rPr>
        <w:t>Приложение 2</w:t>
      </w:r>
    </w:p>
    <w:p w:rsidR="0090486A" w:rsidRPr="00BD01CB" w:rsidRDefault="0090486A" w:rsidP="00BD01CB">
      <w:pPr>
        <w:shd w:val="clear" w:color="auto" w:fill="FFFFFF"/>
        <w:spacing w:after="0" w:line="240" w:lineRule="auto"/>
        <w:ind w:firstLine="709"/>
        <w:jc w:val="right"/>
        <w:rPr>
          <w:rFonts w:ascii="Times New Roman" w:eastAsia="Times New Roman" w:hAnsi="Times New Roman" w:cs="Times New Roman"/>
          <w:color w:val="22272F"/>
          <w:sz w:val="24"/>
          <w:szCs w:val="24"/>
        </w:rPr>
      </w:pPr>
      <w:r w:rsidRPr="00BD01CB">
        <w:rPr>
          <w:rFonts w:ascii="Times New Roman" w:eastAsia="Times New Roman" w:hAnsi="Times New Roman" w:cs="Times New Roman"/>
          <w:color w:val="22272F"/>
          <w:sz w:val="24"/>
          <w:szCs w:val="24"/>
        </w:rPr>
        <w:t xml:space="preserve">К </w:t>
      </w:r>
      <w:hyperlink r:id="rId12" w:anchor="/document/72973296/entry/1000" w:history="1">
        <w:r w:rsidRPr="00BD01CB">
          <w:rPr>
            <w:rFonts w:ascii="Times New Roman" w:eastAsia="Times New Roman" w:hAnsi="Times New Roman" w:cs="Times New Roman"/>
            <w:sz w:val="24"/>
            <w:szCs w:val="24"/>
          </w:rPr>
          <w:t>Положению</w:t>
        </w:r>
      </w:hyperlink>
      <w:r w:rsidRPr="00BD01CB">
        <w:rPr>
          <w:rFonts w:ascii="Times New Roman" w:eastAsia="Times New Roman" w:hAnsi="Times New Roman" w:cs="Times New Roman"/>
          <w:color w:val="22272F"/>
          <w:sz w:val="24"/>
          <w:szCs w:val="24"/>
        </w:rPr>
        <w:t xml:space="preserve"> об оплате труда</w:t>
      </w:r>
    </w:p>
    <w:p w:rsidR="0090486A" w:rsidRPr="00BD01CB" w:rsidRDefault="0090486A" w:rsidP="00BD01CB">
      <w:pPr>
        <w:shd w:val="clear" w:color="auto" w:fill="FFFFFF"/>
        <w:spacing w:after="0" w:line="240" w:lineRule="auto"/>
        <w:ind w:firstLine="709"/>
        <w:jc w:val="right"/>
        <w:rPr>
          <w:rFonts w:ascii="Times New Roman" w:eastAsia="Times New Roman" w:hAnsi="Times New Roman" w:cs="Times New Roman"/>
          <w:color w:val="22272F"/>
          <w:sz w:val="24"/>
          <w:szCs w:val="24"/>
        </w:rPr>
      </w:pPr>
      <w:r w:rsidRPr="00BD01CB">
        <w:rPr>
          <w:rFonts w:ascii="Times New Roman" w:eastAsia="Times New Roman" w:hAnsi="Times New Roman" w:cs="Times New Roman"/>
          <w:color w:val="22272F"/>
          <w:sz w:val="24"/>
          <w:szCs w:val="24"/>
        </w:rPr>
        <w:t>муниципальных служащих</w:t>
      </w:r>
    </w:p>
    <w:p w:rsidR="0090486A" w:rsidRPr="00BD01CB" w:rsidRDefault="0090486A" w:rsidP="00BD01CB">
      <w:pPr>
        <w:shd w:val="clear" w:color="auto" w:fill="FFFFFF"/>
        <w:spacing w:after="0" w:line="240" w:lineRule="auto"/>
        <w:ind w:firstLine="709"/>
        <w:jc w:val="right"/>
        <w:rPr>
          <w:rFonts w:ascii="Times New Roman" w:eastAsia="Times New Roman" w:hAnsi="Times New Roman" w:cs="Times New Roman"/>
          <w:color w:val="22272F"/>
          <w:sz w:val="24"/>
          <w:szCs w:val="24"/>
        </w:rPr>
      </w:pPr>
      <w:proofErr w:type="spellStart"/>
      <w:r w:rsidRPr="00BD01CB">
        <w:rPr>
          <w:rFonts w:ascii="Times New Roman" w:eastAsia="Times New Roman" w:hAnsi="Times New Roman" w:cs="Times New Roman"/>
          <w:color w:val="22272F"/>
          <w:sz w:val="24"/>
          <w:szCs w:val="24"/>
        </w:rPr>
        <w:t>Шарьинского</w:t>
      </w:r>
      <w:proofErr w:type="spellEnd"/>
      <w:r w:rsidRPr="00BD01CB">
        <w:rPr>
          <w:rFonts w:ascii="Times New Roman" w:eastAsia="Times New Roman" w:hAnsi="Times New Roman" w:cs="Times New Roman"/>
          <w:color w:val="22272F"/>
          <w:sz w:val="24"/>
          <w:szCs w:val="24"/>
        </w:rPr>
        <w:t xml:space="preserve"> муниципального района</w:t>
      </w:r>
    </w:p>
    <w:p w:rsidR="0090486A" w:rsidRPr="00BD01CB" w:rsidRDefault="0090486A" w:rsidP="00BD01CB">
      <w:pPr>
        <w:shd w:val="clear" w:color="auto" w:fill="FFFFFF"/>
        <w:spacing w:after="0" w:line="240" w:lineRule="auto"/>
        <w:ind w:firstLine="709"/>
        <w:jc w:val="right"/>
        <w:rPr>
          <w:rFonts w:ascii="Times New Roman" w:eastAsia="Times New Roman" w:hAnsi="Times New Roman" w:cs="Times New Roman"/>
          <w:color w:val="22272F"/>
          <w:sz w:val="24"/>
          <w:szCs w:val="24"/>
        </w:rPr>
      </w:pPr>
      <w:r w:rsidRPr="00BD01CB">
        <w:rPr>
          <w:rFonts w:ascii="Times New Roman" w:eastAsia="Times New Roman" w:hAnsi="Times New Roman" w:cs="Times New Roman"/>
          <w:color w:val="22272F"/>
          <w:sz w:val="24"/>
          <w:szCs w:val="24"/>
        </w:rPr>
        <w:t>Костромской области</w:t>
      </w:r>
    </w:p>
    <w:p w:rsidR="0090486A" w:rsidRPr="00BD01CB" w:rsidRDefault="0090486A" w:rsidP="00BD01CB">
      <w:pPr>
        <w:shd w:val="clear" w:color="auto" w:fill="FFFFFF"/>
        <w:spacing w:after="0" w:line="240" w:lineRule="auto"/>
        <w:ind w:firstLine="709"/>
        <w:jc w:val="both"/>
        <w:rPr>
          <w:rFonts w:ascii="Times New Roman" w:eastAsia="Times New Roman" w:hAnsi="Times New Roman" w:cs="Times New Roman"/>
          <w:color w:val="22272F"/>
          <w:sz w:val="24"/>
          <w:szCs w:val="24"/>
        </w:rPr>
      </w:pPr>
    </w:p>
    <w:p w:rsidR="0090486A" w:rsidRPr="00BD01CB" w:rsidRDefault="0090486A" w:rsidP="00BD01CB">
      <w:pPr>
        <w:shd w:val="clear" w:color="auto" w:fill="FFFFFF"/>
        <w:spacing w:after="0" w:line="240" w:lineRule="auto"/>
        <w:ind w:firstLine="709"/>
        <w:jc w:val="center"/>
        <w:rPr>
          <w:rFonts w:ascii="Times New Roman" w:eastAsia="Times New Roman" w:hAnsi="Times New Roman" w:cs="Times New Roman"/>
          <w:b/>
          <w:sz w:val="24"/>
          <w:szCs w:val="24"/>
        </w:rPr>
      </w:pPr>
      <w:r w:rsidRPr="00BD01CB">
        <w:rPr>
          <w:rFonts w:ascii="Times New Roman" w:eastAsia="Times New Roman" w:hAnsi="Times New Roman" w:cs="Times New Roman"/>
          <w:b/>
          <w:sz w:val="24"/>
          <w:szCs w:val="24"/>
        </w:rPr>
        <w:t xml:space="preserve">Размер ежемесячных надбавок к должностным окладам за классный чин муниципальным служащим </w:t>
      </w:r>
      <w:proofErr w:type="spellStart"/>
      <w:r w:rsidRPr="00BD01CB">
        <w:rPr>
          <w:rFonts w:ascii="Times New Roman" w:eastAsia="Times New Roman" w:hAnsi="Times New Roman" w:cs="Times New Roman"/>
          <w:b/>
          <w:sz w:val="24"/>
          <w:szCs w:val="24"/>
        </w:rPr>
        <w:t>Шарьинского</w:t>
      </w:r>
      <w:proofErr w:type="spellEnd"/>
      <w:r w:rsidRPr="00BD01CB">
        <w:rPr>
          <w:rFonts w:ascii="Times New Roman" w:eastAsia="Times New Roman" w:hAnsi="Times New Roman" w:cs="Times New Roman"/>
          <w:b/>
          <w:sz w:val="24"/>
          <w:szCs w:val="24"/>
        </w:rPr>
        <w:t xml:space="preserve"> муниципального района Костромской области</w:t>
      </w:r>
    </w:p>
    <w:p w:rsidR="0090486A" w:rsidRPr="00BD01CB" w:rsidRDefault="0090486A" w:rsidP="00BD01CB">
      <w:pPr>
        <w:shd w:val="clear" w:color="auto" w:fill="FFFFFF"/>
        <w:spacing w:after="0" w:line="240" w:lineRule="auto"/>
        <w:ind w:firstLine="709"/>
        <w:jc w:val="both"/>
        <w:rPr>
          <w:rFonts w:ascii="Times New Roman" w:eastAsia="Times New Roman" w:hAnsi="Times New Roman" w:cs="Times New Roman"/>
          <w:color w:val="22272F"/>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6864"/>
        <w:gridCol w:w="2846"/>
      </w:tblGrid>
      <w:tr w:rsidR="0090486A" w:rsidRPr="00BD01CB" w:rsidTr="00BD01CB">
        <w:trPr>
          <w:trHeight w:val="833"/>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Наименование классного чина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Размер ежемесячной надбавки</w:t>
            </w:r>
          </w:p>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(в руб.)</w:t>
            </w:r>
          </w:p>
        </w:tc>
      </w:tr>
      <w:tr w:rsidR="0090486A" w:rsidRPr="00BD01CB" w:rsidTr="00BD01CB">
        <w:trPr>
          <w:trHeight w:val="288"/>
        </w:trPr>
        <w:tc>
          <w:tcPr>
            <w:tcW w:w="9710" w:type="dxa"/>
            <w:gridSpan w:val="2"/>
            <w:tcBorders>
              <w:top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Высшая группа должностей</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Действительный муниципальный советник 1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3840</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Действительный муниципальный советник 2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3630</w:t>
            </w:r>
          </w:p>
        </w:tc>
      </w:tr>
      <w:tr w:rsidR="0090486A" w:rsidRPr="00BD01CB" w:rsidTr="00BD01CB">
        <w:trPr>
          <w:trHeight w:val="288"/>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Действительный муниципальный советник 3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3426</w:t>
            </w:r>
          </w:p>
        </w:tc>
      </w:tr>
      <w:tr w:rsidR="0090486A" w:rsidRPr="00BD01CB" w:rsidTr="00BD01CB">
        <w:trPr>
          <w:trHeight w:val="272"/>
        </w:trPr>
        <w:tc>
          <w:tcPr>
            <w:tcW w:w="9710" w:type="dxa"/>
            <w:gridSpan w:val="2"/>
            <w:tcBorders>
              <w:top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Главная группа должностей</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Муниципальный советник 1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3117</w:t>
            </w:r>
          </w:p>
        </w:tc>
      </w:tr>
      <w:tr w:rsidR="0090486A" w:rsidRPr="00BD01CB" w:rsidTr="00BD01CB">
        <w:trPr>
          <w:trHeight w:val="288"/>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Муниципальный советник 2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2907</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Муниципальный советник 3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2697</w:t>
            </w:r>
          </w:p>
        </w:tc>
      </w:tr>
      <w:tr w:rsidR="0090486A" w:rsidRPr="00BD01CB" w:rsidTr="00BD01CB">
        <w:trPr>
          <w:trHeight w:val="272"/>
        </w:trPr>
        <w:tc>
          <w:tcPr>
            <w:tcW w:w="9710" w:type="dxa"/>
            <w:gridSpan w:val="2"/>
            <w:tcBorders>
              <w:top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Ведущая группа должностей</w:t>
            </w:r>
          </w:p>
        </w:tc>
      </w:tr>
      <w:tr w:rsidR="0090486A" w:rsidRPr="00BD01CB" w:rsidTr="00BD01CB">
        <w:trPr>
          <w:trHeight w:val="288"/>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Советник муниципальной службы 1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2387</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Советник муниципальной службы 2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2177</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Советник муниципальной службы 3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1973</w:t>
            </w:r>
          </w:p>
        </w:tc>
      </w:tr>
      <w:tr w:rsidR="0090486A" w:rsidRPr="00BD01CB" w:rsidTr="00BD01CB">
        <w:trPr>
          <w:trHeight w:val="288"/>
        </w:trPr>
        <w:tc>
          <w:tcPr>
            <w:tcW w:w="9710" w:type="dxa"/>
            <w:gridSpan w:val="2"/>
            <w:tcBorders>
              <w:top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Старшая группа должностей</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Референт муниципальной службы 1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1868</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Референт муниципальной службы 2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1558</w:t>
            </w:r>
          </w:p>
        </w:tc>
      </w:tr>
      <w:tr w:rsidR="0090486A" w:rsidRPr="00BD01CB" w:rsidTr="00BD01CB">
        <w:trPr>
          <w:trHeight w:val="288"/>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Референт муниципальной службы 3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1453</w:t>
            </w:r>
          </w:p>
        </w:tc>
      </w:tr>
      <w:tr w:rsidR="0090486A" w:rsidRPr="00BD01CB" w:rsidTr="00BD01CB">
        <w:trPr>
          <w:trHeight w:val="272"/>
        </w:trPr>
        <w:tc>
          <w:tcPr>
            <w:tcW w:w="9710" w:type="dxa"/>
            <w:gridSpan w:val="2"/>
            <w:tcBorders>
              <w:top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Младшая группа должностей</w:t>
            </w:r>
          </w:p>
        </w:tc>
      </w:tr>
      <w:tr w:rsidR="0090486A" w:rsidRPr="00BD01CB" w:rsidTr="00BD01CB">
        <w:trPr>
          <w:trHeight w:val="272"/>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Секретарь муниципальной службы 1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1249</w:t>
            </w:r>
          </w:p>
        </w:tc>
      </w:tr>
      <w:tr w:rsidR="0090486A" w:rsidRPr="00BD01CB" w:rsidTr="00BD01CB">
        <w:trPr>
          <w:trHeight w:val="288"/>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Секретарь муниципальной службы 2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1139</w:t>
            </w:r>
          </w:p>
        </w:tc>
      </w:tr>
      <w:tr w:rsidR="0090486A" w:rsidRPr="00BD01CB" w:rsidTr="00BD01CB">
        <w:trPr>
          <w:trHeight w:val="288"/>
        </w:trPr>
        <w:tc>
          <w:tcPr>
            <w:tcW w:w="6864" w:type="dxa"/>
            <w:tcBorders>
              <w:top w:val="single" w:sz="4" w:space="0" w:color="000000"/>
              <w:bottom w:val="single" w:sz="4" w:space="0" w:color="000000"/>
              <w:right w:val="single" w:sz="4" w:space="0" w:color="000000"/>
            </w:tcBorders>
          </w:tcPr>
          <w:p w:rsidR="0090486A" w:rsidRPr="00BD01CB" w:rsidRDefault="0090486A" w:rsidP="00BD01CB">
            <w:pPr>
              <w:pStyle w:val="afff6"/>
              <w:jc w:val="both"/>
              <w:rPr>
                <w:rFonts w:ascii="Times New Roman" w:hAnsi="Times New Roman" w:cs="Times New Roman"/>
              </w:rPr>
            </w:pPr>
            <w:r w:rsidRPr="00BD01CB">
              <w:rPr>
                <w:rFonts w:ascii="Times New Roman" w:hAnsi="Times New Roman" w:cs="Times New Roman"/>
              </w:rPr>
              <w:t>Секретарь муниципальной службы 3 класса</w:t>
            </w:r>
          </w:p>
        </w:tc>
        <w:tc>
          <w:tcPr>
            <w:tcW w:w="2846" w:type="dxa"/>
            <w:tcBorders>
              <w:top w:val="single" w:sz="4" w:space="0" w:color="000000"/>
              <w:left w:val="single" w:sz="4" w:space="0" w:color="000000"/>
              <w:bottom w:val="single" w:sz="4" w:space="0" w:color="000000"/>
            </w:tcBorders>
          </w:tcPr>
          <w:p w:rsidR="0090486A" w:rsidRPr="00BD01CB" w:rsidRDefault="0090486A" w:rsidP="00BD01CB">
            <w:pPr>
              <w:pStyle w:val="affe"/>
              <w:spacing w:line="240" w:lineRule="auto"/>
              <w:rPr>
                <w:rFonts w:ascii="Times New Roman" w:hAnsi="Times New Roman" w:cs="Times New Roman"/>
              </w:rPr>
            </w:pPr>
            <w:r w:rsidRPr="00BD01CB">
              <w:rPr>
                <w:rFonts w:ascii="Times New Roman" w:hAnsi="Times New Roman" w:cs="Times New Roman"/>
              </w:rPr>
              <w:t>934</w:t>
            </w:r>
          </w:p>
        </w:tc>
      </w:tr>
    </w:tbl>
    <w:p w:rsidR="0090486A" w:rsidRPr="00BD01CB" w:rsidRDefault="0090486A" w:rsidP="00BD01CB">
      <w:pPr>
        <w:spacing w:after="0" w:line="240" w:lineRule="auto"/>
        <w:ind w:firstLine="709"/>
        <w:jc w:val="both"/>
        <w:rPr>
          <w:rFonts w:ascii="Times New Roman" w:hAnsi="Times New Roman" w:cs="Times New Roman"/>
          <w:sz w:val="24"/>
          <w:szCs w:val="24"/>
        </w:rPr>
      </w:pPr>
    </w:p>
    <w:p w:rsidR="0090486A" w:rsidRDefault="0090486A" w:rsidP="00BD01CB">
      <w:pPr>
        <w:spacing w:after="0" w:line="240" w:lineRule="auto"/>
        <w:ind w:firstLine="709"/>
        <w:jc w:val="both"/>
        <w:rPr>
          <w:rFonts w:ascii="Times New Roman" w:eastAsia="Times New Roman" w:hAnsi="Times New Roman" w:cs="Times New Roman"/>
          <w:sz w:val="24"/>
          <w:szCs w:val="24"/>
        </w:rPr>
      </w:pPr>
    </w:p>
    <w:p w:rsidR="00BD01CB" w:rsidRDefault="00BD01CB" w:rsidP="00BD01CB">
      <w:pPr>
        <w:spacing w:after="0" w:line="240" w:lineRule="auto"/>
        <w:ind w:firstLine="709"/>
        <w:jc w:val="both"/>
        <w:rPr>
          <w:rFonts w:ascii="Times New Roman" w:eastAsia="Times New Roman" w:hAnsi="Times New Roman" w:cs="Times New Roman"/>
          <w:sz w:val="24"/>
          <w:szCs w:val="24"/>
        </w:rPr>
      </w:pPr>
    </w:p>
    <w:p w:rsidR="00BD01CB" w:rsidRPr="00BD01CB" w:rsidRDefault="00BD01CB" w:rsidP="00BD01CB">
      <w:pPr>
        <w:widowControl w:val="0"/>
        <w:spacing w:after="0" w:line="240" w:lineRule="auto"/>
        <w:ind w:firstLine="709"/>
        <w:jc w:val="center"/>
        <w:rPr>
          <w:rFonts w:ascii="Times New Roman" w:hAnsi="Times New Roman" w:cs="Times New Roman"/>
          <w:b/>
          <w:bCs/>
          <w:sz w:val="24"/>
          <w:szCs w:val="24"/>
        </w:rPr>
      </w:pPr>
      <w:r>
        <w:rPr>
          <w:rFonts w:ascii="Times New Roman" w:eastAsia="Andale Sans UI" w:hAnsi="Times New Roman" w:cs="Times New Roman"/>
          <w:b/>
          <w:bCs/>
          <w:sz w:val="24"/>
          <w:szCs w:val="24"/>
        </w:rPr>
        <w:t>Собрание</w:t>
      </w:r>
      <w:r w:rsidRPr="00BD01CB">
        <w:rPr>
          <w:rFonts w:ascii="Times New Roman" w:eastAsia="Andale Sans UI" w:hAnsi="Times New Roman" w:cs="Times New Roman"/>
          <w:b/>
          <w:bCs/>
          <w:sz w:val="24"/>
          <w:szCs w:val="24"/>
        </w:rPr>
        <w:t xml:space="preserve"> депутатов</w:t>
      </w:r>
    </w:p>
    <w:p w:rsidR="00BD01CB" w:rsidRPr="00BD01CB" w:rsidRDefault="00BD01CB" w:rsidP="00BD01CB">
      <w:pPr>
        <w:widowControl w:val="0"/>
        <w:spacing w:after="0" w:line="240" w:lineRule="auto"/>
        <w:ind w:firstLine="709"/>
        <w:jc w:val="center"/>
        <w:rPr>
          <w:rFonts w:ascii="Times New Roman" w:hAnsi="Times New Roman" w:cs="Times New Roman"/>
          <w:b/>
          <w:bCs/>
          <w:sz w:val="24"/>
          <w:szCs w:val="24"/>
        </w:rPr>
      </w:pPr>
      <w:proofErr w:type="spellStart"/>
      <w:r w:rsidRPr="00BD01CB">
        <w:rPr>
          <w:rFonts w:ascii="Times New Roman" w:eastAsia="Andale Sans UI" w:hAnsi="Times New Roman" w:cs="Times New Roman"/>
          <w:b/>
          <w:bCs/>
          <w:sz w:val="24"/>
          <w:szCs w:val="24"/>
        </w:rPr>
        <w:t>Шарьинского</w:t>
      </w:r>
      <w:proofErr w:type="spellEnd"/>
      <w:r w:rsidRPr="00BD01CB">
        <w:rPr>
          <w:rFonts w:ascii="Times New Roman" w:eastAsia="Andale Sans UI" w:hAnsi="Times New Roman" w:cs="Times New Roman"/>
          <w:b/>
          <w:bCs/>
          <w:sz w:val="24"/>
          <w:szCs w:val="24"/>
        </w:rPr>
        <w:t xml:space="preserve"> муниципального района</w:t>
      </w:r>
    </w:p>
    <w:p w:rsidR="00BD01CB" w:rsidRPr="00BD01CB" w:rsidRDefault="00BD01CB" w:rsidP="00BD01CB">
      <w:pPr>
        <w:widowControl w:val="0"/>
        <w:spacing w:after="0" w:line="240" w:lineRule="auto"/>
        <w:ind w:firstLine="709"/>
        <w:jc w:val="center"/>
        <w:rPr>
          <w:rFonts w:ascii="Times New Roman"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BD01CB">
        <w:rPr>
          <w:rFonts w:ascii="Times New Roman" w:eastAsia="Andale Sans UI" w:hAnsi="Times New Roman" w:cs="Times New Roman"/>
          <w:b/>
          <w:bCs/>
          <w:sz w:val="24"/>
          <w:szCs w:val="24"/>
        </w:rPr>
        <w:t>области</w:t>
      </w:r>
    </w:p>
    <w:p w:rsidR="00BD01CB" w:rsidRPr="00BD01CB" w:rsidRDefault="00BD01CB" w:rsidP="00BD01CB">
      <w:pPr>
        <w:widowControl w:val="0"/>
        <w:spacing w:after="0" w:line="240" w:lineRule="auto"/>
        <w:ind w:firstLine="709"/>
        <w:jc w:val="center"/>
        <w:rPr>
          <w:rFonts w:ascii="Times New Roman" w:hAnsi="Times New Roman" w:cs="Times New Roman"/>
          <w:b/>
          <w:bCs/>
          <w:sz w:val="24"/>
          <w:szCs w:val="24"/>
        </w:rPr>
      </w:pPr>
    </w:p>
    <w:p w:rsidR="00BD01CB" w:rsidRPr="00BD01CB" w:rsidRDefault="00BD01CB" w:rsidP="00BD01CB">
      <w:pPr>
        <w:widowControl w:val="0"/>
        <w:spacing w:after="0" w:line="240" w:lineRule="auto"/>
        <w:ind w:firstLine="709"/>
        <w:jc w:val="center"/>
        <w:rPr>
          <w:rFonts w:ascii="Times New Roman" w:hAnsi="Times New Roman" w:cs="Times New Roman"/>
          <w:b/>
          <w:bCs/>
          <w:sz w:val="24"/>
          <w:szCs w:val="24"/>
        </w:rPr>
      </w:pPr>
      <w:r w:rsidRPr="00BD01CB">
        <w:rPr>
          <w:rFonts w:ascii="Times New Roman" w:eastAsia="Andale Sans UI" w:hAnsi="Times New Roman" w:cs="Times New Roman"/>
          <w:b/>
          <w:bCs/>
          <w:sz w:val="24"/>
          <w:szCs w:val="24"/>
        </w:rPr>
        <w:t>РЕШЕНИЕ</w:t>
      </w:r>
    </w:p>
    <w:p w:rsidR="00BD01CB" w:rsidRPr="00BD01CB" w:rsidRDefault="00BD01CB" w:rsidP="00BD01CB">
      <w:pPr>
        <w:spacing w:after="0" w:line="240" w:lineRule="auto"/>
        <w:ind w:firstLine="709"/>
        <w:jc w:val="center"/>
        <w:rPr>
          <w:rFonts w:ascii="Times New Roman" w:hAnsi="Times New Roman" w:cs="Times New Roman"/>
          <w:b/>
          <w:sz w:val="24"/>
          <w:szCs w:val="24"/>
          <w:u w:val="single"/>
        </w:rPr>
      </w:pPr>
      <w:r w:rsidRPr="00BD01CB">
        <w:rPr>
          <w:rFonts w:ascii="Times New Roman" w:hAnsi="Times New Roman" w:cs="Times New Roman"/>
          <w:b/>
          <w:sz w:val="24"/>
          <w:szCs w:val="24"/>
        </w:rPr>
        <w:t>от</w:t>
      </w:r>
      <w:r>
        <w:rPr>
          <w:rFonts w:ascii="Times New Roman" w:hAnsi="Times New Roman" w:cs="Times New Roman"/>
          <w:b/>
          <w:sz w:val="24"/>
          <w:szCs w:val="24"/>
        </w:rPr>
        <w:t xml:space="preserve"> «27</w:t>
      </w:r>
      <w:r w:rsidRPr="00BD01CB">
        <w:rPr>
          <w:rFonts w:ascii="Times New Roman" w:hAnsi="Times New Roman" w:cs="Times New Roman"/>
          <w:b/>
          <w:sz w:val="24"/>
          <w:szCs w:val="24"/>
        </w:rPr>
        <w:t>» декабрь 2023 г.</w:t>
      </w:r>
      <w:r>
        <w:rPr>
          <w:rFonts w:ascii="Times New Roman" w:hAnsi="Times New Roman" w:cs="Times New Roman"/>
          <w:b/>
          <w:sz w:val="24"/>
          <w:szCs w:val="24"/>
        </w:rPr>
        <w:t xml:space="preserve"> № </w:t>
      </w:r>
      <w:r w:rsidRPr="00BD01CB">
        <w:rPr>
          <w:rFonts w:ascii="Times New Roman" w:hAnsi="Times New Roman" w:cs="Times New Roman"/>
          <w:b/>
          <w:sz w:val="24"/>
          <w:szCs w:val="24"/>
        </w:rPr>
        <w:t>85-П</w:t>
      </w:r>
    </w:p>
    <w:p w:rsidR="00BD01CB" w:rsidRPr="00BD01CB" w:rsidRDefault="00BD01CB" w:rsidP="00BD01CB">
      <w:pPr>
        <w:tabs>
          <w:tab w:val="left" w:pos="993"/>
        </w:tabs>
        <w:spacing w:after="0" w:line="240" w:lineRule="auto"/>
        <w:ind w:firstLine="709"/>
        <w:jc w:val="center"/>
        <w:rPr>
          <w:rFonts w:ascii="Times New Roman" w:hAnsi="Times New Roman" w:cs="Times New Roman"/>
          <w:b/>
          <w:sz w:val="24"/>
          <w:szCs w:val="24"/>
        </w:rPr>
      </w:pPr>
    </w:p>
    <w:p w:rsidR="00BD01CB" w:rsidRPr="00BD01CB" w:rsidRDefault="00BD01CB" w:rsidP="00BD01CB">
      <w:pPr>
        <w:tabs>
          <w:tab w:val="left" w:pos="993"/>
        </w:tabs>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О внесении изменений в  решение</w:t>
      </w:r>
    </w:p>
    <w:p w:rsidR="00BD01CB" w:rsidRPr="00BD01CB" w:rsidRDefault="00BD01CB" w:rsidP="00BD01CB">
      <w:pPr>
        <w:tabs>
          <w:tab w:val="left" w:pos="993"/>
        </w:tabs>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lastRenderedPageBreak/>
        <w:t>№ 41-П «О внесении изменения в  постановление</w:t>
      </w:r>
    </w:p>
    <w:p w:rsidR="00BD01CB" w:rsidRPr="00BD01CB" w:rsidRDefault="00BD01CB" w:rsidP="00BD01CB">
      <w:pPr>
        <w:tabs>
          <w:tab w:val="left" w:pos="993"/>
        </w:tabs>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от 26.11.2015 года №107-П «О регистрации в составе</w:t>
      </w:r>
    </w:p>
    <w:p w:rsidR="00BD01CB" w:rsidRPr="00BD01CB" w:rsidRDefault="00BD01CB" w:rsidP="00BD01CB">
      <w:pPr>
        <w:tabs>
          <w:tab w:val="left" w:pos="993"/>
        </w:tabs>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 xml:space="preserve">Собрания депутатов </w:t>
      </w:r>
      <w:proofErr w:type="spellStart"/>
      <w:r w:rsidRPr="00BD01CB">
        <w:rPr>
          <w:rFonts w:ascii="Times New Roman" w:hAnsi="Times New Roman" w:cs="Times New Roman"/>
          <w:b/>
          <w:sz w:val="24"/>
          <w:szCs w:val="24"/>
        </w:rPr>
        <w:t>Шарьинского</w:t>
      </w:r>
      <w:proofErr w:type="spellEnd"/>
      <w:r w:rsidRPr="00BD01CB">
        <w:rPr>
          <w:rFonts w:ascii="Times New Roman" w:hAnsi="Times New Roman" w:cs="Times New Roman"/>
          <w:b/>
          <w:sz w:val="24"/>
          <w:szCs w:val="24"/>
        </w:rPr>
        <w:t xml:space="preserve"> муниципального</w:t>
      </w:r>
    </w:p>
    <w:p w:rsidR="00BD01CB" w:rsidRPr="00BD01CB" w:rsidRDefault="00BD01CB" w:rsidP="00BD01CB">
      <w:pPr>
        <w:tabs>
          <w:tab w:val="left" w:pos="993"/>
        </w:tabs>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района депутатской фракции Всероссийской</w:t>
      </w:r>
    </w:p>
    <w:p w:rsidR="00BD01CB" w:rsidRPr="00BD01CB" w:rsidRDefault="00BD01CB" w:rsidP="00BD01CB">
      <w:pPr>
        <w:tabs>
          <w:tab w:val="left" w:pos="993"/>
        </w:tabs>
        <w:spacing w:after="0" w:line="240" w:lineRule="auto"/>
        <w:ind w:firstLine="709"/>
        <w:jc w:val="center"/>
        <w:rPr>
          <w:rFonts w:ascii="Times New Roman" w:hAnsi="Times New Roman" w:cs="Times New Roman"/>
          <w:sz w:val="24"/>
          <w:szCs w:val="24"/>
        </w:rPr>
      </w:pPr>
      <w:r w:rsidRPr="00BD01CB">
        <w:rPr>
          <w:rFonts w:ascii="Times New Roman" w:hAnsi="Times New Roman" w:cs="Times New Roman"/>
          <w:b/>
          <w:sz w:val="24"/>
          <w:szCs w:val="24"/>
        </w:rPr>
        <w:t>политической партии «Единая Россия»</w:t>
      </w:r>
    </w:p>
    <w:p w:rsidR="00BD01CB" w:rsidRPr="00BD01CB" w:rsidRDefault="00BD01CB" w:rsidP="00BD01CB">
      <w:pPr>
        <w:pStyle w:val="ab"/>
        <w:ind w:firstLine="709"/>
        <w:jc w:val="both"/>
        <w:rPr>
          <w:rFonts w:ascii="Times New Roman" w:hAnsi="Times New Roman" w:cs="Times New Roman"/>
          <w:color w:val="000000"/>
        </w:rPr>
      </w:pPr>
    </w:p>
    <w:p w:rsidR="00BD01CB" w:rsidRPr="00BD01CB" w:rsidRDefault="00BD01CB" w:rsidP="00BD01CB">
      <w:pPr>
        <w:pStyle w:val="ab"/>
        <w:ind w:firstLine="709"/>
        <w:jc w:val="both"/>
        <w:rPr>
          <w:rFonts w:ascii="Times New Roman" w:hAnsi="Times New Roman" w:cs="Times New Roman"/>
        </w:rPr>
      </w:pPr>
      <w:r w:rsidRPr="00BD01CB">
        <w:rPr>
          <w:rFonts w:ascii="Times New Roman" w:hAnsi="Times New Roman" w:cs="Times New Roman"/>
          <w:color w:val="000000"/>
        </w:rPr>
        <w:t xml:space="preserve">Рассмотрев обращение депутатов Собрания депутатов </w:t>
      </w:r>
      <w:proofErr w:type="spellStart"/>
      <w:r w:rsidRPr="00BD01CB">
        <w:rPr>
          <w:rFonts w:ascii="Times New Roman" w:hAnsi="Times New Roman" w:cs="Times New Roman"/>
          <w:color w:val="000000"/>
        </w:rPr>
        <w:t>Шарьинского</w:t>
      </w:r>
      <w:proofErr w:type="spellEnd"/>
      <w:r w:rsidRPr="00BD01CB">
        <w:rPr>
          <w:rFonts w:ascii="Times New Roman" w:hAnsi="Times New Roman" w:cs="Times New Roman"/>
          <w:color w:val="000000"/>
        </w:rPr>
        <w:t xml:space="preserve"> муниципального района, членов партии «Единая Россия», в соответствии со статьёй 25 Устава </w:t>
      </w:r>
      <w:proofErr w:type="spellStart"/>
      <w:r w:rsidRPr="00BD01CB">
        <w:rPr>
          <w:rFonts w:ascii="Times New Roman" w:hAnsi="Times New Roman" w:cs="Times New Roman"/>
          <w:color w:val="000000"/>
        </w:rPr>
        <w:t>Шарьинского</w:t>
      </w:r>
      <w:proofErr w:type="spellEnd"/>
      <w:r w:rsidRPr="00BD01CB">
        <w:rPr>
          <w:rFonts w:ascii="Times New Roman" w:hAnsi="Times New Roman" w:cs="Times New Roman"/>
          <w:color w:val="000000"/>
        </w:rPr>
        <w:t xml:space="preserve"> муниципального района, руководствуясь статьёй 18.1 Регламента работы Собрания депутатов </w:t>
      </w:r>
      <w:proofErr w:type="spellStart"/>
      <w:r w:rsidRPr="00BD01CB">
        <w:rPr>
          <w:rFonts w:ascii="Times New Roman" w:hAnsi="Times New Roman" w:cs="Times New Roman"/>
          <w:color w:val="000000"/>
        </w:rPr>
        <w:t>Шарьинского</w:t>
      </w:r>
      <w:proofErr w:type="spellEnd"/>
      <w:r w:rsidRPr="00BD01CB">
        <w:rPr>
          <w:rFonts w:ascii="Times New Roman" w:hAnsi="Times New Roman" w:cs="Times New Roman"/>
          <w:color w:val="000000"/>
        </w:rPr>
        <w:t xml:space="preserve"> муниципального района, Собрание депутатов </w:t>
      </w:r>
      <w:proofErr w:type="spellStart"/>
      <w:r w:rsidRPr="00BD01CB">
        <w:rPr>
          <w:rFonts w:ascii="Times New Roman" w:hAnsi="Times New Roman" w:cs="Times New Roman"/>
          <w:color w:val="000000"/>
        </w:rPr>
        <w:t>Шарьинского</w:t>
      </w:r>
      <w:proofErr w:type="spellEnd"/>
      <w:r w:rsidRPr="00BD01CB">
        <w:rPr>
          <w:rFonts w:ascii="Times New Roman" w:hAnsi="Times New Roman" w:cs="Times New Roman"/>
          <w:color w:val="000000"/>
        </w:rPr>
        <w:t xml:space="preserve"> муниципального района Костромской области</w:t>
      </w:r>
    </w:p>
    <w:p w:rsidR="00BD01CB" w:rsidRPr="00BD01CB" w:rsidRDefault="00BD01CB" w:rsidP="00BD01CB">
      <w:pPr>
        <w:pStyle w:val="ab"/>
        <w:ind w:firstLine="709"/>
        <w:jc w:val="both"/>
        <w:rPr>
          <w:rFonts w:ascii="Times New Roman" w:hAnsi="Times New Roman" w:cs="Times New Roman"/>
        </w:rPr>
      </w:pPr>
    </w:p>
    <w:p w:rsidR="00BD01CB" w:rsidRPr="00BD01CB" w:rsidRDefault="00BD01CB" w:rsidP="00BD01CB">
      <w:pPr>
        <w:pStyle w:val="ab"/>
        <w:ind w:firstLine="709"/>
        <w:jc w:val="center"/>
        <w:rPr>
          <w:rFonts w:ascii="Times New Roman" w:hAnsi="Times New Roman" w:cs="Times New Roman"/>
          <w:b/>
          <w:bCs/>
        </w:rPr>
      </w:pPr>
      <w:r w:rsidRPr="00BD01CB">
        <w:rPr>
          <w:rFonts w:ascii="Times New Roman" w:hAnsi="Times New Roman" w:cs="Times New Roman"/>
          <w:b/>
          <w:bCs/>
        </w:rPr>
        <w:t>РЕШИЛО:</w:t>
      </w:r>
    </w:p>
    <w:p w:rsidR="00BD01CB" w:rsidRPr="00BD01CB" w:rsidRDefault="00BD01CB" w:rsidP="00BD01CB">
      <w:pPr>
        <w:pStyle w:val="ab"/>
        <w:ind w:firstLine="709"/>
        <w:jc w:val="both"/>
        <w:rPr>
          <w:rFonts w:ascii="Times New Roman" w:hAnsi="Times New Roman" w:cs="Times New Roman"/>
        </w:rPr>
      </w:pPr>
    </w:p>
    <w:p w:rsidR="00BD01CB" w:rsidRPr="00BD01CB" w:rsidRDefault="00BD01CB" w:rsidP="00BD01CB">
      <w:pPr>
        <w:tabs>
          <w:tab w:val="left" w:pos="993"/>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1. Внести следующие изменения в решение</w:t>
      </w:r>
      <w:r>
        <w:rPr>
          <w:rFonts w:ascii="Times New Roman" w:hAnsi="Times New Roman" w:cs="Times New Roman"/>
          <w:sz w:val="24"/>
          <w:szCs w:val="24"/>
        </w:rPr>
        <w:t xml:space="preserve"> </w:t>
      </w:r>
      <w:r w:rsidRPr="00BD01CB">
        <w:rPr>
          <w:rFonts w:ascii="Times New Roman" w:hAnsi="Times New Roman" w:cs="Times New Roman"/>
          <w:sz w:val="24"/>
          <w:szCs w:val="24"/>
        </w:rPr>
        <w:t xml:space="preserve">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Костромской области от 24.06.2021 года № 41-П «О внесении изменения в  постановление от 26.11.2015 года №107-П «О регистрации в составе 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депутатской фракции Всероссийской политической партии «Единая Россия»»:</w:t>
      </w:r>
    </w:p>
    <w:p w:rsidR="00BD01CB" w:rsidRPr="00BD01CB" w:rsidRDefault="00BD01CB" w:rsidP="00BD01CB">
      <w:pPr>
        <w:spacing w:after="0" w:line="240" w:lineRule="auto"/>
        <w:ind w:firstLine="709"/>
        <w:jc w:val="both"/>
        <w:rPr>
          <w:rFonts w:ascii="Times New Roman" w:hAnsi="Times New Roman" w:cs="Times New Roman"/>
          <w:sz w:val="24"/>
          <w:szCs w:val="24"/>
        </w:rPr>
      </w:pPr>
    </w:p>
    <w:p w:rsidR="00BD01CB" w:rsidRPr="00BD01CB" w:rsidRDefault="00BD01CB" w:rsidP="00BD01CB">
      <w:pPr>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Пункт 1 решения изложить в следующей редакции:</w:t>
      </w:r>
    </w:p>
    <w:p w:rsidR="00BD01CB" w:rsidRPr="00BD01CB" w:rsidRDefault="00BD01CB" w:rsidP="00BD01CB">
      <w:pPr>
        <w:spacing w:after="0" w:line="240" w:lineRule="auto"/>
        <w:ind w:firstLine="709"/>
        <w:jc w:val="both"/>
        <w:rPr>
          <w:rFonts w:ascii="Times New Roman" w:hAnsi="Times New Roman" w:cs="Times New Roman"/>
          <w:sz w:val="24"/>
          <w:szCs w:val="24"/>
        </w:rPr>
      </w:pPr>
    </w:p>
    <w:p w:rsidR="00BD01CB" w:rsidRPr="00BD01CB" w:rsidRDefault="00BD01CB" w:rsidP="00BD01CB">
      <w:pPr>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Зарегистрировать в составе 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депутатскую фракцию Всероссийской политической партии «Единая Россия» в следующем составе:</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BD01CB">
        <w:rPr>
          <w:rFonts w:ascii="Times New Roman" w:hAnsi="Times New Roman" w:cs="Times New Roman"/>
          <w:sz w:val="24"/>
          <w:szCs w:val="24"/>
        </w:rPr>
        <w:t>Варенцова</w:t>
      </w:r>
      <w:proofErr w:type="spellEnd"/>
      <w:r w:rsidRPr="00BD01CB">
        <w:rPr>
          <w:rFonts w:ascii="Times New Roman" w:hAnsi="Times New Roman" w:cs="Times New Roman"/>
          <w:sz w:val="24"/>
          <w:szCs w:val="24"/>
        </w:rPr>
        <w:t xml:space="preserve"> Елена Алексеевна</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Pr="00BD01CB">
        <w:rPr>
          <w:rFonts w:ascii="Times New Roman" w:hAnsi="Times New Roman" w:cs="Times New Roman"/>
          <w:sz w:val="24"/>
          <w:szCs w:val="24"/>
        </w:rPr>
        <w:t>Беляева Елена Александровна</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 </w:t>
      </w:r>
      <w:r w:rsidRPr="00BD01CB">
        <w:rPr>
          <w:rFonts w:ascii="Times New Roman" w:hAnsi="Times New Roman" w:cs="Times New Roman"/>
          <w:sz w:val="24"/>
          <w:szCs w:val="24"/>
        </w:rPr>
        <w:t>Скрябина Тамара Вениаминовна</w:t>
      </w:r>
    </w:p>
    <w:p w:rsidR="00BD01CB" w:rsidRPr="00BD01CB" w:rsidRDefault="00BD01CB" w:rsidP="00BD01CB">
      <w:pPr>
        <w:pStyle w:val="a6"/>
        <w:ind w:left="709"/>
        <w:contextualSpacing/>
        <w:jc w:val="both"/>
        <w:rPr>
          <w:rFonts w:ascii="Times New Roman" w:hAnsi="Times New Roman"/>
          <w:sz w:val="24"/>
          <w:szCs w:val="24"/>
        </w:rPr>
      </w:pPr>
      <w:r>
        <w:rPr>
          <w:rFonts w:ascii="Times New Roman" w:hAnsi="Times New Roman"/>
          <w:sz w:val="24"/>
          <w:szCs w:val="24"/>
          <w:lang w:eastAsia="ru-RU"/>
        </w:rPr>
        <w:t xml:space="preserve">4. </w:t>
      </w:r>
      <w:r w:rsidRPr="00BD01CB">
        <w:rPr>
          <w:rFonts w:ascii="Times New Roman" w:hAnsi="Times New Roman"/>
          <w:sz w:val="24"/>
          <w:szCs w:val="24"/>
          <w:lang w:eastAsia="ru-RU"/>
        </w:rPr>
        <w:t>Казакова Нина Александровна</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5. </w:t>
      </w:r>
      <w:r w:rsidRPr="00BD01CB">
        <w:rPr>
          <w:rFonts w:ascii="Times New Roman" w:hAnsi="Times New Roman" w:cs="Times New Roman"/>
          <w:sz w:val="24"/>
          <w:szCs w:val="24"/>
        </w:rPr>
        <w:t>Соколова Людмила Николаевна</w:t>
      </w:r>
    </w:p>
    <w:p w:rsidR="00BD01CB" w:rsidRPr="00BD01CB" w:rsidRDefault="00BD01CB" w:rsidP="00BD01CB">
      <w:pPr>
        <w:pStyle w:val="a6"/>
        <w:ind w:left="709"/>
        <w:contextualSpacing/>
        <w:jc w:val="both"/>
        <w:rPr>
          <w:rFonts w:ascii="Times New Roman" w:hAnsi="Times New Roman"/>
          <w:sz w:val="24"/>
          <w:szCs w:val="24"/>
        </w:rPr>
      </w:pPr>
      <w:r>
        <w:rPr>
          <w:rFonts w:ascii="Times New Roman" w:hAnsi="Times New Roman"/>
          <w:sz w:val="24"/>
          <w:szCs w:val="24"/>
        </w:rPr>
        <w:t xml:space="preserve">6. </w:t>
      </w:r>
      <w:r w:rsidRPr="00BD01CB">
        <w:rPr>
          <w:rFonts w:ascii="Times New Roman" w:hAnsi="Times New Roman"/>
          <w:sz w:val="24"/>
          <w:szCs w:val="24"/>
        </w:rPr>
        <w:t>Маркова Наталья Геннадьевна</w:t>
      </w:r>
    </w:p>
    <w:p w:rsidR="00BD01CB" w:rsidRPr="00BD01CB" w:rsidRDefault="00BD01CB" w:rsidP="00BD01CB">
      <w:pPr>
        <w:pStyle w:val="a6"/>
        <w:ind w:left="709"/>
        <w:contextualSpacing/>
        <w:jc w:val="both"/>
        <w:rPr>
          <w:rFonts w:ascii="Times New Roman" w:hAnsi="Times New Roman"/>
          <w:sz w:val="24"/>
          <w:szCs w:val="24"/>
        </w:rPr>
      </w:pPr>
      <w:r>
        <w:rPr>
          <w:rFonts w:ascii="Times New Roman" w:hAnsi="Times New Roman"/>
          <w:sz w:val="24"/>
          <w:szCs w:val="24"/>
        </w:rPr>
        <w:t xml:space="preserve">7. </w:t>
      </w:r>
      <w:proofErr w:type="spellStart"/>
      <w:r w:rsidRPr="00BD01CB">
        <w:rPr>
          <w:rFonts w:ascii="Times New Roman" w:hAnsi="Times New Roman"/>
          <w:sz w:val="24"/>
          <w:szCs w:val="24"/>
        </w:rPr>
        <w:t>Шуракова</w:t>
      </w:r>
      <w:proofErr w:type="spellEnd"/>
      <w:r w:rsidRPr="00BD01CB">
        <w:rPr>
          <w:rFonts w:ascii="Times New Roman" w:hAnsi="Times New Roman"/>
          <w:sz w:val="24"/>
          <w:szCs w:val="24"/>
        </w:rPr>
        <w:t xml:space="preserve"> Наталья Ивановна</w:t>
      </w:r>
    </w:p>
    <w:p w:rsidR="00BD01CB" w:rsidRPr="00BD01CB" w:rsidRDefault="00BD01CB" w:rsidP="00BD01CB">
      <w:pPr>
        <w:pStyle w:val="a6"/>
        <w:ind w:left="709"/>
        <w:contextualSpacing/>
        <w:jc w:val="both"/>
        <w:rPr>
          <w:rFonts w:ascii="Times New Roman" w:hAnsi="Times New Roman"/>
          <w:sz w:val="24"/>
          <w:szCs w:val="24"/>
        </w:rPr>
      </w:pPr>
      <w:r>
        <w:rPr>
          <w:rFonts w:ascii="Times New Roman" w:hAnsi="Times New Roman"/>
          <w:sz w:val="24"/>
          <w:szCs w:val="24"/>
        </w:rPr>
        <w:t xml:space="preserve">8. </w:t>
      </w:r>
      <w:proofErr w:type="spellStart"/>
      <w:r w:rsidRPr="00BD01CB">
        <w:rPr>
          <w:rFonts w:ascii="Times New Roman" w:hAnsi="Times New Roman"/>
          <w:sz w:val="24"/>
          <w:szCs w:val="24"/>
        </w:rPr>
        <w:t>Перегудина</w:t>
      </w:r>
      <w:proofErr w:type="spellEnd"/>
      <w:r w:rsidRPr="00BD01CB">
        <w:rPr>
          <w:rFonts w:ascii="Times New Roman" w:hAnsi="Times New Roman"/>
          <w:sz w:val="24"/>
          <w:szCs w:val="24"/>
        </w:rPr>
        <w:t xml:space="preserve"> Ирина Витальевна</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9. </w:t>
      </w:r>
      <w:r w:rsidRPr="00BD01CB">
        <w:rPr>
          <w:rFonts w:ascii="Times New Roman" w:hAnsi="Times New Roman" w:cs="Times New Roman"/>
          <w:sz w:val="24"/>
          <w:szCs w:val="24"/>
        </w:rPr>
        <w:t>Суханов Владимир Борисович</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Pr="00BD01CB">
        <w:rPr>
          <w:rFonts w:ascii="Times New Roman" w:hAnsi="Times New Roman" w:cs="Times New Roman"/>
          <w:sz w:val="24"/>
          <w:szCs w:val="24"/>
        </w:rPr>
        <w:t>Качкова</w:t>
      </w:r>
      <w:proofErr w:type="spellEnd"/>
      <w:r w:rsidRPr="00BD01CB">
        <w:rPr>
          <w:rFonts w:ascii="Times New Roman" w:hAnsi="Times New Roman" w:cs="Times New Roman"/>
          <w:sz w:val="24"/>
          <w:szCs w:val="24"/>
        </w:rPr>
        <w:t xml:space="preserve"> Оксана Александровна</w:t>
      </w:r>
    </w:p>
    <w:p w:rsidR="00BD01CB" w:rsidRPr="00BD01CB" w:rsidRDefault="00BD01CB" w:rsidP="00BD01CB">
      <w:pPr>
        <w:pStyle w:val="a6"/>
        <w:ind w:left="709"/>
        <w:contextualSpacing/>
        <w:jc w:val="both"/>
        <w:rPr>
          <w:rFonts w:ascii="Times New Roman" w:hAnsi="Times New Roman"/>
          <w:sz w:val="24"/>
          <w:szCs w:val="24"/>
        </w:rPr>
      </w:pPr>
      <w:r>
        <w:rPr>
          <w:rFonts w:ascii="Times New Roman" w:hAnsi="Times New Roman"/>
          <w:sz w:val="24"/>
          <w:szCs w:val="24"/>
        </w:rPr>
        <w:t xml:space="preserve">11. </w:t>
      </w:r>
      <w:r w:rsidRPr="00BD01CB">
        <w:rPr>
          <w:rFonts w:ascii="Times New Roman" w:hAnsi="Times New Roman"/>
          <w:sz w:val="24"/>
          <w:szCs w:val="24"/>
        </w:rPr>
        <w:t>Калашников Матвей Викторович</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BD01CB">
        <w:rPr>
          <w:rFonts w:ascii="Times New Roman" w:hAnsi="Times New Roman" w:cs="Times New Roman"/>
          <w:sz w:val="24"/>
          <w:szCs w:val="24"/>
        </w:rPr>
        <w:t>Резкова</w:t>
      </w:r>
      <w:proofErr w:type="spellEnd"/>
      <w:r w:rsidRPr="00BD01CB">
        <w:rPr>
          <w:rFonts w:ascii="Times New Roman" w:hAnsi="Times New Roman" w:cs="Times New Roman"/>
          <w:sz w:val="24"/>
          <w:szCs w:val="24"/>
        </w:rPr>
        <w:t xml:space="preserve"> Нина Ивановна</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Pr="00BD01CB">
        <w:rPr>
          <w:rFonts w:ascii="Times New Roman" w:hAnsi="Times New Roman" w:cs="Times New Roman"/>
          <w:sz w:val="24"/>
          <w:szCs w:val="24"/>
        </w:rPr>
        <w:t>Войнов</w:t>
      </w:r>
      <w:proofErr w:type="spellEnd"/>
      <w:r w:rsidRPr="00BD01CB">
        <w:rPr>
          <w:rFonts w:ascii="Times New Roman" w:hAnsi="Times New Roman" w:cs="Times New Roman"/>
          <w:sz w:val="24"/>
          <w:szCs w:val="24"/>
        </w:rPr>
        <w:t xml:space="preserve"> Николай Валентинович</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BD01CB">
        <w:rPr>
          <w:rFonts w:ascii="Times New Roman" w:hAnsi="Times New Roman" w:cs="Times New Roman"/>
          <w:sz w:val="24"/>
          <w:szCs w:val="24"/>
        </w:rPr>
        <w:t>Валамина</w:t>
      </w:r>
      <w:proofErr w:type="spellEnd"/>
      <w:r w:rsidRPr="00BD01CB">
        <w:rPr>
          <w:rFonts w:ascii="Times New Roman" w:hAnsi="Times New Roman" w:cs="Times New Roman"/>
          <w:sz w:val="24"/>
          <w:szCs w:val="24"/>
        </w:rPr>
        <w:t xml:space="preserve"> Елена </w:t>
      </w:r>
      <w:proofErr w:type="spellStart"/>
      <w:r w:rsidRPr="00BD01CB">
        <w:rPr>
          <w:rFonts w:ascii="Times New Roman" w:hAnsi="Times New Roman" w:cs="Times New Roman"/>
          <w:sz w:val="24"/>
          <w:szCs w:val="24"/>
        </w:rPr>
        <w:t>Михайловнана</w:t>
      </w:r>
      <w:proofErr w:type="spellEnd"/>
      <w:r w:rsidRPr="00BD01CB">
        <w:rPr>
          <w:rFonts w:ascii="Times New Roman" w:hAnsi="Times New Roman" w:cs="Times New Roman"/>
          <w:sz w:val="24"/>
          <w:szCs w:val="24"/>
        </w:rPr>
        <w:t xml:space="preserve"> </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BD01CB">
        <w:rPr>
          <w:rFonts w:ascii="Times New Roman" w:hAnsi="Times New Roman" w:cs="Times New Roman"/>
          <w:sz w:val="24"/>
          <w:szCs w:val="24"/>
        </w:rPr>
        <w:t>Цымлякова</w:t>
      </w:r>
      <w:proofErr w:type="spellEnd"/>
      <w:r w:rsidRPr="00BD01CB">
        <w:rPr>
          <w:rFonts w:ascii="Times New Roman" w:hAnsi="Times New Roman" w:cs="Times New Roman"/>
          <w:sz w:val="24"/>
          <w:szCs w:val="24"/>
        </w:rPr>
        <w:t xml:space="preserve"> Наталья Александровна</w:t>
      </w:r>
    </w:p>
    <w:p w:rsidR="00BD01CB" w:rsidRPr="00BD01CB" w:rsidRDefault="00BD01CB" w:rsidP="00BD01C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Pr="00BD01CB">
        <w:rPr>
          <w:rFonts w:ascii="Times New Roman" w:hAnsi="Times New Roman" w:cs="Times New Roman"/>
          <w:sz w:val="24"/>
          <w:szCs w:val="24"/>
        </w:rPr>
        <w:t>Ныкль</w:t>
      </w:r>
      <w:proofErr w:type="spellEnd"/>
      <w:r w:rsidRPr="00BD01CB">
        <w:rPr>
          <w:rFonts w:ascii="Times New Roman" w:hAnsi="Times New Roman" w:cs="Times New Roman"/>
          <w:sz w:val="24"/>
          <w:szCs w:val="24"/>
        </w:rPr>
        <w:t xml:space="preserve"> Евгений Эдуардович</w:t>
      </w:r>
    </w:p>
    <w:p w:rsidR="00BD01CB" w:rsidRPr="00BD01CB" w:rsidRDefault="00BD01CB" w:rsidP="00BD01CB">
      <w:pPr>
        <w:spacing w:after="0" w:line="240" w:lineRule="auto"/>
        <w:ind w:firstLine="709"/>
        <w:jc w:val="both"/>
        <w:rPr>
          <w:rFonts w:ascii="Times New Roman" w:hAnsi="Times New Roman" w:cs="Times New Roman"/>
          <w:sz w:val="24"/>
          <w:szCs w:val="24"/>
        </w:rPr>
      </w:pPr>
    </w:p>
    <w:p w:rsidR="00BD01CB" w:rsidRPr="00BD01CB" w:rsidRDefault="00BD01CB" w:rsidP="00BD01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D01CB">
        <w:rPr>
          <w:rFonts w:ascii="Times New Roman" w:hAnsi="Times New Roman" w:cs="Times New Roman"/>
          <w:sz w:val="24"/>
          <w:szCs w:val="24"/>
        </w:rPr>
        <w:t xml:space="preserve"> Избрать на должность председателя депутатской фракции  Всероссийской политической партии «Единая Россия», в составе 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w:t>
      </w:r>
      <w:proofErr w:type="spellStart"/>
      <w:r w:rsidRPr="00BD01CB">
        <w:rPr>
          <w:rFonts w:ascii="Times New Roman" w:hAnsi="Times New Roman" w:cs="Times New Roman"/>
          <w:sz w:val="24"/>
          <w:szCs w:val="24"/>
        </w:rPr>
        <w:t>Качкову</w:t>
      </w:r>
      <w:proofErr w:type="spellEnd"/>
      <w:r w:rsidRPr="00BD01CB">
        <w:rPr>
          <w:rFonts w:ascii="Times New Roman" w:hAnsi="Times New Roman" w:cs="Times New Roman"/>
          <w:sz w:val="24"/>
          <w:szCs w:val="24"/>
        </w:rPr>
        <w:t xml:space="preserve"> Оксану Александровну.</w:t>
      </w:r>
    </w:p>
    <w:p w:rsidR="00BD01CB" w:rsidRPr="00BD01CB" w:rsidRDefault="00BD01CB" w:rsidP="00BD01CB">
      <w:pPr>
        <w:tabs>
          <w:tab w:val="left" w:pos="993"/>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3. Настоящее решение вступает в силу с момента подписания и подлежит опубликованию в информационном бюллетене «Вестник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района».</w:t>
      </w:r>
    </w:p>
    <w:p w:rsidR="00BD01CB" w:rsidRDefault="00BD01CB" w:rsidP="00BD01CB">
      <w:pPr>
        <w:pStyle w:val="afa"/>
        <w:spacing w:after="0" w:line="240" w:lineRule="auto"/>
        <w:ind w:left="0" w:firstLine="709"/>
        <w:jc w:val="both"/>
        <w:rPr>
          <w:rFonts w:ascii="Times New Roman" w:hAnsi="Times New Roman" w:cs="Times New Roman"/>
          <w:sz w:val="24"/>
          <w:szCs w:val="24"/>
        </w:rPr>
      </w:pPr>
    </w:p>
    <w:p w:rsidR="00BD01CB" w:rsidRPr="00BD01CB" w:rsidRDefault="00BD01CB" w:rsidP="00BD01CB">
      <w:pPr>
        <w:pStyle w:val="afa"/>
        <w:spacing w:after="0" w:line="240" w:lineRule="auto"/>
        <w:ind w:left="0" w:firstLine="709"/>
        <w:jc w:val="both"/>
        <w:rPr>
          <w:rFonts w:ascii="Times New Roman" w:hAnsi="Times New Roman" w:cs="Times New Roman"/>
          <w:sz w:val="24"/>
          <w:szCs w:val="24"/>
        </w:rPr>
      </w:pPr>
    </w:p>
    <w:p w:rsidR="00BD01CB" w:rsidRPr="00BD01CB" w:rsidRDefault="00BD01CB" w:rsidP="00BD01CB">
      <w:pPr>
        <w:pStyle w:val="ab"/>
        <w:ind w:firstLine="709"/>
        <w:jc w:val="both"/>
        <w:rPr>
          <w:rFonts w:ascii="Times New Roman" w:hAnsi="Times New Roman" w:cs="Times New Roman"/>
        </w:rPr>
      </w:pPr>
      <w:r w:rsidRPr="00BD01CB">
        <w:rPr>
          <w:rFonts w:ascii="Times New Roman" w:hAnsi="Times New Roman" w:cs="Times New Roman"/>
        </w:rPr>
        <w:t xml:space="preserve">Председатель Собрания депутатов </w:t>
      </w:r>
    </w:p>
    <w:p w:rsidR="00BD01CB" w:rsidRPr="00BD01CB" w:rsidRDefault="00BD01CB" w:rsidP="00BD01CB">
      <w:pPr>
        <w:pStyle w:val="ab"/>
        <w:ind w:firstLine="709"/>
        <w:jc w:val="both"/>
        <w:rPr>
          <w:rFonts w:ascii="Times New Roman" w:hAnsi="Times New Roman" w:cs="Times New Roman"/>
        </w:rPr>
      </w:pPr>
      <w:proofErr w:type="spellStart"/>
      <w:r w:rsidRPr="00BD01CB">
        <w:rPr>
          <w:rFonts w:ascii="Times New Roman" w:hAnsi="Times New Roman" w:cs="Times New Roman"/>
        </w:rPr>
        <w:t>Шарьинского</w:t>
      </w:r>
      <w:proofErr w:type="spellEnd"/>
      <w:r w:rsidRPr="00BD01CB">
        <w:rPr>
          <w:rFonts w:ascii="Times New Roman" w:hAnsi="Times New Roman" w:cs="Times New Roman"/>
        </w:rPr>
        <w:t xml:space="preserve"> муниципального района                          Е.А. </w:t>
      </w:r>
      <w:proofErr w:type="spellStart"/>
      <w:r w:rsidRPr="00BD01CB">
        <w:rPr>
          <w:rFonts w:ascii="Times New Roman" w:hAnsi="Times New Roman" w:cs="Times New Roman"/>
        </w:rPr>
        <w:t>Варенцова</w:t>
      </w:r>
      <w:proofErr w:type="spellEnd"/>
    </w:p>
    <w:p w:rsidR="00BD01CB" w:rsidRDefault="00BD01CB" w:rsidP="00BD01CB">
      <w:pPr>
        <w:spacing w:after="0" w:line="240" w:lineRule="auto"/>
        <w:ind w:firstLine="709"/>
        <w:jc w:val="both"/>
        <w:rPr>
          <w:rFonts w:ascii="Times New Roman" w:eastAsia="Times New Roman" w:hAnsi="Times New Roman" w:cs="Times New Roman"/>
          <w:sz w:val="24"/>
          <w:szCs w:val="24"/>
        </w:rPr>
      </w:pPr>
    </w:p>
    <w:p w:rsidR="00BD01CB" w:rsidRDefault="00BD01CB" w:rsidP="00BD01CB">
      <w:pPr>
        <w:spacing w:after="0" w:line="240" w:lineRule="auto"/>
        <w:ind w:firstLine="709"/>
        <w:jc w:val="both"/>
        <w:rPr>
          <w:rFonts w:ascii="Times New Roman" w:eastAsia="Times New Roman" w:hAnsi="Times New Roman" w:cs="Times New Roman"/>
          <w:sz w:val="24"/>
          <w:szCs w:val="24"/>
        </w:rPr>
      </w:pPr>
    </w:p>
    <w:p w:rsidR="00BD01CB" w:rsidRPr="00BD01CB" w:rsidRDefault="00BD01CB" w:rsidP="00BD01CB">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BD01CB">
        <w:rPr>
          <w:rFonts w:ascii="Times New Roman" w:eastAsia="Andale Sans UI" w:hAnsi="Times New Roman" w:cs="Times New Roman"/>
          <w:b/>
          <w:bCs/>
          <w:sz w:val="24"/>
          <w:szCs w:val="24"/>
        </w:rPr>
        <w:t xml:space="preserve"> депутатов</w:t>
      </w:r>
    </w:p>
    <w:p w:rsidR="00BD01CB" w:rsidRPr="00BD01CB" w:rsidRDefault="00BD01CB" w:rsidP="00BD01CB">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BD01CB">
        <w:rPr>
          <w:rFonts w:ascii="Times New Roman" w:eastAsia="Andale Sans UI" w:hAnsi="Times New Roman" w:cs="Times New Roman"/>
          <w:b/>
          <w:bCs/>
          <w:sz w:val="24"/>
          <w:szCs w:val="24"/>
        </w:rPr>
        <w:t>Шарьинского</w:t>
      </w:r>
      <w:proofErr w:type="spellEnd"/>
      <w:r w:rsidRPr="00BD01CB">
        <w:rPr>
          <w:rFonts w:ascii="Times New Roman" w:eastAsia="Andale Sans UI" w:hAnsi="Times New Roman" w:cs="Times New Roman"/>
          <w:b/>
          <w:bCs/>
          <w:sz w:val="24"/>
          <w:szCs w:val="24"/>
        </w:rPr>
        <w:t xml:space="preserve"> муниципального района</w:t>
      </w:r>
    </w:p>
    <w:p w:rsidR="00BD01CB" w:rsidRPr="00BD01CB" w:rsidRDefault="00BD01CB" w:rsidP="00BD01CB">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BD01CB">
        <w:rPr>
          <w:rFonts w:ascii="Times New Roman" w:eastAsia="Andale Sans UI" w:hAnsi="Times New Roman" w:cs="Times New Roman"/>
          <w:b/>
          <w:bCs/>
          <w:sz w:val="24"/>
          <w:szCs w:val="24"/>
        </w:rPr>
        <w:t>области</w:t>
      </w:r>
    </w:p>
    <w:p w:rsidR="00BD01CB" w:rsidRPr="00BD01CB" w:rsidRDefault="00BD01CB" w:rsidP="00BD01CB">
      <w:pPr>
        <w:widowControl w:val="0"/>
        <w:spacing w:after="0" w:line="240" w:lineRule="auto"/>
        <w:ind w:firstLine="709"/>
        <w:jc w:val="center"/>
        <w:rPr>
          <w:rFonts w:ascii="Times New Roman" w:eastAsia="Andale Sans UI" w:hAnsi="Times New Roman" w:cs="Times New Roman"/>
          <w:b/>
          <w:bCs/>
          <w:sz w:val="24"/>
          <w:szCs w:val="24"/>
        </w:rPr>
      </w:pPr>
    </w:p>
    <w:p w:rsidR="00BD01CB" w:rsidRPr="00BD01CB" w:rsidRDefault="00BD01CB" w:rsidP="00BD01CB">
      <w:pPr>
        <w:widowControl w:val="0"/>
        <w:spacing w:after="0" w:line="240" w:lineRule="auto"/>
        <w:ind w:firstLine="709"/>
        <w:jc w:val="center"/>
        <w:rPr>
          <w:rFonts w:ascii="Times New Roman" w:eastAsia="Andale Sans UI" w:hAnsi="Times New Roman" w:cs="Times New Roman"/>
          <w:b/>
          <w:bCs/>
          <w:sz w:val="24"/>
          <w:szCs w:val="24"/>
        </w:rPr>
      </w:pPr>
      <w:r w:rsidRPr="00BD01CB">
        <w:rPr>
          <w:rFonts w:ascii="Times New Roman" w:eastAsia="Andale Sans UI" w:hAnsi="Times New Roman" w:cs="Times New Roman"/>
          <w:b/>
          <w:bCs/>
          <w:sz w:val="24"/>
          <w:szCs w:val="24"/>
        </w:rPr>
        <w:t>РЕШЕНИЕ</w:t>
      </w:r>
    </w:p>
    <w:p w:rsidR="00BD01CB" w:rsidRPr="00BD01CB" w:rsidRDefault="00BD01CB" w:rsidP="00BD01CB">
      <w:pPr>
        <w:widowControl w:val="0"/>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«27</w:t>
      </w:r>
      <w:r w:rsidRPr="00BD01CB">
        <w:rPr>
          <w:rFonts w:ascii="Times New Roman" w:eastAsia="Andale Sans UI" w:hAnsi="Times New Roman" w:cs="Times New Roman"/>
          <w:b/>
          <w:sz w:val="24"/>
          <w:szCs w:val="24"/>
        </w:rPr>
        <w:t>» декабря 2023 г.</w:t>
      </w:r>
      <w:r>
        <w:rPr>
          <w:rFonts w:ascii="Times New Roman" w:eastAsia="Andale Sans UI" w:hAnsi="Times New Roman" w:cs="Times New Roman"/>
          <w:b/>
          <w:sz w:val="24"/>
          <w:szCs w:val="24"/>
        </w:rPr>
        <w:t xml:space="preserve"> </w:t>
      </w:r>
      <w:r w:rsidRPr="00BD01CB">
        <w:rPr>
          <w:rFonts w:ascii="Times New Roman" w:eastAsia="Andale Sans UI" w:hAnsi="Times New Roman" w:cs="Times New Roman"/>
          <w:b/>
          <w:sz w:val="24"/>
          <w:szCs w:val="24"/>
        </w:rPr>
        <w:t>№ 86 -</w:t>
      </w:r>
      <w:r>
        <w:rPr>
          <w:rFonts w:ascii="Times New Roman" w:eastAsia="Andale Sans UI" w:hAnsi="Times New Roman" w:cs="Times New Roman"/>
          <w:b/>
          <w:sz w:val="24"/>
          <w:szCs w:val="24"/>
        </w:rPr>
        <w:t xml:space="preserve"> </w:t>
      </w:r>
      <w:proofErr w:type="gramStart"/>
      <w:r w:rsidRPr="00BD01CB">
        <w:rPr>
          <w:rFonts w:ascii="Times New Roman" w:eastAsia="Andale Sans UI" w:hAnsi="Times New Roman" w:cs="Times New Roman"/>
          <w:b/>
          <w:sz w:val="24"/>
          <w:szCs w:val="24"/>
        </w:rPr>
        <w:t>П</w:t>
      </w:r>
      <w:proofErr w:type="gramEnd"/>
    </w:p>
    <w:p w:rsidR="00BD01CB" w:rsidRPr="00BD01CB" w:rsidRDefault="00BD01CB" w:rsidP="00BD01CB">
      <w:pPr>
        <w:spacing w:after="0" w:line="240" w:lineRule="auto"/>
        <w:ind w:firstLine="709"/>
        <w:jc w:val="center"/>
        <w:rPr>
          <w:rFonts w:ascii="Times New Roman" w:hAnsi="Times New Roman" w:cs="Times New Roman"/>
          <w:b/>
          <w:sz w:val="24"/>
          <w:szCs w:val="24"/>
        </w:rPr>
      </w:pPr>
    </w:p>
    <w:p w:rsidR="00BD01CB" w:rsidRPr="00BD01CB" w:rsidRDefault="00BD01CB" w:rsidP="00BD01CB">
      <w:pPr>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 xml:space="preserve">Об утверждении  </w:t>
      </w:r>
      <w:proofErr w:type="gramStart"/>
      <w:r w:rsidRPr="00BD01CB">
        <w:rPr>
          <w:rFonts w:ascii="Times New Roman" w:hAnsi="Times New Roman" w:cs="Times New Roman"/>
          <w:b/>
          <w:sz w:val="24"/>
          <w:szCs w:val="24"/>
        </w:rPr>
        <w:t>перспективного</w:t>
      </w:r>
      <w:proofErr w:type="gramEnd"/>
    </w:p>
    <w:p w:rsidR="00BD01CB" w:rsidRPr="00BD01CB" w:rsidRDefault="00BD01CB" w:rsidP="00BD01CB">
      <w:pPr>
        <w:spacing w:after="0" w:line="240" w:lineRule="auto"/>
        <w:ind w:firstLine="709"/>
        <w:jc w:val="center"/>
        <w:rPr>
          <w:rFonts w:ascii="Times New Roman" w:hAnsi="Times New Roman" w:cs="Times New Roman"/>
          <w:b/>
          <w:sz w:val="24"/>
          <w:szCs w:val="24"/>
        </w:rPr>
      </w:pPr>
      <w:r w:rsidRPr="00BD01CB">
        <w:rPr>
          <w:rFonts w:ascii="Times New Roman" w:hAnsi="Times New Roman" w:cs="Times New Roman"/>
          <w:b/>
          <w:sz w:val="24"/>
          <w:szCs w:val="24"/>
        </w:rPr>
        <w:t>плана работы Собрания депутатов</w:t>
      </w:r>
    </w:p>
    <w:p w:rsidR="00BD01CB" w:rsidRPr="00BD01CB" w:rsidRDefault="00BD01CB" w:rsidP="00BD01CB">
      <w:pPr>
        <w:spacing w:after="0" w:line="240" w:lineRule="auto"/>
        <w:ind w:firstLine="709"/>
        <w:jc w:val="center"/>
        <w:rPr>
          <w:rFonts w:ascii="Times New Roman" w:hAnsi="Times New Roman" w:cs="Times New Roman"/>
          <w:b/>
          <w:sz w:val="24"/>
          <w:szCs w:val="24"/>
        </w:rPr>
      </w:pPr>
      <w:proofErr w:type="spellStart"/>
      <w:r w:rsidRPr="00BD01CB">
        <w:rPr>
          <w:rFonts w:ascii="Times New Roman" w:hAnsi="Times New Roman" w:cs="Times New Roman"/>
          <w:b/>
          <w:sz w:val="24"/>
          <w:szCs w:val="24"/>
        </w:rPr>
        <w:t>Шарьинского</w:t>
      </w:r>
      <w:proofErr w:type="spellEnd"/>
      <w:r w:rsidRPr="00BD01CB">
        <w:rPr>
          <w:rFonts w:ascii="Times New Roman" w:hAnsi="Times New Roman" w:cs="Times New Roman"/>
          <w:b/>
          <w:sz w:val="24"/>
          <w:szCs w:val="24"/>
        </w:rPr>
        <w:t xml:space="preserve"> муниципального</w:t>
      </w:r>
    </w:p>
    <w:p w:rsidR="00BD01CB" w:rsidRPr="00BD01CB" w:rsidRDefault="00BD01CB" w:rsidP="00BD01CB">
      <w:pPr>
        <w:spacing w:after="0" w:line="240" w:lineRule="auto"/>
        <w:ind w:firstLine="709"/>
        <w:jc w:val="center"/>
        <w:rPr>
          <w:rFonts w:ascii="Times New Roman" w:hAnsi="Times New Roman" w:cs="Times New Roman"/>
          <w:sz w:val="24"/>
          <w:szCs w:val="24"/>
        </w:rPr>
      </w:pPr>
      <w:r w:rsidRPr="00BD01CB">
        <w:rPr>
          <w:rFonts w:ascii="Times New Roman" w:hAnsi="Times New Roman" w:cs="Times New Roman"/>
          <w:b/>
          <w:sz w:val="24"/>
          <w:szCs w:val="24"/>
        </w:rPr>
        <w:t>района на 2024 год</w:t>
      </w:r>
    </w:p>
    <w:p w:rsidR="00BD01CB" w:rsidRPr="00BD01CB" w:rsidRDefault="00BD01CB" w:rsidP="00BD01CB">
      <w:pPr>
        <w:spacing w:after="0" w:line="240" w:lineRule="auto"/>
        <w:ind w:firstLine="709"/>
        <w:jc w:val="both"/>
        <w:rPr>
          <w:rFonts w:ascii="Times New Roman" w:hAnsi="Times New Roman" w:cs="Times New Roman"/>
          <w:sz w:val="24"/>
          <w:szCs w:val="24"/>
        </w:rPr>
      </w:pPr>
    </w:p>
    <w:p w:rsidR="00BD01CB" w:rsidRPr="00BD01CB" w:rsidRDefault="00BD01CB" w:rsidP="00BD01CB">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Рассмотрев </w:t>
      </w:r>
      <w:r w:rsidRPr="00BD01CB">
        <w:rPr>
          <w:rFonts w:ascii="Times New Roman" w:hAnsi="Times New Roman" w:cs="Times New Roman"/>
          <w:color w:val="000000"/>
          <w:spacing w:val="1"/>
          <w:sz w:val="24"/>
          <w:szCs w:val="24"/>
        </w:rPr>
        <w:t xml:space="preserve">предложения администрации </w:t>
      </w:r>
      <w:proofErr w:type="spellStart"/>
      <w:r w:rsidRPr="00BD01CB">
        <w:rPr>
          <w:rFonts w:ascii="Times New Roman" w:hAnsi="Times New Roman" w:cs="Times New Roman"/>
          <w:color w:val="000000"/>
          <w:spacing w:val="1"/>
          <w:sz w:val="24"/>
          <w:szCs w:val="24"/>
        </w:rPr>
        <w:t>Шарьинского</w:t>
      </w:r>
      <w:proofErr w:type="spellEnd"/>
      <w:r w:rsidRPr="00BD01CB">
        <w:rPr>
          <w:rFonts w:ascii="Times New Roman" w:hAnsi="Times New Roman" w:cs="Times New Roman"/>
          <w:color w:val="000000"/>
          <w:spacing w:val="1"/>
          <w:sz w:val="24"/>
          <w:szCs w:val="24"/>
        </w:rPr>
        <w:t xml:space="preserve"> муниципального района Костромской области, МО МВД  России «</w:t>
      </w:r>
      <w:proofErr w:type="spellStart"/>
      <w:r w:rsidRPr="00BD01CB">
        <w:rPr>
          <w:rFonts w:ascii="Times New Roman" w:hAnsi="Times New Roman" w:cs="Times New Roman"/>
          <w:color w:val="000000"/>
          <w:spacing w:val="1"/>
          <w:sz w:val="24"/>
          <w:szCs w:val="24"/>
        </w:rPr>
        <w:t>Шарьинский</w:t>
      </w:r>
      <w:proofErr w:type="spellEnd"/>
      <w:r w:rsidRPr="00BD01CB">
        <w:rPr>
          <w:rFonts w:ascii="Times New Roman" w:hAnsi="Times New Roman" w:cs="Times New Roman"/>
          <w:color w:val="000000"/>
          <w:spacing w:val="1"/>
          <w:sz w:val="24"/>
          <w:szCs w:val="24"/>
        </w:rPr>
        <w:t>» и депутатов Собрания депутатов по формированию перспективного плана работы</w:t>
      </w:r>
      <w:r w:rsidRPr="00BD01CB">
        <w:rPr>
          <w:rFonts w:ascii="Times New Roman" w:hAnsi="Times New Roman" w:cs="Times New Roman"/>
          <w:color w:val="000000"/>
          <w:spacing w:val="-8"/>
          <w:sz w:val="24"/>
          <w:szCs w:val="24"/>
        </w:rPr>
        <w:t>,</w:t>
      </w:r>
      <w:r w:rsidRPr="00BD01CB">
        <w:rPr>
          <w:rFonts w:ascii="Times New Roman" w:hAnsi="Times New Roman" w:cs="Times New Roman"/>
          <w:sz w:val="24"/>
          <w:szCs w:val="24"/>
        </w:rPr>
        <w:t xml:space="preserve"> руководствуясь статьями  25, 50 Устава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Регламентом работы Собрания депутатов, Собрание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Костромской области</w:t>
      </w:r>
    </w:p>
    <w:p w:rsidR="00BD01CB" w:rsidRPr="00BD01CB" w:rsidRDefault="00BD01CB" w:rsidP="00BD01CB">
      <w:pPr>
        <w:spacing w:after="0" w:line="240" w:lineRule="auto"/>
        <w:ind w:firstLine="709"/>
        <w:jc w:val="both"/>
        <w:rPr>
          <w:rFonts w:ascii="Times New Roman" w:hAnsi="Times New Roman" w:cs="Times New Roman"/>
          <w:sz w:val="24"/>
          <w:szCs w:val="24"/>
        </w:rPr>
      </w:pPr>
    </w:p>
    <w:p w:rsidR="00BD01CB" w:rsidRPr="00BD01CB" w:rsidRDefault="00BD01CB" w:rsidP="00BD01CB">
      <w:pPr>
        <w:spacing w:after="0" w:line="240" w:lineRule="auto"/>
        <w:ind w:firstLine="709"/>
        <w:jc w:val="center"/>
        <w:rPr>
          <w:rFonts w:ascii="Times New Roman" w:hAnsi="Times New Roman" w:cs="Times New Roman"/>
          <w:b/>
          <w:bCs/>
          <w:sz w:val="24"/>
          <w:szCs w:val="24"/>
        </w:rPr>
      </w:pPr>
      <w:r w:rsidRPr="00BD01CB">
        <w:rPr>
          <w:rFonts w:ascii="Times New Roman" w:hAnsi="Times New Roman" w:cs="Times New Roman"/>
          <w:b/>
          <w:bCs/>
          <w:sz w:val="24"/>
          <w:szCs w:val="24"/>
        </w:rPr>
        <w:t>РЕШИЛО:</w:t>
      </w:r>
    </w:p>
    <w:p w:rsidR="00BD01CB" w:rsidRPr="00BD01CB" w:rsidRDefault="00BD01CB" w:rsidP="00BD01CB">
      <w:pPr>
        <w:spacing w:after="0" w:line="240" w:lineRule="auto"/>
        <w:ind w:firstLine="709"/>
        <w:jc w:val="both"/>
        <w:rPr>
          <w:rFonts w:ascii="Times New Roman" w:hAnsi="Times New Roman" w:cs="Times New Roman"/>
          <w:b/>
          <w:bCs/>
          <w:sz w:val="24"/>
          <w:szCs w:val="24"/>
        </w:rPr>
      </w:pPr>
    </w:p>
    <w:p w:rsidR="00BD01CB" w:rsidRPr="00BD01CB" w:rsidRDefault="00BD01CB" w:rsidP="00BD01CB">
      <w:pPr>
        <w:widowControl w:val="0"/>
        <w:tabs>
          <w:tab w:val="left" w:pos="720"/>
          <w:tab w:val="left" w:pos="1080"/>
        </w:tabs>
        <w:spacing w:after="0" w:line="240" w:lineRule="auto"/>
        <w:ind w:firstLine="709"/>
        <w:jc w:val="both"/>
        <w:rPr>
          <w:rFonts w:ascii="Times New Roman" w:hAnsi="Times New Roman" w:cs="Times New Roman"/>
          <w:bCs/>
          <w:sz w:val="24"/>
          <w:szCs w:val="24"/>
        </w:rPr>
      </w:pPr>
      <w:r w:rsidRPr="00BD01CB">
        <w:rPr>
          <w:rFonts w:ascii="Times New Roman" w:hAnsi="Times New Roman" w:cs="Times New Roman"/>
          <w:bCs/>
          <w:sz w:val="24"/>
          <w:szCs w:val="24"/>
        </w:rPr>
        <w:t xml:space="preserve">1.Утвердить перспективный план работы Собрания депутатов </w:t>
      </w:r>
      <w:proofErr w:type="spellStart"/>
      <w:r w:rsidRPr="00BD01CB">
        <w:rPr>
          <w:rFonts w:ascii="Times New Roman" w:hAnsi="Times New Roman" w:cs="Times New Roman"/>
          <w:bCs/>
          <w:sz w:val="24"/>
          <w:szCs w:val="24"/>
        </w:rPr>
        <w:t>Шарьинского</w:t>
      </w:r>
      <w:proofErr w:type="spellEnd"/>
      <w:r w:rsidRPr="00BD01CB">
        <w:rPr>
          <w:rFonts w:ascii="Times New Roman" w:hAnsi="Times New Roman" w:cs="Times New Roman"/>
          <w:bCs/>
          <w:sz w:val="24"/>
          <w:szCs w:val="24"/>
        </w:rPr>
        <w:t xml:space="preserve"> муниципального района на 2024 год (приложение);</w:t>
      </w:r>
    </w:p>
    <w:p w:rsidR="00BD01CB" w:rsidRPr="00BD01CB" w:rsidRDefault="00BD01CB" w:rsidP="00BD01CB">
      <w:pPr>
        <w:widowControl w:val="0"/>
        <w:tabs>
          <w:tab w:val="left" w:pos="1260"/>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2. Комитетам и отделам администрации района при подго</w:t>
      </w:r>
      <w:r>
        <w:rPr>
          <w:rFonts w:ascii="Times New Roman" w:hAnsi="Times New Roman" w:cs="Times New Roman"/>
          <w:sz w:val="24"/>
          <w:szCs w:val="24"/>
        </w:rPr>
        <w:t>товке вопросов для рассмотрения</w:t>
      </w:r>
      <w:r w:rsidRPr="00BD01CB">
        <w:rPr>
          <w:rFonts w:ascii="Times New Roman" w:hAnsi="Times New Roman" w:cs="Times New Roman"/>
          <w:sz w:val="24"/>
          <w:szCs w:val="24"/>
        </w:rPr>
        <w:t xml:space="preserve"> на Собрании депутатов своевременно представлять в депутатские комиссии проекты решений и прилагаемые документы;</w:t>
      </w:r>
    </w:p>
    <w:p w:rsidR="00BD01CB" w:rsidRPr="00BD01CB" w:rsidRDefault="00BD01CB" w:rsidP="00BD01CB">
      <w:pPr>
        <w:widowControl w:val="0"/>
        <w:tabs>
          <w:tab w:val="left" w:pos="1260"/>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3. </w:t>
      </w:r>
      <w:proofErr w:type="gramStart"/>
      <w:r w:rsidRPr="00BD01CB">
        <w:rPr>
          <w:rFonts w:ascii="Times New Roman" w:hAnsi="Times New Roman" w:cs="Times New Roman"/>
          <w:sz w:val="24"/>
          <w:szCs w:val="24"/>
        </w:rPr>
        <w:t>Контроль за</w:t>
      </w:r>
      <w:proofErr w:type="gramEnd"/>
      <w:r w:rsidRPr="00BD01CB">
        <w:rPr>
          <w:rFonts w:ascii="Times New Roman" w:hAnsi="Times New Roman" w:cs="Times New Roman"/>
          <w:sz w:val="24"/>
          <w:szCs w:val="24"/>
        </w:rPr>
        <w:t xml:space="preserve"> выполнением перспективного плана работы Собрания депутатов возложить на председателя Собрания депутатов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 Е.А. </w:t>
      </w:r>
      <w:proofErr w:type="spellStart"/>
      <w:r w:rsidRPr="00BD01CB">
        <w:rPr>
          <w:rFonts w:ascii="Times New Roman" w:hAnsi="Times New Roman" w:cs="Times New Roman"/>
          <w:sz w:val="24"/>
          <w:szCs w:val="24"/>
        </w:rPr>
        <w:t>Варенцову</w:t>
      </w:r>
      <w:proofErr w:type="spellEnd"/>
      <w:r w:rsidRPr="00BD01CB">
        <w:rPr>
          <w:rFonts w:ascii="Times New Roman" w:hAnsi="Times New Roman" w:cs="Times New Roman"/>
          <w:sz w:val="24"/>
          <w:szCs w:val="24"/>
        </w:rPr>
        <w:t>;</w:t>
      </w:r>
    </w:p>
    <w:p w:rsidR="00BD01CB" w:rsidRPr="00BD01CB" w:rsidRDefault="00BD01CB" w:rsidP="00BD01CB">
      <w:pPr>
        <w:widowControl w:val="0"/>
        <w:tabs>
          <w:tab w:val="left" w:pos="1260"/>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4. Решение вступает в силу с момента подписания и подлежит опубликованию в официальном бюллетене «Вестник </w:t>
      </w: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района».</w:t>
      </w:r>
    </w:p>
    <w:p w:rsidR="00BD01CB" w:rsidRPr="00BD01CB" w:rsidRDefault="00BD01CB" w:rsidP="00BD01CB">
      <w:pPr>
        <w:widowControl w:val="0"/>
        <w:tabs>
          <w:tab w:val="left" w:pos="1260"/>
        </w:tabs>
        <w:spacing w:after="0" w:line="240" w:lineRule="auto"/>
        <w:ind w:firstLine="709"/>
        <w:jc w:val="both"/>
        <w:rPr>
          <w:rFonts w:ascii="Times New Roman" w:hAnsi="Times New Roman" w:cs="Times New Roman"/>
          <w:sz w:val="24"/>
          <w:szCs w:val="24"/>
        </w:rPr>
      </w:pPr>
    </w:p>
    <w:p w:rsidR="00BD01CB" w:rsidRPr="00BD01CB" w:rsidRDefault="00BD01CB" w:rsidP="00BD01CB">
      <w:pPr>
        <w:spacing w:after="0" w:line="240" w:lineRule="auto"/>
        <w:ind w:firstLine="709"/>
        <w:jc w:val="both"/>
        <w:rPr>
          <w:rFonts w:ascii="Times New Roman" w:hAnsi="Times New Roman" w:cs="Times New Roman"/>
          <w:sz w:val="24"/>
          <w:szCs w:val="24"/>
        </w:rPr>
      </w:pPr>
    </w:p>
    <w:p w:rsidR="00BD01CB" w:rsidRPr="00BD01CB" w:rsidRDefault="00BD01CB" w:rsidP="00BD01CB">
      <w:pPr>
        <w:tabs>
          <w:tab w:val="left" w:pos="6780"/>
        </w:tabs>
        <w:spacing w:after="0" w:line="240" w:lineRule="auto"/>
        <w:ind w:firstLine="709"/>
        <w:jc w:val="both"/>
        <w:rPr>
          <w:rFonts w:ascii="Times New Roman" w:hAnsi="Times New Roman" w:cs="Times New Roman"/>
          <w:sz w:val="24"/>
          <w:szCs w:val="24"/>
        </w:rPr>
      </w:pPr>
      <w:r w:rsidRPr="00BD01CB">
        <w:rPr>
          <w:rFonts w:ascii="Times New Roman" w:hAnsi="Times New Roman" w:cs="Times New Roman"/>
          <w:sz w:val="24"/>
          <w:szCs w:val="24"/>
        </w:rPr>
        <w:t xml:space="preserve">Председатель Собрания депутатов </w:t>
      </w:r>
    </w:p>
    <w:p w:rsidR="00BD01CB" w:rsidRPr="00BD01CB" w:rsidRDefault="00BD01CB" w:rsidP="00BD01CB">
      <w:pPr>
        <w:tabs>
          <w:tab w:val="left" w:pos="6780"/>
        </w:tabs>
        <w:spacing w:after="0" w:line="240" w:lineRule="auto"/>
        <w:ind w:firstLine="709"/>
        <w:jc w:val="both"/>
        <w:rPr>
          <w:rFonts w:ascii="Times New Roman" w:hAnsi="Times New Roman" w:cs="Times New Roman"/>
          <w:sz w:val="24"/>
          <w:szCs w:val="24"/>
        </w:rPr>
      </w:pPr>
      <w:proofErr w:type="spellStart"/>
      <w:r w:rsidRPr="00BD01CB">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                                       </w:t>
      </w:r>
      <w:r w:rsidRPr="00BD01CB">
        <w:rPr>
          <w:rFonts w:ascii="Times New Roman" w:hAnsi="Times New Roman" w:cs="Times New Roman"/>
          <w:sz w:val="24"/>
          <w:szCs w:val="24"/>
        </w:rPr>
        <w:t xml:space="preserve">Е.А. </w:t>
      </w:r>
      <w:proofErr w:type="spellStart"/>
      <w:r w:rsidRPr="00BD01CB">
        <w:rPr>
          <w:rFonts w:ascii="Times New Roman" w:hAnsi="Times New Roman" w:cs="Times New Roman"/>
          <w:sz w:val="24"/>
          <w:szCs w:val="24"/>
        </w:rPr>
        <w:t>Варенцова</w:t>
      </w:r>
      <w:proofErr w:type="spellEnd"/>
    </w:p>
    <w:p w:rsidR="00BD01CB" w:rsidRPr="00BD01CB" w:rsidRDefault="00BD01CB" w:rsidP="00BD01CB">
      <w:pPr>
        <w:tabs>
          <w:tab w:val="left" w:pos="6780"/>
        </w:tabs>
        <w:spacing w:after="0" w:line="240" w:lineRule="auto"/>
        <w:ind w:firstLine="709"/>
        <w:jc w:val="both"/>
        <w:rPr>
          <w:rFonts w:ascii="Times New Roman" w:hAnsi="Times New Roman" w:cs="Times New Roman"/>
          <w:sz w:val="24"/>
          <w:szCs w:val="24"/>
        </w:rPr>
      </w:pPr>
    </w:p>
    <w:p w:rsidR="00BD01CB" w:rsidRPr="00BD01CB" w:rsidRDefault="00BD01CB" w:rsidP="00BD01CB">
      <w:pPr>
        <w:tabs>
          <w:tab w:val="left" w:pos="6780"/>
        </w:tabs>
        <w:spacing w:after="0" w:line="240" w:lineRule="auto"/>
        <w:ind w:firstLine="709"/>
        <w:jc w:val="right"/>
        <w:rPr>
          <w:rFonts w:ascii="Times New Roman" w:hAnsi="Times New Roman" w:cs="Times New Roman"/>
          <w:sz w:val="24"/>
          <w:szCs w:val="24"/>
        </w:rPr>
      </w:pPr>
      <w:r w:rsidRPr="00BD01CB">
        <w:rPr>
          <w:rFonts w:ascii="Times New Roman" w:hAnsi="Times New Roman" w:cs="Times New Roman"/>
          <w:sz w:val="24"/>
          <w:szCs w:val="24"/>
        </w:rPr>
        <w:t>Приложение к решению</w:t>
      </w:r>
    </w:p>
    <w:p w:rsidR="00BD01CB" w:rsidRPr="00BD01CB" w:rsidRDefault="00BD01CB" w:rsidP="00BD01CB">
      <w:pPr>
        <w:tabs>
          <w:tab w:val="left" w:pos="6780"/>
        </w:tabs>
        <w:spacing w:after="0" w:line="240" w:lineRule="auto"/>
        <w:ind w:firstLine="709"/>
        <w:jc w:val="right"/>
        <w:rPr>
          <w:rFonts w:ascii="Times New Roman" w:hAnsi="Times New Roman" w:cs="Times New Roman"/>
          <w:sz w:val="24"/>
          <w:szCs w:val="24"/>
        </w:rPr>
      </w:pPr>
      <w:r w:rsidRPr="00BD01CB">
        <w:rPr>
          <w:rFonts w:ascii="Times New Roman" w:hAnsi="Times New Roman" w:cs="Times New Roman"/>
          <w:sz w:val="24"/>
          <w:szCs w:val="24"/>
        </w:rPr>
        <w:t>Собрания депутатов</w:t>
      </w:r>
    </w:p>
    <w:p w:rsidR="00BD01CB" w:rsidRPr="00BD01CB" w:rsidRDefault="00BD01CB" w:rsidP="00BD01CB">
      <w:pPr>
        <w:tabs>
          <w:tab w:val="left" w:pos="6780"/>
        </w:tabs>
        <w:spacing w:after="0" w:line="240" w:lineRule="auto"/>
        <w:ind w:firstLine="709"/>
        <w:jc w:val="right"/>
        <w:rPr>
          <w:rFonts w:ascii="Times New Roman" w:hAnsi="Times New Roman" w:cs="Times New Roman"/>
          <w:sz w:val="24"/>
          <w:szCs w:val="24"/>
        </w:rPr>
      </w:pPr>
      <w:proofErr w:type="spellStart"/>
      <w:r w:rsidRPr="00BD01CB">
        <w:rPr>
          <w:rFonts w:ascii="Times New Roman" w:hAnsi="Times New Roman" w:cs="Times New Roman"/>
          <w:sz w:val="24"/>
          <w:szCs w:val="24"/>
        </w:rPr>
        <w:t>Шарьинского</w:t>
      </w:r>
      <w:proofErr w:type="spellEnd"/>
      <w:r w:rsidRPr="00BD01CB">
        <w:rPr>
          <w:rFonts w:ascii="Times New Roman" w:hAnsi="Times New Roman" w:cs="Times New Roman"/>
          <w:sz w:val="24"/>
          <w:szCs w:val="24"/>
        </w:rPr>
        <w:t xml:space="preserve"> муниципального района</w:t>
      </w:r>
    </w:p>
    <w:p w:rsidR="00BD01CB" w:rsidRPr="00BD01CB" w:rsidRDefault="00BD01CB" w:rsidP="00BD01CB">
      <w:pPr>
        <w:tabs>
          <w:tab w:val="left" w:pos="6780"/>
        </w:tabs>
        <w:spacing w:after="0" w:line="240" w:lineRule="auto"/>
        <w:ind w:firstLine="709"/>
        <w:jc w:val="right"/>
        <w:rPr>
          <w:rFonts w:ascii="Times New Roman" w:hAnsi="Times New Roman" w:cs="Times New Roman"/>
          <w:sz w:val="24"/>
          <w:szCs w:val="24"/>
        </w:rPr>
      </w:pPr>
      <w:r w:rsidRPr="00BD01CB">
        <w:rPr>
          <w:rFonts w:ascii="Times New Roman" w:hAnsi="Times New Roman" w:cs="Times New Roman"/>
          <w:sz w:val="24"/>
          <w:szCs w:val="24"/>
        </w:rPr>
        <w:t>Костромской области</w:t>
      </w:r>
    </w:p>
    <w:p w:rsidR="00BD01CB" w:rsidRPr="00BD01CB" w:rsidRDefault="00BD01CB" w:rsidP="00BD01CB">
      <w:pPr>
        <w:tabs>
          <w:tab w:val="left" w:pos="6780"/>
        </w:tabs>
        <w:spacing w:after="0" w:line="240" w:lineRule="auto"/>
        <w:ind w:firstLine="709"/>
        <w:jc w:val="right"/>
        <w:rPr>
          <w:rFonts w:ascii="Times New Roman" w:hAnsi="Times New Roman" w:cs="Times New Roman"/>
          <w:sz w:val="24"/>
          <w:szCs w:val="24"/>
        </w:rPr>
      </w:pPr>
      <w:r w:rsidRPr="00BD01CB">
        <w:rPr>
          <w:rFonts w:ascii="Times New Roman" w:hAnsi="Times New Roman" w:cs="Times New Roman"/>
          <w:sz w:val="24"/>
          <w:szCs w:val="24"/>
        </w:rPr>
        <w:t>от 27.12.2023 г. № 86</w:t>
      </w:r>
    </w:p>
    <w:p w:rsidR="00BD01CB" w:rsidRPr="00BD01CB" w:rsidRDefault="00BD01CB" w:rsidP="00BD01CB">
      <w:pPr>
        <w:spacing w:after="0" w:line="240" w:lineRule="auto"/>
        <w:ind w:firstLine="709"/>
        <w:jc w:val="both"/>
        <w:rPr>
          <w:rFonts w:ascii="Times New Roman" w:hAnsi="Times New Roman" w:cs="Times New Roman"/>
          <w:b/>
          <w:bCs/>
          <w:sz w:val="24"/>
          <w:szCs w:val="24"/>
        </w:rPr>
      </w:pPr>
    </w:p>
    <w:p w:rsidR="00BD01CB" w:rsidRPr="00BD01CB" w:rsidRDefault="00BD01CB" w:rsidP="00BD01CB">
      <w:pPr>
        <w:spacing w:after="0" w:line="240" w:lineRule="auto"/>
        <w:ind w:firstLine="709"/>
        <w:jc w:val="center"/>
        <w:rPr>
          <w:rFonts w:ascii="Times New Roman" w:hAnsi="Times New Roman" w:cs="Times New Roman"/>
          <w:b/>
          <w:bCs/>
          <w:sz w:val="24"/>
          <w:szCs w:val="24"/>
        </w:rPr>
      </w:pPr>
      <w:r w:rsidRPr="00BD01CB">
        <w:rPr>
          <w:rFonts w:ascii="Times New Roman" w:hAnsi="Times New Roman" w:cs="Times New Roman"/>
          <w:b/>
          <w:sz w:val="24"/>
          <w:szCs w:val="24"/>
        </w:rPr>
        <w:t>ПЕРСПЕКТИВНЫЙ ПЛАН</w:t>
      </w:r>
    </w:p>
    <w:p w:rsidR="00BD01CB" w:rsidRPr="00BD01CB" w:rsidRDefault="00BD01CB" w:rsidP="00BD01CB">
      <w:pPr>
        <w:spacing w:after="0" w:line="240" w:lineRule="auto"/>
        <w:ind w:firstLine="709"/>
        <w:jc w:val="center"/>
        <w:rPr>
          <w:rFonts w:ascii="Times New Roman" w:hAnsi="Times New Roman" w:cs="Times New Roman"/>
          <w:sz w:val="24"/>
          <w:szCs w:val="24"/>
        </w:rPr>
      </w:pPr>
      <w:r w:rsidRPr="00BD01CB">
        <w:rPr>
          <w:rFonts w:ascii="Times New Roman" w:hAnsi="Times New Roman" w:cs="Times New Roman"/>
          <w:b/>
          <w:sz w:val="24"/>
          <w:szCs w:val="24"/>
        </w:rPr>
        <w:t xml:space="preserve">работы Собрания депутатов </w:t>
      </w:r>
      <w:proofErr w:type="spellStart"/>
      <w:r w:rsidRPr="00BD01CB">
        <w:rPr>
          <w:rFonts w:ascii="Times New Roman" w:hAnsi="Times New Roman" w:cs="Times New Roman"/>
          <w:b/>
          <w:sz w:val="24"/>
          <w:szCs w:val="24"/>
        </w:rPr>
        <w:t>Шарьинского</w:t>
      </w:r>
      <w:proofErr w:type="spellEnd"/>
      <w:r w:rsidRPr="00BD01CB">
        <w:rPr>
          <w:rFonts w:ascii="Times New Roman" w:hAnsi="Times New Roman" w:cs="Times New Roman"/>
          <w:b/>
          <w:sz w:val="24"/>
          <w:szCs w:val="24"/>
        </w:rPr>
        <w:t xml:space="preserve"> муниципального района Костромской области</w:t>
      </w:r>
      <w:r>
        <w:rPr>
          <w:rFonts w:ascii="Times New Roman" w:hAnsi="Times New Roman" w:cs="Times New Roman"/>
          <w:sz w:val="24"/>
          <w:szCs w:val="24"/>
        </w:rPr>
        <w:t xml:space="preserve"> </w:t>
      </w:r>
      <w:r w:rsidRPr="00BD01CB">
        <w:rPr>
          <w:rFonts w:ascii="Times New Roman" w:hAnsi="Times New Roman" w:cs="Times New Roman"/>
          <w:b/>
          <w:sz w:val="24"/>
          <w:szCs w:val="24"/>
        </w:rPr>
        <w:t>на 2024 год</w:t>
      </w:r>
    </w:p>
    <w:p w:rsidR="00BD01CB" w:rsidRPr="00BD01CB" w:rsidRDefault="00BD01CB" w:rsidP="00BD01CB">
      <w:pPr>
        <w:spacing w:after="0" w:line="240" w:lineRule="auto"/>
        <w:ind w:firstLine="709"/>
        <w:jc w:val="both"/>
        <w:rPr>
          <w:rFonts w:ascii="Times New Roman" w:hAnsi="Times New Roman" w:cs="Times New Roman"/>
          <w:sz w:val="24"/>
          <w:szCs w:val="24"/>
        </w:rPr>
      </w:pPr>
    </w:p>
    <w:tbl>
      <w:tblPr>
        <w:tblW w:w="9705" w:type="dxa"/>
        <w:tblInd w:w="-45" w:type="dxa"/>
        <w:tblLayout w:type="fixed"/>
        <w:tblLook w:val="04A0"/>
      </w:tblPr>
      <w:tblGrid>
        <w:gridCol w:w="421"/>
        <w:gridCol w:w="16"/>
        <w:gridCol w:w="6219"/>
        <w:gridCol w:w="18"/>
        <w:gridCol w:w="1116"/>
        <w:gridCol w:w="18"/>
        <w:gridCol w:w="1821"/>
        <w:gridCol w:w="76"/>
      </w:tblGrid>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p>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w:t>
            </w:r>
          </w:p>
          <w:p w:rsidR="00BD01CB" w:rsidRPr="00BD01CB" w:rsidRDefault="00BD01CB" w:rsidP="00BD01CB">
            <w:pPr>
              <w:spacing w:after="0" w:line="240" w:lineRule="auto"/>
              <w:jc w:val="both"/>
              <w:rPr>
                <w:rFonts w:ascii="Times New Roman" w:hAnsi="Times New Roman" w:cs="Times New Roman"/>
                <w:sz w:val="24"/>
                <w:szCs w:val="24"/>
                <w:lang w:eastAsia="en-US"/>
              </w:rPr>
            </w:pPr>
            <w:proofErr w:type="spellStart"/>
            <w:proofErr w:type="gramStart"/>
            <w:r w:rsidRPr="00BD01CB">
              <w:rPr>
                <w:rFonts w:ascii="Times New Roman" w:hAnsi="Times New Roman" w:cs="Times New Roman"/>
                <w:sz w:val="24"/>
                <w:szCs w:val="24"/>
                <w:lang w:eastAsia="en-US"/>
              </w:rPr>
              <w:t>п</w:t>
            </w:r>
            <w:proofErr w:type="spellEnd"/>
            <w:proofErr w:type="gramEnd"/>
            <w:r w:rsidRPr="00BD01CB">
              <w:rPr>
                <w:rFonts w:ascii="Times New Roman" w:hAnsi="Times New Roman" w:cs="Times New Roman"/>
                <w:sz w:val="24"/>
                <w:szCs w:val="24"/>
                <w:lang w:eastAsia="en-US"/>
              </w:rPr>
              <w:t>/</w:t>
            </w:r>
            <w:proofErr w:type="spellStart"/>
            <w:r w:rsidRPr="00BD01CB">
              <w:rPr>
                <w:rFonts w:ascii="Times New Roman" w:hAnsi="Times New Roman" w:cs="Times New Roman"/>
                <w:sz w:val="24"/>
                <w:szCs w:val="24"/>
                <w:lang w:eastAsia="en-US"/>
              </w:rPr>
              <w:t>п</w:t>
            </w:r>
            <w:proofErr w:type="spellEnd"/>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p>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Наименование правового акта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Срок</w:t>
            </w:r>
          </w:p>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рассмотрения на Собрании депутато</w:t>
            </w:r>
            <w:r w:rsidRPr="00BD01CB">
              <w:rPr>
                <w:rFonts w:ascii="Times New Roman" w:hAnsi="Times New Roman" w:cs="Times New Roman"/>
                <w:sz w:val="24"/>
                <w:szCs w:val="24"/>
                <w:lang w:eastAsia="en-US"/>
              </w:rPr>
              <w:lastRenderedPageBreak/>
              <w:t>в</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lastRenderedPageBreak/>
              <w:t>Субъект правотворческой инициативы</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lastRenderedPageBreak/>
              <w:t>1</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Утверждение графика приёма граждан депутатами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2024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январь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Председатель Собрания</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Отчёт о работе Председателя Собрания депутатов за 2023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январь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Председатель</w:t>
            </w:r>
          </w:p>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 Собрания</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О реализации  мероприятий муниципальной программы «Развитие физической культуры и спорта в </w:t>
            </w:r>
            <w:proofErr w:type="spellStart"/>
            <w:r w:rsidRPr="00BD01CB">
              <w:rPr>
                <w:rFonts w:ascii="Times New Roman" w:hAnsi="Times New Roman" w:cs="Times New Roman"/>
                <w:sz w:val="24"/>
                <w:szCs w:val="24"/>
                <w:lang w:eastAsia="en-US"/>
              </w:rPr>
              <w:t>Шарьинском</w:t>
            </w:r>
            <w:proofErr w:type="spellEnd"/>
            <w:r w:rsidRPr="00BD01CB">
              <w:rPr>
                <w:rFonts w:ascii="Times New Roman" w:hAnsi="Times New Roman" w:cs="Times New Roman"/>
                <w:sz w:val="24"/>
                <w:szCs w:val="24"/>
                <w:lang w:eastAsia="en-US"/>
              </w:rPr>
              <w:t xml:space="preserve"> муниципальном районе»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январь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4</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 результатах оперативно-служебной деятельности за 2023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январь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Начальник МО МВД России «</w:t>
            </w:r>
            <w:proofErr w:type="spellStart"/>
            <w:r w:rsidRPr="00BD01CB">
              <w:rPr>
                <w:rFonts w:ascii="Times New Roman" w:hAnsi="Times New Roman" w:cs="Times New Roman"/>
                <w:sz w:val="24"/>
                <w:szCs w:val="24"/>
                <w:lang w:eastAsia="en-US"/>
              </w:rPr>
              <w:t>Шарьинский</w:t>
            </w:r>
            <w:proofErr w:type="spellEnd"/>
            <w:r w:rsidRPr="00BD01CB">
              <w:rPr>
                <w:rFonts w:ascii="Times New Roman" w:hAnsi="Times New Roman" w:cs="Times New Roman"/>
                <w:sz w:val="24"/>
                <w:szCs w:val="24"/>
                <w:lang w:eastAsia="en-US"/>
              </w:rPr>
              <w:t>»</w:t>
            </w:r>
          </w:p>
        </w:tc>
      </w:tr>
      <w:tr w:rsidR="00BD01CB" w:rsidRPr="00BD01CB" w:rsidTr="00BD01CB">
        <w:tc>
          <w:tcPr>
            <w:tcW w:w="436" w:type="dxa"/>
            <w:gridSpan w:val="2"/>
            <w:tcBorders>
              <w:top w:val="non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non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134" w:type="dxa"/>
            <w:gridSpan w:val="2"/>
            <w:tcBorders>
              <w:top w:val="non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non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non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non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non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non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5</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реализации мероприятий муниципальной программы «Культура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февраль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6</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Об отчёте главы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о работе администрации за 2023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7</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Отчёт о выполнении Прогнозного плана приватизации муниципального имущества за 2023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8</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Информация о работе отрасли сельское хозяйство за 2023 год и подготовке к весенне-полевым работам </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9</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 награждении работников культуры к профессиональному празднику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10</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 xml:space="preserve">О реализации мероприятий муниципальной программы «Развитие транспортной системы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Костромской области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11</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О реализации мероприятий муниципальной программы</w:t>
            </w:r>
          </w:p>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Чистая вода» в 2023 г.</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12</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 xml:space="preserve">О реализации мероприятий муниципальной программы "Развитие образования в  </w:t>
            </w:r>
            <w:proofErr w:type="spellStart"/>
            <w:r w:rsidRPr="00BD01CB">
              <w:rPr>
                <w:rFonts w:ascii="Times New Roman" w:hAnsi="Times New Roman" w:cs="Times New Roman"/>
                <w:sz w:val="24"/>
                <w:szCs w:val="24"/>
                <w:lang w:eastAsia="en-US"/>
              </w:rPr>
              <w:t>Шарьинском</w:t>
            </w:r>
            <w:proofErr w:type="spellEnd"/>
            <w:r w:rsidRPr="00BD01CB">
              <w:rPr>
                <w:rFonts w:ascii="Times New Roman" w:hAnsi="Times New Roman" w:cs="Times New Roman"/>
                <w:sz w:val="24"/>
                <w:szCs w:val="24"/>
                <w:lang w:eastAsia="en-US"/>
              </w:rPr>
              <w:t xml:space="preserve">  муниципальном районе  на 2021-2023 годы» за 2023 год </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март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bCs/>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bCs/>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13</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Итоги социально-экономического развития района за 2023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апрель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14</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 Об исполнении бюджета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за 2023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апрель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rPr>
          <w:trHeight w:val="850"/>
        </w:trPr>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15</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реализации мероприятий муниципальной программы «Профилактика правонарушений в </w:t>
            </w:r>
            <w:proofErr w:type="spellStart"/>
            <w:r w:rsidRPr="00BD01CB">
              <w:rPr>
                <w:rFonts w:ascii="Times New Roman" w:hAnsi="Times New Roman" w:cs="Times New Roman"/>
                <w:sz w:val="24"/>
                <w:szCs w:val="24"/>
                <w:lang w:eastAsia="en-US"/>
              </w:rPr>
              <w:t>Шарьинском</w:t>
            </w:r>
            <w:proofErr w:type="spellEnd"/>
            <w:r w:rsidRPr="00BD01CB">
              <w:rPr>
                <w:rFonts w:ascii="Times New Roman" w:hAnsi="Times New Roman" w:cs="Times New Roman"/>
                <w:sz w:val="24"/>
                <w:szCs w:val="24"/>
                <w:lang w:eastAsia="en-US"/>
              </w:rPr>
              <w:t xml:space="preserve"> муниципальном районе на 2024-2026 годы»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апрель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16</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реализации мероприятий муниципальной программы «Основные направления работы с молодежью в </w:t>
            </w:r>
            <w:proofErr w:type="spellStart"/>
            <w:r w:rsidRPr="00BD01CB">
              <w:rPr>
                <w:rFonts w:ascii="Times New Roman" w:hAnsi="Times New Roman" w:cs="Times New Roman"/>
                <w:sz w:val="24"/>
                <w:szCs w:val="24"/>
                <w:lang w:eastAsia="en-US"/>
              </w:rPr>
              <w:t>Шарьинском</w:t>
            </w:r>
            <w:proofErr w:type="spellEnd"/>
            <w:r w:rsidRPr="00BD01CB">
              <w:rPr>
                <w:rFonts w:ascii="Times New Roman" w:hAnsi="Times New Roman" w:cs="Times New Roman"/>
                <w:sz w:val="24"/>
                <w:szCs w:val="24"/>
                <w:lang w:eastAsia="en-US"/>
              </w:rPr>
              <w:t xml:space="preserve"> муниципальном районе Костромской области на 2021-2025 годы»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апрель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17</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«О бюджете </w:t>
            </w:r>
            <w:proofErr w:type="spellStart"/>
            <w:r w:rsidRPr="00BD01CB">
              <w:rPr>
                <w:rFonts w:ascii="Times New Roman" w:hAnsi="Times New Roman" w:cs="Times New Roman"/>
                <w:sz w:val="24"/>
                <w:szCs w:val="24"/>
                <w:lang w:eastAsia="en-US"/>
              </w:rPr>
              <w:lastRenderedPageBreak/>
              <w:t>Шарьинского</w:t>
            </w:r>
            <w:proofErr w:type="spellEnd"/>
            <w:r w:rsidRPr="00BD01CB">
              <w:rPr>
                <w:rFonts w:ascii="Times New Roman" w:hAnsi="Times New Roman" w:cs="Times New Roman"/>
                <w:sz w:val="24"/>
                <w:szCs w:val="24"/>
                <w:lang w:eastAsia="en-US"/>
              </w:rPr>
              <w:t xml:space="preserve"> муниципального района на 2024 год и плановый период 2025 и 2026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lastRenderedPageBreak/>
              <w:t>апрель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highlight w:val="white"/>
                <w:lang w:eastAsia="ar-SA"/>
              </w:rPr>
              <w:lastRenderedPageBreak/>
              <w:t>18</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О реализации мероприятий муниципальной программы «Комплексное развитие сельских территорий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Костромской области»</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апрель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19</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 xml:space="preserve">О реализации мероприятий муниципальной программы «Развитие субъектов малого и среднего предпринимательства в </w:t>
            </w:r>
            <w:proofErr w:type="spellStart"/>
            <w:r w:rsidRPr="00BD01CB">
              <w:rPr>
                <w:rFonts w:ascii="Times New Roman" w:hAnsi="Times New Roman" w:cs="Times New Roman"/>
                <w:sz w:val="24"/>
                <w:szCs w:val="24"/>
                <w:lang w:eastAsia="en-US"/>
              </w:rPr>
              <w:t>Шарьинском</w:t>
            </w:r>
            <w:proofErr w:type="spellEnd"/>
            <w:r w:rsidRPr="00BD01CB">
              <w:rPr>
                <w:rFonts w:ascii="Times New Roman" w:hAnsi="Times New Roman" w:cs="Times New Roman"/>
                <w:sz w:val="24"/>
                <w:szCs w:val="24"/>
                <w:lang w:eastAsia="en-US"/>
              </w:rPr>
              <w:t xml:space="preserve"> муниципальном районе на 2021-2025 годы</w:t>
            </w:r>
            <w:proofErr w:type="gramStart"/>
            <w:r w:rsidRPr="00BD01CB">
              <w:rPr>
                <w:rFonts w:ascii="Times New Roman" w:hAnsi="Times New Roman" w:cs="Times New Roman"/>
                <w:sz w:val="24"/>
                <w:szCs w:val="24"/>
                <w:lang w:eastAsia="en-US"/>
              </w:rPr>
              <w:t xml:space="preserve">.»  </w:t>
            </w:r>
            <w:proofErr w:type="gramEnd"/>
            <w:r w:rsidRPr="00BD01CB">
              <w:rPr>
                <w:rFonts w:ascii="Times New Roman" w:hAnsi="Times New Roman" w:cs="Times New Roman"/>
                <w:sz w:val="24"/>
                <w:szCs w:val="24"/>
                <w:lang w:eastAsia="en-US"/>
              </w:rPr>
              <w:t>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май</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20</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Информация об исполнении бюджета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за 1 квартал 2024 года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май</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21</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Об организации отдыха, оздоровления и занятости детей и подростков в летний период 2024 года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май</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22</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О награждении медицинских работников в связи с профессиональным праздником</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май</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Председатель Собрания депутатов</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23</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 награждении школьников и педагогов премией имени А.А. Ковалева за 2023 - 2024 учебный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июнь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24</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реализации мероприятий муниципальной программы "Развитие сельского хозяйства и регулирования рынков сельскохозяйственной продукции, сырья и продовольствия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Костромской области на 2021-2025 годы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июнь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25</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реализации мероприятий муниципальной программы «Развитие внутреннего и въездного туризма на территории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2021-2025 гг.» в 2023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июнь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27</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 реализации мероприятий муниципальной программы "Книжный дом" на 2020-2024 годы в 2024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август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28</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«О бюджете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2024 год и плановый период 2025 и 2026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август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29</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Об исполнении бюджета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за первое полугодие 2024 года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август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30</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Об итогах социально-экономического развития района за 1  полугодие 2024 года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август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31</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готовности учреждений образования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к новому учебному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август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32</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выполнении перспективного плана работы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за 1 полугодие 2024 года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август</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Председатель Собрания</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lastRenderedPageBreak/>
              <w:t>33</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готовности бюджетных учреждений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к работе в зимних условиях</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сентябрь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34</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Информация о работе с детьми в летние каникулы</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сентябрь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35</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О реализации мероприятий муниципальной программы «Организация летнего отдыха, оздоровления и занятости детей и подростков на 2021-2023 годы» в 2024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октябрь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36</w:t>
            </w: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«О бюджете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2024 год и плановый период 2025 и 2026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октябрь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8"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37</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 «О бюджете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2025 год и плановый период 2026 и 2027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ноябрь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38</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 xml:space="preserve">Об утверждении Прогнозного плана приватизации муниципального имущества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2025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ноябрь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39</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О прогнозе социально-экономического развития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2024 год</w:t>
            </w:r>
            <w:r w:rsidRPr="00BD01CB">
              <w:rPr>
                <w:rFonts w:ascii="Times New Roman" w:eastAsia="SimSun" w:hAnsi="Times New Roman" w:cs="Times New Roman"/>
                <w:sz w:val="24"/>
                <w:szCs w:val="24"/>
                <w:lang w:eastAsia="ar-SA"/>
              </w:rPr>
              <w:t xml:space="preserve"> </w:t>
            </w:r>
            <w:r w:rsidRPr="00BD01CB">
              <w:rPr>
                <w:rFonts w:ascii="Times New Roman" w:hAnsi="Times New Roman" w:cs="Times New Roman"/>
                <w:sz w:val="24"/>
                <w:szCs w:val="24"/>
                <w:lang w:eastAsia="en-US"/>
              </w:rPr>
              <w:t>и плановый период 2025 и 2026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ноябрь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40</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Об исполнении бюджета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за 9 месяцев 2024 года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ноябрь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41</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Об исполнении мероприятий муниципальной программы «Обеспечение жильём молодых семей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в  2024 году</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декабрь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42</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«О бюджете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2024 год и плановый период 2025 и 2026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декабрь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Глава района</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43</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 xml:space="preserve">О плане работы Контрольно-счётной комиссии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2025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декабрь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en-US"/>
              </w:rPr>
              <w:t>Председатель КСК</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r w:rsidRPr="00BD01CB">
              <w:rPr>
                <w:rFonts w:ascii="Times New Roman" w:hAnsi="Times New Roman" w:cs="Times New Roman"/>
                <w:sz w:val="24"/>
                <w:szCs w:val="24"/>
                <w:lang w:eastAsia="ar-SA"/>
              </w:rPr>
              <w:t>44</w:t>
            </w: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Об  утверждении перспективного  плана работы Собрания депутатов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2025 год</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декабрь</w:t>
            </w: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Председатель Собрания депутатов</w:t>
            </w:r>
          </w:p>
        </w:tc>
      </w:tr>
      <w:tr w:rsidR="00BD01CB" w:rsidRPr="00BD01CB" w:rsidTr="00BD01CB">
        <w:tc>
          <w:tcPr>
            <w:tcW w:w="4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1897"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Внесение изменений и дополнений в нормативные правовые документы в соответствии с законодательством РФ и областными законами</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Внесение изменений в бюджет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на 2023 год и плановый период 2024 и 2025 годов»</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Глава района</w:t>
            </w: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Информация Контрольно-счётной комиссии </w:t>
            </w:r>
            <w:proofErr w:type="spellStart"/>
            <w:r w:rsidRPr="00BD01CB">
              <w:rPr>
                <w:rFonts w:ascii="Times New Roman" w:hAnsi="Times New Roman" w:cs="Times New Roman"/>
                <w:sz w:val="24"/>
                <w:szCs w:val="24"/>
                <w:lang w:eastAsia="en-US"/>
              </w:rPr>
              <w:t>Шарьинского</w:t>
            </w:r>
            <w:proofErr w:type="spellEnd"/>
            <w:r w:rsidRPr="00BD01CB">
              <w:rPr>
                <w:rFonts w:ascii="Times New Roman" w:hAnsi="Times New Roman" w:cs="Times New Roman"/>
                <w:sz w:val="24"/>
                <w:szCs w:val="24"/>
                <w:lang w:eastAsia="en-US"/>
              </w:rPr>
              <w:t xml:space="preserve"> муниципального района о результатах контрольных мероприятий</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Председатель КСК</w:t>
            </w:r>
          </w:p>
        </w:tc>
      </w:tr>
      <w:tr w:rsidR="00BD01CB" w:rsidRPr="00BD01CB" w:rsidTr="00BD01CB">
        <w:trPr>
          <w:gridAfter w:val="1"/>
          <w:wAfter w:w="75" w:type="dxa"/>
          <w:trHeight w:val="415"/>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Приём граждан по личным вопросам </w:t>
            </w:r>
            <w:proofErr w:type="gramStart"/>
            <w:r w:rsidRPr="00BD01CB">
              <w:rPr>
                <w:rFonts w:ascii="Times New Roman" w:hAnsi="Times New Roman" w:cs="Times New Roman"/>
                <w:sz w:val="24"/>
                <w:szCs w:val="24"/>
                <w:lang w:eastAsia="en-US"/>
              </w:rPr>
              <w:t>согласно графика</w:t>
            </w:r>
            <w:proofErr w:type="gramEnd"/>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 xml:space="preserve">в течение </w:t>
            </w:r>
            <w:r w:rsidRPr="00BD01CB">
              <w:rPr>
                <w:rFonts w:ascii="Times New Roman" w:hAnsi="Times New Roman" w:cs="Times New Roman"/>
                <w:sz w:val="24"/>
                <w:szCs w:val="24"/>
                <w:lang w:eastAsia="en-US"/>
              </w:rPr>
              <w:lastRenderedPageBreak/>
              <w:t>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lastRenderedPageBreak/>
              <w:t xml:space="preserve">Председатель Собрания </w:t>
            </w:r>
            <w:r w:rsidRPr="00BD01CB">
              <w:rPr>
                <w:rFonts w:ascii="Times New Roman" w:hAnsi="Times New Roman" w:cs="Times New Roman"/>
                <w:sz w:val="24"/>
                <w:szCs w:val="24"/>
                <w:lang w:eastAsia="en-US"/>
              </w:rPr>
              <w:lastRenderedPageBreak/>
              <w:t>депутатов</w:t>
            </w:r>
          </w:p>
        </w:tc>
      </w:tr>
      <w:tr w:rsidR="00BD01CB" w:rsidRPr="00BD01CB" w:rsidTr="00BD01CB">
        <w:trPr>
          <w:gridAfter w:val="1"/>
          <w:wAfter w:w="75" w:type="dxa"/>
          <w:trHeight w:val="724"/>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Об оборудовании мест концентрации ДТП средствами автоматической фиксации скоростного режима</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rPr>
            </w:pPr>
            <w:r w:rsidRPr="00BD01CB">
              <w:rPr>
                <w:rFonts w:ascii="Times New Roman" w:hAnsi="Times New Roman" w:cs="Times New Roman"/>
                <w:sz w:val="24"/>
                <w:szCs w:val="24"/>
                <w:lang w:eastAsia="en-US"/>
              </w:rPr>
              <w:t>Начальник МО МВД России «</w:t>
            </w:r>
            <w:proofErr w:type="spellStart"/>
            <w:r w:rsidRPr="00BD01CB">
              <w:rPr>
                <w:rFonts w:ascii="Times New Roman" w:hAnsi="Times New Roman" w:cs="Times New Roman"/>
                <w:sz w:val="24"/>
                <w:szCs w:val="24"/>
                <w:lang w:eastAsia="en-US"/>
              </w:rPr>
              <w:t>Шарьинский</w:t>
            </w:r>
            <w:proofErr w:type="spellEnd"/>
            <w:r w:rsidRPr="00BD01CB">
              <w:rPr>
                <w:rFonts w:ascii="Times New Roman" w:hAnsi="Times New Roman" w:cs="Times New Roman"/>
                <w:sz w:val="24"/>
                <w:szCs w:val="24"/>
                <w:lang w:eastAsia="en-US"/>
              </w:rPr>
              <w:t>»</w:t>
            </w:r>
          </w:p>
          <w:p w:rsidR="00BD01CB" w:rsidRPr="00BD01CB" w:rsidRDefault="00BD01CB" w:rsidP="00BD01CB">
            <w:pPr>
              <w:spacing w:after="0" w:line="240" w:lineRule="auto"/>
              <w:jc w:val="both"/>
              <w:rPr>
                <w:rFonts w:ascii="Times New Roman" w:hAnsi="Times New Roman" w:cs="Times New Roman"/>
                <w:sz w:val="24"/>
                <w:szCs w:val="24"/>
              </w:rPr>
            </w:pP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Об установке камер видеонаблюдения в местах массового скопления людей, с целью предотвращения совершения преступления. В том числе  в ЗЦОО «Красный Яр»</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Начальник МО МВД России «</w:t>
            </w:r>
            <w:proofErr w:type="spellStart"/>
            <w:r w:rsidRPr="00BD01CB">
              <w:rPr>
                <w:rFonts w:ascii="Times New Roman" w:hAnsi="Times New Roman" w:cs="Times New Roman"/>
                <w:sz w:val="24"/>
                <w:szCs w:val="24"/>
                <w:lang w:eastAsia="en-US"/>
              </w:rPr>
              <w:t>Шарьинский</w:t>
            </w:r>
            <w:proofErr w:type="spellEnd"/>
            <w:r w:rsidRPr="00BD01CB">
              <w:rPr>
                <w:rFonts w:ascii="Times New Roman" w:hAnsi="Times New Roman" w:cs="Times New Roman"/>
                <w:sz w:val="24"/>
                <w:szCs w:val="24"/>
                <w:lang w:eastAsia="en-US"/>
              </w:rPr>
              <w:t>»</w:t>
            </w: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Оборудование пешеходных переходов в соответствии с требованиями ГОСТ Р52289-2004 дорожными ограждениями</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Начальник МО МВД России «</w:t>
            </w:r>
            <w:proofErr w:type="spellStart"/>
            <w:r w:rsidRPr="00BD01CB">
              <w:rPr>
                <w:rFonts w:ascii="Times New Roman" w:hAnsi="Times New Roman" w:cs="Times New Roman"/>
                <w:sz w:val="24"/>
                <w:szCs w:val="24"/>
                <w:lang w:eastAsia="en-US"/>
              </w:rPr>
              <w:t>Шарьинский</w:t>
            </w:r>
            <w:proofErr w:type="spellEnd"/>
            <w:r w:rsidRPr="00BD01CB">
              <w:rPr>
                <w:rFonts w:ascii="Times New Roman" w:hAnsi="Times New Roman" w:cs="Times New Roman"/>
                <w:sz w:val="24"/>
                <w:szCs w:val="24"/>
                <w:lang w:eastAsia="en-US"/>
              </w:rPr>
              <w:t>»</w:t>
            </w: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Оборудование остановочных пунктов, пешеходных переходов искусственным освещением</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Начальник МО МВД России «</w:t>
            </w:r>
            <w:proofErr w:type="spellStart"/>
            <w:r w:rsidRPr="00BD01CB">
              <w:rPr>
                <w:rFonts w:ascii="Times New Roman" w:hAnsi="Times New Roman" w:cs="Times New Roman"/>
                <w:sz w:val="24"/>
                <w:szCs w:val="24"/>
                <w:lang w:eastAsia="en-US"/>
              </w:rPr>
              <w:t>Шарьинский</w:t>
            </w:r>
            <w:proofErr w:type="spellEnd"/>
            <w:r w:rsidRPr="00BD01CB">
              <w:rPr>
                <w:rFonts w:ascii="Times New Roman" w:hAnsi="Times New Roman" w:cs="Times New Roman"/>
                <w:sz w:val="24"/>
                <w:szCs w:val="24"/>
                <w:lang w:eastAsia="en-US"/>
              </w:rPr>
              <w:t>»</w:t>
            </w:r>
          </w:p>
        </w:tc>
      </w:tr>
      <w:tr w:rsidR="00BD01CB" w:rsidRPr="00BD01CB" w:rsidTr="00BD01CB">
        <w:trPr>
          <w:gridAfter w:val="1"/>
          <w:wAfter w:w="75" w:type="dxa"/>
        </w:trPr>
        <w:tc>
          <w:tcPr>
            <w:tcW w:w="421" w:type="dxa"/>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p>
        </w:tc>
        <w:tc>
          <w:tcPr>
            <w:tcW w:w="6236"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О материальном стимулировании сотрудников добровольных народных дружин</w:t>
            </w:r>
          </w:p>
        </w:tc>
        <w:tc>
          <w:tcPr>
            <w:tcW w:w="1134" w:type="dxa"/>
            <w:gridSpan w:val="2"/>
            <w:tcBorders>
              <w:top w:val="single" w:sz="4" w:space="0" w:color="000000"/>
              <w:left w:val="single" w:sz="4" w:space="0" w:color="000000"/>
              <w:bottom w:val="single" w:sz="4" w:space="0" w:color="000000"/>
              <w:right w:val="non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В течение года</w:t>
            </w:r>
          </w:p>
        </w:tc>
        <w:tc>
          <w:tcPr>
            <w:tcW w:w="1839" w:type="dxa"/>
            <w:gridSpan w:val="2"/>
            <w:tcBorders>
              <w:top w:val="single" w:sz="4" w:space="0" w:color="000000"/>
              <w:left w:val="single" w:sz="4" w:space="0" w:color="000000"/>
              <w:bottom w:val="single" w:sz="4" w:space="0" w:color="000000"/>
              <w:right w:val="single" w:sz="4" w:space="0" w:color="000000"/>
            </w:tcBorders>
          </w:tcPr>
          <w:p w:rsidR="00BD01CB" w:rsidRPr="00BD01CB" w:rsidRDefault="00BD01CB" w:rsidP="00BD01CB">
            <w:pPr>
              <w:spacing w:after="0" w:line="240" w:lineRule="auto"/>
              <w:jc w:val="both"/>
              <w:rPr>
                <w:rFonts w:ascii="Times New Roman" w:hAnsi="Times New Roman" w:cs="Times New Roman"/>
                <w:sz w:val="24"/>
                <w:szCs w:val="24"/>
                <w:lang w:eastAsia="en-US"/>
              </w:rPr>
            </w:pPr>
            <w:r w:rsidRPr="00BD01CB">
              <w:rPr>
                <w:rFonts w:ascii="Times New Roman" w:hAnsi="Times New Roman" w:cs="Times New Roman"/>
                <w:sz w:val="24"/>
                <w:szCs w:val="24"/>
                <w:lang w:eastAsia="en-US"/>
              </w:rPr>
              <w:t>Начальник МО МВД России «</w:t>
            </w:r>
            <w:proofErr w:type="spellStart"/>
            <w:r w:rsidRPr="00BD01CB">
              <w:rPr>
                <w:rFonts w:ascii="Times New Roman" w:hAnsi="Times New Roman" w:cs="Times New Roman"/>
                <w:sz w:val="24"/>
                <w:szCs w:val="24"/>
                <w:lang w:eastAsia="en-US"/>
              </w:rPr>
              <w:t>Шарьинский</w:t>
            </w:r>
            <w:proofErr w:type="spellEnd"/>
            <w:r w:rsidRPr="00BD01CB">
              <w:rPr>
                <w:rFonts w:ascii="Times New Roman" w:hAnsi="Times New Roman" w:cs="Times New Roman"/>
                <w:sz w:val="24"/>
                <w:szCs w:val="24"/>
                <w:lang w:eastAsia="en-US"/>
              </w:rPr>
              <w:t>»</w:t>
            </w:r>
          </w:p>
        </w:tc>
      </w:tr>
    </w:tbl>
    <w:p w:rsidR="00BD01CB" w:rsidRPr="00BD01CB" w:rsidRDefault="00BD01CB" w:rsidP="00BD01CB">
      <w:pPr>
        <w:spacing w:after="0" w:line="240" w:lineRule="auto"/>
        <w:ind w:firstLine="709"/>
        <w:jc w:val="both"/>
        <w:rPr>
          <w:rFonts w:ascii="Times New Roman" w:hAnsi="Times New Roman" w:cs="Times New Roman"/>
          <w:b/>
          <w:bCs/>
          <w:sz w:val="24"/>
          <w:szCs w:val="24"/>
        </w:rPr>
      </w:pPr>
    </w:p>
    <w:p w:rsidR="00BD01CB" w:rsidRPr="00BD01CB" w:rsidRDefault="00BD01CB" w:rsidP="00BD01CB">
      <w:pPr>
        <w:tabs>
          <w:tab w:val="left" w:pos="6780"/>
        </w:tabs>
        <w:spacing w:after="0" w:line="240" w:lineRule="auto"/>
        <w:ind w:firstLine="709"/>
        <w:jc w:val="both"/>
        <w:rPr>
          <w:rFonts w:ascii="Times New Roman" w:hAnsi="Times New Roman" w:cs="Times New Roman"/>
          <w:sz w:val="24"/>
          <w:szCs w:val="24"/>
        </w:rPr>
      </w:pPr>
    </w:p>
    <w:p w:rsidR="00BD01CB" w:rsidRDefault="00BD01CB" w:rsidP="00BD01CB">
      <w:pPr>
        <w:spacing w:after="0" w:line="240" w:lineRule="auto"/>
        <w:ind w:firstLine="709"/>
        <w:jc w:val="both"/>
        <w:rPr>
          <w:rFonts w:ascii="Times New Roman" w:eastAsia="Times New Roman" w:hAnsi="Times New Roman" w:cs="Times New Roman"/>
          <w:sz w:val="24"/>
          <w:szCs w:val="24"/>
        </w:rPr>
      </w:pPr>
    </w:p>
    <w:p w:rsidR="00BD01CB" w:rsidRPr="009E5C25" w:rsidRDefault="00BD01CB" w:rsidP="009E5C25">
      <w:pPr>
        <w:pStyle w:val="Heading20"/>
        <w:keepNext w:val="0"/>
        <w:spacing w:line="240" w:lineRule="auto"/>
        <w:ind w:left="0" w:firstLine="709"/>
        <w:jc w:val="center"/>
        <w:rPr>
          <w:rFonts w:ascii="Times New Roman" w:hAnsi="Times New Roman" w:cs="Times New Roman"/>
          <w:b/>
          <w:sz w:val="24"/>
          <w:szCs w:val="24"/>
        </w:rPr>
      </w:pPr>
      <w:r w:rsidRPr="009E5C25">
        <w:rPr>
          <w:rFonts w:ascii="Times New Roman" w:hAnsi="Times New Roman" w:cs="Times New Roman"/>
          <w:b/>
          <w:sz w:val="24"/>
          <w:szCs w:val="24"/>
        </w:rPr>
        <w:t>Собрание депутатов</w:t>
      </w:r>
    </w:p>
    <w:p w:rsidR="00BD01CB" w:rsidRPr="009E5C25" w:rsidRDefault="00BD01CB" w:rsidP="009E5C25">
      <w:pPr>
        <w:spacing w:after="0" w:line="240" w:lineRule="auto"/>
        <w:ind w:firstLine="709"/>
        <w:jc w:val="center"/>
        <w:rPr>
          <w:rFonts w:ascii="Times New Roman" w:hAnsi="Times New Roman" w:cs="Times New Roman"/>
          <w:b/>
          <w:sz w:val="24"/>
          <w:szCs w:val="24"/>
        </w:rPr>
      </w:pPr>
      <w:proofErr w:type="spellStart"/>
      <w:r w:rsidRPr="009E5C25">
        <w:rPr>
          <w:rFonts w:ascii="Times New Roman" w:hAnsi="Times New Roman" w:cs="Times New Roman"/>
          <w:b/>
          <w:sz w:val="24"/>
          <w:szCs w:val="24"/>
        </w:rPr>
        <w:t>Шарьинского</w:t>
      </w:r>
      <w:proofErr w:type="spellEnd"/>
      <w:r w:rsidRPr="009E5C25">
        <w:rPr>
          <w:rFonts w:ascii="Times New Roman" w:hAnsi="Times New Roman" w:cs="Times New Roman"/>
          <w:b/>
          <w:sz w:val="24"/>
          <w:szCs w:val="24"/>
        </w:rPr>
        <w:t xml:space="preserve"> муниципального района</w:t>
      </w:r>
    </w:p>
    <w:p w:rsidR="00BD01CB" w:rsidRPr="009E5C25" w:rsidRDefault="00BD01CB" w:rsidP="009E5C25">
      <w:pPr>
        <w:pStyle w:val="Heading20"/>
        <w:keepNext w:val="0"/>
        <w:spacing w:line="240" w:lineRule="auto"/>
        <w:ind w:left="0" w:firstLine="709"/>
        <w:jc w:val="center"/>
        <w:rPr>
          <w:rFonts w:ascii="Times New Roman" w:hAnsi="Times New Roman" w:cs="Times New Roman"/>
          <w:b/>
          <w:sz w:val="24"/>
          <w:szCs w:val="24"/>
        </w:rPr>
      </w:pPr>
      <w:r w:rsidRPr="009E5C25">
        <w:rPr>
          <w:rFonts w:ascii="Times New Roman" w:hAnsi="Times New Roman" w:cs="Times New Roman"/>
          <w:b/>
          <w:sz w:val="24"/>
          <w:szCs w:val="24"/>
        </w:rPr>
        <w:t>Костромской области</w:t>
      </w:r>
    </w:p>
    <w:p w:rsidR="00BD01CB" w:rsidRPr="009E5C25" w:rsidRDefault="00BD01CB" w:rsidP="009E5C25">
      <w:pPr>
        <w:spacing w:after="0" w:line="240" w:lineRule="auto"/>
        <w:ind w:firstLine="709"/>
        <w:jc w:val="center"/>
        <w:rPr>
          <w:rFonts w:ascii="Times New Roman" w:hAnsi="Times New Roman" w:cs="Times New Roman"/>
          <w:b/>
          <w:sz w:val="24"/>
          <w:szCs w:val="24"/>
        </w:rPr>
      </w:pPr>
    </w:p>
    <w:p w:rsidR="00BD01CB" w:rsidRPr="009E5C25" w:rsidRDefault="00BD01CB" w:rsidP="009E5C25">
      <w:pPr>
        <w:pStyle w:val="Heading20"/>
        <w:keepNext w:val="0"/>
        <w:spacing w:line="240" w:lineRule="auto"/>
        <w:ind w:left="0" w:firstLine="709"/>
        <w:jc w:val="center"/>
        <w:rPr>
          <w:rFonts w:ascii="Times New Roman" w:hAnsi="Times New Roman" w:cs="Times New Roman"/>
          <w:b/>
          <w:sz w:val="24"/>
          <w:szCs w:val="24"/>
        </w:rPr>
      </w:pPr>
      <w:r w:rsidRPr="009E5C25">
        <w:rPr>
          <w:rFonts w:ascii="Times New Roman" w:hAnsi="Times New Roman" w:cs="Times New Roman"/>
          <w:b/>
          <w:sz w:val="24"/>
          <w:szCs w:val="24"/>
        </w:rPr>
        <w:t>РЕШЕНИЕ</w:t>
      </w:r>
    </w:p>
    <w:p w:rsidR="00BD01CB" w:rsidRPr="009E5C25" w:rsidRDefault="009E5C25" w:rsidP="009E5C25">
      <w:pPr>
        <w:pStyle w:val="Heading20"/>
        <w:keepNext w:val="0"/>
        <w:widowControl w:val="0"/>
        <w:numPr>
          <w:ilvl w:val="1"/>
          <w:numId w:val="0"/>
        </w:numPr>
        <w:tabs>
          <w:tab w:val="clear" w:pos="0"/>
          <w:tab w:val="left" w:pos="576"/>
        </w:tabs>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«27» декабря 2023 г.</w:t>
      </w:r>
      <w:r w:rsidR="00BD01CB" w:rsidRPr="009E5C25">
        <w:rPr>
          <w:rFonts w:ascii="Times New Roman" w:hAnsi="Times New Roman" w:cs="Times New Roman"/>
          <w:b/>
          <w:sz w:val="24"/>
          <w:szCs w:val="24"/>
        </w:rPr>
        <w:t xml:space="preserve"> № 87</w:t>
      </w:r>
    </w:p>
    <w:p w:rsidR="00BD01CB" w:rsidRPr="009E5C25" w:rsidRDefault="00BD01CB" w:rsidP="009E5C25">
      <w:pPr>
        <w:spacing w:after="0" w:line="240" w:lineRule="auto"/>
        <w:ind w:firstLine="709"/>
        <w:jc w:val="center"/>
        <w:rPr>
          <w:rFonts w:ascii="Times New Roman" w:hAnsi="Times New Roman" w:cs="Times New Roman"/>
          <w:b/>
          <w:sz w:val="24"/>
          <w:szCs w:val="24"/>
        </w:rPr>
      </w:pPr>
    </w:p>
    <w:p w:rsidR="00BD01CB" w:rsidRPr="009E5C25" w:rsidRDefault="00BD01CB" w:rsidP="009E5C25">
      <w:pPr>
        <w:pStyle w:val="Heading20"/>
        <w:keepNext w:val="0"/>
        <w:widowControl w:val="0"/>
        <w:numPr>
          <w:ilvl w:val="1"/>
          <w:numId w:val="0"/>
        </w:numPr>
        <w:tabs>
          <w:tab w:val="left" w:pos="576"/>
        </w:tabs>
        <w:spacing w:line="240" w:lineRule="auto"/>
        <w:ind w:firstLine="709"/>
        <w:jc w:val="center"/>
        <w:rPr>
          <w:rFonts w:ascii="Times New Roman" w:hAnsi="Times New Roman" w:cs="Times New Roman"/>
          <w:b/>
          <w:bCs/>
          <w:sz w:val="24"/>
          <w:szCs w:val="24"/>
        </w:rPr>
      </w:pPr>
      <w:r w:rsidRPr="009E5C25">
        <w:rPr>
          <w:rFonts w:ascii="Times New Roman" w:eastAsia="Times New Roman" w:hAnsi="Times New Roman" w:cs="Times New Roman"/>
          <w:b/>
          <w:sz w:val="24"/>
          <w:szCs w:val="24"/>
        </w:rPr>
        <w:t>О передаче нежилых помещений в безвозмездное пользование</w:t>
      </w:r>
    </w:p>
    <w:p w:rsidR="00BD01CB" w:rsidRPr="009E5C25" w:rsidRDefault="00BD01CB" w:rsidP="009E5C25">
      <w:pPr>
        <w:pStyle w:val="Heading20"/>
        <w:keepNext w:val="0"/>
        <w:widowControl w:val="0"/>
        <w:numPr>
          <w:ilvl w:val="1"/>
          <w:numId w:val="0"/>
        </w:numPr>
        <w:tabs>
          <w:tab w:val="left" w:pos="576"/>
        </w:tabs>
        <w:spacing w:line="240" w:lineRule="auto"/>
        <w:ind w:firstLine="709"/>
        <w:jc w:val="center"/>
        <w:rPr>
          <w:rFonts w:ascii="Times New Roman" w:hAnsi="Times New Roman" w:cs="Times New Roman"/>
          <w:b/>
          <w:bCs/>
          <w:sz w:val="24"/>
          <w:szCs w:val="24"/>
        </w:rPr>
      </w:pPr>
      <w:r w:rsidRPr="009E5C25">
        <w:rPr>
          <w:rFonts w:ascii="Times New Roman" w:eastAsia="Times New Roman" w:hAnsi="Times New Roman" w:cs="Times New Roman"/>
          <w:b/>
          <w:sz w:val="24"/>
          <w:szCs w:val="24"/>
        </w:rPr>
        <w:t>АО «Почта России»</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pStyle w:val="Heading20"/>
        <w:keepNext w:val="0"/>
        <w:spacing w:line="240" w:lineRule="auto"/>
        <w:ind w:left="0" w:firstLine="709"/>
        <w:rPr>
          <w:rFonts w:ascii="Times New Roman" w:hAnsi="Times New Roman" w:cs="Times New Roman"/>
          <w:sz w:val="24"/>
          <w:szCs w:val="24"/>
        </w:rPr>
      </w:pPr>
      <w:proofErr w:type="gramStart"/>
      <w:r w:rsidRPr="009E5C25">
        <w:rPr>
          <w:rFonts w:ascii="Times New Roman" w:hAnsi="Times New Roman" w:cs="Times New Roman"/>
          <w:sz w:val="24"/>
          <w:szCs w:val="24"/>
        </w:rPr>
        <w:t xml:space="preserve">Рассмотрев представленный администрацией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проект решения Собрания депутатов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«О передаче нежилых помещений в безвозмездное пользование АО «Почта России », 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690 Гражданского кодекса Российской Федерации, пунктом 7 части 1 статьи 17.1 Федерального закона от 26.07.2006</w:t>
      </w:r>
      <w:proofErr w:type="gramEnd"/>
      <w:r w:rsidRPr="009E5C25">
        <w:rPr>
          <w:rFonts w:ascii="Times New Roman" w:hAnsi="Times New Roman" w:cs="Times New Roman"/>
          <w:sz w:val="24"/>
          <w:szCs w:val="24"/>
        </w:rPr>
        <w:t xml:space="preserve"> </w:t>
      </w:r>
      <w:proofErr w:type="gramStart"/>
      <w:r w:rsidRPr="009E5C25">
        <w:rPr>
          <w:rFonts w:ascii="Times New Roman" w:hAnsi="Times New Roman" w:cs="Times New Roman"/>
          <w:sz w:val="24"/>
          <w:szCs w:val="24"/>
        </w:rPr>
        <w:t xml:space="preserve">г. № 135-ФЗ «О защите конкуренции», руководствуясь, Положением о порядке управления и распоряжения муниципальным имуществом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утвержденного постановлением Собрания депутатов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от 27.09.2018 года № 63 «Об утверждении Положения о порядке управления и распоряжения муниципальным имуществом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пунктом 2 части 1 статьи 25,50 Устава муниципального образования </w:t>
      </w:r>
      <w:proofErr w:type="spellStart"/>
      <w:r w:rsidRPr="009E5C25">
        <w:rPr>
          <w:rFonts w:ascii="Times New Roman" w:hAnsi="Times New Roman" w:cs="Times New Roman"/>
          <w:sz w:val="24"/>
          <w:szCs w:val="24"/>
        </w:rPr>
        <w:t>Шарьинский</w:t>
      </w:r>
      <w:proofErr w:type="spellEnd"/>
      <w:r w:rsidRPr="009E5C25">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w:t>
      </w:r>
      <w:proofErr w:type="gramEnd"/>
    </w:p>
    <w:p w:rsidR="00BD01CB" w:rsidRPr="009E5C25" w:rsidRDefault="00BD01CB" w:rsidP="009E5C25">
      <w:pPr>
        <w:tabs>
          <w:tab w:val="left" w:pos="0"/>
        </w:tabs>
        <w:spacing w:after="0" w:line="240" w:lineRule="auto"/>
        <w:ind w:firstLine="709"/>
        <w:jc w:val="both"/>
        <w:rPr>
          <w:rFonts w:ascii="Times New Roman" w:hAnsi="Times New Roman" w:cs="Times New Roman"/>
          <w:sz w:val="24"/>
          <w:szCs w:val="24"/>
        </w:rPr>
      </w:pPr>
    </w:p>
    <w:p w:rsidR="00BD01CB" w:rsidRPr="009E5C25" w:rsidRDefault="00BD01CB" w:rsidP="009E5C25">
      <w:pPr>
        <w:tabs>
          <w:tab w:val="left" w:pos="0"/>
        </w:tabs>
        <w:spacing w:after="0" w:line="240" w:lineRule="auto"/>
        <w:ind w:firstLine="709"/>
        <w:jc w:val="center"/>
        <w:rPr>
          <w:rFonts w:ascii="Times New Roman" w:hAnsi="Times New Roman" w:cs="Times New Roman"/>
          <w:b/>
          <w:sz w:val="24"/>
          <w:szCs w:val="24"/>
        </w:rPr>
      </w:pPr>
      <w:r w:rsidRPr="009E5C25">
        <w:rPr>
          <w:rFonts w:ascii="Times New Roman" w:eastAsia="Times New Roman" w:hAnsi="Times New Roman" w:cs="Times New Roman"/>
          <w:b/>
          <w:sz w:val="24"/>
          <w:szCs w:val="24"/>
        </w:rPr>
        <w:t>РЕШИЛО:</w:t>
      </w:r>
    </w:p>
    <w:p w:rsidR="00BD01CB" w:rsidRPr="009E5C25" w:rsidRDefault="00BD01CB" w:rsidP="009E5C25">
      <w:pPr>
        <w:tabs>
          <w:tab w:val="left" w:pos="0"/>
        </w:tabs>
        <w:spacing w:after="0" w:line="240" w:lineRule="auto"/>
        <w:ind w:firstLine="709"/>
        <w:jc w:val="both"/>
        <w:rPr>
          <w:rFonts w:ascii="Times New Roman" w:hAnsi="Times New Roman" w:cs="Times New Roman"/>
          <w:b/>
          <w:sz w:val="24"/>
          <w:szCs w:val="24"/>
        </w:rPr>
      </w:pPr>
    </w:p>
    <w:p w:rsidR="00BD01CB" w:rsidRPr="009E5C25" w:rsidRDefault="009E5C25" w:rsidP="009E5C25">
      <w:pPr>
        <w:widowControl w:val="0"/>
        <w:tabs>
          <w:tab w:val="left" w:pos="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BD01CB" w:rsidRPr="009E5C25">
        <w:rPr>
          <w:rFonts w:ascii="Times New Roman" w:eastAsia="Times New Roman" w:hAnsi="Times New Roman" w:cs="Times New Roman"/>
          <w:sz w:val="24"/>
          <w:szCs w:val="24"/>
        </w:rPr>
        <w:t>Предоставить Акционерному обществу «Почта России» (АО «Почта России») в безвозмездное пользование нежилые помещения для размещения отделений почтовой связи:</w:t>
      </w:r>
    </w:p>
    <w:p w:rsidR="00BD01CB" w:rsidRPr="009E5C25" w:rsidRDefault="00BD01CB" w:rsidP="009E5C25">
      <w:pPr>
        <w:tabs>
          <w:tab w:val="left" w:pos="0"/>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 xml:space="preserve">- помещение общей площадью 27,2 кв.м. по адресу: Костромская область, </w:t>
      </w:r>
      <w:proofErr w:type="spellStart"/>
      <w:r w:rsidRPr="009E5C25">
        <w:rPr>
          <w:rFonts w:ascii="Times New Roman" w:eastAsia="Times New Roman" w:hAnsi="Times New Roman" w:cs="Times New Roman"/>
          <w:sz w:val="24"/>
          <w:szCs w:val="24"/>
        </w:rPr>
        <w:t>Шарьинский</w:t>
      </w:r>
      <w:proofErr w:type="spellEnd"/>
      <w:r w:rsidRPr="009E5C25">
        <w:rPr>
          <w:rFonts w:ascii="Times New Roman" w:eastAsia="Times New Roman" w:hAnsi="Times New Roman" w:cs="Times New Roman"/>
          <w:sz w:val="24"/>
          <w:szCs w:val="24"/>
        </w:rPr>
        <w:t xml:space="preserve"> район, с</w:t>
      </w:r>
      <w:proofErr w:type="gramStart"/>
      <w:r w:rsidRPr="009E5C25">
        <w:rPr>
          <w:rFonts w:ascii="Times New Roman" w:eastAsia="Times New Roman" w:hAnsi="Times New Roman" w:cs="Times New Roman"/>
          <w:sz w:val="24"/>
          <w:szCs w:val="24"/>
        </w:rPr>
        <w:t>.Т</w:t>
      </w:r>
      <w:proofErr w:type="gramEnd"/>
      <w:r w:rsidRPr="009E5C25">
        <w:rPr>
          <w:rFonts w:ascii="Times New Roman" w:eastAsia="Times New Roman" w:hAnsi="Times New Roman" w:cs="Times New Roman"/>
          <w:sz w:val="24"/>
          <w:szCs w:val="24"/>
        </w:rPr>
        <w:t>роицкое, ул.Советская, д. 10;</w:t>
      </w:r>
    </w:p>
    <w:p w:rsidR="00BD01CB" w:rsidRPr="009E5C25" w:rsidRDefault="00BD01CB" w:rsidP="009E5C25">
      <w:pPr>
        <w:tabs>
          <w:tab w:val="left" w:pos="0"/>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lastRenderedPageBreak/>
        <w:t xml:space="preserve">- помещение общей площадью 9,10 кв.м. по адресу: Костромская область, </w:t>
      </w:r>
      <w:proofErr w:type="spellStart"/>
      <w:r w:rsidRPr="009E5C25">
        <w:rPr>
          <w:rFonts w:ascii="Times New Roman" w:eastAsia="Times New Roman" w:hAnsi="Times New Roman" w:cs="Times New Roman"/>
          <w:sz w:val="24"/>
          <w:szCs w:val="24"/>
        </w:rPr>
        <w:t>Шарьинский</w:t>
      </w:r>
      <w:proofErr w:type="spellEnd"/>
      <w:r w:rsidRPr="009E5C25">
        <w:rPr>
          <w:rFonts w:ascii="Times New Roman" w:eastAsia="Times New Roman" w:hAnsi="Times New Roman" w:cs="Times New Roman"/>
          <w:sz w:val="24"/>
          <w:szCs w:val="24"/>
        </w:rPr>
        <w:t xml:space="preserve"> район, с</w:t>
      </w:r>
      <w:proofErr w:type="gramStart"/>
      <w:r w:rsidRPr="009E5C25">
        <w:rPr>
          <w:rFonts w:ascii="Times New Roman" w:eastAsia="Times New Roman" w:hAnsi="Times New Roman" w:cs="Times New Roman"/>
          <w:sz w:val="24"/>
          <w:szCs w:val="24"/>
        </w:rPr>
        <w:t>.П</w:t>
      </w:r>
      <w:proofErr w:type="gramEnd"/>
      <w:r w:rsidRPr="009E5C25">
        <w:rPr>
          <w:rFonts w:ascii="Times New Roman" w:eastAsia="Times New Roman" w:hAnsi="Times New Roman" w:cs="Times New Roman"/>
          <w:sz w:val="24"/>
          <w:szCs w:val="24"/>
        </w:rPr>
        <w:t>еченкино, ул. Школьная, д. 5.</w:t>
      </w:r>
    </w:p>
    <w:p w:rsidR="00BD01CB" w:rsidRPr="009E5C25" w:rsidRDefault="00BD01CB" w:rsidP="009E5C25">
      <w:pPr>
        <w:tabs>
          <w:tab w:val="left" w:pos="0"/>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 xml:space="preserve">2. Администрации </w:t>
      </w:r>
      <w:proofErr w:type="spellStart"/>
      <w:r w:rsidRPr="009E5C25">
        <w:rPr>
          <w:rFonts w:ascii="Times New Roman" w:eastAsia="Times New Roman" w:hAnsi="Times New Roman" w:cs="Times New Roman"/>
          <w:sz w:val="24"/>
          <w:szCs w:val="24"/>
        </w:rPr>
        <w:t>Шарьинского</w:t>
      </w:r>
      <w:proofErr w:type="spellEnd"/>
      <w:r w:rsidRPr="009E5C25">
        <w:rPr>
          <w:rFonts w:ascii="Times New Roman" w:eastAsia="Times New Roman" w:hAnsi="Times New Roman" w:cs="Times New Roman"/>
          <w:sz w:val="24"/>
          <w:szCs w:val="24"/>
        </w:rPr>
        <w:t xml:space="preserve"> муниципального района Костромской области осуществить необходимые мероприятия, связанные с передачей в безвозмездное пользование нежилых помещений, указанных в п.1 настоящего решения.</w:t>
      </w: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3. Настоящее решение вступает в силу с момента подписания и подлежит размещению на официальном сайте администрации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и опубликованию в информационном бюллетене «Вестник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района».</w:t>
      </w: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 xml:space="preserve">Глава </w:t>
      </w:r>
      <w:proofErr w:type="spellStart"/>
      <w:r w:rsidRPr="009E5C25">
        <w:rPr>
          <w:rFonts w:ascii="Times New Roman" w:eastAsia="Times New Roman" w:hAnsi="Times New Roman" w:cs="Times New Roman"/>
          <w:sz w:val="24"/>
          <w:szCs w:val="24"/>
        </w:rPr>
        <w:t>Шарьинского</w:t>
      </w:r>
      <w:proofErr w:type="spellEnd"/>
      <w:r w:rsidRPr="009E5C25">
        <w:rPr>
          <w:rFonts w:ascii="Times New Roman" w:eastAsia="Times New Roman" w:hAnsi="Times New Roman" w:cs="Times New Roman"/>
          <w:sz w:val="24"/>
          <w:szCs w:val="24"/>
        </w:rPr>
        <w:t xml:space="preserve">   </w:t>
      </w: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 xml:space="preserve">муниципального района                                                                   </w:t>
      </w:r>
      <w:proofErr w:type="spellStart"/>
      <w:r w:rsidRPr="009E5C25">
        <w:rPr>
          <w:rFonts w:ascii="Times New Roman" w:eastAsia="Times New Roman" w:hAnsi="Times New Roman" w:cs="Times New Roman"/>
          <w:sz w:val="24"/>
          <w:szCs w:val="24"/>
        </w:rPr>
        <w:t>Н.С.Глушаков</w:t>
      </w:r>
      <w:proofErr w:type="spellEnd"/>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Председатель Собрания депутатов</w:t>
      </w:r>
    </w:p>
    <w:p w:rsidR="00BD01CB" w:rsidRPr="009E5C25" w:rsidRDefault="00BD01CB" w:rsidP="009E5C25">
      <w:pPr>
        <w:spacing w:after="0" w:line="240" w:lineRule="auto"/>
        <w:ind w:firstLine="709"/>
        <w:jc w:val="both"/>
        <w:rPr>
          <w:rFonts w:ascii="Times New Roman" w:hAnsi="Times New Roman" w:cs="Times New Roman"/>
          <w:sz w:val="24"/>
          <w:szCs w:val="24"/>
        </w:rPr>
      </w:pPr>
      <w:proofErr w:type="spellStart"/>
      <w:r w:rsidRPr="009E5C25">
        <w:rPr>
          <w:rFonts w:ascii="Times New Roman" w:eastAsia="Times New Roman" w:hAnsi="Times New Roman" w:cs="Times New Roman"/>
          <w:sz w:val="24"/>
          <w:szCs w:val="24"/>
        </w:rPr>
        <w:t>Шарьинского</w:t>
      </w:r>
      <w:proofErr w:type="spellEnd"/>
      <w:r w:rsidRPr="009E5C25">
        <w:rPr>
          <w:rFonts w:ascii="Times New Roman" w:eastAsia="Times New Roman" w:hAnsi="Times New Roman" w:cs="Times New Roman"/>
          <w:sz w:val="24"/>
          <w:szCs w:val="24"/>
        </w:rPr>
        <w:t xml:space="preserve"> муниципального района                                          </w:t>
      </w:r>
      <w:proofErr w:type="spellStart"/>
      <w:r w:rsidRPr="009E5C25">
        <w:rPr>
          <w:rFonts w:ascii="Times New Roman" w:eastAsia="Times New Roman" w:hAnsi="Times New Roman" w:cs="Times New Roman"/>
          <w:sz w:val="24"/>
          <w:szCs w:val="24"/>
        </w:rPr>
        <w:t>Е.А.Варенцова</w:t>
      </w:r>
      <w:proofErr w:type="spellEnd"/>
    </w:p>
    <w:p w:rsidR="00BD01CB" w:rsidRPr="009E5C25" w:rsidRDefault="00BD01CB" w:rsidP="009E5C25">
      <w:pPr>
        <w:spacing w:after="0" w:line="240" w:lineRule="auto"/>
        <w:ind w:firstLine="709"/>
        <w:jc w:val="center"/>
        <w:rPr>
          <w:rFonts w:ascii="Times New Roman" w:hAnsi="Times New Roman" w:cs="Times New Roman"/>
          <w:b/>
          <w:bCs/>
          <w:sz w:val="24"/>
          <w:szCs w:val="24"/>
        </w:rPr>
      </w:pPr>
    </w:p>
    <w:p w:rsidR="00BD01CB" w:rsidRPr="009E5C25" w:rsidRDefault="00BD01CB" w:rsidP="009E5C25">
      <w:pPr>
        <w:spacing w:after="0" w:line="240" w:lineRule="auto"/>
        <w:ind w:firstLine="709"/>
        <w:jc w:val="center"/>
        <w:rPr>
          <w:rFonts w:ascii="Times New Roman" w:hAnsi="Times New Roman" w:cs="Times New Roman"/>
          <w:b/>
          <w:bCs/>
          <w:sz w:val="24"/>
          <w:szCs w:val="24"/>
        </w:rPr>
      </w:pPr>
      <w:r w:rsidRPr="009E5C25">
        <w:rPr>
          <w:rFonts w:ascii="Times New Roman" w:hAnsi="Times New Roman" w:cs="Times New Roman"/>
          <w:b/>
          <w:sz w:val="24"/>
          <w:szCs w:val="24"/>
        </w:rPr>
        <w:t>ПОЯСНИТЕЛЬНАЯ ЗАПИСКА</w:t>
      </w:r>
    </w:p>
    <w:p w:rsidR="00BD01CB" w:rsidRPr="009E5C25" w:rsidRDefault="00BD01CB" w:rsidP="009E5C25">
      <w:pPr>
        <w:spacing w:after="0" w:line="240" w:lineRule="auto"/>
        <w:ind w:firstLine="709"/>
        <w:jc w:val="center"/>
        <w:rPr>
          <w:rFonts w:ascii="Times New Roman" w:hAnsi="Times New Roman" w:cs="Times New Roman"/>
          <w:b/>
          <w:sz w:val="24"/>
          <w:szCs w:val="24"/>
        </w:rPr>
      </w:pPr>
    </w:p>
    <w:p w:rsidR="00BD01CB" w:rsidRPr="009E5C25" w:rsidRDefault="00BD01CB" w:rsidP="009E5C25">
      <w:pPr>
        <w:pStyle w:val="Heading20"/>
        <w:keepNext w:val="0"/>
        <w:spacing w:line="240" w:lineRule="auto"/>
        <w:ind w:left="0" w:firstLine="709"/>
        <w:jc w:val="center"/>
        <w:rPr>
          <w:rFonts w:ascii="Times New Roman" w:eastAsia="Times New Roman" w:hAnsi="Times New Roman" w:cs="Times New Roman"/>
          <w:b/>
          <w:bCs/>
          <w:sz w:val="24"/>
          <w:szCs w:val="24"/>
        </w:rPr>
      </w:pPr>
      <w:r w:rsidRPr="009E5C25">
        <w:rPr>
          <w:rFonts w:ascii="Times New Roman" w:eastAsia="Times New Roman" w:hAnsi="Times New Roman" w:cs="Times New Roman"/>
          <w:b/>
          <w:sz w:val="24"/>
          <w:szCs w:val="24"/>
        </w:rPr>
        <w:t>по вопросу: «О передаче нежилых помещений в безвозмездное пользование</w:t>
      </w:r>
      <w:r w:rsidRPr="009E5C25">
        <w:rPr>
          <w:rFonts w:ascii="Times New Roman" w:hAnsi="Times New Roman" w:cs="Times New Roman"/>
          <w:sz w:val="24"/>
          <w:szCs w:val="24"/>
        </w:rPr>
        <w:t xml:space="preserve"> </w:t>
      </w:r>
      <w:r w:rsidRPr="009E5C25">
        <w:rPr>
          <w:rFonts w:ascii="Times New Roman" w:eastAsia="Times New Roman" w:hAnsi="Times New Roman" w:cs="Times New Roman"/>
          <w:b/>
          <w:sz w:val="24"/>
          <w:szCs w:val="24"/>
        </w:rPr>
        <w:t>АО «Почта России»»</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В администрацию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поступило обращение УФПС Костромской области от 23.10.2023 № Ф44-01/2591 «О перезаключении договора аренды на договор безвозмездного пользования» (прилагается). Исходя из данного обращения, УФПС Костромской области  АО «Почта России» выполняет социальные функции, такие как услуги по доставке пенсии, социальных пособий и компенсаций, приему коммунальных платежей, доставке корреспонденции в соответствии с Федеральным законом от 17.07.1999 № 176-ФЗ «О почтовой связи». УФПС Костромской области  АО «Почта России» предпринимает все усилия для предоставления полного спектра почтовых и иных услуг на всей территории Костромской области</w:t>
      </w:r>
      <w:proofErr w:type="gramStart"/>
      <w:r w:rsidRPr="009E5C25">
        <w:rPr>
          <w:rFonts w:ascii="Times New Roman" w:hAnsi="Times New Roman" w:cs="Times New Roman"/>
          <w:sz w:val="24"/>
          <w:szCs w:val="24"/>
        </w:rPr>
        <w:t xml:space="preserve"> ,</w:t>
      </w:r>
      <w:proofErr w:type="gramEnd"/>
      <w:r w:rsidRPr="009E5C25">
        <w:rPr>
          <w:rFonts w:ascii="Times New Roman" w:hAnsi="Times New Roman" w:cs="Times New Roman"/>
          <w:sz w:val="24"/>
          <w:szCs w:val="24"/>
        </w:rPr>
        <w:t xml:space="preserve"> в том числе и труднодоступных населенных пунктах. Многие отделения почтовой связи Костромской области являются </w:t>
      </w:r>
      <w:proofErr w:type="spellStart"/>
      <w:r w:rsidRPr="009E5C25">
        <w:rPr>
          <w:rFonts w:ascii="Times New Roman" w:hAnsi="Times New Roman" w:cs="Times New Roman"/>
          <w:sz w:val="24"/>
          <w:szCs w:val="24"/>
        </w:rPr>
        <w:t>низкорентабельными</w:t>
      </w:r>
      <w:proofErr w:type="spellEnd"/>
      <w:r w:rsidRPr="009E5C25">
        <w:rPr>
          <w:rFonts w:ascii="Times New Roman" w:hAnsi="Times New Roman" w:cs="Times New Roman"/>
          <w:sz w:val="24"/>
          <w:szCs w:val="24"/>
        </w:rPr>
        <w:t xml:space="preserve"> либо нерентабельными.</w:t>
      </w: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На основании вышеизложенного, УФПС Костромской области АО «Почта России» просит рассмотреть возможность заключения договора безвозмездного пользования на нежилые помещения:</w:t>
      </w: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 помещение общей площадью 27,2 кв.м. по адресу</w:t>
      </w:r>
      <w:proofErr w:type="gramStart"/>
      <w:r w:rsidRPr="009E5C25">
        <w:rPr>
          <w:rFonts w:ascii="Times New Roman" w:eastAsia="Times New Roman" w:hAnsi="Times New Roman" w:cs="Times New Roman"/>
          <w:sz w:val="24"/>
          <w:szCs w:val="24"/>
        </w:rPr>
        <w:t xml:space="preserve"> :</w:t>
      </w:r>
      <w:proofErr w:type="gramEnd"/>
      <w:r w:rsidRPr="009E5C25">
        <w:rPr>
          <w:rFonts w:ascii="Times New Roman" w:eastAsia="Times New Roman" w:hAnsi="Times New Roman" w:cs="Times New Roman"/>
          <w:sz w:val="24"/>
          <w:szCs w:val="24"/>
        </w:rPr>
        <w:t xml:space="preserve"> Костромская область, </w:t>
      </w:r>
      <w:proofErr w:type="spellStart"/>
      <w:r w:rsidRPr="009E5C25">
        <w:rPr>
          <w:rFonts w:ascii="Times New Roman" w:eastAsia="Times New Roman" w:hAnsi="Times New Roman" w:cs="Times New Roman"/>
          <w:sz w:val="24"/>
          <w:szCs w:val="24"/>
        </w:rPr>
        <w:t>Шарьинский</w:t>
      </w:r>
      <w:proofErr w:type="spellEnd"/>
      <w:r w:rsidRPr="009E5C25">
        <w:rPr>
          <w:rFonts w:ascii="Times New Roman" w:eastAsia="Times New Roman" w:hAnsi="Times New Roman" w:cs="Times New Roman"/>
          <w:sz w:val="24"/>
          <w:szCs w:val="24"/>
        </w:rPr>
        <w:t xml:space="preserve"> район, с</w:t>
      </w:r>
      <w:proofErr w:type="gramStart"/>
      <w:r w:rsidRPr="009E5C25">
        <w:rPr>
          <w:rFonts w:ascii="Times New Roman" w:eastAsia="Times New Roman" w:hAnsi="Times New Roman" w:cs="Times New Roman"/>
          <w:sz w:val="24"/>
          <w:szCs w:val="24"/>
        </w:rPr>
        <w:t>.Т</w:t>
      </w:r>
      <w:proofErr w:type="gramEnd"/>
      <w:r w:rsidRPr="009E5C25">
        <w:rPr>
          <w:rFonts w:ascii="Times New Roman" w:eastAsia="Times New Roman" w:hAnsi="Times New Roman" w:cs="Times New Roman"/>
          <w:sz w:val="24"/>
          <w:szCs w:val="24"/>
        </w:rPr>
        <w:t>роицкое, ул.Советская, д. 10;</w:t>
      </w: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 помещение общей площадью 9,10 кв.м. по адресу</w:t>
      </w:r>
      <w:proofErr w:type="gramStart"/>
      <w:r w:rsidRPr="009E5C25">
        <w:rPr>
          <w:rFonts w:ascii="Times New Roman" w:eastAsia="Times New Roman" w:hAnsi="Times New Roman" w:cs="Times New Roman"/>
          <w:sz w:val="24"/>
          <w:szCs w:val="24"/>
        </w:rPr>
        <w:t xml:space="preserve"> :</w:t>
      </w:r>
      <w:proofErr w:type="gramEnd"/>
      <w:r w:rsidRPr="009E5C25">
        <w:rPr>
          <w:rFonts w:ascii="Times New Roman" w:eastAsia="Times New Roman" w:hAnsi="Times New Roman" w:cs="Times New Roman"/>
          <w:sz w:val="24"/>
          <w:szCs w:val="24"/>
        </w:rPr>
        <w:t xml:space="preserve"> Костромская область, </w:t>
      </w:r>
      <w:proofErr w:type="spellStart"/>
      <w:r w:rsidRPr="009E5C25">
        <w:rPr>
          <w:rFonts w:ascii="Times New Roman" w:eastAsia="Times New Roman" w:hAnsi="Times New Roman" w:cs="Times New Roman"/>
          <w:sz w:val="24"/>
          <w:szCs w:val="24"/>
        </w:rPr>
        <w:t>Шарьинский</w:t>
      </w:r>
      <w:proofErr w:type="spellEnd"/>
      <w:r w:rsidRPr="009E5C25">
        <w:rPr>
          <w:rFonts w:ascii="Times New Roman" w:eastAsia="Times New Roman" w:hAnsi="Times New Roman" w:cs="Times New Roman"/>
          <w:sz w:val="24"/>
          <w:szCs w:val="24"/>
        </w:rPr>
        <w:t xml:space="preserve"> район, с</w:t>
      </w:r>
      <w:proofErr w:type="gramStart"/>
      <w:r w:rsidRPr="009E5C25">
        <w:rPr>
          <w:rFonts w:ascii="Times New Roman" w:eastAsia="Times New Roman" w:hAnsi="Times New Roman" w:cs="Times New Roman"/>
          <w:sz w:val="24"/>
          <w:szCs w:val="24"/>
        </w:rPr>
        <w:t>.П</w:t>
      </w:r>
      <w:proofErr w:type="gramEnd"/>
      <w:r w:rsidRPr="009E5C25">
        <w:rPr>
          <w:rFonts w:ascii="Times New Roman" w:eastAsia="Times New Roman" w:hAnsi="Times New Roman" w:cs="Times New Roman"/>
          <w:sz w:val="24"/>
          <w:szCs w:val="24"/>
        </w:rPr>
        <w:t>еченкино, ул. Школьная, д. 5.</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В настоящее время заключены договоры аренды недвижимого имущества:</w:t>
      </w: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-договор аренды нежилого помещения  общей площадью 27,2 кв.м. по адресу</w:t>
      </w:r>
      <w:proofErr w:type="gramStart"/>
      <w:r w:rsidRPr="009E5C25">
        <w:rPr>
          <w:rFonts w:ascii="Times New Roman" w:eastAsia="Times New Roman" w:hAnsi="Times New Roman" w:cs="Times New Roman"/>
          <w:sz w:val="24"/>
          <w:szCs w:val="24"/>
        </w:rPr>
        <w:t xml:space="preserve"> :</w:t>
      </w:r>
      <w:proofErr w:type="gramEnd"/>
      <w:r w:rsidRPr="009E5C25">
        <w:rPr>
          <w:rFonts w:ascii="Times New Roman" w:eastAsia="Times New Roman" w:hAnsi="Times New Roman" w:cs="Times New Roman"/>
          <w:sz w:val="24"/>
          <w:szCs w:val="24"/>
        </w:rPr>
        <w:t xml:space="preserve"> Костромская область, </w:t>
      </w:r>
      <w:proofErr w:type="spellStart"/>
      <w:r w:rsidRPr="009E5C25">
        <w:rPr>
          <w:rFonts w:ascii="Times New Roman" w:eastAsia="Times New Roman" w:hAnsi="Times New Roman" w:cs="Times New Roman"/>
          <w:sz w:val="24"/>
          <w:szCs w:val="24"/>
        </w:rPr>
        <w:t>Шарьинский</w:t>
      </w:r>
      <w:proofErr w:type="spellEnd"/>
      <w:r w:rsidRPr="009E5C25">
        <w:rPr>
          <w:rFonts w:ascii="Times New Roman" w:eastAsia="Times New Roman" w:hAnsi="Times New Roman" w:cs="Times New Roman"/>
          <w:sz w:val="24"/>
          <w:szCs w:val="24"/>
        </w:rPr>
        <w:t xml:space="preserve"> район, с</w:t>
      </w:r>
      <w:proofErr w:type="gramStart"/>
      <w:r w:rsidRPr="009E5C25">
        <w:rPr>
          <w:rFonts w:ascii="Times New Roman" w:eastAsia="Times New Roman" w:hAnsi="Times New Roman" w:cs="Times New Roman"/>
          <w:sz w:val="24"/>
          <w:szCs w:val="24"/>
        </w:rPr>
        <w:t>.Т</w:t>
      </w:r>
      <w:proofErr w:type="gramEnd"/>
      <w:r w:rsidRPr="009E5C25">
        <w:rPr>
          <w:rFonts w:ascii="Times New Roman" w:eastAsia="Times New Roman" w:hAnsi="Times New Roman" w:cs="Times New Roman"/>
          <w:sz w:val="24"/>
          <w:szCs w:val="24"/>
        </w:rPr>
        <w:t>роицкое, ул.Советская, д. 10. Годовой размер арендной платы составляет 39 980,04 руб.</w:t>
      </w:r>
    </w:p>
    <w:p w:rsidR="00BD01CB" w:rsidRPr="009E5C25" w:rsidRDefault="00BD01CB" w:rsidP="009E5C25">
      <w:pPr>
        <w:tabs>
          <w:tab w:val="left" w:pos="1005"/>
        </w:tabs>
        <w:spacing w:after="0" w:line="240" w:lineRule="auto"/>
        <w:ind w:firstLine="709"/>
        <w:jc w:val="both"/>
        <w:rPr>
          <w:rFonts w:ascii="Times New Roman" w:hAnsi="Times New Roman" w:cs="Times New Roman"/>
          <w:sz w:val="24"/>
          <w:szCs w:val="24"/>
        </w:rPr>
      </w:pPr>
      <w:r w:rsidRPr="009E5C25">
        <w:rPr>
          <w:rFonts w:ascii="Times New Roman" w:eastAsia="Times New Roman" w:hAnsi="Times New Roman" w:cs="Times New Roman"/>
          <w:sz w:val="24"/>
          <w:szCs w:val="24"/>
        </w:rPr>
        <w:t>-договор аренды нежилого помещения общей площадью 9,10 кв.м. по адресу</w:t>
      </w:r>
      <w:proofErr w:type="gramStart"/>
      <w:r w:rsidRPr="009E5C25">
        <w:rPr>
          <w:rFonts w:ascii="Times New Roman" w:eastAsia="Times New Roman" w:hAnsi="Times New Roman" w:cs="Times New Roman"/>
          <w:sz w:val="24"/>
          <w:szCs w:val="24"/>
        </w:rPr>
        <w:t xml:space="preserve"> :</w:t>
      </w:r>
      <w:proofErr w:type="gramEnd"/>
      <w:r w:rsidRPr="009E5C25">
        <w:rPr>
          <w:rFonts w:ascii="Times New Roman" w:eastAsia="Times New Roman" w:hAnsi="Times New Roman" w:cs="Times New Roman"/>
          <w:sz w:val="24"/>
          <w:szCs w:val="24"/>
        </w:rPr>
        <w:t xml:space="preserve"> Костромская область, </w:t>
      </w:r>
      <w:proofErr w:type="spellStart"/>
      <w:r w:rsidRPr="009E5C25">
        <w:rPr>
          <w:rFonts w:ascii="Times New Roman" w:eastAsia="Times New Roman" w:hAnsi="Times New Roman" w:cs="Times New Roman"/>
          <w:sz w:val="24"/>
          <w:szCs w:val="24"/>
        </w:rPr>
        <w:t>Шарьинский</w:t>
      </w:r>
      <w:proofErr w:type="spellEnd"/>
      <w:r w:rsidRPr="009E5C25">
        <w:rPr>
          <w:rFonts w:ascii="Times New Roman" w:eastAsia="Times New Roman" w:hAnsi="Times New Roman" w:cs="Times New Roman"/>
          <w:sz w:val="24"/>
          <w:szCs w:val="24"/>
        </w:rPr>
        <w:t xml:space="preserve"> район, с</w:t>
      </w:r>
      <w:proofErr w:type="gramStart"/>
      <w:r w:rsidRPr="009E5C25">
        <w:rPr>
          <w:rFonts w:ascii="Times New Roman" w:eastAsia="Times New Roman" w:hAnsi="Times New Roman" w:cs="Times New Roman"/>
          <w:sz w:val="24"/>
          <w:szCs w:val="24"/>
        </w:rPr>
        <w:t>.П</w:t>
      </w:r>
      <w:proofErr w:type="gramEnd"/>
      <w:r w:rsidRPr="009E5C25">
        <w:rPr>
          <w:rFonts w:ascii="Times New Roman" w:eastAsia="Times New Roman" w:hAnsi="Times New Roman" w:cs="Times New Roman"/>
          <w:sz w:val="24"/>
          <w:szCs w:val="24"/>
        </w:rPr>
        <w:t>еченкино, ул. Школьная, д. 5. Годовой размер арендной платы составляет 10264,80 руб.</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Председатель КУМИ и </w:t>
      </w:r>
      <w:proofErr w:type="gramStart"/>
      <w:r w:rsidRPr="009E5C25">
        <w:rPr>
          <w:rFonts w:ascii="Times New Roman" w:hAnsi="Times New Roman" w:cs="Times New Roman"/>
          <w:sz w:val="24"/>
          <w:szCs w:val="24"/>
        </w:rPr>
        <w:t>ЗР                                                       И.</w:t>
      </w:r>
      <w:proofErr w:type="gramEnd"/>
      <w:r w:rsidRPr="009E5C25">
        <w:rPr>
          <w:rFonts w:ascii="Times New Roman" w:hAnsi="Times New Roman" w:cs="Times New Roman"/>
          <w:sz w:val="24"/>
          <w:szCs w:val="24"/>
        </w:rPr>
        <w:t>В.Лебедева</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center"/>
        <w:rPr>
          <w:rFonts w:ascii="Times New Roman" w:hAnsi="Times New Roman" w:cs="Times New Roman"/>
          <w:b/>
          <w:sz w:val="24"/>
          <w:szCs w:val="24"/>
        </w:rPr>
      </w:pPr>
      <w:r w:rsidRPr="009E5C25">
        <w:rPr>
          <w:rFonts w:ascii="Times New Roman" w:hAnsi="Times New Roman" w:cs="Times New Roman"/>
          <w:b/>
          <w:sz w:val="24"/>
          <w:szCs w:val="24"/>
        </w:rPr>
        <w:t>ФИНАНСО-ЭКОНОМИЧЕСКОЕ ОБОСНОВАНИЕ</w:t>
      </w:r>
    </w:p>
    <w:p w:rsidR="00BD01CB" w:rsidRPr="009E5C25" w:rsidRDefault="00BD01CB" w:rsidP="009E5C25">
      <w:pPr>
        <w:pStyle w:val="Heading20"/>
        <w:keepNext w:val="0"/>
        <w:spacing w:line="240" w:lineRule="auto"/>
        <w:ind w:left="0" w:firstLine="709"/>
        <w:jc w:val="center"/>
        <w:rPr>
          <w:rFonts w:ascii="Times New Roman" w:eastAsia="Times New Roman" w:hAnsi="Times New Roman" w:cs="Times New Roman"/>
          <w:b/>
          <w:bCs/>
          <w:sz w:val="24"/>
          <w:szCs w:val="24"/>
        </w:rPr>
      </w:pPr>
      <w:r w:rsidRPr="009E5C25">
        <w:rPr>
          <w:rFonts w:ascii="Times New Roman" w:eastAsia="Times New Roman" w:hAnsi="Times New Roman" w:cs="Times New Roman"/>
          <w:b/>
          <w:sz w:val="24"/>
          <w:szCs w:val="24"/>
        </w:rPr>
        <w:t>по вопросу</w:t>
      </w:r>
      <w:proofErr w:type="gramStart"/>
      <w:r w:rsidRPr="009E5C25">
        <w:rPr>
          <w:rFonts w:ascii="Times New Roman" w:eastAsia="Times New Roman" w:hAnsi="Times New Roman" w:cs="Times New Roman"/>
          <w:b/>
          <w:sz w:val="24"/>
          <w:szCs w:val="24"/>
        </w:rPr>
        <w:t xml:space="preserve"> :</w:t>
      </w:r>
      <w:proofErr w:type="gramEnd"/>
      <w:r w:rsidRPr="009E5C25">
        <w:rPr>
          <w:rFonts w:ascii="Times New Roman" w:eastAsia="Times New Roman" w:hAnsi="Times New Roman" w:cs="Times New Roman"/>
          <w:b/>
          <w:sz w:val="24"/>
          <w:szCs w:val="24"/>
        </w:rPr>
        <w:t xml:space="preserve"> «О передаче нежилых помещений в безвозмездное пользование</w:t>
      </w:r>
      <w:r w:rsidRPr="009E5C25">
        <w:rPr>
          <w:rFonts w:ascii="Times New Roman" w:hAnsi="Times New Roman" w:cs="Times New Roman"/>
          <w:sz w:val="24"/>
          <w:szCs w:val="24"/>
        </w:rPr>
        <w:t xml:space="preserve"> </w:t>
      </w:r>
      <w:r w:rsidRPr="009E5C25">
        <w:rPr>
          <w:rFonts w:ascii="Times New Roman" w:eastAsia="Times New Roman" w:hAnsi="Times New Roman" w:cs="Times New Roman"/>
          <w:b/>
          <w:sz w:val="24"/>
          <w:szCs w:val="24"/>
        </w:rPr>
        <w:t>АО «Почта России»»</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Предоставление указанных нежилых помещений в безвозмездное пользование АО «Почта России» повлечет уменьшение доходной части бюджета </w:t>
      </w:r>
      <w:proofErr w:type="spellStart"/>
      <w:r w:rsidRPr="009E5C25">
        <w:rPr>
          <w:rFonts w:ascii="Times New Roman" w:hAnsi="Times New Roman" w:cs="Times New Roman"/>
          <w:sz w:val="24"/>
          <w:szCs w:val="24"/>
        </w:rPr>
        <w:t>Шарьинского</w:t>
      </w:r>
      <w:proofErr w:type="spellEnd"/>
      <w:r w:rsidRPr="009E5C25">
        <w:rPr>
          <w:rFonts w:ascii="Times New Roman" w:hAnsi="Times New Roman" w:cs="Times New Roman"/>
          <w:sz w:val="24"/>
          <w:szCs w:val="24"/>
        </w:rPr>
        <w:t xml:space="preserve"> муниципального района на 50 244 рубля 84 коп. в год</w:t>
      </w:r>
      <w:proofErr w:type="gramStart"/>
      <w:r w:rsidRPr="009E5C25">
        <w:rPr>
          <w:rFonts w:ascii="Times New Roman" w:hAnsi="Times New Roman" w:cs="Times New Roman"/>
          <w:sz w:val="24"/>
          <w:szCs w:val="24"/>
        </w:rPr>
        <w:t xml:space="preserve"> .</w:t>
      </w:r>
      <w:proofErr w:type="gramEnd"/>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Председатель КУМИ и </w:t>
      </w:r>
      <w:proofErr w:type="gramStart"/>
      <w:r w:rsidRPr="009E5C25">
        <w:rPr>
          <w:rFonts w:ascii="Times New Roman" w:hAnsi="Times New Roman" w:cs="Times New Roman"/>
          <w:sz w:val="24"/>
          <w:szCs w:val="24"/>
        </w:rPr>
        <w:t>ЗР                                                                     И.</w:t>
      </w:r>
      <w:proofErr w:type="gramEnd"/>
      <w:r w:rsidRPr="009E5C25">
        <w:rPr>
          <w:rFonts w:ascii="Times New Roman" w:hAnsi="Times New Roman" w:cs="Times New Roman"/>
          <w:sz w:val="24"/>
          <w:szCs w:val="24"/>
        </w:rPr>
        <w:t>В.Лебедева</w:t>
      </w: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Председатель комитета </w:t>
      </w:r>
    </w:p>
    <w:p w:rsidR="00BD01CB" w:rsidRPr="009E5C25" w:rsidRDefault="00BD01CB" w:rsidP="009E5C25">
      <w:pPr>
        <w:spacing w:after="0" w:line="240" w:lineRule="auto"/>
        <w:ind w:firstLine="709"/>
        <w:jc w:val="both"/>
        <w:rPr>
          <w:rFonts w:ascii="Times New Roman" w:hAnsi="Times New Roman" w:cs="Times New Roman"/>
          <w:sz w:val="24"/>
          <w:szCs w:val="24"/>
        </w:rPr>
      </w:pPr>
      <w:r w:rsidRPr="009E5C25">
        <w:rPr>
          <w:rFonts w:ascii="Times New Roman" w:hAnsi="Times New Roman" w:cs="Times New Roman"/>
          <w:sz w:val="24"/>
          <w:szCs w:val="24"/>
        </w:rPr>
        <w:t xml:space="preserve">по финансам                                                                                            </w:t>
      </w:r>
      <w:proofErr w:type="spellStart"/>
      <w:r w:rsidRPr="009E5C25">
        <w:rPr>
          <w:rFonts w:ascii="Times New Roman" w:hAnsi="Times New Roman" w:cs="Times New Roman"/>
          <w:sz w:val="24"/>
          <w:szCs w:val="24"/>
        </w:rPr>
        <w:t>А.Ю.Вангела</w:t>
      </w:r>
      <w:proofErr w:type="spellEnd"/>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9E5C25" w:rsidRPr="009E5C25" w:rsidRDefault="009E5C25" w:rsidP="009E5C25">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9E5C25">
        <w:rPr>
          <w:rFonts w:ascii="Times New Roman" w:eastAsia="Andale Sans UI" w:hAnsi="Times New Roman" w:cs="Times New Roman"/>
          <w:b/>
          <w:bCs/>
          <w:sz w:val="24"/>
          <w:szCs w:val="24"/>
        </w:rPr>
        <w:t>депутатов</w:t>
      </w:r>
    </w:p>
    <w:p w:rsidR="009E5C25" w:rsidRPr="009E5C25" w:rsidRDefault="009E5C25" w:rsidP="009E5C25">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9E5C25">
        <w:rPr>
          <w:rFonts w:ascii="Times New Roman" w:eastAsia="Andale Sans UI" w:hAnsi="Times New Roman" w:cs="Times New Roman"/>
          <w:b/>
          <w:bCs/>
          <w:sz w:val="24"/>
          <w:szCs w:val="24"/>
        </w:rPr>
        <w:t>Шарьинского</w:t>
      </w:r>
      <w:proofErr w:type="spellEnd"/>
      <w:r w:rsidRPr="009E5C25">
        <w:rPr>
          <w:rFonts w:ascii="Times New Roman" w:eastAsia="Andale Sans UI" w:hAnsi="Times New Roman" w:cs="Times New Roman"/>
          <w:b/>
          <w:bCs/>
          <w:sz w:val="24"/>
          <w:szCs w:val="24"/>
        </w:rPr>
        <w:t xml:space="preserve"> муниципального района</w:t>
      </w:r>
    </w:p>
    <w:p w:rsidR="009E5C25" w:rsidRPr="009E5C25" w:rsidRDefault="009E5C25" w:rsidP="009E5C25">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9E5C25">
        <w:rPr>
          <w:rFonts w:ascii="Times New Roman" w:eastAsia="Andale Sans UI" w:hAnsi="Times New Roman" w:cs="Times New Roman"/>
          <w:b/>
          <w:bCs/>
          <w:sz w:val="24"/>
          <w:szCs w:val="24"/>
        </w:rPr>
        <w:t>области</w:t>
      </w:r>
    </w:p>
    <w:p w:rsidR="009E5C25" w:rsidRPr="009E5C25" w:rsidRDefault="009E5C25" w:rsidP="009E5C25">
      <w:pPr>
        <w:widowControl w:val="0"/>
        <w:spacing w:after="0" w:line="240" w:lineRule="auto"/>
        <w:ind w:firstLine="709"/>
        <w:jc w:val="center"/>
        <w:rPr>
          <w:rFonts w:ascii="Times New Roman" w:eastAsia="Andale Sans UI" w:hAnsi="Times New Roman" w:cs="Times New Roman"/>
          <w:b/>
          <w:bCs/>
          <w:sz w:val="24"/>
          <w:szCs w:val="24"/>
        </w:rPr>
      </w:pPr>
    </w:p>
    <w:p w:rsidR="009E5C25" w:rsidRPr="009E5C25" w:rsidRDefault="009E5C25" w:rsidP="009E5C25">
      <w:pPr>
        <w:widowControl w:val="0"/>
        <w:spacing w:after="0" w:line="240" w:lineRule="auto"/>
        <w:ind w:firstLine="709"/>
        <w:jc w:val="center"/>
        <w:rPr>
          <w:rFonts w:ascii="Times New Roman" w:eastAsia="Andale Sans UI" w:hAnsi="Times New Roman" w:cs="Times New Roman"/>
          <w:b/>
          <w:bCs/>
          <w:sz w:val="24"/>
          <w:szCs w:val="24"/>
        </w:rPr>
      </w:pPr>
      <w:r w:rsidRPr="009E5C25">
        <w:rPr>
          <w:rFonts w:ascii="Times New Roman" w:eastAsia="Andale Sans UI" w:hAnsi="Times New Roman" w:cs="Times New Roman"/>
          <w:b/>
          <w:bCs/>
          <w:sz w:val="24"/>
          <w:szCs w:val="24"/>
        </w:rPr>
        <w:t>РЕШЕНИЕ</w:t>
      </w:r>
    </w:p>
    <w:p w:rsidR="009E5C25" w:rsidRPr="009E5C25" w:rsidRDefault="009E5C25" w:rsidP="009E5C25">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«27» декабря </w:t>
      </w:r>
      <w:r w:rsidRPr="009E5C25">
        <w:rPr>
          <w:rFonts w:ascii="Times New Roman" w:eastAsia="Andale Sans UI" w:hAnsi="Times New Roman" w:cs="Times New Roman"/>
          <w:b/>
          <w:sz w:val="24"/>
          <w:szCs w:val="24"/>
        </w:rPr>
        <w:t xml:space="preserve">2023 </w:t>
      </w:r>
      <w:r>
        <w:rPr>
          <w:rFonts w:ascii="Times New Roman" w:eastAsia="Andale Sans UI" w:hAnsi="Times New Roman" w:cs="Times New Roman"/>
          <w:b/>
          <w:sz w:val="24"/>
          <w:szCs w:val="24"/>
        </w:rPr>
        <w:t xml:space="preserve">г. № </w:t>
      </w:r>
      <w:r w:rsidRPr="009E5C25">
        <w:rPr>
          <w:rFonts w:ascii="Times New Roman" w:eastAsia="Andale Sans UI" w:hAnsi="Times New Roman" w:cs="Times New Roman"/>
          <w:b/>
          <w:sz w:val="24"/>
          <w:szCs w:val="24"/>
        </w:rPr>
        <w:t>88 -</w:t>
      </w:r>
      <w:r>
        <w:rPr>
          <w:rFonts w:ascii="Times New Roman" w:eastAsia="Andale Sans UI" w:hAnsi="Times New Roman" w:cs="Times New Roman"/>
          <w:b/>
          <w:sz w:val="24"/>
          <w:szCs w:val="24"/>
        </w:rPr>
        <w:t xml:space="preserve"> </w:t>
      </w:r>
      <w:proofErr w:type="gramStart"/>
      <w:r w:rsidRPr="009E5C25">
        <w:rPr>
          <w:rFonts w:ascii="Times New Roman" w:eastAsia="Andale Sans UI" w:hAnsi="Times New Roman" w:cs="Times New Roman"/>
          <w:b/>
          <w:sz w:val="24"/>
          <w:szCs w:val="24"/>
        </w:rPr>
        <w:t>П</w:t>
      </w:r>
      <w:proofErr w:type="gramEnd"/>
    </w:p>
    <w:p w:rsidR="009E5C25" w:rsidRPr="009E5C25" w:rsidRDefault="009E5C25" w:rsidP="009E5C25">
      <w:pPr>
        <w:tabs>
          <w:tab w:val="left" w:pos="993"/>
        </w:tabs>
        <w:spacing w:after="0" w:line="240" w:lineRule="auto"/>
        <w:ind w:firstLine="709"/>
        <w:jc w:val="center"/>
        <w:rPr>
          <w:rFonts w:ascii="Times New Roman" w:hAnsi="Times New Roman" w:cs="Times New Roman"/>
          <w:b/>
          <w:sz w:val="24"/>
          <w:szCs w:val="24"/>
        </w:rPr>
      </w:pPr>
    </w:p>
    <w:p w:rsidR="009E5C25" w:rsidRPr="009E5C25" w:rsidRDefault="009E5C25" w:rsidP="009E5C25">
      <w:pPr>
        <w:pStyle w:val="ab"/>
        <w:ind w:firstLine="709"/>
        <w:jc w:val="center"/>
        <w:rPr>
          <w:rFonts w:ascii="Times New Roman" w:hAnsi="Times New Roman" w:cs="Times New Roman"/>
          <w:b/>
        </w:rPr>
      </w:pPr>
      <w:r w:rsidRPr="009E5C25">
        <w:rPr>
          <w:rFonts w:ascii="Times New Roman" w:hAnsi="Times New Roman" w:cs="Times New Roman"/>
          <w:b/>
        </w:rPr>
        <w:t>О реализации мероприятий муниципальной программы</w:t>
      </w:r>
    </w:p>
    <w:p w:rsidR="009E5C25" w:rsidRPr="009E5C25" w:rsidRDefault="009E5C25" w:rsidP="009E5C25">
      <w:pPr>
        <w:pStyle w:val="ab"/>
        <w:ind w:firstLine="709"/>
        <w:jc w:val="center"/>
        <w:rPr>
          <w:rFonts w:ascii="Times New Roman" w:hAnsi="Times New Roman" w:cs="Times New Roman"/>
          <w:b/>
        </w:rPr>
      </w:pPr>
      <w:r w:rsidRPr="009E5C25">
        <w:rPr>
          <w:rFonts w:ascii="Times New Roman" w:hAnsi="Times New Roman" w:cs="Times New Roman"/>
          <w:b/>
        </w:rPr>
        <w:t>«Обеспечение жильем молодых семей</w:t>
      </w:r>
    </w:p>
    <w:p w:rsidR="009E5C25" w:rsidRPr="009E5C25" w:rsidRDefault="009E5C25" w:rsidP="009E5C25">
      <w:pPr>
        <w:pStyle w:val="ab"/>
        <w:ind w:firstLine="709"/>
        <w:jc w:val="center"/>
        <w:rPr>
          <w:rFonts w:ascii="Times New Roman" w:hAnsi="Times New Roman" w:cs="Times New Roman"/>
          <w:b/>
        </w:rPr>
      </w:pPr>
      <w:r w:rsidRPr="009E5C25">
        <w:rPr>
          <w:rFonts w:ascii="Times New Roman" w:hAnsi="Times New Roman" w:cs="Times New Roman"/>
          <w:b/>
        </w:rPr>
        <w:t xml:space="preserve">в </w:t>
      </w:r>
      <w:proofErr w:type="spellStart"/>
      <w:r w:rsidRPr="009E5C25">
        <w:rPr>
          <w:rFonts w:ascii="Times New Roman" w:hAnsi="Times New Roman" w:cs="Times New Roman"/>
          <w:b/>
        </w:rPr>
        <w:t>Шарьинском</w:t>
      </w:r>
      <w:proofErr w:type="spellEnd"/>
      <w:r w:rsidRPr="009E5C25">
        <w:rPr>
          <w:rFonts w:ascii="Times New Roman" w:hAnsi="Times New Roman" w:cs="Times New Roman"/>
          <w:b/>
        </w:rPr>
        <w:t xml:space="preserve"> муниципальном районе</w:t>
      </w:r>
    </w:p>
    <w:p w:rsidR="009E5C25" w:rsidRPr="009E5C25" w:rsidRDefault="009E5C25" w:rsidP="009E5C25">
      <w:pPr>
        <w:pStyle w:val="ab"/>
        <w:ind w:firstLine="709"/>
        <w:jc w:val="center"/>
        <w:rPr>
          <w:rFonts w:ascii="Times New Roman" w:hAnsi="Times New Roman" w:cs="Times New Roman"/>
          <w:b/>
        </w:rPr>
      </w:pPr>
      <w:r w:rsidRPr="009E5C25">
        <w:rPr>
          <w:rFonts w:ascii="Times New Roman" w:hAnsi="Times New Roman" w:cs="Times New Roman"/>
          <w:b/>
        </w:rPr>
        <w:t>на 2022-2024 годы»  в  2023 году</w:t>
      </w:r>
    </w:p>
    <w:p w:rsidR="009E5C25" w:rsidRPr="009E5C25" w:rsidRDefault="009E5C25" w:rsidP="009E5C25">
      <w:pPr>
        <w:pStyle w:val="ab"/>
        <w:ind w:firstLine="709"/>
        <w:jc w:val="both"/>
        <w:rPr>
          <w:rFonts w:ascii="Times New Roman" w:hAnsi="Times New Roman" w:cs="Times New Roman"/>
        </w:rPr>
      </w:pPr>
    </w:p>
    <w:p w:rsidR="009E5C25" w:rsidRPr="009E5C25" w:rsidRDefault="009E5C25" w:rsidP="009E5C25">
      <w:pPr>
        <w:pStyle w:val="ab"/>
        <w:ind w:firstLine="709"/>
        <w:jc w:val="both"/>
        <w:rPr>
          <w:rFonts w:ascii="Times New Roman" w:hAnsi="Times New Roman" w:cs="Times New Roman"/>
          <w:color w:val="000000"/>
        </w:rPr>
      </w:pPr>
      <w:r w:rsidRPr="009E5C25">
        <w:rPr>
          <w:rFonts w:ascii="Times New Roman" w:hAnsi="Times New Roman" w:cs="Times New Roman"/>
          <w:color w:val="000000"/>
        </w:rPr>
        <w:t xml:space="preserve">Заслушав и обсудив доклад </w:t>
      </w:r>
      <w:proofErr w:type="spellStart"/>
      <w:r w:rsidRPr="009E5C25">
        <w:rPr>
          <w:rFonts w:ascii="Times New Roman" w:hAnsi="Times New Roman" w:cs="Times New Roman"/>
          <w:color w:val="000000"/>
        </w:rPr>
        <w:t>Шабышовой</w:t>
      </w:r>
      <w:proofErr w:type="spellEnd"/>
      <w:r w:rsidRPr="009E5C25">
        <w:rPr>
          <w:rFonts w:ascii="Times New Roman" w:hAnsi="Times New Roman" w:cs="Times New Roman"/>
          <w:color w:val="000000"/>
        </w:rPr>
        <w:t xml:space="preserve"> Ирины Александровны - </w:t>
      </w:r>
      <w:r w:rsidRPr="009E5C25">
        <w:rPr>
          <w:rFonts w:ascii="Times New Roman" w:hAnsi="Times New Roman" w:cs="Times New Roman"/>
        </w:rPr>
        <w:t xml:space="preserve">заместителя главы администрации </w:t>
      </w:r>
      <w:proofErr w:type="spellStart"/>
      <w:r w:rsidRPr="009E5C25">
        <w:rPr>
          <w:rFonts w:ascii="Times New Roman" w:hAnsi="Times New Roman" w:cs="Times New Roman"/>
          <w:color w:val="000000"/>
        </w:rPr>
        <w:t>Шарьинского</w:t>
      </w:r>
      <w:proofErr w:type="spellEnd"/>
      <w:r w:rsidRPr="009E5C25">
        <w:rPr>
          <w:rFonts w:ascii="Times New Roman" w:hAnsi="Times New Roman" w:cs="Times New Roman"/>
          <w:color w:val="000000"/>
        </w:rPr>
        <w:t xml:space="preserve"> муниципального района, рассмотрев проект решения, руководствуясь статьёй 25 Устава </w:t>
      </w:r>
      <w:proofErr w:type="spellStart"/>
      <w:r w:rsidRPr="009E5C25">
        <w:rPr>
          <w:rFonts w:ascii="Times New Roman" w:hAnsi="Times New Roman" w:cs="Times New Roman"/>
          <w:color w:val="000000"/>
        </w:rPr>
        <w:t>Шарьинского</w:t>
      </w:r>
      <w:proofErr w:type="spellEnd"/>
      <w:r w:rsidRPr="009E5C25">
        <w:rPr>
          <w:rFonts w:ascii="Times New Roman" w:hAnsi="Times New Roman" w:cs="Times New Roman"/>
          <w:color w:val="000000"/>
        </w:rPr>
        <w:t xml:space="preserve"> муниципального района, Собрание депутатов </w:t>
      </w:r>
      <w:proofErr w:type="spellStart"/>
      <w:r w:rsidRPr="009E5C25">
        <w:rPr>
          <w:rFonts w:ascii="Times New Roman" w:hAnsi="Times New Roman" w:cs="Times New Roman"/>
          <w:color w:val="000000"/>
        </w:rPr>
        <w:t>Шарьинского</w:t>
      </w:r>
      <w:proofErr w:type="spellEnd"/>
      <w:r w:rsidRPr="009E5C25">
        <w:rPr>
          <w:rFonts w:ascii="Times New Roman" w:hAnsi="Times New Roman" w:cs="Times New Roman"/>
          <w:color w:val="000000"/>
        </w:rPr>
        <w:t xml:space="preserve"> муниципального района Костромской области </w:t>
      </w:r>
    </w:p>
    <w:p w:rsidR="009E5C25" w:rsidRPr="009E5C25" w:rsidRDefault="009E5C25" w:rsidP="009E5C25">
      <w:pPr>
        <w:pStyle w:val="ab"/>
        <w:ind w:firstLine="709"/>
        <w:jc w:val="both"/>
        <w:rPr>
          <w:rFonts w:ascii="Times New Roman" w:hAnsi="Times New Roman" w:cs="Times New Roman"/>
        </w:rPr>
      </w:pPr>
    </w:p>
    <w:p w:rsidR="009E5C25" w:rsidRPr="009E5C25" w:rsidRDefault="009E5C25" w:rsidP="009E5C25">
      <w:pPr>
        <w:pStyle w:val="ab"/>
        <w:ind w:firstLine="709"/>
        <w:jc w:val="center"/>
        <w:rPr>
          <w:rFonts w:ascii="Times New Roman" w:hAnsi="Times New Roman" w:cs="Times New Roman"/>
        </w:rPr>
      </w:pPr>
      <w:r w:rsidRPr="009E5C25">
        <w:rPr>
          <w:rFonts w:ascii="Times New Roman" w:hAnsi="Times New Roman" w:cs="Times New Roman"/>
          <w:b/>
          <w:bCs/>
        </w:rPr>
        <w:t>РЕШИЛО:</w:t>
      </w:r>
    </w:p>
    <w:p w:rsidR="009E5C25" w:rsidRPr="009E5C25" w:rsidRDefault="009E5C25" w:rsidP="009E5C25">
      <w:pPr>
        <w:pStyle w:val="ab"/>
        <w:ind w:firstLine="709"/>
        <w:jc w:val="both"/>
        <w:rPr>
          <w:rFonts w:ascii="Times New Roman" w:hAnsi="Times New Roman" w:cs="Times New Roman"/>
        </w:rPr>
      </w:pPr>
    </w:p>
    <w:p w:rsidR="009E5C25" w:rsidRPr="009E5C25" w:rsidRDefault="009E5C25" w:rsidP="009E5C25">
      <w:pPr>
        <w:pStyle w:val="ab"/>
        <w:ind w:firstLine="709"/>
        <w:jc w:val="both"/>
        <w:rPr>
          <w:rFonts w:ascii="Times New Roman" w:hAnsi="Times New Roman" w:cs="Times New Roman"/>
        </w:rPr>
      </w:pPr>
      <w:r>
        <w:rPr>
          <w:rFonts w:ascii="Times New Roman" w:hAnsi="Times New Roman" w:cs="Times New Roman"/>
        </w:rPr>
        <w:t xml:space="preserve">1. </w:t>
      </w:r>
      <w:r w:rsidRPr="009E5C25">
        <w:rPr>
          <w:rFonts w:ascii="Times New Roman" w:hAnsi="Times New Roman" w:cs="Times New Roman"/>
        </w:rPr>
        <w:t xml:space="preserve">Принять информацию о реализации мероприятий муниципальной программы «Обеспечение жильем молодых семей в </w:t>
      </w:r>
      <w:proofErr w:type="spellStart"/>
      <w:r w:rsidRPr="009E5C25">
        <w:rPr>
          <w:rFonts w:ascii="Times New Roman" w:hAnsi="Times New Roman" w:cs="Times New Roman"/>
        </w:rPr>
        <w:t>Шарьинском</w:t>
      </w:r>
      <w:proofErr w:type="spellEnd"/>
      <w:r w:rsidRPr="009E5C25">
        <w:rPr>
          <w:rFonts w:ascii="Times New Roman" w:hAnsi="Times New Roman" w:cs="Times New Roman"/>
        </w:rPr>
        <w:t xml:space="preserve"> муниципально</w:t>
      </w:r>
      <w:r>
        <w:rPr>
          <w:rFonts w:ascii="Times New Roman" w:hAnsi="Times New Roman" w:cs="Times New Roman"/>
        </w:rPr>
        <w:t xml:space="preserve">м районе на 2022-2024 годы»  в </w:t>
      </w:r>
      <w:r w:rsidRPr="009E5C25">
        <w:rPr>
          <w:rFonts w:ascii="Times New Roman" w:hAnsi="Times New Roman" w:cs="Times New Roman"/>
        </w:rPr>
        <w:t>2023 году к сведению;</w:t>
      </w:r>
    </w:p>
    <w:p w:rsidR="009E5C25" w:rsidRPr="009E5C25" w:rsidRDefault="009E5C25" w:rsidP="009E5C25">
      <w:pPr>
        <w:pStyle w:val="ab"/>
        <w:ind w:firstLine="709"/>
        <w:jc w:val="both"/>
        <w:rPr>
          <w:rFonts w:ascii="Times New Roman" w:hAnsi="Times New Roman" w:cs="Times New Roman"/>
        </w:rPr>
      </w:pPr>
      <w:r>
        <w:rPr>
          <w:rFonts w:ascii="Times New Roman" w:hAnsi="Times New Roman" w:cs="Times New Roman"/>
        </w:rPr>
        <w:t xml:space="preserve">2. </w:t>
      </w:r>
      <w:r w:rsidRPr="009E5C25">
        <w:rPr>
          <w:rFonts w:ascii="Times New Roman" w:hAnsi="Times New Roman" w:cs="Times New Roman"/>
        </w:rPr>
        <w:t xml:space="preserve">Настоящее решение вступает в силу после подписания и  подлежит опубликованию в информационном бюллетене «Вестник </w:t>
      </w:r>
      <w:proofErr w:type="spellStart"/>
      <w:r w:rsidRPr="009E5C25">
        <w:rPr>
          <w:rFonts w:ascii="Times New Roman" w:hAnsi="Times New Roman" w:cs="Times New Roman"/>
        </w:rPr>
        <w:t>Шарьинского</w:t>
      </w:r>
      <w:proofErr w:type="spellEnd"/>
      <w:r w:rsidRPr="009E5C25">
        <w:rPr>
          <w:rFonts w:ascii="Times New Roman" w:hAnsi="Times New Roman" w:cs="Times New Roman"/>
        </w:rPr>
        <w:t xml:space="preserve"> района».</w:t>
      </w:r>
    </w:p>
    <w:p w:rsidR="009E5C25" w:rsidRPr="009E5C25" w:rsidRDefault="009E5C25" w:rsidP="009E5C25">
      <w:pPr>
        <w:pStyle w:val="ab"/>
        <w:ind w:firstLine="709"/>
        <w:jc w:val="both"/>
        <w:rPr>
          <w:rFonts w:ascii="Times New Roman" w:hAnsi="Times New Roman" w:cs="Times New Roman"/>
        </w:rPr>
      </w:pPr>
    </w:p>
    <w:p w:rsidR="009E5C25" w:rsidRDefault="009E5C25" w:rsidP="009E5C25">
      <w:pPr>
        <w:pStyle w:val="ab"/>
        <w:ind w:firstLine="709"/>
        <w:jc w:val="both"/>
        <w:rPr>
          <w:rFonts w:ascii="Times New Roman" w:hAnsi="Times New Roman" w:cs="Times New Roman"/>
        </w:rPr>
      </w:pPr>
    </w:p>
    <w:p w:rsidR="009E5C25" w:rsidRPr="009E5C25" w:rsidRDefault="009E5C25" w:rsidP="009E5C25">
      <w:pPr>
        <w:pStyle w:val="ab"/>
        <w:ind w:firstLine="709"/>
        <w:jc w:val="both"/>
        <w:rPr>
          <w:rFonts w:ascii="Times New Roman" w:hAnsi="Times New Roman" w:cs="Times New Roman"/>
        </w:rPr>
      </w:pPr>
    </w:p>
    <w:p w:rsidR="009E5C25" w:rsidRPr="009E5C25" w:rsidRDefault="009E5C25" w:rsidP="009E5C25">
      <w:pPr>
        <w:pStyle w:val="ab"/>
        <w:ind w:firstLine="709"/>
        <w:jc w:val="both"/>
        <w:rPr>
          <w:rFonts w:ascii="Times New Roman" w:hAnsi="Times New Roman" w:cs="Times New Roman"/>
        </w:rPr>
      </w:pPr>
      <w:r w:rsidRPr="009E5C25">
        <w:rPr>
          <w:rFonts w:ascii="Times New Roman" w:hAnsi="Times New Roman" w:cs="Times New Roman"/>
        </w:rPr>
        <w:t xml:space="preserve">Председатель Собрания депутатов </w:t>
      </w:r>
    </w:p>
    <w:p w:rsidR="009E5C25" w:rsidRPr="009E5C25" w:rsidRDefault="009E5C25" w:rsidP="009E5C25">
      <w:pPr>
        <w:pStyle w:val="ab"/>
        <w:ind w:firstLine="709"/>
        <w:jc w:val="both"/>
        <w:rPr>
          <w:rFonts w:ascii="Times New Roman" w:hAnsi="Times New Roman" w:cs="Times New Roman"/>
        </w:rPr>
      </w:pPr>
      <w:proofErr w:type="spellStart"/>
      <w:r w:rsidRPr="009E5C25">
        <w:rPr>
          <w:rFonts w:ascii="Times New Roman" w:hAnsi="Times New Roman" w:cs="Times New Roman"/>
        </w:rPr>
        <w:t>Шар</w:t>
      </w:r>
      <w:r>
        <w:rPr>
          <w:rFonts w:ascii="Times New Roman" w:hAnsi="Times New Roman" w:cs="Times New Roman"/>
        </w:rPr>
        <w:t>ьинского</w:t>
      </w:r>
      <w:proofErr w:type="spellEnd"/>
      <w:r>
        <w:rPr>
          <w:rFonts w:ascii="Times New Roman" w:hAnsi="Times New Roman" w:cs="Times New Roman"/>
        </w:rPr>
        <w:t xml:space="preserve"> муниципального района    </w:t>
      </w:r>
      <w:r w:rsidRPr="009E5C25">
        <w:rPr>
          <w:rFonts w:ascii="Times New Roman" w:hAnsi="Times New Roman" w:cs="Times New Roman"/>
        </w:rPr>
        <w:t xml:space="preserve">                   Е.А. </w:t>
      </w:r>
      <w:proofErr w:type="spellStart"/>
      <w:r w:rsidRPr="009E5C25">
        <w:rPr>
          <w:rFonts w:ascii="Times New Roman" w:hAnsi="Times New Roman" w:cs="Times New Roman"/>
        </w:rPr>
        <w:t>Варенцова</w:t>
      </w:r>
      <w:proofErr w:type="spellEnd"/>
    </w:p>
    <w:p w:rsidR="00BD01CB" w:rsidRPr="009E5C25" w:rsidRDefault="00BD01CB" w:rsidP="009E5C25">
      <w:pPr>
        <w:spacing w:after="0" w:line="240" w:lineRule="auto"/>
        <w:ind w:firstLine="709"/>
        <w:jc w:val="both"/>
        <w:rPr>
          <w:rFonts w:ascii="Times New Roman" w:hAnsi="Times New Roman" w:cs="Times New Roman"/>
          <w:sz w:val="24"/>
          <w:szCs w:val="24"/>
        </w:rPr>
      </w:pPr>
    </w:p>
    <w:p w:rsidR="00BD01CB" w:rsidRPr="009E5C25" w:rsidRDefault="00BD01CB" w:rsidP="009E5C25">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 xml:space="preserve">Собрание депутатов </w:t>
      </w:r>
      <w:proofErr w:type="spellStart"/>
      <w:r w:rsidRPr="00262342">
        <w:rPr>
          <w:rFonts w:ascii="Times New Roman" w:hAnsi="Times New Roman" w:cs="Times New Roman"/>
          <w:b/>
          <w:sz w:val="24"/>
          <w:szCs w:val="24"/>
        </w:rPr>
        <w:t>Шарьинского</w:t>
      </w:r>
      <w:proofErr w:type="spellEnd"/>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lastRenderedPageBreak/>
        <w:t>муниципального района</w:t>
      </w: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Костромской области</w:t>
      </w:r>
    </w:p>
    <w:p w:rsidR="00262342" w:rsidRPr="00262342" w:rsidRDefault="00262342" w:rsidP="00262342">
      <w:pPr>
        <w:spacing w:after="0" w:line="240" w:lineRule="auto"/>
        <w:ind w:firstLine="709"/>
        <w:jc w:val="center"/>
        <w:rPr>
          <w:rFonts w:ascii="Times New Roman" w:hAnsi="Times New Roman" w:cs="Times New Roman"/>
          <w:b/>
          <w:sz w:val="24"/>
          <w:szCs w:val="24"/>
        </w:rPr>
      </w:pP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РЕШЕНИЕ</w:t>
      </w: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«27»  декабря  2023  года № 82</w:t>
      </w:r>
    </w:p>
    <w:p w:rsidR="00262342" w:rsidRPr="00262342" w:rsidRDefault="00262342" w:rsidP="00262342">
      <w:pPr>
        <w:spacing w:after="0" w:line="240" w:lineRule="auto"/>
        <w:ind w:firstLine="709"/>
        <w:jc w:val="center"/>
        <w:rPr>
          <w:rFonts w:ascii="Times New Roman" w:hAnsi="Times New Roman" w:cs="Times New Roman"/>
          <w:b/>
          <w:sz w:val="24"/>
          <w:szCs w:val="24"/>
        </w:rPr>
      </w:pP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О внесении изменений в решение</w:t>
      </w: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Собрания депутатов от 30.11.2022 г. № 82</w:t>
      </w: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 xml:space="preserve">«О бюджете </w:t>
      </w:r>
      <w:proofErr w:type="spellStart"/>
      <w:r w:rsidRPr="00262342">
        <w:rPr>
          <w:rFonts w:ascii="Times New Roman" w:hAnsi="Times New Roman" w:cs="Times New Roman"/>
          <w:b/>
          <w:sz w:val="24"/>
          <w:szCs w:val="24"/>
        </w:rPr>
        <w:t>Шарьинского</w:t>
      </w:r>
      <w:proofErr w:type="spellEnd"/>
      <w:r w:rsidRPr="00262342">
        <w:rPr>
          <w:rFonts w:ascii="Times New Roman" w:hAnsi="Times New Roman" w:cs="Times New Roman"/>
          <w:b/>
          <w:sz w:val="24"/>
          <w:szCs w:val="24"/>
        </w:rPr>
        <w:t xml:space="preserve"> </w:t>
      </w:r>
      <w:proofErr w:type="gramStart"/>
      <w:r w:rsidRPr="00262342">
        <w:rPr>
          <w:rFonts w:ascii="Times New Roman" w:hAnsi="Times New Roman" w:cs="Times New Roman"/>
          <w:b/>
          <w:sz w:val="24"/>
          <w:szCs w:val="24"/>
        </w:rPr>
        <w:t>муниципального</w:t>
      </w:r>
      <w:proofErr w:type="gramEnd"/>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района на 2023 год и на плановый период</w:t>
      </w:r>
    </w:p>
    <w:p w:rsidR="00262342" w:rsidRPr="00262342" w:rsidRDefault="00262342" w:rsidP="00262342">
      <w:pPr>
        <w:spacing w:after="0" w:line="240" w:lineRule="auto"/>
        <w:ind w:firstLine="709"/>
        <w:jc w:val="center"/>
        <w:rPr>
          <w:rFonts w:ascii="Times New Roman" w:hAnsi="Times New Roman" w:cs="Times New Roman"/>
          <w:b/>
          <w:sz w:val="24"/>
          <w:szCs w:val="24"/>
        </w:rPr>
      </w:pPr>
      <w:r w:rsidRPr="00262342">
        <w:rPr>
          <w:rFonts w:ascii="Times New Roman" w:hAnsi="Times New Roman" w:cs="Times New Roman"/>
          <w:b/>
          <w:sz w:val="24"/>
          <w:szCs w:val="24"/>
        </w:rPr>
        <w:t>2024 и 2025 годов»</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Рассмотрев внесенные администрацией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изменения, руководствуясь статьями 93.3, 153, 187 Бюджетного кодекса РФ, статьями 25,50 Устава муниципального образования </w:t>
      </w:r>
      <w:proofErr w:type="spellStart"/>
      <w:r w:rsidRPr="00262342">
        <w:rPr>
          <w:rFonts w:ascii="Times New Roman" w:hAnsi="Times New Roman" w:cs="Times New Roman"/>
          <w:sz w:val="24"/>
          <w:szCs w:val="24"/>
        </w:rPr>
        <w:t>Шарьинский</w:t>
      </w:r>
      <w:proofErr w:type="spellEnd"/>
      <w:r w:rsidRPr="00262342">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center"/>
        <w:rPr>
          <w:rFonts w:ascii="Times New Roman" w:hAnsi="Times New Roman" w:cs="Times New Roman"/>
          <w:b/>
          <w:bCs/>
          <w:sz w:val="24"/>
          <w:szCs w:val="24"/>
        </w:rPr>
      </w:pPr>
      <w:r w:rsidRPr="00262342">
        <w:rPr>
          <w:rFonts w:ascii="Times New Roman" w:hAnsi="Times New Roman" w:cs="Times New Roman"/>
          <w:b/>
          <w:sz w:val="24"/>
          <w:szCs w:val="24"/>
        </w:rPr>
        <w:t>РЕШИ</w:t>
      </w:r>
      <w:r w:rsidRPr="00262342">
        <w:rPr>
          <w:rFonts w:ascii="Times New Roman" w:hAnsi="Times New Roman" w:cs="Times New Roman"/>
          <w:b/>
          <w:bCs/>
          <w:sz w:val="24"/>
          <w:szCs w:val="24"/>
        </w:rPr>
        <w:t>ЛО:</w:t>
      </w:r>
    </w:p>
    <w:p w:rsidR="00262342" w:rsidRPr="00262342" w:rsidRDefault="00262342" w:rsidP="00262342">
      <w:pPr>
        <w:spacing w:after="0" w:line="240" w:lineRule="auto"/>
        <w:ind w:firstLine="709"/>
        <w:jc w:val="center"/>
        <w:rPr>
          <w:rFonts w:ascii="Times New Roman" w:hAnsi="Times New Roman" w:cs="Times New Roman"/>
          <w:b/>
          <w:bCs/>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1.Внести следующие изменения в решение Собрания депутатов от 30.11.2022 года № 82 «О бюджете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на 2023 год и на плановый период  2024 и 2025 годо</w:t>
      </w:r>
      <w:proofErr w:type="gramStart"/>
      <w:r w:rsidRPr="00262342">
        <w:rPr>
          <w:rFonts w:ascii="Times New Roman" w:hAnsi="Times New Roman" w:cs="Times New Roman"/>
          <w:sz w:val="24"/>
          <w:szCs w:val="24"/>
        </w:rPr>
        <w:t>в(</w:t>
      </w:r>
      <w:proofErr w:type="gramEnd"/>
      <w:r w:rsidRPr="00262342">
        <w:rPr>
          <w:rFonts w:ascii="Times New Roman" w:hAnsi="Times New Roman" w:cs="Times New Roman"/>
          <w:sz w:val="24"/>
          <w:szCs w:val="24"/>
        </w:rPr>
        <w:t xml:space="preserve"> в редакции  решений Собрания депутатов  от 26.04.2023г. №22, от 08.06.2023г.№46;от 30.08.2023г. №55; от 25.10.2023г. №68):</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pStyle w:val="214"/>
        <w:spacing w:line="240" w:lineRule="auto"/>
        <w:rPr>
          <w:rFonts w:ascii="Times New Roman" w:hAnsi="Times New Roman" w:cs="Times New Roman"/>
          <w:sz w:val="24"/>
          <w:szCs w:val="24"/>
        </w:rPr>
      </w:pPr>
      <w:r w:rsidRPr="00262342">
        <w:rPr>
          <w:rFonts w:ascii="Times New Roman" w:hAnsi="Times New Roman" w:cs="Times New Roman"/>
          <w:sz w:val="24"/>
          <w:szCs w:val="24"/>
        </w:rPr>
        <w:t xml:space="preserve">1.1.Пункт 1 изложить в следующей редакции: «Утвердить основные характеристики бюджета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на 2023 год:</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1) прогнозируемый общий объем доходов бюджета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в сумме 388063775 рублей, в том числе объем безвозмездных поступлений в сумме 331536505 рублей;</w:t>
      </w:r>
    </w:p>
    <w:p w:rsidR="00262342" w:rsidRPr="00262342" w:rsidRDefault="00262342" w:rsidP="00262342">
      <w:pPr>
        <w:tabs>
          <w:tab w:val="left" w:pos="540"/>
        </w:tabs>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2) общий объем расходов бюджета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в сумме </w:t>
      </w:r>
      <w:r w:rsidRPr="00262342">
        <w:rPr>
          <w:rFonts w:ascii="Times New Roman" w:hAnsi="Times New Roman" w:cs="Times New Roman"/>
          <w:color w:val="000000" w:themeColor="text1"/>
          <w:sz w:val="24"/>
          <w:szCs w:val="24"/>
        </w:rPr>
        <w:t>385758170</w:t>
      </w:r>
      <w:r w:rsidRPr="00262342">
        <w:rPr>
          <w:rFonts w:ascii="Times New Roman" w:hAnsi="Times New Roman" w:cs="Times New Roman"/>
          <w:sz w:val="24"/>
          <w:szCs w:val="24"/>
        </w:rPr>
        <w:t xml:space="preserve"> рублей;</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3) </w:t>
      </w:r>
      <w:proofErr w:type="spellStart"/>
      <w:r w:rsidRPr="00262342">
        <w:rPr>
          <w:rFonts w:ascii="Times New Roman" w:hAnsi="Times New Roman" w:cs="Times New Roman"/>
          <w:sz w:val="24"/>
          <w:szCs w:val="24"/>
        </w:rPr>
        <w:t>профицит</w:t>
      </w:r>
      <w:proofErr w:type="spellEnd"/>
      <w:r w:rsidRPr="00262342">
        <w:rPr>
          <w:rFonts w:ascii="Times New Roman" w:hAnsi="Times New Roman" w:cs="Times New Roman"/>
          <w:sz w:val="24"/>
          <w:szCs w:val="24"/>
        </w:rPr>
        <w:t xml:space="preserve"> бюджета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в сумме </w:t>
      </w:r>
      <w:r w:rsidRPr="00262342">
        <w:rPr>
          <w:rFonts w:ascii="Times New Roman" w:hAnsi="Times New Roman" w:cs="Times New Roman"/>
          <w:color w:val="000000" w:themeColor="text1"/>
          <w:sz w:val="24"/>
          <w:szCs w:val="24"/>
        </w:rPr>
        <w:t xml:space="preserve">2305605 </w:t>
      </w:r>
      <w:r w:rsidRPr="00262342">
        <w:rPr>
          <w:rFonts w:ascii="Times New Roman" w:hAnsi="Times New Roman" w:cs="Times New Roman"/>
          <w:sz w:val="24"/>
          <w:szCs w:val="24"/>
        </w:rPr>
        <w:t>рублей»;</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1.2.Утвердить источники финансирования дефицита бюджета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на 2023 год согласно приложению №1 к настоящему решению;</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1.3.</w:t>
      </w:r>
      <w:r w:rsidRPr="00262342">
        <w:rPr>
          <w:rFonts w:ascii="Times New Roman" w:hAnsi="Times New Roman" w:cs="Times New Roman"/>
          <w:spacing w:val="-4"/>
          <w:sz w:val="24"/>
          <w:szCs w:val="24"/>
        </w:rPr>
        <w:t xml:space="preserve">Утвердить прогнозируемые доходы  </w:t>
      </w:r>
      <w:r w:rsidRPr="00262342">
        <w:rPr>
          <w:rFonts w:ascii="Times New Roman" w:hAnsi="Times New Roman" w:cs="Times New Roman"/>
          <w:sz w:val="24"/>
          <w:szCs w:val="24"/>
        </w:rPr>
        <w:t xml:space="preserve">бюджета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w:t>
      </w:r>
      <w:r w:rsidRPr="00262342">
        <w:rPr>
          <w:rFonts w:ascii="Times New Roman" w:hAnsi="Times New Roman" w:cs="Times New Roman"/>
          <w:spacing w:val="-4"/>
          <w:sz w:val="24"/>
          <w:szCs w:val="24"/>
        </w:rPr>
        <w:t xml:space="preserve"> на 2023 год согласно приложению №2 к настоящему решению;</w:t>
      </w:r>
    </w:p>
    <w:p w:rsidR="00262342" w:rsidRPr="00262342" w:rsidRDefault="00262342" w:rsidP="00262342">
      <w:pPr>
        <w:tabs>
          <w:tab w:val="left" w:pos="567"/>
        </w:tabs>
        <w:spacing w:after="0" w:line="240" w:lineRule="auto"/>
        <w:ind w:firstLine="709"/>
        <w:jc w:val="both"/>
        <w:rPr>
          <w:rFonts w:ascii="Times New Roman" w:hAnsi="Times New Roman" w:cs="Times New Roman"/>
          <w:spacing w:val="-4"/>
          <w:sz w:val="24"/>
          <w:szCs w:val="24"/>
        </w:rPr>
      </w:pPr>
      <w:r w:rsidRPr="00262342">
        <w:rPr>
          <w:rFonts w:ascii="Times New Roman" w:hAnsi="Times New Roman" w:cs="Times New Roman"/>
          <w:spacing w:val="-4"/>
          <w:sz w:val="24"/>
          <w:szCs w:val="24"/>
        </w:rPr>
        <w:t>1.4.</w:t>
      </w:r>
      <w:r w:rsidRPr="00262342">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62342">
        <w:rPr>
          <w:rFonts w:ascii="Times New Roman" w:hAnsi="Times New Roman" w:cs="Times New Roman"/>
          <w:spacing w:val="-4"/>
          <w:sz w:val="24"/>
          <w:szCs w:val="24"/>
        </w:rPr>
        <w:t>на 2023 год согласно приложению № 3 к настоящему решению;</w:t>
      </w:r>
    </w:p>
    <w:p w:rsidR="00262342" w:rsidRPr="00262342" w:rsidRDefault="00262342" w:rsidP="00262342">
      <w:pPr>
        <w:tabs>
          <w:tab w:val="left" w:pos="567"/>
        </w:tabs>
        <w:spacing w:after="0" w:line="240" w:lineRule="auto"/>
        <w:ind w:firstLine="709"/>
        <w:jc w:val="both"/>
        <w:rPr>
          <w:rFonts w:ascii="Times New Roman" w:hAnsi="Times New Roman" w:cs="Times New Roman"/>
          <w:spacing w:val="-4"/>
          <w:sz w:val="24"/>
          <w:szCs w:val="24"/>
        </w:rPr>
      </w:pPr>
      <w:r w:rsidRPr="00262342">
        <w:rPr>
          <w:rFonts w:ascii="Times New Roman" w:hAnsi="Times New Roman" w:cs="Times New Roman"/>
          <w:sz w:val="24"/>
          <w:szCs w:val="24"/>
        </w:rPr>
        <w:t xml:space="preserve">1.5.Утвердить распределение бюджетных ассигнований по разделам, подразделам, целевым статьям (муниципальным программам и </w:t>
      </w:r>
      <w:proofErr w:type="spellStart"/>
      <w:r w:rsidRPr="00262342">
        <w:rPr>
          <w:rFonts w:ascii="Times New Roman" w:hAnsi="Times New Roman" w:cs="Times New Roman"/>
          <w:sz w:val="24"/>
          <w:szCs w:val="24"/>
        </w:rPr>
        <w:t>непрограммным</w:t>
      </w:r>
      <w:proofErr w:type="spellEnd"/>
      <w:r w:rsidRPr="00262342">
        <w:rPr>
          <w:rFonts w:ascii="Times New Roman" w:hAnsi="Times New Roman" w:cs="Times New Roman"/>
          <w:sz w:val="24"/>
          <w:szCs w:val="24"/>
        </w:rPr>
        <w:t xml:space="preserve"> направлениям деятельности), группам и подгруппам </w:t>
      </w:r>
      <w:proofErr w:type="gramStart"/>
      <w:r w:rsidRPr="00262342">
        <w:rPr>
          <w:rFonts w:ascii="Times New Roman" w:hAnsi="Times New Roman" w:cs="Times New Roman"/>
          <w:sz w:val="24"/>
          <w:szCs w:val="24"/>
        </w:rPr>
        <w:t>видов расходов классификации расходов бюджета</w:t>
      </w:r>
      <w:proofErr w:type="gramEnd"/>
      <w:r w:rsidRPr="00262342">
        <w:rPr>
          <w:rFonts w:ascii="Times New Roman" w:hAnsi="Times New Roman" w:cs="Times New Roman"/>
          <w:sz w:val="24"/>
          <w:szCs w:val="24"/>
        </w:rPr>
        <w:t xml:space="preserve"> на 2023 год согласно приложению №4 к настоящему решению;</w:t>
      </w:r>
    </w:p>
    <w:p w:rsidR="00262342" w:rsidRPr="00262342" w:rsidRDefault="00262342" w:rsidP="00262342">
      <w:pPr>
        <w:tabs>
          <w:tab w:val="left" w:pos="1122"/>
        </w:tabs>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1.6.Утвердить ведомственную структуру расходов районного бюджета на 2023 год согласно приложению №5  к настоящему решению;</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1.7.Утвердить распределение бюджетных ассигнований на реализацию муниципальных программ </w:t>
      </w:r>
      <w:proofErr w:type="spellStart"/>
      <w:r w:rsidRPr="00262342">
        <w:rPr>
          <w:rFonts w:ascii="Times New Roman" w:hAnsi="Times New Roman" w:cs="Times New Roman"/>
          <w:bCs/>
          <w:iCs/>
          <w:sz w:val="24"/>
          <w:szCs w:val="24"/>
          <w:lang w:eastAsia="en-US" w:bidi="en-US"/>
        </w:rPr>
        <w:t>Шарьинского</w:t>
      </w:r>
      <w:proofErr w:type="spellEnd"/>
      <w:r w:rsidRPr="00262342">
        <w:rPr>
          <w:rFonts w:ascii="Times New Roman" w:hAnsi="Times New Roman" w:cs="Times New Roman"/>
          <w:bCs/>
          <w:iCs/>
          <w:sz w:val="24"/>
          <w:szCs w:val="24"/>
          <w:lang w:eastAsia="en-US" w:bidi="en-US"/>
        </w:rPr>
        <w:t xml:space="preserve"> муниципального района </w:t>
      </w:r>
      <w:r w:rsidRPr="00262342">
        <w:rPr>
          <w:rFonts w:ascii="Times New Roman" w:hAnsi="Times New Roman" w:cs="Times New Roman"/>
          <w:sz w:val="24"/>
          <w:szCs w:val="24"/>
        </w:rPr>
        <w:t>на 2023 год согласно приложению №6 к настоящему решению;</w:t>
      </w:r>
    </w:p>
    <w:p w:rsidR="00262342" w:rsidRPr="00262342" w:rsidRDefault="00262342" w:rsidP="00262342">
      <w:pPr>
        <w:spacing w:after="0" w:line="240" w:lineRule="auto"/>
        <w:ind w:firstLine="709"/>
        <w:jc w:val="both"/>
        <w:rPr>
          <w:rFonts w:ascii="Times New Roman" w:hAnsi="Times New Roman" w:cs="Times New Roman"/>
          <w:color w:val="000000"/>
          <w:sz w:val="24"/>
          <w:szCs w:val="24"/>
        </w:rPr>
      </w:pPr>
      <w:r w:rsidRPr="00262342">
        <w:rPr>
          <w:rFonts w:ascii="Times New Roman" w:hAnsi="Times New Roman" w:cs="Times New Roman"/>
          <w:bCs/>
          <w:color w:val="000000"/>
          <w:sz w:val="24"/>
          <w:szCs w:val="24"/>
        </w:rPr>
        <w:t xml:space="preserve">1.8.Утвердить объемы межбюджетных трансфертов, предоставляемых бюджетам сельских поселений, на 2023 год в сумме 36253762,46 рублей </w:t>
      </w:r>
      <w:r w:rsidRPr="00262342">
        <w:rPr>
          <w:rFonts w:ascii="Times New Roman" w:hAnsi="Times New Roman" w:cs="Times New Roman"/>
          <w:color w:val="000000"/>
          <w:sz w:val="24"/>
          <w:szCs w:val="24"/>
        </w:rPr>
        <w:t>согласно приложению № 7 к настоящему решению;</w:t>
      </w:r>
    </w:p>
    <w:p w:rsidR="00262342" w:rsidRPr="00262342" w:rsidRDefault="00262342" w:rsidP="00262342">
      <w:pPr>
        <w:spacing w:after="0" w:line="240" w:lineRule="auto"/>
        <w:ind w:firstLine="709"/>
        <w:jc w:val="both"/>
        <w:rPr>
          <w:rFonts w:ascii="Times New Roman" w:hAnsi="Times New Roman" w:cs="Times New Roman"/>
          <w:color w:val="000000"/>
          <w:sz w:val="24"/>
          <w:szCs w:val="24"/>
        </w:rPr>
      </w:pPr>
      <w:r w:rsidRPr="00262342">
        <w:rPr>
          <w:rFonts w:ascii="Times New Roman" w:hAnsi="Times New Roman" w:cs="Times New Roman"/>
          <w:color w:val="000000"/>
          <w:sz w:val="24"/>
          <w:szCs w:val="24"/>
        </w:rPr>
        <w:lastRenderedPageBreak/>
        <w:t xml:space="preserve">1.9. </w:t>
      </w:r>
      <w:r w:rsidRPr="00262342">
        <w:rPr>
          <w:rFonts w:ascii="Times New Roman" w:hAnsi="Times New Roman" w:cs="Times New Roman"/>
          <w:bCs/>
          <w:color w:val="000000"/>
          <w:sz w:val="24"/>
          <w:szCs w:val="24"/>
        </w:rPr>
        <w:t>Утвердить р</w:t>
      </w:r>
      <w:r w:rsidRPr="00262342">
        <w:rPr>
          <w:rFonts w:ascii="Times New Roman" w:hAnsi="Times New Roman" w:cs="Times New Roman"/>
          <w:sz w:val="24"/>
          <w:szCs w:val="24"/>
        </w:rPr>
        <w:t>аспределение прочих  межбюджетных трансфертов бюджетам поселений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2023 год</w:t>
      </w:r>
      <w:r w:rsidRPr="00262342">
        <w:rPr>
          <w:rFonts w:ascii="Times New Roman" w:hAnsi="Times New Roman" w:cs="Times New Roman"/>
          <w:color w:val="000000"/>
          <w:sz w:val="24"/>
          <w:szCs w:val="24"/>
        </w:rPr>
        <w:t xml:space="preserve"> согласно приложению № 8 к настоящему решению;</w:t>
      </w:r>
    </w:p>
    <w:p w:rsidR="00262342" w:rsidRPr="00262342" w:rsidRDefault="00262342" w:rsidP="00262342">
      <w:pPr>
        <w:tabs>
          <w:tab w:val="left" w:pos="0"/>
        </w:tabs>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1.10.</w:t>
      </w:r>
      <w:r w:rsidRPr="00262342">
        <w:rPr>
          <w:rFonts w:ascii="Times New Roman" w:hAnsi="Times New Roman" w:cs="Times New Roman"/>
          <w:color w:val="000000"/>
          <w:sz w:val="24"/>
          <w:szCs w:val="24"/>
        </w:rPr>
        <w:t>Утвердить</w:t>
      </w:r>
      <w:r w:rsidRPr="00262342">
        <w:rPr>
          <w:rFonts w:ascii="Times New Roman" w:hAnsi="Times New Roman" w:cs="Times New Roman"/>
          <w:sz w:val="24"/>
          <w:szCs w:val="24"/>
        </w:rPr>
        <w:t xml:space="preserve"> объем бюджетных ассигнований дорожного фонда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на 2023 год в сумме </w:t>
      </w:r>
      <w:r w:rsidRPr="00262342">
        <w:rPr>
          <w:rFonts w:ascii="Times New Roman" w:hAnsi="Times New Roman" w:cs="Times New Roman"/>
          <w:color w:val="000000" w:themeColor="text1"/>
          <w:sz w:val="24"/>
          <w:szCs w:val="24"/>
        </w:rPr>
        <w:t>43882363 р</w:t>
      </w:r>
      <w:r w:rsidRPr="00262342">
        <w:rPr>
          <w:rFonts w:ascii="Times New Roman" w:hAnsi="Times New Roman" w:cs="Times New Roman"/>
          <w:sz w:val="24"/>
          <w:szCs w:val="24"/>
        </w:rPr>
        <w:t>ублей;</w:t>
      </w:r>
    </w:p>
    <w:p w:rsidR="00262342" w:rsidRPr="00262342" w:rsidRDefault="00262342" w:rsidP="00262342">
      <w:pPr>
        <w:tabs>
          <w:tab w:val="left" w:pos="0"/>
        </w:tabs>
        <w:spacing w:after="0" w:line="240" w:lineRule="auto"/>
        <w:ind w:firstLine="709"/>
        <w:jc w:val="both"/>
        <w:rPr>
          <w:rFonts w:ascii="Times New Roman" w:hAnsi="Times New Roman" w:cs="Times New Roman"/>
          <w:color w:val="000000"/>
          <w:spacing w:val="-8"/>
          <w:sz w:val="24"/>
          <w:szCs w:val="24"/>
        </w:rPr>
      </w:pPr>
      <w:r w:rsidRPr="00262342">
        <w:rPr>
          <w:rFonts w:ascii="Times New Roman" w:hAnsi="Times New Roman" w:cs="Times New Roman"/>
          <w:sz w:val="24"/>
          <w:szCs w:val="24"/>
        </w:rPr>
        <w:t>1.11.</w:t>
      </w:r>
      <w:r w:rsidRPr="00262342">
        <w:rPr>
          <w:rFonts w:ascii="Times New Roman" w:hAnsi="Times New Roman" w:cs="Times New Roman"/>
          <w:color w:val="000000"/>
          <w:sz w:val="24"/>
          <w:szCs w:val="24"/>
        </w:rPr>
        <w:t xml:space="preserve">.Установить верхний предел муниципального долга </w:t>
      </w:r>
      <w:proofErr w:type="spellStart"/>
      <w:r w:rsidRPr="00262342">
        <w:rPr>
          <w:rFonts w:ascii="Times New Roman" w:hAnsi="Times New Roman" w:cs="Times New Roman"/>
          <w:color w:val="000000"/>
          <w:spacing w:val="-8"/>
          <w:sz w:val="24"/>
          <w:szCs w:val="24"/>
        </w:rPr>
        <w:t>Шарьинского</w:t>
      </w:r>
      <w:proofErr w:type="spellEnd"/>
      <w:r w:rsidRPr="00262342">
        <w:rPr>
          <w:rFonts w:ascii="Times New Roman" w:hAnsi="Times New Roman" w:cs="Times New Roman"/>
          <w:color w:val="000000"/>
          <w:spacing w:val="-8"/>
          <w:sz w:val="24"/>
          <w:szCs w:val="24"/>
        </w:rPr>
        <w:t xml:space="preserve"> муниципального района:</w:t>
      </w:r>
    </w:p>
    <w:p w:rsidR="00262342" w:rsidRPr="00262342" w:rsidRDefault="00262342" w:rsidP="00262342">
      <w:pPr>
        <w:tabs>
          <w:tab w:val="left" w:pos="0"/>
        </w:tabs>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color w:val="000000"/>
          <w:spacing w:val="-8"/>
          <w:sz w:val="24"/>
          <w:szCs w:val="24"/>
        </w:rPr>
        <w:t xml:space="preserve">1) </w:t>
      </w:r>
      <w:r w:rsidRPr="00262342">
        <w:rPr>
          <w:rFonts w:ascii="Times New Roman" w:hAnsi="Times New Roman" w:cs="Times New Roman"/>
          <w:color w:val="000000"/>
          <w:sz w:val="24"/>
          <w:szCs w:val="24"/>
        </w:rPr>
        <w:t xml:space="preserve">по состоянию на 1 января 2024 года в сумме </w:t>
      </w:r>
      <w:r w:rsidRPr="00262342">
        <w:rPr>
          <w:rFonts w:ascii="Times New Roman" w:hAnsi="Times New Roman" w:cs="Times New Roman"/>
          <w:sz w:val="24"/>
          <w:szCs w:val="24"/>
        </w:rPr>
        <w:t xml:space="preserve">8194395 рублей, в том числе по муниципальным гарантиям в сумме 0 рублей; </w:t>
      </w:r>
    </w:p>
    <w:p w:rsidR="00262342" w:rsidRPr="00262342" w:rsidRDefault="00262342" w:rsidP="00262342">
      <w:pPr>
        <w:tabs>
          <w:tab w:val="left" w:pos="0"/>
        </w:tabs>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2) по состоянию на 1 января 2025 года в сумме 10794395 рублей, в том числе по муниципальным гарантиям в сумме 0 рублей; </w:t>
      </w:r>
    </w:p>
    <w:p w:rsidR="00262342" w:rsidRPr="00262342" w:rsidRDefault="00262342" w:rsidP="00262342">
      <w:pPr>
        <w:tabs>
          <w:tab w:val="left" w:pos="0"/>
        </w:tabs>
        <w:spacing w:after="0" w:line="240" w:lineRule="auto"/>
        <w:ind w:firstLine="709"/>
        <w:jc w:val="both"/>
        <w:rPr>
          <w:rFonts w:ascii="Times New Roman" w:hAnsi="Times New Roman" w:cs="Times New Roman"/>
          <w:color w:val="000000"/>
          <w:sz w:val="24"/>
          <w:szCs w:val="24"/>
        </w:rPr>
      </w:pPr>
      <w:r w:rsidRPr="00262342">
        <w:rPr>
          <w:rFonts w:ascii="Times New Roman" w:hAnsi="Times New Roman" w:cs="Times New Roman"/>
          <w:sz w:val="24"/>
          <w:szCs w:val="24"/>
        </w:rPr>
        <w:t xml:space="preserve">3) по состоянию на 1 января 2026 года в сумме 13394395 </w:t>
      </w:r>
      <w:r w:rsidRPr="00262342">
        <w:rPr>
          <w:rFonts w:ascii="Times New Roman" w:hAnsi="Times New Roman" w:cs="Times New Roman"/>
          <w:color w:val="000000"/>
          <w:sz w:val="24"/>
          <w:szCs w:val="24"/>
        </w:rPr>
        <w:t>рублей, в том числе по муниципальным гарантиям в сумме 0 рублей.</w:t>
      </w:r>
    </w:p>
    <w:p w:rsidR="00262342" w:rsidRPr="00262342" w:rsidRDefault="00262342" w:rsidP="00262342">
      <w:pPr>
        <w:tabs>
          <w:tab w:val="left" w:pos="0"/>
        </w:tabs>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1.12. В пункте 24 после слова « раза» дополнить словами «</w:t>
      </w:r>
      <w:proofErr w:type="gramStart"/>
      <w:r w:rsidRPr="00262342">
        <w:rPr>
          <w:rFonts w:ascii="Times New Roman" w:hAnsi="Times New Roman" w:cs="Times New Roman"/>
          <w:sz w:val="24"/>
          <w:szCs w:val="24"/>
        </w:rPr>
        <w:t>,с</w:t>
      </w:r>
      <w:proofErr w:type="gramEnd"/>
      <w:r w:rsidRPr="00262342">
        <w:rPr>
          <w:rFonts w:ascii="Times New Roman" w:hAnsi="Times New Roman" w:cs="Times New Roman"/>
          <w:sz w:val="24"/>
          <w:szCs w:val="24"/>
        </w:rPr>
        <w:t xml:space="preserve"> 1 декабря 2023 года в 1,05 раза».</w:t>
      </w:r>
    </w:p>
    <w:p w:rsidR="00262342" w:rsidRPr="00262342" w:rsidRDefault="00262342" w:rsidP="00262342">
      <w:pPr>
        <w:spacing w:after="0" w:line="240" w:lineRule="auto"/>
        <w:ind w:firstLine="709"/>
        <w:jc w:val="both"/>
        <w:rPr>
          <w:rFonts w:ascii="Times New Roman" w:hAnsi="Times New Roman" w:cs="Times New Roman"/>
          <w:color w:val="000000"/>
          <w:spacing w:val="-8"/>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2. </w:t>
      </w:r>
      <w:proofErr w:type="gramStart"/>
      <w:r w:rsidRPr="00262342">
        <w:rPr>
          <w:rFonts w:ascii="Times New Roman" w:hAnsi="Times New Roman" w:cs="Times New Roman"/>
          <w:sz w:val="24"/>
          <w:szCs w:val="24"/>
        </w:rPr>
        <w:t>Контроль за</w:t>
      </w:r>
      <w:proofErr w:type="gramEnd"/>
      <w:r w:rsidRPr="00262342">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3. Настоящее решение вступает в силу после его официального опубликования в информационном бюллетене «Вестник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района</w:t>
      </w:r>
      <w:proofErr w:type="gramStart"/>
      <w:r w:rsidRPr="00262342">
        <w:rPr>
          <w:rFonts w:ascii="Times New Roman" w:hAnsi="Times New Roman" w:cs="Times New Roman"/>
          <w:sz w:val="24"/>
          <w:szCs w:val="24"/>
        </w:rPr>
        <w:t>»и</w:t>
      </w:r>
      <w:proofErr w:type="gramEnd"/>
      <w:r w:rsidRPr="00262342">
        <w:rPr>
          <w:rFonts w:ascii="Times New Roman" w:hAnsi="Times New Roman" w:cs="Times New Roman"/>
          <w:sz w:val="24"/>
          <w:szCs w:val="24"/>
        </w:rPr>
        <w:t xml:space="preserve"> на официальном сайте </w:t>
      </w: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bCs/>
          <w:spacing w:val="-8"/>
          <w:sz w:val="24"/>
          <w:szCs w:val="24"/>
        </w:rPr>
      </w:pPr>
      <w:r w:rsidRPr="00262342">
        <w:rPr>
          <w:rFonts w:ascii="Times New Roman" w:hAnsi="Times New Roman" w:cs="Times New Roman"/>
          <w:sz w:val="24"/>
          <w:szCs w:val="24"/>
        </w:rPr>
        <w:t xml:space="preserve">Глава </w:t>
      </w:r>
      <w:proofErr w:type="spellStart"/>
      <w:r w:rsidRPr="00262342">
        <w:rPr>
          <w:rFonts w:ascii="Times New Roman" w:hAnsi="Times New Roman" w:cs="Times New Roman"/>
          <w:bCs/>
          <w:spacing w:val="-8"/>
          <w:sz w:val="24"/>
          <w:szCs w:val="24"/>
        </w:rPr>
        <w:t>Шарьинского</w:t>
      </w:r>
      <w:proofErr w:type="spellEnd"/>
    </w:p>
    <w:p w:rsidR="00262342" w:rsidRPr="00262342" w:rsidRDefault="00262342" w:rsidP="00262342">
      <w:pPr>
        <w:spacing w:after="0" w:line="240" w:lineRule="auto"/>
        <w:ind w:firstLine="709"/>
        <w:jc w:val="both"/>
        <w:rPr>
          <w:rFonts w:ascii="Times New Roman" w:hAnsi="Times New Roman" w:cs="Times New Roman"/>
          <w:bCs/>
          <w:spacing w:val="-8"/>
          <w:sz w:val="24"/>
          <w:szCs w:val="24"/>
        </w:rPr>
      </w:pPr>
      <w:r w:rsidRPr="00262342">
        <w:rPr>
          <w:rFonts w:ascii="Times New Roman" w:hAnsi="Times New Roman" w:cs="Times New Roman"/>
          <w:bCs/>
          <w:spacing w:val="-8"/>
          <w:sz w:val="24"/>
          <w:szCs w:val="24"/>
        </w:rPr>
        <w:t xml:space="preserve">муниципального района                                                                                            </w:t>
      </w:r>
      <w:proofErr w:type="spellStart"/>
      <w:r w:rsidRPr="00262342">
        <w:rPr>
          <w:rFonts w:ascii="Times New Roman" w:hAnsi="Times New Roman" w:cs="Times New Roman"/>
          <w:bCs/>
          <w:spacing w:val="-8"/>
          <w:sz w:val="24"/>
          <w:szCs w:val="24"/>
        </w:rPr>
        <w:t>Н.С.Глушаков</w:t>
      </w:r>
      <w:proofErr w:type="spellEnd"/>
    </w:p>
    <w:p w:rsidR="00262342" w:rsidRPr="00262342" w:rsidRDefault="00262342" w:rsidP="00262342">
      <w:pPr>
        <w:spacing w:after="0" w:line="240" w:lineRule="auto"/>
        <w:ind w:firstLine="709"/>
        <w:jc w:val="both"/>
        <w:rPr>
          <w:rFonts w:ascii="Times New Roman" w:hAnsi="Times New Roman" w:cs="Times New Roman"/>
          <w:bCs/>
          <w:spacing w:val="-8"/>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Председатель Собрания депутатов</w:t>
      </w:r>
    </w:p>
    <w:p w:rsidR="00262342" w:rsidRPr="00262342" w:rsidRDefault="00262342" w:rsidP="00262342">
      <w:pPr>
        <w:spacing w:after="0" w:line="240" w:lineRule="auto"/>
        <w:ind w:firstLine="709"/>
        <w:jc w:val="both"/>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                                                     </w:t>
      </w:r>
      <w:proofErr w:type="spellStart"/>
      <w:r w:rsidRPr="00262342">
        <w:rPr>
          <w:rFonts w:ascii="Times New Roman" w:hAnsi="Times New Roman" w:cs="Times New Roman"/>
          <w:sz w:val="24"/>
          <w:szCs w:val="24"/>
        </w:rPr>
        <w:t>Е.А.Варенцова</w:t>
      </w:r>
      <w:proofErr w:type="spellEnd"/>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Приложение № 1</w:t>
      </w:r>
    </w:p>
    <w:p w:rsidR="00262342" w:rsidRPr="00262342" w:rsidRDefault="00262342" w:rsidP="00262342">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 xml:space="preserve">к решению Собрания депутатов </w:t>
      </w:r>
    </w:p>
    <w:p w:rsidR="00262342" w:rsidRPr="00262342" w:rsidRDefault="00262342" w:rsidP="00262342">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262342">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262342">
      <w:pPr>
        <w:spacing w:after="0" w:line="240" w:lineRule="auto"/>
        <w:ind w:firstLine="709"/>
        <w:jc w:val="right"/>
        <w:rPr>
          <w:rFonts w:ascii="Times New Roman" w:hAnsi="Times New Roman" w:cs="Times New Roman"/>
          <w:sz w:val="24"/>
          <w:szCs w:val="24"/>
        </w:rPr>
      </w:pPr>
    </w:p>
    <w:p w:rsidR="00262342" w:rsidRPr="00262342" w:rsidRDefault="00262342" w:rsidP="00262342">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ИСТОЧНИКИ ФИНАНСИРОВАНИЯ ДЕФИЦИТА РАЙОННОГО БЮДЖЕТА</w:t>
      </w:r>
    </w:p>
    <w:p w:rsidR="00262342" w:rsidRPr="00262342" w:rsidRDefault="00262342" w:rsidP="00262342">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НА 2023 ГОД И НА ПЛАНОВЫЙ ПЕРИОД 2024</w:t>
      </w:r>
      <w:proofErr w:type="gramStart"/>
      <w:r w:rsidRPr="00262342">
        <w:rPr>
          <w:rFonts w:ascii="Times New Roman" w:hAnsi="Times New Roman" w:cs="Times New Roman"/>
          <w:b/>
          <w:bCs/>
          <w:sz w:val="24"/>
          <w:szCs w:val="24"/>
        </w:rPr>
        <w:t xml:space="preserve"> И</w:t>
      </w:r>
      <w:proofErr w:type="gramEnd"/>
      <w:r w:rsidRPr="00262342">
        <w:rPr>
          <w:rFonts w:ascii="Times New Roman" w:hAnsi="Times New Roman" w:cs="Times New Roman"/>
          <w:b/>
          <w:bCs/>
          <w:sz w:val="24"/>
          <w:szCs w:val="24"/>
        </w:rPr>
        <w:t xml:space="preserve"> 2025 ГОДОВ</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ook w:val="04A0"/>
      </w:tblPr>
      <w:tblGrid>
        <w:gridCol w:w="1416"/>
        <w:gridCol w:w="3664"/>
        <w:gridCol w:w="1569"/>
        <w:gridCol w:w="1437"/>
        <w:gridCol w:w="1568"/>
      </w:tblGrid>
      <w:tr w:rsidR="00262342" w:rsidRPr="00262342" w:rsidTr="00C2109B">
        <w:trPr>
          <w:trHeight w:val="97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262342">
            <w:pPr>
              <w:jc w:val="both"/>
              <w:rPr>
                <w:sz w:val="24"/>
                <w:szCs w:val="24"/>
              </w:rPr>
            </w:pPr>
            <w:r w:rsidRPr="00262342">
              <w:rPr>
                <w:rFonts w:eastAsia="Arial"/>
                <w:b/>
                <w:color w:val="000000"/>
                <w:sz w:val="24"/>
                <w:szCs w:val="24"/>
              </w:rPr>
              <w:t>Код</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262342">
            <w:pPr>
              <w:jc w:val="both"/>
              <w:rPr>
                <w:sz w:val="24"/>
                <w:szCs w:val="24"/>
              </w:rPr>
            </w:pPr>
            <w:r w:rsidRPr="00262342">
              <w:rPr>
                <w:rFonts w:eastAsia="Arial"/>
                <w:b/>
                <w:color w:val="000000"/>
                <w:sz w:val="24"/>
                <w:szCs w:val="24"/>
              </w:rPr>
              <w:t>Наименование</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262342">
            <w:pPr>
              <w:jc w:val="both"/>
              <w:rPr>
                <w:sz w:val="24"/>
                <w:szCs w:val="24"/>
              </w:rPr>
            </w:pPr>
            <w:r w:rsidRPr="00262342">
              <w:rPr>
                <w:rFonts w:eastAsia="Arial"/>
                <w:b/>
                <w:color w:val="000000"/>
                <w:sz w:val="24"/>
                <w:szCs w:val="24"/>
              </w:rPr>
              <w:t>План на 2023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262342">
            <w:pPr>
              <w:jc w:val="both"/>
              <w:rPr>
                <w:sz w:val="24"/>
                <w:szCs w:val="24"/>
              </w:rPr>
            </w:pPr>
            <w:r w:rsidRPr="00262342">
              <w:rPr>
                <w:rFonts w:eastAsia="Arial"/>
                <w:b/>
                <w:color w:val="000000"/>
                <w:sz w:val="24"/>
                <w:szCs w:val="24"/>
              </w:rPr>
              <w:t>Изменения</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262342">
            <w:pPr>
              <w:jc w:val="both"/>
              <w:rPr>
                <w:sz w:val="24"/>
                <w:szCs w:val="24"/>
              </w:rPr>
            </w:pPr>
            <w:r w:rsidRPr="00262342">
              <w:rPr>
                <w:rFonts w:eastAsia="Arial"/>
                <w:b/>
                <w:color w:val="000000"/>
                <w:sz w:val="24"/>
                <w:szCs w:val="24"/>
              </w:rPr>
              <w:t>Уточненный план на 01.01.2024</w:t>
            </w:r>
          </w:p>
        </w:tc>
      </w:tr>
      <w:tr w:rsidR="00262342" w:rsidRPr="00262342" w:rsidTr="00C2109B">
        <w:trPr>
          <w:trHeight w:val="55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01 00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ИСТОЧНИКИ ВНУТРЕННЕГО ФИНАНСИРОВАНИЯ ДЕФИЦИТОВ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2 600 000,0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-4 905 605,0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-2 305 605,0</w:t>
            </w:r>
          </w:p>
        </w:tc>
      </w:tr>
      <w:tr w:rsidR="00262342" w:rsidRPr="00262342" w:rsidTr="00C2109B">
        <w:trPr>
          <w:trHeight w:val="321"/>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01 02 00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Кредиты кредитных организаций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2 600 000,0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-2 600 000,0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r>
      <w:tr w:rsidR="00262342" w:rsidRPr="00262342" w:rsidTr="00C2109B">
        <w:trPr>
          <w:trHeight w:val="414"/>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01 02 00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w:t>
            </w:r>
            <w:proofErr w:type="spellStart"/>
            <w:r w:rsidRPr="00262342">
              <w:rPr>
                <w:rFonts w:eastAsia="Arial"/>
                <w:color w:val="000000"/>
                <w:sz w:val="24"/>
                <w:szCs w:val="24"/>
              </w:rPr>
              <w:lastRenderedPageBreak/>
              <w:t>00</w:t>
            </w:r>
            <w:proofErr w:type="spellEnd"/>
            <w:r w:rsidRPr="00262342">
              <w:rPr>
                <w:rFonts w:eastAsia="Arial"/>
                <w:color w:val="000000"/>
                <w:sz w:val="24"/>
                <w:szCs w:val="24"/>
              </w:rPr>
              <w:t xml:space="preserve"> 0000 700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lastRenderedPageBreak/>
              <w:t xml:space="preserve">Привлечение кредитов от </w:t>
            </w:r>
            <w:r w:rsidRPr="00262342">
              <w:rPr>
                <w:rFonts w:eastAsia="Arial"/>
                <w:color w:val="000000"/>
                <w:sz w:val="24"/>
                <w:szCs w:val="24"/>
              </w:rPr>
              <w:lastRenderedPageBreak/>
              <w:t>кредитных организаций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lastRenderedPageBreak/>
              <w:t>5 600 000,0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-4600000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1 000 000,0</w:t>
            </w:r>
          </w:p>
        </w:tc>
      </w:tr>
      <w:tr w:rsidR="00262342" w:rsidRPr="00262342" w:rsidTr="00C2109B">
        <w:trPr>
          <w:trHeight w:val="478"/>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lastRenderedPageBreak/>
              <w:t xml:space="preserve">01 02 00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05 0000 710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Привлечение муниципальными районами кредитов от кредитных организаций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-4600000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1 000 000,0</w:t>
            </w:r>
          </w:p>
        </w:tc>
      </w:tr>
      <w:tr w:rsidR="00262342" w:rsidRPr="00262342" w:rsidTr="00C2109B">
        <w:trPr>
          <w:trHeight w:val="383"/>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01 02 00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0000 800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Погашение кредитов, предоставленных кредитными организациями в валюте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+2000000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-1 000 000,0</w:t>
            </w:r>
          </w:p>
        </w:tc>
      </w:tr>
      <w:tr w:rsidR="00262342" w:rsidRPr="00262342" w:rsidTr="00C2109B">
        <w:trPr>
          <w:trHeight w:val="527"/>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01 02 00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05 0000 810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Погашение муниципальными районами кредитов от кредитных организаций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+2000000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-1 000 000,0</w:t>
            </w:r>
          </w:p>
        </w:tc>
      </w:tr>
      <w:tr w:rsidR="00262342" w:rsidRPr="00262342" w:rsidTr="00C2109B">
        <w:trPr>
          <w:trHeight w:val="447"/>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01 03 00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Бюджетные кредиты из других бюджетов бюджетной системы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-2 305 605,0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-2 305 605,0</w:t>
            </w:r>
          </w:p>
        </w:tc>
      </w:tr>
      <w:tr w:rsidR="00262342" w:rsidRPr="00262342" w:rsidTr="00C2109B">
        <w:trPr>
          <w:trHeight w:val="571"/>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01 03 01 00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Бюджетные кредиты из других бюджетов бюджетной системы Российской Федерации в валюте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-2 305 605,0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-2 305 605,0</w:t>
            </w:r>
          </w:p>
        </w:tc>
      </w:tr>
      <w:tr w:rsidR="00262342" w:rsidRPr="00262342" w:rsidTr="00C2109B">
        <w:trPr>
          <w:trHeight w:val="618"/>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01 03 01 00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0000 700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-2 305 605,0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2 694 395,0</w:t>
            </w:r>
          </w:p>
        </w:tc>
      </w:tr>
      <w:tr w:rsidR="00262342" w:rsidRPr="00262342" w:rsidTr="00C2109B">
        <w:trPr>
          <w:trHeight w:val="66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01 03 01 00 05 0000 710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-2 305 605,0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2 694 395,0</w:t>
            </w:r>
          </w:p>
        </w:tc>
      </w:tr>
      <w:tr w:rsidR="00262342" w:rsidRPr="00262342" w:rsidTr="00C2109B">
        <w:trPr>
          <w:trHeight w:val="898"/>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01 03 01 00 05 2600 710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62342">
              <w:rPr>
                <w:rFonts w:eastAsia="Arial"/>
                <w:color w:val="000000"/>
                <w:sz w:val="24"/>
                <w:szCs w:val="24"/>
              </w:rPr>
              <w:t xml:space="preserve"> )</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-2 305 605,0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2 694 395,0</w:t>
            </w:r>
          </w:p>
        </w:tc>
      </w:tr>
      <w:tr w:rsidR="00262342" w:rsidRPr="00262342" w:rsidTr="00C2109B">
        <w:trPr>
          <w:trHeight w:val="486"/>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01 03 01 00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0000 800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r>
      <w:tr w:rsidR="00262342" w:rsidRPr="00262342" w:rsidTr="00C2109B">
        <w:trPr>
          <w:trHeight w:val="703"/>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01 03 01 00 05 0000 810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r>
      <w:tr w:rsidR="00262342" w:rsidRPr="00262342" w:rsidTr="00C2109B">
        <w:trPr>
          <w:trHeight w:val="1017"/>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lastRenderedPageBreak/>
              <w:t>01 03 01 00 05 2600 810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62342">
              <w:rPr>
                <w:rFonts w:eastAsia="Arial"/>
                <w:color w:val="000000"/>
                <w:sz w:val="24"/>
                <w:szCs w:val="24"/>
              </w:rPr>
              <w:t xml:space="preserve"> )</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r>
      <w:tr w:rsidR="00262342" w:rsidRPr="00262342" w:rsidTr="00C2109B">
        <w:trPr>
          <w:trHeight w:val="446"/>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01 05 00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Изменение остатков средств на счетах по учету средств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r>
      <w:tr w:rsidR="00262342" w:rsidRPr="00262342" w:rsidTr="00C2109B">
        <w:trPr>
          <w:trHeight w:val="300"/>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01 05 02 00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Увеличение прочих остатков средств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-349 434 481,0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-45623689</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-395058170,00</w:t>
            </w:r>
          </w:p>
        </w:tc>
      </w:tr>
      <w:tr w:rsidR="00262342" w:rsidRPr="00262342" w:rsidTr="00C2109B">
        <w:trPr>
          <w:trHeight w:val="367"/>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01 05 02 01 00 0000 510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Увеличение прочих остатков денежных средств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-349 434 481,0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-45623689</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-395058170,00</w:t>
            </w:r>
          </w:p>
        </w:tc>
      </w:tr>
      <w:tr w:rsidR="00262342" w:rsidRPr="00262342" w:rsidTr="00C2109B">
        <w:trPr>
          <w:trHeight w:val="430"/>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01 05 02 01 05 0000 510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Увеличение прочих остатков денежных средств бюджетов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-349434481,00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-45623689</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-395058170,00</w:t>
            </w:r>
          </w:p>
        </w:tc>
      </w:tr>
      <w:tr w:rsidR="00262342" w:rsidRPr="00262342" w:rsidTr="00C2109B">
        <w:trPr>
          <w:trHeight w:val="271"/>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01 05 02 00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Уменьшение прочих остатков средств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349434481,00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+45623689</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395058170,00</w:t>
            </w:r>
          </w:p>
        </w:tc>
      </w:tr>
      <w:tr w:rsidR="00262342" w:rsidRPr="00262342" w:rsidTr="00C2109B">
        <w:trPr>
          <w:trHeight w:val="432"/>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01 05 02 01 00 0000 610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Уменьшение прочих остатков денежных средств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349434481,00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+45623689</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395058170,00</w:t>
            </w:r>
          </w:p>
        </w:tc>
      </w:tr>
      <w:tr w:rsidR="00262342" w:rsidRPr="00262342" w:rsidTr="00C2109B">
        <w:trPr>
          <w:trHeight w:val="354"/>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01 05 02 01 05 0000 610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Уменьшение прочих остатков денежных средств бюджетов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349434481,00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+45623689</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395058170,00</w:t>
            </w:r>
          </w:p>
        </w:tc>
      </w:tr>
      <w:tr w:rsidR="00262342" w:rsidRPr="00262342" w:rsidTr="00C2109B">
        <w:trPr>
          <w:trHeight w:val="321"/>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01 06 00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Иные источники внутреннего финансирования дефицитов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r>
      <w:tr w:rsidR="00262342" w:rsidRPr="00262342" w:rsidTr="00C2109B">
        <w:trPr>
          <w:trHeight w:val="572"/>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01 06 00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Увеличение финансовых активов, являющихся иными источниками внутреннего финансирования дефицитов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462"/>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01 06 00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Уменьшение финансовых активов, являющихся иными источниками внутреннего финансирования дефицитов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367"/>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01 06 05 00 </w:t>
            </w:r>
            <w:proofErr w:type="spellStart"/>
            <w:r w:rsidRPr="00262342">
              <w:rPr>
                <w:rFonts w:eastAsia="Arial"/>
                <w:b/>
                <w:color w:val="000000"/>
                <w:sz w:val="24"/>
                <w:szCs w:val="24"/>
              </w:rPr>
              <w:t>00</w:t>
            </w:r>
            <w:proofErr w:type="spellEnd"/>
            <w:r w:rsidRPr="00262342">
              <w:rPr>
                <w:rFonts w:eastAsia="Arial"/>
                <w:b/>
                <w:color w:val="000000"/>
                <w:sz w:val="24"/>
                <w:szCs w:val="24"/>
              </w:rPr>
              <w:t xml:space="preserve">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b/>
                <w:color w:val="000000"/>
                <w:sz w:val="24"/>
                <w:szCs w:val="24"/>
              </w:rPr>
              <w:t xml:space="preserve">Бюджетные кредиты, предоставленные внутри страны в валюте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b/>
                <w:color w:val="000000"/>
                <w:sz w:val="24"/>
                <w:szCs w:val="24"/>
              </w:rPr>
              <w:t>0,0</w:t>
            </w:r>
          </w:p>
        </w:tc>
      </w:tr>
      <w:tr w:rsidR="00262342" w:rsidRPr="00262342" w:rsidTr="00C2109B">
        <w:trPr>
          <w:trHeight w:val="416"/>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01 06 05 00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Возврат бюджетных кредитов, предоставленных внутри страны в валюте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607"/>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01 06 05 02 00 0000 600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628"/>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01 06 05 02 05 0000 640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Возврат бюджетных кредитов, предоставленных другим </w:t>
            </w:r>
            <w:r w:rsidRPr="00262342">
              <w:rPr>
                <w:rFonts w:eastAsia="Arial"/>
                <w:color w:val="000000"/>
                <w:sz w:val="24"/>
                <w:szCs w:val="24"/>
              </w:rPr>
              <w:lastRenderedPageBreak/>
              <w:t>бюджетам бюджетной системы Российской Федерации из бюджетов муниципальных районов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lastRenderedPageBreak/>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45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lastRenderedPageBreak/>
              <w:t xml:space="preserve">01 06 05 00 </w:t>
            </w:r>
            <w:proofErr w:type="spellStart"/>
            <w:r w:rsidRPr="00262342">
              <w:rPr>
                <w:rFonts w:eastAsia="Arial"/>
                <w:color w:val="000000"/>
                <w:sz w:val="24"/>
                <w:szCs w:val="24"/>
              </w:rPr>
              <w:t>00</w:t>
            </w:r>
            <w:proofErr w:type="spellEnd"/>
            <w:r w:rsidRPr="00262342">
              <w:rPr>
                <w:rFonts w:eastAsia="Arial"/>
                <w:color w:val="000000"/>
                <w:sz w:val="24"/>
                <w:szCs w:val="24"/>
              </w:rPr>
              <w:t xml:space="preserve">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 xml:space="preserve">Предоставление бюджетных кредитов внутри страны в валюте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504"/>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01 06 05 02 00 0000 500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r w:rsidR="00262342" w:rsidRPr="00262342" w:rsidTr="00C2109B">
        <w:trPr>
          <w:trHeight w:val="692"/>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01 06 05 02 05 0000 540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rFonts w:eastAsia="Arial"/>
                <w:color w:val="000000"/>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+1700000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262342">
            <w:pPr>
              <w:jc w:val="both"/>
              <w:rPr>
                <w:sz w:val="24"/>
                <w:szCs w:val="24"/>
              </w:rPr>
            </w:pPr>
            <w:r w:rsidRPr="00262342">
              <w:rPr>
                <w:rFonts w:eastAsia="Arial"/>
                <w:color w:val="000000"/>
                <w:sz w:val="24"/>
                <w:szCs w:val="24"/>
              </w:rPr>
              <w:t>-3 300 000,0</w:t>
            </w: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Приложение № 2</w:t>
      </w:r>
    </w:p>
    <w:p w:rsidR="00262342" w:rsidRPr="00262342" w:rsidRDefault="00262342" w:rsidP="0026234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62342" w:rsidRPr="00262342" w:rsidRDefault="00262342" w:rsidP="00262342">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262342">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b/>
          <w:bCs/>
          <w:sz w:val="24"/>
          <w:szCs w:val="24"/>
        </w:rPr>
        <w:t xml:space="preserve">ПРОГНОЗИРУЕМЫЕ  ДОХОДЫ РАЙОННОГО БЮДЖЕТА НА 2023 ГОД </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ayout w:type="fixed"/>
        <w:tblLook w:val="04A0"/>
      </w:tblPr>
      <w:tblGrid>
        <w:gridCol w:w="1559"/>
        <w:gridCol w:w="3593"/>
        <w:gridCol w:w="1368"/>
        <w:gridCol w:w="1296"/>
        <w:gridCol w:w="1539"/>
      </w:tblGrid>
      <w:tr w:rsidR="00262342" w:rsidRPr="00262342" w:rsidTr="00C2109B">
        <w:trPr>
          <w:trHeight w:val="78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Коды бюджетной классификации</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Наименование кодов классификации доходов бюджетов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Сумма     </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Изменения</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Уточненный план на 01.01.2024г.</w:t>
            </w:r>
          </w:p>
        </w:tc>
      </w:tr>
      <w:tr w:rsidR="00262342" w:rsidRPr="00262342" w:rsidTr="00C2109B">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НАЛОГОВЫЕ И НЕНАЛОГОВЫЕ ДОХОДЫ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56 527 270,0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56 527 270,0</w:t>
            </w:r>
          </w:p>
        </w:tc>
      </w:tr>
      <w:tr w:rsidR="00262342" w:rsidRPr="00262342" w:rsidTr="00C2109B">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1 01 00000 00 0000 000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НАЛОГИ НА ПРИБЫЛЬ, ДОХОДЫ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10 890 000,0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+902262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11 792 262,0</w:t>
            </w:r>
          </w:p>
        </w:tc>
      </w:tr>
      <w:tr w:rsidR="00262342" w:rsidRPr="00262342" w:rsidTr="00C2109B">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1 01 02000 01 0000 110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на доходы физических лиц</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10 890 000,0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+902262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11 792 262,0</w:t>
            </w:r>
          </w:p>
        </w:tc>
      </w:tr>
      <w:tr w:rsidR="00262342" w:rsidRPr="00262342" w:rsidTr="00C2109B">
        <w:trPr>
          <w:trHeight w:val="79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1 01 02010 01 0000 110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10 600 000,0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+889162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11 489 162,0</w:t>
            </w:r>
          </w:p>
        </w:tc>
      </w:tr>
      <w:tr w:rsidR="00262342" w:rsidRPr="00262342" w:rsidTr="00C2109B">
        <w:trPr>
          <w:trHeight w:val="125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1 01 02020 01 0000 110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-4500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45 500,0</w:t>
            </w:r>
          </w:p>
        </w:tc>
      </w:tr>
      <w:tr w:rsidR="00262342" w:rsidRPr="00262342" w:rsidTr="00C2109B">
        <w:trPr>
          <w:trHeight w:val="5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1 01 02030 01 0000 110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142 000,0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1 01 02040 01 0000 110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99 500,0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102 000,0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1 01 02130 01 0000 110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262342">
              <w:rPr>
                <w:sz w:val="24"/>
                <w:szCs w:val="24"/>
              </w:rPr>
              <w:t>дивидентов</w:t>
            </w:r>
            <w:proofErr w:type="spellEnd"/>
            <w:r w:rsidRPr="00262342">
              <w:rPr>
                <w:sz w:val="24"/>
                <w:szCs w:val="24"/>
              </w:rPr>
              <w:t xml:space="preserve"> (в части суммы налога не превышающей 650000 рублей)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+13100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13 600,0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НАЛОГИ НА ТОВАРЫ (РАБОТЫ, УСЛУГИ), РЕАЛИЗУЕМЫЕ НА ТЕРРИТОРИИ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5 119 500,0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4 719 500,0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1 03 02000 01 0000 110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Акцизы по подакцизным товарам (продукции), производимым на территории Российской Федерации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5 119 500,0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4 719 500,0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1 03 02230 01 0000110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уплаты акцизов на дизельное топливо, подлежащие распределению между бюджетами субъектов Российской Федерации </w:t>
            </w:r>
            <w:r w:rsidRPr="00262342">
              <w:rPr>
                <w:sz w:val="24"/>
                <w:szCs w:val="24"/>
              </w:rPr>
              <w:lastRenderedPageBreak/>
              <w:t xml:space="preserve">и местными бюджетами с учетом установленных дифференцированных нормативов отчислений в местные бюджеты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2 424 900,0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2 224 900,0</w:t>
            </w:r>
          </w:p>
        </w:tc>
      </w:tr>
      <w:tr w:rsidR="00262342" w:rsidRPr="00262342" w:rsidTr="00C2109B">
        <w:trPr>
          <w:trHeight w:val="140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1 03 02231 01 0000 110</w:t>
            </w:r>
            <w:r w:rsidRPr="00262342">
              <w:rPr>
                <w:sz w:val="24"/>
                <w:szCs w:val="24"/>
              </w:rPr>
              <w:br/>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2 424 900,0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2 224 900,0</w:t>
            </w:r>
          </w:p>
        </w:tc>
      </w:tr>
      <w:tr w:rsidR="00262342" w:rsidRPr="00262342" w:rsidTr="00C2109B">
        <w:trPr>
          <w:trHeight w:val="111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1 03 02240 01 0000 110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уплаты акцизов на моторные масла для дизельных и (или) карбюраторных (</w:t>
            </w:r>
            <w:proofErr w:type="spellStart"/>
            <w:r w:rsidRPr="00262342">
              <w:rPr>
                <w:sz w:val="24"/>
                <w:szCs w:val="24"/>
              </w:rPr>
              <w:t>инжекторных</w:t>
            </w:r>
            <w:proofErr w:type="spellEnd"/>
            <w:r w:rsidRPr="00262342">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16 800,0</w:t>
            </w:r>
          </w:p>
        </w:tc>
      </w:tr>
      <w:tr w:rsidR="00262342" w:rsidRPr="00262342" w:rsidTr="00C2109B">
        <w:trPr>
          <w:trHeight w:val="147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1 03 02241 01 0000 110</w:t>
            </w:r>
            <w:r w:rsidRPr="00262342">
              <w:rPr>
                <w:sz w:val="24"/>
                <w:szCs w:val="24"/>
              </w:rPr>
              <w:br/>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уплаты акцизов на моторные масла для дизельных и (или) карбюраторных (</w:t>
            </w:r>
            <w:proofErr w:type="spellStart"/>
            <w:r w:rsidRPr="00262342">
              <w:rPr>
                <w:sz w:val="24"/>
                <w:szCs w:val="24"/>
              </w:rPr>
              <w:t>инжекторных</w:t>
            </w:r>
            <w:proofErr w:type="spellEnd"/>
            <w:r w:rsidRPr="00262342">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16 800,0</w:t>
            </w:r>
          </w:p>
        </w:tc>
      </w:tr>
      <w:tr w:rsidR="00262342" w:rsidRPr="00262342" w:rsidTr="00C2109B">
        <w:trPr>
          <w:trHeight w:val="76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1 03 02250 01 0000 110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262342">
              <w:rPr>
                <w:sz w:val="24"/>
                <w:szCs w:val="24"/>
              </w:rPr>
              <w:lastRenderedPageBreak/>
              <w:t>отчислений в местные бюджеты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2 997 600,0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2 797 600,0</w:t>
            </w:r>
          </w:p>
        </w:tc>
      </w:tr>
      <w:tr w:rsidR="00262342" w:rsidRPr="00262342" w:rsidTr="00C2109B">
        <w:trPr>
          <w:trHeight w:val="122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1 03 02251 01 0000 110</w:t>
            </w:r>
            <w:r w:rsidRPr="00262342">
              <w:rPr>
                <w:sz w:val="24"/>
                <w:szCs w:val="24"/>
              </w:rPr>
              <w:br/>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2 997 600,0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2 797 600,0</w:t>
            </w:r>
          </w:p>
        </w:tc>
      </w:tr>
      <w:tr w:rsidR="00262342" w:rsidRPr="00262342" w:rsidTr="00C2109B">
        <w:trPr>
          <w:trHeight w:val="77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1 03 02260 01 0000 110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-319 800,0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-319 800,0</w:t>
            </w:r>
          </w:p>
        </w:tc>
      </w:tr>
      <w:tr w:rsidR="00262342" w:rsidRPr="00262342" w:rsidTr="00C2109B">
        <w:trPr>
          <w:trHeight w:val="137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1 03 02261 01 0000 110</w:t>
            </w:r>
            <w:r w:rsidRPr="00262342">
              <w:rPr>
                <w:sz w:val="24"/>
                <w:szCs w:val="24"/>
              </w:rPr>
              <w:br/>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-319 800,0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-319 800,0</w:t>
            </w:r>
          </w:p>
        </w:tc>
      </w:tr>
      <w:tr w:rsidR="00262342" w:rsidRPr="00262342" w:rsidTr="00C2109B">
        <w:trPr>
          <w:trHeight w:val="3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1 05 00000 00 0000 000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НАЛОГИ НА СОВОКУПНЫЙ ДОХОД</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10 605 300,0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-752300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9 853 000,0</w:t>
            </w:r>
          </w:p>
        </w:tc>
      </w:tr>
      <w:tr w:rsidR="00262342" w:rsidRPr="00262342" w:rsidTr="00C2109B">
        <w:trPr>
          <w:trHeight w:val="34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1 05 01000 00 0000 110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Налог, взимаемый в связи с применением упрощенной системы налогообложения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9 532 300,0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-199300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9 333 000,0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1 05 01010 01 0000 110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взимаемый с налогоплательщиков, выбравших в качестве объекта налогообложения  доходы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5 796 800,0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+603200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6 400 000,0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1 05 01011 01 0000 110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взимаемый с налогоплательщиков, выбравших в качестве объекта налогообложения доходы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5 796 800,0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+603200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6 400 000,0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1 05 01020 01 0000 110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3 735 500,0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-802500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2 933 000,0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1 05 01021 01 0000 110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3 735 500,0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-802500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2 933 000,0</w:t>
            </w:r>
          </w:p>
        </w:tc>
      </w:tr>
      <w:tr w:rsidR="00262342" w:rsidRPr="00262342" w:rsidTr="00C2109B">
        <w:trPr>
          <w:trHeight w:val="42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1 05 02000 02 0000 110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Единый налог на вмененный доход для отдельных видов деятельности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1 05 02010 02 0000 110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Единый налог на вмененный доход для отдельных видов деятельности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r>
      <w:tr w:rsidR="00262342" w:rsidRPr="00262342" w:rsidTr="00C2109B">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1 05 03000 01 0000 110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Единый сельскохозяйственный налог</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-46000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7 000,0</w:t>
            </w:r>
          </w:p>
        </w:tc>
      </w:tr>
      <w:tr w:rsidR="00262342" w:rsidRPr="00262342" w:rsidTr="00C2109B">
        <w:trPr>
          <w:trHeight w:val="3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1 05 03010 01 0000 110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Единый сельскохозяйственный налог</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-46000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7 000,0</w:t>
            </w:r>
          </w:p>
        </w:tc>
      </w:tr>
      <w:tr w:rsidR="00262342" w:rsidRPr="00262342" w:rsidTr="00C2109B">
        <w:trPr>
          <w:trHeight w:val="33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1 05 04000 02 0000 110 </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Налог, взимаемый в связи с применением патентной системы налогообложения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-490000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510 000,0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1 05 04020 02 0000 110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-490000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510 000,0</w:t>
            </w:r>
          </w:p>
        </w:tc>
      </w:tr>
      <w:tr w:rsidR="00262342" w:rsidRPr="00262342" w:rsidTr="00C2109B">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1 08 00000 00 0000 000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ГОСУДАРСТВЕННАЯ ПОШЛИНА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1 08 03000 01 0000 110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Государственная пошлина по делам, рассматриваемым в судах общей юрисдикции, мировыми судьями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90 000,0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1 08 03010 01 0000 110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90 000,0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ИСПОЛЬЗОВАНИЯ ИМУЩЕСТВА, НАХОДЯЩЕГОСЯ В ГОСУДАРСТВЕННОЙ И </w:t>
            </w:r>
            <w:r w:rsidRPr="00262342">
              <w:rPr>
                <w:sz w:val="24"/>
                <w:szCs w:val="24"/>
              </w:rPr>
              <w:lastRenderedPageBreak/>
              <w:t>МУНИЦИПАЛЬНОЙ СОБСТВЕННОСТИ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4 603 190,0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+200505</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4 803 695,0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1 11 03000 00 0000 120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Проценты, полученные от предоставления бюджетных кредитов внутри страны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29 790,0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+12705</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42 495,0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1 11 03050 05 0000 120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29 790,0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+12705</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42 495,0</w:t>
            </w:r>
          </w:p>
        </w:tc>
      </w:tr>
      <w:tr w:rsidR="00262342" w:rsidRPr="00262342" w:rsidTr="00C2109B">
        <w:trPr>
          <w:trHeight w:val="91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1 11 05000 00 0000 120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4 570 400,0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+185800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4 756 200,0</w:t>
            </w:r>
          </w:p>
        </w:tc>
      </w:tr>
      <w:tr w:rsidR="00262342" w:rsidRPr="00262342" w:rsidTr="00C2109B">
        <w:trPr>
          <w:trHeight w:val="20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1 11 05010 00 0000 120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3 950 000,0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+291000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4 241 000,0</w:t>
            </w:r>
          </w:p>
        </w:tc>
      </w:tr>
      <w:tr w:rsidR="00262342" w:rsidRPr="00262342" w:rsidTr="00C2109B">
        <w:trPr>
          <w:trHeight w:val="85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1 11 05013 05 0000120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262342">
              <w:rPr>
                <w:sz w:val="24"/>
                <w:szCs w:val="24"/>
              </w:rPr>
              <w:br/>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3 950 000,0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+291000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4 241 000,0</w:t>
            </w:r>
          </w:p>
        </w:tc>
      </w:tr>
      <w:tr w:rsidR="00262342" w:rsidRPr="00262342" w:rsidTr="00C2109B">
        <w:trPr>
          <w:trHeight w:val="99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1 11 05020 00 0000 120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w:t>
            </w:r>
            <w:r w:rsidRPr="00262342">
              <w:rPr>
                <w:sz w:val="24"/>
                <w:szCs w:val="24"/>
              </w:rPr>
              <w:lastRenderedPageBreak/>
              <w:t>исключением земельных участков бюджетных и автономных учреждений)</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370 200,0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-185200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185 000,0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1 11 05025 05 0000 120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370 200,0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-185200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185 000,0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1 11 05030 00 0000 120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330 000,0</w:t>
            </w:r>
          </w:p>
        </w:tc>
      </w:tr>
      <w:tr w:rsidR="00262342" w:rsidRPr="00262342" w:rsidTr="00C2109B">
        <w:trPr>
          <w:trHeight w:val="70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1 11 05035 05 0000 120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330 000,0</w:t>
            </w:r>
          </w:p>
        </w:tc>
      </w:tr>
      <w:tr w:rsidR="00262342" w:rsidRPr="00262342" w:rsidTr="00C2109B">
        <w:trPr>
          <w:trHeight w:val="57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1 11 05300 00 0000 120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r>
      <w:tr w:rsidR="00262342" w:rsidRPr="00262342" w:rsidTr="00C2109B">
        <w:trPr>
          <w:trHeight w:val="15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1 11 05313 05 0000 120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w:t>
            </w:r>
            <w:r w:rsidRPr="00262342">
              <w:rPr>
                <w:sz w:val="24"/>
                <w:szCs w:val="24"/>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r>
      <w:tr w:rsidR="00262342" w:rsidRPr="00262342" w:rsidTr="00C2109B">
        <w:trPr>
          <w:trHeight w:val="91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1 11 09000 00 0000 120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5 000,0</w:t>
            </w:r>
          </w:p>
        </w:tc>
      </w:tr>
      <w:tr w:rsidR="00262342" w:rsidRPr="00262342" w:rsidTr="00C2109B">
        <w:trPr>
          <w:trHeight w:val="90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1 11 09040 00 0000 120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62342">
              <w:rPr>
                <w:sz w:val="24"/>
                <w:szCs w:val="24"/>
              </w:rPr>
              <w:br/>
              <w:t xml:space="preserve"> предприятий, в том числе казенных)</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5 000,0</w:t>
            </w:r>
          </w:p>
        </w:tc>
      </w:tr>
      <w:tr w:rsidR="00262342" w:rsidRPr="00262342" w:rsidTr="00C2109B">
        <w:trPr>
          <w:trHeight w:val="103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1 11 09045 05 0000 120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262342">
              <w:rPr>
                <w:sz w:val="24"/>
                <w:szCs w:val="24"/>
              </w:rPr>
              <w:br/>
              <w:t>в том числе казенных)</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5 000,0</w:t>
            </w:r>
          </w:p>
        </w:tc>
      </w:tr>
      <w:tr w:rsidR="00262342" w:rsidRPr="00262342" w:rsidTr="00C2109B">
        <w:trPr>
          <w:trHeight w:val="32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1 12 00000 00 0000 000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ПЛАТЕЖИ ПРИ ПОЛЬЗОВАНИИ ПРИРОДНЫМИ РЕСУРСАМИ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948 000,0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626 000,0</w:t>
            </w:r>
          </w:p>
        </w:tc>
      </w:tr>
      <w:tr w:rsidR="00262342" w:rsidRPr="00262342" w:rsidTr="00C2109B">
        <w:trPr>
          <w:trHeight w:val="26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1 12 01000 01 0000 120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Плата за негативное воздействие на окружающую среду</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948 000,0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626 000,0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1 12 01010 01 0000 120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Плата за выбросы загрязняющих веществ в атмосферный воздух стационарными объектами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102 000,0</w:t>
            </w:r>
          </w:p>
        </w:tc>
      </w:tr>
      <w:tr w:rsidR="00262342" w:rsidRPr="00262342" w:rsidTr="00C2109B">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1 12 01040 01 0000 120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Плата за размещение отходов производства и потребления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845 000,0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524 000,0</w:t>
            </w:r>
          </w:p>
        </w:tc>
      </w:tr>
      <w:tr w:rsidR="00262342" w:rsidRPr="00262342" w:rsidTr="00C2109B">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1 12 01041 01 0000 120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Плата за размещение отходов производства</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340 000,0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420 000,0</w:t>
            </w:r>
          </w:p>
        </w:tc>
      </w:tr>
      <w:tr w:rsidR="00262342" w:rsidRPr="00262342" w:rsidTr="00C2109B">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1 12 01042 01 0000 120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Плата за размещение твердых коммунальных отходов</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-401000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104 000,0</w:t>
            </w:r>
          </w:p>
        </w:tc>
      </w:tr>
      <w:tr w:rsidR="00262342" w:rsidRPr="00262342" w:rsidTr="00C2109B">
        <w:trPr>
          <w:trHeight w:val="6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ОКАЗАНИЯ ПЛАТНЫХ УСЛУГ И КОМПЕНСАЦИИ ЗАТРАТ ГОСУДАРСТВА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20 009 970,0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-1285000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18 724 970,0</w:t>
            </w:r>
          </w:p>
        </w:tc>
      </w:tr>
      <w:tr w:rsidR="00262342" w:rsidRPr="00262342" w:rsidTr="00C2109B">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1 13 01000 00 0000 130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оказания платных услуг (работ)</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16 801 970,0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-685000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16 116 970,0</w:t>
            </w:r>
          </w:p>
        </w:tc>
      </w:tr>
      <w:tr w:rsidR="00262342" w:rsidRPr="00262342" w:rsidTr="00C2109B">
        <w:trPr>
          <w:trHeight w:val="37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1 13 01990 00 0000 130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доходы от оказания платных услуг (работ)</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16 801 970,0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-685000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16 116 970,0</w:t>
            </w:r>
          </w:p>
        </w:tc>
      </w:tr>
      <w:tr w:rsidR="00262342" w:rsidRPr="00262342" w:rsidTr="00C2109B">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1 13 01995 05 0000 130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доходы от оказания платных услуг (работ) получателями средств бюджетов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16 801 970,0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-685000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16 116 970,0</w:t>
            </w:r>
          </w:p>
        </w:tc>
      </w:tr>
      <w:tr w:rsidR="00262342" w:rsidRPr="00262342" w:rsidTr="00C2109B">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1 13 02000 00 0000 130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компенсации затрат государства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3 208 000,0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2 608 000,0</w:t>
            </w:r>
          </w:p>
        </w:tc>
      </w:tr>
      <w:tr w:rsidR="00262342" w:rsidRPr="00262342" w:rsidTr="00C2109B">
        <w:trPr>
          <w:trHeight w:val="3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1 13 02060 00 0000 130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поступающие в порядке возмещения расходов, понесенных в связи с эксплуатацией имущества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3 201 750,0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2 601 750,0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1 13 02065 05 0000 130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3 201 750,0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2 601 750,0</w:t>
            </w:r>
          </w:p>
        </w:tc>
      </w:tr>
      <w:tr w:rsidR="00262342" w:rsidRPr="00262342" w:rsidTr="00C2109B">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1 13 02990 00 0000 130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доходы от компенсации затрат государства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6 250,0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6 250,0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1 13 02995 05 0000 130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доходы от компенсации затрат бюджетов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6 250,0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6 250,0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ПРОДАЖИ МАТЕРИАЛЬНЫХ И НЕМАТЕРИАЛЬНЫХ АКТИВОВ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3 567 800,0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+1355000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4 922 800,0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1 14 02000 00 0000 000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+62800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80 000,0</w:t>
            </w:r>
          </w:p>
        </w:tc>
      </w:tr>
      <w:tr w:rsidR="00262342" w:rsidRPr="00262342" w:rsidTr="00C2109B">
        <w:trPr>
          <w:trHeight w:val="111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1 14 02050 05 0000 440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реализации имущества, находящегося в собственности муниципальных районов (за исключением имущества </w:t>
            </w:r>
            <w:r w:rsidRPr="00262342">
              <w:rPr>
                <w:sz w:val="24"/>
                <w:szCs w:val="24"/>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17 200,0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+62800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80 000,0</w:t>
            </w:r>
          </w:p>
        </w:tc>
      </w:tr>
      <w:tr w:rsidR="00262342" w:rsidRPr="00262342" w:rsidTr="00C2109B">
        <w:trPr>
          <w:trHeight w:val="96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1 14 02052 05 0000 440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+62800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1 14 06000 00 0000 430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продажи земельных участков, находящихся в  государственной и муниципальной собственности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3 392 800,0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+1450000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4 842 800,0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1 14 06010 00 0000 430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продажи земельных участков, государственная собственность на которые не</w:t>
            </w:r>
            <w:r w:rsidRPr="00262342">
              <w:rPr>
                <w:sz w:val="24"/>
                <w:szCs w:val="24"/>
              </w:rPr>
              <w:br/>
              <w:t>разграничена</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3 250 000,0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+1450000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4 700 000,0</w:t>
            </w:r>
          </w:p>
        </w:tc>
      </w:tr>
      <w:tr w:rsidR="00262342" w:rsidRPr="00262342" w:rsidTr="00C2109B">
        <w:trPr>
          <w:trHeight w:val="8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1 14 06013 05 0000 430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продажи земельных участков, государственная собственность на которые не</w:t>
            </w:r>
            <w:r w:rsidRPr="00262342">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3 250 000,0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+1450000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4 700 000,0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1 14 06020 00 0000 430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продажи земельных участков, государственная собственность на которые </w:t>
            </w:r>
            <w:r w:rsidRPr="00262342">
              <w:rPr>
                <w:sz w:val="24"/>
                <w:szCs w:val="24"/>
              </w:rPr>
              <w:br/>
              <w:t>разграничена (за исключением земельных участков бюджетных и автономных учреждений)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142 800,0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142 800,0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1 14 06025 05 0000 430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142 800,0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142 800,0</w:t>
            </w:r>
          </w:p>
        </w:tc>
      </w:tr>
      <w:tr w:rsidR="00262342" w:rsidRPr="00262342" w:rsidTr="00C2109B">
        <w:trPr>
          <w:trHeight w:val="31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1 14 13000 00 0000 000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Доходы от приватизации имущества, находящегося в государственной и </w:t>
            </w:r>
            <w:r w:rsidRPr="00262342">
              <w:rPr>
                <w:sz w:val="24"/>
                <w:szCs w:val="24"/>
              </w:rPr>
              <w:lastRenderedPageBreak/>
              <w:t>муниципальной собственности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157 800,0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-157800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0,0</w:t>
            </w:r>
          </w:p>
        </w:tc>
      </w:tr>
      <w:tr w:rsidR="00262342" w:rsidRPr="00262342" w:rsidTr="00C2109B">
        <w:trPr>
          <w:trHeight w:val="54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1 14 13050 05 0000 410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157 800,0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-157800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r>
      <w:tr w:rsidR="00262342" w:rsidRPr="00262342" w:rsidTr="00C2109B">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ШТРАФЫ, САНКЦИИ, ВОЗМЕЩЕНИЕ УЩЕРБА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698 510,0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+296533</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995 043,0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1 16 01000 01 0000 140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Кодексом Российской Федерации об административных правонарушениях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62 800,0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56 800,0</w:t>
            </w:r>
          </w:p>
        </w:tc>
      </w:tr>
      <w:tr w:rsidR="00262342" w:rsidRPr="00262342" w:rsidTr="00C2109B">
        <w:trPr>
          <w:trHeight w:val="76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1 16 01050 01 0000 140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4 750,0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1 16 01053 01 0000 140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4 750,0</w:t>
            </w:r>
          </w:p>
        </w:tc>
      </w:tr>
      <w:tr w:rsidR="00262342" w:rsidRPr="00262342" w:rsidTr="00C2109B">
        <w:trPr>
          <w:trHeight w:val="91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1 16 01060 01 0000 140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25 000,0</w:t>
            </w:r>
          </w:p>
        </w:tc>
      </w:tr>
      <w:tr w:rsidR="00262342" w:rsidRPr="00262342" w:rsidTr="00C2109B">
        <w:trPr>
          <w:trHeight w:val="11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1 16 01063 01 0000 140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sidRPr="00262342">
              <w:rPr>
                <w:sz w:val="24"/>
                <w:szCs w:val="24"/>
              </w:rPr>
              <w:lastRenderedPageBreak/>
              <w:t>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25 000,0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25 000,0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1 16 01070 01 0000 140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550,0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1 16 01073 01 0000 140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550,0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1 16 01080 01 0000 140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4 000,0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1 16 01083 01 0000 140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4 000,0</w:t>
            </w:r>
          </w:p>
        </w:tc>
      </w:tr>
      <w:tr w:rsidR="00262342" w:rsidRPr="00262342" w:rsidTr="00C2109B">
        <w:trPr>
          <w:trHeight w:val="6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1 16 01120 01 0000 140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Административные штрафы, установленные Главой 12 Кодекса </w:t>
            </w:r>
            <w:r w:rsidRPr="00262342">
              <w:rPr>
                <w:sz w:val="24"/>
                <w:szCs w:val="24"/>
              </w:rPr>
              <w:lastRenderedPageBreak/>
              <w:t>Российской Федерации об административных правонарушениях, за административные правонарушения в области дорожного движения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4 700,0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-4700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0,0</w:t>
            </w:r>
          </w:p>
        </w:tc>
      </w:tr>
      <w:tr w:rsidR="00262342" w:rsidRPr="00262342" w:rsidTr="00C2109B">
        <w:trPr>
          <w:trHeight w:val="111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1 16 01123 01 0000 140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4 700,0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-4700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1 16 01140 01 0000 140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62342">
              <w:rPr>
                <w:sz w:val="24"/>
                <w:szCs w:val="24"/>
              </w:rPr>
              <w:t>саморегулируемых</w:t>
            </w:r>
            <w:proofErr w:type="spellEnd"/>
            <w:r w:rsidRPr="00262342">
              <w:rPr>
                <w:sz w:val="24"/>
                <w:szCs w:val="24"/>
              </w:rPr>
              <w:t xml:space="preserve"> организаций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r>
      <w:tr w:rsidR="00262342" w:rsidRPr="00262342" w:rsidTr="00C2109B">
        <w:trPr>
          <w:trHeight w:val="111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1 16 01143 01 0000 140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62342">
              <w:rPr>
                <w:sz w:val="24"/>
                <w:szCs w:val="24"/>
              </w:rPr>
              <w:t>саморегулируемых</w:t>
            </w:r>
            <w:proofErr w:type="spellEnd"/>
            <w:r w:rsidRPr="00262342">
              <w:rPr>
                <w:sz w:val="24"/>
                <w:szCs w:val="24"/>
              </w:rPr>
              <w:t xml:space="preserve"> организаций,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3 000,0</w:t>
            </w:r>
          </w:p>
        </w:tc>
      </w:tr>
      <w:tr w:rsidR="00262342" w:rsidRPr="00262342" w:rsidTr="00C2109B">
        <w:trPr>
          <w:trHeight w:val="82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1 16 01150 01 0000 140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300,0</w:t>
            </w:r>
          </w:p>
        </w:tc>
      </w:tr>
      <w:tr w:rsidR="00262342" w:rsidRPr="00262342" w:rsidTr="00C2109B">
        <w:trPr>
          <w:trHeight w:val="126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1 16 01153 01 0000 140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300,0</w:t>
            </w:r>
          </w:p>
        </w:tc>
      </w:tr>
      <w:tr w:rsidR="00262342" w:rsidRPr="00262342" w:rsidTr="00C2109B">
        <w:trPr>
          <w:trHeight w:val="66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1 16 01170 01 0000 140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1 16 01173 01 0000 140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1 000,0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1 16 01190 01 0000 140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0,0</w:t>
            </w:r>
          </w:p>
        </w:tc>
      </w:tr>
      <w:tr w:rsidR="00262342" w:rsidRPr="00262342" w:rsidTr="00C2109B">
        <w:trPr>
          <w:trHeight w:val="91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1 16 01193 01 0000 140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262342">
              <w:rPr>
                <w:sz w:val="24"/>
                <w:szCs w:val="24"/>
              </w:rPr>
              <w:lastRenderedPageBreak/>
              <w:t>управления,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r>
      <w:tr w:rsidR="00262342" w:rsidRPr="00262342" w:rsidTr="00C2109B">
        <w:trPr>
          <w:trHeight w:val="76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1 16 01200 01 0000 140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18 200,0</w:t>
            </w:r>
          </w:p>
        </w:tc>
      </w:tr>
      <w:tr w:rsidR="00262342" w:rsidRPr="00262342" w:rsidTr="00C2109B">
        <w:trPr>
          <w:trHeight w:val="94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1 16 01203 01 0000 140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18 200,0</w:t>
            </w:r>
          </w:p>
        </w:tc>
      </w:tr>
      <w:tr w:rsidR="00262342" w:rsidRPr="00262342" w:rsidTr="00C2109B">
        <w:trPr>
          <w:trHeight w:val="52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1 16 02000 02 0000 140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1 046,0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-846</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1 16 02010 02 0000 140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1 046,0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-846</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200,0</w:t>
            </w:r>
          </w:p>
        </w:tc>
      </w:tr>
      <w:tr w:rsidR="00262342" w:rsidRPr="00262342" w:rsidTr="00C2109B">
        <w:trPr>
          <w:trHeight w:val="140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1 16 07000 01 0000 140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w:t>
            </w:r>
            <w:r w:rsidRPr="00262342">
              <w:rPr>
                <w:sz w:val="24"/>
                <w:szCs w:val="24"/>
              </w:rPr>
              <w:lastRenderedPageBreak/>
              <w:t>действующей от имени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314 164,0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+336179</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650 343,0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1 16 07010 00 0000 140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272 000,0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+326500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598 500,0</w:t>
            </w:r>
          </w:p>
        </w:tc>
      </w:tr>
      <w:tr w:rsidR="00262342" w:rsidRPr="00262342" w:rsidTr="00C2109B">
        <w:trPr>
          <w:trHeight w:val="74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1 16 07010 05 0000 140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272 000,0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+326500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598 500,0</w:t>
            </w:r>
          </w:p>
        </w:tc>
      </w:tr>
      <w:tr w:rsidR="00262342" w:rsidRPr="00262342" w:rsidTr="00C2109B">
        <w:trPr>
          <w:trHeight w:val="105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1 16 07090 00 0000 140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42 164,0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+9679</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51 843,0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1 16 07090 05 0000 140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42 164,0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+9679</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51 843,0</w:t>
            </w:r>
          </w:p>
        </w:tc>
      </w:tr>
      <w:tr w:rsidR="00262342" w:rsidRPr="00262342" w:rsidTr="00C2109B">
        <w:trPr>
          <w:trHeight w:val="28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1 16 10000 00 0000 140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Платежи в целях возмещения причиненного ущерба (убытков)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147 700,0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227 700,0</w:t>
            </w:r>
          </w:p>
        </w:tc>
      </w:tr>
      <w:tr w:rsidR="00262342" w:rsidRPr="00262342" w:rsidTr="00C2109B">
        <w:trPr>
          <w:trHeight w:val="10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1 16 10030 05 0000 140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w:t>
            </w:r>
            <w:r w:rsidRPr="00262342">
              <w:rPr>
                <w:sz w:val="24"/>
                <w:szCs w:val="24"/>
              </w:rPr>
              <w:lastRenderedPageBreak/>
              <w:t>муниципальными бюджетными (автономными) учреждениями, унитарными предприятиями)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17 700,0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17 700,0</w:t>
            </w:r>
          </w:p>
        </w:tc>
      </w:tr>
      <w:tr w:rsidR="00262342" w:rsidRPr="00262342" w:rsidTr="00C2109B">
        <w:trPr>
          <w:trHeight w:val="7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1 16 10032 05 0000 140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17 700,0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17 700,0</w:t>
            </w:r>
          </w:p>
        </w:tc>
      </w:tr>
      <w:tr w:rsidR="00262342" w:rsidRPr="00262342" w:rsidTr="00C2109B">
        <w:trPr>
          <w:trHeight w:val="81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1 16 10120 00 0000 140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130 000,0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210 000,0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1 16 10123 01 0000 140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130 000,0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+80000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210 000,0</w:t>
            </w:r>
          </w:p>
        </w:tc>
      </w:tr>
      <w:tr w:rsidR="00262342" w:rsidRPr="00262342" w:rsidTr="00C2109B">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1 16 11000 01 0000 140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Платежи, уплачиваемые в целях возмещения вреда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172 800,0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-112800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60 000,0</w:t>
            </w:r>
          </w:p>
        </w:tc>
      </w:tr>
      <w:tr w:rsidR="00262342" w:rsidRPr="00262342" w:rsidTr="00C2109B">
        <w:trPr>
          <w:trHeight w:val="11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1 16 11050 01 0000 140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172 800,0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-112800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60 000,0</w:t>
            </w:r>
          </w:p>
        </w:tc>
      </w:tr>
      <w:tr w:rsidR="00262342" w:rsidRPr="00262342" w:rsidTr="00C2109B">
        <w:trPr>
          <w:trHeight w:val="3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2 00 00000 00 0000 000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БЕЗВОЗМЕЗДНЫЕ ПОСТУПЛЕНИЯ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322 465 023,0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+9071482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331 536 505,0</w:t>
            </w:r>
          </w:p>
        </w:tc>
      </w:tr>
      <w:tr w:rsidR="00262342" w:rsidRPr="00262342" w:rsidTr="00C2109B">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2 02 00000 00 0000 000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БЕЗВОЗМЕЗДНЫЕ ПОСТУПЛЕНИЯ ОТ ДРУГИХ БЮДЖЕТОВ БЮДЖЕТНОЙ СИСТЕМЫ РОССИЙСКОЙ </w:t>
            </w:r>
            <w:r w:rsidRPr="00262342">
              <w:rPr>
                <w:sz w:val="24"/>
                <w:szCs w:val="24"/>
              </w:rPr>
              <w:lastRenderedPageBreak/>
              <w:t xml:space="preserve">ФЕДЕРАЦИИ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321 868 667,0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+9667838</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331 536 505,0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2 02 10000 00 0000 150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Дотации бюджетам бюджетной системы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122 689 000,0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+7141000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129 830 000,0</w:t>
            </w:r>
          </w:p>
        </w:tc>
      </w:tr>
      <w:tr w:rsidR="00262342" w:rsidRPr="00262342" w:rsidTr="00C2109B">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2 02 15001 00 0000 150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Дотации  на выравнивание бюджетной обеспеченности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96 866 000,0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96 866 000,0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2 02 15001 05 0000 150</w:t>
            </w:r>
          </w:p>
        </w:tc>
        <w:tc>
          <w:tcPr>
            <w:tcW w:w="3593" w:type="dxa"/>
            <w:tcBorders>
              <w:top w:val="single" w:sz="6" w:space="0" w:color="000000"/>
              <w:left w:val="none" w:sz="4" w:space="0" w:color="000000"/>
              <w:bottom w:val="single" w:sz="6" w:space="0" w:color="000000"/>
              <w:right w:val="none" w:sz="4"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36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96 866 000,0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96 866 000,0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2 02 15002 00 0000 150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Дотации на поддержку мер по  обеспечению сбалансированности бюджетов</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25 823 000,0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+7141000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32 964 000,0</w:t>
            </w:r>
          </w:p>
        </w:tc>
      </w:tr>
      <w:tr w:rsidR="00262342" w:rsidRPr="00262342" w:rsidTr="00C2109B">
        <w:trPr>
          <w:trHeight w:val="47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2 02 15002 05 0000 150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Дотации бюджетам муниципальных  районов на поддержку мер по обеспечению сбалансированности бюджетов</w:t>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25 823 000,0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+7141000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32 964 000,0</w:t>
            </w:r>
          </w:p>
        </w:tc>
      </w:tr>
      <w:tr w:rsidR="00262342" w:rsidRPr="00262342" w:rsidTr="00C2109B">
        <w:trPr>
          <w:trHeight w:val="38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2 02 20000 00 0000 150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бюджетной системы Российской Федерации (межбюджетные субсидии)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84958739,00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-736112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84222627,00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2 02 20216 00 0000 150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38 911 703,0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38 911 703,0</w:t>
            </w:r>
          </w:p>
        </w:tc>
      </w:tr>
      <w:tr w:rsidR="00262342" w:rsidRPr="00262342" w:rsidTr="00C2109B">
        <w:trPr>
          <w:trHeight w:val="111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2 02 20216 05 0000 150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38 911 703,0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38 911 703,0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2 02 25098 00 0000 150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обновление материально-технической базы для организации учебно-исследовательской, научно-</w:t>
            </w:r>
            <w:r w:rsidRPr="00262342">
              <w:rPr>
                <w:sz w:val="24"/>
                <w:szCs w:val="24"/>
              </w:rPr>
              <w:lastRenderedPageBreak/>
              <w:t xml:space="preserve">практической, творческой деятельности, занятий физической культурой и спортом в образовательных организациях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1 305 940,0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1 305 940,0</w:t>
            </w:r>
          </w:p>
        </w:tc>
      </w:tr>
      <w:tr w:rsidR="00262342" w:rsidRPr="00262342" w:rsidTr="00C2109B">
        <w:trPr>
          <w:trHeight w:val="9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2 02 25098 05 0000 150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1 305 940,0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1 305 940,0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2 02 25179 00 0000 150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1 248 200,0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1 248 200,0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2 02 25179 05 0000 150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1 248 200,0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1 248 200,0</w:t>
            </w:r>
          </w:p>
        </w:tc>
      </w:tr>
      <w:tr w:rsidR="00262342" w:rsidRPr="00262342" w:rsidTr="00C2109B">
        <w:trPr>
          <w:trHeight w:val="44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2 02 25243 00 0000 150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строительство и реконструкцию (модернизацию) объектов питьевого водоснабжения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23 455 100,0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23 455 100,0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2 02 25243 05 0000 150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23 455 100,0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23 455 100,0</w:t>
            </w:r>
          </w:p>
        </w:tc>
      </w:tr>
      <w:tr w:rsidR="00262342" w:rsidRPr="00262342" w:rsidTr="00C2109B">
        <w:trPr>
          <w:trHeight w:val="6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2 02 25304 00 0000 150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4 936 040,0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4 936 040,0</w:t>
            </w:r>
          </w:p>
        </w:tc>
      </w:tr>
      <w:tr w:rsidR="00262342" w:rsidRPr="00262342" w:rsidTr="00C2109B">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2 02 25304 05 0000 150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4 936 040,0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4 936 040,0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2 02 25497 00 0000 150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реализацию мероприятий по обеспечению жильем молодых семей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275 162,0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275 162,0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2 02 25497 05 0000 150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реализацию мероприятий по обеспечению жильем молодых семей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275 162,0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275 162,0</w:t>
            </w:r>
          </w:p>
        </w:tc>
      </w:tr>
      <w:tr w:rsidR="00262342" w:rsidRPr="00262342" w:rsidTr="00C2109B">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2 02 25519 00 0000 150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поддержку отрасли культуры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7910933,00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7910933,00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2 02 25519 05 0000 150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поддержку отрасли культуры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7910933</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7910933</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2 02 25555 00 0000 150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реализацию программ формирования современной городской среды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940 300,0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940 300,0</w:t>
            </w:r>
          </w:p>
        </w:tc>
      </w:tr>
      <w:tr w:rsidR="00262342" w:rsidRPr="00262342" w:rsidTr="00C2109B">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2 02 25555 05 0000 150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реализацию программ формирования современной городской среды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940 300,0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940 300,0</w:t>
            </w:r>
          </w:p>
        </w:tc>
      </w:tr>
      <w:tr w:rsidR="00262342" w:rsidRPr="00262342" w:rsidTr="00C2109B">
        <w:trPr>
          <w:trHeight w:val="66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2 02 25576 00 0000 150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обеспечение комплексного развития сельских территорий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281 300,0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281 300,0</w:t>
            </w:r>
          </w:p>
        </w:tc>
      </w:tr>
      <w:tr w:rsidR="00262342" w:rsidRPr="00262342" w:rsidTr="00C2109B">
        <w:trPr>
          <w:trHeight w:val="37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2 02 25576 05 0000 150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обеспечение комплексного развития сельских территорий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281 300,0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281 300,0</w:t>
            </w:r>
          </w:p>
        </w:tc>
      </w:tr>
      <w:tr w:rsidR="00262342" w:rsidRPr="00262342" w:rsidTr="00C2109B">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2 02 25599 00 0000 150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на подготовку проектов межевания земельных участков и на проведение кадастровых работ</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1 395 624,0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1 395 624,0</w:t>
            </w:r>
          </w:p>
        </w:tc>
      </w:tr>
      <w:tr w:rsidR="00262342" w:rsidRPr="00262342" w:rsidTr="00C2109B">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2 02 25599 05 0000 150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1 395 624,0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1 395 624,0</w:t>
            </w:r>
          </w:p>
        </w:tc>
      </w:tr>
      <w:tr w:rsidR="00262342" w:rsidRPr="00262342" w:rsidTr="00C2109B">
        <w:trPr>
          <w:trHeight w:val="42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2 02 29999 00 0000 150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субсидии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4 298 437,0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-736112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3 562 325,0</w:t>
            </w:r>
          </w:p>
        </w:tc>
      </w:tr>
      <w:tr w:rsidR="00262342" w:rsidRPr="00262342" w:rsidTr="00C2109B">
        <w:trPr>
          <w:trHeight w:val="17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2 02 29999 00 0000 150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субсидии бюджетам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4 298 437,0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-736112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3 562 325,0</w:t>
            </w:r>
          </w:p>
        </w:tc>
      </w:tr>
      <w:tr w:rsidR="00262342" w:rsidRPr="00262342" w:rsidTr="00C2109B">
        <w:trPr>
          <w:trHeight w:val="3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2 02 30000 00 0000 150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Субвенции бюджетам бюджетной системы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107 419 890,0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+3262950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110 682 840,0</w:t>
            </w:r>
          </w:p>
        </w:tc>
      </w:tr>
      <w:tr w:rsidR="00262342" w:rsidRPr="00262342" w:rsidTr="00C2109B">
        <w:trPr>
          <w:trHeight w:val="50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2 02 30024 00 0000 150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Субвенции местным бюджетам на выполнение передаваемых полномочий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107 419 890,0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+3203850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110 623 740,0</w:t>
            </w:r>
          </w:p>
        </w:tc>
      </w:tr>
      <w:tr w:rsidR="00262342" w:rsidRPr="00262342" w:rsidTr="00C2109B">
        <w:trPr>
          <w:trHeight w:val="55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2 02 30024 05 0000 150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Субвенции бюджетам муниципальных районов на выполнение передаваемых полномочий субъектов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107 419 890,0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+3203850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110 623 740,0</w:t>
            </w:r>
          </w:p>
        </w:tc>
      </w:tr>
      <w:tr w:rsidR="00262342" w:rsidRPr="00262342" w:rsidTr="00C2109B">
        <w:trPr>
          <w:trHeight w:val="43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2 02 35508 00 0000 150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 xml:space="preserve">Субвенции местным бюджетам на поддержку сельскохозяйственного производства по отдельным </w:t>
            </w:r>
            <w:proofErr w:type="spellStart"/>
            <w:r w:rsidRPr="00262342">
              <w:rPr>
                <w:sz w:val="24"/>
                <w:szCs w:val="24"/>
              </w:rPr>
              <w:t>подотраслям</w:t>
            </w:r>
            <w:proofErr w:type="spellEnd"/>
            <w:r w:rsidRPr="00262342">
              <w:rPr>
                <w:sz w:val="24"/>
                <w:szCs w:val="24"/>
              </w:rPr>
              <w:t xml:space="preserve"> растениеводства и животноводства</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+59100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59 100,0</w:t>
            </w:r>
          </w:p>
        </w:tc>
      </w:tr>
      <w:tr w:rsidR="00262342" w:rsidRPr="00262342" w:rsidTr="00C2109B">
        <w:trPr>
          <w:trHeight w:val="45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2 02 35508 05 0000 150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roofErr w:type="gramStart"/>
            <w:r w:rsidRPr="00262342">
              <w:rPr>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262342">
              <w:rPr>
                <w:sz w:val="24"/>
                <w:szCs w:val="24"/>
              </w:rPr>
              <w:t>подотраслям</w:t>
            </w:r>
            <w:proofErr w:type="spellEnd"/>
            <w:r w:rsidRPr="00262342">
              <w:rPr>
                <w:sz w:val="24"/>
                <w:szCs w:val="24"/>
              </w:rPr>
              <w:t xml:space="preserve"> растениеводства и животноводства</w:t>
            </w:r>
            <w:proofErr w:type="gramEnd"/>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+59100</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59 100,0</w:t>
            </w:r>
          </w:p>
        </w:tc>
      </w:tr>
      <w:tr w:rsidR="00262342" w:rsidRPr="00262342" w:rsidTr="00C2109B">
        <w:trPr>
          <w:trHeight w:val="21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2 02 40000 00 0000 150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Иные межбюджетные трансферты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6 801 038,0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6 801 038,0</w:t>
            </w:r>
          </w:p>
        </w:tc>
      </w:tr>
      <w:tr w:rsidR="00262342" w:rsidRPr="00262342" w:rsidTr="00C2109B">
        <w:trPr>
          <w:trHeight w:val="523"/>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2 02 40014 00 0000 150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342 948,0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342 948,0</w:t>
            </w:r>
          </w:p>
        </w:tc>
      </w:tr>
      <w:tr w:rsidR="00262342" w:rsidRPr="00262342" w:rsidTr="00C2109B">
        <w:trPr>
          <w:trHeight w:val="724"/>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2 02 40014 05 0000 150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342 948,0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342 948,0</w:t>
            </w:r>
          </w:p>
        </w:tc>
      </w:tr>
      <w:tr w:rsidR="00262342" w:rsidRPr="00262342" w:rsidTr="00C2109B">
        <w:trPr>
          <w:trHeight w:val="604"/>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2 02 45303 00 0000 150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62342">
              <w:rPr>
                <w:sz w:val="24"/>
                <w:szCs w:val="24"/>
              </w:rPr>
              <w:br/>
            </w:r>
            <w:r w:rsidRPr="00262342">
              <w:rPr>
                <w:sz w:val="24"/>
                <w:szCs w:val="24"/>
              </w:rPr>
              <w:br/>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5 702 760,0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5 702 760,0</w:t>
            </w:r>
          </w:p>
        </w:tc>
      </w:tr>
      <w:tr w:rsidR="00262342" w:rsidRPr="00262342" w:rsidTr="00C2109B">
        <w:trPr>
          <w:trHeight w:val="859"/>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lastRenderedPageBreak/>
              <w:t>2 02 45303 05 0000 150</w:t>
            </w:r>
          </w:p>
        </w:tc>
        <w:tc>
          <w:tcPr>
            <w:tcW w:w="3593"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5 702 760,0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5 702 760,0</w:t>
            </w:r>
          </w:p>
        </w:tc>
      </w:tr>
      <w:tr w:rsidR="00262342" w:rsidRPr="00262342" w:rsidTr="00C2109B">
        <w:trPr>
          <w:trHeight w:val="308"/>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2 02 49999 00 0000 150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межбюджетные трансферты, передаваемые бюджетам</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755 330,0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755 330,0</w:t>
            </w:r>
          </w:p>
        </w:tc>
      </w:tr>
      <w:tr w:rsidR="00262342" w:rsidRPr="00262342" w:rsidTr="00C2109B">
        <w:trPr>
          <w:trHeight w:val="363"/>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2 02 49999 05 0000 150</w:t>
            </w: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межбюджетные трансферты, передаваемые бюджетам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755 330,0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755 330,0</w:t>
            </w:r>
          </w:p>
        </w:tc>
      </w:tr>
      <w:tr w:rsidR="00262342" w:rsidRPr="00262342" w:rsidTr="00C2109B">
        <w:trPr>
          <w:trHeight w:val="46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2 07 00000 00 0000 000</w:t>
            </w:r>
          </w:p>
        </w:tc>
        <w:tc>
          <w:tcPr>
            <w:tcW w:w="3593"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безвозмездные поступления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596 356,0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-596356</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0,0</w:t>
            </w:r>
          </w:p>
        </w:tc>
      </w:tr>
      <w:tr w:rsidR="00262342" w:rsidRPr="00262342" w:rsidTr="00C2109B">
        <w:trPr>
          <w:trHeight w:val="50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2 07 05030 05 0000 150</w:t>
            </w:r>
          </w:p>
        </w:tc>
        <w:tc>
          <w:tcPr>
            <w:tcW w:w="3593" w:type="dxa"/>
            <w:tcBorders>
              <w:top w:val="single" w:sz="12" w:space="0" w:color="000000"/>
              <w:left w:val="single" w:sz="12" w:space="0" w:color="000000"/>
              <w:bottom w:val="single" w:sz="12"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Прочие безвозмездные поступления в бюджеты муниципальных районов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596 356,0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-596356</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0,0</w:t>
            </w:r>
          </w:p>
        </w:tc>
      </w:tr>
      <w:tr w:rsidR="00262342" w:rsidRPr="00262342" w:rsidTr="00C2109B">
        <w:trPr>
          <w:trHeight w:val="450"/>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262342">
            <w:pPr>
              <w:jc w:val="both"/>
              <w:rPr>
                <w:sz w:val="24"/>
                <w:szCs w:val="24"/>
              </w:rPr>
            </w:pPr>
          </w:p>
        </w:tc>
        <w:tc>
          <w:tcPr>
            <w:tcW w:w="3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ИТОГО</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378 992 293,0</w:t>
            </w:r>
          </w:p>
        </w:tc>
        <w:tc>
          <w:tcPr>
            <w:tcW w:w="12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+9071482</w:t>
            </w:r>
          </w:p>
        </w:tc>
        <w:tc>
          <w:tcPr>
            <w:tcW w:w="1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262342">
            <w:pPr>
              <w:jc w:val="both"/>
              <w:rPr>
                <w:sz w:val="24"/>
                <w:szCs w:val="24"/>
              </w:rPr>
            </w:pPr>
            <w:r w:rsidRPr="00262342">
              <w:rPr>
                <w:sz w:val="24"/>
                <w:szCs w:val="24"/>
              </w:rPr>
              <w:t>388 063 775,0</w:t>
            </w: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Приложение № 3</w:t>
      </w:r>
    </w:p>
    <w:p w:rsidR="00262342" w:rsidRPr="00262342" w:rsidRDefault="00590B88" w:rsidP="00590B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62342" w:rsidRPr="00262342" w:rsidRDefault="00262342" w:rsidP="00590B88">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590B88">
      <w:pPr>
        <w:spacing w:after="0" w:line="240" w:lineRule="auto"/>
        <w:ind w:firstLine="709"/>
        <w:jc w:val="center"/>
        <w:rPr>
          <w:rFonts w:ascii="Times New Roman" w:hAnsi="Times New Roman" w:cs="Times New Roman"/>
          <w:sz w:val="24"/>
          <w:szCs w:val="24"/>
        </w:rPr>
      </w:pPr>
    </w:p>
    <w:p w:rsidR="00262342" w:rsidRPr="00262342" w:rsidRDefault="00262342" w:rsidP="00590B88">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2023 году</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590B88"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ook w:val="04A0"/>
      </w:tblPr>
      <w:tblGrid>
        <w:gridCol w:w="1995"/>
        <w:gridCol w:w="3412"/>
        <w:gridCol w:w="1400"/>
        <w:gridCol w:w="1367"/>
        <w:gridCol w:w="1480"/>
      </w:tblGrid>
      <w:tr w:rsidR="00262342" w:rsidRPr="00262342" w:rsidTr="00C2109B">
        <w:trPr>
          <w:trHeight w:val="82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Наименование кодов классификации доходов бюджетов</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 xml:space="preserve">Сумма     </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Уточненный план на 01.01.2024</w:t>
            </w:r>
          </w:p>
        </w:tc>
      </w:tr>
      <w:tr w:rsidR="00262342" w:rsidRPr="00262342" w:rsidTr="00C2109B">
        <w:trPr>
          <w:trHeight w:val="59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БЕЗВОЗМЕЗДНЫЕ ПОСТУПЛЕНИЯ ОТ ДРУГИХ БЮДЖЕТОВ БЮДЖЕТНОЙ СИСТЕМЫ РОССИЙСКОЙ ФЕДЕРАЦИИ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321 868 667,0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+9667838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331 536 505,0</w:t>
            </w:r>
          </w:p>
        </w:tc>
      </w:tr>
      <w:tr w:rsidR="00262342" w:rsidRPr="00262342" w:rsidTr="00C2109B">
        <w:trPr>
          <w:trHeight w:val="41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Дотации бюджетам бюджетной системы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122 689 000,0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+7141000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129 830 000,0</w:t>
            </w:r>
          </w:p>
        </w:tc>
      </w:tr>
      <w:tr w:rsidR="00262342" w:rsidRPr="00262342" w:rsidTr="00C2109B">
        <w:trPr>
          <w:trHeight w:val="26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Дотации  на выравнивание бюджетной обеспеченности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96 866 000,0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96 866 000,0</w:t>
            </w:r>
          </w:p>
        </w:tc>
      </w:tr>
      <w:tr w:rsidR="00262342" w:rsidRPr="00262342" w:rsidTr="00C2109B">
        <w:trPr>
          <w:trHeight w:val="41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2 02 15001 05 0000 </w:t>
            </w:r>
            <w:r w:rsidRPr="00262342">
              <w:rPr>
                <w:rFonts w:eastAsia="Arial"/>
                <w:color w:val="000000"/>
                <w:sz w:val="24"/>
                <w:szCs w:val="24"/>
              </w:rPr>
              <w:lastRenderedPageBreak/>
              <w:t>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Дотации бюджетам </w:t>
            </w:r>
            <w:r w:rsidRPr="00262342">
              <w:rPr>
                <w:rFonts w:eastAsia="Arial"/>
                <w:color w:val="000000"/>
                <w:sz w:val="24"/>
                <w:szCs w:val="24"/>
              </w:rPr>
              <w:lastRenderedPageBreak/>
              <w:t>муниципальных районов на выравнивание бюджетной обеспеченности из бюджета субъекта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96 866 000,0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96 866 000,0</w:t>
            </w:r>
          </w:p>
        </w:tc>
      </w:tr>
      <w:tr w:rsidR="00262342" w:rsidRPr="00262342" w:rsidTr="00C2109B">
        <w:trPr>
          <w:trHeight w:val="34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Дотации на поддержку мер по  обеспечению сбалансированности бюджетов</w:t>
            </w:r>
            <w:r w:rsidRPr="00262342">
              <w:rPr>
                <w:rFonts w:eastAsia="Arial"/>
                <w:color w:val="000000"/>
                <w:sz w:val="24"/>
                <w:szCs w:val="24"/>
              </w:rPr>
              <w:br/>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25 823 000,0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+7141000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32 964 000,0</w:t>
            </w:r>
          </w:p>
        </w:tc>
      </w:tr>
      <w:tr w:rsidR="00262342" w:rsidRPr="00262342" w:rsidTr="00C2109B">
        <w:trPr>
          <w:trHeight w:val="52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2 02 15002 05 0000 150</w:t>
            </w:r>
          </w:p>
        </w:tc>
        <w:tc>
          <w:tcPr>
            <w:tcW w:w="6180"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Дотации бюджетам муниципальных  районов на поддержку мер по обеспечению сбалансированности бюджетов</w:t>
            </w:r>
            <w:r w:rsidRPr="00262342">
              <w:rPr>
                <w:rFonts w:eastAsia="Arial"/>
                <w:color w:val="000000"/>
                <w:sz w:val="24"/>
                <w:szCs w:val="24"/>
              </w:rPr>
              <w:br/>
            </w:r>
          </w:p>
        </w:tc>
        <w:tc>
          <w:tcPr>
            <w:tcW w:w="207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25 823 000,0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+7141000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32 964 000,0</w:t>
            </w:r>
          </w:p>
        </w:tc>
      </w:tr>
      <w:tr w:rsidR="00262342" w:rsidRPr="00262342" w:rsidTr="00C2109B">
        <w:trPr>
          <w:trHeight w:val="37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Субсидии  бюджетам  бюджетной системы Российской Федерации (межбюджетные субсидии)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84 958 739,0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-736112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84 222 627,0</w:t>
            </w:r>
          </w:p>
        </w:tc>
      </w:tr>
      <w:tr w:rsidR="00262342" w:rsidRPr="00262342" w:rsidTr="00C2109B">
        <w:trPr>
          <w:trHeight w:val="98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38 911 703,0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38 911 703,0</w:t>
            </w:r>
          </w:p>
        </w:tc>
      </w:tr>
      <w:tr w:rsidR="00262342" w:rsidRPr="00262342" w:rsidTr="00C2109B">
        <w:trPr>
          <w:trHeight w:val="73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2 02 20216 05 0000 150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38 911 703,0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38 911 703,0</w:t>
            </w:r>
          </w:p>
        </w:tc>
      </w:tr>
      <w:tr w:rsidR="00262342" w:rsidRPr="00262342" w:rsidTr="00C2109B">
        <w:trPr>
          <w:trHeight w:val="85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2 02 25098 00 0000 150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1 305 940,0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1 305 940,0</w:t>
            </w:r>
          </w:p>
        </w:tc>
      </w:tr>
      <w:tr w:rsidR="00262342" w:rsidRPr="00262342" w:rsidTr="00C2109B">
        <w:trPr>
          <w:trHeight w:val="105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2 02 25098 05 0000 150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1 305 940,0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1 305 940,0</w:t>
            </w:r>
          </w:p>
        </w:tc>
      </w:tr>
      <w:tr w:rsidR="00262342" w:rsidRPr="00262342" w:rsidTr="00C2109B">
        <w:trPr>
          <w:trHeight w:val="87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1 248 200,0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1 248 200,0</w:t>
            </w:r>
          </w:p>
        </w:tc>
      </w:tr>
      <w:tr w:rsidR="00262342" w:rsidRPr="00262342" w:rsidTr="00C2109B">
        <w:trPr>
          <w:trHeight w:val="89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1 248 200,0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1 248 200,0</w:t>
            </w:r>
          </w:p>
        </w:tc>
      </w:tr>
      <w:tr w:rsidR="00262342" w:rsidRPr="00262342" w:rsidTr="00C2109B">
        <w:trPr>
          <w:trHeight w:val="29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2 02 25243 00 0000 150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строительство и реконструкцию (модернизацию) объектов питьевого водоснабжения</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23 455 100,0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23 455 100,0</w:t>
            </w:r>
          </w:p>
        </w:tc>
      </w:tr>
      <w:tr w:rsidR="00262342" w:rsidRPr="00262342" w:rsidTr="00C2109B">
        <w:trPr>
          <w:trHeight w:val="39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2 02 25243 05 0000 150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23 455 100,0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23 455 100,0</w:t>
            </w:r>
          </w:p>
        </w:tc>
      </w:tr>
      <w:tr w:rsidR="00262342" w:rsidRPr="00262342" w:rsidTr="00C2109B">
        <w:trPr>
          <w:trHeight w:val="64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gramStart"/>
            <w:r w:rsidRPr="00262342">
              <w:rPr>
                <w:rFonts w:eastAsia="Arial"/>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4 936 040,0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4 936 040,0</w:t>
            </w:r>
          </w:p>
        </w:tc>
      </w:tr>
      <w:tr w:rsidR="00262342" w:rsidRPr="00262342" w:rsidTr="00C2109B">
        <w:trPr>
          <w:trHeight w:val="76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w:t>
            </w:r>
            <w:r w:rsidRPr="00262342">
              <w:rPr>
                <w:rFonts w:eastAsia="Arial"/>
                <w:color w:val="000000"/>
                <w:sz w:val="24"/>
                <w:szCs w:val="24"/>
              </w:rPr>
              <w:lastRenderedPageBreak/>
              <w:t>образование в государственных и муниципальных 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4 936 040,0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4 936 040,0</w:t>
            </w:r>
          </w:p>
        </w:tc>
      </w:tr>
      <w:tr w:rsidR="00262342" w:rsidRPr="00262342" w:rsidTr="00C2109B">
        <w:trPr>
          <w:trHeight w:val="36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реализацию мероприятий по обеспечению жильем молодых семей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275 162,0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275 162,0</w:t>
            </w:r>
          </w:p>
        </w:tc>
      </w:tr>
      <w:tr w:rsidR="00262342" w:rsidRPr="00262342" w:rsidTr="00C2109B">
        <w:trPr>
          <w:trHeight w:val="59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реализацию мероприятий по обеспечению жильем молодых семей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275 162,0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275 162,0</w:t>
            </w:r>
          </w:p>
        </w:tc>
      </w:tr>
      <w:tr w:rsidR="00262342" w:rsidRPr="00262342" w:rsidTr="00C2109B">
        <w:trPr>
          <w:trHeight w:val="27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2 02 25519 00 0000 150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поддержку отрасли культуры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7910933,00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7910933,00</w:t>
            </w:r>
          </w:p>
        </w:tc>
      </w:tr>
      <w:tr w:rsidR="00262342" w:rsidRPr="00262342" w:rsidTr="00C2109B">
        <w:trPr>
          <w:trHeight w:val="34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поддержку отрасли культуры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7910933</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7910933</w:t>
            </w:r>
          </w:p>
        </w:tc>
      </w:tr>
      <w:tr w:rsidR="00262342" w:rsidRPr="00262342" w:rsidTr="00C2109B">
        <w:trPr>
          <w:trHeight w:val="35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2 02 25555 00 0000 150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реализацию программ формирования современной городской среды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940 300,0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940 300,0</w:t>
            </w:r>
          </w:p>
        </w:tc>
      </w:tr>
      <w:tr w:rsidR="00262342" w:rsidRPr="00262342" w:rsidTr="00C2109B">
        <w:trPr>
          <w:trHeight w:val="48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реализацию программ формирования современной городской среды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940 300,0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940 300,0</w:t>
            </w:r>
          </w:p>
        </w:tc>
      </w:tr>
      <w:tr w:rsidR="00262342" w:rsidRPr="00262342" w:rsidTr="00C2109B">
        <w:trPr>
          <w:trHeight w:val="30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2 02 25576 00 0000 150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обеспечение комплексного развития сельских территорий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281 300,0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281 300,0</w:t>
            </w:r>
          </w:p>
        </w:tc>
      </w:tr>
      <w:tr w:rsidR="00262342" w:rsidRPr="00262342" w:rsidTr="00C2109B">
        <w:trPr>
          <w:trHeight w:val="46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2 02 25576 05 0000 150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обеспечение комплексного развития сельских территорий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281 300,0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281 300,0</w:t>
            </w:r>
          </w:p>
        </w:tc>
      </w:tr>
      <w:tr w:rsidR="00262342" w:rsidRPr="00262342" w:rsidTr="00C2109B">
        <w:trPr>
          <w:trHeight w:val="56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на подготовку проектов межевания земельных участков и на проведение кадастровых работ</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1 395 624,0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1 395 624,0</w:t>
            </w:r>
          </w:p>
        </w:tc>
      </w:tr>
      <w:tr w:rsidR="00262342" w:rsidRPr="00262342" w:rsidTr="00C2109B">
        <w:trPr>
          <w:trHeight w:val="51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1 395 624,0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1 395 624,0</w:t>
            </w:r>
          </w:p>
        </w:tc>
      </w:tr>
      <w:tr w:rsidR="00262342" w:rsidRPr="00262342" w:rsidTr="00C2109B">
        <w:trPr>
          <w:trHeight w:val="17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субсидии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4 298 437,0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-736112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3 562 325,0</w:t>
            </w:r>
          </w:p>
        </w:tc>
      </w:tr>
      <w:tr w:rsidR="00262342" w:rsidRPr="00262342" w:rsidTr="00C2109B">
        <w:trPr>
          <w:trHeight w:val="30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субсидии бюджетам муниципальных районов (на организацию отдыха детей в каникулярное время)</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425 149,0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425 149,0</w:t>
            </w:r>
          </w:p>
        </w:tc>
      </w:tr>
      <w:tr w:rsidR="00262342" w:rsidRPr="00262342" w:rsidTr="00C2109B">
        <w:trPr>
          <w:trHeight w:val="87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Прочие субсидии бюджетам муниципальных районов ( на </w:t>
            </w:r>
            <w:proofErr w:type="spellStart"/>
            <w:r w:rsidRPr="00262342">
              <w:rPr>
                <w:rFonts w:eastAsia="Arial"/>
                <w:color w:val="000000"/>
                <w:sz w:val="24"/>
                <w:szCs w:val="24"/>
              </w:rPr>
              <w:t>софинансирование</w:t>
            </w:r>
            <w:proofErr w:type="spellEnd"/>
            <w:r w:rsidRPr="00262342">
              <w:rPr>
                <w:rFonts w:eastAsia="Arial"/>
                <w:color w:val="000000"/>
                <w:sz w:val="24"/>
                <w:szCs w:val="24"/>
              </w:rPr>
              <w:t xml:space="preserve"> мероприятий</w:t>
            </w:r>
            <w:proofErr w:type="gramStart"/>
            <w:r w:rsidRPr="00262342">
              <w:rPr>
                <w:rFonts w:eastAsia="Arial"/>
                <w:color w:val="000000"/>
                <w:sz w:val="24"/>
                <w:szCs w:val="24"/>
              </w:rPr>
              <w:t xml:space="preserve"> </w:t>
            </w:r>
            <w:r w:rsidRPr="00262342">
              <w:rPr>
                <w:rFonts w:eastAsia="Arial"/>
                <w:color w:val="000000"/>
                <w:sz w:val="24"/>
                <w:szCs w:val="24"/>
              </w:rPr>
              <w:lastRenderedPageBreak/>
              <w:t>,</w:t>
            </w:r>
            <w:proofErr w:type="gramEnd"/>
            <w:r w:rsidRPr="00262342">
              <w:rPr>
                <w:rFonts w:eastAsia="Arial"/>
                <w:color w:val="000000"/>
                <w:sz w:val="24"/>
                <w:szCs w:val="24"/>
              </w:rPr>
              <w:t xml:space="preserve"> возникших при реализации проектов развития , основанных на общественных инициативах в номинации "Местные инициативы")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3 571 211,0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-739612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2 831 599,0</w:t>
            </w:r>
          </w:p>
        </w:tc>
      </w:tr>
      <w:tr w:rsidR="00262342" w:rsidRPr="00262342" w:rsidTr="00C2109B">
        <w:trPr>
          <w:trHeight w:val="67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Прочие субсидии бюджетам муниципальных районов </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на </w:t>
            </w:r>
            <w:proofErr w:type="spellStart"/>
            <w:r w:rsidRPr="00262342">
              <w:rPr>
                <w:rFonts w:eastAsia="Arial"/>
                <w:color w:val="000000"/>
                <w:sz w:val="24"/>
                <w:szCs w:val="24"/>
              </w:rPr>
              <w:t>софинансирование</w:t>
            </w:r>
            <w:proofErr w:type="spellEnd"/>
            <w:r w:rsidRPr="00262342">
              <w:rPr>
                <w:rFonts w:eastAsia="Arial"/>
                <w:color w:val="000000"/>
                <w:sz w:val="24"/>
                <w:szCs w:val="24"/>
              </w:rPr>
              <w:t xml:space="preserve"> мероприятий по борьбе с борщевиком Сосновского на территории Костромской области)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251 160,0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251 160,0</w:t>
            </w:r>
          </w:p>
        </w:tc>
      </w:tr>
      <w:tr w:rsidR="00262342" w:rsidRPr="00262342" w:rsidTr="00C2109B">
        <w:trPr>
          <w:trHeight w:val="52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50 917,0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54 417,0</w:t>
            </w:r>
          </w:p>
        </w:tc>
      </w:tr>
      <w:tr w:rsidR="00262342" w:rsidRPr="00262342" w:rsidTr="00C2109B">
        <w:trPr>
          <w:trHeight w:val="38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Субвенции бюджетам бюджетной системы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107 419 890,0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+3262950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110 682 840,0</w:t>
            </w:r>
          </w:p>
        </w:tc>
      </w:tr>
      <w:tr w:rsidR="00262342" w:rsidRPr="00262342" w:rsidTr="00C2109B">
        <w:trPr>
          <w:trHeight w:val="54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Субвенции местным бюджетам на выполнение передаваемых полномочий субъектов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107 419 890,0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+3203850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110 623 740,0</w:t>
            </w:r>
          </w:p>
        </w:tc>
      </w:tr>
      <w:tr w:rsidR="00262342" w:rsidRPr="00262342" w:rsidTr="00C2109B">
        <w:trPr>
          <w:trHeight w:val="89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Субвенции местным бюджетам на выполнение передаваемых полномочий субъектов Российской Федераци</w:t>
            </w:r>
            <w:proofErr w:type="gramStart"/>
            <w:r w:rsidRPr="00262342">
              <w:rPr>
                <w:rFonts w:eastAsia="Arial"/>
                <w:color w:val="000000"/>
                <w:sz w:val="24"/>
                <w:szCs w:val="24"/>
              </w:rPr>
              <w:t>и(</w:t>
            </w:r>
            <w:proofErr w:type="gramEnd"/>
            <w:r w:rsidRPr="00262342">
              <w:rPr>
                <w:rFonts w:eastAsia="Arial"/>
                <w:color w:val="000000"/>
                <w:sz w:val="24"/>
                <w:szCs w:val="24"/>
              </w:rPr>
              <w:t>на реализацию основных общеобразовательных программ в муниципальных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95 451 120,0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98 951 120,0</w:t>
            </w:r>
          </w:p>
        </w:tc>
      </w:tr>
      <w:tr w:rsidR="00262342" w:rsidRPr="00262342" w:rsidTr="00C2109B">
        <w:trPr>
          <w:trHeight w:val="84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262342">
              <w:rPr>
                <w:rFonts w:eastAsia="Arial"/>
                <w:color w:val="000000"/>
                <w:sz w:val="24"/>
                <w:szCs w:val="24"/>
              </w:rPr>
              <w:t xml:space="preserve">( </w:t>
            </w:r>
            <w:proofErr w:type="gramEnd"/>
            <w:r w:rsidRPr="00262342">
              <w:rPr>
                <w:rFonts w:eastAsia="Arial"/>
                <w:color w:val="000000"/>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w:t>
            </w:r>
          </w:p>
        </w:tc>
      </w:tr>
      <w:tr w:rsidR="00262342" w:rsidRPr="00262342" w:rsidTr="00C2109B">
        <w:trPr>
          <w:trHeight w:val="105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262342">
              <w:rPr>
                <w:rFonts w:eastAsia="Arial"/>
                <w:color w:val="000000"/>
                <w:sz w:val="24"/>
                <w:szCs w:val="24"/>
              </w:rPr>
              <w:t xml:space="preserve">( </w:t>
            </w:r>
            <w:proofErr w:type="gramEnd"/>
            <w:r w:rsidRPr="00262342">
              <w:rPr>
                <w:rFonts w:eastAsia="Arial"/>
                <w:color w:val="000000"/>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4 691 130,0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-321150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4 369 980,0</w:t>
            </w:r>
          </w:p>
        </w:tc>
      </w:tr>
      <w:tr w:rsidR="00262342" w:rsidRPr="00262342" w:rsidTr="00C2109B">
        <w:trPr>
          <w:trHeight w:val="102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262342">
              <w:rPr>
                <w:rFonts w:eastAsia="Arial"/>
                <w:color w:val="000000"/>
                <w:sz w:val="24"/>
                <w:szCs w:val="24"/>
              </w:rPr>
              <w:t xml:space="preserve"> )</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847 800,0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847 800,0</w:t>
            </w:r>
          </w:p>
        </w:tc>
      </w:tr>
      <w:tr w:rsidR="00262342" w:rsidRPr="00262342" w:rsidTr="00C2109B">
        <w:trPr>
          <w:trHeight w:val="107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w:t>
            </w:r>
          </w:p>
        </w:tc>
      </w:tr>
      <w:tr w:rsidR="00262342" w:rsidRPr="00262342" w:rsidTr="00C2109B">
        <w:trPr>
          <w:trHeight w:val="123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467 100,0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467 100,0</w:t>
            </w:r>
          </w:p>
        </w:tc>
      </w:tr>
      <w:tr w:rsidR="00262342" w:rsidRPr="00262342" w:rsidTr="00C2109B">
        <w:trPr>
          <w:trHeight w:val="105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w:t>
            </w:r>
          </w:p>
        </w:tc>
      </w:tr>
      <w:tr w:rsidR="00262342" w:rsidRPr="00262342" w:rsidTr="00C2109B">
        <w:trPr>
          <w:trHeight w:val="107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w:t>
            </w:r>
            <w:r w:rsidRPr="00262342">
              <w:rPr>
                <w:rFonts w:eastAsia="Arial"/>
                <w:color w:val="000000"/>
                <w:sz w:val="24"/>
                <w:szCs w:val="24"/>
              </w:rPr>
              <w:lastRenderedPageBreak/>
              <w:t>правонарушениях</w:t>
            </w:r>
            <w:proofErr w:type="gramStart"/>
            <w:r w:rsidRPr="00262342">
              <w:rPr>
                <w:rFonts w:eastAsia="Arial"/>
                <w:color w:val="000000"/>
                <w:sz w:val="24"/>
                <w:szCs w:val="24"/>
              </w:rPr>
              <w:t xml:space="preserve"> )</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38 100,0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38 100,0</w:t>
            </w:r>
          </w:p>
        </w:tc>
      </w:tr>
      <w:tr w:rsidR="00262342" w:rsidRPr="00262342" w:rsidTr="00C2109B">
        <w:trPr>
          <w:trHeight w:val="133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местным бюджетам на выполнение передаваемых полномочий субъектов Российской Федерации </w:t>
            </w:r>
            <w:proofErr w:type="gramStart"/>
            <w:r w:rsidRPr="00262342">
              <w:rPr>
                <w:rFonts w:eastAsia="Arial"/>
                <w:color w:val="000000"/>
                <w:sz w:val="24"/>
                <w:szCs w:val="24"/>
              </w:rPr>
              <w:t xml:space="preserve">( </w:t>
            </w:r>
            <w:proofErr w:type="gramEnd"/>
            <w:r w:rsidRPr="00262342">
              <w:rPr>
                <w:rFonts w:eastAsia="Arial"/>
                <w:color w:val="000000"/>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w:t>
            </w:r>
          </w:p>
        </w:tc>
      </w:tr>
      <w:tr w:rsidR="00262342" w:rsidRPr="00262342" w:rsidTr="00C2109B">
        <w:trPr>
          <w:trHeight w:val="83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262342">
              <w:rPr>
                <w:rFonts w:eastAsia="Arial"/>
                <w:color w:val="000000"/>
                <w:sz w:val="24"/>
                <w:szCs w:val="24"/>
              </w:rPr>
              <w:t xml:space="preserve"> )</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w:t>
            </w:r>
          </w:p>
        </w:tc>
      </w:tr>
      <w:tr w:rsidR="00262342" w:rsidRPr="00262342" w:rsidTr="00C2109B">
        <w:trPr>
          <w:trHeight w:val="69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Субвенции местным бюджетам на выполнение передаваемых полномочий субъектов Российской Федераци</w:t>
            </w:r>
            <w:proofErr w:type="gramStart"/>
            <w:r w:rsidRPr="00262342">
              <w:rPr>
                <w:rFonts w:eastAsia="Arial"/>
                <w:color w:val="000000"/>
                <w:sz w:val="24"/>
                <w:szCs w:val="24"/>
              </w:rPr>
              <w:t>и(</w:t>
            </w:r>
            <w:proofErr w:type="gramEnd"/>
            <w:r w:rsidRPr="00262342">
              <w:rPr>
                <w:rFonts w:eastAsia="Arial"/>
                <w:color w:val="000000"/>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934 300,0</w:t>
            </w:r>
          </w:p>
        </w:tc>
      </w:tr>
      <w:tr w:rsidR="00262342" w:rsidRPr="00262342" w:rsidTr="00C2109B">
        <w:trPr>
          <w:trHeight w:val="977"/>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2 02 30024 05 0000 150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бюджетам муниципальных районов на выполнение передаваемых полномочий субъектов </w:t>
            </w:r>
            <w:r w:rsidRPr="00262342">
              <w:rPr>
                <w:rFonts w:eastAsia="Arial"/>
                <w:color w:val="000000"/>
                <w:sz w:val="24"/>
                <w:szCs w:val="24"/>
              </w:rPr>
              <w:lastRenderedPageBreak/>
              <w:t>Российской Федераци</w:t>
            </w:r>
            <w:proofErr w:type="gramStart"/>
            <w:r w:rsidRPr="00262342">
              <w:rPr>
                <w:rFonts w:eastAsia="Arial"/>
                <w:color w:val="000000"/>
                <w:sz w:val="24"/>
                <w:szCs w:val="24"/>
              </w:rPr>
              <w:t>и(</w:t>
            </w:r>
            <w:proofErr w:type="gramEnd"/>
            <w:r w:rsidRPr="00262342">
              <w:rPr>
                <w:rFonts w:eastAsia="Arial"/>
                <w:color w:val="000000"/>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131 900,0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156 900,0</w:t>
            </w:r>
          </w:p>
        </w:tc>
      </w:tr>
      <w:tr w:rsidR="00262342" w:rsidRPr="00262342" w:rsidTr="00C2109B">
        <w:trPr>
          <w:trHeight w:val="59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2 02 35508 05 0000 150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gramStart"/>
            <w:r w:rsidRPr="00262342">
              <w:rPr>
                <w:rFonts w:eastAsia="Arial"/>
                <w:color w:val="000000"/>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262342">
              <w:rPr>
                <w:rFonts w:eastAsia="Arial"/>
                <w:color w:val="000000"/>
                <w:sz w:val="24"/>
                <w:szCs w:val="24"/>
              </w:rPr>
              <w:t>подотраслям</w:t>
            </w:r>
            <w:proofErr w:type="spellEnd"/>
            <w:r w:rsidRPr="00262342">
              <w:rPr>
                <w:rFonts w:eastAsia="Arial"/>
                <w:color w:val="000000"/>
                <w:sz w:val="24"/>
                <w:szCs w:val="24"/>
              </w:rPr>
              <w:t xml:space="preserve"> растениеводства и животноводства</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59 100,0</w:t>
            </w:r>
          </w:p>
        </w:tc>
      </w:tr>
      <w:tr w:rsidR="00262342" w:rsidRPr="00262342" w:rsidTr="00C2109B">
        <w:trPr>
          <w:trHeight w:val="20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Иные межбюджетные трансферты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6 801 038,0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6 801 038,0</w:t>
            </w:r>
          </w:p>
        </w:tc>
      </w:tr>
      <w:tr w:rsidR="00262342" w:rsidRPr="00262342" w:rsidTr="00C2109B">
        <w:trPr>
          <w:trHeight w:val="654"/>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342 948,0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342 948,0</w:t>
            </w:r>
          </w:p>
        </w:tc>
      </w:tr>
      <w:tr w:rsidR="00262342" w:rsidRPr="00262342" w:rsidTr="00C2109B">
        <w:trPr>
          <w:trHeight w:val="512"/>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342 948,0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342 948,0</w:t>
            </w:r>
          </w:p>
        </w:tc>
      </w:tr>
      <w:tr w:rsidR="00262342" w:rsidRPr="00262342" w:rsidTr="00C2109B">
        <w:trPr>
          <w:trHeight w:val="512"/>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62342">
              <w:rPr>
                <w:rFonts w:eastAsia="Arial"/>
                <w:color w:val="000000"/>
                <w:sz w:val="24"/>
                <w:szCs w:val="24"/>
              </w:rPr>
              <w:br/>
            </w:r>
            <w:r w:rsidRPr="00262342">
              <w:rPr>
                <w:rFonts w:eastAsia="Arial"/>
                <w:color w:val="000000"/>
                <w:sz w:val="24"/>
                <w:szCs w:val="24"/>
              </w:rPr>
              <w:br/>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w:t>
            </w:r>
          </w:p>
        </w:tc>
      </w:tr>
      <w:tr w:rsidR="00262342" w:rsidRPr="00262342" w:rsidTr="00C2109B">
        <w:trPr>
          <w:trHeight w:val="882"/>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w:t>
            </w:r>
          </w:p>
        </w:tc>
      </w:tr>
      <w:tr w:rsidR="00262342" w:rsidRPr="00262342" w:rsidTr="00C2109B">
        <w:trPr>
          <w:trHeight w:val="396"/>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 передаваемые бюджетам</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755 330,0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755 330,0</w:t>
            </w:r>
          </w:p>
        </w:tc>
      </w:tr>
      <w:tr w:rsidR="00262342" w:rsidRPr="00262342" w:rsidTr="00C2109B">
        <w:trPr>
          <w:trHeight w:val="921"/>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 передаваемые бюджетам муниципальных районо</w:t>
            </w:r>
            <w:proofErr w:type="gramStart"/>
            <w:r w:rsidRPr="00262342">
              <w:rPr>
                <w:rFonts w:eastAsia="Arial"/>
                <w:color w:val="000000"/>
                <w:sz w:val="24"/>
                <w:szCs w:val="24"/>
              </w:rPr>
              <w:t>в(</w:t>
            </w:r>
            <w:proofErr w:type="gramEnd"/>
            <w:r w:rsidRPr="00262342">
              <w:rPr>
                <w:rFonts w:eastAsia="Arial"/>
                <w:color w:val="000000"/>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455 030,0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455 030,0</w:t>
            </w:r>
          </w:p>
        </w:tc>
      </w:tr>
      <w:tr w:rsidR="00262342" w:rsidRPr="00262342" w:rsidTr="00C2109B">
        <w:trPr>
          <w:trHeight w:val="882"/>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 передаваемые бюджетам муниципальных районо</w:t>
            </w:r>
            <w:proofErr w:type="gramStart"/>
            <w:r w:rsidRPr="00262342">
              <w:rPr>
                <w:rFonts w:eastAsia="Arial"/>
                <w:color w:val="000000"/>
                <w:sz w:val="24"/>
                <w:szCs w:val="24"/>
              </w:rPr>
              <w:t>в(</w:t>
            </w:r>
            <w:proofErr w:type="gramEnd"/>
            <w:r w:rsidRPr="00262342">
              <w:rPr>
                <w:rFonts w:eastAsia="Arial"/>
                <w:color w:val="000000"/>
                <w:sz w:val="24"/>
                <w:szCs w:val="24"/>
              </w:rPr>
              <w:t>на поощрение муниципальных управленческих команд за содействие в достижении показателей эффективности деятельности органов исполнительной власти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300 300,0</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rFonts w:eastAsia="Arial"/>
                <w:color w:val="000000"/>
                <w:sz w:val="24"/>
                <w:szCs w:val="24"/>
              </w:rPr>
            </w:pPr>
            <w:r w:rsidRPr="00262342">
              <w:rPr>
                <w:rFonts w:eastAsia="Arial"/>
                <w:color w:val="000000"/>
                <w:sz w:val="24"/>
                <w:szCs w:val="24"/>
              </w:rPr>
              <w:t>300 300,0</w:t>
            </w:r>
          </w:p>
          <w:p w:rsidR="00262342" w:rsidRPr="00262342" w:rsidRDefault="00262342" w:rsidP="00590B88">
            <w:pPr>
              <w:jc w:val="both"/>
              <w:rPr>
                <w:sz w:val="24"/>
                <w:szCs w:val="24"/>
              </w:rPr>
            </w:pPr>
          </w:p>
          <w:p w:rsidR="00262342" w:rsidRPr="00262342" w:rsidRDefault="00262342" w:rsidP="00590B88">
            <w:pPr>
              <w:jc w:val="both"/>
              <w:rPr>
                <w:sz w:val="24"/>
                <w:szCs w:val="24"/>
              </w:rPr>
            </w:pP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Приложение № 4</w:t>
      </w:r>
    </w:p>
    <w:p w:rsidR="00262342" w:rsidRPr="00262342" w:rsidRDefault="00590B88" w:rsidP="00590B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62342" w:rsidRPr="00262342" w:rsidRDefault="00262342" w:rsidP="00590B88">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62342">
        <w:rPr>
          <w:rFonts w:ascii="Times New Roman" w:hAnsi="Times New Roman" w:cs="Times New Roman"/>
          <w:b/>
          <w:bCs/>
          <w:sz w:val="24"/>
          <w:szCs w:val="24"/>
        </w:rPr>
        <w:t>ВИДОВ РАСХОДОВ КЛАССИФИКАЦИИ РАСХОДОВ РАЙОННОГО БЮДЖЕТА</w:t>
      </w:r>
      <w:proofErr w:type="gramEnd"/>
      <w:r w:rsidRPr="00262342">
        <w:rPr>
          <w:rFonts w:ascii="Times New Roman" w:hAnsi="Times New Roman" w:cs="Times New Roman"/>
          <w:b/>
          <w:bCs/>
          <w:sz w:val="24"/>
          <w:szCs w:val="24"/>
        </w:rPr>
        <w:t xml:space="preserve"> НА 2023 ГОД</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ayout w:type="fixed"/>
        <w:tblLook w:val="04A0"/>
      </w:tblPr>
      <w:tblGrid>
        <w:gridCol w:w="4819"/>
        <w:gridCol w:w="337"/>
        <w:gridCol w:w="498"/>
        <w:gridCol w:w="309"/>
        <w:gridCol w:w="1461"/>
        <w:gridCol w:w="1316"/>
        <w:gridCol w:w="1432"/>
      </w:tblGrid>
      <w:tr w:rsidR="00262342" w:rsidRPr="00262342" w:rsidTr="00C2109B">
        <w:trPr>
          <w:trHeight w:val="63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Наименование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Раздел, подр</w:t>
            </w:r>
            <w:r w:rsidRPr="00262342">
              <w:rPr>
                <w:rFonts w:eastAsia="Arial"/>
                <w:color w:val="000000"/>
                <w:sz w:val="24"/>
                <w:szCs w:val="24"/>
              </w:rPr>
              <w:lastRenderedPageBreak/>
              <w:t>аздел</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Целевая статья</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Вид расход</w:t>
            </w:r>
            <w:r w:rsidRPr="00262342">
              <w:rPr>
                <w:rFonts w:eastAsia="Arial"/>
                <w:color w:val="000000"/>
                <w:sz w:val="24"/>
                <w:szCs w:val="24"/>
              </w:rPr>
              <w:lastRenderedPageBreak/>
              <w:t>ов</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Сумма</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Изменения</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Уточненный план на 01.01.2024 г.</w:t>
            </w:r>
          </w:p>
        </w:tc>
      </w:tr>
      <w:tr w:rsidR="00262342" w:rsidRPr="00262342" w:rsidTr="00C2109B">
        <w:trPr>
          <w:trHeight w:val="21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lastRenderedPageBreak/>
              <w:t>Общегосударственные вопросы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0100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63 625 737,51</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-268410,24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63 357 327,27</w:t>
            </w:r>
          </w:p>
        </w:tc>
      </w:tr>
      <w:tr w:rsidR="00262342" w:rsidRPr="00262342" w:rsidTr="00C2109B">
        <w:trPr>
          <w:trHeight w:val="39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Функционирование высшего должностного лица субъекта Российской Федерации и муниципального образования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0102</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2 210 509,00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-19742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2 190 767,00</w:t>
            </w:r>
          </w:p>
        </w:tc>
      </w:tr>
      <w:tr w:rsidR="00262342" w:rsidRPr="00262342" w:rsidTr="00C2109B">
        <w:trPr>
          <w:trHeight w:val="32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Высшее должностное лицо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2 210 509,00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-19742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2 190 767,00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-19527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2 015 673,00</w:t>
            </w:r>
          </w:p>
        </w:tc>
      </w:tr>
      <w:tr w:rsidR="00262342" w:rsidRPr="00262342" w:rsidTr="00C2109B">
        <w:trPr>
          <w:trHeight w:val="8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62342">
              <w:rPr>
                <w:rFonts w:eastAsia="Arial"/>
                <w:color w:val="000000"/>
                <w:sz w:val="24"/>
                <w:szCs w:val="24"/>
              </w:rPr>
              <w:br/>
              <w:t>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-19527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2 015 673,00</w:t>
            </w:r>
          </w:p>
        </w:tc>
      </w:tr>
      <w:tr w:rsidR="00262342" w:rsidRPr="00262342" w:rsidTr="00C2109B">
        <w:trPr>
          <w:trHeight w:val="2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-19527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2 015 673,00</w:t>
            </w:r>
          </w:p>
        </w:tc>
      </w:tr>
      <w:tr w:rsidR="00262342" w:rsidRPr="00262342" w:rsidTr="00C2109B">
        <w:trPr>
          <w:trHeight w:val="3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100 409,00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100 194,00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100 409,00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100 194,00</w:t>
            </w:r>
          </w:p>
        </w:tc>
      </w:tr>
      <w:tr w:rsidR="00262342" w:rsidRPr="00262342" w:rsidTr="00C2109B">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100 409,00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100 194,00</w:t>
            </w:r>
          </w:p>
        </w:tc>
      </w:tr>
      <w:tr w:rsidR="00262342" w:rsidRPr="00262342" w:rsidTr="00C2109B">
        <w:trPr>
          <w:trHeight w:val="529"/>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72710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r>
      <w:tr w:rsidR="00262342" w:rsidRPr="00262342" w:rsidTr="00C2109B">
        <w:trPr>
          <w:trHeight w:val="820"/>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r>
      <w:tr w:rsidR="00262342" w:rsidRPr="00262342" w:rsidTr="00C2109B">
        <w:trPr>
          <w:trHeight w:val="395"/>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r>
      <w:tr w:rsidR="00262342" w:rsidRPr="00262342" w:rsidTr="00C2109B">
        <w:trPr>
          <w:trHeight w:val="5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Функционирование законодательных (представительных) органов государственной  </w:t>
            </w:r>
            <w:r w:rsidRPr="00262342">
              <w:rPr>
                <w:rFonts w:eastAsia="Arial"/>
                <w:color w:val="000000"/>
                <w:sz w:val="24"/>
                <w:szCs w:val="24"/>
              </w:rPr>
              <w:lastRenderedPageBreak/>
              <w:t>власти  и представительных органов муниципальных образований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0103</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-77621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312 379,00</w:t>
            </w:r>
          </w:p>
        </w:tc>
      </w:tr>
      <w:tr w:rsidR="00262342" w:rsidRPr="00262342" w:rsidTr="00C2109B">
        <w:trPr>
          <w:trHeight w:val="28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 xml:space="preserve">Собрание депутатов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-77621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312 379,00</w:t>
            </w:r>
          </w:p>
        </w:tc>
      </w:tr>
      <w:tr w:rsidR="00262342" w:rsidRPr="00262342" w:rsidTr="00C2109B">
        <w:trPr>
          <w:trHeight w:val="37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-82361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287 639,00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62342">
              <w:rPr>
                <w:rFonts w:eastAsia="Arial"/>
                <w:color w:val="000000"/>
                <w:sz w:val="24"/>
                <w:szCs w:val="24"/>
              </w:rPr>
              <w:br/>
              <w:t>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-82361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287 639,00</w:t>
            </w:r>
          </w:p>
        </w:tc>
      </w:tr>
      <w:tr w:rsidR="00262342" w:rsidRPr="00262342" w:rsidTr="00C2109B">
        <w:trPr>
          <w:trHeight w:val="2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-82361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287 639,00</w:t>
            </w:r>
          </w:p>
        </w:tc>
      </w:tr>
      <w:tr w:rsidR="00262342" w:rsidRPr="00262342" w:rsidTr="00C2109B">
        <w:trPr>
          <w:trHeight w:val="3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w:t>
            </w:r>
            <w:r w:rsidRPr="00262342">
              <w:rPr>
                <w:rFonts w:eastAsia="Arial"/>
                <w:color w:val="000000"/>
                <w:sz w:val="24"/>
                <w:szCs w:val="24"/>
              </w:rPr>
              <w:br/>
              <w:t>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24 740,00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24 740,00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24 740,00</w:t>
            </w:r>
          </w:p>
        </w:tc>
      </w:tr>
      <w:tr w:rsidR="00262342" w:rsidRPr="00262342" w:rsidTr="00C2109B">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0104</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20 073 738,94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-934013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19 139 725,94</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Центральный аппарат муниципальных органов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17 792 238,94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-934013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16 858 225,94</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w:t>
            </w:r>
            <w:r w:rsidRPr="00262342">
              <w:rPr>
                <w:rFonts w:eastAsia="Arial"/>
                <w:color w:val="000000"/>
                <w:sz w:val="24"/>
                <w:szCs w:val="24"/>
              </w:rPr>
              <w:br/>
              <w:t>труда работников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17 531 656,00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-932860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16 598 796,00</w:t>
            </w:r>
          </w:p>
        </w:tc>
      </w:tr>
      <w:tr w:rsidR="00262342" w:rsidRPr="00262342" w:rsidTr="00C2109B">
        <w:trPr>
          <w:trHeight w:val="69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62342">
              <w:rPr>
                <w:rFonts w:eastAsia="Arial"/>
                <w:color w:val="000000"/>
                <w:sz w:val="24"/>
                <w:szCs w:val="24"/>
              </w:rPr>
              <w:br/>
              <w:t>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17 531 656,00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-932860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16 598 796,00</w:t>
            </w:r>
          </w:p>
        </w:tc>
      </w:tr>
      <w:tr w:rsidR="00262342" w:rsidRPr="00262342" w:rsidTr="00C2109B">
        <w:trPr>
          <w:trHeight w:val="14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17 531 656,00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-932860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16 598 796,00</w:t>
            </w:r>
          </w:p>
        </w:tc>
      </w:tr>
      <w:tr w:rsidR="00262342" w:rsidRPr="00262342" w:rsidTr="00C2109B">
        <w:trPr>
          <w:trHeight w:val="22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w:t>
            </w:r>
            <w:r w:rsidRPr="00262342">
              <w:rPr>
                <w:rFonts w:eastAsia="Arial"/>
                <w:color w:val="000000"/>
                <w:sz w:val="24"/>
                <w:szCs w:val="24"/>
              </w:rPr>
              <w:br/>
              <w:t>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r>
            <w:r w:rsidRPr="00262342">
              <w:rPr>
                <w:rFonts w:eastAsia="Arial"/>
                <w:color w:val="000000"/>
                <w:sz w:val="24"/>
                <w:szCs w:val="24"/>
              </w:rPr>
              <w:lastRenderedPageBreak/>
              <w:t>20420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-1153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90 347,00</w:t>
            </w:r>
          </w:p>
        </w:tc>
      </w:tr>
      <w:tr w:rsidR="00262342" w:rsidRPr="00262342" w:rsidTr="00C2109B">
        <w:trPr>
          <w:trHeight w:val="60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62342">
              <w:rPr>
                <w:rFonts w:eastAsia="Arial"/>
                <w:color w:val="000000"/>
                <w:sz w:val="24"/>
                <w:szCs w:val="24"/>
              </w:rPr>
              <w:t>учреждениями</w:t>
            </w:r>
            <w:proofErr w:type="gramStart"/>
            <w:r w:rsidRPr="00262342">
              <w:rPr>
                <w:rFonts w:eastAsia="Arial"/>
                <w:color w:val="000000"/>
                <w:sz w:val="24"/>
                <w:szCs w:val="24"/>
              </w:rPr>
              <w:t>,о</w:t>
            </w:r>
            <w:proofErr w:type="gramEnd"/>
            <w:r w:rsidRPr="00262342">
              <w:rPr>
                <w:rFonts w:eastAsia="Arial"/>
                <w:color w:val="000000"/>
                <w:sz w:val="24"/>
                <w:szCs w:val="24"/>
              </w:rPr>
              <w:t>рганами</w:t>
            </w:r>
            <w:proofErr w:type="spellEnd"/>
            <w:r w:rsidRPr="00262342">
              <w:rPr>
                <w:rFonts w:eastAsia="Arial"/>
                <w:color w:val="000000"/>
                <w:sz w:val="24"/>
                <w:szCs w:val="24"/>
              </w:rPr>
              <w:t xml:space="preserve">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71 500,00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+2026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73 526,00</w:t>
            </w:r>
          </w:p>
        </w:tc>
      </w:tr>
      <w:tr w:rsidR="00262342" w:rsidRPr="00262342" w:rsidTr="00C2109B">
        <w:trPr>
          <w:trHeight w:val="20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71 500,00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+2026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73 526,00</w:t>
            </w:r>
          </w:p>
        </w:tc>
      </w:tr>
      <w:tr w:rsidR="00262342" w:rsidRPr="00262342" w:rsidTr="00C2109B">
        <w:trPr>
          <w:trHeight w:val="43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15 996,00</w:t>
            </w:r>
          </w:p>
        </w:tc>
      </w:tr>
      <w:tr w:rsidR="00262342" w:rsidRPr="00262342" w:rsidTr="00C2109B">
        <w:trPr>
          <w:trHeight w:val="237"/>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w:t>
            </w:r>
            <w:r w:rsidRPr="00262342">
              <w:rPr>
                <w:rFonts w:eastAsia="Arial"/>
                <w:color w:val="000000"/>
                <w:sz w:val="24"/>
                <w:szCs w:val="24"/>
              </w:rPr>
              <w:br/>
              <w:t>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15 996,00</w:t>
            </w:r>
          </w:p>
        </w:tc>
      </w:tr>
      <w:tr w:rsidR="00262342" w:rsidRPr="00262342" w:rsidTr="00C2109B">
        <w:trPr>
          <w:trHeight w:val="467"/>
        </w:trPr>
        <w:tc>
          <w:tcPr>
            <w:tcW w:w="48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r>
      <w:tr w:rsidR="00262342" w:rsidRPr="00262342" w:rsidTr="00C2109B">
        <w:trPr>
          <w:trHeight w:val="946"/>
        </w:trPr>
        <w:tc>
          <w:tcPr>
            <w:tcW w:w="48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r>
      <w:tr w:rsidR="00262342" w:rsidRPr="00262342" w:rsidTr="00C2109B">
        <w:trPr>
          <w:trHeight w:val="425"/>
        </w:trPr>
        <w:tc>
          <w:tcPr>
            <w:tcW w:w="48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r>
      <w:tr w:rsidR="00262342" w:rsidRPr="00262342" w:rsidTr="00C2109B">
        <w:trPr>
          <w:trHeight w:val="55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государственных полномочий в сфере архивного</w:t>
            </w:r>
            <w:r w:rsidRPr="00262342">
              <w:rPr>
                <w:rFonts w:eastAsia="Arial"/>
                <w:color w:val="000000"/>
                <w:sz w:val="24"/>
                <w:szCs w:val="24"/>
              </w:rPr>
              <w:br/>
              <w:t>дела</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847 800,00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847 800,00</w:t>
            </w:r>
          </w:p>
        </w:tc>
      </w:tr>
      <w:tr w:rsidR="00262342" w:rsidRPr="00262342" w:rsidTr="00C2109B">
        <w:trPr>
          <w:trHeight w:val="88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62342">
              <w:rPr>
                <w:rFonts w:eastAsia="Arial"/>
                <w:color w:val="000000"/>
                <w:sz w:val="24"/>
                <w:szCs w:val="24"/>
              </w:rPr>
              <w:t>учреждениями</w:t>
            </w:r>
            <w:proofErr w:type="gramStart"/>
            <w:r w:rsidRPr="00262342">
              <w:rPr>
                <w:rFonts w:eastAsia="Arial"/>
                <w:color w:val="000000"/>
                <w:sz w:val="24"/>
                <w:szCs w:val="24"/>
              </w:rPr>
              <w:t>,о</w:t>
            </w:r>
            <w:proofErr w:type="gramEnd"/>
            <w:r w:rsidRPr="00262342">
              <w:rPr>
                <w:rFonts w:eastAsia="Arial"/>
                <w:color w:val="000000"/>
                <w:sz w:val="24"/>
                <w:szCs w:val="24"/>
              </w:rPr>
              <w:t>рганами</w:t>
            </w:r>
            <w:proofErr w:type="spellEnd"/>
            <w:r w:rsidRPr="00262342">
              <w:rPr>
                <w:rFonts w:eastAsia="Arial"/>
                <w:color w:val="000000"/>
                <w:sz w:val="24"/>
                <w:szCs w:val="24"/>
              </w:rPr>
              <w:t xml:space="preserve"> управления</w:t>
            </w:r>
            <w:r w:rsidRPr="00262342">
              <w:rPr>
                <w:rFonts w:eastAsia="Arial"/>
                <w:color w:val="000000"/>
                <w:sz w:val="24"/>
                <w:szCs w:val="24"/>
              </w:rPr>
              <w:br/>
              <w:t>государственными внебюджетными фондами</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842 300,00</w:t>
            </w:r>
          </w:p>
        </w:tc>
      </w:tr>
      <w:tr w:rsidR="00262342" w:rsidRPr="00262342" w:rsidTr="00C2109B">
        <w:trPr>
          <w:trHeight w:val="268"/>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w:t>
            </w:r>
            <w:proofErr w:type="gramStart"/>
            <w:r w:rsidRPr="00262342">
              <w:rPr>
                <w:rFonts w:eastAsia="Arial"/>
                <w:color w:val="000000"/>
                <w:sz w:val="24"/>
                <w:szCs w:val="24"/>
              </w:rPr>
              <w:t>)о</w:t>
            </w:r>
            <w:proofErr w:type="gramEnd"/>
            <w:r w:rsidRPr="00262342">
              <w:rPr>
                <w:rFonts w:eastAsia="Arial"/>
                <w:color w:val="000000"/>
                <w:sz w:val="24"/>
                <w:szCs w:val="24"/>
              </w:rPr>
              <w:t>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842 300,00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5 500,00</w:t>
            </w:r>
          </w:p>
        </w:tc>
      </w:tr>
      <w:tr w:rsidR="00262342" w:rsidRPr="00262342" w:rsidTr="00C2109B">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5 500,00</w:t>
            </w:r>
          </w:p>
        </w:tc>
      </w:tr>
      <w:tr w:rsidR="00262342" w:rsidRPr="00262342" w:rsidTr="00C2109B">
        <w:trPr>
          <w:trHeight w:val="6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72070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467 100,00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467 100,00</w:t>
            </w:r>
          </w:p>
        </w:tc>
      </w:tr>
      <w:tr w:rsidR="00262342" w:rsidRPr="00262342" w:rsidTr="00C2109B">
        <w:trPr>
          <w:trHeight w:val="6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62342">
              <w:rPr>
                <w:rFonts w:eastAsia="Arial"/>
                <w:color w:val="000000"/>
                <w:sz w:val="24"/>
                <w:szCs w:val="24"/>
              </w:rPr>
              <w:t>учреждениями</w:t>
            </w:r>
            <w:proofErr w:type="gramStart"/>
            <w:r w:rsidRPr="00262342">
              <w:rPr>
                <w:rFonts w:eastAsia="Arial"/>
                <w:color w:val="000000"/>
                <w:sz w:val="24"/>
                <w:szCs w:val="24"/>
              </w:rPr>
              <w:t>,о</w:t>
            </w:r>
            <w:proofErr w:type="gramEnd"/>
            <w:r w:rsidRPr="00262342">
              <w:rPr>
                <w:rFonts w:eastAsia="Arial"/>
                <w:color w:val="000000"/>
                <w:sz w:val="24"/>
                <w:szCs w:val="24"/>
              </w:rPr>
              <w:t>рганами</w:t>
            </w:r>
            <w:proofErr w:type="spellEnd"/>
            <w:r w:rsidRPr="00262342">
              <w:rPr>
                <w:rFonts w:eastAsia="Arial"/>
                <w:color w:val="000000"/>
                <w:sz w:val="24"/>
                <w:szCs w:val="24"/>
              </w:rPr>
              <w:t xml:space="preserve"> управления</w:t>
            </w:r>
            <w:r w:rsidRPr="00262342">
              <w:rPr>
                <w:rFonts w:eastAsia="Arial"/>
                <w:color w:val="000000"/>
                <w:sz w:val="24"/>
                <w:szCs w:val="24"/>
              </w:rPr>
              <w:br/>
              <w:t>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422 800,00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393 310,96</w:t>
            </w:r>
          </w:p>
        </w:tc>
      </w:tr>
      <w:tr w:rsidR="00262342" w:rsidRPr="00262342" w:rsidTr="00C2109B">
        <w:trPr>
          <w:trHeight w:val="2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422 800,00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393 310,96</w:t>
            </w:r>
          </w:p>
        </w:tc>
      </w:tr>
      <w:tr w:rsidR="00262342" w:rsidRPr="00262342" w:rsidTr="00C2109B">
        <w:trPr>
          <w:trHeight w:val="3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w:t>
            </w:r>
            <w:r w:rsidRPr="00262342">
              <w:rPr>
                <w:rFonts w:eastAsia="Arial"/>
                <w:color w:val="000000"/>
                <w:sz w:val="24"/>
                <w:szCs w:val="24"/>
              </w:rPr>
              <w:br/>
              <w:t>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73 789,04</w:t>
            </w:r>
          </w:p>
        </w:tc>
      </w:tr>
      <w:tr w:rsidR="00262342" w:rsidRPr="00262342" w:rsidTr="00C2109B">
        <w:trPr>
          <w:trHeight w:val="44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73 789,04</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72080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r>
      <w:tr w:rsidR="00262342" w:rsidRPr="00262342" w:rsidTr="00C2109B">
        <w:trPr>
          <w:trHeight w:val="6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w:t>
            </w:r>
            <w:r w:rsidRPr="00262342">
              <w:rPr>
                <w:rFonts w:eastAsia="Arial"/>
                <w:color w:val="000000"/>
                <w:sz w:val="24"/>
                <w:szCs w:val="24"/>
              </w:rPr>
              <w:br/>
              <w:t>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r>
      <w:tr w:rsidR="00262342" w:rsidRPr="00262342" w:rsidTr="00C2109B">
        <w:trPr>
          <w:trHeight w:val="76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934 300,00</w:t>
            </w:r>
          </w:p>
        </w:tc>
      </w:tr>
      <w:tr w:rsidR="00262342" w:rsidRPr="00262342" w:rsidTr="00C2109B">
        <w:trPr>
          <w:trHeight w:val="78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62342">
              <w:rPr>
                <w:rFonts w:eastAsia="Arial"/>
                <w:color w:val="000000"/>
                <w:sz w:val="24"/>
                <w:szCs w:val="24"/>
              </w:rPr>
              <w:t>учреждениями</w:t>
            </w:r>
            <w:proofErr w:type="gramStart"/>
            <w:r w:rsidRPr="00262342">
              <w:rPr>
                <w:rFonts w:eastAsia="Arial"/>
                <w:color w:val="000000"/>
                <w:sz w:val="24"/>
                <w:szCs w:val="24"/>
              </w:rPr>
              <w:t>,о</w:t>
            </w:r>
            <w:proofErr w:type="gramEnd"/>
            <w:r w:rsidRPr="00262342">
              <w:rPr>
                <w:rFonts w:eastAsia="Arial"/>
                <w:color w:val="000000"/>
                <w:sz w:val="24"/>
                <w:szCs w:val="24"/>
              </w:rPr>
              <w:t>рганами</w:t>
            </w:r>
            <w:proofErr w:type="spellEnd"/>
            <w:r w:rsidRPr="00262342">
              <w:rPr>
                <w:rFonts w:eastAsia="Arial"/>
                <w:color w:val="000000"/>
                <w:sz w:val="24"/>
                <w:szCs w:val="24"/>
              </w:rPr>
              <w:t xml:space="preserve">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825 433,00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758 979,57</w:t>
            </w:r>
          </w:p>
        </w:tc>
      </w:tr>
      <w:tr w:rsidR="00262342" w:rsidRPr="00262342" w:rsidTr="00C2109B">
        <w:trPr>
          <w:trHeight w:val="2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825 433,00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758 979,57</w:t>
            </w:r>
          </w:p>
        </w:tc>
      </w:tr>
      <w:tr w:rsidR="00262342" w:rsidRPr="00262342" w:rsidTr="00C2109B">
        <w:trPr>
          <w:trHeight w:val="33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108 367,00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174 820,43</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Иные закупки товаров, работ и услуг для </w:t>
            </w:r>
            <w:r w:rsidRPr="00262342">
              <w:rPr>
                <w:rFonts w:eastAsia="Arial"/>
                <w:color w:val="000000"/>
                <w:sz w:val="24"/>
                <w:szCs w:val="24"/>
              </w:rPr>
              <w:lastRenderedPageBreak/>
              <w:t>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w:t>
            </w:r>
            <w:r w:rsidRPr="00262342">
              <w:rPr>
                <w:rFonts w:eastAsia="Arial"/>
                <w:color w:val="000000"/>
                <w:sz w:val="24"/>
                <w:szCs w:val="24"/>
              </w:rPr>
              <w:lastRenderedPageBreak/>
              <w:t>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108 367,00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174 820,43</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r>
      <w:tr w:rsidR="00262342" w:rsidRPr="00262342" w:rsidTr="00C2109B">
        <w:trPr>
          <w:trHeight w:val="48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0106</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4 335 129,57</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+518741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4 853 870,57</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Центральный аппарат муниципальных органов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4 335 129,57</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+518741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4 853 870,57</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3 783 748,00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+665548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4 449 296,00</w:t>
            </w:r>
          </w:p>
        </w:tc>
      </w:tr>
      <w:tr w:rsidR="00262342" w:rsidRPr="00262342" w:rsidTr="00C2109B">
        <w:trPr>
          <w:trHeight w:val="7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62342">
              <w:rPr>
                <w:rFonts w:eastAsia="Arial"/>
                <w:color w:val="000000"/>
                <w:sz w:val="24"/>
                <w:szCs w:val="24"/>
              </w:rPr>
              <w:br/>
              <w:t>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3 783 748,00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+665548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4 449 296,00</w:t>
            </w:r>
          </w:p>
        </w:tc>
      </w:tr>
      <w:tr w:rsidR="00262342" w:rsidRPr="00262342" w:rsidTr="00C2109B">
        <w:trPr>
          <w:trHeight w:val="31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3 783 748,00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+665548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4 449 296,00</w:t>
            </w:r>
          </w:p>
        </w:tc>
      </w:tr>
      <w:tr w:rsidR="00262342" w:rsidRPr="00262342" w:rsidTr="00C2109B">
        <w:trPr>
          <w:trHeight w:val="26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523 245,00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-146807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376 438,00</w:t>
            </w:r>
          </w:p>
        </w:tc>
      </w:tr>
      <w:tr w:rsidR="00262342" w:rsidRPr="00262342" w:rsidTr="00C2109B">
        <w:trPr>
          <w:trHeight w:val="20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523 245,00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-146807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376 438,00</w:t>
            </w:r>
          </w:p>
        </w:tc>
      </w:tr>
      <w:tr w:rsidR="00262342" w:rsidRPr="00262342" w:rsidTr="00C2109B">
        <w:trPr>
          <w:trHeight w:val="4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523 245,00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-146807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376 438,00</w:t>
            </w:r>
          </w:p>
        </w:tc>
      </w:tr>
      <w:tr w:rsidR="00262342" w:rsidRPr="00262342" w:rsidTr="00C2109B">
        <w:trPr>
          <w:trHeight w:val="410"/>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r>
      <w:tr w:rsidR="00262342" w:rsidRPr="00262342" w:rsidTr="00C2109B">
        <w:trPr>
          <w:trHeight w:val="748"/>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r>
      <w:tr w:rsidR="00262342" w:rsidRPr="00262342" w:rsidTr="00C2109B">
        <w:trPr>
          <w:trHeight w:val="338"/>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Резервные фонды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0111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234 350,00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4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lastRenderedPageBreak/>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234 350,00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из    резервного    фонда администрации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234 350,00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234 350,00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Резервные средства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234 350,00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Другие           общегосударственные вопросы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0113</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36 382 010,00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+478574,76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36 860 584,76</w:t>
            </w:r>
          </w:p>
        </w:tc>
      </w:tr>
      <w:tr w:rsidR="00262342" w:rsidRPr="00262342" w:rsidTr="00C2109B">
        <w:trPr>
          <w:trHeight w:val="54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"Поддержка  и  развитие  субъектов малого                и среднего предпринимательства  в</w:t>
            </w:r>
            <w:r w:rsidRPr="00262342">
              <w:rPr>
                <w:rFonts w:eastAsia="Arial"/>
                <w:color w:val="000000"/>
                <w:sz w:val="24"/>
                <w:szCs w:val="24"/>
              </w:rPr>
              <w:br/>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5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поддержку  и  развитие субъектов     малого     и     среднего предпринимательства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07000</w:t>
            </w:r>
            <w:r w:rsidRPr="00262342">
              <w:rPr>
                <w:rFonts w:eastAsia="Arial"/>
                <w:color w:val="000000"/>
                <w:sz w:val="24"/>
                <w:szCs w:val="24"/>
              </w:rPr>
              <w:br/>
              <w:t>20110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38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Профилактика  </w:t>
            </w:r>
            <w:proofErr w:type="spellStart"/>
            <w:proofErr w:type="gramStart"/>
            <w:r w:rsidRPr="00262342">
              <w:rPr>
                <w:rFonts w:eastAsia="Arial"/>
                <w:color w:val="000000"/>
                <w:sz w:val="24"/>
                <w:szCs w:val="24"/>
              </w:rPr>
              <w:t>правона-рушений</w:t>
            </w:r>
            <w:proofErr w:type="spellEnd"/>
            <w:proofErr w:type="gramEnd"/>
            <w:r w:rsidRPr="00262342">
              <w:rPr>
                <w:rFonts w:eastAsia="Arial"/>
                <w:color w:val="000000"/>
                <w:sz w:val="24"/>
                <w:szCs w:val="24"/>
              </w:rPr>
              <w:t xml:space="preserve">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w:t>
            </w:r>
            <w:r w:rsidRPr="00262342">
              <w:rPr>
                <w:rFonts w:eastAsia="Arial"/>
                <w:color w:val="000000"/>
                <w:sz w:val="24"/>
                <w:szCs w:val="24"/>
              </w:rPr>
              <w:br/>
              <w:t>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20120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"Организация      летнего      отдыха, оздоровления  и  занятости  детей  и подростков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14 125 453,00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+11999,76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14 137 452,76</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МУЗЦ   "Красный   яр"   за счет местного бюджета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1 600 000,00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1 612 000,00</w:t>
            </w:r>
          </w:p>
        </w:tc>
      </w:tr>
      <w:tr w:rsidR="00262342" w:rsidRPr="00262342" w:rsidTr="00C2109B">
        <w:trPr>
          <w:trHeight w:val="7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1 199 000,00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+236647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1 435 647,00</w:t>
            </w:r>
          </w:p>
        </w:tc>
      </w:tr>
      <w:tr w:rsidR="00262342" w:rsidRPr="00262342" w:rsidTr="00C2109B">
        <w:trPr>
          <w:trHeight w:val="3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1 199 000,00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+236647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1 435 647,00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-199661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176 339,00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-199661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176 339,00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-24986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Исполнение судебных актов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830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-20986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14,00</w:t>
            </w:r>
          </w:p>
        </w:tc>
      </w:tr>
      <w:tr w:rsidR="00262342" w:rsidRPr="00262342" w:rsidTr="00C2109B">
        <w:trPr>
          <w:trHeight w:val="17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МУЗЦ   "Красный   яр"   за счет путевок</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11 651 970,00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11 651 970,00</w:t>
            </w:r>
          </w:p>
        </w:tc>
      </w:tr>
      <w:tr w:rsidR="00262342" w:rsidRPr="00262342" w:rsidTr="00C2109B">
        <w:trPr>
          <w:trHeight w:val="6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4 436 450,00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+337361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4 773 811,00</w:t>
            </w:r>
          </w:p>
        </w:tc>
      </w:tr>
      <w:tr w:rsidR="00262342" w:rsidRPr="00262342" w:rsidTr="00C2109B">
        <w:trPr>
          <w:trHeight w:val="29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4 436 450,00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+337361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4 773 811,00</w:t>
            </w:r>
          </w:p>
        </w:tc>
      </w:tr>
      <w:tr w:rsidR="00262342" w:rsidRPr="00262342" w:rsidTr="00C2109B">
        <w:trPr>
          <w:trHeight w:val="23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7 151 520,00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-314884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6 836 636,00</w:t>
            </w:r>
          </w:p>
        </w:tc>
      </w:tr>
      <w:tr w:rsidR="00262342" w:rsidRPr="00262342" w:rsidTr="00C2109B">
        <w:trPr>
          <w:trHeight w:val="46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7 151 520,00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-314884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6 836 636,00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-22477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41 523,00</w:t>
            </w:r>
          </w:p>
        </w:tc>
      </w:tr>
      <w:tr w:rsidR="00262342" w:rsidRPr="00262342" w:rsidTr="00C2109B">
        <w:trPr>
          <w:trHeight w:val="30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-22477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41 523,00</w:t>
            </w:r>
          </w:p>
        </w:tc>
      </w:tr>
      <w:tr w:rsidR="00262342" w:rsidRPr="00262342" w:rsidTr="00C2109B">
        <w:trPr>
          <w:trHeight w:val="914"/>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реализацию проектов развития, основанных на общественных инициативах, в номинации "Местные инициативы" (Оборудование физкультурно-оздоровительной площадки в МУ ЗЦОО "Красный яр")</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S130Л</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410"/>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22 186 557,00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+466575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22 653 132,00</w:t>
            </w:r>
          </w:p>
        </w:tc>
      </w:tr>
      <w:tr w:rsidR="00262342" w:rsidRPr="00262342" w:rsidTr="00C2109B">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отдельным общественным организациям и иным некоммерческим объединениям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20050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некоммерческим организациям (за исключением государственных (муниципальных)</w:t>
            </w:r>
            <w:r w:rsidRPr="00262342">
              <w:rPr>
                <w:rFonts w:eastAsia="Arial"/>
                <w:color w:val="000000"/>
                <w:sz w:val="24"/>
                <w:szCs w:val="24"/>
              </w:rPr>
              <w:br/>
              <w:t>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r>
      <w:tr w:rsidR="00262342" w:rsidRPr="00262342" w:rsidTr="00C2109B">
        <w:trPr>
          <w:trHeight w:val="76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72090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38 100,00</w:t>
            </w:r>
          </w:p>
        </w:tc>
      </w:tr>
      <w:tr w:rsidR="00262342" w:rsidRPr="00262342" w:rsidTr="00C2109B">
        <w:trPr>
          <w:trHeight w:val="34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Субвенции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19 100,00</w:t>
            </w:r>
          </w:p>
        </w:tc>
      </w:tr>
      <w:tr w:rsidR="00262342" w:rsidRPr="00262342" w:rsidTr="00C2109B">
        <w:trPr>
          <w:trHeight w:val="76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21 783 257,00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+466575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22 249 832,00</w:t>
            </w:r>
          </w:p>
        </w:tc>
      </w:tr>
      <w:tr w:rsidR="00262342" w:rsidRPr="00262342" w:rsidTr="00C2109B">
        <w:trPr>
          <w:trHeight w:val="6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11 671 200,00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-216507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11 454 693,00</w:t>
            </w:r>
          </w:p>
        </w:tc>
      </w:tr>
      <w:tr w:rsidR="00262342" w:rsidRPr="00262342" w:rsidTr="00C2109B">
        <w:trPr>
          <w:trHeight w:val="23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11 671 200,00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-216507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11 454 693,00</w:t>
            </w:r>
          </w:p>
        </w:tc>
      </w:tr>
      <w:tr w:rsidR="00262342" w:rsidRPr="00262342" w:rsidTr="00C2109B">
        <w:trPr>
          <w:trHeight w:val="32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9 991 057,00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+690668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10 681 725,00</w:t>
            </w:r>
          </w:p>
        </w:tc>
      </w:tr>
      <w:tr w:rsidR="00262342" w:rsidRPr="00262342" w:rsidTr="00C2109B">
        <w:trPr>
          <w:trHeight w:val="40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9 991 057,00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+690668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10 681 725,00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121 000,00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-7586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113 414,00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121 000,00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-7586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113 414,00</w:t>
            </w:r>
          </w:p>
        </w:tc>
      </w:tr>
      <w:tr w:rsidR="00262342" w:rsidRPr="00262342" w:rsidTr="00C2109B">
        <w:trPr>
          <w:trHeight w:val="2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Представительские расходы органов местного самоуправления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92031</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60 000,00</w:t>
            </w:r>
          </w:p>
        </w:tc>
      </w:tr>
      <w:tr w:rsidR="00262342" w:rsidRPr="00262342" w:rsidTr="00C2109B">
        <w:trPr>
          <w:trHeight w:val="2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60 000,00</w:t>
            </w:r>
          </w:p>
        </w:tc>
      </w:tr>
      <w:tr w:rsidR="00262342" w:rsidRPr="00262342" w:rsidTr="00C2109B">
        <w:trPr>
          <w:trHeight w:val="3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Национальная    безопасность    и правоохранительная деятельность</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0300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125 650,00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+15488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141 138,00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Гражданская оборона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0309</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18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41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80100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34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Национальная экономика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0400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54 864 427,49</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-718025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54 146 402,49</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Общеэкономические вопросы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r>
      <w:tr w:rsidR="00262342" w:rsidRPr="00262342" w:rsidTr="00C2109B">
        <w:trPr>
          <w:trHeight w:val="6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r>
      <w:tr w:rsidR="00262342" w:rsidRPr="00262342" w:rsidTr="00C2109B">
        <w:trPr>
          <w:trHeight w:val="57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72060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r>
      <w:tr w:rsidR="00262342" w:rsidRPr="00262342" w:rsidTr="00C2109B">
        <w:trPr>
          <w:trHeight w:val="46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w:t>
            </w:r>
            <w:r w:rsidRPr="00262342">
              <w:rPr>
                <w:rFonts w:eastAsia="Arial"/>
                <w:color w:val="000000"/>
                <w:sz w:val="24"/>
                <w:szCs w:val="24"/>
              </w:rPr>
              <w:lastRenderedPageBreak/>
              <w:t>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387 700,00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405 890,00</w:t>
            </w:r>
          </w:p>
        </w:tc>
      </w:tr>
      <w:tr w:rsidR="00262342" w:rsidRPr="00262342" w:rsidTr="00C2109B">
        <w:trPr>
          <w:trHeight w:val="4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w:t>
            </w:r>
            <w:r w:rsidRPr="00262342">
              <w:rPr>
                <w:rFonts w:eastAsia="Arial"/>
                <w:color w:val="000000"/>
                <w:sz w:val="24"/>
                <w:szCs w:val="24"/>
              </w:rPr>
              <w:br/>
              <w:t xml:space="preserve">государственных </w:t>
            </w:r>
            <w:proofErr w:type="gramStart"/>
            <w:r w:rsidRPr="00262342">
              <w:rPr>
                <w:rFonts w:eastAsia="Arial"/>
                <w:color w:val="000000"/>
                <w:sz w:val="24"/>
                <w:szCs w:val="24"/>
              </w:rPr>
              <w:t xml:space="preserve">( </w:t>
            </w:r>
            <w:proofErr w:type="gramEnd"/>
            <w:r w:rsidRPr="00262342">
              <w:rPr>
                <w:rFonts w:eastAsia="Arial"/>
                <w:color w:val="000000"/>
                <w:sz w:val="24"/>
                <w:szCs w:val="24"/>
              </w:rPr>
              <w:t>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387 700,00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405 890,00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2 310,00</w:t>
            </w:r>
          </w:p>
        </w:tc>
      </w:tr>
      <w:tr w:rsidR="00262342" w:rsidRPr="00262342" w:rsidTr="00C2109B">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2 310,00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Сельское хозяйство и рыболовство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0405</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6 459 864,49</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-318025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6 141 839,49</w:t>
            </w:r>
          </w:p>
        </w:tc>
      </w:tr>
      <w:tr w:rsidR="00262342" w:rsidRPr="00262342" w:rsidTr="00C2109B">
        <w:trPr>
          <w:trHeight w:val="66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w:t>
            </w:r>
            <w:r w:rsidRPr="00262342">
              <w:rPr>
                <w:rFonts w:eastAsia="Arial"/>
                <w:color w:val="000000"/>
                <w:sz w:val="24"/>
                <w:szCs w:val="24"/>
              </w:rPr>
              <w:br/>
              <w:t>района Костромской области»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1 459 722,00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1 459 722,00</w:t>
            </w:r>
          </w:p>
        </w:tc>
      </w:tr>
      <w:tr w:rsidR="00262342" w:rsidRPr="00262342" w:rsidTr="00C2109B">
        <w:trPr>
          <w:trHeight w:val="55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мероприятия в области развития   сельского   хозяйства   и регулирование                       рынков сельскохозяйственной    продукции,</w:t>
            </w:r>
            <w:r w:rsidRPr="00262342">
              <w:rPr>
                <w:rFonts w:eastAsia="Arial"/>
                <w:color w:val="000000"/>
                <w:sz w:val="24"/>
                <w:szCs w:val="24"/>
              </w:rPr>
              <w:br/>
              <w:t>сырья и продовольствия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60040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31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4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подготовку   проектов</w:t>
            </w:r>
            <w:r w:rsidRPr="00262342">
              <w:rPr>
                <w:rFonts w:eastAsia="Arial"/>
                <w:color w:val="000000"/>
                <w:sz w:val="24"/>
                <w:szCs w:val="24"/>
              </w:rPr>
              <w:br/>
              <w:t>межевания  земельных  участков  и на проведение кадастровых работ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L5990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91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62342">
              <w:rPr>
                <w:rFonts w:eastAsia="Arial"/>
                <w:color w:val="000000"/>
                <w:sz w:val="24"/>
                <w:szCs w:val="24"/>
              </w:rPr>
              <w:lastRenderedPageBreak/>
              <w:t>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4 979 310,49</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-318025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4 661 285,49</w:t>
            </w:r>
          </w:p>
        </w:tc>
      </w:tr>
      <w:tr w:rsidR="00262342" w:rsidRPr="00262342" w:rsidTr="00C2109B">
        <w:trPr>
          <w:trHeight w:val="7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2 197 200,00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2 197 200,00</w:t>
            </w:r>
          </w:p>
        </w:tc>
      </w:tr>
      <w:tr w:rsidR="00262342" w:rsidRPr="00262342" w:rsidTr="00C2109B">
        <w:trPr>
          <w:trHeight w:val="61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2 126 200,00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+26280,46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2 152 480,46</w:t>
            </w:r>
          </w:p>
        </w:tc>
      </w:tr>
      <w:tr w:rsidR="00262342" w:rsidRPr="00262342" w:rsidTr="00C2109B">
        <w:trPr>
          <w:trHeight w:val="36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2 126 200,00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+26280,46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2 152 480,46</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-24280,46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44 719,54</w:t>
            </w:r>
          </w:p>
        </w:tc>
      </w:tr>
      <w:tr w:rsidR="00262342" w:rsidRPr="00262342" w:rsidTr="00C2109B">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-24280,46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44 719,54</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91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72110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32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5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97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w:t>
            </w:r>
            <w:r w:rsidRPr="00262342">
              <w:rPr>
                <w:rFonts w:eastAsia="Arial"/>
                <w:color w:val="000000"/>
                <w:sz w:val="24"/>
                <w:szCs w:val="24"/>
              </w:rPr>
              <w:lastRenderedPageBreak/>
              <w:t>области           по организации      мероприятий      при осуществлении    деятельности    по обращению     с     животными     без владельцев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72340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r>
      <w:tr w:rsidR="00262342" w:rsidRPr="00262342" w:rsidTr="00C2109B">
        <w:trPr>
          <w:trHeight w:val="4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возмещение части затрат на содержание маточного поголовья сельскохозяйственных животных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72660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1 862 680,00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1 862 680,00</w:t>
            </w:r>
          </w:p>
        </w:tc>
      </w:tr>
      <w:tr w:rsidR="00262342" w:rsidRPr="00262342" w:rsidTr="00C2109B">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1 862 680,00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1 862 680,00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1 862 680,00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1 862 680,00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возмещение части затрат всем категориям хозяйств, включая личные подсобные хозяйства</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 занимающиеся содержанием  и разведением свиней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72670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310 100,00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310 100,00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310 100,00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возмещение части затрат на приобретение пчелосемей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72680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131 250,00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-131250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131 250,00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-131250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6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131 250,00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-131250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86"/>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72710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28 180,49</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28 180,49</w:t>
            </w:r>
          </w:p>
        </w:tc>
      </w:tr>
      <w:tr w:rsidR="00262342" w:rsidRPr="00262342" w:rsidTr="00C2109B">
        <w:trPr>
          <w:trHeight w:val="911"/>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w:t>
            </w:r>
            <w:r w:rsidRPr="00262342">
              <w:rPr>
                <w:rFonts w:eastAsia="Arial"/>
                <w:color w:val="000000"/>
                <w:sz w:val="24"/>
                <w:szCs w:val="24"/>
              </w:rPr>
              <w:lastRenderedPageBreak/>
              <w:t>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28 180,49</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28 180,49</w:t>
            </w:r>
          </w:p>
        </w:tc>
      </w:tr>
      <w:tr w:rsidR="00262342" w:rsidRPr="00262342" w:rsidTr="00C2109B">
        <w:trPr>
          <w:trHeight w:val="395"/>
        </w:trPr>
        <w:tc>
          <w:tcPr>
            <w:tcW w:w="4819"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государственных (муниципальных) органов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28 180,49</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28 180,49</w:t>
            </w:r>
          </w:p>
        </w:tc>
      </w:tr>
      <w:tr w:rsidR="00262342" w:rsidRPr="00262342" w:rsidTr="00C2109B">
        <w:trPr>
          <w:trHeight w:val="5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подведомственных учреждений, осуществляющих реализацию муниципальных функций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-55975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44 925,00</w:t>
            </w:r>
          </w:p>
        </w:tc>
      </w:tr>
      <w:tr w:rsidR="00262342" w:rsidRPr="00262342" w:rsidTr="00C2109B">
        <w:trPr>
          <w:trHeight w:val="25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-55975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44 925,00</w:t>
            </w:r>
          </w:p>
        </w:tc>
      </w:tr>
      <w:tr w:rsidR="00262342" w:rsidRPr="00262342" w:rsidTr="00C2109B">
        <w:trPr>
          <w:trHeight w:val="3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-55975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44 925,00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поддержку сельскохозяйственного производства по отдельным </w:t>
            </w:r>
            <w:proofErr w:type="spellStart"/>
            <w:r w:rsidRPr="00262342">
              <w:rPr>
                <w:rFonts w:eastAsia="Arial"/>
                <w:color w:val="000000"/>
                <w:sz w:val="24"/>
                <w:szCs w:val="24"/>
              </w:rPr>
              <w:t>подотраслям</w:t>
            </w:r>
            <w:proofErr w:type="spellEnd"/>
            <w:r w:rsidRPr="00262342">
              <w:rPr>
                <w:rFonts w:eastAsia="Arial"/>
                <w:color w:val="000000"/>
                <w:sz w:val="24"/>
                <w:szCs w:val="24"/>
              </w:rPr>
              <w:t xml:space="preserve"> растениеводства и животноводства </w:t>
            </w:r>
            <w:proofErr w:type="gramStart"/>
            <w:r w:rsidRPr="00262342">
              <w:rPr>
                <w:rFonts w:eastAsia="Arial"/>
                <w:color w:val="000000"/>
                <w:sz w:val="24"/>
                <w:szCs w:val="24"/>
              </w:rPr>
              <w:t xml:space="preserve">( </w:t>
            </w:r>
            <w:proofErr w:type="gramEnd"/>
            <w:r w:rsidRPr="00262342">
              <w:rPr>
                <w:rFonts w:eastAsia="Arial"/>
                <w:color w:val="000000"/>
                <w:sz w:val="24"/>
                <w:szCs w:val="24"/>
              </w:rPr>
              <w:t>возмещение части затрат на уплату страховых премий)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R508U</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59 100,00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59 100,00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811</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59 100,00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Дорожное хозяйство (дорожные фонды)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0409</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44 282 363,00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43 882 363,00</w:t>
            </w:r>
          </w:p>
        </w:tc>
      </w:tr>
      <w:tr w:rsidR="00262342" w:rsidRPr="00262342" w:rsidTr="00C2109B">
        <w:trPr>
          <w:trHeight w:val="662"/>
        </w:trPr>
        <w:tc>
          <w:tcPr>
            <w:tcW w:w="4819"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"Повышение безопасности 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25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Ремонт и содержание автомобильных дорог</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02150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342"/>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02150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02150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552"/>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транспортной системы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 Костромской области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44 236 863,00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43 836 863,00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Ремонт и содержание</w:t>
            </w:r>
            <w:r w:rsidRPr="00262342">
              <w:rPr>
                <w:rFonts w:eastAsia="Arial"/>
                <w:color w:val="000000"/>
                <w:sz w:val="24"/>
                <w:szCs w:val="24"/>
              </w:rPr>
              <w:br/>
            </w:r>
            <w:r w:rsidRPr="00262342">
              <w:rPr>
                <w:rFonts w:eastAsia="Arial"/>
                <w:color w:val="000000"/>
                <w:sz w:val="24"/>
                <w:szCs w:val="24"/>
              </w:rPr>
              <w:lastRenderedPageBreak/>
              <w:t>автомобильных дорог за счет акцизов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1900</w:t>
            </w:r>
            <w:r w:rsidRPr="00262342">
              <w:rPr>
                <w:rFonts w:eastAsia="Arial"/>
                <w:color w:val="000000"/>
                <w:sz w:val="24"/>
                <w:szCs w:val="24"/>
              </w:rPr>
              <w:lastRenderedPageBreak/>
              <w:t>0</w:t>
            </w:r>
            <w:r w:rsidRPr="00262342">
              <w:rPr>
                <w:rFonts w:eastAsia="Arial"/>
                <w:color w:val="000000"/>
                <w:sz w:val="24"/>
                <w:szCs w:val="24"/>
              </w:rPr>
              <w:br/>
              <w:t>02150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4 642 053,00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-254065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4 387 988,00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4 342 053,00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-599065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3 742 988,00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4 342 053,00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-599065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3 742 988,00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+345000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645 000,00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+345000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645 000,00</w:t>
            </w:r>
          </w:p>
        </w:tc>
      </w:tr>
      <w:tr w:rsidR="00262342" w:rsidRPr="00262342" w:rsidTr="00C2109B">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w:t>
            </w:r>
            <w:proofErr w:type="spellStart"/>
            <w:r w:rsidRPr="00262342">
              <w:rPr>
                <w:rFonts w:eastAsia="Arial"/>
                <w:color w:val="000000"/>
                <w:sz w:val="24"/>
                <w:szCs w:val="24"/>
              </w:rPr>
              <w:t>софинансирование</w:t>
            </w:r>
            <w:proofErr w:type="spellEnd"/>
            <w:r w:rsidRPr="00262342">
              <w:rPr>
                <w:rFonts w:eastAsia="Arial"/>
                <w:color w:val="000000"/>
                <w:sz w:val="24"/>
                <w:szCs w:val="24"/>
              </w:rPr>
              <w:t xml:space="preserve"> мероприятий по борьбе с борщевиком Сосновского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S2250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w:t>
            </w:r>
            <w:proofErr w:type="spellStart"/>
            <w:r w:rsidRPr="00262342">
              <w:rPr>
                <w:rFonts w:eastAsia="Arial"/>
                <w:color w:val="000000"/>
                <w:sz w:val="24"/>
                <w:szCs w:val="24"/>
              </w:rPr>
              <w:t>проектирование</w:t>
            </w:r>
            <w:proofErr w:type="gramStart"/>
            <w:r w:rsidRPr="00262342">
              <w:rPr>
                <w:rFonts w:eastAsia="Arial"/>
                <w:color w:val="000000"/>
                <w:sz w:val="24"/>
                <w:szCs w:val="24"/>
              </w:rPr>
              <w:t>,с</w:t>
            </w:r>
            <w:proofErr w:type="gramEnd"/>
            <w:r w:rsidRPr="00262342">
              <w:rPr>
                <w:rFonts w:eastAsia="Arial"/>
                <w:color w:val="000000"/>
                <w:sz w:val="24"/>
                <w:szCs w:val="24"/>
              </w:rPr>
              <w:t>троительство</w:t>
            </w:r>
            <w:proofErr w:type="spellEnd"/>
            <w:r w:rsidRPr="00262342">
              <w:rPr>
                <w:rFonts w:eastAsia="Arial"/>
                <w:color w:val="000000"/>
                <w:sz w:val="24"/>
                <w:szCs w:val="24"/>
              </w:rPr>
              <w:t xml:space="preserve">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S2640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39 341 050,00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39 195 178,00</w:t>
            </w:r>
          </w:p>
        </w:tc>
      </w:tr>
      <w:tr w:rsidR="00262342" w:rsidRPr="00262342" w:rsidTr="00C2109B">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14 337 823,54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14 191 951,54</w:t>
            </w:r>
          </w:p>
        </w:tc>
      </w:tr>
      <w:tr w:rsidR="00262342" w:rsidRPr="00262342" w:rsidTr="00C2109B">
        <w:trPr>
          <w:trHeight w:val="3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14 337 823,54</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14 191 951,54</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25 003 226,46</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25 003 226,46</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25 003 226,46</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25 003 226,46</w:t>
            </w:r>
          </w:p>
        </w:tc>
      </w:tr>
      <w:tr w:rsidR="00262342" w:rsidRPr="00262342" w:rsidTr="00C2109B">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Другие вопросы в области</w:t>
            </w:r>
            <w:r w:rsidRPr="00262342">
              <w:rPr>
                <w:rFonts w:eastAsia="Arial"/>
                <w:color w:val="000000"/>
                <w:sz w:val="24"/>
                <w:szCs w:val="24"/>
              </w:rPr>
              <w:br/>
              <w:t>национальной экономики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0412</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3 714 000,00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3 714 000,00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Мероприятия по землеустройству и</w:t>
            </w:r>
            <w:r w:rsidRPr="00262342">
              <w:rPr>
                <w:rFonts w:eastAsia="Arial"/>
                <w:color w:val="000000"/>
                <w:sz w:val="24"/>
                <w:szCs w:val="24"/>
              </w:rPr>
              <w:br/>
              <w:t>землепользованию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обеспечения государственных </w:t>
            </w:r>
            <w:r w:rsidRPr="00262342">
              <w:rPr>
                <w:rFonts w:eastAsia="Arial"/>
                <w:color w:val="000000"/>
                <w:sz w:val="24"/>
                <w:szCs w:val="24"/>
              </w:rPr>
              <w:lastRenderedPageBreak/>
              <w:t>(муниципальных)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r>
      <w:tr w:rsidR="00262342" w:rsidRPr="00262342" w:rsidTr="00C2109B">
        <w:trPr>
          <w:trHeight w:val="31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Жилищно-коммунальное</w:t>
            </w:r>
            <w:r w:rsidRPr="00262342">
              <w:rPr>
                <w:rFonts w:eastAsia="Arial"/>
                <w:b/>
                <w:color w:val="000000"/>
                <w:sz w:val="24"/>
                <w:szCs w:val="24"/>
              </w:rPr>
              <w:br/>
              <w:t>хозяйство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0500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29 994 216,00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-1056140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28 938 076,00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Жилищное хозяйство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0501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2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Мероприятия в области жилищного</w:t>
            </w:r>
            <w:r w:rsidRPr="00262342">
              <w:rPr>
                <w:rFonts w:eastAsia="Arial"/>
                <w:color w:val="000000"/>
                <w:sz w:val="24"/>
                <w:szCs w:val="24"/>
              </w:rPr>
              <w:br/>
              <w:t>хозяйства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31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40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Коммунальное хозяйство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0502</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4 331 028,00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-784546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3 546 482,00</w:t>
            </w:r>
          </w:p>
        </w:tc>
      </w:tr>
      <w:tr w:rsidR="00262342" w:rsidRPr="00262342" w:rsidTr="00C2109B">
        <w:trPr>
          <w:trHeight w:val="237"/>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«Чистая вода»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32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мероприятия коммунального хозяйства в рамках МП "Чистая вода"</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61050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277"/>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Капитальные вложения в объекты государственной (муниципальной) собственности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Бюджетные инвестиции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18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2 556 688,00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13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Мероприятия в области коммунального хозяйства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2 556 688,00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21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2 556 688,00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30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2 556 688,00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Благоустройство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0503</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1 969 150,00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1 697 516,00</w:t>
            </w:r>
          </w:p>
        </w:tc>
      </w:tr>
      <w:tr w:rsidR="00262342" w:rsidRPr="00262342" w:rsidTr="00C2109B">
        <w:trPr>
          <w:trHeight w:val="22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«Формирование современной городской среды»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3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Федеральный проект "Формирование комфортной городской среды"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140F2</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25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Обустройство пешеходной дорожки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140F2</w:t>
            </w:r>
            <w:r w:rsidRPr="00262342">
              <w:rPr>
                <w:rFonts w:eastAsia="Arial"/>
                <w:color w:val="000000"/>
                <w:sz w:val="24"/>
                <w:szCs w:val="24"/>
              </w:rPr>
              <w:br/>
              <w:t>55550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2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2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Мероприятия в области благоустройства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-271634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428 366,00</w:t>
            </w:r>
          </w:p>
        </w:tc>
      </w:tr>
      <w:tr w:rsidR="00262342" w:rsidRPr="00262342" w:rsidTr="00C2109B">
        <w:trPr>
          <w:trHeight w:val="32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-271634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428 366,00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-271634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428 366,00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жилищно-коммунального хозяйства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0505</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«Чистая вода»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Федеральный проект "Чистая вода"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180F5</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3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Строительство и реконструкция (модернизация) объектов питьевого водоснабжения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180F5</w:t>
            </w:r>
            <w:r w:rsidRPr="00262342">
              <w:rPr>
                <w:rFonts w:eastAsia="Arial"/>
                <w:color w:val="000000"/>
                <w:sz w:val="24"/>
                <w:szCs w:val="24"/>
              </w:rPr>
              <w:br/>
              <w:t>52430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Капитальные вложения в объекты государственной (муниципальной) собственности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Бюджетные инвестиции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Охрана окружающей среды</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0600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1 160 000,00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-260000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900 000,00</w:t>
            </w:r>
          </w:p>
        </w:tc>
      </w:tr>
      <w:tr w:rsidR="00262342" w:rsidRPr="00262342" w:rsidTr="00C2109B">
        <w:trPr>
          <w:trHeight w:val="152"/>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Другие вопросы в области охраны окружающей среды</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0605</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1 160 000,00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900 000,00</w:t>
            </w:r>
          </w:p>
        </w:tc>
      </w:tr>
      <w:tr w:rsidR="00262342" w:rsidRPr="00262342" w:rsidTr="00C2109B">
        <w:trPr>
          <w:trHeight w:val="80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6105С</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1 160 000,00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900 000,00</w:t>
            </w:r>
          </w:p>
        </w:tc>
      </w:tr>
      <w:tr w:rsidR="00262342" w:rsidRPr="00262342" w:rsidTr="00C2109B">
        <w:trPr>
          <w:trHeight w:val="410"/>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+650000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750 000,00</w:t>
            </w:r>
          </w:p>
        </w:tc>
      </w:tr>
      <w:tr w:rsidR="00262342" w:rsidRPr="00262342" w:rsidTr="00C2109B">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+650000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750 000,00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150 000,00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1 060 000,00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150 000,00</w:t>
            </w:r>
          </w:p>
        </w:tc>
      </w:tr>
      <w:tr w:rsidR="00262342" w:rsidRPr="00262342" w:rsidTr="00C2109B">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Образование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0700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188 620 143,00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+5290824,24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193 910 967,24</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Дошкольное образование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10 198 840,00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+49792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10 248 632,00</w:t>
            </w:r>
          </w:p>
        </w:tc>
      </w:tr>
      <w:tr w:rsidR="00262342" w:rsidRPr="00262342" w:rsidTr="00C2109B">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10 198 840,00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+49792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10 248 632,00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(оказания услуг) подведомственных дошкольных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2099Д</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+326492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5 536 492,00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3 259 000,00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+245604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3 504 604,00</w:t>
            </w:r>
          </w:p>
        </w:tc>
      </w:tr>
      <w:tr w:rsidR="00262342" w:rsidRPr="00262342" w:rsidTr="00C2109B">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3 259 000,00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+245604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3 504 604,00</w:t>
            </w:r>
          </w:p>
        </w:tc>
      </w:tr>
      <w:tr w:rsidR="00262342" w:rsidRPr="00262342" w:rsidTr="00C2109B">
        <w:trPr>
          <w:trHeight w:val="2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1 938 000,00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+86530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2 024 530,00</w:t>
            </w:r>
          </w:p>
        </w:tc>
      </w:tr>
      <w:tr w:rsidR="00262342" w:rsidRPr="00262342" w:rsidTr="00C2109B">
        <w:trPr>
          <w:trHeight w:val="4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1 938 000,00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+86530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2 024 530,00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-5642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7 358,00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-5642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7 358,00</w:t>
            </w:r>
          </w:p>
        </w:tc>
      </w:tr>
      <w:tr w:rsidR="00262342" w:rsidRPr="00262342" w:rsidTr="00C2109B">
        <w:trPr>
          <w:trHeight w:val="2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воспитанников детских садов за счет родительской платы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w:t>
            </w:r>
            <w:r w:rsidRPr="00262342">
              <w:rPr>
                <w:rFonts w:eastAsia="Arial"/>
                <w:color w:val="000000"/>
                <w:sz w:val="24"/>
                <w:szCs w:val="24"/>
              </w:rPr>
              <w:lastRenderedPageBreak/>
              <w:t>Р</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2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3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реализацию общеобразовательных программ дошкольного образования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72100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4 258 840,00</w:t>
            </w:r>
          </w:p>
        </w:tc>
      </w:tr>
      <w:tr w:rsidR="00262342" w:rsidRPr="00262342" w:rsidTr="00C2109B">
        <w:trPr>
          <w:trHeight w:val="8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62342">
              <w:rPr>
                <w:rFonts w:eastAsia="Arial"/>
                <w:color w:val="000000"/>
                <w:sz w:val="24"/>
                <w:szCs w:val="24"/>
              </w:rPr>
              <w:br/>
              <w:t>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4 228 240,00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4 228 690,00</w:t>
            </w:r>
          </w:p>
        </w:tc>
      </w:tr>
      <w:tr w:rsidR="00262342" w:rsidRPr="00262342" w:rsidTr="00C2109B">
        <w:trPr>
          <w:trHeight w:val="2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4 228 240,00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4 228 690,00</w:t>
            </w:r>
          </w:p>
        </w:tc>
      </w:tr>
      <w:tr w:rsidR="00262342" w:rsidRPr="00262342" w:rsidTr="00C2109B">
        <w:trPr>
          <w:trHeight w:val="3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30 600,00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30 150,00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30 600,00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30 150,00</w:t>
            </w:r>
          </w:p>
        </w:tc>
      </w:tr>
      <w:tr w:rsidR="00262342" w:rsidRPr="00262342" w:rsidTr="00C2109B">
        <w:trPr>
          <w:trHeight w:val="30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Общее образование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0702</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161 098 401,00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+4514389,24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165 612 790,24</w:t>
            </w:r>
          </w:p>
        </w:tc>
      </w:tr>
      <w:tr w:rsidR="00262342" w:rsidRPr="00262342" w:rsidTr="00C2109B">
        <w:trPr>
          <w:trHeight w:val="66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"Повышение безопасности 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  </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410"/>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и молодежи в рамках подпрограммы "Здоровое поколение"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2199Ш</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 xml:space="preserve">-                                                                                                                                                                                                                                                                                                                                                                                                                                                                                                                                                                                                                                                                                                                                                                                                                                                                                                                                                                                                                                                                                                                                                                                                                                                                                                                                                                                                                                                                                                                                                                                                                                                                                                                                                                                                                                                                                                                                                                                                                                                                                                                                                                                                                                                                                                                                                                                                                                                                                                                                                                                                                                                                                                                                                                                                                                                                                                                                                                                                                                                                                                                                                                                                                                                                                                                                                                                                                                                                                                                                                                                                                                                                                                                                                                                                                                                                                                                                                                                                                                                                                                                                                                                                                                                                                               </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159 870 192,00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+4514389,24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164 384 581,24</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воспитанников в дошкольных группах при школах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2101Г</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w:t>
            </w:r>
            <w:r w:rsidRPr="00262342">
              <w:rPr>
                <w:rFonts w:eastAsia="Arial"/>
                <w:color w:val="000000"/>
                <w:sz w:val="24"/>
                <w:szCs w:val="24"/>
              </w:rPr>
              <w:lastRenderedPageBreak/>
              <w:t>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w:t>
            </w:r>
            <w:r w:rsidRPr="00262342">
              <w:rPr>
                <w:rFonts w:eastAsia="Arial"/>
                <w:color w:val="000000"/>
                <w:sz w:val="24"/>
                <w:szCs w:val="24"/>
              </w:rPr>
              <w:lastRenderedPageBreak/>
              <w:t>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690 200,00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воспитанников в дошкольных группах при школах за счет родительской платы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2101Р</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школ начальных, неполных средних  и средних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39 148 530,00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+2230865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41 379 395,00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11 835 000,00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-1098443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10 736 557,00</w:t>
            </w:r>
          </w:p>
        </w:tc>
      </w:tr>
      <w:tr w:rsidR="00262342" w:rsidRPr="00262342" w:rsidTr="00C2109B">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11 835 000,00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-1098443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10 736 557,00</w:t>
            </w:r>
          </w:p>
        </w:tc>
      </w:tr>
      <w:tr w:rsidR="00262342" w:rsidRPr="00262342" w:rsidTr="00C2109B">
        <w:trPr>
          <w:trHeight w:val="3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26 532 330,00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+3521474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30 053 804,00</w:t>
            </w:r>
          </w:p>
        </w:tc>
      </w:tr>
      <w:tr w:rsidR="00262342" w:rsidRPr="00262342" w:rsidTr="00C2109B">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26 532 330,00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+3521474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30 053 804,00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-2 916,00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242 084,00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Социальные   выплаты   </w:t>
            </w:r>
            <w:proofErr w:type="spellStart"/>
            <w:r w:rsidRPr="00262342">
              <w:rPr>
                <w:rFonts w:eastAsia="Arial"/>
                <w:color w:val="000000"/>
                <w:sz w:val="24"/>
                <w:szCs w:val="24"/>
              </w:rPr>
              <w:t>гражданам</w:t>
            </w:r>
            <w:proofErr w:type="gramStart"/>
            <w:r w:rsidRPr="00262342">
              <w:rPr>
                <w:rFonts w:eastAsia="Arial"/>
                <w:color w:val="000000"/>
                <w:sz w:val="24"/>
                <w:szCs w:val="24"/>
              </w:rPr>
              <w:t>,к</w:t>
            </w:r>
            <w:proofErr w:type="gramEnd"/>
            <w:r w:rsidRPr="00262342">
              <w:rPr>
                <w:rFonts w:eastAsia="Arial"/>
                <w:color w:val="000000"/>
                <w:sz w:val="24"/>
                <w:szCs w:val="24"/>
              </w:rPr>
              <w:t>роме</w:t>
            </w:r>
            <w:proofErr w:type="spellEnd"/>
            <w:r w:rsidRPr="00262342">
              <w:rPr>
                <w:rFonts w:eastAsia="Arial"/>
                <w:color w:val="000000"/>
                <w:sz w:val="24"/>
                <w:szCs w:val="24"/>
              </w:rPr>
              <w:t xml:space="preserve">     публичных     нормативных социальных выплат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-2 916,00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242 084,00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536 200,00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-189250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346 950,00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Исполнение судебных актов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830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535 200,00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-189250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345 950,00</w:t>
            </w:r>
          </w:p>
        </w:tc>
      </w:tr>
      <w:tr w:rsidR="00262342" w:rsidRPr="00262342" w:rsidTr="00C2109B">
        <w:trPr>
          <w:trHeight w:val="31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gramStart"/>
            <w:r w:rsidRPr="00262342">
              <w:rPr>
                <w:rFonts w:eastAsia="Arial"/>
                <w:color w:val="000000"/>
                <w:sz w:val="24"/>
                <w:szCs w:val="24"/>
              </w:rPr>
              <w:t>Расходы на обеспечение питанием обучающихся в общеобразовательных</w:t>
            </w:r>
            <w:r w:rsidRPr="00262342">
              <w:rPr>
                <w:rFonts w:eastAsia="Arial"/>
                <w:color w:val="000000"/>
                <w:sz w:val="24"/>
                <w:szCs w:val="24"/>
              </w:rPr>
              <w:br/>
              <w:t>организациях за счет родительской платы</w:t>
            </w:r>
            <w:proofErr w:type="gramEnd"/>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120002</w:t>
            </w:r>
            <w:r w:rsidRPr="00262342">
              <w:rPr>
                <w:rFonts w:eastAsia="Arial"/>
                <w:color w:val="000000"/>
                <w:sz w:val="24"/>
                <w:szCs w:val="24"/>
              </w:rPr>
              <w:br/>
              <w:t>199Р</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24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33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262342">
              <w:rPr>
                <w:rFonts w:eastAsia="Arial"/>
                <w:color w:val="000000"/>
                <w:sz w:val="24"/>
                <w:szCs w:val="24"/>
              </w:rPr>
              <w:br/>
              <w:t>организаций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53030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5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32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реализацию   основных общеобразовательных программ в муниципальных общеобразовательных организациях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72030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95 451 120,00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98 951 120,00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94 645 420,00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+3544981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98 190 401,00</w:t>
            </w:r>
          </w:p>
        </w:tc>
      </w:tr>
      <w:tr w:rsidR="00262342" w:rsidRPr="00262342" w:rsidTr="00C2109B">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94 645 420,00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+3544981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98 190 401,00</w:t>
            </w:r>
          </w:p>
        </w:tc>
      </w:tr>
      <w:tr w:rsidR="00262342" w:rsidRPr="00262342" w:rsidTr="00C2109B">
        <w:trPr>
          <w:trHeight w:val="2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805 700,00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-44981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760 719,00</w:t>
            </w:r>
          </w:p>
        </w:tc>
      </w:tr>
      <w:tr w:rsidR="00262342" w:rsidRPr="00262342" w:rsidTr="00C2109B">
        <w:trPr>
          <w:trHeight w:val="33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805 700,00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-44981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760 719,00</w:t>
            </w:r>
          </w:p>
        </w:tc>
      </w:tr>
      <w:tr w:rsidR="00262342" w:rsidRPr="00262342" w:rsidTr="00C2109B">
        <w:trPr>
          <w:trHeight w:val="8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gramStart"/>
            <w:r w:rsidRPr="00262342">
              <w:rPr>
                <w:rFonts w:eastAsia="Arial"/>
                <w:color w:val="000000"/>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L3040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268"/>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78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(Восстановление вентиляционных каналов и ремонт кровли основного здания </w:t>
            </w:r>
            <w:proofErr w:type="spellStart"/>
            <w:r w:rsidRPr="00262342">
              <w:rPr>
                <w:rFonts w:eastAsia="Arial"/>
                <w:color w:val="000000"/>
                <w:sz w:val="24"/>
                <w:szCs w:val="24"/>
              </w:rPr>
              <w:lastRenderedPageBreak/>
              <w:t>Шекшемской</w:t>
            </w:r>
            <w:proofErr w:type="spellEnd"/>
            <w:r w:rsidRPr="00262342">
              <w:rPr>
                <w:rFonts w:eastAsia="Arial"/>
                <w:color w:val="000000"/>
                <w:sz w:val="24"/>
                <w:szCs w:val="24"/>
              </w:rPr>
              <w:t xml:space="preserve"> средней школы)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12000S</w:t>
            </w:r>
            <w:r w:rsidRPr="00262342">
              <w:rPr>
                <w:rFonts w:eastAsia="Arial"/>
                <w:color w:val="000000"/>
                <w:sz w:val="24"/>
                <w:szCs w:val="24"/>
              </w:rPr>
              <w:br/>
              <w:t>1308</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2 235 731,00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-335732,46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1 899 998,54</w:t>
            </w:r>
          </w:p>
        </w:tc>
      </w:tr>
      <w:tr w:rsidR="00262342" w:rsidRPr="00262342" w:rsidTr="00C2109B">
        <w:trPr>
          <w:trHeight w:val="387"/>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2 235 731,00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-335732,46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1 899 998,54</w:t>
            </w:r>
          </w:p>
        </w:tc>
      </w:tr>
      <w:tr w:rsidR="00262342" w:rsidRPr="00262342" w:rsidTr="00C2109B">
        <w:trPr>
          <w:trHeight w:val="41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2 235 731,00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-335732,46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1 899 998,54</w:t>
            </w:r>
          </w:p>
        </w:tc>
      </w:tr>
      <w:tr w:rsidR="00262342" w:rsidRPr="00262342" w:rsidTr="00C2109B">
        <w:trPr>
          <w:trHeight w:val="694"/>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(Ремонт кровли </w:t>
            </w:r>
            <w:proofErr w:type="spellStart"/>
            <w:r w:rsidRPr="00262342">
              <w:rPr>
                <w:rFonts w:eastAsia="Arial"/>
                <w:color w:val="000000"/>
                <w:sz w:val="24"/>
                <w:szCs w:val="24"/>
              </w:rPr>
              <w:t>Коневской</w:t>
            </w:r>
            <w:proofErr w:type="spellEnd"/>
            <w:r w:rsidRPr="00262342">
              <w:rPr>
                <w:rFonts w:eastAsia="Arial"/>
                <w:color w:val="000000"/>
                <w:sz w:val="24"/>
                <w:szCs w:val="24"/>
              </w:rPr>
              <w:t xml:space="preserve"> основной школы)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12000S</w:t>
            </w:r>
            <w:r w:rsidRPr="00262342">
              <w:rPr>
                <w:rFonts w:eastAsia="Arial"/>
                <w:color w:val="000000"/>
                <w:sz w:val="24"/>
                <w:szCs w:val="24"/>
              </w:rPr>
              <w:br/>
              <w:t>1309</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937 990,00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-93309,66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844 680,34</w:t>
            </w:r>
          </w:p>
        </w:tc>
      </w:tr>
      <w:tr w:rsidR="00262342" w:rsidRPr="00262342" w:rsidTr="00C2109B">
        <w:trPr>
          <w:trHeight w:val="410"/>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937 990,00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-93309,66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844 680,34</w:t>
            </w:r>
          </w:p>
        </w:tc>
      </w:tr>
      <w:tr w:rsidR="00262342" w:rsidRPr="00262342" w:rsidTr="00C2109B">
        <w:trPr>
          <w:trHeight w:val="41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937 990,00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-93309,66</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844 680,34</w:t>
            </w:r>
          </w:p>
        </w:tc>
      </w:tr>
      <w:tr w:rsidR="00262342" w:rsidRPr="00262342" w:rsidTr="00C2109B">
        <w:trPr>
          <w:trHeight w:val="694"/>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реализацию проектов развития, основанных на общественных инициативах, в номинации "Местные инициативы</w:t>
            </w:r>
            <w:proofErr w:type="gramStart"/>
            <w:r w:rsidRPr="00262342">
              <w:rPr>
                <w:rFonts w:eastAsia="Arial"/>
                <w:color w:val="000000"/>
                <w:sz w:val="24"/>
                <w:szCs w:val="24"/>
              </w:rPr>
              <w:t>"(</w:t>
            </w:r>
            <w:proofErr w:type="gramEnd"/>
            <w:r w:rsidRPr="00262342">
              <w:rPr>
                <w:rFonts w:eastAsia="Arial"/>
                <w:color w:val="000000"/>
                <w:sz w:val="24"/>
                <w:szCs w:val="24"/>
              </w:rPr>
              <w:t xml:space="preserve">Замены оконных блоков в здании </w:t>
            </w:r>
            <w:proofErr w:type="spellStart"/>
            <w:r w:rsidRPr="00262342">
              <w:rPr>
                <w:rFonts w:eastAsia="Arial"/>
                <w:color w:val="000000"/>
                <w:sz w:val="24"/>
                <w:szCs w:val="24"/>
              </w:rPr>
              <w:t>Зебляковской</w:t>
            </w:r>
            <w:proofErr w:type="spellEnd"/>
            <w:r w:rsidRPr="00262342">
              <w:rPr>
                <w:rFonts w:eastAsia="Arial"/>
                <w:color w:val="000000"/>
                <w:sz w:val="24"/>
                <w:szCs w:val="24"/>
              </w:rPr>
              <w:t xml:space="preserve"> средней школы)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12000S</w:t>
            </w:r>
            <w:r w:rsidRPr="00262342">
              <w:rPr>
                <w:rFonts w:eastAsia="Arial"/>
                <w:color w:val="000000"/>
                <w:sz w:val="24"/>
                <w:szCs w:val="24"/>
              </w:rPr>
              <w:br/>
              <w:t>130Ф</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1 293 354,00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-310560,64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982 793,36</w:t>
            </w:r>
          </w:p>
        </w:tc>
      </w:tr>
      <w:tr w:rsidR="00262342" w:rsidRPr="00262342" w:rsidTr="00C2109B">
        <w:trPr>
          <w:trHeight w:val="268"/>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1 293 354,00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-310560,64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982 793,36</w:t>
            </w:r>
          </w:p>
        </w:tc>
      </w:tr>
      <w:tr w:rsidR="00262342" w:rsidRPr="00262342" w:rsidTr="00C2109B">
        <w:trPr>
          <w:trHeight w:val="498"/>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1 293 354,00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-310560,64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982 793,36</w:t>
            </w:r>
          </w:p>
        </w:tc>
      </w:tr>
      <w:tr w:rsidR="00262342" w:rsidRPr="00262342" w:rsidTr="00C2109B">
        <w:trPr>
          <w:trHeight w:val="911"/>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 Оборудование </w:t>
            </w:r>
            <w:proofErr w:type="spellStart"/>
            <w:r w:rsidRPr="00262342">
              <w:rPr>
                <w:rFonts w:eastAsia="Arial"/>
                <w:color w:val="000000"/>
                <w:sz w:val="24"/>
                <w:szCs w:val="24"/>
              </w:rPr>
              <w:t>физкультурн</w:t>
            </w:r>
            <w:proofErr w:type="gramStart"/>
            <w:r w:rsidRPr="00262342">
              <w:rPr>
                <w:rFonts w:eastAsia="Arial"/>
                <w:color w:val="000000"/>
                <w:sz w:val="24"/>
                <w:szCs w:val="24"/>
              </w:rPr>
              <w:t>о</w:t>
            </w:r>
            <w:proofErr w:type="spellEnd"/>
            <w:r w:rsidRPr="00262342">
              <w:rPr>
                <w:rFonts w:eastAsia="Arial"/>
                <w:color w:val="000000"/>
                <w:sz w:val="24"/>
                <w:szCs w:val="24"/>
              </w:rPr>
              <w:t>-</w:t>
            </w:r>
            <w:proofErr w:type="gramEnd"/>
            <w:r w:rsidRPr="00262342">
              <w:rPr>
                <w:rFonts w:eastAsia="Arial"/>
                <w:color w:val="000000"/>
                <w:sz w:val="24"/>
                <w:szCs w:val="24"/>
              </w:rPr>
              <w:t xml:space="preserve"> оздоровительной площадки дошкольного отделения </w:t>
            </w:r>
            <w:proofErr w:type="spellStart"/>
            <w:r w:rsidRPr="00262342">
              <w:rPr>
                <w:rFonts w:eastAsia="Arial"/>
                <w:color w:val="000000"/>
                <w:sz w:val="24"/>
                <w:szCs w:val="24"/>
              </w:rPr>
              <w:t>Шекшемской</w:t>
            </w:r>
            <w:proofErr w:type="spellEnd"/>
            <w:r w:rsidRPr="00262342">
              <w:rPr>
                <w:rFonts w:eastAsia="Arial"/>
                <w:color w:val="000000"/>
                <w:sz w:val="24"/>
                <w:szCs w:val="24"/>
              </w:rPr>
              <w:t xml:space="preserve"> средней школы)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12000S</w:t>
            </w:r>
            <w:r w:rsidRPr="00262342">
              <w:rPr>
                <w:rFonts w:eastAsia="Arial"/>
                <w:color w:val="000000"/>
                <w:sz w:val="24"/>
                <w:szCs w:val="24"/>
              </w:rPr>
              <w:br/>
              <w:t>130Ц</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r>
      <w:tr w:rsidR="00262342" w:rsidRPr="00262342" w:rsidTr="00C2109B">
        <w:trPr>
          <w:trHeight w:val="355"/>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r>
      <w:tr w:rsidR="00262342" w:rsidRPr="00262342" w:rsidTr="00C2109B">
        <w:trPr>
          <w:trHeight w:val="8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w:t>
            </w:r>
            <w:r w:rsidRPr="00262342">
              <w:rPr>
                <w:rFonts w:eastAsia="Arial"/>
                <w:color w:val="000000"/>
                <w:sz w:val="24"/>
                <w:szCs w:val="24"/>
              </w:rPr>
              <w:br/>
              <w:t>организациях Костромской области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S2420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910 060,00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910 060,00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910 060,00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127"/>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Федеральный проект "Успех каждого ребенка"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120E2</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78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120E2</w:t>
            </w:r>
            <w:r w:rsidRPr="00262342">
              <w:rPr>
                <w:rFonts w:eastAsia="Arial"/>
                <w:color w:val="000000"/>
                <w:sz w:val="24"/>
                <w:szCs w:val="24"/>
              </w:rPr>
              <w:br/>
              <w:t>50980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245"/>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33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268"/>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Федеральный проект "Патриотическое воспитание граждан Российской Федерации"</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924"/>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w:t>
            </w:r>
            <w:r w:rsidRPr="00262342">
              <w:rPr>
                <w:rFonts w:eastAsia="Arial"/>
                <w:color w:val="000000"/>
                <w:sz w:val="24"/>
                <w:szCs w:val="24"/>
              </w:rPr>
              <w:br/>
              <w:t>51790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651"/>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2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4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«Профилактика терроризма,  а  также минимизация и (или) ликвидация последствий его проявлений»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13000</w:t>
            </w:r>
            <w:r w:rsidRPr="00262342">
              <w:rPr>
                <w:rFonts w:eastAsia="Arial"/>
                <w:color w:val="000000"/>
                <w:sz w:val="24"/>
                <w:szCs w:val="24"/>
              </w:rPr>
              <w:br/>
              <w:t>2199Ш</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Иные закупки товаров, работ и услуг для обеспечения государственных </w:t>
            </w:r>
            <w:r w:rsidRPr="00262342">
              <w:rPr>
                <w:rFonts w:eastAsia="Arial"/>
                <w:color w:val="000000"/>
                <w:sz w:val="24"/>
                <w:szCs w:val="24"/>
              </w:rPr>
              <w:lastRenderedPageBreak/>
              <w:t>(муниципальных)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Муниципальная  программа «Организация     летнего     отдыха, оздоровления  и  занятости  детей  и подростков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r>
      <w:tr w:rsidR="00262342" w:rsidRPr="00262342" w:rsidTr="00C2109B">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(оказания услуг) подведомственных школ начальных, неполных средних и средних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2199Ш</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r>
      <w:tr w:rsidR="00262342" w:rsidRPr="00262342" w:rsidTr="00C2109B">
        <w:trPr>
          <w:trHeight w:val="54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193 730,00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193 730,00</w:t>
            </w:r>
          </w:p>
        </w:tc>
      </w:tr>
      <w:tr w:rsidR="00262342" w:rsidRPr="00262342" w:rsidTr="00C2109B">
        <w:trPr>
          <w:trHeight w:val="29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193 730,00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193 730,00</w:t>
            </w:r>
          </w:p>
        </w:tc>
      </w:tr>
      <w:tr w:rsidR="00262342" w:rsidRPr="00262342" w:rsidTr="00C2109B">
        <w:trPr>
          <w:trHeight w:val="2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r>
      <w:tr w:rsidR="00262342" w:rsidRPr="00262342" w:rsidTr="00C2109B">
        <w:trPr>
          <w:trHeight w:val="33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Дополнительное образование детей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0703</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9 790 062,00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+726643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10 516 705,00</w:t>
            </w:r>
          </w:p>
        </w:tc>
      </w:tr>
      <w:tr w:rsidR="00262342" w:rsidRPr="00262342" w:rsidTr="00C2109B">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32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музыкальных школ</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2399М</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-30040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9 745 062,00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+801200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10 501 745,00</w:t>
            </w:r>
          </w:p>
        </w:tc>
      </w:tr>
      <w:tr w:rsidR="00262342" w:rsidRPr="00262342" w:rsidTr="00C2109B">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музыкальных школ</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2399М</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72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w:t>
            </w:r>
            <w:r w:rsidRPr="00262342">
              <w:rPr>
                <w:rFonts w:eastAsia="Arial"/>
                <w:color w:val="000000"/>
                <w:sz w:val="24"/>
                <w:szCs w:val="24"/>
              </w:rPr>
              <w:lastRenderedPageBreak/>
              <w:t>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18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4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w:t>
            </w:r>
            <w:proofErr w:type="gramStart"/>
            <w:r w:rsidRPr="00262342">
              <w:rPr>
                <w:rFonts w:eastAsia="Arial"/>
                <w:color w:val="000000"/>
                <w:sz w:val="24"/>
                <w:szCs w:val="24"/>
              </w:rPr>
              <w:t>функционирования                модели персонифицированного финансирования  дополнительного образования детей</w:t>
            </w:r>
            <w:proofErr w:type="gramEnd"/>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5 259 118,00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-44517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4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5 247 991,00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-33390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5 225 731,00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-11130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автономным учреждениям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11 130,00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-11130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8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некоммерческим организациям (за исключением государственных (муниципальных)</w:t>
            </w:r>
            <w:r w:rsidRPr="00262342">
              <w:rPr>
                <w:rFonts w:eastAsia="Arial"/>
                <w:color w:val="000000"/>
                <w:sz w:val="24"/>
                <w:szCs w:val="24"/>
              </w:rPr>
              <w:br/>
              <w:t>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11 130,00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-11130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11 127,00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-11127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52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262342">
              <w:rPr>
                <w:rFonts w:eastAsia="Arial"/>
                <w:color w:val="000000"/>
                <w:sz w:val="24"/>
                <w:szCs w:val="24"/>
              </w:rPr>
              <w:t>работ</w:t>
            </w:r>
            <w:proofErr w:type="gramStart"/>
            <w:r w:rsidRPr="00262342">
              <w:rPr>
                <w:rFonts w:eastAsia="Arial"/>
                <w:color w:val="000000"/>
                <w:sz w:val="24"/>
                <w:szCs w:val="24"/>
              </w:rPr>
              <w:t>,о</w:t>
            </w:r>
            <w:proofErr w:type="gramEnd"/>
            <w:r w:rsidRPr="00262342">
              <w:rPr>
                <w:rFonts w:eastAsia="Arial"/>
                <w:color w:val="000000"/>
                <w:sz w:val="24"/>
                <w:szCs w:val="24"/>
              </w:rPr>
              <w:t>казанием</w:t>
            </w:r>
            <w:proofErr w:type="spellEnd"/>
            <w:r w:rsidRPr="00262342">
              <w:rPr>
                <w:rFonts w:eastAsia="Arial"/>
                <w:color w:val="000000"/>
                <w:sz w:val="24"/>
                <w:szCs w:val="24"/>
              </w:rPr>
              <w:t xml:space="preserve"> услуг не подлежащие казначейскому сопровождению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11 127,00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-11127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спортивных школ</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2399С</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884 539,00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36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884 539,00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884 539,00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домов детского творчества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2399Т</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2 225 735,00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+641200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32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2 225 735,00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+641200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2 225 735,00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+641200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образования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0709</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7 532 840,00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7 532 840,00</w:t>
            </w:r>
          </w:p>
        </w:tc>
      </w:tr>
      <w:tr w:rsidR="00262342" w:rsidRPr="00262342" w:rsidTr="00C2109B">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«Основные направления работы с молодёжью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r>
      <w:tr w:rsidR="00262342" w:rsidRPr="00262342" w:rsidTr="00C2109B">
        <w:trPr>
          <w:trHeight w:val="27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Проведение мероприятий для детей и молодежи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3609Л</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r>
      <w:tr w:rsidR="00262342" w:rsidRPr="00262342" w:rsidTr="00C2109B">
        <w:trPr>
          <w:trHeight w:val="22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r>
      <w:tr w:rsidR="00262342" w:rsidRPr="00262342" w:rsidTr="00C2109B">
        <w:trPr>
          <w:trHeight w:val="45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w:t>
            </w:r>
            <w:r w:rsidRPr="00262342">
              <w:rPr>
                <w:rFonts w:eastAsia="Arial"/>
                <w:color w:val="000000"/>
                <w:sz w:val="24"/>
                <w:szCs w:val="24"/>
              </w:rPr>
              <w:br/>
              <w:t>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Премии и гранты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r>
      <w:tr w:rsidR="00262342" w:rsidRPr="00262342" w:rsidTr="00C2109B">
        <w:trPr>
          <w:trHeight w:val="46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«Профилактика правонарушений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53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Подпрограмма "Противодействие злоупотреблению наркотическими средствами и их незаконному обороту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и молодежи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3609Л</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445"/>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694"/>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"Повышение безопасности 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  </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268"/>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молодежи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3609Л</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240 000,00</w:t>
            </w:r>
          </w:p>
        </w:tc>
      </w:tr>
      <w:tr w:rsidR="00262342" w:rsidRPr="00262342" w:rsidTr="00C2109B">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молодежи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w:t>
            </w:r>
            <w:r w:rsidRPr="00262342">
              <w:rPr>
                <w:rFonts w:eastAsia="Arial"/>
                <w:color w:val="000000"/>
                <w:sz w:val="24"/>
                <w:szCs w:val="24"/>
              </w:rPr>
              <w:lastRenderedPageBreak/>
              <w:t>0</w:t>
            </w:r>
            <w:r w:rsidRPr="00262342">
              <w:rPr>
                <w:rFonts w:eastAsia="Arial"/>
                <w:color w:val="000000"/>
                <w:sz w:val="24"/>
                <w:szCs w:val="24"/>
              </w:rPr>
              <w:br/>
              <w:t>3609Л</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93 370,00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91 570,00</w:t>
            </w:r>
          </w:p>
        </w:tc>
      </w:tr>
      <w:tr w:rsidR="00262342" w:rsidRPr="00262342" w:rsidTr="00C2109B">
        <w:trPr>
          <w:trHeight w:val="14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61 370,00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59 570,00</w:t>
            </w:r>
          </w:p>
        </w:tc>
      </w:tr>
      <w:tr w:rsidR="00262342" w:rsidRPr="00262342" w:rsidTr="00C2109B">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61 370,00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59 570,00</w:t>
            </w:r>
          </w:p>
        </w:tc>
      </w:tr>
      <w:tr w:rsidR="00262342" w:rsidRPr="00262342" w:rsidTr="00C2109B">
        <w:trPr>
          <w:trHeight w:val="1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Премии и гранты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32 000,00</w:t>
            </w:r>
          </w:p>
        </w:tc>
      </w:tr>
      <w:tr w:rsidR="00262342" w:rsidRPr="00262342" w:rsidTr="00C2109B">
        <w:trPr>
          <w:trHeight w:val="33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4399Е</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146 630,00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146 630,00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146 630,00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организацию отдыха детей в каникулярное время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S1020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6 524 000,00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6 524 000,00</w:t>
            </w:r>
          </w:p>
        </w:tc>
      </w:tr>
      <w:tr w:rsidR="00262342" w:rsidRPr="00262342" w:rsidTr="00C2109B">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6 524 000,00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6 524 000,00</w:t>
            </w:r>
          </w:p>
        </w:tc>
      </w:tr>
      <w:tr w:rsidR="00262342" w:rsidRPr="00262342" w:rsidTr="00C2109B">
        <w:trPr>
          <w:trHeight w:val="6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6 336 388,00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-59730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6 276 658,00</w:t>
            </w:r>
          </w:p>
        </w:tc>
      </w:tr>
      <w:tr w:rsidR="00262342" w:rsidRPr="00262342" w:rsidTr="00C2109B">
        <w:trPr>
          <w:trHeight w:val="2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6 336 388,00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-59730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6 276 658,00</w:t>
            </w:r>
          </w:p>
        </w:tc>
      </w:tr>
      <w:tr w:rsidR="00262342" w:rsidRPr="00262342" w:rsidTr="00C2109B">
        <w:trPr>
          <w:trHeight w:val="3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обеспечения государственных </w:t>
            </w:r>
            <w:r w:rsidRPr="00262342">
              <w:rPr>
                <w:rFonts w:eastAsia="Arial"/>
                <w:color w:val="000000"/>
                <w:sz w:val="24"/>
                <w:szCs w:val="24"/>
              </w:rPr>
              <w:lastRenderedPageBreak/>
              <w:t>(муниципальных)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179 153,00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+63539</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242 692,00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179 153,00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+63539</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242 692,00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8 459,00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-3809</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4 650,00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8 459,00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-3809</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4 650,00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Культура, кинематография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0800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31 915 055,00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+911517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32 826 572,00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Культура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25 004 756,00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+963115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25 967 871,00</w:t>
            </w:r>
          </w:p>
        </w:tc>
      </w:tr>
      <w:tr w:rsidR="00262342" w:rsidRPr="00262342" w:rsidTr="00C2109B">
        <w:trPr>
          <w:trHeight w:val="2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«Книжный дом»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r>
      <w:tr w:rsidR="00262342" w:rsidRPr="00262342" w:rsidTr="00C2109B">
        <w:trPr>
          <w:trHeight w:val="3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библиотек</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4299Б</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166 428,43</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166 428,43</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8 571,57</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8 571,57</w:t>
            </w:r>
          </w:p>
        </w:tc>
      </w:tr>
      <w:tr w:rsidR="00262342" w:rsidRPr="00262342" w:rsidTr="00C2109B">
        <w:trPr>
          <w:trHeight w:val="32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24 778 289,00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+959615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25 737 904,00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9 785 633,00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+959615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10 745 248,00</w:t>
            </w:r>
          </w:p>
        </w:tc>
      </w:tr>
      <w:tr w:rsidR="00262342" w:rsidRPr="00262342" w:rsidTr="00C2109B">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9 559 217,00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+917868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10 477 085,00</w:t>
            </w:r>
          </w:p>
        </w:tc>
      </w:tr>
      <w:tr w:rsidR="00262342" w:rsidRPr="00262342" w:rsidTr="00C2109B">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9 559 217,00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+917868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10 477 085,00</w:t>
            </w:r>
          </w:p>
        </w:tc>
      </w:tr>
      <w:tr w:rsidR="00262342" w:rsidRPr="00262342" w:rsidTr="00C2109B">
        <w:trPr>
          <w:trHeight w:val="2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223 916,00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+41747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265 663,00</w:t>
            </w:r>
          </w:p>
        </w:tc>
      </w:tr>
      <w:tr w:rsidR="00262342" w:rsidRPr="00262342" w:rsidTr="00C2109B">
        <w:trPr>
          <w:trHeight w:val="33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223 916,00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+41747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265 663,00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r>
      <w:tr w:rsidR="00262342" w:rsidRPr="00262342" w:rsidTr="00C2109B">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библиотек</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6 997 889,00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6 997 889,00</w:t>
            </w:r>
          </w:p>
        </w:tc>
      </w:tr>
      <w:tr w:rsidR="00262342" w:rsidRPr="00262342" w:rsidTr="00C2109B">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6 544 189,00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-1730353,45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4 813 835,51</w:t>
            </w:r>
          </w:p>
        </w:tc>
      </w:tr>
      <w:tr w:rsidR="00262342" w:rsidRPr="00262342" w:rsidTr="00C2109B">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6 544 189,00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-1730353,45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4 813 835,51</w:t>
            </w:r>
          </w:p>
        </w:tc>
      </w:tr>
      <w:tr w:rsidR="00262342" w:rsidRPr="00262342" w:rsidTr="00C2109B">
        <w:trPr>
          <w:trHeight w:val="2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-138764,04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314 935,96</w:t>
            </w:r>
          </w:p>
        </w:tc>
      </w:tr>
      <w:tr w:rsidR="00262342" w:rsidRPr="00262342" w:rsidTr="00C2109B">
        <w:trPr>
          <w:trHeight w:val="37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453 700,00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-138764,04</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314 935,96</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+1869117,53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1 869 117,53</w:t>
            </w:r>
          </w:p>
        </w:tc>
      </w:tr>
      <w:tr w:rsidR="00262342" w:rsidRPr="00262342" w:rsidTr="00C2109B">
        <w:trPr>
          <w:trHeight w:val="30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+1869117,53</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1 869 117,53</w:t>
            </w:r>
          </w:p>
        </w:tc>
      </w:tr>
      <w:tr w:rsidR="00262342" w:rsidRPr="00262342" w:rsidTr="00C2109B">
        <w:trPr>
          <w:trHeight w:val="66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L5190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268"/>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качественного нового уровня развития инфраструктуры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040A1</w:t>
            </w:r>
            <w:r w:rsidRPr="00262342">
              <w:rPr>
                <w:rFonts w:eastAsia="Arial"/>
                <w:color w:val="000000"/>
                <w:sz w:val="24"/>
                <w:szCs w:val="24"/>
              </w:rPr>
              <w:br/>
              <w:t>55190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Расходы на организацию  отдыха детей в каникулярное время в разновозрастных отрядах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S2390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51 467,00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54 967,00</w:t>
            </w:r>
          </w:p>
        </w:tc>
      </w:tr>
      <w:tr w:rsidR="00262342" w:rsidRPr="00262342" w:rsidTr="00C2109B">
        <w:trPr>
          <w:trHeight w:val="7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11 033,25</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11 033,25</w:t>
            </w:r>
          </w:p>
        </w:tc>
      </w:tr>
      <w:tr w:rsidR="00262342" w:rsidRPr="00262342" w:rsidTr="00C2109B">
        <w:trPr>
          <w:trHeight w:val="25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11 033,25</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11 033,25</w:t>
            </w:r>
          </w:p>
        </w:tc>
      </w:tr>
      <w:tr w:rsidR="00262342" w:rsidRPr="00262342" w:rsidTr="00C2109B">
        <w:trPr>
          <w:trHeight w:val="33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40 433,75</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43 933,75</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40 433,75</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43 933,75</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культуры, кинематографии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0804</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6 910 299,00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-51598</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6 858 701,00</w:t>
            </w:r>
          </w:p>
        </w:tc>
      </w:tr>
      <w:tr w:rsidR="00262342" w:rsidRPr="00262342" w:rsidTr="00C2109B">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внутреннего и въездного туризма на территории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01000</w:t>
            </w:r>
            <w:r w:rsidRPr="00262342">
              <w:rPr>
                <w:rFonts w:eastAsia="Arial"/>
                <w:color w:val="000000"/>
                <w:sz w:val="24"/>
                <w:szCs w:val="24"/>
              </w:rPr>
              <w:br/>
              <w:t>4399К</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4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4399К</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3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«Профилактика правонарушений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0000</w:t>
            </w:r>
            <w:r w:rsidRPr="00262342">
              <w:rPr>
                <w:rFonts w:eastAsia="Arial"/>
                <w:color w:val="000000"/>
                <w:sz w:val="24"/>
                <w:szCs w:val="24"/>
              </w:rPr>
              <w:lastRenderedPageBreak/>
              <w:t>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Подпрограмма "Противодействие злоупотреблению наркотическими средствами и их незаконному обороту "</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0000К</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26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4399К</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5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4399К</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21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6 040 774,00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-51602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5 989 176,00</w:t>
            </w:r>
          </w:p>
        </w:tc>
      </w:tr>
      <w:tr w:rsidR="00262342" w:rsidRPr="00262342" w:rsidTr="00C2109B">
        <w:trPr>
          <w:trHeight w:val="31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6 040 774,00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-51602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5 989 176,00</w:t>
            </w:r>
          </w:p>
        </w:tc>
      </w:tr>
      <w:tr w:rsidR="00262342" w:rsidRPr="00262342" w:rsidTr="00C2109B">
        <w:trPr>
          <w:trHeight w:val="97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5 612 774,00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-177505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5 435 269,00</w:t>
            </w:r>
          </w:p>
        </w:tc>
      </w:tr>
      <w:tr w:rsidR="00262342" w:rsidRPr="00262342" w:rsidTr="00C2109B">
        <w:trPr>
          <w:trHeight w:val="30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5 612 774,00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-177505</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5 435 269,00</w:t>
            </w:r>
          </w:p>
        </w:tc>
      </w:tr>
      <w:tr w:rsidR="00262342" w:rsidRPr="00262342" w:rsidTr="00C2109B">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+129807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539 807,00</w:t>
            </w:r>
          </w:p>
        </w:tc>
      </w:tr>
      <w:tr w:rsidR="00262342" w:rsidRPr="00262342" w:rsidTr="00C2109B">
        <w:trPr>
          <w:trHeight w:val="57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+129807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539 807,00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Социальная политика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1000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3 721 648,00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+243562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3 965 210,00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Пенсионное обеспечение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322 600,00</w:t>
            </w:r>
          </w:p>
        </w:tc>
      </w:tr>
      <w:tr w:rsidR="00262342" w:rsidRPr="00262342" w:rsidTr="00C2109B">
        <w:trPr>
          <w:trHeight w:val="2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322 600,00</w:t>
            </w:r>
          </w:p>
        </w:tc>
      </w:tr>
      <w:tr w:rsidR="00262342" w:rsidRPr="00262342" w:rsidTr="00C2109B">
        <w:trPr>
          <w:trHeight w:val="34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Доплата к  пенсиям муниципальных служащих</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91010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322 600,00</w:t>
            </w:r>
          </w:p>
        </w:tc>
      </w:tr>
      <w:tr w:rsidR="00262342" w:rsidRPr="00262342" w:rsidTr="00C2109B">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269,00</w:t>
            </w:r>
          </w:p>
        </w:tc>
      </w:tr>
      <w:tr w:rsidR="00262342" w:rsidRPr="00262342" w:rsidTr="00C2109B">
        <w:trPr>
          <w:trHeight w:val="5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269,00</w:t>
            </w:r>
          </w:p>
        </w:tc>
      </w:tr>
      <w:tr w:rsidR="00262342" w:rsidRPr="00262342" w:rsidTr="00C2109B">
        <w:trPr>
          <w:trHeight w:val="17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+7331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322 331,00</w:t>
            </w:r>
          </w:p>
        </w:tc>
      </w:tr>
      <w:tr w:rsidR="00262342" w:rsidRPr="00262342" w:rsidTr="00C2109B">
        <w:trPr>
          <w:trHeight w:val="4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+7331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322 331,00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населения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1003</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2 972 800,00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+236962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3 209 762,00</w:t>
            </w:r>
          </w:p>
        </w:tc>
      </w:tr>
      <w:tr w:rsidR="00262342" w:rsidRPr="00262342" w:rsidTr="00C2109B">
        <w:trPr>
          <w:trHeight w:val="47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«Комплексное развитие сельских территорий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 Костромской области»</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55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Реализация мероприятий по улучшению жилищных условий граждан, проживающих на сельских территориях</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10000</w:t>
            </w:r>
            <w:r w:rsidRPr="00262342">
              <w:rPr>
                <w:rFonts w:eastAsia="Arial"/>
                <w:color w:val="000000"/>
                <w:sz w:val="24"/>
                <w:szCs w:val="24"/>
              </w:rPr>
              <w:br/>
              <w:t>L576J</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34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4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252"/>
        </w:trPr>
        <w:tc>
          <w:tcPr>
            <w:tcW w:w="4819" w:type="dxa"/>
            <w:tcBorders>
              <w:top w:val="single" w:sz="6" w:space="0" w:color="000000"/>
              <w:left w:val="single" w:sz="6" w:space="0" w:color="000000"/>
              <w:bottom w:val="single" w:sz="4"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2 678 500,00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+236962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2 915 462,00</w:t>
            </w:r>
          </w:p>
        </w:tc>
      </w:tr>
      <w:tr w:rsidR="00262342" w:rsidRPr="00262342" w:rsidTr="00C2109B">
        <w:trPr>
          <w:trHeight w:val="34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Резервный фонд администрации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723"/>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Пособия</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 компенсации и иные социальные выплаты гражданам, кроме публичных нормативных обязательств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w:t>
            </w:r>
            <w:r w:rsidRPr="00262342">
              <w:rPr>
                <w:rFonts w:eastAsia="Arial"/>
                <w:color w:val="000000"/>
                <w:sz w:val="24"/>
                <w:szCs w:val="24"/>
              </w:rPr>
              <w:lastRenderedPageBreak/>
              <w:t>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23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Социальное обеспечение и иные выплаты населению</w:t>
            </w:r>
          </w:p>
        </w:tc>
        <w:tc>
          <w:tcPr>
            <w:tcW w:w="33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3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r>
      <w:tr w:rsidR="00262342" w:rsidRPr="00262342" w:rsidTr="00C2109B">
        <w:trPr>
          <w:trHeight w:val="38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по оказанию мер социальной поддержки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21400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+218562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2 718 562,00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+218562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2 718 562,00</w:t>
            </w:r>
          </w:p>
        </w:tc>
      </w:tr>
      <w:tr w:rsidR="00262342" w:rsidRPr="00262342" w:rsidTr="00C2109B">
        <w:trPr>
          <w:trHeight w:val="73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+218562</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2 718 562,00</w:t>
            </w:r>
          </w:p>
        </w:tc>
      </w:tr>
      <w:tr w:rsidR="00262342" w:rsidRPr="00262342" w:rsidTr="00C2109B">
        <w:trPr>
          <w:trHeight w:val="7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156 900,00</w:t>
            </w:r>
          </w:p>
        </w:tc>
      </w:tr>
      <w:tr w:rsidR="00262342" w:rsidRPr="00262342" w:rsidTr="00C2109B">
        <w:trPr>
          <w:trHeight w:val="3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156 900,00</w:t>
            </w:r>
          </w:p>
        </w:tc>
      </w:tr>
      <w:tr w:rsidR="00262342" w:rsidRPr="00262342" w:rsidTr="00C2109B">
        <w:trPr>
          <w:trHeight w:val="33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Публичные нормативные социальные выплаты гражданам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131 900,00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156 900,00</w:t>
            </w:r>
          </w:p>
        </w:tc>
      </w:tr>
      <w:tr w:rsidR="00262342" w:rsidRPr="00262342" w:rsidTr="00C2109B">
        <w:trPr>
          <w:trHeight w:val="28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связанные с исполнением публичных нормативных обязательств</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91020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36 600,00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3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1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w:t>
            </w:r>
            <w:r w:rsidRPr="00262342">
              <w:rPr>
                <w:rFonts w:eastAsia="Arial"/>
                <w:color w:val="000000"/>
                <w:sz w:val="24"/>
                <w:szCs w:val="24"/>
              </w:rPr>
              <w:br/>
              <w:t>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Публичные нормативные социальные выплаты гражданам</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Охрана семьи и детства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1004</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54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«Обеспечение жильем молодых семей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03000</w:t>
            </w:r>
            <w:r w:rsidRPr="00262342">
              <w:rPr>
                <w:rFonts w:eastAsia="Arial"/>
                <w:color w:val="000000"/>
                <w:sz w:val="24"/>
                <w:szCs w:val="24"/>
              </w:rPr>
              <w:br/>
              <w:t>0000</w:t>
            </w:r>
            <w:r w:rsidRPr="00262342">
              <w:rPr>
                <w:rFonts w:eastAsia="Arial"/>
                <w:color w:val="000000"/>
                <w:sz w:val="24"/>
                <w:szCs w:val="24"/>
              </w:rPr>
              <w:lastRenderedPageBreak/>
              <w:t>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3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Реализация мероприятий по обеспечению жильем молодых семей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03000</w:t>
            </w:r>
            <w:r w:rsidRPr="00262342">
              <w:rPr>
                <w:rFonts w:eastAsia="Arial"/>
                <w:color w:val="000000"/>
                <w:sz w:val="24"/>
                <w:szCs w:val="24"/>
              </w:rPr>
              <w:br/>
              <w:t>L4970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2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3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Физическая культура и спорт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1100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275 725,00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+7061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282 786,00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Массовый спорт</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1102</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275 725,00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282 786,00</w:t>
            </w:r>
          </w:p>
        </w:tc>
      </w:tr>
      <w:tr w:rsidR="00262342" w:rsidRPr="00262342" w:rsidTr="00C2109B">
        <w:trPr>
          <w:trHeight w:val="27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37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культурно-оздоровительную работу и спортивные мероприятия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12970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32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5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49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физической культуры и спорта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4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культурно-оздоровительную работу и спортивные мероприятия</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06000</w:t>
            </w:r>
            <w:r w:rsidRPr="00262342">
              <w:rPr>
                <w:rFonts w:eastAsia="Arial"/>
                <w:color w:val="000000"/>
                <w:sz w:val="24"/>
                <w:szCs w:val="24"/>
              </w:rPr>
              <w:br/>
              <w:t>12970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3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47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40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Обслуживание  государственного</w:t>
            </w:r>
            <w:r w:rsidRPr="00262342">
              <w:rPr>
                <w:rFonts w:eastAsia="Arial"/>
                <w:b/>
                <w:color w:val="000000"/>
                <w:sz w:val="24"/>
                <w:szCs w:val="24"/>
              </w:rPr>
              <w:br/>
              <w:t>и муниципального долга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1300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23 255,00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23 255,00</w:t>
            </w:r>
          </w:p>
        </w:tc>
      </w:tr>
      <w:tr w:rsidR="00262342" w:rsidRPr="00262342" w:rsidTr="00C2109B">
        <w:trPr>
          <w:trHeight w:val="36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Обслуживание государственного внутреннего и муниципального долга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31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40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Обслуживание государственного (муниципального) долга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65030</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Обслуживание муниципального долга</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61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Межбюджетные трансферты общего характера бюджетам субъектов Российской Федерации и муниципальных образований</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1400</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7 266 436,00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7 266 436,00</w:t>
            </w:r>
          </w:p>
        </w:tc>
      </w:tr>
      <w:tr w:rsidR="00262342" w:rsidRPr="00262342" w:rsidTr="00C2109B">
        <w:trPr>
          <w:trHeight w:val="48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1401</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279"/>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Дотации на выравнивание бюджетной обеспеченности поселений</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7001П</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Дотации</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3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 общего характера</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1403</w:t>
            </w: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26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7004П</w:t>
            </w: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260"/>
        </w:trPr>
        <w:tc>
          <w:tcPr>
            <w:tcW w:w="48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w:t>
            </w:r>
          </w:p>
        </w:tc>
        <w:tc>
          <w:tcPr>
            <w:tcW w:w="33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540</w:t>
            </w: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228"/>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ИТОГО</w:t>
            </w:r>
          </w:p>
        </w:tc>
        <w:tc>
          <w:tcPr>
            <w:tcW w:w="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pStyle w:val="Heading20"/>
              <w:spacing w:line="240" w:lineRule="auto"/>
              <w:ind w:left="0"/>
              <w:rPr>
                <w:rFonts w:ascii="Times New Roman" w:hAnsi="Times New Roman" w:cs="Times New Roman"/>
                <w:sz w:val="24"/>
                <w:szCs w:val="24"/>
              </w:rPr>
            </w:pPr>
          </w:p>
        </w:tc>
        <w:tc>
          <w:tcPr>
            <w:tcW w:w="3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381 592 293,00</w:t>
            </w:r>
          </w:p>
        </w:tc>
        <w:tc>
          <w:tcPr>
            <w:tcW w:w="13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+4165877</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385 758 170,00</w:t>
            </w: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Приложение № 5</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 xml:space="preserve">к решению Собрания депутатов </w:t>
      </w:r>
    </w:p>
    <w:p w:rsidR="00262342" w:rsidRPr="00262342" w:rsidRDefault="00262342" w:rsidP="00590B88">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590B88">
      <w:pPr>
        <w:spacing w:after="0" w:line="240" w:lineRule="auto"/>
        <w:ind w:firstLine="709"/>
        <w:jc w:val="right"/>
        <w:rPr>
          <w:rFonts w:ascii="Times New Roman" w:hAnsi="Times New Roman" w:cs="Times New Roman"/>
          <w:sz w:val="24"/>
          <w:szCs w:val="24"/>
        </w:rPr>
      </w:pPr>
    </w:p>
    <w:p w:rsidR="00262342" w:rsidRPr="00262342" w:rsidRDefault="00262342" w:rsidP="00590B88">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ВЕДОМСТВЕННАЯ СТРУКТУРА РАСХОДОВ РАЙОННОГО БЮДЖЕТА НА 2023 ГОД</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590B88"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ayout w:type="fixed"/>
        <w:tblLook w:val="04A0"/>
      </w:tblPr>
      <w:tblGrid>
        <w:gridCol w:w="3175"/>
        <w:gridCol w:w="227"/>
        <w:gridCol w:w="328"/>
        <w:gridCol w:w="317"/>
        <w:gridCol w:w="432"/>
        <w:gridCol w:w="402"/>
        <w:gridCol w:w="1497"/>
        <w:gridCol w:w="1417"/>
        <w:gridCol w:w="1559"/>
      </w:tblGrid>
      <w:tr w:rsidR="00262342" w:rsidRPr="00262342" w:rsidTr="00C2109B">
        <w:trPr>
          <w:trHeight w:val="82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Наименование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Вед </w:t>
            </w:r>
            <w:proofErr w:type="spellStart"/>
            <w:r w:rsidRPr="00262342">
              <w:rPr>
                <w:rFonts w:eastAsia="Arial"/>
                <w:color w:val="000000"/>
                <w:sz w:val="24"/>
                <w:szCs w:val="24"/>
              </w:rPr>
              <w:t>омс</w:t>
            </w:r>
            <w:proofErr w:type="spellEnd"/>
            <w:r w:rsidRPr="00262342">
              <w:rPr>
                <w:rFonts w:eastAsia="Arial"/>
                <w:color w:val="000000"/>
                <w:sz w:val="24"/>
                <w:szCs w:val="24"/>
              </w:rPr>
              <w:t xml:space="preserve"> </w:t>
            </w:r>
            <w:proofErr w:type="spellStart"/>
            <w:r w:rsidRPr="00262342">
              <w:rPr>
                <w:rFonts w:eastAsia="Arial"/>
                <w:color w:val="000000"/>
                <w:sz w:val="24"/>
                <w:szCs w:val="24"/>
              </w:rPr>
              <w:t>т</w:t>
            </w:r>
            <w:r w:rsidRPr="00262342">
              <w:rPr>
                <w:rFonts w:eastAsia="Arial"/>
                <w:color w:val="000000"/>
                <w:sz w:val="24"/>
                <w:szCs w:val="24"/>
              </w:rPr>
              <w:lastRenderedPageBreak/>
              <w:t>во</w:t>
            </w:r>
            <w:proofErr w:type="spellEnd"/>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gramStart"/>
            <w:r w:rsidRPr="00262342">
              <w:rPr>
                <w:rFonts w:eastAsia="Arial"/>
                <w:color w:val="000000"/>
                <w:sz w:val="24"/>
                <w:szCs w:val="24"/>
              </w:rPr>
              <w:lastRenderedPageBreak/>
              <w:t xml:space="preserve">Ра </w:t>
            </w:r>
            <w:proofErr w:type="spellStart"/>
            <w:r w:rsidRPr="00262342">
              <w:rPr>
                <w:rFonts w:eastAsia="Arial"/>
                <w:color w:val="000000"/>
                <w:sz w:val="24"/>
                <w:szCs w:val="24"/>
              </w:rPr>
              <w:t>зд</w:t>
            </w:r>
            <w:proofErr w:type="spellEnd"/>
            <w:proofErr w:type="gramEnd"/>
            <w:r w:rsidRPr="00262342">
              <w:rPr>
                <w:rFonts w:eastAsia="Arial"/>
                <w:color w:val="000000"/>
                <w:sz w:val="24"/>
                <w:szCs w:val="24"/>
              </w:rPr>
              <w:t xml:space="preserve"> ел</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По </w:t>
            </w:r>
            <w:proofErr w:type="spellStart"/>
            <w:proofErr w:type="gramStart"/>
            <w:r w:rsidRPr="00262342">
              <w:rPr>
                <w:rFonts w:eastAsia="Arial"/>
                <w:color w:val="000000"/>
                <w:sz w:val="24"/>
                <w:szCs w:val="24"/>
              </w:rPr>
              <w:t>др</w:t>
            </w:r>
            <w:proofErr w:type="spellEnd"/>
            <w:proofErr w:type="gramEnd"/>
            <w:r w:rsidRPr="00262342">
              <w:rPr>
                <w:rFonts w:eastAsia="Arial"/>
                <w:color w:val="000000"/>
                <w:sz w:val="24"/>
                <w:szCs w:val="24"/>
              </w:rPr>
              <w:t xml:space="preserve"> аз де л</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Целевая статья</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Вид расходов</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Сумма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Изменения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Уточненный план на 01.01.2024г.</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lastRenderedPageBreak/>
              <w:t xml:space="preserve">Администрация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w:t>
            </w:r>
            <w:r w:rsidRPr="00262342">
              <w:rPr>
                <w:rFonts w:eastAsia="Arial"/>
                <w:b/>
                <w:color w:val="000000"/>
                <w:sz w:val="24"/>
                <w:szCs w:val="24"/>
              </w:rPr>
              <w:br/>
              <w:t>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110 811 605,94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-1793437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109 018 168,94</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proofErr w:type="gramStart"/>
            <w:r w:rsidRPr="00262342">
              <w:rPr>
                <w:rFonts w:eastAsia="Arial"/>
                <w:color w:val="000000"/>
                <w:sz w:val="24"/>
                <w:szCs w:val="24"/>
              </w:rPr>
              <w:t>Общегосударственны</w:t>
            </w:r>
            <w:proofErr w:type="spellEnd"/>
            <w:r w:rsidRPr="00262342">
              <w:rPr>
                <w:rFonts w:eastAsia="Arial"/>
                <w:color w:val="000000"/>
                <w:sz w:val="24"/>
                <w:szCs w:val="24"/>
              </w:rPr>
              <w:t xml:space="preserve"> е</w:t>
            </w:r>
            <w:proofErr w:type="gramEnd"/>
            <w:r w:rsidRPr="00262342">
              <w:rPr>
                <w:rFonts w:eastAsia="Arial"/>
                <w:color w:val="000000"/>
                <w:sz w:val="24"/>
                <w:szCs w:val="24"/>
              </w:rPr>
              <w:t xml:space="preserve">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26 412 954,94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-280372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26 132 582,94</w:t>
            </w:r>
          </w:p>
        </w:tc>
      </w:tr>
      <w:tr w:rsidR="00262342" w:rsidRPr="00262342" w:rsidTr="00C2109B">
        <w:trPr>
          <w:trHeight w:val="39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Функционирование высшего должностного лица субъекта Российской Федерации и муниципального образования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2 210 509,00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-19742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2 190 767,00</w:t>
            </w:r>
          </w:p>
        </w:tc>
      </w:tr>
      <w:tr w:rsidR="00262342" w:rsidRPr="00262342" w:rsidTr="00C2109B">
        <w:trPr>
          <w:trHeight w:val="32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Высшее должностное лицо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2 210 509,00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-19742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2 190 767,00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-19527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2 015 673,00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-19527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2 015 673,00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2 035 200,00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-19527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2 015 673,00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100 409,00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100 194,00</w:t>
            </w:r>
          </w:p>
        </w:tc>
      </w:tr>
      <w:tr w:rsidR="00262342" w:rsidRPr="00262342" w:rsidTr="00C2109B">
        <w:trPr>
          <w:trHeight w:val="78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20320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100 409,00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100 194,00</w:t>
            </w:r>
          </w:p>
        </w:tc>
      </w:tr>
      <w:tr w:rsidR="00262342" w:rsidRPr="00262342" w:rsidTr="00C2109B">
        <w:trPr>
          <w:trHeight w:val="245"/>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по оплате труда работников </w:t>
            </w:r>
            <w:r w:rsidRPr="00262342">
              <w:rPr>
                <w:rFonts w:eastAsia="Arial"/>
                <w:color w:val="000000"/>
                <w:sz w:val="24"/>
                <w:szCs w:val="24"/>
              </w:rPr>
              <w:lastRenderedPageBreak/>
              <w:t>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90</w:t>
            </w:r>
            <w:r w:rsidRPr="00262342">
              <w:rPr>
                <w:rFonts w:eastAsia="Arial"/>
                <w:color w:val="000000"/>
                <w:sz w:val="24"/>
                <w:szCs w:val="24"/>
              </w:rPr>
              <w:lastRenderedPageBreak/>
              <w:t>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r>
            <w:r w:rsidRPr="00262342">
              <w:rPr>
                <w:rFonts w:eastAsia="Arial"/>
                <w:color w:val="000000"/>
                <w:sz w:val="24"/>
                <w:szCs w:val="24"/>
              </w:rPr>
              <w:lastRenderedPageBreak/>
              <w:t>20320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100 409,00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100 194,00</w:t>
            </w:r>
          </w:p>
        </w:tc>
      </w:tr>
      <w:tr w:rsidR="00262342" w:rsidRPr="00262342" w:rsidTr="00C2109B">
        <w:trPr>
          <w:trHeight w:val="475"/>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за достижение показателей деятельности органов исполнительной власти для поощрения муниципальных команд</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74 900,00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74 900,00</w:t>
            </w:r>
          </w:p>
        </w:tc>
      </w:tr>
      <w:tr w:rsidR="00262342" w:rsidRPr="00262342" w:rsidTr="00C2109B">
        <w:trPr>
          <w:trHeight w:val="828"/>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74 900,00</w:t>
            </w:r>
          </w:p>
        </w:tc>
      </w:tr>
      <w:tr w:rsidR="00262342" w:rsidRPr="00262342" w:rsidTr="00C2109B">
        <w:trPr>
          <w:trHeight w:val="410"/>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74 900,00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74 900,00</w:t>
            </w:r>
          </w:p>
        </w:tc>
      </w:tr>
      <w:tr w:rsidR="00262342" w:rsidRPr="00262342" w:rsidTr="00C2109B">
        <w:trPr>
          <w:trHeight w:val="552"/>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20 073 738,94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-934013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19 139 725,94</w:t>
            </w:r>
          </w:p>
        </w:tc>
      </w:tr>
      <w:tr w:rsidR="00262342" w:rsidRPr="00262342" w:rsidTr="00C2109B">
        <w:trPr>
          <w:trHeight w:val="31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Центральный аппарат муниципальных органов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17 623 156,00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-934013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16 689 143,00</w:t>
            </w:r>
          </w:p>
        </w:tc>
      </w:tr>
      <w:tr w:rsidR="00262342" w:rsidRPr="00262342" w:rsidTr="00C2109B">
        <w:trPr>
          <w:trHeight w:val="26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17 531 656,00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-932860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16 598 796,00</w:t>
            </w:r>
          </w:p>
        </w:tc>
      </w:tr>
      <w:tr w:rsidR="00262342" w:rsidRPr="00262342" w:rsidTr="00C2109B">
        <w:trPr>
          <w:trHeight w:val="77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17 531 656,00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-932860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16 598 796,00</w:t>
            </w:r>
          </w:p>
        </w:tc>
      </w:tr>
      <w:tr w:rsidR="00262342" w:rsidRPr="00262342" w:rsidTr="00C2109B">
        <w:trPr>
          <w:trHeight w:val="24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w:t>
            </w:r>
            <w:r w:rsidRPr="00262342">
              <w:rPr>
                <w:rFonts w:eastAsia="Arial"/>
                <w:color w:val="000000"/>
                <w:sz w:val="24"/>
                <w:szCs w:val="24"/>
              </w:rPr>
              <w:br/>
              <w:t>(муниципальных)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17 531 656,00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-932860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16 598 796,00</w:t>
            </w:r>
          </w:p>
        </w:tc>
      </w:tr>
      <w:tr w:rsidR="00262342" w:rsidRPr="00262342" w:rsidTr="00C2109B">
        <w:trPr>
          <w:trHeight w:val="33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w:t>
            </w:r>
            <w:r w:rsidRPr="00262342">
              <w:rPr>
                <w:rFonts w:eastAsia="Arial"/>
                <w:color w:val="000000"/>
                <w:sz w:val="24"/>
                <w:szCs w:val="24"/>
              </w:rPr>
              <w:br/>
            </w:r>
            <w:r w:rsidRPr="00262342">
              <w:rPr>
                <w:rFonts w:eastAsia="Arial"/>
                <w:color w:val="000000"/>
                <w:sz w:val="24"/>
                <w:szCs w:val="24"/>
              </w:rPr>
              <w:lastRenderedPageBreak/>
              <w:t>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90</w:t>
            </w:r>
            <w:r w:rsidRPr="00262342">
              <w:rPr>
                <w:rFonts w:eastAsia="Arial"/>
                <w:color w:val="000000"/>
                <w:sz w:val="24"/>
                <w:szCs w:val="24"/>
              </w:rPr>
              <w:lastRenderedPageBreak/>
              <w:t>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r>
            <w:r w:rsidRPr="00262342">
              <w:rPr>
                <w:rFonts w:eastAsia="Arial"/>
                <w:color w:val="000000"/>
                <w:sz w:val="24"/>
                <w:szCs w:val="24"/>
              </w:rPr>
              <w:lastRenderedPageBreak/>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-1153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90 347,00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71 500,00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+6217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73 526,00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71 500,00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+2026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73 526,00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+825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825,00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+825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825,00</w:t>
            </w:r>
          </w:p>
        </w:tc>
      </w:tr>
      <w:tr w:rsidR="00262342" w:rsidRPr="00262342" w:rsidTr="00C2109B">
        <w:trPr>
          <w:trHeight w:val="20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15 996,00</w:t>
            </w:r>
          </w:p>
        </w:tc>
      </w:tr>
      <w:tr w:rsidR="00262342" w:rsidRPr="00262342" w:rsidTr="00C2109B">
        <w:trPr>
          <w:trHeight w:val="149"/>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15 996,00</w:t>
            </w:r>
          </w:p>
        </w:tc>
      </w:tr>
      <w:tr w:rsidR="00262342" w:rsidRPr="00262342" w:rsidTr="00C2109B">
        <w:trPr>
          <w:trHeight w:val="521"/>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169 082,94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169 082,94</w:t>
            </w:r>
          </w:p>
        </w:tc>
      </w:tr>
      <w:tr w:rsidR="00262342" w:rsidRPr="00262342" w:rsidTr="00C2109B">
        <w:trPr>
          <w:trHeight w:val="835"/>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169 082,94</w:t>
            </w:r>
          </w:p>
        </w:tc>
      </w:tr>
      <w:tr w:rsidR="00262342" w:rsidRPr="00262342" w:rsidTr="00C2109B">
        <w:trPr>
          <w:trHeight w:val="268"/>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169 082,94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169 082,94</w:t>
            </w:r>
          </w:p>
        </w:tc>
      </w:tr>
      <w:tr w:rsidR="00262342" w:rsidRPr="00262342" w:rsidTr="00C2109B">
        <w:trPr>
          <w:trHeight w:val="498"/>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осуществление органами местного </w:t>
            </w:r>
            <w:r w:rsidRPr="00262342">
              <w:rPr>
                <w:rFonts w:eastAsia="Arial"/>
                <w:color w:val="000000"/>
                <w:sz w:val="24"/>
                <w:szCs w:val="24"/>
              </w:rPr>
              <w:lastRenderedPageBreak/>
              <w:t>самоуправления отдельных государственных полномочий в сфере архивного дела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90</w:t>
            </w:r>
            <w:r w:rsidRPr="00262342">
              <w:rPr>
                <w:rFonts w:eastAsia="Arial"/>
                <w:color w:val="000000"/>
                <w:sz w:val="24"/>
                <w:szCs w:val="24"/>
              </w:rPr>
              <w:lastRenderedPageBreak/>
              <w:t>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r>
            <w:r w:rsidRPr="00262342">
              <w:rPr>
                <w:rFonts w:eastAsia="Arial"/>
                <w:color w:val="000000"/>
                <w:sz w:val="24"/>
                <w:szCs w:val="24"/>
              </w:rPr>
              <w:lastRenderedPageBreak/>
              <w:t>72050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847 800,00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847 800,00</w:t>
            </w:r>
          </w:p>
        </w:tc>
      </w:tr>
      <w:tr w:rsidR="00262342" w:rsidRPr="00262342" w:rsidTr="00C2109B">
        <w:trPr>
          <w:trHeight w:val="69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842 300,00</w:t>
            </w:r>
          </w:p>
        </w:tc>
      </w:tr>
      <w:tr w:rsidR="00262342" w:rsidRPr="00262342" w:rsidTr="00C2109B">
        <w:trPr>
          <w:trHeight w:val="29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772 000,00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842 300,00</w:t>
            </w:r>
          </w:p>
        </w:tc>
      </w:tr>
      <w:tr w:rsidR="00262342" w:rsidRPr="00262342" w:rsidTr="00C2109B">
        <w:trPr>
          <w:trHeight w:val="38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75 800,00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5 500,00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5 500,00</w:t>
            </w:r>
          </w:p>
        </w:tc>
      </w:tr>
      <w:tr w:rsidR="00262342" w:rsidRPr="00262342" w:rsidTr="00C2109B">
        <w:trPr>
          <w:trHeight w:val="104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467 100,00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467 100,00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393 310,96</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393 310,96</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обеспечения </w:t>
            </w:r>
            <w:r w:rsidRPr="00262342">
              <w:rPr>
                <w:rFonts w:eastAsia="Arial"/>
                <w:color w:val="000000"/>
                <w:sz w:val="24"/>
                <w:szCs w:val="24"/>
              </w:rPr>
              <w:lastRenderedPageBreak/>
              <w:t>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90</w:t>
            </w:r>
            <w:r w:rsidRPr="00262342">
              <w:rPr>
                <w:rFonts w:eastAsia="Arial"/>
                <w:color w:val="000000"/>
                <w:sz w:val="24"/>
                <w:szCs w:val="24"/>
              </w:rPr>
              <w:lastRenderedPageBreak/>
              <w:t>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r>
            <w:r w:rsidRPr="00262342">
              <w:rPr>
                <w:rFonts w:eastAsia="Arial"/>
                <w:color w:val="000000"/>
                <w:sz w:val="24"/>
                <w:szCs w:val="24"/>
              </w:rPr>
              <w:lastRenderedPageBreak/>
              <w:t>72070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73 789,04</w:t>
            </w:r>
          </w:p>
        </w:tc>
      </w:tr>
      <w:tr w:rsidR="00262342" w:rsidRPr="00262342" w:rsidTr="00C2109B">
        <w:trPr>
          <w:trHeight w:val="49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+29489,04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73 789,04</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32 300,00</w:t>
            </w:r>
          </w:p>
        </w:tc>
      </w:tr>
      <w:tr w:rsidR="00262342" w:rsidRPr="00262342" w:rsidTr="00C2109B">
        <w:trPr>
          <w:trHeight w:val="97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934 300,00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825 433,00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758 979,57</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825 433,00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758 979,57</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w:t>
            </w:r>
            <w:r w:rsidRPr="00262342">
              <w:rPr>
                <w:rFonts w:eastAsia="Arial"/>
                <w:color w:val="000000"/>
                <w:sz w:val="24"/>
                <w:szCs w:val="24"/>
              </w:rPr>
              <w:br/>
              <w:t>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108 367,00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174 820,43</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108 367,00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+66453,43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174 820,43</w:t>
            </w:r>
          </w:p>
        </w:tc>
      </w:tr>
      <w:tr w:rsidR="00262342" w:rsidRPr="00262342" w:rsidTr="00C2109B">
        <w:trPr>
          <w:trHeight w:val="12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Резервные фонды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234 350,00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17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234 350,00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5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из резервного фонда администрации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234 350,00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234 350,00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9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Резервные средства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234 350,00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-234350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общегосударственные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3 894 357,00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+907733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4 802 090,00</w:t>
            </w:r>
          </w:p>
        </w:tc>
      </w:tr>
      <w:tr w:rsidR="00262342" w:rsidRPr="00262342" w:rsidTr="00C2109B">
        <w:trPr>
          <w:trHeight w:val="49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"Поддержка и развитие субъектов малого и среднего предпринимательства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поддержку и развитие субъектов малого и среднего предпринимательства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07000</w:t>
            </w:r>
            <w:r w:rsidRPr="00262342">
              <w:rPr>
                <w:rFonts w:eastAsia="Arial"/>
                <w:color w:val="000000"/>
                <w:sz w:val="24"/>
                <w:szCs w:val="24"/>
              </w:rPr>
              <w:br/>
              <w:t>20110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w:t>
            </w:r>
            <w:r w:rsidRPr="00262342">
              <w:rPr>
                <w:rFonts w:eastAsia="Arial"/>
                <w:color w:val="000000"/>
                <w:sz w:val="24"/>
                <w:szCs w:val="24"/>
              </w:rPr>
              <w:lastRenderedPageBreak/>
              <w:t>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070</w:t>
            </w:r>
            <w:r w:rsidRPr="00262342">
              <w:rPr>
                <w:rFonts w:eastAsia="Arial"/>
                <w:color w:val="000000"/>
                <w:sz w:val="24"/>
                <w:szCs w:val="24"/>
              </w:rPr>
              <w:lastRenderedPageBreak/>
              <w:t>00</w:t>
            </w:r>
            <w:r w:rsidRPr="00262342">
              <w:rPr>
                <w:rFonts w:eastAsia="Arial"/>
                <w:color w:val="000000"/>
                <w:sz w:val="24"/>
                <w:szCs w:val="24"/>
              </w:rPr>
              <w:br/>
              <w:t>20110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07000</w:t>
            </w:r>
            <w:r w:rsidRPr="00262342">
              <w:rPr>
                <w:rFonts w:eastAsia="Arial"/>
                <w:color w:val="000000"/>
                <w:sz w:val="24"/>
                <w:szCs w:val="24"/>
              </w:rPr>
              <w:br/>
              <w:t>20110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"Профилактика правонарушений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26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20120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35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20120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20120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3 824 357,00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+907733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4 732 090,00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отдельным общественным организациям  и  иным некоммерческим объединениям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20050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r>
      <w:tr w:rsidR="00262342" w:rsidRPr="00262342" w:rsidTr="00C2109B">
        <w:trPr>
          <w:trHeight w:val="37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20050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некоммерческим организациям (за исключением государственных (муниципальных)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20050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305 200,00</w:t>
            </w:r>
          </w:p>
        </w:tc>
      </w:tr>
      <w:tr w:rsidR="00262342" w:rsidRPr="00262342" w:rsidTr="00C2109B">
        <w:trPr>
          <w:trHeight w:val="104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w:t>
            </w:r>
            <w:r w:rsidRPr="00262342">
              <w:rPr>
                <w:rFonts w:eastAsia="Arial"/>
                <w:color w:val="000000"/>
                <w:sz w:val="24"/>
                <w:szCs w:val="24"/>
              </w:rPr>
              <w:lastRenderedPageBreak/>
              <w:t>протоколов об административных правонарушениях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38 100,00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19 000,00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19 100,00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Субвенции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530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19 100,00</w:t>
            </w:r>
          </w:p>
        </w:tc>
      </w:tr>
      <w:tr w:rsidR="00262342" w:rsidRPr="00262342" w:rsidTr="00C2109B">
        <w:trPr>
          <w:trHeight w:val="79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3 421 057,00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+907733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4 328 790,00</w:t>
            </w:r>
          </w:p>
        </w:tc>
      </w:tr>
      <w:tr w:rsidR="00262342" w:rsidRPr="00262342" w:rsidTr="00C2109B">
        <w:trPr>
          <w:trHeight w:val="4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3 321 057,00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+912758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4 233 815,00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3 321 057,00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+912758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4 233 815,00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-5025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94 975,00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-5025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94 975,00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Представительские расходы органов местного самоуправления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92031</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обеспечения </w:t>
            </w:r>
            <w:r w:rsidRPr="00262342">
              <w:rPr>
                <w:rFonts w:eastAsia="Arial"/>
                <w:color w:val="000000"/>
                <w:sz w:val="24"/>
                <w:szCs w:val="24"/>
              </w:rPr>
              <w:lastRenderedPageBreak/>
              <w:t>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90</w:t>
            </w:r>
            <w:r w:rsidRPr="00262342">
              <w:rPr>
                <w:rFonts w:eastAsia="Arial"/>
                <w:color w:val="000000"/>
                <w:sz w:val="24"/>
                <w:szCs w:val="24"/>
              </w:rPr>
              <w:lastRenderedPageBreak/>
              <w:t>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r>
            <w:r w:rsidRPr="00262342">
              <w:rPr>
                <w:rFonts w:eastAsia="Arial"/>
                <w:color w:val="000000"/>
                <w:sz w:val="24"/>
                <w:szCs w:val="24"/>
              </w:rPr>
              <w:lastRenderedPageBreak/>
              <w:t>92031</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92031</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60 000,00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Национальная безопасность и правоохранительная деятельность</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125 650,00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Гражданская оборона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125 650,00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20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125 650,00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48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80100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80100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80100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125 650,00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+15488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141 138,00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Национальная экономика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50 124 285,00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-455975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49 668 310,00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Общеэкономические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408 200,00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408 200,00</w:t>
            </w:r>
          </w:p>
        </w:tc>
      </w:tr>
      <w:tr w:rsidR="00262342" w:rsidRPr="00262342" w:rsidTr="00C2109B">
        <w:trPr>
          <w:trHeight w:val="27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408 200,00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408 200,00</w:t>
            </w:r>
          </w:p>
        </w:tc>
      </w:tr>
      <w:tr w:rsidR="00262342" w:rsidRPr="00262342" w:rsidTr="00C2109B">
        <w:trPr>
          <w:trHeight w:val="78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408 200,00</w:t>
            </w:r>
          </w:p>
        </w:tc>
      </w:tr>
      <w:tr w:rsidR="00262342" w:rsidRPr="00262342" w:rsidTr="00C2109B">
        <w:trPr>
          <w:trHeight w:val="81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387 700,00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405 890,00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387 700,00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405 890,00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2 310,00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-18190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2 310,00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Сельское хозяйство и рыболовство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1 719 722,00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-55975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1 663 747,00</w:t>
            </w:r>
          </w:p>
        </w:tc>
      </w:tr>
      <w:tr w:rsidR="00262342" w:rsidRPr="00262342" w:rsidTr="00C2109B">
        <w:trPr>
          <w:trHeight w:val="73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1 459 722,00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1 459 722,00</w:t>
            </w:r>
          </w:p>
        </w:tc>
      </w:tr>
      <w:tr w:rsidR="00262342" w:rsidRPr="00262342" w:rsidTr="00C2109B">
        <w:trPr>
          <w:trHeight w:val="62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60040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38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60040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60040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подготовку   проектов</w:t>
            </w:r>
            <w:r w:rsidRPr="00262342">
              <w:rPr>
                <w:rFonts w:eastAsia="Arial"/>
                <w:color w:val="000000"/>
                <w:sz w:val="24"/>
                <w:szCs w:val="24"/>
              </w:rPr>
              <w:br/>
              <w:t>межевания  земельных  участков  и на проведение кадастровых работ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L5990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4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L5990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47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09000</w:t>
            </w:r>
            <w:r w:rsidRPr="00262342">
              <w:rPr>
                <w:rFonts w:eastAsia="Arial"/>
                <w:color w:val="000000"/>
                <w:sz w:val="24"/>
                <w:szCs w:val="24"/>
              </w:rPr>
              <w:br/>
              <w:t>L5990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127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72110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37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72110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72110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90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62342">
              <w:rPr>
                <w:rFonts w:eastAsia="Arial"/>
                <w:color w:val="000000"/>
                <w:sz w:val="24"/>
                <w:szCs w:val="24"/>
              </w:rPr>
              <w:t>по организации мероприятий при осуществлении деятельности по обращению с животными без владельцев</w:t>
            </w:r>
            <w:proofErr w:type="gramEnd"/>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72340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r>
      <w:tr w:rsidR="00262342" w:rsidRPr="00262342" w:rsidTr="00C2109B">
        <w:trPr>
          <w:trHeight w:val="34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72340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149 100,00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72340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149 100,00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149 100,00</w:t>
            </w:r>
          </w:p>
        </w:tc>
      </w:tr>
      <w:tr w:rsidR="00262342" w:rsidRPr="00262342" w:rsidTr="00C2109B">
        <w:trPr>
          <w:trHeight w:val="48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w:t>
            </w:r>
            <w:r w:rsidRPr="00262342">
              <w:rPr>
                <w:rFonts w:eastAsia="Arial"/>
                <w:color w:val="000000"/>
                <w:sz w:val="24"/>
                <w:szCs w:val="24"/>
              </w:rPr>
              <w:lastRenderedPageBreak/>
              <w:t>деятельности подведомственных учреждений, осуществляющих реализацию муниципальных функций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w:t>
            </w:r>
            <w:r w:rsidRPr="00262342">
              <w:rPr>
                <w:rFonts w:eastAsia="Arial"/>
                <w:color w:val="000000"/>
                <w:sz w:val="24"/>
                <w:szCs w:val="24"/>
              </w:rPr>
              <w:lastRenderedPageBreak/>
              <w:t>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-55975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44 925,00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-55975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44 925,00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-55975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44 925,00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Дорожное хозяйство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44 282 363,00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43 882 363,00</w:t>
            </w:r>
          </w:p>
        </w:tc>
      </w:tr>
      <w:tr w:rsidR="00262342" w:rsidRPr="00262342" w:rsidTr="00C2109B">
        <w:trPr>
          <w:trHeight w:val="38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транспортной системы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16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Ремонт и содержание автомобильных дорог за счет акцизов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45 500,00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39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транспортной системы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44 236 863,00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43 836 863,00</w:t>
            </w:r>
          </w:p>
        </w:tc>
      </w:tr>
      <w:tr w:rsidR="00262342" w:rsidRPr="00262342" w:rsidTr="00C2109B">
        <w:trPr>
          <w:trHeight w:val="26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Ремонт и содержание автомобильных дорог за счет акцизов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4 642 053,00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-254065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4 387 988,00</w:t>
            </w:r>
          </w:p>
        </w:tc>
      </w:tr>
      <w:tr w:rsidR="00262342" w:rsidRPr="00262342" w:rsidTr="00C2109B">
        <w:trPr>
          <w:trHeight w:val="35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4 342 053,00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-599065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3 742 988,00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4 342 053,00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-599065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3 742 988,00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w:t>
            </w:r>
            <w:r w:rsidRPr="00262342">
              <w:rPr>
                <w:rFonts w:eastAsia="Arial"/>
                <w:color w:val="000000"/>
                <w:sz w:val="24"/>
                <w:szCs w:val="24"/>
              </w:rPr>
              <w:lastRenderedPageBreak/>
              <w:t>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w:t>
            </w:r>
            <w:r w:rsidRPr="00262342">
              <w:rPr>
                <w:rFonts w:eastAsia="Arial"/>
                <w:color w:val="000000"/>
                <w:sz w:val="24"/>
                <w:szCs w:val="24"/>
              </w:rPr>
              <w:lastRenderedPageBreak/>
              <w:t>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645 000,00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Субсидии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02150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645 000,00</w:t>
            </w:r>
          </w:p>
        </w:tc>
      </w:tr>
      <w:tr w:rsidR="00262342" w:rsidRPr="00262342" w:rsidTr="00C2109B">
        <w:trPr>
          <w:trHeight w:val="79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S2460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39 341 050,00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39 195 178,00</w:t>
            </w:r>
          </w:p>
        </w:tc>
      </w:tr>
      <w:tr w:rsidR="00262342" w:rsidRPr="00262342" w:rsidTr="00C2109B">
        <w:trPr>
          <w:trHeight w:val="4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S2460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14 337 823,54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14 191 951,54</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S2460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14 337 823,54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14 191 951,54</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S2460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25 003 226,46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25 003 226,46</w:t>
            </w:r>
          </w:p>
        </w:tc>
      </w:tr>
      <w:tr w:rsidR="00262342" w:rsidRPr="00262342" w:rsidTr="00C2109B">
        <w:trPr>
          <w:trHeight w:val="14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S2460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25 003 226,46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25 003 226,46</w:t>
            </w:r>
          </w:p>
        </w:tc>
      </w:tr>
      <w:tr w:rsidR="00262342" w:rsidRPr="00262342" w:rsidTr="00C2109B">
        <w:trPr>
          <w:trHeight w:val="23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w:t>
            </w:r>
            <w:proofErr w:type="spellStart"/>
            <w:r w:rsidRPr="00262342">
              <w:rPr>
                <w:rFonts w:eastAsia="Arial"/>
                <w:color w:val="000000"/>
                <w:sz w:val="24"/>
                <w:szCs w:val="24"/>
              </w:rPr>
              <w:t>софинансирование</w:t>
            </w:r>
            <w:proofErr w:type="spellEnd"/>
            <w:r w:rsidRPr="00262342">
              <w:rPr>
                <w:rFonts w:eastAsia="Arial"/>
                <w:color w:val="000000"/>
                <w:sz w:val="24"/>
                <w:szCs w:val="24"/>
              </w:rPr>
              <w:t xml:space="preserve"> мероприятий по борьбе с борщевиком Сосновского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S2250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17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S2250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38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19000</w:t>
            </w:r>
            <w:r w:rsidRPr="00262342">
              <w:rPr>
                <w:rFonts w:eastAsia="Arial"/>
                <w:color w:val="000000"/>
                <w:sz w:val="24"/>
                <w:szCs w:val="24"/>
              </w:rPr>
              <w:br/>
              <w:t>S2250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национальной экономики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3 714 000,00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3 714 000,00</w:t>
            </w:r>
          </w:p>
        </w:tc>
      </w:tr>
      <w:tr w:rsidR="00262342" w:rsidRPr="00262342" w:rsidTr="00C2109B">
        <w:trPr>
          <w:trHeight w:val="28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w:t>
            </w:r>
            <w:r w:rsidRPr="00262342">
              <w:rPr>
                <w:rFonts w:eastAsia="Arial"/>
                <w:color w:val="000000"/>
                <w:sz w:val="24"/>
                <w:szCs w:val="24"/>
              </w:rPr>
              <w:lastRenderedPageBreak/>
              <w:t>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544 000,00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37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Мероприятия по землеустройству и землепользованию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544 000,00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544 000,00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r>
      <w:tr w:rsidR="00262342" w:rsidRPr="00262342" w:rsidTr="00C2109B">
        <w:trPr>
          <w:trHeight w:val="37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3 170 000,00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Жилищно-коммунальное хозяйство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29 994 216,00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-1056140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28 938 076,00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Жилищное хозяйство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20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Мероприятия в области жилищного хозяйства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4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60020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Коммунальное хозяйство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4 331 028,00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-784546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3 546 482,00</w:t>
            </w:r>
          </w:p>
        </w:tc>
      </w:tr>
      <w:tr w:rsidR="00262342" w:rsidRPr="00262342" w:rsidTr="00C2109B">
        <w:trPr>
          <w:trHeight w:val="306"/>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«Чистая вода»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394"/>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мероприятия коммунального хозяйства в рамках МП "Чистая вода"</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1 774 340,00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344"/>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Капитальные вложения в </w:t>
            </w:r>
            <w:r w:rsidRPr="00262342">
              <w:rPr>
                <w:rFonts w:eastAsia="Arial"/>
                <w:color w:val="000000"/>
                <w:sz w:val="24"/>
                <w:szCs w:val="24"/>
              </w:rPr>
              <w:lastRenderedPageBreak/>
              <w:t>объекты государственной (муниципальной) собственности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w:t>
            </w:r>
            <w:r w:rsidRPr="00262342">
              <w:rPr>
                <w:rFonts w:eastAsia="Arial"/>
                <w:color w:val="000000"/>
                <w:sz w:val="24"/>
                <w:szCs w:val="24"/>
              </w:rPr>
              <w:lastRenderedPageBreak/>
              <w:t>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400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Бюджетные инвестиции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2 556 688,00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3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Мероприятия в области коммунального хозяйства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2 556 688,00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39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2 556 688,00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+681820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3 238 508,00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2 556 688,00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+638842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3 195 530,00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Благоустройство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1 969 150,00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1 697 516,00</w:t>
            </w:r>
          </w:p>
        </w:tc>
      </w:tr>
      <w:tr w:rsidR="00262342" w:rsidRPr="00262342" w:rsidTr="00C2109B">
        <w:trPr>
          <w:trHeight w:val="44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«Формирование современной городской среды»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Федеральный проект "Формирование комфортной городской среды"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140F2</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Обустройство пешеходной дорожки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140F2</w:t>
            </w:r>
            <w:r w:rsidRPr="00262342">
              <w:rPr>
                <w:rFonts w:eastAsia="Arial"/>
                <w:color w:val="000000"/>
                <w:sz w:val="24"/>
                <w:szCs w:val="24"/>
              </w:rPr>
              <w:br/>
              <w:t>55550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140F2</w:t>
            </w:r>
            <w:r w:rsidRPr="00262342">
              <w:rPr>
                <w:rFonts w:eastAsia="Arial"/>
                <w:color w:val="000000"/>
                <w:sz w:val="24"/>
                <w:szCs w:val="24"/>
              </w:rPr>
              <w:br/>
              <w:t>55550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140F2</w:t>
            </w:r>
            <w:r w:rsidRPr="00262342">
              <w:rPr>
                <w:rFonts w:eastAsia="Arial"/>
                <w:color w:val="000000"/>
                <w:sz w:val="24"/>
                <w:szCs w:val="24"/>
              </w:rPr>
              <w:br/>
              <w:t>55550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-271634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428 366,00</w:t>
            </w:r>
          </w:p>
        </w:tc>
      </w:tr>
      <w:tr w:rsidR="00262342" w:rsidRPr="00262342" w:rsidTr="00C2109B">
        <w:trPr>
          <w:trHeight w:val="4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w:t>
            </w:r>
            <w:r w:rsidRPr="00262342">
              <w:rPr>
                <w:rFonts w:eastAsia="Arial"/>
                <w:color w:val="000000"/>
                <w:sz w:val="24"/>
                <w:szCs w:val="24"/>
              </w:rPr>
              <w:lastRenderedPageBreak/>
              <w:t>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w:t>
            </w:r>
            <w:r w:rsidRPr="00262342">
              <w:rPr>
                <w:rFonts w:eastAsia="Arial"/>
                <w:color w:val="000000"/>
                <w:sz w:val="24"/>
                <w:szCs w:val="24"/>
              </w:rPr>
              <w:lastRenderedPageBreak/>
              <w:t>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-271634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428 366,00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-271634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428 366,00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жилищно-коммунального хозяйства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«Чистая вода»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23 692 038,00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Федеральный проект "Чистая вода"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180F5</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23 692 038,00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3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Строительство и реконструкция (модернизация) объектов питьевого водоснабжения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180F5</w:t>
            </w:r>
            <w:r w:rsidRPr="00262342">
              <w:rPr>
                <w:rFonts w:eastAsia="Arial"/>
                <w:color w:val="000000"/>
                <w:sz w:val="24"/>
                <w:szCs w:val="24"/>
              </w:rPr>
              <w:br/>
              <w:t>52430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39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Капитальные вложения в объекты государственной (муниципальной) собственности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180F5</w:t>
            </w:r>
            <w:r w:rsidRPr="00262342">
              <w:rPr>
                <w:rFonts w:eastAsia="Arial"/>
                <w:color w:val="000000"/>
                <w:sz w:val="24"/>
                <w:szCs w:val="24"/>
              </w:rPr>
              <w:br/>
              <w:t>52430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12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Бюджетные инвестиции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180F5</w:t>
            </w:r>
            <w:r w:rsidRPr="00262342">
              <w:rPr>
                <w:rFonts w:eastAsia="Arial"/>
                <w:color w:val="000000"/>
                <w:sz w:val="24"/>
                <w:szCs w:val="24"/>
              </w:rPr>
              <w:br/>
              <w:t>52430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23 692 038,00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Охрана окружающей среды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1 160 000,00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900 000,00</w:t>
            </w:r>
          </w:p>
        </w:tc>
      </w:tr>
      <w:tr w:rsidR="00262342" w:rsidRPr="00262342" w:rsidTr="00C2109B">
        <w:trPr>
          <w:trHeight w:val="25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охраны окружающей среды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1 160 000,00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900 000,00</w:t>
            </w:r>
          </w:p>
        </w:tc>
      </w:tr>
      <w:tr w:rsidR="00262342" w:rsidRPr="00262342" w:rsidTr="00C2109B">
        <w:trPr>
          <w:trHeight w:val="34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750 000,00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6105С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150 000,00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w:t>
            </w:r>
            <w:r w:rsidRPr="00262342">
              <w:rPr>
                <w:rFonts w:eastAsia="Arial"/>
                <w:color w:val="000000"/>
                <w:sz w:val="24"/>
                <w:szCs w:val="24"/>
              </w:rPr>
              <w:lastRenderedPageBreak/>
              <w:t>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06</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r>
            <w:r w:rsidRPr="00262342">
              <w:rPr>
                <w:rFonts w:eastAsia="Arial"/>
                <w:color w:val="000000"/>
                <w:sz w:val="24"/>
                <w:szCs w:val="24"/>
              </w:rPr>
              <w:lastRenderedPageBreak/>
              <w:t>6105С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540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150 000,00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Социальная политика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2 994 500,00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3 238 062,00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Пенсионное обеспечение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322 600,00</w:t>
            </w:r>
          </w:p>
        </w:tc>
      </w:tr>
      <w:tr w:rsidR="00262342" w:rsidRPr="00262342" w:rsidTr="00C2109B">
        <w:trPr>
          <w:trHeight w:val="29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322 600,00</w:t>
            </w:r>
          </w:p>
        </w:tc>
      </w:tr>
      <w:tr w:rsidR="00262342" w:rsidRPr="00262342" w:rsidTr="00C2109B">
        <w:trPr>
          <w:trHeight w:val="24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Доплата к пенсиям муниципальных служащих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322 600,00</w:t>
            </w:r>
          </w:p>
        </w:tc>
      </w:tr>
      <w:tr w:rsidR="00262342" w:rsidRPr="00262342" w:rsidTr="00C2109B">
        <w:trPr>
          <w:trHeight w:val="32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269,00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269,00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+7331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322 331,00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+7331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322 331,00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населения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2 678 500,00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+236962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2 915 462,00</w:t>
            </w:r>
          </w:p>
        </w:tc>
      </w:tr>
      <w:tr w:rsidR="00262342" w:rsidRPr="00262342" w:rsidTr="00C2109B">
        <w:trPr>
          <w:trHeight w:val="199"/>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2 678 500,00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+236962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2 915 462,00</w:t>
            </w:r>
          </w:p>
        </w:tc>
      </w:tr>
      <w:tr w:rsidR="00262342" w:rsidRPr="00262342" w:rsidTr="00C2109B">
        <w:trPr>
          <w:trHeight w:val="287"/>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Резервный фонд администрации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486"/>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Пособия</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 компенсации и иные социальные выплаты гражданам, кроме публичных нормативных обязательств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10 000,00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07050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360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5 000,00</w:t>
            </w:r>
          </w:p>
        </w:tc>
      </w:tr>
      <w:tr w:rsidR="00262342" w:rsidRPr="00262342" w:rsidTr="00C2109B">
        <w:trPr>
          <w:trHeight w:val="3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по оказанию мер социальной поддержки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21400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+218562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2 718 562,00</w:t>
            </w:r>
          </w:p>
        </w:tc>
      </w:tr>
      <w:tr w:rsidR="00262342" w:rsidRPr="00262342" w:rsidTr="00C2109B">
        <w:trPr>
          <w:trHeight w:val="25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21400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+218562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2 718 562,00</w:t>
            </w:r>
          </w:p>
        </w:tc>
      </w:tr>
      <w:tr w:rsidR="00262342" w:rsidRPr="00262342" w:rsidTr="00C2109B">
        <w:trPr>
          <w:trHeight w:val="48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21400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+218562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2 718 562,00</w:t>
            </w:r>
          </w:p>
        </w:tc>
      </w:tr>
      <w:tr w:rsidR="00262342" w:rsidRPr="00262342" w:rsidTr="00C2109B">
        <w:trPr>
          <w:trHeight w:val="10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131 900,00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156 900,00</w:t>
            </w:r>
          </w:p>
        </w:tc>
      </w:tr>
      <w:tr w:rsidR="00262342" w:rsidRPr="00262342" w:rsidTr="00C2109B">
        <w:trPr>
          <w:trHeight w:val="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156 900,00</w:t>
            </w:r>
          </w:p>
        </w:tc>
      </w:tr>
      <w:tr w:rsidR="00262342" w:rsidRPr="00262342" w:rsidTr="00C2109B">
        <w:trPr>
          <w:trHeight w:val="32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Публичные нормативные социальные выплаты гражданам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72230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156 900,00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связанные с исполнением публичных нормативных обязательств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36 600,00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Иные закупки товаров, работ и услуг для обеспечения государственных </w:t>
            </w:r>
            <w:r w:rsidRPr="00262342">
              <w:rPr>
                <w:rFonts w:eastAsia="Arial"/>
                <w:color w:val="000000"/>
                <w:sz w:val="24"/>
                <w:szCs w:val="24"/>
              </w:rPr>
              <w:lastRenderedPageBreak/>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w:t>
            </w:r>
            <w:r w:rsidRPr="00262342">
              <w:rPr>
                <w:rFonts w:eastAsia="Arial"/>
                <w:color w:val="000000"/>
                <w:sz w:val="24"/>
                <w:szCs w:val="24"/>
              </w:rPr>
              <w:lastRenderedPageBreak/>
              <w:t>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14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Публичные нормативные социальные выплаты гражданам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901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37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Муниципальное казённое учреждение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"Служба обеспечения"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18 362 200,00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-441158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17 921 042,00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общегосударственные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18 362 200,00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-441158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17 921 042,00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18 362 200,00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-441158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17 921 042,00</w:t>
            </w:r>
          </w:p>
        </w:tc>
      </w:tr>
      <w:tr w:rsidR="00262342" w:rsidRPr="00262342" w:rsidTr="00C2109B">
        <w:trPr>
          <w:trHeight w:val="64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18 362 200,00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-441158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17 921 042,00</w:t>
            </w:r>
          </w:p>
        </w:tc>
      </w:tr>
      <w:tr w:rsidR="00262342" w:rsidRPr="00262342" w:rsidTr="00C2109B">
        <w:trPr>
          <w:trHeight w:val="81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11 671 200,00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-216507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11 454 693,00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11 671 200,00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-216507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11 454 693,00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6 670 000,00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-222090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6 447 910,00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6 670 000,00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-222090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6 447 910,00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Иные бюджетные </w:t>
            </w:r>
            <w:r w:rsidRPr="00262342">
              <w:rPr>
                <w:rFonts w:eastAsia="Arial"/>
                <w:color w:val="000000"/>
                <w:sz w:val="24"/>
                <w:szCs w:val="24"/>
              </w:rPr>
              <w:lastRenderedPageBreak/>
              <w:t>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w:t>
            </w:r>
            <w:r w:rsidRPr="00262342">
              <w:rPr>
                <w:rFonts w:eastAsia="Arial"/>
                <w:color w:val="000000"/>
                <w:sz w:val="24"/>
                <w:szCs w:val="24"/>
              </w:rPr>
              <w:lastRenderedPageBreak/>
              <w:t>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18 439,00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911</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92030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18 439,00</w:t>
            </w:r>
          </w:p>
        </w:tc>
      </w:tr>
      <w:tr w:rsidR="00262342" w:rsidRPr="00262342" w:rsidTr="00C2109B">
        <w:trPr>
          <w:trHeight w:val="6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Комитет агропромышленного комплекса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5 034 442,49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-262050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4 772 392,49</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Социальная политика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населения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4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«Комплексное развитие сельских территорий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18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Реализация мероприятий по улучшению жилищных условий граждан, проживающих на сельских территориях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10000</w:t>
            </w:r>
            <w:r w:rsidRPr="00262342">
              <w:rPr>
                <w:rFonts w:eastAsia="Arial"/>
                <w:color w:val="000000"/>
                <w:sz w:val="24"/>
                <w:szCs w:val="24"/>
              </w:rPr>
              <w:br/>
              <w:t>L576J</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2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10000</w:t>
            </w:r>
            <w:r w:rsidRPr="00262342">
              <w:rPr>
                <w:rFonts w:eastAsia="Arial"/>
                <w:color w:val="000000"/>
                <w:sz w:val="24"/>
                <w:szCs w:val="24"/>
              </w:rPr>
              <w:br/>
              <w:t>L576J</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20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10000</w:t>
            </w:r>
            <w:r w:rsidRPr="00262342">
              <w:rPr>
                <w:rFonts w:eastAsia="Arial"/>
                <w:color w:val="000000"/>
                <w:sz w:val="24"/>
                <w:szCs w:val="24"/>
              </w:rPr>
              <w:br/>
              <w:t>L576J</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320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Национальная экономика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4 740 142,49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4 478 092,49</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Сельское хозяйство и рыболовство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4 740 142,49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4 478 092,49</w:t>
            </w:r>
          </w:p>
        </w:tc>
      </w:tr>
      <w:tr w:rsidR="00262342" w:rsidRPr="00262342" w:rsidTr="00C2109B">
        <w:trPr>
          <w:trHeight w:val="17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40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69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29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w:t>
            </w:r>
            <w:r w:rsidRPr="00262342">
              <w:rPr>
                <w:rFonts w:eastAsia="Arial"/>
                <w:color w:val="000000"/>
                <w:sz w:val="24"/>
                <w:szCs w:val="24"/>
              </w:rPr>
              <w:br/>
              <w:t>(муниципальных)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20 832,00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20 832,00</w:t>
            </w:r>
          </w:p>
        </w:tc>
      </w:tr>
      <w:tr w:rsidR="00262342" w:rsidRPr="00262342" w:rsidTr="00C2109B">
        <w:trPr>
          <w:trHeight w:val="24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4 719 310,49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4 457 260,49</w:t>
            </w:r>
          </w:p>
        </w:tc>
      </w:tr>
      <w:tr w:rsidR="00262342" w:rsidRPr="00262342" w:rsidTr="00C2109B">
        <w:trPr>
          <w:trHeight w:val="75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2 197 200,00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2 197 200,00</w:t>
            </w:r>
          </w:p>
        </w:tc>
      </w:tr>
      <w:tr w:rsidR="00262342" w:rsidRPr="00262342" w:rsidTr="00C2109B">
        <w:trPr>
          <w:trHeight w:val="78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2 126 200,00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+26280,46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2 152 480,46</w:t>
            </w:r>
          </w:p>
        </w:tc>
      </w:tr>
      <w:tr w:rsidR="00262342" w:rsidRPr="00262342" w:rsidTr="00C2109B">
        <w:trPr>
          <w:trHeight w:val="25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2 126 200,00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+26280,46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2 152 480,46</w:t>
            </w:r>
          </w:p>
        </w:tc>
      </w:tr>
      <w:tr w:rsidR="00262342" w:rsidRPr="00262342" w:rsidTr="00C2109B">
        <w:trPr>
          <w:trHeight w:val="34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-24280,46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44 719,54</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-24280,46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44 719,54</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72010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9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возмещение части затрат на содержание маточного поголовья сельскохозяйственных животных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1 862 680,00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1 862 680,00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1 862 680,00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1 862 680,00</w:t>
            </w:r>
          </w:p>
        </w:tc>
      </w:tr>
      <w:tr w:rsidR="00262342" w:rsidRPr="00262342" w:rsidTr="00C2109B">
        <w:trPr>
          <w:trHeight w:val="64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72660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1 862 680,00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1 862 680,00</w:t>
            </w:r>
          </w:p>
        </w:tc>
      </w:tr>
      <w:tr w:rsidR="00262342" w:rsidRPr="00262342" w:rsidTr="00C2109B">
        <w:trPr>
          <w:trHeight w:val="69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возмещение части затрат всем категориям хозяйств, включая личные подсобные хозяйства</w:t>
            </w:r>
            <w:proofErr w:type="gramStart"/>
            <w:r w:rsidRPr="00262342">
              <w:rPr>
                <w:rFonts w:eastAsia="Arial"/>
                <w:color w:val="000000"/>
                <w:sz w:val="24"/>
                <w:szCs w:val="24"/>
              </w:rPr>
              <w:t xml:space="preserve"> ,</w:t>
            </w:r>
            <w:proofErr w:type="gramEnd"/>
            <w:r w:rsidRPr="00262342">
              <w:rPr>
                <w:rFonts w:eastAsia="Arial"/>
                <w:color w:val="000000"/>
                <w:sz w:val="24"/>
                <w:szCs w:val="24"/>
              </w:rPr>
              <w:t xml:space="preserve"> занимающиеся содержанием  и разведением свиней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-189900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310 100,00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-189900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310 100,00</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-189900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310 100,00</w:t>
            </w:r>
          </w:p>
        </w:tc>
      </w:tr>
      <w:tr w:rsidR="00262342" w:rsidRPr="00262342" w:rsidTr="00C2109B">
        <w:trPr>
          <w:trHeight w:val="31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возмещение части затрат на приобретение пчелосемей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131 250,00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6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131 250,00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63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Субсидии юридическим лицам (кроме некоммерческих организаций), индивидуальным </w:t>
            </w:r>
            <w:r w:rsidRPr="00262342">
              <w:rPr>
                <w:rFonts w:eastAsia="Arial"/>
                <w:color w:val="000000"/>
                <w:sz w:val="24"/>
                <w:szCs w:val="24"/>
              </w:rPr>
              <w:lastRenderedPageBreak/>
              <w:t>предпринимателям, физическим лицам - производителям товаров, работ, услуг</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72680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131 250,00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-131250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544"/>
        </w:trPr>
        <w:tc>
          <w:tcPr>
            <w:tcW w:w="3175"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за достижение показателей деятельности органов исполнительной власти для поощрения муниципальных команд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28 180,49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28 180,49</w:t>
            </w:r>
          </w:p>
        </w:tc>
      </w:tr>
      <w:tr w:rsidR="00262342" w:rsidRPr="00262342" w:rsidTr="00C2109B">
        <w:trPr>
          <w:trHeight w:val="820"/>
        </w:trPr>
        <w:tc>
          <w:tcPr>
            <w:tcW w:w="3175"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28 180,49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28 180,49</w:t>
            </w:r>
          </w:p>
        </w:tc>
      </w:tr>
      <w:tr w:rsidR="00262342" w:rsidRPr="00262342" w:rsidTr="00C2109B">
        <w:trPr>
          <w:trHeight w:val="395"/>
        </w:trPr>
        <w:tc>
          <w:tcPr>
            <w:tcW w:w="3175" w:type="dxa"/>
            <w:tcBorders>
              <w:top w:val="single" w:sz="12"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28 180,49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28 180,49</w:t>
            </w:r>
          </w:p>
        </w:tc>
      </w:tr>
      <w:tr w:rsidR="00262342" w:rsidRPr="00262342" w:rsidTr="00C2109B">
        <w:trPr>
          <w:trHeight w:val="61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поддержку сельскохозяйственного производства по отдельным </w:t>
            </w:r>
            <w:proofErr w:type="spellStart"/>
            <w:r w:rsidRPr="00262342">
              <w:rPr>
                <w:rFonts w:eastAsia="Arial"/>
                <w:color w:val="000000"/>
                <w:sz w:val="24"/>
                <w:szCs w:val="24"/>
              </w:rPr>
              <w:t>подотраслям</w:t>
            </w:r>
            <w:proofErr w:type="spellEnd"/>
            <w:r w:rsidRPr="00262342">
              <w:rPr>
                <w:rFonts w:eastAsia="Arial"/>
                <w:color w:val="000000"/>
                <w:sz w:val="24"/>
                <w:szCs w:val="24"/>
              </w:rPr>
              <w:t xml:space="preserve"> растениеводства и животноводства </w:t>
            </w:r>
            <w:proofErr w:type="gramStart"/>
            <w:r w:rsidRPr="00262342">
              <w:rPr>
                <w:rFonts w:eastAsia="Arial"/>
                <w:color w:val="000000"/>
                <w:sz w:val="24"/>
                <w:szCs w:val="24"/>
              </w:rPr>
              <w:t xml:space="preserve">( </w:t>
            </w:r>
            <w:proofErr w:type="gramEnd"/>
            <w:r w:rsidRPr="00262342">
              <w:rPr>
                <w:rFonts w:eastAsia="Arial"/>
                <w:color w:val="000000"/>
                <w:sz w:val="24"/>
                <w:szCs w:val="24"/>
              </w:rPr>
              <w:t>возмещение части затрат на уплату страховых премий)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R508U</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59 100,00</w:t>
            </w:r>
          </w:p>
        </w:tc>
      </w:tr>
      <w:tr w:rsidR="00262342" w:rsidRPr="00262342" w:rsidTr="00C2109B">
        <w:trPr>
          <w:trHeight w:val="36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w:t>
            </w:r>
            <w:r w:rsidRPr="00262342">
              <w:rPr>
                <w:rFonts w:eastAsia="Arial"/>
                <w:color w:val="000000"/>
                <w:sz w:val="24"/>
                <w:szCs w:val="24"/>
              </w:rPr>
              <w:br/>
              <w:t>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R508U</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59 100,00</w:t>
            </w:r>
          </w:p>
        </w:tc>
      </w:tr>
      <w:tr w:rsidR="00262342" w:rsidRPr="00262342" w:rsidTr="00C2109B">
        <w:trPr>
          <w:trHeight w:val="62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935</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R508U</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59 100,00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Собрание депутатов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390 000,00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-77621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312 379,00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proofErr w:type="gramStart"/>
            <w:r w:rsidRPr="00262342">
              <w:rPr>
                <w:rFonts w:eastAsia="Arial"/>
                <w:color w:val="000000"/>
                <w:sz w:val="24"/>
                <w:szCs w:val="24"/>
              </w:rPr>
              <w:t>Общегосударственны</w:t>
            </w:r>
            <w:proofErr w:type="spellEnd"/>
            <w:r w:rsidRPr="00262342">
              <w:rPr>
                <w:rFonts w:eastAsia="Arial"/>
                <w:color w:val="000000"/>
                <w:sz w:val="24"/>
                <w:szCs w:val="24"/>
              </w:rPr>
              <w:t xml:space="preserve"> е</w:t>
            </w:r>
            <w:proofErr w:type="gramEnd"/>
            <w:r w:rsidRPr="00262342">
              <w:rPr>
                <w:rFonts w:eastAsia="Arial"/>
                <w:color w:val="000000"/>
                <w:sz w:val="24"/>
                <w:szCs w:val="24"/>
              </w:rPr>
              <w:t xml:space="preserve">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390 000,00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-77621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312 379,00</w:t>
            </w:r>
          </w:p>
        </w:tc>
      </w:tr>
      <w:tr w:rsidR="00262342" w:rsidRPr="00262342" w:rsidTr="00C2109B">
        <w:trPr>
          <w:trHeight w:val="66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Функционирование законодательных (представительных) органов </w:t>
            </w:r>
            <w:r w:rsidRPr="00262342">
              <w:rPr>
                <w:rFonts w:eastAsia="Arial"/>
                <w:color w:val="000000"/>
                <w:sz w:val="24"/>
                <w:szCs w:val="24"/>
              </w:rPr>
              <w:lastRenderedPageBreak/>
              <w:t>государственной власти и представительных органов муниципальных образований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w:t>
            </w:r>
            <w:r w:rsidRPr="00262342">
              <w:rPr>
                <w:rFonts w:eastAsia="Arial"/>
                <w:color w:val="000000"/>
                <w:sz w:val="24"/>
                <w:szCs w:val="24"/>
              </w:rPr>
              <w:lastRenderedPageBreak/>
              <w:t>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-77621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312 379,00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00410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-82361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287 639,00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-82361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287 639,00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-82361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287 639,00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24 740,00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24 740,00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63000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24 740,00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Комитет культуры администрации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47 736 903,00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+900537,76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48 637 440,76</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Общегосударственные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14 125 453,00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+11999,76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14 137 452,76</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общегосударственные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14 125 453,00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+11999,76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14 137 452,76</w:t>
            </w:r>
          </w:p>
        </w:tc>
      </w:tr>
      <w:tr w:rsidR="00262342" w:rsidRPr="00262342" w:rsidTr="00C2109B">
        <w:trPr>
          <w:trHeight w:val="34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14 125 453,00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+11999,76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14 137 452,76</w:t>
            </w:r>
          </w:p>
        </w:tc>
      </w:tr>
      <w:tr w:rsidR="00262342" w:rsidRPr="00262342" w:rsidTr="00C2109B">
        <w:trPr>
          <w:trHeight w:val="27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МУЗЦ   "Красный   яр"   за счет местного бюджета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1 600 000,00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1 612 000,00</w:t>
            </w:r>
          </w:p>
        </w:tc>
      </w:tr>
      <w:tr w:rsidR="00262342" w:rsidRPr="00262342" w:rsidTr="00C2109B">
        <w:trPr>
          <w:trHeight w:val="93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1 199 000,00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+236647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1 435 647,00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1 199 000,00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+236647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1 435 647,00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376 000,00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-199661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176 339,00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376 000,00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-199661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176 339,00</w:t>
            </w:r>
          </w:p>
        </w:tc>
      </w:tr>
      <w:tr w:rsidR="00262342" w:rsidRPr="00262342" w:rsidTr="00C2109B">
        <w:trPr>
          <w:trHeight w:val="21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14,00</w:t>
            </w:r>
          </w:p>
        </w:tc>
      </w:tr>
      <w:tr w:rsidR="00262342" w:rsidRPr="00262342" w:rsidTr="00C2109B">
        <w:trPr>
          <w:trHeight w:val="29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Исполнение судебных актов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830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38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4499А</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-20986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МУЗЦ "Красный яр" за счет путевок</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11 651 970,00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11 651 970,00</w:t>
            </w:r>
          </w:p>
        </w:tc>
      </w:tr>
      <w:tr w:rsidR="00262342" w:rsidRPr="00262342" w:rsidTr="00C2109B">
        <w:trPr>
          <w:trHeight w:val="92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4 436 450,00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+337361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4 773 811,00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4 436 450,00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+337361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4 773 811,00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w:t>
            </w:r>
            <w:r w:rsidRPr="00262342">
              <w:rPr>
                <w:rFonts w:eastAsia="Arial"/>
                <w:color w:val="000000"/>
                <w:sz w:val="24"/>
                <w:szCs w:val="24"/>
              </w:rPr>
              <w:lastRenderedPageBreak/>
              <w:t>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w:t>
            </w:r>
            <w:r w:rsidRPr="00262342">
              <w:rPr>
                <w:rFonts w:eastAsia="Arial"/>
                <w:color w:val="000000"/>
                <w:sz w:val="24"/>
                <w:szCs w:val="24"/>
              </w:rPr>
              <w:lastRenderedPageBreak/>
              <w:t>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7 151 520,00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-314884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6 836 636,00</w:t>
            </w:r>
          </w:p>
        </w:tc>
      </w:tr>
      <w:tr w:rsidR="00262342" w:rsidRPr="00262342" w:rsidTr="00C2109B">
        <w:trPr>
          <w:trHeight w:val="45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7 151 520,00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-314884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6 836 636,00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-22477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41 523,00</w:t>
            </w:r>
          </w:p>
        </w:tc>
      </w:tr>
      <w:tr w:rsidR="00262342" w:rsidRPr="00262342" w:rsidTr="00C2109B">
        <w:trPr>
          <w:trHeight w:val="284"/>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4499П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-22477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41 523,00</w:t>
            </w:r>
          </w:p>
        </w:tc>
      </w:tr>
      <w:tr w:rsidR="00262342" w:rsidRPr="00262342" w:rsidTr="00C2109B">
        <w:trPr>
          <w:trHeight w:val="797"/>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реализацию проектов развития, основанных на общественных инициативах, в номинации "Местные инициативы" (Оборудование физкультурно-оздоровительной площадки в МУ ЗЦОО "Красный яр")</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S130Л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403"/>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S130Л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873 483,00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S130Л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873 483,00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6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Образование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1 420 670,00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1 390 630,00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Дополнительное образование детей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1 420 670,00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1 390 630,00</w:t>
            </w:r>
          </w:p>
        </w:tc>
      </w:tr>
      <w:tr w:rsidR="00262342" w:rsidRPr="00262342" w:rsidTr="00C2109B">
        <w:trPr>
          <w:trHeight w:val="35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музыкальных школ</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2399М</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2399М</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Иные закупки товаров, работ и услуг для обеспечения </w:t>
            </w:r>
            <w:r w:rsidRPr="00262342">
              <w:rPr>
                <w:rFonts w:eastAsia="Arial"/>
                <w:color w:val="000000"/>
                <w:sz w:val="24"/>
                <w:szCs w:val="24"/>
              </w:rPr>
              <w:lastRenderedPageBreak/>
              <w:t>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95</w:t>
            </w:r>
            <w:r w:rsidRPr="00262342">
              <w:rPr>
                <w:rFonts w:eastAsia="Arial"/>
                <w:color w:val="000000"/>
                <w:sz w:val="24"/>
                <w:szCs w:val="24"/>
              </w:rPr>
              <w:lastRenderedPageBreak/>
              <w:t>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r>
            <w:r w:rsidRPr="00262342">
              <w:rPr>
                <w:rFonts w:eastAsia="Arial"/>
                <w:color w:val="000000"/>
                <w:sz w:val="24"/>
                <w:szCs w:val="24"/>
              </w:rPr>
              <w:lastRenderedPageBreak/>
              <w:t>2399М</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музыкальных школ</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2399М</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92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2399М</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2399М</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1 375 670,00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Культура</w:t>
            </w:r>
            <w:proofErr w:type="gramStart"/>
            <w:r w:rsidRPr="00262342">
              <w:rPr>
                <w:rFonts w:eastAsia="Arial"/>
                <w:color w:val="000000"/>
                <w:sz w:val="24"/>
                <w:szCs w:val="24"/>
              </w:rPr>
              <w:t>,к</w:t>
            </w:r>
            <w:proofErr w:type="gramEnd"/>
            <w:r w:rsidRPr="00262342">
              <w:rPr>
                <w:rFonts w:eastAsia="Arial"/>
                <w:color w:val="000000"/>
                <w:sz w:val="24"/>
                <w:szCs w:val="24"/>
              </w:rPr>
              <w:t>инематография</w:t>
            </w:r>
            <w:proofErr w:type="spellEnd"/>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31 915 055,00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+911517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32 826 572,00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Культура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25 004 756,00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+963115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25 967 871,00</w:t>
            </w:r>
          </w:p>
        </w:tc>
      </w:tr>
      <w:tr w:rsidR="00262342" w:rsidRPr="00262342" w:rsidTr="00C2109B">
        <w:trPr>
          <w:trHeight w:val="29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«Книжный дом»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175 000,00</w:t>
            </w:r>
          </w:p>
        </w:tc>
      </w:tr>
      <w:tr w:rsidR="00262342" w:rsidRPr="00262342" w:rsidTr="00C2109B">
        <w:trPr>
          <w:trHeight w:val="38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библиотек</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166 428,43</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166 428,43</w:t>
            </w:r>
          </w:p>
        </w:tc>
      </w:tr>
      <w:tr w:rsidR="00262342" w:rsidRPr="00262342" w:rsidTr="00C2109B">
        <w:trPr>
          <w:trHeight w:val="36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8 571,57</w:t>
            </w:r>
          </w:p>
        </w:tc>
      </w:tr>
      <w:tr w:rsidR="00262342" w:rsidRPr="00262342" w:rsidTr="00C2109B">
        <w:trPr>
          <w:trHeight w:val="31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Субсидии бюджетным </w:t>
            </w:r>
            <w:r w:rsidRPr="00262342">
              <w:rPr>
                <w:rFonts w:eastAsia="Arial"/>
                <w:color w:val="000000"/>
                <w:sz w:val="24"/>
                <w:szCs w:val="24"/>
              </w:rPr>
              <w:lastRenderedPageBreak/>
              <w:t>учреждениям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020</w:t>
            </w:r>
            <w:r w:rsidRPr="00262342">
              <w:rPr>
                <w:rFonts w:eastAsia="Arial"/>
                <w:color w:val="000000"/>
                <w:sz w:val="24"/>
                <w:szCs w:val="24"/>
              </w:rPr>
              <w:lastRenderedPageBreak/>
              <w:t>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610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+8571,57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8 571,57</w:t>
            </w:r>
          </w:p>
        </w:tc>
      </w:tr>
      <w:tr w:rsidR="00262342" w:rsidRPr="00262342" w:rsidTr="00C2109B">
        <w:trPr>
          <w:trHeight w:val="40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24 778 289,00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+959615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25 737 904,00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культуры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9 785 633,00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+959615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10 745 248,00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9 559 217,00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+917868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10 477 085,00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9 559 217,00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+917868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10 477 085,00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223 916,00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+41747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265 663,00</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223 916,00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+41747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265 663,00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4099В</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2 500,00</w:t>
            </w:r>
          </w:p>
        </w:tc>
      </w:tr>
      <w:tr w:rsidR="00262342" w:rsidRPr="00262342" w:rsidTr="00C2109B">
        <w:trPr>
          <w:trHeight w:val="30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библиотек</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6 997 889,00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6 997 889,00</w:t>
            </w:r>
          </w:p>
        </w:tc>
      </w:tr>
      <w:tr w:rsidR="00262342" w:rsidRPr="00262342" w:rsidTr="00C2109B">
        <w:trPr>
          <w:trHeight w:val="81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62342">
              <w:rPr>
                <w:rFonts w:eastAsia="Arial"/>
                <w:color w:val="000000"/>
                <w:sz w:val="24"/>
                <w:szCs w:val="24"/>
              </w:rPr>
              <w:lastRenderedPageBreak/>
              <w:t>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6 544 189,00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-1730353,45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4 813 835,51</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6 544 189,00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-1730353,45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4 813 835,51</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-138764,04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314 935,96</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-138764,04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314 935,96</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+1869117,53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1 869 117,53</w:t>
            </w:r>
          </w:p>
        </w:tc>
      </w:tr>
      <w:tr w:rsidR="00262342" w:rsidRPr="00262342" w:rsidTr="00C2109B">
        <w:trPr>
          <w:trHeight w:val="127"/>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4299Б</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+1869117,53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1 869 117,53</w:t>
            </w:r>
          </w:p>
        </w:tc>
      </w:tr>
      <w:tr w:rsidR="00262342" w:rsidRPr="00262342" w:rsidTr="00C2109B">
        <w:trPr>
          <w:trHeight w:val="628"/>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L5190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394"/>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L5190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L5190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качественного нового уровня развития инфраструктуры культуры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040A1</w:t>
            </w:r>
            <w:r w:rsidRPr="00262342">
              <w:rPr>
                <w:rFonts w:eastAsia="Arial"/>
                <w:color w:val="000000"/>
                <w:sz w:val="24"/>
                <w:szCs w:val="24"/>
              </w:rPr>
              <w:br/>
              <w:t>55190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040A1</w:t>
            </w:r>
            <w:r w:rsidRPr="00262342">
              <w:rPr>
                <w:rFonts w:eastAsia="Arial"/>
                <w:color w:val="000000"/>
                <w:sz w:val="24"/>
                <w:szCs w:val="24"/>
              </w:rPr>
              <w:br/>
              <w:t>55190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040A1</w:t>
            </w:r>
            <w:r w:rsidRPr="00262342">
              <w:rPr>
                <w:rFonts w:eastAsia="Arial"/>
                <w:color w:val="000000"/>
                <w:sz w:val="24"/>
                <w:szCs w:val="24"/>
              </w:rPr>
              <w:br/>
              <w:t>55190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Расходы на организацию  </w:t>
            </w:r>
            <w:r w:rsidRPr="00262342">
              <w:rPr>
                <w:rFonts w:eastAsia="Arial"/>
                <w:color w:val="000000"/>
                <w:sz w:val="24"/>
                <w:szCs w:val="24"/>
              </w:rPr>
              <w:lastRenderedPageBreak/>
              <w:t>отдыха детей в каникулярное время в разновозрастных отрядах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w:t>
            </w:r>
            <w:r w:rsidRPr="00262342">
              <w:rPr>
                <w:rFonts w:eastAsia="Arial"/>
                <w:color w:val="000000"/>
                <w:sz w:val="24"/>
                <w:szCs w:val="24"/>
              </w:rPr>
              <w:lastRenderedPageBreak/>
              <w:t>00</w:t>
            </w:r>
            <w:r w:rsidRPr="00262342">
              <w:rPr>
                <w:rFonts w:eastAsia="Arial"/>
                <w:color w:val="000000"/>
                <w:sz w:val="24"/>
                <w:szCs w:val="24"/>
              </w:rPr>
              <w:br/>
              <w:t>S2390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51 467,00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54 967,00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S2390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11 033,25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11 033,25</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S2390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11 033,25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11 033,25</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S2390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40 433,75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43 933,75</w:t>
            </w:r>
          </w:p>
        </w:tc>
      </w:tr>
      <w:tr w:rsidR="00262342" w:rsidRPr="00262342" w:rsidTr="00C2109B">
        <w:trPr>
          <w:trHeight w:val="6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S2390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40 433,75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43 933,75</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культуры, кинематографии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6 910 299,00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-51598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6 858 701,00</w:t>
            </w:r>
          </w:p>
        </w:tc>
      </w:tr>
      <w:tr w:rsidR="00262342" w:rsidRPr="00262342" w:rsidTr="00C2109B">
        <w:trPr>
          <w:trHeight w:val="45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внутреннего и въездного туризма на территории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23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32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обеспечения государственных </w:t>
            </w:r>
            <w:r w:rsidRPr="00262342">
              <w:rPr>
                <w:rFonts w:eastAsia="Arial"/>
                <w:color w:val="000000"/>
                <w:sz w:val="24"/>
                <w:szCs w:val="24"/>
              </w:rPr>
              <w:lastRenderedPageBreak/>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439</w:t>
            </w:r>
            <w:r w:rsidRPr="00262342">
              <w:rPr>
                <w:rFonts w:eastAsia="Arial"/>
                <w:color w:val="000000"/>
                <w:sz w:val="24"/>
                <w:szCs w:val="24"/>
              </w:rPr>
              <w:lastRenderedPageBreak/>
              <w:t>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6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45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«Профилактика правонарушений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7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Подпрограмма "Противодействие злоупотреблению наркотическими средствами и их незаконному обороту "</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0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9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4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14 450,00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14 450,00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14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6 040 774,00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-51602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5 989 176,00</w:t>
            </w:r>
          </w:p>
        </w:tc>
      </w:tr>
      <w:tr w:rsidR="00262342" w:rsidRPr="00262342" w:rsidTr="00C2109B">
        <w:trPr>
          <w:trHeight w:val="37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6 040 774,00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-51602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5 989 176,00</w:t>
            </w:r>
          </w:p>
        </w:tc>
      </w:tr>
      <w:tr w:rsidR="00262342" w:rsidRPr="00262342" w:rsidTr="00C2109B">
        <w:trPr>
          <w:trHeight w:val="91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5 612 774,00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-177506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5 435 269,00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5 612 774,00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-177506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5 435 269,00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+129807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539 807,00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+129807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539 807,00</w:t>
            </w:r>
          </w:p>
        </w:tc>
      </w:tr>
      <w:tr w:rsidR="00262342" w:rsidRPr="00262342" w:rsidTr="00C2109B">
        <w:trPr>
          <w:trHeight w:val="2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14 100,00</w:t>
            </w:r>
          </w:p>
        </w:tc>
      </w:tr>
      <w:tr w:rsidR="00262342" w:rsidRPr="00262342" w:rsidTr="00C2109B">
        <w:trPr>
          <w:trHeight w:val="8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4399К</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14 100,00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Физическая культура и спорт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275 725,00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282 786,00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Массовый спорт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275 725,00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282 786,00</w:t>
            </w:r>
          </w:p>
        </w:tc>
      </w:tr>
      <w:tr w:rsidR="00262342" w:rsidRPr="00262342" w:rsidTr="00C2109B">
        <w:trPr>
          <w:trHeight w:val="39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«Культура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53 725,00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культурно-оздоровительную работу и спортивные мероприятия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12970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53 725,00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12970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04000</w:t>
            </w:r>
            <w:r w:rsidRPr="00262342">
              <w:rPr>
                <w:rFonts w:eastAsia="Arial"/>
                <w:color w:val="000000"/>
                <w:sz w:val="24"/>
                <w:szCs w:val="24"/>
              </w:rPr>
              <w:br/>
              <w:t>12970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Муниципальная программа «Развитие физической культуры и спорта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26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культурно-оздоровительную работу и спортивные мероприятия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06000</w:t>
            </w:r>
            <w:r w:rsidRPr="00262342">
              <w:rPr>
                <w:rFonts w:eastAsia="Arial"/>
                <w:color w:val="000000"/>
                <w:sz w:val="24"/>
                <w:szCs w:val="24"/>
              </w:rPr>
              <w:br/>
              <w:t>12970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222 000,00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35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06000</w:t>
            </w:r>
            <w:r w:rsidRPr="00262342">
              <w:rPr>
                <w:rFonts w:eastAsia="Arial"/>
                <w:color w:val="000000"/>
                <w:sz w:val="24"/>
                <w:szCs w:val="24"/>
              </w:rPr>
              <w:br/>
              <w:t>12970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06000</w:t>
            </w:r>
            <w:r w:rsidRPr="00262342">
              <w:rPr>
                <w:rFonts w:eastAsia="Arial"/>
                <w:color w:val="000000"/>
                <w:sz w:val="24"/>
                <w:szCs w:val="24"/>
              </w:rPr>
              <w:br/>
              <w:t>12970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Комитет образования администрации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187 199 473,00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+5320864,24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192 520 337,24</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Образование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187 199 473,00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+5320864,24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192 520 337,24</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Дошкольное образование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10 198 840,00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+49792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10 248 632,00</w:t>
            </w:r>
          </w:p>
        </w:tc>
      </w:tr>
      <w:tr w:rsidR="00262342" w:rsidRPr="00262342" w:rsidTr="00C2109B">
        <w:trPr>
          <w:trHeight w:val="34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10 198 840,00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+49792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10 248 632,00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(оказания услуг) подведомственных дошкольных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2099Д</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+326492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5 536 492,00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2099Д</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3 259 000,00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+245604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3 504 604,00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2099Д</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3 259 000,00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+245604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3 504 604,00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Закупка товаров, работ и услуг для обеспечения государственных </w:t>
            </w:r>
            <w:r w:rsidRPr="00262342">
              <w:rPr>
                <w:rFonts w:eastAsia="Arial"/>
                <w:color w:val="000000"/>
                <w:sz w:val="24"/>
                <w:szCs w:val="24"/>
              </w:rPr>
              <w:lastRenderedPageBreak/>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w:t>
            </w:r>
            <w:r w:rsidRPr="00262342">
              <w:rPr>
                <w:rFonts w:eastAsia="Arial"/>
                <w:color w:val="000000"/>
                <w:sz w:val="24"/>
                <w:szCs w:val="24"/>
              </w:rPr>
              <w:lastRenderedPageBreak/>
              <w:t>9Д</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1 938 000,00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+86530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2 024 530,00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2099Д</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1 938 000,00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+86530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2 024 530,00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-5642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7 358,00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-5642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7 358,00</w:t>
            </w:r>
          </w:p>
        </w:tc>
      </w:tr>
      <w:tr w:rsidR="00262342" w:rsidRPr="00262342" w:rsidTr="00C2109B">
        <w:trPr>
          <w:trHeight w:val="22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воспитанников детских садов за счет родительской платы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30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39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2099Р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32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(оказания услуг) подведомственных дошкольных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4 228 240,00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4 228 690,00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4 228 240,00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4 228 690,00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30 150,00</w:t>
            </w:r>
          </w:p>
        </w:tc>
      </w:tr>
      <w:tr w:rsidR="00262342" w:rsidRPr="00262342" w:rsidTr="00C2109B">
        <w:trPr>
          <w:trHeight w:val="49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72100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30 150,00</w:t>
            </w:r>
          </w:p>
        </w:tc>
      </w:tr>
      <w:tr w:rsidR="00262342" w:rsidRPr="00262342" w:rsidTr="00C2109B">
        <w:trPr>
          <w:trHeight w:val="300"/>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Общее образование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161 098 401,00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+4514389,24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165 612 790,24</w:t>
            </w:r>
          </w:p>
        </w:tc>
      </w:tr>
      <w:tr w:rsidR="00262342" w:rsidRPr="00262342" w:rsidTr="00C2109B">
        <w:trPr>
          <w:trHeight w:val="596"/>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"Повышение безопасности </w:t>
            </w:r>
            <w:r w:rsidRPr="00262342">
              <w:rPr>
                <w:rFonts w:eastAsia="Arial"/>
                <w:color w:val="000000"/>
                <w:sz w:val="24"/>
                <w:szCs w:val="24"/>
              </w:rPr>
              <w:lastRenderedPageBreak/>
              <w:t xml:space="preserve">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  </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97</w:t>
            </w:r>
            <w:r w:rsidRPr="00262342">
              <w:rPr>
                <w:rFonts w:eastAsia="Arial"/>
                <w:color w:val="000000"/>
                <w:sz w:val="24"/>
                <w:szCs w:val="24"/>
              </w:rPr>
              <w:lastRenderedPageBreak/>
              <w:t>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r>
            <w:r w:rsidRPr="00262342">
              <w:rPr>
                <w:rFonts w:eastAsia="Arial"/>
                <w:color w:val="000000"/>
                <w:sz w:val="24"/>
                <w:szCs w:val="24"/>
              </w:rPr>
              <w:lastRenderedPageBreak/>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362"/>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Проведение мероприятий для детей и молодежи в рамках подпрограммы "Здоровое поколение"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29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6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220 000,00</w:t>
            </w:r>
          </w:p>
        </w:tc>
      </w:tr>
      <w:tr w:rsidR="00262342" w:rsidRPr="00262342" w:rsidTr="00C2109B">
        <w:trPr>
          <w:trHeight w:val="3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159 870 192,00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+4514389,24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164 384 581,24</w:t>
            </w:r>
          </w:p>
        </w:tc>
      </w:tr>
      <w:tr w:rsidR="00262342" w:rsidRPr="00262342" w:rsidTr="00C2109B">
        <w:trPr>
          <w:trHeight w:val="39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воспитанников в дошкольных группах при школах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2101Г</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2101Г</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49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2101Г</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воспитанников в дошкольных группах при школах за счет родительской платы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2101Р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школ начальных, неполных средних и средних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39 148 530,00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+2230865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41 379 395,00</w:t>
            </w:r>
          </w:p>
        </w:tc>
      </w:tr>
      <w:tr w:rsidR="00262342" w:rsidRPr="00262342" w:rsidTr="00C2109B">
        <w:trPr>
          <w:trHeight w:val="83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11 835 000,00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-1098443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10 736 557,00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11 835 000,00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-1098443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10 736 557,00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26 532 330,00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+3521474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30 053 804,00</w:t>
            </w:r>
          </w:p>
        </w:tc>
      </w:tr>
      <w:tr w:rsidR="00262342" w:rsidRPr="00262342" w:rsidTr="00C2109B">
        <w:trPr>
          <w:trHeight w:val="4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26 532 330,00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+3521474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30 053 804,00</w:t>
            </w:r>
          </w:p>
        </w:tc>
      </w:tr>
      <w:tr w:rsidR="00262342" w:rsidRPr="00262342" w:rsidTr="00C2109B">
        <w:trPr>
          <w:trHeight w:val="33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-2916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242 084,00</w:t>
            </w:r>
          </w:p>
        </w:tc>
      </w:tr>
      <w:tr w:rsidR="00262342" w:rsidRPr="00262342" w:rsidTr="00C2109B">
        <w:trPr>
          <w:trHeight w:val="26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-2916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242 084,00</w:t>
            </w:r>
          </w:p>
        </w:tc>
      </w:tr>
      <w:tr w:rsidR="00262342" w:rsidRPr="00262342" w:rsidTr="00C2109B">
        <w:trPr>
          <w:trHeight w:val="33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536 200,00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346 950,00</w:t>
            </w:r>
          </w:p>
        </w:tc>
      </w:tr>
      <w:tr w:rsidR="00262342" w:rsidRPr="00262342" w:rsidTr="00C2109B">
        <w:trPr>
          <w:trHeight w:val="2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Исполнение судебных актов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830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1 000,00</w:t>
            </w:r>
          </w:p>
        </w:tc>
      </w:tr>
      <w:tr w:rsidR="00262342" w:rsidRPr="00262342" w:rsidTr="00C2109B">
        <w:trPr>
          <w:trHeight w:val="18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535 200,00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-189250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345 950,00</w:t>
            </w:r>
          </w:p>
        </w:tc>
      </w:tr>
      <w:tr w:rsidR="00262342" w:rsidRPr="00262342" w:rsidTr="00C2109B">
        <w:trPr>
          <w:trHeight w:val="5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gramStart"/>
            <w:r w:rsidRPr="00262342">
              <w:rPr>
                <w:rFonts w:eastAsia="Arial"/>
                <w:color w:val="000000"/>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2199Р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Иные закупки товаров, работ </w:t>
            </w:r>
            <w:r w:rsidRPr="00262342">
              <w:rPr>
                <w:rFonts w:eastAsia="Arial"/>
                <w:color w:val="000000"/>
                <w:sz w:val="24"/>
                <w:szCs w:val="24"/>
              </w:rPr>
              <w:lastRenderedPageBreak/>
              <w:t>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r w:rsidRPr="00262342">
              <w:rPr>
                <w:rFonts w:eastAsia="Arial"/>
                <w:color w:val="000000"/>
                <w:sz w:val="24"/>
                <w:szCs w:val="24"/>
              </w:rPr>
              <w:lastRenderedPageBreak/>
              <w:t>00</w:t>
            </w:r>
            <w:r w:rsidRPr="00262342">
              <w:rPr>
                <w:rFonts w:eastAsia="Arial"/>
                <w:color w:val="000000"/>
                <w:sz w:val="24"/>
                <w:szCs w:val="24"/>
              </w:rPr>
              <w:br/>
              <w:t>2199Р</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62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53030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81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53030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53030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48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реализацию основных общеобразовательных программ в муниципальных общеобразовательных организациях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95 451 120,00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98 951 120,00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94 645 420,00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+3544981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98 190 401,00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94 645 420,00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+3544981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98 190 401,00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805 700,00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-44981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760 719,00</w:t>
            </w:r>
          </w:p>
        </w:tc>
      </w:tr>
      <w:tr w:rsidR="00262342" w:rsidRPr="00262342" w:rsidTr="00C2109B">
        <w:trPr>
          <w:trHeight w:val="6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72030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805 700,00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-44981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760 719,00</w:t>
            </w:r>
          </w:p>
        </w:tc>
      </w:tr>
      <w:tr w:rsidR="00262342" w:rsidRPr="00262342" w:rsidTr="00C2109B">
        <w:trPr>
          <w:trHeight w:val="78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L3040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25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L3040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5 484 490,00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481"/>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L3040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833"/>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(Восстановление вентиляционных каналов и ремонт кровли основного здания </w:t>
            </w:r>
            <w:proofErr w:type="spellStart"/>
            <w:r w:rsidRPr="00262342">
              <w:rPr>
                <w:rFonts w:eastAsia="Arial"/>
                <w:color w:val="000000"/>
                <w:sz w:val="24"/>
                <w:szCs w:val="24"/>
              </w:rPr>
              <w:t>Шекшемской</w:t>
            </w:r>
            <w:proofErr w:type="spellEnd"/>
            <w:r w:rsidRPr="00262342">
              <w:rPr>
                <w:rFonts w:eastAsia="Arial"/>
                <w:color w:val="000000"/>
                <w:sz w:val="24"/>
                <w:szCs w:val="24"/>
              </w:rPr>
              <w:t xml:space="preserve"> средней школы)</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S1308</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2 235 731,00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-335732,46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1 899 998,54</w:t>
            </w:r>
          </w:p>
        </w:tc>
      </w:tr>
      <w:tr w:rsidR="00262342" w:rsidRPr="00262342" w:rsidTr="00C2109B">
        <w:trPr>
          <w:trHeight w:val="268"/>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S1308</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2 235 731,00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-335732,46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1 899 998,54</w:t>
            </w:r>
          </w:p>
        </w:tc>
      </w:tr>
      <w:tr w:rsidR="00262342" w:rsidRPr="00262342" w:rsidTr="00C2109B">
        <w:trPr>
          <w:trHeight w:val="357"/>
        </w:trPr>
        <w:tc>
          <w:tcPr>
            <w:tcW w:w="317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S1308</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2 235 731,00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-335732,46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1 899 998,54</w:t>
            </w:r>
          </w:p>
        </w:tc>
      </w:tr>
      <w:tr w:rsidR="00262342" w:rsidRPr="00262342" w:rsidTr="00C2109B">
        <w:trPr>
          <w:trHeight w:val="567"/>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(Ремонт кровли </w:t>
            </w:r>
            <w:proofErr w:type="spellStart"/>
            <w:r w:rsidRPr="00262342">
              <w:rPr>
                <w:rFonts w:eastAsia="Arial"/>
                <w:color w:val="000000"/>
                <w:sz w:val="24"/>
                <w:szCs w:val="24"/>
              </w:rPr>
              <w:t>Коневской</w:t>
            </w:r>
            <w:proofErr w:type="spellEnd"/>
            <w:r w:rsidRPr="00262342">
              <w:rPr>
                <w:rFonts w:eastAsia="Arial"/>
                <w:color w:val="000000"/>
                <w:sz w:val="24"/>
                <w:szCs w:val="24"/>
              </w:rPr>
              <w:t xml:space="preserve"> основной школы)</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S1309</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937 990,00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-93309,66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844 680,34</w:t>
            </w:r>
          </w:p>
        </w:tc>
      </w:tr>
      <w:tr w:rsidR="00262342" w:rsidRPr="00262342" w:rsidTr="00C2109B">
        <w:trPr>
          <w:trHeight w:val="192"/>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S1309</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937 990,00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-93309,66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844 680,34</w:t>
            </w:r>
          </w:p>
        </w:tc>
      </w:tr>
      <w:tr w:rsidR="00262342" w:rsidRPr="00262342" w:rsidTr="00C2109B">
        <w:trPr>
          <w:trHeight w:val="564"/>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S1309</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937 990,00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-93309,66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844 680,34</w:t>
            </w:r>
          </w:p>
        </w:tc>
      </w:tr>
      <w:tr w:rsidR="00262342" w:rsidRPr="00262342" w:rsidTr="00C2109B">
        <w:trPr>
          <w:trHeight w:val="694"/>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реализацию проектов развития, основанных на общественных инициативах, в номинации "Местные инициативы</w:t>
            </w:r>
            <w:proofErr w:type="gramStart"/>
            <w:r w:rsidRPr="00262342">
              <w:rPr>
                <w:rFonts w:eastAsia="Arial"/>
                <w:color w:val="000000"/>
                <w:sz w:val="24"/>
                <w:szCs w:val="24"/>
              </w:rPr>
              <w:t>"(</w:t>
            </w:r>
            <w:proofErr w:type="gramEnd"/>
            <w:r w:rsidRPr="00262342">
              <w:rPr>
                <w:rFonts w:eastAsia="Arial"/>
                <w:color w:val="000000"/>
                <w:sz w:val="24"/>
                <w:szCs w:val="24"/>
              </w:rPr>
              <w:t xml:space="preserve">Замены оконных блоков в здании </w:t>
            </w:r>
            <w:proofErr w:type="spellStart"/>
            <w:r w:rsidRPr="00262342">
              <w:rPr>
                <w:rFonts w:eastAsia="Arial"/>
                <w:color w:val="000000"/>
                <w:sz w:val="24"/>
                <w:szCs w:val="24"/>
              </w:rPr>
              <w:t>Зебляковской</w:t>
            </w:r>
            <w:proofErr w:type="spellEnd"/>
            <w:r w:rsidRPr="00262342">
              <w:rPr>
                <w:rFonts w:eastAsia="Arial"/>
                <w:color w:val="000000"/>
                <w:sz w:val="24"/>
                <w:szCs w:val="24"/>
              </w:rPr>
              <w:t xml:space="preserve"> средней школы)</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S130Ф</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1 293 354,00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-310560,64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982 793,36</w:t>
            </w:r>
          </w:p>
        </w:tc>
      </w:tr>
      <w:tr w:rsidR="00262342" w:rsidRPr="00262342" w:rsidTr="00C2109B">
        <w:trPr>
          <w:trHeight w:val="410"/>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S130Ф</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1 293 354,00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-310560,64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982 793,36</w:t>
            </w:r>
          </w:p>
        </w:tc>
      </w:tr>
      <w:tr w:rsidR="00262342" w:rsidRPr="00262342" w:rsidTr="00C2109B">
        <w:trPr>
          <w:trHeight w:val="479"/>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S130Ф</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1 293 354,00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-310560,64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982 793,36</w:t>
            </w:r>
          </w:p>
        </w:tc>
      </w:tr>
      <w:tr w:rsidR="00262342" w:rsidRPr="00262342" w:rsidTr="00C2109B">
        <w:trPr>
          <w:trHeight w:val="973"/>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 Оборудование </w:t>
            </w:r>
            <w:proofErr w:type="spellStart"/>
            <w:r w:rsidRPr="00262342">
              <w:rPr>
                <w:rFonts w:eastAsia="Arial"/>
                <w:color w:val="000000"/>
                <w:sz w:val="24"/>
                <w:szCs w:val="24"/>
              </w:rPr>
              <w:t>физкультурн</w:t>
            </w:r>
            <w:proofErr w:type="gramStart"/>
            <w:r w:rsidRPr="00262342">
              <w:rPr>
                <w:rFonts w:eastAsia="Arial"/>
                <w:color w:val="000000"/>
                <w:sz w:val="24"/>
                <w:szCs w:val="24"/>
              </w:rPr>
              <w:t>о</w:t>
            </w:r>
            <w:proofErr w:type="spellEnd"/>
            <w:r w:rsidRPr="00262342">
              <w:rPr>
                <w:rFonts w:eastAsia="Arial"/>
                <w:color w:val="000000"/>
                <w:sz w:val="24"/>
                <w:szCs w:val="24"/>
              </w:rPr>
              <w:t>-</w:t>
            </w:r>
            <w:proofErr w:type="gramEnd"/>
            <w:r w:rsidRPr="00262342">
              <w:rPr>
                <w:rFonts w:eastAsia="Arial"/>
                <w:color w:val="000000"/>
                <w:sz w:val="24"/>
                <w:szCs w:val="24"/>
              </w:rPr>
              <w:t xml:space="preserve"> оздоровительной площадки дошкольного отделения </w:t>
            </w:r>
            <w:proofErr w:type="spellStart"/>
            <w:r w:rsidRPr="00262342">
              <w:rPr>
                <w:rFonts w:eastAsia="Arial"/>
                <w:color w:val="000000"/>
                <w:sz w:val="24"/>
                <w:szCs w:val="24"/>
              </w:rPr>
              <w:t>Шекшемской</w:t>
            </w:r>
            <w:proofErr w:type="spellEnd"/>
            <w:r w:rsidRPr="00262342">
              <w:rPr>
                <w:rFonts w:eastAsia="Arial"/>
                <w:color w:val="000000"/>
                <w:sz w:val="24"/>
                <w:szCs w:val="24"/>
              </w:rPr>
              <w:t xml:space="preserve"> средней школы)</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S130Ц</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r>
      <w:tr w:rsidR="00262342" w:rsidRPr="00262342" w:rsidTr="00C2109B">
        <w:trPr>
          <w:trHeight w:val="552"/>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S130Ц</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S130Ц</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779 208,00</w:t>
            </w:r>
          </w:p>
        </w:tc>
      </w:tr>
      <w:tr w:rsidR="00262342" w:rsidRPr="00262342" w:rsidTr="00C2109B">
        <w:trPr>
          <w:trHeight w:val="763"/>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262342">
              <w:rPr>
                <w:rFonts w:eastAsia="Arial"/>
                <w:color w:val="000000"/>
                <w:sz w:val="24"/>
                <w:szCs w:val="24"/>
              </w:rPr>
              <w:t>е-</w:t>
            </w:r>
            <w:proofErr w:type="gramEnd"/>
            <w:r w:rsidRPr="00262342">
              <w:rPr>
                <w:rFonts w:eastAsia="Arial"/>
                <w:color w:val="000000"/>
                <w:sz w:val="24"/>
                <w:szCs w:val="24"/>
              </w:rPr>
              <w:t xml:space="preserve"> образовательных организациях</w:t>
            </w:r>
            <w:r w:rsidRPr="00262342">
              <w:rPr>
                <w:rFonts w:eastAsia="Arial"/>
                <w:color w:val="000000"/>
                <w:sz w:val="24"/>
                <w:szCs w:val="24"/>
              </w:rPr>
              <w:br/>
              <w:t>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S2420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910 060,00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3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S2420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910 060,00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S2420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910 060,00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268"/>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Федеральный проект "Успех </w:t>
            </w:r>
            <w:r w:rsidRPr="00262342">
              <w:rPr>
                <w:rFonts w:eastAsia="Arial"/>
                <w:color w:val="000000"/>
                <w:sz w:val="24"/>
                <w:szCs w:val="24"/>
              </w:rPr>
              <w:lastRenderedPageBreak/>
              <w:t>каждого ребенка"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w:t>
            </w:r>
            <w:r w:rsidRPr="00262342">
              <w:rPr>
                <w:rFonts w:eastAsia="Arial"/>
                <w:color w:val="000000"/>
                <w:sz w:val="24"/>
                <w:szCs w:val="24"/>
              </w:rPr>
              <w:lastRenderedPageBreak/>
              <w:t>E2</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769"/>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120E2</w:t>
            </w:r>
            <w:r w:rsidRPr="00262342">
              <w:rPr>
                <w:rFonts w:eastAsia="Arial"/>
                <w:color w:val="000000"/>
                <w:sz w:val="24"/>
                <w:szCs w:val="24"/>
              </w:rPr>
              <w:br/>
              <w:t>50980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486"/>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w:t>
            </w:r>
            <w:r w:rsidRPr="00262342">
              <w:rPr>
                <w:rFonts w:eastAsia="Arial"/>
                <w:color w:val="000000"/>
                <w:sz w:val="24"/>
                <w:szCs w:val="24"/>
              </w:rPr>
              <w:br/>
              <w:t>(муниципальных)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120E2</w:t>
            </w:r>
            <w:r w:rsidRPr="00262342">
              <w:rPr>
                <w:rFonts w:eastAsia="Arial"/>
                <w:color w:val="000000"/>
                <w:sz w:val="24"/>
                <w:szCs w:val="24"/>
              </w:rPr>
              <w:br/>
              <w:t>50980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6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120E2</w:t>
            </w:r>
            <w:r w:rsidRPr="00262342">
              <w:rPr>
                <w:rFonts w:eastAsia="Arial"/>
                <w:color w:val="000000"/>
                <w:sz w:val="24"/>
                <w:szCs w:val="24"/>
              </w:rPr>
              <w:br/>
              <w:t>50980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362"/>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Федеральный проект "Патриотическое воспитание граждан Российской Федерации"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977"/>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w:t>
            </w:r>
            <w:r w:rsidRPr="00262342">
              <w:rPr>
                <w:rFonts w:eastAsia="Arial"/>
                <w:color w:val="000000"/>
                <w:sz w:val="24"/>
                <w:szCs w:val="24"/>
              </w:rPr>
              <w:br/>
              <w:t>51790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835"/>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62342">
              <w:rPr>
                <w:rFonts w:eastAsia="Arial"/>
                <w:color w:val="000000"/>
                <w:sz w:val="24"/>
                <w:szCs w:val="24"/>
              </w:rPr>
              <w:br/>
              <w:t>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w:t>
            </w:r>
            <w:r w:rsidRPr="00262342">
              <w:rPr>
                <w:rFonts w:eastAsia="Arial"/>
                <w:color w:val="000000"/>
                <w:sz w:val="24"/>
                <w:szCs w:val="24"/>
              </w:rPr>
              <w:br/>
              <w:t>51790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28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w:t>
            </w:r>
            <w:r w:rsidRPr="00262342">
              <w:rPr>
                <w:rFonts w:eastAsia="Arial"/>
                <w:color w:val="000000"/>
                <w:sz w:val="24"/>
                <w:szCs w:val="24"/>
              </w:rPr>
              <w:br/>
              <w:t>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w:t>
            </w:r>
            <w:r w:rsidRPr="00262342">
              <w:rPr>
                <w:rFonts w:eastAsia="Arial"/>
                <w:color w:val="000000"/>
                <w:sz w:val="24"/>
                <w:szCs w:val="24"/>
              </w:rPr>
              <w:br/>
              <w:t>51790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5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Муниципальная программа «Профилактика терроризма, а так же минимизация и (или) ликвидация последствий его проявления»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профилактику терроризма, а так же минимизацию и (или) ликвидацию последствий его проявления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479"/>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4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Муниципальная программа «Организация летнего отдыха, оздоровления и занятости детей и подростков»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r>
      <w:tr w:rsidR="00262342" w:rsidRPr="00262342" w:rsidTr="00C2109B">
        <w:trPr>
          <w:trHeight w:val="47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(оказания услуг) подведомственных школ начальных, неполных средних и средних</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r>
      <w:tr w:rsidR="00262342" w:rsidRPr="00262342" w:rsidTr="00C2109B">
        <w:trPr>
          <w:trHeight w:val="62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193 730,00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193 730,00</w:t>
            </w:r>
          </w:p>
        </w:tc>
      </w:tr>
      <w:tr w:rsidR="00262342" w:rsidRPr="00262342" w:rsidTr="00C2109B">
        <w:trPr>
          <w:trHeight w:val="34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193 730,00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193 730,00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r>
      <w:tr w:rsidR="00262342" w:rsidRPr="00262342" w:rsidTr="00C2109B">
        <w:trPr>
          <w:trHeight w:val="40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2199Ш</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394 479,00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Дополнительное образование детей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8 369 392,00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+756683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9 126 075,00</w:t>
            </w:r>
          </w:p>
        </w:tc>
      </w:tr>
      <w:tr w:rsidR="00262342" w:rsidRPr="00262342" w:rsidTr="00C2109B">
        <w:trPr>
          <w:trHeight w:val="30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8 369 392,00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+756683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9 126 075,00</w:t>
            </w:r>
          </w:p>
        </w:tc>
      </w:tr>
      <w:tr w:rsidR="00262342" w:rsidRPr="00262342" w:rsidTr="00C2109B">
        <w:trPr>
          <w:trHeight w:val="53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w:t>
            </w:r>
            <w:proofErr w:type="gramStart"/>
            <w:r w:rsidRPr="00262342">
              <w:rPr>
                <w:rFonts w:eastAsia="Arial"/>
                <w:color w:val="000000"/>
                <w:sz w:val="24"/>
                <w:szCs w:val="24"/>
              </w:rPr>
              <w:t>функционирования модели персонифицированного финансирования дополнительного образования детей</w:t>
            </w:r>
            <w:proofErr w:type="gramEnd"/>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5 259 118,00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-44517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5 247 991,00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-33390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5 225 731,00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-11130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11 130,00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-11130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44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некоммерческим организациям (за исключением государственных (муниципальных)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11 130,00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-11130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23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11 127,00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-11127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0,00</w:t>
            </w:r>
          </w:p>
        </w:tc>
      </w:tr>
      <w:tr w:rsidR="00262342" w:rsidRPr="00262342" w:rsidTr="00C2109B">
        <w:trPr>
          <w:trHeight w:val="60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42 792,00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42 792,00</w:t>
            </w:r>
          </w:p>
        </w:tc>
      </w:tr>
      <w:tr w:rsidR="00262342" w:rsidRPr="00262342" w:rsidTr="00C2109B">
        <w:trPr>
          <w:trHeight w:val="49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спортивных школ</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884 539,00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884 539,00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20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Субсидии бюджетным </w:t>
            </w:r>
            <w:r w:rsidRPr="00262342">
              <w:rPr>
                <w:rFonts w:eastAsia="Arial"/>
                <w:color w:val="000000"/>
                <w:sz w:val="24"/>
                <w:szCs w:val="24"/>
              </w:rPr>
              <w:lastRenderedPageBreak/>
              <w:t>учреждениям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w:t>
            </w:r>
            <w:r w:rsidRPr="00262342">
              <w:rPr>
                <w:rFonts w:eastAsia="Arial"/>
                <w:color w:val="000000"/>
                <w:sz w:val="24"/>
                <w:szCs w:val="24"/>
              </w:rPr>
              <w:lastRenderedPageBreak/>
              <w:t>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r w:rsidRPr="00262342">
              <w:rPr>
                <w:rFonts w:eastAsia="Arial"/>
                <w:color w:val="000000"/>
                <w:sz w:val="24"/>
                <w:szCs w:val="24"/>
              </w:rPr>
              <w:lastRenderedPageBreak/>
              <w:t>00</w:t>
            </w:r>
            <w:r w:rsidRPr="00262342">
              <w:rPr>
                <w:rFonts w:eastAsia="Arial"/>
                <w:color w:val="000000"/>
                <w:sz w:val="24"/>
                <w:szCs w:val="24"/>
              </w:rPr>
              <w:br/>
              <w:t>2399С</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610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884 539,00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48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обеспечение деятельности (оказание услуг) подведомственных домов детского творчества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2399Т</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2 225 735,00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+641200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Предоставление субсидий бюджетным, автономным учреждениям и иным некоммерческим организациям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2399Т</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2 225 735,00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+641200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Субсидии бюджетным учреждениям</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2399Т</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2 225 735,00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+641200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Другие вопросы в области образования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7 532 840,00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7 532 840,00</w:t>
            </w:r>
          </w:p>
        </w:tc>
      </w:tr>
      <w:tr w:rsidR="00262342" w:rsidRPr="00262342" w:rsidTr="00C2109B">
        <w:trPr>
          <w:trHeight w:val="52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«Основные направления работы с молодёжью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и молодежи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87 000,00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79 800,00</w:t>
            </w:r>
          </w:p>
        </w:tc>
      </w:tr>
      <w:tr w:rsidR="00262342" w:rsidRPr="00262342" w:rsidTr="00C2109B">
        <w:trPr>
          <w:trHeight w:val="19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Премии и гранты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05000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7 200,00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«Профилактика правонарушений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45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Подпрограмма "Противодействие </w:t>
            </w:r>
            <w:r w:rsidRPr="00262342">
              <w:rPr>
                <w:rFonts w:eastAsia="Arial"/>
                <w:color w:val="000000"/>
                <w:sz w:val="24"/>
                <w:szCs w:val="24"/>
              </w:rPr>
              <w:lastRenderedPageBreak/>
              <w:t>злоупотреблению наркотическими средствами и их незаконному обороту "</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97</w:t>
            </w:r>
            <w:r w:rsidRPr="00262342">
              <w:rPr>
                <w:rFonts w:eastAsia="Arial"/>
                <w:color w:val="000000"/>
                <w:sz w:val="24"/>
                <w:szCs w:val="24"/>
              </w:rPr>
              <w:lastRenderedPageBreak/>
              <w:t>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r>
            <w:r w:rsidRPr="00262342">
              <w:rPr>
                <w:rFonts w:eastAsia="Arial"/>
                <w:color w:val="000000"/>
                <w:sz w:val="24"/>
                <w:szCs w:val="24"/>
              </w:rPr>
              <w:lastRenderedPageBreak/>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261"/>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Проведение мероприятий для детей и молодежи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504"/>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08100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694"/>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"Повышение безопасности 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  </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268"/>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молодежи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01100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01100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01100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27 000,00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«Развитие образования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865 140,00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865 140,00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и молодежи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93 370,00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91 570,00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61 370,00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59 570,00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61 370,00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59 570,00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w:t>
            </w:r>
            <w:r w:rsidRPr="00262342">
              <w:rPr>
                <w:rFonts w:eastAsia="Arial"/>
                <w:color w:val="000000"/>
                <w:sz w:val="24"/>
                <w:szCs w:val="24"/>
              </w:rPr>
              <w:lastRenderedPageBreak/>
              <w:t>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r>
            <w:r w:rsidRPr="00262342">
              <w:rPr>
                <w:rFonts w:eastAsia="Arial"/>
                <w:color w:val="000000"/>
                <w:sz w:val="24"/>
                <w:szCs w:val="24"/>
              </w:rPr>
              <w:lastRenderedPageBreak/>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32 000,00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Премии и гранты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3609Л</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32 000,00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учреждений образования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146 630,00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146 630,00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146 630,00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33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организацию отдыха детей в каникулярное время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625 140,00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16000</w:t>
            </w:r>
            <w:r w:rsidRPr="00262342">
              <w:rPr>
                <w:rFonts w:eastAsia="Arial"/>
                <w:color w:val="000000"/>
                <w:sz w:val="24"/>
                <w:szCs w:val="24"/>
              </w:rPr>
              <w:br/>
              <w:t>S1020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625 140,00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6 524 000,00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6 524 000,00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(оказание услуг) подведомственных учреждений </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6 524 000,00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6 524 000,00</w:t>
            </w:r>
          </w:p>
        </w:tc>
      </w:tr>
      <w:tr w:rsidR="00262342" w:rsidRPr="00262342" w:rsidTr="00C2109B">
        <w:trPr>
          <w:trHeight w:val="62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6 336 388,00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6 290 388,00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казенных учреждений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6 336 388,00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6 290 388,00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179 153,00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+49809</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228 962,00</w:t>
            </w:r>
          </w:p>
        </w:tc>
      </w:tr>
      <w:tr w:rsidR="00262342" w:rsidRPr="00262342" w:rsidTr="00C2109B">
        <w:trPr>
          <w:trHeight w:val="49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179 153,00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+49809</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228 962,00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бюджетные ассигнования</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8 459,00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-3809</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4 650,00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Уплата налогов, сборов и иных платежей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973</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07</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09</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4399Е</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850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8 459,00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-3809</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4 650,00</w:t>
            </w:r>
          </w:p>
        </w:tc>
      </w:tr>
      <w:tr w:rsidR="00262342" w:rsidRPr="00262342" w:rsidTr="00C2109B">
        <w:trPr>
          <w:trHeight w:val="44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Комитет по финансам администрации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12 057 668,57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+518741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12 576 409,57</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proofErr w:type="gramStart"/>
            <w:r w:rsidRPr="00262342">
              <w:rPr>
                <w:rFonts w:eastAsia="Arial"/>
                <w:color w:val="000000"/>
                <w:sz w:val="24"/>
                <w:szCs w:val="24"/>
              </w:rPr>
              <w:t>Общегосударственны</w:t>
            </w:r>
            <w:proofErr w:type="spellEnd"/>
            <w:r w:rsidRPr="00262342">
              <w:rPr>
                <w:rFonts w:eastAsia="Arial"/>
                <w:color w:val="000000"/>
                <w:sz w:val="24"/>
                <w:szCs w:val="24"/>
              </w:rPr>
              <w:t xml:space="preserve"> е</w:t>
            </w:r>
            <w:proofErr w:type="gramEnd"/>
            <w:r w:rsidRPr="00262342">
              <w:rPr>
                <w:rFonts w:eastAsia="Arial"/>
                <w:color w:val="000000"/>
                <w:sz w:val="24"/>
                <w:szCs w:val="24"/>
              </w:rPr>
              <w:t xml:space="preserve"> вопросы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4 335 129,57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+518741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4 853 870,57</w:t>
            </w:r>
          </w:p>
        </w:tc>
      </w:tr>
      <w:tr w:rsidR="00262342" w:rsidRPr="00262342" w:rsidTr="00C2109B">
        <w:trPr>
          <w:trHeight w:val="48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Обеспечение деятельности финансовых, налоговых и таможенных органов и органов финансового (финансов</w:t>
            </w:r>
            <w:proofErr w:type="gramStart"/>
            <w:r w:rsidRPr="00262342">
              <w:rPr>
                <w:rFonts w:eastAsia="Arial"/>
                <w:color w:val="000000"/>
                <w:sz w:val="24"/>
                <w:szCs w:val="24"/>
              </w:rPr>
              <w:t>о-</w:t>
            </w:r>
            <w:proofErr w:type="gramEnd"/>
            <w:r w:rsidRPr="00262342">
              <w:rPr>
                <w:rFonts w:eastAsia="Arial"/>
                <w:color w:val="000000"/>
                <w:sz w:val="24"/>
                <w:szCs w:val="24"/>
              </w:rPr>
              <w:t xml:space="preserve"> бюджетного) надзора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4 335 129,57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+518741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4 853 870,57</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Центральный аппарат муниципальных органов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района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4 335 129,57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+518741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4 853 870,57</w:t>
            </w:r>
          </w:p>
        </w:tc>
      </w:tr>
      <w:tr w:rsidR="00262342" w:rsidRPr="00262342" w:rsidTr="00C2109B">
        <w:trPr>
          <w:trHeight w:val="356"/>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3 783 748,00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+665548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4 449 296,00</w:t>
            </w:r>
          </w:p>
        </w:tc>
      </w:tr>
      <w:tr w:rsidR="00262342" w:rsidRPr="00262342" w:rsidTr="00C2109B">
        <w:trPr>
          <w:trHeight w:val="83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3 783 748,00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+665548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4 449 296,00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по оплате труда работников государственных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3 783 748,00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+665548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4 449 296,00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обеспечение функций муниципальных органов</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523 245,00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-146807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376 438,00</w:t>
            </w:r>
          </w:p>
        </w:tc>
      </w:tr>
      <w:tr w:rsidR="00262342" w:rsidRPr="00262342" w:rsidTr="00C2109B">
        <w:trPr>
          <w:trHeight w:val="41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Закупка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523 245,00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-146807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376 438,00</w:t>
            </w:r>
          </w:p>
        </w:tc>
      </w:tr>
      <w:tr w:rsidR="00262342" w:rsidRPr="00262342" w:rsidTr="00C2109B">
        <w:trPr>
          <w:trHeight w:val="410"/>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закупки товаров, работ и услуг для обеспечения государственных (муниципальных) нужд</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20420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523 245,00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-146807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376 438,00</w:t>
            </w:r>
          </w:p>
        </w:tc>
      </w:tr>
      <w:tr w:rsidR="00262342" w:rsidRPr="00262342" w:rsidTr="00C2109B">
        <w:trPr>
          <w:trHeight w:val="479"/>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r>
      <w:tr w:rsidR="00262342" w:rsidRPr="00262342" w:rsidTr="00C2109B">
        <w:trPr>
          <w:trHeight w:val="675"/>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r>
      <w:tr w:rsidR="00262342" w:rsidRPr="00262342" w:rsidTr="00C2109B">
        <w:trPr>
          <w:trHeight w:val="395"/>
        </w:trPr>
        <w:tc>
          <w:tcPr>
            <w:tcW w:w="3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выплаты персоналу государственных (муниципальных) органов</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02</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66000</w:t>
            </w:r>
            <w:r w:rsidRPr="00262342">
              <w:rPr>
                <w:rFonts w:eastAsia="Arial"/>
                <w:color w:val="000000"/>
                <w:sz w:val="24"/>
                <w:szCs w:val="24"/>
              </w:rPr>
              <w:br/>
              <w:t>72710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28 136,57</w:t>
            </w:r>
          </w:p>
        </w:tc>
      </w:tr>
      <w:tr w:rsidR="00262342" w:rsidRPr="00262342" w:rsidTr="00C2109B">
        <w:trPr>
          <w:trHeight w:val="300"/>
        </w:trPr>
        <w:tc>
          <w:tcPr>
            <w:tcW w:w="317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Охрана семьи и детства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432 848,00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49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Муниципальная программа «Обеспечение жильем молодых семей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Реализация мероприятий по обеспечению жильем молодых семей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03000</w:t>
            </w:r>
            <w:r w:rsidRPr="00262342">
              <w:rPr>
                <w:rFonts w:eastAsia="Arial"/>
                <w:color w:val="000000"/>
                <w:sz w:val="24"/>
                <w:szCs w:val="24"/>
              </w:rPr>
              <w:br/>
              <w:t>L4970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432 848,00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21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Социальное обеспечение и иные выплаты населению</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03000</w:t>
            </w:r>
            <w:r w:rsidRPr="00262342">
              <w:rPr>
                <w:rFonts w:eastAsia="Arial"/>
                <w:color w:val="000000"/>
                <w:sz w:val="24"/>
                <w:szCs w:val="24"/>
              </w:rPr>
              <w:br/>
              <w:t>L4970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432 848,00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445"/>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Социальные выплаты гражданам, кроме публичных нормативных социальных выплат</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10</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04</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03000</w:t>
            </w:r>
            <w:r w:rsidRPr="00262342">
              <w:rPr>
                <w:rFonts w:eastAsia="Arial"/>
                <w:color w:val="000000"/>
                <w:sz w:val="24"/>
                <w:szCs w:val="24"/>
              </w:rPr>
              <w:br/>
              <w:t>L4970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320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300"/>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Обслуживание государственного и </w:t>
            </w:r>
            <w:r w:rsidRPr="00262342">
              <w:rPr>
                <w:rFonts w:eastAsia="Arial"/>
                <w:color w:val="000000"/>
                <w:sz w:val="24"/>
                <w:szCs w:val="24"/>
              </w:rPr>
              <w:lastRenderedPageBreak/>
              <w:t>муниципального долга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99</w:t>
            </w:r>
            <w:r w:rsidRPr="00262342">
              <w:rPr>
                <w:rFonts w:eastAsia="Arial"/>
                <w:color w:val="000000"/>
                <w:sz w:val="24"/>
                <w:szCs w:val="24"/>
              </w:rPr>
              <w:lastRenderedPageBreak/>
              <w:t>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13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Обслуживание государственного внутреннего и муниципального долга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roofErr w:type="spellStart"/>
            <w:r w:rsidRPr="00262342">
              <w:rPr>
                <w:rFonts w:eastAsia="Arial"/>
                <w:color w:val="000000"/>
                <w:sz w:val="24"/>
                <w:szCs w:val="24"/>
              </w:rPr>
              <w:t>Непрограммные</w:t>
            </w:r>
            <w:proofErr w:type="spellEnd"/>
            <w:r w:rsidRPr="00262342">
              <w:rPr>
                <w:rFonts w:eastAsia="Arial"/>
                <w:color w:val="000000"/>
                <w:sz w:val="24"/>
                <w:szCs w:val="24"/>
              </w:rPr>
              <w:t xml:space="preserve"> расходы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00000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357"/>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Обслуживание государственного внутреннего и муниципального долга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65030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Обслуживание муниципального долга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13</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65030</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730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23 255,00</w:t>
            </w:r>
          </w:p>
        </w:tc>
      </w:tr>
      <w:tr w:rsidR="00262342" w:rsidRPr="00262342" w:rsidTr="00C2109B">
        <w:trPr>
          <w:trHeight w:val="49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 общего характера бюджетам субъектов Российской Федерации и муниципальных образований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7 266 436,00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7 266 436,00</w:t>
            </w:r>
          </w:p>
        </w:tc>
      </w:tr>
      <w:tr w:rsidR="00262342" w:rsidRPr="00262342" w:rsidTr="00C2109B">
        <w:trPr>
          <w:trHeight w:val="552"/>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Дотации на выравнивание бюджетной обеспеченности поселений</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7001П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917 280,00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Times New Roman"/>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344"/>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7001П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917 280,00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268"/>
        </w:trPr>
        <w:tc>
          <w:tcPr>
            <w:tcW w:w="3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Дотации</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01</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7001П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510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917 280,00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917 280,00</w:t>
            </w:r>
          </w:p>
        </w:tc>
      </w:tr>
      <w:tr w:rsidR="00262342" w:rsidRPr="00262342" w:rsidTr="00C2109B">
        <w:trPr>
          <w:trHeight w:val="300"/>
        </w:trPr>
        <w:tc>
          <w:tcPr>
            <w:tcW w:w="31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 общего характера</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303"/>
        </w:trPr>
        <w:tc>
          <w:tcPr>
            <w:tcW w:w="3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7001П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6 349 156,00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108"/>
        </w:trPr>
        <w:tc>
          <w:tcPr>
            <w:tcW w:w="3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Межбюджетные трансферты</w:t>
            </w:r>
          </w:p>
        </w:tc>
        <w:tc>
          <w:tcPr>
            <w:tcW w:w="22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t>7001П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500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6 349 156,00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196"/>
        </w:trPr>
        <w:tc>
          <w:tcPr>
            <w:tcW w:w="3175" w:type="dxa"/>
            <w:tcBorders>
              <w:top w:val="single" w:sz="4"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99</w:t>
            </w:r>
            <w:r w:rsidRPr="00262342">
              <w:rPr>
                <w:rFonts w:eastAsia="Arial"/>
                <w:color w:val="000000"/>
                <w:sz w:val="24"/>
                <w:szCs w:val="24"/>
              </w:rPr>
              <w:lastRenderedPageBreak/>
              <w:t>2</w:t>
            </w: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14</w:t>
            </w: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03</w:t>
            </w: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99000</w:t>
            </w:r>
            <w:r w:rsidRPr="00262342">
              <w:rPr>
                <w:rFonts w:eastAsia="Arial"/>
                <w:color w:val="000000"/>
                <w:sz w:val="24"/>
                <w:szCs w:val="24"/>
              </w:rPr>
              <w:br/>
            </w:r>
            <w:r w:rsidRPr="00262342">
              <w:rPr>
                <w:rFonts w:eastAsia="Arial"/>
                <w:color w:val="000000"/>
                <w:sz w:val="24"/>
                <w:szCs w:val="24"/>
              </w:rPr>
              <w:lastRenderedPageBreak/>
              <w:t>7001П</w:t>
            </w: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lastRenderedPageBreak/>
              <w:t>540</w:t>
            </w: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6 349 156,00</w:t>
            </w:r>
          </w:p>
        </w:tc>
      </w:tr>
      <w:tr w:rsidR="00262342" w:rsidRPr="00262342" w:rsidTr="00C2109B">
        <w:trPr>
          <w:trHeight w:val="300"/>
        </w:trPr>
        <w:tc>
          <w:tcPr>
            <w:tcW w:w="3175" w:type="dxa"/>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lastRenderedPageBreak/>
              <w:t>ИТОГО</w:t>
            </w:r>
          </w:p>
        </w:tc>
        <w:tc>
          <w:tcPr>
            <w:tcW w:w="2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3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381 592 293,00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+4165877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385 758 170,00</w:t>
            </w:r>
          </w:p>
        </w:tc>
      </w:tr>
    </w:tbl>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 xml:space="preserve">                       Приложение № 6</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 xml:space="preserve">к решению Собрания депутатов </w:t>
      </w:r>
    </w:p>
    <w:p w:rsidR="00262342" w:rsidRPr="00262342" w:rsidRDefault="00262342" w:rsidP="00590B88">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2023 ГОД</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590B88"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ook w:val="04A0"/>
      </w:tblPr>
      <w:tblGrid>
        <w:gridCol w:w="3333"/>
        <w:gridCol w:w="743"/>
        <w:gridCol w:w="1467"/>
        <w:gridCol w:w="1090"/>
        <w:gridCol w:w="1461"/>
        <w:gridCol w:w="1560"/>
      </w:tblGrid>
      <w:tr w:rsidR="00262342" w:rsidRPr="00262342" w:rsidTr="00C2109B">
        <w:trPr>
          <w:trHeight w:val="627"/>
        </w:trPr>
        <w:tc>
          <w:tcPr>
            <w:tcW w:w="6840" w:type="dxa"/>
            <w:tcBorders>
              <w:top w:val="single" w:sz="6" w:space="0" w:color="000000"/>
              <w:left w:val="single" w:sz="6" w:space="0" w:color="000000"/>
              <w:bottom w:val="single" w:sz="4" w:space="0" w:color="000000"/>
              <w:right w:val="single" w:sz="12"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Наименование показателей</w:t>
            </w:r>
          </w:p>
        </w:tc>
        <w:tc>
          <w:tcPr>
            <w:tcW w:w="1065" w:type="dxa"/>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ГРБС</w:t>
            </w:r>
          </w:p>
        </w:tc>
        <w:tc>
          <w:tcPr>
            <w:tcW w:w="1980"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Целевая статья</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Сумма на 2023 год</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Изменения</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Уточненный </w:t>
            </w:r>
            <w:proofErr w:type="spellStart"/>
            <w:r w:rsidRPr="00262342">
              <w:rPr>
                <w:rFonts w:eastAsia="Arial"/>
                <w:b/>
                <w:color w:val="000000"/>
                <w:sz w:val="24"/>
                <w:szCs w:val="24"/>
              </w:rPr>
              <w:t>плае</w:t>
            </w:r>
            <w:proofErr w:type="spellEnd"/>
            <w:r w:rsidRPr="00262342">
              <w:rPr>
                <w:rFonts w:eastAsia="Arial"/>
                <w:b/>
                <w:color w:val="000000"/>
                <w:sz w:val="24"/>
                <w:szCs w:val="24"/>
              </w:rPr>
              <w:t xml:space="preserve">  на 01.01.2024 год</w:t>
            </w:r>
          </w:p>
        </w:tc>
      </w:tr>
      <w:tr w:rsidR="00262342" w:rsidRPr="00262342" w:rsidTr="00C2109B">
        <w:trPr>
          <w:trHeight w:val="631"/>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1.Муниципальная программа «Развитие внутреннего и въездного туризма на территории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0100000000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316 500,00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316 500,00</w:t>
            </w:r>
          </w:p>
        </w:tc>
      </w:tr>
      <w:tr w:rsidR="00262342" w:rsidRPr="00262342" w:rsidTr="00C2109B">
        <w:trPr>
          <w:trHeight w:val="681"/>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262342">
              <w:rPr>
                <w:rFonts w:eastAsia="Arial"/>
                <w:color w:val="000000"/>
                <w:sz w:val="24"/>
                <w:szCs w:val="24"/>
              </w:rPr>
              <w:t>Шарьинского</w:t>
            </w:r>
            <w:proofErr w:type="spellEnd"/>
            <w:r w:rsidRPr="00262342">
              <w:rPr>
                <w:rFonts w:eastAsia="Arial"/>
                <w:color w:val="000000"/>
                <w:sz w:val="24"/>
                <w:szCs w:val="24"/>
              </w:rPr>
              <w:t xml:space="preserve"> муниципального района</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010004399К</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316 500,00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2.Муниципальная программа</w:t>
            </w:r>
            <w:proofErr w:type="gramStart"/>
            <w:r w:rsidRPr="00262342">
              <w:rPr>
                <w:rFonts w:eastAsia="Arial"/>
                <w:b/>
                <w:color w:val="000000"/>
                <w:sz w:val="24"/>
                <w:szCs w:val="24"/>
              </w:rPr>
              <w:t>"К</w:t>
            </w:r>
            <w:proofErr w:type="gramEnd"/>
            <w:r w:rsidRPr="00262342">
              <w:rPr>
                <w:rFonts w:eastAsia="Arial"/>
                <w:b/>
                <w:color w:val="000000"/>
                <w:sz w:val="24"/>
                <w:szCs w:val="24"/>
              </w:rPr>
              <w:t>нижный дом" на 2020-2024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0200000000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175 000,00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175 000,00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библиотек в рамках муниципальной программы "Книжный дом"</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020004299Б</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175 000,00</w:t>
            </w:r>
          </w:p>
        </w:tc>
      </w:tr>
      <w:tr w:rsidR="00262342" w:rsidRPr="00262342" w:rsidTr="00C2109B">
        <w:trPr>
          <w:trHeight w:val="552"/>
        </w:trPr>
        <w:tc>
          <w:tcPr>
            <w:tcW w:w="68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3. Муниципальная программа «Обеспечение жильем молодых семей в </w:t>
            </w:r>
            <w:proofErr w:type="spellStart"/>
            <w:r w:rsidRPr="00262342">
              <w:rPr>
                <w:rFonts w:eastAsia="Arial"/>
                <w:b/>
                <w:color w:val="000000"/>
                <w:sz w:val="24"/>
                <w:szCs w:val="24"/>
              </w:rPr>
              <w:t>Шарьинском</w:t>
            </w:r>
            <w:proofErr w:type="spellEnd"/>
            <w:r w:rsidRPr="00262342">
              <w:rPr>
                <w:rFonts w:eastAsia="Arial"/>
                <w:b/>
                <w:color w:val="000000"/>
                <w:sz w:val="24"/>
                <w:szCs w:val="24"/>
              </w:rPr>
              <w:t xml:space="preserve"> муниципальном районе на 2022-2024 годы»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0300000000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432 848,00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432 848,00</w:t>
            </w:r>
          </w:p>
        </w:tc>
      </w:tr>
      <w:tr w:rsidR="00262342" w:rsidRPr="00262342" w:rsidTr="00C2109B">
        <w:trPr>
          <w:trHeight w:val="268"/>
        </w:trPr>
        <w:tc>
          <w:tcPr>
            <w:tcW w:w="68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мероприятия по обеспечение жильем молодых семей</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992</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03000L4970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432 848,00</w:t>
            </w:r>
          </w:p>
        </w:tc>
      </w:tr>
      <w:tr w:rsidR="00262342" w:rsidRPr="00262342" w:rsidTr="00C2109B">
        <w:trPr>
          <w:trHeight w:val="357"/>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4.Муниципальная программа</w:t>
            </w:r>
            <w:proofErr w:type="gramStart"/>
            <w:r w:rsidRPr="00262342">
              <w:rPr>
                <w:rFonts w:eastAsia="Arial"/>
                <w:b/>
                <w:color w:val="000000"/>
                <w:sz w:val="24"/>
                <w:szCs w:val="24"/>
              </w:rPr>
              <w:t>"К</w:t>
            </w:r>
            <w:proofErr w:type="gramEnd"/>
            <w:r w:rsidRPr="00262342">
              <w:rPr>
                <w:rFonts w:eastAsia="Arial"/>
                <w:b/>
                <w:color w:val="000000"/>
                <w:sz w:val="24"/>
                <w:szCs w:val="24"/>
              </w:rPr>
              <w:t xml:space="preserve">ультура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района на 2020-2024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0400000000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25 375 289,00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+936636</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26 311 925,00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культурно-</w:t>
            </w:r>
            <w:r w:rsidRPr="00262342">
              <w:rPr>
                <w:rFonts w:eastAsia="Arial"/>
                <w:color w:val="000000"/>
                <w:sz w:val="24"/>
                <w:szCs w:val="24"/>
              </w:rPr>
              <w:lastRenderedPageBreak/>
              <w:t xml:space="preserve">оздоровительную работу и спортивные мероприятия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0400012970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53 725,00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+7061</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60 786,00</w:t>
            </w:r>
          </w:p>
        </w:tc>
      </w:tr>
      <w:tr w:rsidR="00262342" w:rsidRPr="00262342" w:rsidTr="00C2109B">
        <w:trPr>
          <w:trHeight w:val="26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на обеспечение деятельности (оказание услуг) подведомственных музыкальных школ</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040002399М</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-30040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14 960,00</w:t>
            </w:r>
          </w:p>
        </w:tc>
      </w:tr>
      <w:tr w:rsidR="00262342" w:rsidRPr="00262342" w:rsidTr="00C2109B">
        <w:trPr>
          <w:trHeight w:val="357"/>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(оказание услуг) подведомственных учреждений культуры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040004099В</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9 785 633,00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+959615</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10 745 248,00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(оказание услуг) подведомственных библиотек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040004299Б</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6 997 889,00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6 997 889,00</w:t>
            </w:r>
          </w:p>
        </w:tc>
      </w:tr>
      <w:tr w:rsidR="00262342" w:rsidRPr="00262342" w:rsidTr="00C2109B">
        <w:trPr>
          <w:trHeight w:val="410"/>
        </w:trPr>
        <w:tc>
          <w:tcPr>
            <w:tcW w:w="68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подведомственных учреждений</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040004399К</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498 275,00</w:t>
            </w:r>
          </w:p>
        </w:tc>
      </w:tr>
      <w:tr w:rsidR="00262342" w:rsidRPr="00262342" w:rsidTr="00C2109B">
        <w:trPr>
          <w:trHeight w:val="694"/>
        </w:trPr>
        <w:tc>
          <w:tcPr>
            <w:tcW w:w="6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04000L5190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43 000,00</w:t>
            </w:r>
          </w:p>
        </w:tc>
      </w:tr>
      <w:tr w:rsidR="00262342" w:rsidRPr="00262342" w:rsidTr="00C2109B">
        <w:trPr>
          <w:trHeight w:val="410"/>
        </w:trPr>
        <w:tc>
          <w:tcPr>
            <w:tcW w:w="6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обеспечение качественного нового уровня развития инфраструктуры культуры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040A155190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7 951 767,00</w:t>
            </w:r>
          </w:p>
        </w:tc>
      </w:tr>
      <w:tr w:rsidR="00262342" w:rsidRPr="00262342" w:rsidTr="00C2109B">
        <w:trPr>
          <w:trHeight w:val="552"/>
        </w:trPr>
        <w:tc>
          <w:tcPr>
            <w:tcW w:w="68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5.Муниципальная программа "Основные направления работы с молодежью в </w:t>
            </w:r>
            <w:proofErr w:type="spellStart"/>
            <w:r w:rsidRPr="00262342">
              <w:rPr>
                <w:rFonts w:eastAsia="Arial"/>
                <w:b/>
                <w:color w:val="000000"/>
                <w:sz w:val="24"/>
                <w:szCs w:val="24"/>
              </w:rPr>
              <w:t>Шарьинском</w:t>
            </w:r>
            <w:proofErr w:type="spellEnd"/>
            <w:r w:rsidRPr="00262342">
              <w:rPr>
                <w:rFonts w:eastAsia="Arial"/>
                <w:b/>
                <w:color w:val="000000"/>
                <w:sz w:val="24"/>
                <w:szCs w:val="24"/>
              </w:rPr>
              <w:t xml:space="preserve"> муниципальном районе в 2021-2025 годы"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87 000,00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87 000,00</w:t>
            </w:r>
          </w:p>
        </w:tc>
      </w:tr>
      <w:tr w:rsidR="00262342" w:rsidRPr="00262342" w:rsidTr="00C2109B">
        <w:trPr>
          <w:trHeight w:val="30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Проведение мероприятий для детей и молодежи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050003609Л</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87 000,00</w:t>
            </w:r>
          </w:p>
        </w:tc>
      </w:tr>
      <w:tr w:rsidR="00262342" w:rsidRPr="00262342" w:rsidTr="00C2109B">
        <w:trPr>
          <w:trHeight w:val="520"/>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6.Муниципальная программа "Развитие физической культуры и спорта в </w:t>
            </w:r>
            <w:proofErr w:type="spellStart"/>
            <w:r w:rsidRPr="00262342">
              <w:rPr>
                <w:rFonts w:eastAsia="Arial"/>
                <w:b/>
                <w:color w:val="000000"/>
                <w:sz w:val="24"/>
                <w:szCs w:val="24"/>
              </w:rPr>
              <w:t>Шарьинском</w:t>
            </w:r>
            <w:proofErr w:type="spellEnd"/>
            <w:r w:rsidRPr="00262342">
              <w:rPr>
                <w:rFonts w:eastAsia="Arial"/>
                <w:b/>
                <w:color w:val="000000"/>
                <w:sz w:val="24"/>
                <w:szCs w:val="24"/>
              </w:rPr>
              <w:t xml:space="preserve"> муниципальном районе Костромской области на 2021-2024 годы"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222 000,00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222 000,00</w:t>
            </w:r>
          </w:p>
        </w:tc>
      </w:tr>
      <w:tr w:rsidR="00262342" w:rsidRPr="00262342" w:rsidTr="00C2109B">
        <w:trPr>
          <w:trHeight w:val="42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культурно-оздоровительную работу и спортивные мероприятия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0600012970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222 000,00</w:t>
            </w:r>
          </w:p>
        </w:tc>
      </w:tr>
      <w:tr w:rsidR="00262342" w:rsidRPr="00262342" w:rsidTr="00C2109B">
        <w:trPr>
          <w:trHeight w:val="694"/>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7.Муниципальная программа "Поддержка и развитие субъектов малого и среднего предпринимательства в </w:t>
            </w:r>
            <w:proofErr w:type="spellStart"/>
            <w:r w:rsidRPr="00262342">
              <w:rPr>
                <w:rFonts w:eastAsia="Arial"/>
                <w:b/>
                <w:color w:val="000000"/>
                <w:sz w:val="24"/>
                <w:szCs w:val="24"/>
              </w:rPr>
              <w:t>Шарьинском</w:t>
            </w:r>
            <w:proofErr w:type="spellEnd"/>
            <w:r w:rsidRPr="00262342">
              <w:rPr>
                <w:rFonts w:eastAsia="Arial"/>
                <w:b/>
                <w:color w:val="000000"/>
                <w:sz w:val="24"/>
                <w:szCs w:val="24"/>
              </w:rPr>
              <w:t xml:space="preserve"> муниципальном районе"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40 000,00</w:t>
            </w:r>
          </w:p>
        </w:tc>
      </w:tr>
      <w:tr w:rsidR="00262342" w:rsidRPr="00262342" w:rsidTr="00C2109B">
        <w:trPr>
          <w:trHeight w:val="552"/>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функций муниципальных органов по поддержке и </w:t>
            </w:r>
            <w:r w:rsidRPr="00262342">
              <w:rPr>
                <w:rFonts w:eastAsia="Arial"/>
                <w:color w:val="000000"/>
                <w:sz w:val="24"/>
                <w:szCs w:val="24"/>
              </w:rPr>
              <w:lastRenderedPageBreak/>
              <w:t>развитию субъектов малого и среднего предпринимательства</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0700020110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40 000,00</w:t>
            </w:r>
          </w:p>
        </w:tc>
      </w:tr>
      <w:tr w:rsidR="00262342" w:rsidRPr="00262342" w:rsidTr="00C2109B">
        <w:trPr>
          <w:trHeight w:val="486"/>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lastRenderedPageBreak/>
              <w:t xml:space="preserve">8.Муниципальная программа "Профилактика правонарушений в </w:t>
            </w:r>
            <w:proofErr w:type="spellStart"/>
            <w:r w:rsidRPr="00262342">
              <w:rPr>
                <w:rFonts w:eastAsia="Arial"/>
                <w:b/>
                <w:color w:val="000000"/>
                <w:sz w:val="24"/>
                <w:szCs w:val="24"/>
              </w:rPr>
              <w:t>Шарьинском</w:t>
            </w:r>
            <w:proofErr w:type="spellEnd"/>
            <w:r w:rsidRPr="00262342">
              <w:rPr>
                <w:rFonts w:eastAsia="Arial"/>
                <w:b/>
                <w:color w:val="000000"/>
                <w:sz w:val="24"/>
                <w:szCs w:val="24"/>
              </w:rPr>
              <w:t xml:space="preserve"> муниципальном районе на 2021-2023 гг."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0800000000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100 000,00</w:t>
            </w:r>
          </w:p>
        </w:tc>
      </w:tr>
      <w:tr w:rsidR="00262342" w:rsidRPr="00262342" w:rsidTr="00C2109B">
        <w:trPr>
          <w:trHeight w:val="335"/>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функций муниципальных органов по профилактике правонарушений</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0810020120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30 000,00</w:t>
            </w:r>
          </w:p>
        </w:tc>
      </w:tr>
      <w:tr w:rsidR="00262342" w:rsidRPr="00262342" w:rsidTr="00C2109B">
        <w:trPr>
          <w:trHeight w:val="62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081004399К</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40 300,00</w:t>
            </w:r>
          </w:p>
        </w:tc>
      </w:tr>
      <w:tr w:rsidR="00262342" w:rsidRPr="00262342" w:rsidTr="00C2109B">
        <w:trPr>
          <w:trHeight w:val="300"/>
        </w:trPr>
        <w:tc>
          <w:tcPr>
            <w:tcW w:w="6840" w:type="dxa"/>
            <w:tcBorders>
              <w:top w:val="single" w:sz="4" w:space="0" w:color="000000"/>
              <w:left w:val="single" w:sz="12"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Проведение мероприятий для детей и молодежи</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081003609Л</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29 700,00</w:t>
            </w:r>
          </w:p>
        </w:tc>
      </w:tr>
      <w:tr w:rsidR="00262342" w:rsidRPr="00262342" w:rsidTr="00C2109B">
        <w:trPr>
          <w:trHeight w:val="929"/>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 на 2021-2025 годы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0900000000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1 459 722,00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1 459 722,00</w:t>
            </w:r>
          </w:p>
        </w:tc>
      </w:tr>
      <w:tr w:rsidR="00262342" w:rsidRPr="00262342" w:rsidTr="00C2109B">
        <w:trPr>
          <w:trHeight w:val="26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в области сельского хозяйства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0900060040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50 000,00</w:t>
            </w:r>
          </w:p>
        </w:tc>
      </w:tr>
      <w:tr w:rsidR="00262342" w:rsidRPr="00262342" w:rsidTr="00C2109B">
        <w:trPr>
          <w:trHeight w:val="410"/>
        </w:trPr>
        <w:tc>
          <w:tcPr>
            <w:tcW w:w="68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подготовку   проектов</w:t>
            </w:r>
            <w:r w:rsidRPr="00262342">
              <w:rPr>
                <w:rFonts w:eastAsia="Arial"/>
                <w:color w:val="000000"/>
                <w:sz w:val="24"/>
                <w:szCs w:val="24"/>
              </w:rPr>
              <w:br/>
              <w:t>межевания  земельных  участков  и на проведение кадастровых работ</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09000L5990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1 409 722,00</w:t>
            </w:r>
          </w:p>
        </w:tc>
      </w:tr>
      <w:tr w:rsidR="00262342" w:rsidRPr="00262342" w:rsidTr="00C2109B">
        <w:trPr>
          <w:trHeight w:val="621"/>
        </w:trPr>
        <w:tc>
          <w:tcPr>
            <w:tcW w:w="6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10.Муниципальная программа «Комплексное развитие сельских территорий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935</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294 300,00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294 300,00</w:t>
            </w:r>
          </w:p>
        </w:tc>
      </w:tr>
      <w:tr w:rsidR="00262342" w:rsidRPr="00262342" w:rsidTr="00C2109B">
        <w:trPr>
          <w:trHeight w:val="552"/>
        </w:trPr>
        <w:tc>
          <w:tcPr>
            <w:tcW w:w="68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Реализация мероприятий по улучшению жилищных условий граждан, проживающих на сельских территориях</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935</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10000L576J</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294 300,00</w:t>
            </w:r>
          </w:p>
        </w:tc>
      </w:tr>
      <w:tr w:rsidR="00262342" w:rsidRPr="00262342" w:rsidTr="00C2109B">
        <w:trPr>
          <w:trHeight w:val="552"/>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11.М</w:t>
            </w:r>
            <w:r w:rsidRPr="00262342">
              <w:rPr>
                <w:rFonts w:eastAsia="Arial"/>
                <w:b/>
                <w:color w:val="22272F"/>
                <w:sz w:val="24"/>
                <w:szCs w:val="24"/>
              </w:rPr>
              <w:t xml:space="preserve">униципальной программы "Повышение </w:t>
            </w:r>
            <w:r w:rsidRPr="00262342">
              <w:rPr>
                <w:rFonts w:eastAsia="Arial"/>
                <w:b/>
                <w:color w:val="22272F"/>
                <w:sz w:val="24"/>
                <w:szCs w:val="24"/>
              </w:rPr>
              <w:lastRenderedPageBreak/>
              <w:t xml:space="preserve">безопасности дорожного движения в </w:t>
            </w:r>
            <w:proofErr w:type="spellStart"/>
            <w:r w:rsidRPr="00262342">
              <w:rPr>
                <w:rFonts w:eastAsia="Arial"/>
                <w:b/>
                <w:color w:val="22272F"/>
                <w:sz w:val="24"/>
                <w:szCs w:val="24"/>
              </w:rPr>
              <w:t>Шарьинском</w:t>
            </w:r>
            <w:proofErr w:type="spellEnd"/>
            <w:r w:rsidRPr="00262342">
              <w:rPr>
                <w:rFonts w:eastAsia="Arial"/>
                <w:b/>
                <w:color w:val="22272F"/>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lastRenderedPageBreak/>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1100000000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292 500,00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292 500,00</w:t>
            </w:r>
          </w:p>
        </w:tc>
      </w:tr>
      <w:tr w:rsidR="00262342" w:rsidRPr="00262342" w:rsidTr="00C2109B">
        <w:trPr>
          <w:trHeight w:val="885"/>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1100002150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45 500,00</w:t>
            </w:r>
          </w:p>
        </w:tc>
      </w:tr>
      <w:tr w:rsidR="00262342" w:rsidRPr="00262342" w:rsidTr="00C2109B">
        <w:trPr>
          <w:trHeight w:val="835"/>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262342">
              <w:rPr>
                <w:rFonts w:eastAsia="Arial"/>
                <w:color w:val="000000"/>
                <w:sz w:val="24"/>
                <w:szCs w:val="24"/>
              </w:rPr>
              <w:t>Шарьинском</w:t>
            </w:r>
            <w:proofErr w:type="spellEnd"/>
            <w:r w:rsidRPr="00262342">
              <w:rPr>
                <w:rFonts w:eastAsia="Arial"/>
                <w:color w:val="000000"/>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110003609Л</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247 000,00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247 000,00</w:t>
            </w:r>
          </w:p>
        </w:tc>
      </w:tr>
      <w:tr w:rsidR="00262342" w:rsidRPr="00262342" w:rsidTr="00C2109B">
        <w:trPr>
          <w:trHeight w:val="410"/>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12.Муниципальная программа "Развитие образования в  </w:t>
            </w:r>
            <w:proofErr w:type="spellStart"/>
            <w:r w:rsidRPr="00262342">
              <w:rPr>
                <w:rFonts w:eastAsia="Arial"/>
                <w:b/>
                <w:color w:val="000000"/>
                <w:sz w:val="24"/>
                <w:szCs w:val="24"/>
              </w:rPr>
              <w:t>Шарьинском</w:t>
            </w:r>
            <w:proofErr w:type="spellEnd"/>
            <w:r w:rsidRPr="00262342">
              <w:rPr>
                <w:rFonts w:eastAsia="Arial"/>
                <w:b/>
                <w:color w:val="000000"/>
                <w:sz w:val="24"/>
                <w:szCs w:val="24"/>
              </w:rPr>
              <w:t xml:space="preserve">  муниципальном районе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180 054 094,00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+5320864,24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185 374 958,24</w:t>
            </w:r>
          </w:p>
        </w:tc>
      </w:tr>
      <w:tr w:rsidR="00262342" w:rsidRPr="00262342" w:rsidTr="00C2109B">
        <w:trPr>
          <w:trHeight w:val="479"/>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музыкальных школ</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120002399М</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1 375 670,00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дошкольных учреждений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120002099Д</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+326492</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5 536 492,00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питанием воспитанников детских садов за счет родительской платы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120002099Р</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-276700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453 300,00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общеобразовательных программ дошкольного образования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1200072100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4 258 840,00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питанием воспитанников </w:t>
            </w:r>
            <w:proofErr w:type="gramStart"/>
            <w:r w:rsidRPr="00262342">
              <w:rPr>
                <w:rFonts w:eastAsia="Arial"/>
                <w:color w:val="000000"/>
                <w:sz w:val="24"/>
                <w:szCs w:val="24"/>
              </w:rPr>
              <w:t>в</w:t>
            </w:r>
            <w:proofErr w:type="gramEnd"/>
            <w:r w:rsidRPr="00262342">
              <w:rPr>
                <w:rFonts w:eastAsia="Arial"/>
                <w:color w:val="000000"/>
                <w:sz w:val="24"/>
                <w:szCs w:val="24"/>
              </w:rPr>
              <w:t xml:space="preserve"> дошкольных групп при школах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120002101Г</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690 200,00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-47891</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642 309,00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питанием дошкольных гру</w:t>
            </w:r>
            <w:proofErr w:type="gramStart"/>
            <w:r w:rsidRPr="00262342">
              <w:rPr>
                <w:rFonts w:eastAsia="Arial"/>
                <w:color w:val="000000"/>
                <w:sz w:val="24"/>
                <w:szCs w:val="24"/>
              </w:rPr>
              <w:t>пп в шк</w:t>
            </w:r>
            <w:proofErr w:type="gramEnd"/>
            <w:r w:rsidRPr="00262342">
              <w:rPr>
                <w:rFonts w:eastAsia="Arial"/>
                <w:color w:val="000000"/>
                <w:sz w:val="24"/>
                <w:szCs w:val="24"/>
              </w:rPr>
              <w:t xml:space="preserve">олах за счет родительской платы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120002101Р</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2 030 000,00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-671881</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1 358 119,00</w:t>
            </w:r>
          </w:p>
        </w:tc>
      </w:tr>
      <w:tr w:rsidR="00262342" w:rsidRPr="00262342" w:rsidTr="00C2109B">
        <w:trPr>
          <w:trHeight w:val="30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школ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120002199Ш</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39 148 530,00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+2230865</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41 379 395,00</w:t>
            </w:r>
          </w:p>
        </w:tc>
      </w:tr>
      <w:tr w:rsidR="00262342" w:rsidRPr="00262342" w:rsidTr="00C2109B">
        <w:trPr>
          <w:trHeight w:val="52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proofErr w:type="gramStart"/>
            <w:r w:rsidRPr="00262342">
              <w:rPr>
                <w:rFonts w:eastAsia="Arial"/>
                <w:color w:val="000000"/>
                <w:sz w:val="24"/>
                <w:szCs w:val="24"/>
              </w:rPr>
              <w:lastRenderedPageBreak/>
              <w:t xml:space="preserve">Расходы на обеспечение питанием обучающихся в общеобразовательных организациях за счет родительской платы </w:t>
            </w:r>
            <w:proofErr w:type="gramEnd"/>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120002199Р</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2 240 000,00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+263581</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2 503 581,00</w:t>
            </w:r>
          </w:p>
        </w:tc>
      </w:tr>
      <w:tr w:rsidR="00262342" w:rsidRPr="00262342" w:rsidTr="00C2109B">
        <w:trPr>
          <w:trHeight w:val="694"/>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1200053030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5 702 760,00</w:t>
            </w:r>
          </w:p>
        </w:tc>
      </w:tr>
      <w:tr w:rsidR="00262342" w:rsidRPr="00262342" w:rsidTr="00C2109B">
        <w:trPr>
          <w:trHeight w:val="26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основных общеобразовательных программ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1200072030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95 451 120,00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98 951 120,00</w:t>
            </w:r>
          </w:p>
        </w:tc>
      </w:tr>
      <w:tr w:rsidR="00262342" w:rsidRPr="00262342" w:rsidTr="00C2109B">
        <w:trPr>
          <w:trHeight w:val="49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реализацию проектов развития, основанных на общественных инициативах, в номинации "Местные инициативы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12000S1300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5 246 283,00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-739602,76</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4 506 680,24</w:t>
            </w:r>
          </w:p>
        </w:tc>
      </w:tr>
      <w:tr w:rsidR="00262342" w:rsidRPr="00262342" w:rsidTr="00C2109B">
        <w:trPr>
          <w:trHeight w:val="694"/>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12000S2420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910 060,00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-20682</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889 378,00</w:t>
            </w:r>
          </w:p>
        </w:tc>
      </w:tr>
      <w:tr w:rsidR="00262342" w:rsidRPr="00262342" w:rsidTr="00C2109B">
        <w:trPr>
          <w:trHeight w:val="552"/>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w:t>
            </w:r>
            <w:proofErr w:type="gramStart"/>
            <w:r w:rsidRPr="00262342">
              <w:rPr>
                <w:rFonts w:eastAsia="Arial"/>
                <w:color w:val="000000"/>
                <w:sz w:val="24"/>
                <w:szCs w:val="24"/>
              </w:rPr>
              <w:t>функционирования модели персонифицированного финансирования дополнительного образования детей</w:t>
            </w:r>
            <w:proofErr w:type="gramEnd"/>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120002399П</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5 306 253,00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-91652</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5 214 601,00</w:t>
            </w:r>
          </w:p>
        </w:tc>
      </w:tr>
      <w:tr w:rsidR="00262342" w:rsidRPr="00262342" w:rsidTr="00C2109B">
        <w:trPr>
          <w:trHeight w:val="26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(оказание услуг) подведомственных спортивных школ</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120002399С</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884 539,00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1 044 539,00</w:t>
            </w:r>
          </w:p>
        </w:tc>
      </w:tr>
      <w:tr w:rsidR="00262342" w:rsidRPr="00262342" w:rsidTr="00C2109B">
        <w:trPr>
          <w:trHeight w:val="357"/>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(оказание услуг) подведомственных  домов детского творчества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120002399Т</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2 178 600,00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+688335</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2 866 935,00</w:t>
            </w:r>
          </w:p>
        </w:tc>
      </w:tr>
      <w:tr w:rsidR="00262342" w:rsidRPr="00262342" w:rsidTr="00C2109B">
        <w:trPr>
          <w:trHeight w:val="268"/>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обеспечение деятельности подведомственных учреждений образования</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120004399Е</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146 630,00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148 430,00</w:t>
            </w:r>
          </w:p>
        </w:tc>
      </w:tr>
      <w:tr w:rsidR="00262342" w:rsidRPr="00262342" w:rsidTr="00C2109B">
        <w:trPr>
          <w:trHeight w:val="344"/>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проведение мероприятий для одаренных школьников</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120003609Л</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93 370,00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91 570,00</w:t>
            </w:r>
          </w:p>
        </w:tc>
      </w:tr>
      <w:tr w:rsidR="00262342" w:rsidRPr="00262342" w:rsidTr="00C2109B">
        <w:trPr>
          <w:trHeight w:val="835"/>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262342">
              <w:rPr>
                <w:rFonts w:eastAsia="Arial"/>
                <w:color w:val="000000"/>
                <w:sz w:val="24"/>
                <w:szCs w:val="24"/>
              </w:rPr>
              <w:t>организациях</w:t>
            </w:r>
            <w:proofErr w:type="gramEnd"/>
            <w:r w:rsidRPr="00262342">
              <w:rPr>
                <w:rFonts w:eastAsia="Arial"/>
                <w:color w:val="000000"/>
                <w:sz w:val="24"/>
                <w:szCs w:val="24"/>
              </w:rPr>
              <w:t xml:space="preserve"> в рамках муниципальной программы "Развитие образования"</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12000L3040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5 484 490,00</w:t>
            </w:r>
          </w:p>
        </w:tc>
      </w:tr>
      <w:tr w:rsidR="00262342" w:rsidRPr="00262342" w:rsidTr="00C2109B">
        <w:trPr>
          <w:trHeight w:val="835"/>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120E250980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1 705 940,00</w:t>
            </w:r>
          </w:p>
        </w:tc>
      </w:tr>
      <w:tr w:rsidR="00262342" w:rsidRPr="00262342" w:rsidTr="00C2109B">
        <w:trPr>
          <w:trHeight w:val="977"/>
        </w:trPr>
        <w:tc>
          <w:tcPr>
            <w:tcW w:w="68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120EВ51790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1 260 809,00</w:t>
            </w:r>
          </w:p>
        </w:tc>
      </w:tr>
      <w:tr w:rsidR="00262342" w:rsidRPr="00262342" w:rsidTr="00C2109B">
        <w:trPr>
          <w:trHeight w:val="552"/>
        </w:trPr>
        <w:tc>
          <w:tcPr>
            <w:tcW w:w="6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1300000000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420 000,00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420 000,00</w:t>
            </w:r>
          </w:p>
        </w:tc>
      </w:tr>
      <w:tr w:rsidR="00262342" w:rsidRPr="00262342" w:rsidTr="00C2109B">
        <w:trPr>
          <w:trHeight w:val="300"/>
        </w:trPr>
        <w:tc>
          <w:tcPr>
            <w:tcW w:w="6840"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школ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130002199Ш</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420 000,00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420 000,00</w:t>
            </w:r>
          </w:p>
        </w:tc>
      </w:tr>
      <w:tr w:rsidR="00262342" w:rsidRPr="00262342" w:rsidTr="00C2109B">
        <w:trPr>
          <w:trHeight w:val="520"/>
        </w:trPr>
        <w:tc>
          <w:tcPr>
            <w:tcW w:w="6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14.Муниципальная программа «Формирование современной городской среды»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1400000000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1 269 150,00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1 269 150,00</w:t>
            </w:r>
          </w:p>
        </w:tc>
      </w:tr>
      <w:tr w:rsidR="00262342" w:rsidRPr="00262342" w:rsidTr="00C2109B">
        <w:trPr>
          <w:trHeight w:val="300"/>
        </w:trPr>
        <w:tc>
          <w:tcPr>
            <w:tcW w:w="6840" w:type="dxa"/>
            <w:tcBorders>
              <w:top w:val="single" w:sz="6" w:space="0" w:color="000000"/>
              <w:left w:val="single" w:sz="6" w:space="0" w:color="000000"/>
              <w:bottom w:val="single" w:sz="4" w:space="0" w:color="000000"/>
              <w:right w:val="none" w:sz="4"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формирование современной городской среды</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140F255550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1 269 150,00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1 269 150,00</w:t>
            </w:r>
          </w:p>
        </w:tc>
      </w:tr>
      <w:tr w:rsidR="00262342" w:rsidRPr="00262342" w:rsidTr="00C2109B">
        <w:trPr>
          <w:trHeight w:val="342"/>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1600000000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15 404 719,00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+15499,76</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15 420 218,76</w:t>
            </w:r>
          </w:p>
        </w:tc>
      </w:tr>
      <w:tr w:rsidR="00262342" w:rsidRPr="00262342" w:rsidTr="00C2109B">
        <w:trPr>
          <w:trHeight w:val="411"/>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учреждений </w:t>
            </w:r>
            <w:r w:rsidRPr="00262342">
              <w:rPr>
                <w:rFonts w:eastAsia="Arial"/>
                <w:color w:val="000000"/>
                <w:sz w:val="24"/>
                <w:szCs w:val="24"/>
              </w:rPr>
              <w:lastRenderedPageBreak/>
              <w:t xml:space="preserve">культуры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160004399К</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14 450,00</w:t>
            </w:r>
          </w:p>
        </w:tc>
      </w:tr>
      <w:tr w:rsidR="00262342" w:rsidRPr="00262342" w:rsidTr="00C2109B">
        <w:trPr>
          <w:trHeight w:val="30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Расходы МУЗЦОН «Красный яр» за счет путевок</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160004499П</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11 651 970,00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11 651 970,00</w:t>
            </w:r>
          </w:p>
        </w:tc>
      </w:tr>
      <w:tr w:rsidR="00262342" w:rsidRPr="00262342" w:rsidTr="00C2109B">
        <w:trPr>
          <w:trHeight w:val="379"/>
        </w:trPr>
        <w:tc>
          <w:tcPr>
            <w:tcW w:w="68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МУЗЦ   "Красный   яр"   за счет местного бюджета</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160004499А</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1 600 000,00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+12000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1 612 000,00</w:t>
            </w:r>
          </w:p>
        </w:tc>
      </w:tr>
      <w:tr w:rsidR="00262342" w:rsidRPr="00262342" w:rsidTr="00C2109B">
        <w:trPr>
          <w:trHeight w:val="835"/>
        </w:trPr>
        <w:tc>
          <w:tcPr>
            <w:tcW w:w="6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Расходы на реализацию проектов развития, основанных на общественных инициативах, в номинации "Местные инициативы" (Оборудование физкультурно-оздоровительной площадки в МУ ЗЦОО "Красный яр")</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16000S130Л</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-0,24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873 482,76</w:t>
            </w:r>
          </w:p>
        </w:tc>
      </w:tr>
      <w:tr w:rsidR="00262342" w:rsidRPr="00262342" w:rsidTr="00C2109B">
        <w:trPr>
          <w:trHeight w:val="410"/>
        </w:trPr>
        <w:tc>
          <w:tcPr>
            <w:tcW w:w="68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color w:val="000000"/>
                <w:sz w:val="24"/>
                <w:szCs w:val="24"/>
              </w:rPr>
              <w:t>Расходы на организацию  отдыха детей в каникулярное время в разновозрастных отрядах</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16000S2390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51 467,00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54 967,00</w:t>
            </w:r>
          </w:p>
        </w:tc>
      </w:tr>
      <w:tr w:rsidR="00262342" w:rsidRPr="00262342" w:rsidTr="00C2109B">
        <w:trPr>
          <w:trHeight w:val="30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обеспечение деятельности школ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160002199Ш</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588 209,00</w:t>
            </w:r>
          </w:p>
        </w:tc>
      </w:tr>
      <w:tr w:rsidR="00262342" w:rsidRPr="00262342" w:rsidTr="00C2109B">
        <w:trPr>
          <w:trHeight w:val="379"/>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proofErr w:type="gramStart"/>
            <w:r w:rsidRPr="00262342">
              <w:rPr>
                <w:rFonts w:eastAsia="Arial"/>
                <w:color w:val="000000"/>
                <w:sz w:val="24"/>
                <w:szCs w:val="24"/>
              </w:rPr>
              <w:t>Расходы на  организацию  отдыха детей в каникулярное время</w:t>
            </w:r>
            <w:proofErr w:type="gramEnd"/>
            <w:r w:rsidRPr="00262342">
              <w:rPr>
                <w:rFonts w:eastAsia="Arial"/>
                <w:color w:val="000000"/>
                <w:sz w:val="24"/>
                <w:szCs w:val="24"/>
              </w:rPr>
              <w:t xml:space="preserve">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16000S1020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625 140,00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18."Муниципальная программа "Чистая вода" на 2020-2024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1800000000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25 466 378,00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-1466326</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24 000 052,00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w:t>
            </w:r>
            <w:proofErr w:type="gramStart"/>
            <w:r w:rsidRPr="00262342">
              <w:rPr>
                <w:rFonts w:eastAsia="Arial"/>
                <w:color w:val="000000"/>
                <w:sz w:val="24"/>
                <w:szCs w:val="24"/>
              </w:rPr>
              <w:t>на</w:t>
            </w:r>
            <w:proofErr w:type="gramEnd"/>
            <w:r w:rsidRPr="00262342">
              <w:rPr>
                <w:rFonts w:eastAsia="Arial"/>
                <w:color w:val="000000"/>
                <w:sz w:val="24"/>
                <w:szCs w:val="24"/>
              </w:rPr>
              <w:t xml:space="preserve"> </w:t>
            </w:r>
            <w:proofErr w:type="gramStart"/>
            <w:r w:rsidRPr="00262342">
              <w:rPr>
                <w:rFonts w:eastAsia="Arial"/>
                <w:color w:val="000000"/>
                <w:sz w:val="24"/>
                <w:szCs w:val="24"/>
              </w:rPr>
              <w:t>обеспечений</w:t>
            </w:r>
            <w:proofErr w:type="gramEnd"/>
            <w:r w:rsidRPr="00262342">
              <w:rPr>
                <w:rFonts w:eastAsia="Arial"/>
                <w:color w:val="000000"/>
                <w:sz w:val="24"/>
                <w:szCs w:val="24"/>
              </w:rPr>
              <w:t xml:space="preserve"> мероприятий по строительству и реконструкции (модернизации) объектов питьевого водоснабжения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180F552430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23 692 038,00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23 692 078,00</w:t>
            </w:r>
          </w:p>
        </w:tc>
      </w:tr>
      <w:tr w:rsidR="00262342" w:rsidRPr="00262342" w:rsidTr="00C2109B">
        <w:trPr>
          <w:trHeight w:val="479"/>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реализацию проектов развития, основанных на общественных инициативах, в номинации "Местные инициативы" </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18000S1300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1 774 340,00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-1466366</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307 974,00</w:t>
            </w:r>
          </w:p>
        </w:tc>
      </w:tr>
      <w:tr w:rsidR="00262342" w:rsidRPr="00262342" w:rsidTr="00C2109B">
        <w:trPr>
          <w:trHeight w:val="69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 xml:space="preserve">19."Муниципальная программа "Развитие транспортной системы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района Костромской области на 2020-2022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roofErr w:type="spellStart"/>
            <w:r w:rsidRPr="00262342">
              <w:rPr>
                <w:rFonts w:eastAsia="Arial"/>
                <w:b/>
                <w:color w:val="000000"/>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1900000000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44 236 863,00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43 836 863,00</w:t>
            </w:r>
          </w:p>
        </w:tc>
      </w:tr>
      <w:tr w:rsidR="00262342" w:rsidRPr="00262342" w:rsidTr="00C2109B">
        <w:trPr>
          <w:trHeight w:val="300"/>
        </w:trPr>
        <w:tc>
          <w:tcPr>
            <w:tcW w:w="6840" w:type="dxa"/>
            <w:tcBorders>
              <w:top w:val="single" w:sz="4" w:space="0" w:color="000000"/>
              <w:left w:val="single" w:sz="12"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Дорожные фонды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1900002150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4 642 053,00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-254065</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4 387 988,00</w:t>
            </w:r>
          </w:p>
        </w:tc>
      </w:tr>
      <w:tr w:rsidR="00262342" w:rsidRPr="00262342" w:rsidTr="00C2109B">
        <w:trPr>
          <w:trHeight w:val="662"/>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19000S2460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39 341 050,00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-145872</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39 195 178,00</w:t>
            </w:r>
          </w:p>
        </w:tc>
      </w:tr>
      <w:tr w:rsidR="00262342" w:rsidRPr="00262342" w:rsidTr="00C2109B">
        <w:trPr>
          <w:trHeight w:val="410"/>
        </w:trPr>
        <w:tc>
          <w:tcPr>
            <w:tcW w:w="684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Расходы на </w:t>
            </w:r>
            <w:proofErr w:type="spellStart"/>
            <w:r w:rsidRPr="00262342">
              <w:rPr>
                <w:rFonts w:eastAsia="Arial"/>
                <w:color w:val="000000"/>
                <w:sz w:val="24"/>
                <w:szCs w:val="24"/>
              </w:rPr>
              <w:t>софинансирование</w:t>
            </w:r>
            <w:proofErr w:type="spellEnd"/>
            <w:r w:rsidRPr="00262342">
              <w:rPr>
                <w:rFonts w:eastAsia="Arial"/>
                <w:color w:val="000000"/>
                <w:sz w:val="24"/>
                <w:szCs w:val="24"/>
              </w:rPr>
              <w:t xml:space="preserve"> мероприятий по борьбе с </w:t>
            </w:r>
            <w:r w:rsidRPr="00262342">
              <w:rPr>
                <w:rFonts w:eastAsia="Arial"/>
                <w:color w:val="000000"/>
                <w:sz w:val="24"/>
                <w:szCs w:val="24"/>
              </w:rPr>
              <w:lastRenderedPageBreak/>
              <w:t>борщевиком Сосновского</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lastRenderedPageBreak/>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19000S2250</w:t>
            </w: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253 760,00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-63</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253 697,00</w:t>
            </w:r>
          </w:p>
        </w:tc>
      </w:tr>
      <w:tr w:rsidR="00262342" w:rsidRPr="00262342" w:rsidTr="00C2109B">
        <w:trPr>
          <w:trHeight w:val="410"/>
        </w:trPr>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lastRenderedPageBreak/>
              <w:t xml:space="preserve">Муниципальные программы </w:t>
            </w:r>
            <w:proofErr w:type="spellStart"/>
            <w:r w:rsidRPr="00262342">
              <w:rPr>
                <w:rFonts w:eastAsia="Arial"/>
                <w:b/>
                <w:color w:val="000000"/>
                <w:sz w:val="24"/>
                <w:szCs w:val="24"/>
              </w:rPr>
              <w:t>Шарьинского</w:t>
            </w:r>
            <w:proofErr w:type="spellEnd"/>
            <w:r w:rsidRPr="00262342">
              <w:rPr>
                <w:rFonts w:eastAsia="Arial"/>
                <w:b/>
                <w:color w:val="000000"/>
                <w:sz w:val="24"/>
                <w:szCs w:val="24"/>
              </w:rPr>
              <w:t xml:space="preserve"> муниципального район</w:t>
            </w:r>
            <w:proofErr w:type="gramStart"/>
            <w:r w:rsidRPr="00262342">
              <w:rPr>
                <w:rFonts w:eastAsia="Arial"/>
                <w:b/>
                <w:color w:val="000000"/>
                <w:sz w:val="24"/>
                <w:szCs w:val="24"/>
              </w:rPr>
              <w:t>а-</w:t>
            </w:r>
            <w:proofErr w:type="gramEnd"/>
            <w:r w:rsidRPr="00262342">
              <w:rPr>
                <w:rFonts w:eastAsia="Arial"/>
                <w:b/>
                <w:color w:val="000000"/>
                <w:sz w:val="24"/>
                <w:szCs w:val="24"/>
              </w:rPr>
              <w:t xml:space="preserve"> всего</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295 646 363,00</w:t>
            </w: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+4406674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300 053 037,00</w:t>
            </w: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 xml:space="preserve">            Приложение № 7</w:t>
      </w:r>
    </w:p>
    <w:p w:rsidR="00262342" w:rsidRPr="00262342" w:rsidRDefault="00590B88" w:rsidP="00590B8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62342" w:rsidRPr="00262342" w:rsidRDefault="00262342" w:rsidP="00590B88">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27  декабря  2023 года № 82</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center"/>
        <w:rPr>
          <w:rFonts w:ascii="Times New Roman" w:hAnsi="Times New Roman" w:cs="Times New Roman"/>
          <w:sz w:val="24"/>
          <w:szCs w:val="24"/>
        </w:rPr>
      </w:pPr>
      <w:r w:rsidRPr="00262342">
        <w:rPr>
          <w:rFonts w:ascii="Times New Roman" w:hAnsi="Times New Roman" w:cs="Times New Roman"/>
          <w:b/>
          <w:bCs/>
          <w:sz w:val="24"/>
          <w:szCs w:val="24"/>
        </w:rPr>
        <w:t>МЕЖБЮДЖЕТНЫЕ ТРАНСФЕРТЫ,</w:t>
      </w:r>
    </w:p>
    <w:p w:rsidR="00262342" w:rsidRPr="00262342" w:rsidRDefault="00262342" w:rsidP="00590B88">
      <w:pPr>
        <w:spacing w:after="0" w:line="240" w:lineRule="auto"/>
        <w:ind w:firstLine="709"/>
        <w:jc w:val="center"/>
        <w:rPr>
          <w:rFonts w:ascii="Times New Roman" w:hAnsi="Times New Roman" w:cs="Times New Roman"/>
          <w:sz w:val="24"/>
          <w:szCs w:val="24"/>
        </w:rPr>
      </w:pPr>
      <w:proofErr w:type="gramStart"/>
      <w:r w:rsidRPr="00262342">
        <w:rPr>
          <w:rFonts w:ascii="Times New Roman" w:hAnsi="Times New Roman" w:cs="Times New Roman"/>
          <w:b/>
          <w:bCs/>
          <w:sz w:val="24"/>
          <w:szCs w:val="24"/>
        </w:rPr>
        <w:t>ПРЕДОСТАВЛЯЕМЫЕ</w:t>
      </w:r>
      <w:proofErr w:type="gramEnd"/>
      <w:r w:rsidRPr="00262342">
        <w:rPr>
          <w:rFonts w:ascii="Times New Roman" w:hAnsi="Times New Roman" w:cs="Times New Roman"/>
          <w:b/>
          <w:bCs/>
          <w:sz w:val="24"/>
          <w:szCs w:val="24"/>
        </w:rPr>
        <w:t xml:space="preserve"> БЮДЖЕТАМ СЕЛЬСКИХ ПОСЕЛЕНИЙ В 2023 ГОДУ</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b/>
          <w:bCs/>
          <w:sz w:val="24"/>
          <w:szCs w:val="24"/>
        </w:rPr>
        <w:t xml:space="preserve">                                                                                                    </w:t>
      </w:r>
      <w:r w:rsidRPr="00262342">
        <w:rPr>
          <w:rFonts w:ascii="Times New Roman" w:hAnsi="Times New Roman" w:cs="Times New Roman"/>
          <w:sz w:val="24"/>
          <w:szCs w:val="24"/>
        </w:rPr>
        <w:t xml:space="preserve"> рублей</w:t>
      </w:r>
    </w:p>
    <w:tbl>
      <w:tblPr>
        <w:tblStyle w:val="af0"/>
        <w:tblW w:w="0" w:type="auto"/>
        <w:tblLook w:val="04A0"/>
      </w:tblPr>
      <w:tblGrid>
        <w:gridCol w:w="6195"/>
        <w:gridCol w:w="1765"/>
        <w:gridCol w:w="1694"/>
      </w:tblGrid>
      <w:tr w:rsidR="00262342" w:rsidRPr="00262342" w:rsidTr="00C2109B">
        <w:trPr>
          <w:trHeight w:val="69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 xml:space="preserve">Наименование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Сумма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Изменения</w:t>
            </w:r>
          </w:p>
        </w:tc>
      </w:tr>
      <w:tr w:rsidR="00262342" w:rsidRPr="00262342" w:rsidTr="00C2109B">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Межбюджетные трансферты - всего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62342" w:rsidRPr="00262342" w:rsidRDefault="00262342" w:rsidP="00590B88">
            <w:pPr>
              <w:jc w:val="both"/>
              <w:rPr>
                <w:sz w:val="24"/>
                <w:szCs w:val="24"/>
              </w:rPr>
            </w:pPr>
            <w:r w:rsidRPr="00262342">
              <w:rPr>
                <w:rFonts w:eastAsia="Arial"/>
                <w:b/>
                <w:color w:val="000000"/>
                <w:sz w:val="24"/>
                <w:szCs w:val="24"/>
              </w:rPr>
              <w:t>36818762,46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-565000</w:t>
            </w:r>
          </w:p>
        </w:tc>
      </w:tr>
      <w:tr w:rsidR="00262342" w:rsidRPr="00262342" w:rsidTr="00C2109B">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в том числе:</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r>
      <w:tr w:rsidR="00262342" w:rsidRPr="00262342" w:rsidTr="00C2109B">
        <w:trPr>
          <w:trHeight w:val="6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Дотации  на выравнивание бюджетной обеспеченности поселений</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917 280,0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r>
      <w:tr w:rsidR="00262342" w:rsidRPr="00262342" w:rsidTr="00C2109B">
        <w:trPr>
          <w:trHeight w:val="1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r>
      <w:tr w:rsidR="00262342" w:rsidRPr="00262342" w:rsidTr="00C2109B">
        <w:trPr>
          <w:trHeight w:val="123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субсидии бюджетам сельских поселений на </w:t>
            </w:r>
            <w:proofErr w:type="spellStart"/>
            <w:r w:rsidRPr="00262342">
              <w:rPr>
                <w:rFonts w:eastAsia="Arial"/>
                <w:color w:val="000000"/>
                <w:sz w:val="24"/>
                <w:szCs w:val="24"/>
              </w:rPr>
              <w:t>проектирование</w:t>
            </w:r>
            <w:proofErr w:type="gramStart"/>
            <w:r w:rsidRPr="00262342">
              <w:rPr>
                <w:rFonts w:eastAsia="Arial"/>
                <w:color w:val="000000"/>
                <w:sz w:val="24"/>
                <w:szCs w:val="24"/>
              </w:rPr>
              <w:t>,с</w:t>
            </w:r>
            <w:proofErr w:type="gramEnd"/>
            <w:r w:rsidRPr="00262342">
              <w:rPr>
                <w:rFonts w:eastAsia="Arial"/>
                <w:color w:val="000000"/>
                <w:sz w:val="24"/>
                <w:szCs w:val="24"/>
              </w:rPr>
              <w:t>троительство</w:t>
            </w:r>
            <w:proofErr w:type="spellEnd"/>
            <w:r w:rsidRPr="00262342">
              <w:rPr>
                <w:rFonts w:eastAsia="Arial"/>
                <w:color w:val="000000"/>
                <w:sz w:val="24"/>
                <w:szCs w:val="24"/>
              </w:rPr>
              <w:t xml:space="preserve">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25003226,46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r>
      <w:tr w:rsidR="00262342" w:rsidRPr="00262342" w:rsidTr="00C2109B">
        <w:trPr>
          <w:trHeight w:val="39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Субсидии - итого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25003226,46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r>
      <w:tr w:rsidR="00262342" w:rsidRPr="00262342" w:rsidTr="00C2109B">
        <w:trPr>
          <w:trHeight w:val="151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19 100,0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r>
      <w:tr w:rsidR="00262342" w:rsidRPr="00262342" w:rsidTr="00C2109B">
        <w:trPr>
          <w:trHeight w:val="12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62342">
              <w:rPr>
                <w:rFonts w:eastAsia="Arial"/>
                <w:color w:val="000000"/>
                <w:sz w:val="24"/>
                <w:szCs w:val="24"/>
              </w:rPr>
              <w:t>по организации мероприятий при осуществлении деятельности по обращению с животными без владельцев</w:t>
            </w:r>
            <w:proofErr w:type="gramEnd"/>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p>
        </w:tc>
      </w:tr>
      <w:tr w:rsidR="00262342" w:rsidRPr="00262342" w:rsidTr="00C2109B">
        <w:trPr>
          <w:trHeight w:val="4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Субвенции - итого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19 100,0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w:t>
            </w:r>
          </w:p>
        </w:tc>
      </w:tr>
      <w:tr w:rsidR="00262342" w:rsidRPr="00262342" w:rsidTr="00C2109B">
        <w:trPr>
          <w:trHeight w:val="465"/>
        </w:trPr>
        <w:tc>
          <w:tcPr>
            <w:tcW w:w="687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Прочие межбюджетные трансферты</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6 349 156,0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w:t>
            </w:r>
          </w:p>
        </w:tc>
      </w:tr>
      <w:tr w:rsidR="00262342" w:rsidRPr="00262342" w:rsidTr="00C2109B">
        <w:trPr>
          <w:trHeight w:val="172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lastRenderedPageBreak/>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4 230 000,0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-910000</w:t>
            </w:r>
          </w:p>
        </w:tc>
      </w:tr>
      <w:tr w:rsidR="00262342" w:rsidRPr="00262342" w:rsidTr="00C2109B">
        <w:trPr>
          <w:trHeight w:val="690"/>
        </w:trPr>
        <w:tc>
          <w:tcPr>
            <w:tcW w:w="687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color w:val="000000"/>
                <w:sz w:val="24"/>
                <w:szCs w:val="24"/>
              </w:rPr>
              <w:t>Иные межбюджетные трансферты из районного дорожного фонда</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color w:val="000000"/>
                <w:sz w:val="24"/>
                <w:szCs w:val="24"/>
              </w:rPr>
              <w:t>+345000</w:t>
            </w:r>
          </w:p>
        </w:tc>
      </w:tr>
      <w:tr w:rsidR="00262342" w:rsidRPr="00262342" w:rsidTr="00C2109B">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62342" w:rsidRPr="00262342" w:rsidRDefault="00262342" w:rsidP="00590B88">
            <w:pPr>
              <w:jc w:val="both"/>
              <w:rPr>
                <w:sz w:val="24"/>
                <w:szCs w:val="24"/>
              </w:rPr>
            </w:pPr>
            <w:r w:rsidRPr="00262342">
              <w:rPr>
                <w:rFonts w:eastAsia="Arial"/>
                <w:b/>
                <w:color w:val="000000"/>
                <w:sz w:val="24"/>
                <w:szCs w:val="24"/>
              </w:rPr>
              <w:t>Иные межбюджетные трансферты</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10 879 156,0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262342" w:rsidRPr="00262342" w:rsidRDefault="00262342" w:rsidP="00590B88">
            <w:pPr>
              <w:jc w:val="both"/>
              <w:rPr>
                <w:sz w:val="24"/>
                <w:szCs w:val="24"/>
              </w:rPr>
            </w:pPr>
            <w:r w:rsidRPr="00262342">
              <w:rPr>
                <w:rFonts w:eastAsia="Arial"/>
                <w:b/>
                <w:color w:val="000000"/>
                <w:sz w:val="24"/>
                <w:szCs w:val="24"/>
              </w:rPr>
              <w:t>-565000</w:t>
            </w: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bCs/>
          <w:sz w:val="24"/>
          <w:szCs w:val="24"/>
        </w:rPr>
        <w:t xml:space="preserve">     Приложение №8</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к решению Собрания депутатов</w:t>
      </w:r>
    </w:p>
    <w:p w:rsidR="00262342" w:rsidRPr="00262342" w:rsidRDefault="00262342" w:rsidP="00590B88">
      <w:pPr>
        <w:spacing w:after="0" w:line="240" w:lineRule="auto"/>
        <w:ind w:firstLine="709"/>
        <w:jc w:val="right"/>
        <w:rPr>
          <w:rFonts w:ascii="Times New Roman" w:hAnsi="Times New Roman" w:cs="Times New Roman"/>
          <w:sz w:val="24"/>
          <w:szCs w:val="24"/>
        </w:rPr>
      </w:pPr>
      <w:proofErr w:type="spellStart"/>
      <w:r w:rsidRPr="00262342">
        <w:rPr>
          <w:rFonts w:ascii="Times New Roman" w:hAnsi="Times New Roman" w:cs="Times New Roman"/>
          <w:sz w:val="24"/>
          <w:szCs w:val="24"/>
        </w:rPr>
        <w:t>Шарьинского</w:t>
      </w:r>
      <w:proofErr w:type="spellEnd"/>
      <w:r w:rsidRPr="00262342">
        <w:rPr>
          <w:rFonts w:ascii="Times New Roman" w:hAnsi="Times New Roman" w:cs="Times New Roman"/>
          <w:sz w:val="24"/>
          <w:szCs w:val="24"/>
        </w:rPr>
        <w:t xml:space="preserve"> муниципального района</w:t>
      </w:r>
    </w:p>
    <w:p w:rsidR="00262342" w:rsidRPr="00262342" w:rsidRDefault="00262342" w:rsidP="00590B88">
      <w:pPr>
        <w:spacing w:after="0" w:line="240" w:lineRule="auto"/>
        <w:ind w:firstLine="709"/>
        <w:jc w:val="right"/>
        <w:rPr>
          <w:rFonts w:ascii="Times New Roman" w:hAnsi="Times New Roman" w:cs="Times New Roman"/>
          <w:sz w:val="24"/>
          <w:szCs w:val="24"/>
        </w:rPr>
      </w:pPr>
      <w:r w:rsidRPr="00262342">
        <w:rPr>
          <w:rFonts w:ascii="Times New Roman" w:hAnsi="Times New Roman" w:cs="Times New Roman"/>
          <w:sz w:val="24"/>
          <w:szCs w:val="24"/>
        </w:rPr>
        <w:t>от « 27  » декабря    2023г. №  82</w:t>
      </w: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262342" w:rsidRDefault="00262342" w:rsidP="00262342">
      <w:pPr>
        <w:spacing w:after="0" w:line="240" w:lineRule="auto"/>
        <w:ind w:firstLine="709"/>
        <w:jc w:val="both"/>
        <w:rPr>
          <w:rFonts w:ascii="Times New Roman" w:hAnsi="Times New Roman" w:cs="Times New Roman"/>
          <w:sz w:val="24"/>
          <w:szCs w:val="24"/>
        </w:rPr>
      </w:pPr>
    </w:p>
    <w:p w:rsidR="00262342" w:rsidRPr="00590B88" w:rsidRDefault="00262342" w:rsidP="00590B88">
      <w:pPr>
        <w:spacing w:after="0" w:line="240" w:lineRule="auto"/>
        <w:ind w:firstLine="709"/>
        <w:jc w:val="center"/>
        <w:rPr>
          <w:rFonts w:ascii="Times New Roman" w:hAnsi="Times New Roman" w:cs="Times New Roman"/>
          <w:b/>
          <w:sz w:val="24"/>
          <w:szCs w:val="24"/>
        </w:rPr>
      </w:pPr>
      <w:r w:rsidRPr="00590B88">
        <w:rPr>
          <w:rFonts w:ascii="Times New Roman" w:hAnsi="Times New Roman" w:cs="Times New Roman"/>
          <w:b/>
          <w:sz w:val="24"/>
          <w:szCs w:val="24"/>
        </w:rPr>
        <w:t>Распределение прочих  межбюджетных трансфертов бюджетам поселений</w:t>
      </w:r>
    </w:p>
    <w:p w:rsidR="00262342" w:rsidRPr="00590B88" w:rsidRDefault="00262342" w:rsidP="00590B88">
      <w:pPr>
        <w:spacing w:after="0" w:line="240" w:lineRule="auto"/>
        <w:ind w:firstLine="709"/>
        <w:jc w:val="center"/>
        <w:rPr>
          <w:rFonts w:ascii="Times New Roman" w:hAnsi="Times New Roman" w:cs="Times New Roman"/>
          <w:b/>
          <w:sz w:val="24"/>
          <w:szCs w:val="24"/>
        </w:rPr>
      </w:pPr>
      <w:r w:rsidRPr="00590B88">
        <w:rPr>
          <w:rFonts w:ascii="Times New Roman" w:eastAsia="Times New Roman" w:hAnsi="Times New Roman" w:cs="Times New Roman"/>
          <w:b/>
          <w:sz w:val="24"/>
          <w:szCs w:val="24"/>
        </w:rPr>
        <w:t xml:space="preserve">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w:t>
      </w:r>
      <w:r w:rsidRPr="00590B88">
        <w:rPr>
          <w:rFonts w:ascii="Times New Roman" w:hAnsi="Times New Roman" w:cs="Times New Roman"/>
          <w:b/>
          <w:sz w:val="24"/>
          <w:szCs w:val="24"/>
        </w:rPr>
        <w:t>на 2023 год</w:t>
      </w:r>
    </w:p>
    <w:p w:rsidR="00262342" w:rsidRPr="00262342" w:rsidRDefault="00262342" w:rsidP="00262342">
      <w:pPr>
        <w:spacing w:after="0" w:line="240" w:lineRule="auto"/>
        <w:ind w:firstLine="709"/>
        <w:jc w:val="both"/>
        <w:rPr>
          <w:rFonts w:ascii="Times New Roman" w:hAnsi="Times New Roman" w:cs="Times New Roman"/>
          <w:sz w:val="24"/>
          <w:szCs w:val="24"/>
        </w:rPr>
      </w:pPr>
      <w:r w:rsidRPr="00262342">
        <w:rPr>
          <w:rFonts w:ascii="Times New Roman" w:hAnsi="Times New Roman" w:cs="Times New Roman"/>
          <w:sz w:val="24"/>
          <w:szCs w:val="24"/>
        </w:rPr>
        <w:t xml:space="preserve">                                       (рублей)</w:t>
      </w:r>
    </w:p>
    <w:p w:rsidR="00262342" w:rsidRPr="00590B88" w:rsidRDefault="00262342" w:rsidP="00262342">
      <w:pPr>
        <w:spacing w:after="0" w:line="240" w:lineRule="auto"/>
        <w:ind w:firstLine="709"/>
        <w:jc w:val="both"/>
        <w:rPr>
          <w:rFonts w:ascii="Times New Roman" w:hAnsi="Times New Roman" w:cs="Times New Roman"/>
          <w:sz w:val="24"/>
          <w:szCs w:val="24"/>
        </w:rPr>
      </w:pPr>
    </w:p>
    <w:tbl>
      <w:tblPr>
        <w:tblW w:w="5000" w:type="pct"/>
        <w:tblLayout w:type="fixed"/>
        <w:tblLook w:val="04A0"/>
      </w:tblPr>
      <w:tblGrid>
        <w:gridCol w:w="3220"/>
        <w:gridCol w:w="2381"/>
        <w:gridCol w:w="1811"/>
        <w:gridCol w:w="2442"/>
      </w:tblGrid>
      <w:tr w:rsidR="00262342" w:rsidRPr="00262342" w:rsidTr="00C2109B">
        <w:trPr>
          <w:trHeight w:val="1186"/>
        </w:trPr>
        <w:tc>
          <w:tcPr>
            <w:tcW w:w="1634" w:type="pct"/>
            <w:tcBorders>
              <w:top w:val="single" w:sz="4" w:space="0" w:color="000000"/>
              <w:left w:val="single" w:sz="4" w:space="0" w:color="000000"/>
              <w:bottom w:val="single" w:sz="4" w:space="0" w:color="000000"/>
              <w:right w:val="non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Наименование поселений</w:t>
            </w:r>
          </w:p>
        </w:tc>
        <w:tc>
          <w:tcPr>
            <w:tcW w:w="1208"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 xml:space="preserve">Утверждено на 2023 год </w:t>
            </w:r>
          </w:p>
        </w:tc>
        <w:tc>
          <w:tcPr>
            <w:tcW w:w="919"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Изменения</w:t>
            </w:r>
          </w:p>
        </w:tc>
        <w:tc>
          <w:tcPr>
            <w:tcW w:w="1240"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Уточненный план на 01.01.2024</w:t>
            </w:r>
          </w:p>
        </w:tc>
      </w:tr>
      <w:tr w:rsidR="00262342" w:rsidRPr="00262342" w:rsidTr="00C2109B">
        <w:tc>
          <w:tcPr>
            <w:tcW w:w="1634" w:type="pct"/>
            <w:tcBorders>
              <w:top w:val="single" w:sz="4" w:space="0" w:color="000000"/>
              <w:left w:val="single" w:sz="4" w:space="0" w:color="000000"/>
              <w:bottom w:val="single" w:sz="4" w:space="0" w:color="000000"/>
              <w:right w:val="non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proofErr w:type="spellStart"/>
            <w:r w:rsidRPr="00262342">
              <w:rPr>
                <w:rFonts w:ascii="Times New Roman" w:hAnsi="Times New Roman" w:cs="Times New Roman"/>
                <w:sz w:val="24"/>
                <w:szCs w:val="24"/>
              </w:rPr>
              <w:t>Шекшемское</w:t>
            </w:r>
            <w:proofErr w:type="spellEnd"/>
            <w:r w:rsidRPr="00262342">
              <w:rPr>
                <w:rFonts w:ascii="Times New Roman" w:hAnsi="Times New Roman" w:cs="Times New Roman"/>
                <w:sz w:val="24"/>
                <w:szCs w:val="24"/>
              </w:rPr>
              <w:t xml:space="preserve"> сельское поселение</w:t>
            </w:r>
          </w:p>
        </w:tc>
        <w:tc>
          <w:tcPr>
            <w:tcW w:w="1208"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w:t>
            </w:r>
          </w:p>
        </w:tc>
        <w:tc>
          <w:tcPr>
            <w:tcW w:w="919"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+150000</w:t>
            </w:r>
          </w:p>
        </w:tc>
        <w:tc>
          <w:tcPr>
            <w:tcW w:w="1240"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150000</w:t>
            </w:r>
          </w:p>
        </w:tc>
      </w:tr>
      <w:tr w:rsidR="00262342" w:rsidRPr="00262342" w:rsidTr="00C2109B">
        <w:trPr>
          <w:trHeight w:val="537"/>
        </w:trPr>
        <w:tc>
          <w:tcPr>
            <w:tcW w:w="1634" w:type="pct"/>
            <w:tcBorders>
              <w:top w:val="single" w:sz="4" w:space="0" w:color="000000"/>
              <w:left w:val="single" w:sz="4" w:space="0" w:color="000000"/>
              <w:bottom w:val="single" w:sz="4" w:space="0" w:color="000000"/>
              <w:right w:val="non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Нераспределенные средства</w:t>
            </w:r>
          </w:p>
        </w:tc>
        <w:tc>
          <w:tcPr>
            <w:tcW w:w="1208"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800000</w:t>
            </w:r>
          </w:p>
        </w:tc>
        <w:tc>
          <w:tcPr>
            <w:tcW w:w="919"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-800000</w:t>
            </w:r>
          </w:p>
        </w:tc>
        <w:tc>
          <w:tcPr>
            <w:tcW w:w="1240" w:type="pct"/>
            <w:tcBorders>
              <w:top w:val="singl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w:t>
            </w:r>
          </w:p>
        </w:tc>
      </w:tr>
      <w:tr w:rsidR="00262342" w:rsidRPr="00262342" w:rsidTr="00C2109B">
        <w:tc>
          <w:tcPr>
            <w:tcW w:w="1634" w:type="pct"/>
            <w:tcBorders>
              <w:top w:val="none" w:sz="4" w:space="0" w:color="000000"/>
              <w:left w:val="single" w:sz="4" w:space="0" w:color="000000"/>
              <w:bottom w:val="single" w:sz="4" w:space="0" w:color="000000"/>
              <w:right w:val="non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ИТОГО:</w:t>
            </w:r>
          </w:p>
        </w:tc>
        <w:tc>
          <w:tcPr>
            <w:tcW w:w="1208" w:type="pct"/>
            <w:tcBorders>
              <w:top w:val="none" w:sz="4" w:space="0" w:color="000000"/>
              <w:left w:val="single" w:sz="4" w:space="0" w:color="000000"/>
              <w:bottom w:val="single" w:sz="4" w:space="0" w:color="000000"/>
              <w:right w:val="single" w:sz="4" w:space="0" w:color="000000"/>
            </w:tcBorders>
            <w:noWrap/>
          </w:tcPr>
          <w:p w:rsidR="00262342" w:rsidRPr="00262342" w:rsidRDefault="00262342" w:rsidP="00590B88">
            <w:pPr>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800000</w:t>
            </w:r>
          </w:p>
        </w:tc>
        <w:tc>
          <w:tcPr>
            <w:tcW w:w="919" w:type="pct"/>
            <w:tcBorders>
              <w:top w:val="non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-650000</w:t>
            </w:r>
          </w:p>
        </w:tc>
        <w:tc>
          <w:tcPr>
            <w:tcW w:w="1240" w:type="pct"/>
            <w:tcBorders>
              <w:top w:val="none" w:sz="4" w:space="0" w:color="000000"/>
              <w:left w:val="single" w:sz="4" w:space="0" w:color="000000"/>
              <w:bottom w:val="single" w:sz="4" w:space="0" w:color="000000"/>
              <w:right w:val="single" w:sz="4" w:space="0" w:color="000000"/>
            </w:tcBorders>
            <w:noWrap/>
          </w:tcPr>
          <w:p w:rsidR="00262342" w:rsidRPr="00262342" w:rsidRDefault="00262342" w:rsidP="00590B88">
            <w:pPr>
              <w:widowControl w:val="0"/>
              <w:spacing w:after="0" w:line="240" w:lineRule="auto"/>
              <w:jc w:val="both"/>
              <w:rPr>
                <w:rFonts w:ascii="Times New Roman" w:hAnsi="Times New Roman" w:cs="Times New Roman"/>
                <w:sz w:val="24"/>
                <w:szCs w:val="24"/>
              </w:rPr>
            </w:pPr>
            <w:r w:rsidRPr="00262342">
              <w:rPr>
                <w:rFonts w:ascii="Times New Roman" w:hAnsi="Times New Roman" w:cs="Times New Roman"/>
                <w:sz w:val="24"/>
                <w:szCs w:val="24"/>
              </w:rPr>
              <w:t>150000</w:t>
            </w:r>
          </w:p>
          <w:p w:rsidR="00262342" w:rsidRPr="00262342" w:rsidRDefault="00262342" w:rsidP="00590B88">
            <w:pPr>
              <w:widowControl w:val="0"/>
              <w:spacing w:after="0" w:line="240" w:lineRule="auto"/>
              <w:jc w:val="both"/>
              <w:rPr>
                <w:rFonts w:ascii="Times New Roman" w:hAnsi="Times New Roman" w:cs="Times New Roman"/>
                <w:sz w:val="24"/>
                <w:szCs w:val="24"/>
              </w:rPr>
            </w:pPr>
          </w:p>
        </w:tc>
      </w:tr>
    </w:tbl>
    <w:p w:rsidR="00262342" w:rsidRPr="00262342" w:rsidRDefault="00262342" w:rsidP="00262342">
      <w:pPr>
        <w:spacing w:after="0" w:line="240" w:lineRule="auto"/>
        <w:ind w:firstLine="709"/>
        <w:jc w:val="both"/>
        <w:rPr>
          <w:rFonts w:ascii="Times New Roman" w:hAnsi="Times New Roman" w:cs="Times New Roman"/>
          <w:sz w:val="24"/>
          <w:szCs w:val="24"/>
        </w:rPr>
      </w:pPr>
    </w:p>
    <w:p w:rsidR="00BD01CB" w:rsidRPr="00262342" w:rsidRDefault="00BD01CB" w:rsidP="00262342">
      <w:pPr>
        <w:spacing w:after="0" w:line="240" w:lineRule="auto"/>
        <w:ind w:firstLine="709"/>
        <w:jc w:val="both"/>
        <w:rPr>
          <w:rFonts w:ascii="Times New Roman" w:hAnsi="Times New Roman" w:cs="Times New Roman"/>
          <w:sz w:val="24"/>
          <w:szCs w:val="24"/>
        </w:rPr>
      </w:pPr>
    </w:p>
    <w:p w:rsidR="00BD01CB" w:rsidRPr="00262342" w:rsidRDefault="00BD01CB" w:rsidP="00262342">
      <w:pPr>
        <w:spacing w:after="0" w:line="240" w:lineRule="auto"/>
        <w:ind w:firstLine="709"/>
        <w:jc w:val="both"/>
        <w:rPr>
          <w:rFonts w:ascii="Times New Roman" w:hAnsi="Times New Roman" w:cs="Times New Roman"/>
          <w:sz w:val="24"/>
          <w:szCs w:val="24"/>
        </w:rPr>
      </w:pPr>
    </w:p>
    <w:p w:rsidR="00BD01CB" w:rsidRPr="00262342" w:rsidRDefault="00BD01CB" w:rsidP="00262342">
      <w:pPr>
        <w:spacing w:after="0" w:line="240" w:lineRule="auto"/>
        <w:ind w:firstLine="709"/>
        <w:jc w:val="both"/>
        <w:rPr>
          <w:rFonts w:ascii="Times New Roman" w:eastAsia="Times New Roman" w:hAnsi="Times New Roman" w:cs="Times New Roman"/>
          <w:sz w:val="24"/>
          <w:szCs w:val="24"/>
        </w:rPr>
      </w:pP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rPr>
      </w:pPr>
    </w:p>
    <w:p w:rsidR="00F0163D" w:rsidRPr="006551B4" w:rsidRDefault="00F0163D" w:rsidP="006551B4">
      <w:pPr>
        <w:spacing w:after="0" w:line="240" w:lineRule="auto"/>
        <w:ind w:firstLine="709"/>
        <w:jc w:val="both"/>
        <w:rPr>
          <w:rFonts w:ascii="Times New Roman" w:eastAsia="Times New Roman" w:hAnsi="Times New Roman" w:cs="Times New Roman"/>
          <w:sz w:val="24"/>
          <w:szCs w:val="24"/>
        </w:rPr>
      </w:pPr>
    </w:p>
    <w:p w:rsidR="009E15AB" w:rsidRPr="00E75655" w:rsidRDefault="009E15AB"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0B7648"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DF2087" w:rsidRPr="00465A9C" w:rsidRDefault="00DF2087"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DF2087" w:rsidRPr="00465A9C" w:rsidRDefault="00DF2087"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DF2087" w:rsidRPr="00465A9C" w:rsidRDefault="00DF2087"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DF2087" w:rsidRPr="00465A9C" w:rsidRDefault="00DF2087"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DF2087" w:rsidRPr="00A05F86" w:rsidRDefault="00DF2087" w:rsidP="00D96810">
                  <w:pPr>
                    <w:rPr>
                      <w:rFonts w:ascii="Arial" w:hAnsi="Arial" w:cs="Arial"/>
                      <w:szCs w:val="40"/>
                    </w:rPr>
                  </w:pPr>
                </w:p>
                <w:p w:rsidR="00DF2087" w:rsidRDefault="00DF2087" w:rsidP="00D96810"/>
              </w:txbxContent>
            </v:textbox>
            <w10:wrap type="square"/>
          </v:roundrect>
        </w:pict>
      </w:r>
    </w:p>
    <w:p w:rsidR="00D96810" w:rsidRPr="009118B2" w:rsidRDefault="000B7648"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DF2087" w:rsidRPr="00465A9C" w:rsidRDefault="00DF2087"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DF2087" w:rsidRPr="00465A9C" w:rsidRDefault="00DF2087" w:rsidP="00D96810">
                  <w:pPr>
                    <w:spacing w:line="240" w:lineRule="auto"/>
                    <w:rPr>
                      <w:rFonts w:ascii="Arial" w:hAnsi="Arial" w:cs="Arial"/>
                      <w:b/>
                      <w:sz w:val="20"/>
                      <w:szCs w:val="20"/>
                    </w:rPr>
                  </w:pPr>
                </w:p>
                <w:p w:rsidR="00DF2087" w:rsidRPr="00465A9C" w:rsidRDefault="00DF2087"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DF2087" w:rsidRDefault="00DF2087" w:rsidP="00D96810">
                  <w:pPr>
                    <w:rPr>
                      <w:rFonts w:ascii="Arial" w:hAnsi="Arial" w:cs="Arial"/>
                      <w:b/>
                    </w:rPr>
                  </w:pPr>
                </w:p>
                <w:p w:rsidR="00DF2087" w:rsidRDefault="00DF2087" w:rsidP="00D96810">
                  <w:pPr>
                    <w:rPr>
                      <w:rFonts w:ascii="Arial" w:hAnsi="Arial" w:cs="Arial"/>
                      <w:b/>
                    </w:rPr>
                  </w:pPr>
                </w:p>
                <w:p w:rsidR="00DF2087" w:rsidRPr="00374867" w:rsidRDefault="00DF2087" w:rsidP="00D96810">
                  <w:pPr>
                    <w:rPr>
                      <w:rFonts w:ascii="Arial" w:hAnsi="Arial" w:cs="Arial"/>
                      <w:b/>
                    </w:rPr>
                  </w:pPr>
                </w:p>
                <w:p w:rsidR="00DF2087" w:rsidRPr="00374867" w:rsidRDefault="00DF2087" w:rsidP="00D96810">
                  <w:pPr>
                    <w:rPr>
                      <w:rFonts w:ascii="Arial" w:hAnsi="Arial" w:cs="Arial"/>
                      <w:b/>
                      <w:spacing w:val="-12"/>
                    </w:rPr>
                  </w:pPr>
                  <w:r w:rsidRPr="00374867">
                    <w:rPr>
                      <w:rFonts w:ascii="Arial" w:hAnsi="Arial" w:cs="Arial"/>
                      <w:b/>
                    </w:rPr>
                    <w:t>Телефон  5-77-75</w:t>
                  </w:r>
                </w:p>
                <w:p w:rsidR="00DF2087" w:rsidRPr="00BC023E" w:rsidRDefault="00DF2087" w:rsidP="00D96810">
                  <w:pPr>
                    <w:rPr>
                      <w:rFonts w:ascii="Arial" w:hAnsi="Arial" w:cs="Arial"/>
                      <w:b/>
                    </w:rPr>
                  </w:pPr>
                </w:p>
                <w:p w:rsidR="00DF2087" w:rsidRDefault="00DF2087"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0B7648" w:rsidP="00D96810">
      <w:pPr>
        <w:tabs>
          <w:tab w:val="left" w:pos="7170"/>
        </w:tabs>
        <w:spacing w:after="0" w:line="240" w:lineRule="auto"/>
        <w:ind w:left="567"/>
        <w:rPr>
          <w:rFonts w:ascii="Arial" w:eastAsia="Times New Roman" w:hAnsi="Arial" w:cs="Arial"/>
          <w:b/>
        </w:rPr>
      </w:pPr>
      <w:r w:rsidRPr="000B7648">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DF2087" w:rsidRDefault="00DF2087"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DF2087" w:rsidRPr="00310A0F" w:rsidRDefault="00DF2087"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DF2087" w:rsidRPr="00310A0F" w:rsidRDefault="00DF2087" w:rsidP="00D96810">
                  <w:pPr>
                    <w:spacing w:after="120" w:line="240" w:lineRule="auto"/>
                    <w:jc w:val="center"/>
                    <w:rPr>
                      <w:rFonts w:ascii="Arial" w:hAnsi="Arial" w:cs="Arial"/>
                      <w:b/>
                      <w:u w:val="single"/>
                      <w:lang w:val="en-US"/>
                    </w:rPr>
                  </w:pPr>
                </w:p>
                <w:p w:rsidR="00DF2087" w:rsidRPr="00374867" w:rsidRDefault="00DF2087"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9C4107">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87" w:rsidRDefault="00DF2087">
      <w:pPr>
        <w:spacing w:after="0" w:line="240" w:lineRule="auto"/>
      </w:pPr>
      <w:r>
        <w:separator/>
      </w:r>
    </w:p>
  </w:endnote>
  <w:endnote w:type="continuationSeparator" w:id="0">
    <w:p w:rsidR="00DF2087" w:rsidRDefault="00DF2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TimesNewRoman">
    <w:charset w:val="0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087" w:rsidRDefault="00DF2087">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87" w:rsidRDefault="00DF2087">
      <w:pPr>
        <w:spacing w:after="0" w:line="240" w:lineRule="auto"/>
      </w:pPr>
      <w:r>
        <w:separator/>
      </w:r>
    </w:p>
  </w:footnote>
  <w:footnote w:type="continuationSeparator" w:id="0">
    <w:p w:rsidR="00DF2087" w:rsidRDefault="00DF2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087" w:rsidRDefault="00DF20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AEA6475"/>
    <w:multiLevelType w:val="hybridMultilevel"/>
    <w:tmpl w:val="3424C844"/>
    <w:lvl w:ilvl="0" w:tplc="7DF8103A">
      <w:start w:val="1"/>
      <w:numFmt w:val="decimal"/>
      <w:lvlText w:val="%1)"/>
      <w:lvlJc w:val="left"/>
      <w:pPr>
        <w:tabs>
          <w:tab w:val="num" w:pos="720"/>
        </w:tabs>
        <w:ind w:left="720" w:hanging="360"/>
      </w:pPr>
      <w:rPr>
        <w:rFonts w:eastAsia="Arial" w:cs="Arial"/>
        <w:bCs/>
        <w:sz w:val="28"/>
        <w:szCs w:val="28"/>
      </w:rPr>
    </w:lvl>
    <w:lvl w:ilvl="1" w:tplc="0040F15C">
      <w:start w:val="1"/>
      <w:numFmt w:val="decimal"/>
      <w:lvlText w:val="%2."/>
      <w:lvlJc w:val="left"/>
      <w:pPr>
        <w:tabs>
          <w:tab w:val="num" w:pos="1080"/>
        </w:tabs>
        <w:ind w:left="1080" w:hanging="360"/>
      </w:pPr>
      <w:rPr>
        <w:rFonts w:ascii="Times New Roman" w:hAnsi="Times New Roman" w:cs="Times New Roman"/>
        <w:sz w:val="28"/>
        <w:szCs w:val="34"/>
      </w:rPr>
    </w:lvl>
    <w:lvl w:ilvl="2" w:tplc="104A4620">
      <w:start w:val="1"/>
      <w:numFmt w:val="decimal"/>
      <w:lvlText w:val="%3."/>
      <w:lvlJc w:val="left"/>
      <w:pPr>
        <w:tabs>
          <w:tab w:val="num" w:pos="1440"/>
        </w:tabs>
        <w:ind w:left="1440" w:hanging="360"/>
      </w:pPr>
      <w:rPr>
        <w:rFonts w:ascii="Times New Roman" w:hAnsi="Times New Roman" w:cs="Times New Roman"/>
        <w:sz w:val="28"/>
        <w:szCs w:val="34"/>
      </w:rPr>
    </w:lvl>
    <w:lvl w:ilvl="3" w:tplc="A7D88CFA">
      <w:start w:val="1"/>
      <w:numFmt w:val="decimal"/>
      <w:lvlText w:val="%4."/>
      <w:lvlJc w:val="left"/>
      <w:pPr>
        <w:tabs>
          <w:tab w:val="num" w:pos="1800"/>
        </w:tabs>
        <w:ind w:left="1800" w:hanging="360"/>
      </w:pPr>
      <w:rPr>
        <w:rFonts w:ascii="Times New Roman" w:hAnsi="Times New Roman" w:cs="Times New Roman"/>
        <w:sz w:val="28"/>
        <w:szCs w:val="34"/>
      </w:rPr>
    </w:lvl>
    <w:lvl w:ilvl="4" w:tplc="F604A066">
      <w:start w:val="1"/>
      <w:numFmt w:val="decimal"/>
      <w:lvlText w:val="%5."/>
      <w:lvlJc w:val="left"/>
      <w:pPr>
        <w:tabs>
          <w:tab w:val="num" w:pos="2160"/>
        </w:tabs>
        <w:ind w:left="2160" w:hanging="360"/>
      </w:pPr>
      <w:rPr>
        <w:rFonts w:ascii="Times New Roman" w:hAnsi="Times New Roman" w:cs="Times New Roman"/>
        <w:sz w:val="28"/>
        <w:szCs w:val="34"/>
      </w:rPr>
    </w:lvl>
    <w:lvl w:ilvl="5" w:tplc="072A2A74">
      <w:start w:val="1"/>
      <w:numFmt w:val="decimal"/>
      <w:lvlText w:val="%6."/>
      <w:lvlJc w:val="left"/>
      <w:pPr>
        <w:tabs>
          <w:tab w:val="num" w:pos="2520"/>
        </w:tabs>
        <w:ind w:left="2520" w:hanging="360"/>
      </w:pPr>
      <w:rPr>
        <w:rFonts w:ascii="Times New Roman" w:hAnsi="Times New Roman" w:cs="Times New Roman"/>
        <w:sz w:val="28"/>
        <w:szCs w:val="34"/>
      </w:rPr>
    </w:lvl>
    <w:lvl w:ilvl="6" w:tplc="01626EB0">
      <w:start w:val="1"/>
      <w:numFmt w:val="decimal"/>
      <w:lvlText w:val="%7."/>
      <w:lvlJc w:val="left"/>
      <w:pPr>
        <w:tabs>
          <w:tab w:val="num" w:pos="2880"/>
        </w:tabs>
        <w:ind w:left="2880" w:hanging="360"/>
      </w:pPr>
      <w:rPr>
        <w:rFonts w:ascii="Times New Roman" w:hAnsi="Times New Roman" w:cs="Times New Roman"/>
        <w:sz w:val="28"/>
        <w:szCs w:val="34"/>
      </w:rPr>
    </w:lvl>
    <w:lvl w:ilvl="7" w:tplc="D012BA22">
      <w:start w:val="1"/>
      <w:numFmt w:val="decimal"/>
      <w:lvlText w:val="%8."/>
      <w:lvlJc w:val="left"/>
      <w:pPr>
        <w:tabs>
          <w:tab w:val="num" w:pos="3240"/>
        </w:tabs>
        <w:ind w:left="3240" w:hanging="360"/>
      </w:pPr>
      <w:rPr>
        <w:rFonts w:ascii="Times New Roman" w:hAnsi="Times New Roman" w:cs="Times New Roman"/>
        <w:sz w:val="28"/>
        <w:szCs w:val="34"/>
      </w:rPr>
    </w:lvl>
    <w:lvl w:ilvl="8" w:tplc="5100E16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
    <w:nsid w:val="0D3B52D0"/>
    <w:multiLevelType w:val="hybridMultilevel"/>
    <w:tmpl w:val="5C78E748"/>
    <w:lvl w:ilvl="0" w:tplc="53961A08">
      <w:start w:val="1"/>
      <w:numFmt w:val="decimal"/>
      <w:lvlText w:val="%1)"/>
      <w:lvlJc w:val="left"/>
      <w:pPr>
        <w:ind w:left="786" w:hanging="360"/>
      </w:pPr>
    </w:lvl>
    <w:lvl w:ilvl="1" w:tplc="05584DCC">
      <w:start w:val="1"/>
      <w:numFmt w:val="decimal"/>
      <w:lvlText w:val="%2."/>
      <w:lvlJc w:val="left"/>
      <w:pPr>
        <w:tabs>
          <w:tab w:val="num" w:pos="1506"/>
        </w:tabs>
        <w:ind w:left="1506" w:hanging="360"/>
      </w:pPr>
    </w:lvl>
    <w:lvl w:ilvl="2" w:tplc="12602BEC">
      <w:start w:val="1"/>
      <w:numFmt w:val="decimal"/>
      <w:lvlText w:val="%3."/>
      <w:lvlJc w:val="left"/>
      <w:pPr>
        <w:tabs>
          <w:tab w:val="num" w:pos="2226"/>
        </w:tabs>
        <w:ind w:left="2226" w:hanging="360"/>
      </w:pPr>
    </w:lvl>
    <w:lvl w:ilvl="3" w:tplc="80665D64">
      <w:start w:val="1"/>
      <w:numFmt w:val="decimal"/>
      <w:lvlText w:val="%4."/>
      <w:lvlJc w:val="left"/>
      <w:pPr>
        <w:tabs>
          <w:tab w:val="num" w:pos="2946"/>
        </w:tabs>
        <w:ind w:left="2946" w:hanging="360"/>
      </w:pPr>
    </w:lvl>
    <w:lvl w:ilvl="4" w:tplc="2680842E">
      <w:start w:val="1"/>
      <w:numFmt w:val="decimal"/>
      <w:lvlText w:val="%5."/>
      <w:lvlJc w:val="left"/>
      <w:pPr>
        <w:tabs>
          <w:tab w:val="num" w:pos="3666"/>
        </w:tabs>
        <w:ind w:left="3666" w:hanging="360"/>
      </w:pPr>
    </w:lvl>
    <w:lvl w:ilvl="5" w:tplc="5136D97C">
      <w:start w:val="1"/>
      <w:numFmt w:val="decimal"/>
      <w:lvlText w:val="%6."/>
      <w:lvlJc w:val="left"/>
      <w:pPr>
        <w:tabs>
          <w:tab w:val="num" w:pos="4386"/>
        </w:tabs>
        <w:ind w:left="4386" w:hanging="360"/>
      </w:pPr>
    </w:lvl>
    <w:lvl w:ilvl="6" w:tplc="E7FC7694">
      <w:start w:val="1"/>
      <w:numFmt w:val="decimal"/>
      <w:lvlText w:val="%7."/>
      <w:lvlJc w:val="left"/>
      <w:pPr>
        <w:tabs>
          <w:tab w:val="num" w:pos="5106"/>
        </w:tabs>
        <w:ind w:left="5106" w:hanging="360"/>
      </w:pPr>
    </w:lvl>
    <w:lvl w:ilvl="7" w:tplc="7F80C994">
      <w:start w:val="1"/>
      <w:numFmt w:val="decimal"/>
      <w:lvlText w:val="%8."/>
      <w:lvlJc w:val="left"/>
      <w:pPr>
        <w:tabs>
          <w:tab w:val="num" w:pos="5826"/>
        </w:tabs>
        <w:ind w:left="5826" w:hanging="360"/>
      </w:pPr>
    </w:lvl>
    <w:lvl w:ilvl="8" w:tplc="EF3C61C8">
      <w:start w:val="1"/>
      <w:numFmt w:val="decimal"/>
      <w:lvlText w:val="%9."/>
      <w:lvlJc w:val="left"/>
      <w:pPr>
        <w:tabs>
          <w:tab w:val="num" w:pos="6546"/>
        </w:tabs>
        <w:ind w:left="6546" w:hanging="360"/>
      </w:pPr>
    </w:lvl>
  </w:abstractNum>
  <w:abstractNum w:abstractNumId="3">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4">
    <w:nsid w:val="20396E67"/>
    <w:multiLevelType w:val="hybridMultilevel"/>
    <w:tmpl w:val="4C861B0A"/>
    <w:lvl w:ilvl="0" w:tplc="32BA7C32">
      <w:start w:val="1"/>
      <w:numFmt w:val="decimal"/>
      <w:lvlText w:val="%1."/>
      <w:lvlJc w:val="left"/>
      <w:pPr>
        <w:tabs>
          <w:tab w:val="num" w:pos="1005"/>
        </w:tabs>
        <w:ind w:left="1005" w:hanging="360"/>
      </w:pPr>
    </w:lvl>
    <w:lvl w:ilvl="1" w:tplc="09322DEE">
      <w:start w:val="1"/>
      <w:numFmt w:val="lowerLetter"/>
      <w:lvlText w:val="%2."/>
      <w:lvlJc w:val="left"/>
      <w:pPr>
        <w:tabs>
          <w:tab w:val="num" w:pos="1725"/>
        </w:tabs>
        <w:ind w:left="1725" w:hanging="360"/>
      </w:pPr>
    </w:lvl>
    <w:lvl w:ilvl="2" w:tplc="7D98AB34">
      <w:start w:val="1"/>
      <w:numFmt w:val="lowerRoman"/>
      <w:lvlText w:val="%3."/>
      <w:lvlJc w:val="left"/>
      <w:pPr>
        <w:tabs>
          <w:tab w:val="num" w:pos="2445"/>
        </w:tabs>
        <w:ind w:left="2445" w:hanging="180"/>
      </w:pPr>
    </w:lvl>
    <w:lvl w:ilvl="3" w:tplc="90D608E4">
      <w:start w:val="1"/>
      <w:numFmt w:val="decimal"/>
      <w:lvlText w:val="%4."/>
      <w:lvlJc w:val="left"/>
      <w:pPr>
        <w:tabs>
          <w:tab w:val="num" w:pos="3165"/>
        </w:tabs>
        <w:ind w:left="3165" w:hanging="360"/>
      </w:pPr>
    </w:lvl>
    <w:lvl w:ilvl="4" w:tplc="8F622F10">
      <w:start w:val="1"/>
      <w:numFmt w:val="lowerLetter"/>
      <w:lvlText w:val="%5."/>
      <w:lvlJc w:val="left"/>
      <w:pPr>
        <w:tabs>
          <w:tab w:val="num" w:pos="3885"/>
        </w:tabs>
        <w:ind w:left="3885" w:hanging="360"/>
      </w:pPr>
    </w:lvl>
    <w:lvl w:ilvl="5" w:tplc="D6C031DE">
      <w:start w:val="1"/>
      <w:numFmt w:val="lowerRoman"/>
      <w:lvlText w:val="%6."/>
      <w:lvlJc w:val="left"/>
      <w:pPr>
        <w:tabs>
          <w:tab w:val="num" w:pos="4605"/>
        </w:tabs>
        <w:ind w:left="4605" w:hanging="180"/>
      </w:pPr>
    </w:lvl>
    <w:lvl w:ilvl="6" w:tplc="7C847838">
      <w:start w:val="1"/>
      <w:numFmt w:val="decimal"/>
      <w:lvlText w:val="%7."/>
      <w:lvlJc w:val="left"/>
      <w:pPr>
        <w:tabs>
          <w:tab w:val="num" w:pos="5325"/>
        </w:tabs>
        <w:ind w:left="5325" w:hanging="360"/>
      </w:pPr>
    </w:lvl>
    <w:lvl w:ilvl="7" w:tplc="8018C070">
      <w:start w:val="1"/>
      <w:numFmt w:val="lowerLetter"/>
      <w:lvlText w:val="%8."/>
      <w:lvlJc w:val="left"/>
      <w:pPr>
        <w:tabs>
          <w:tab w:val="num" w:pos="6045"/>
        </w:tabs>
        <w:ind w:left="6045" w:hanging="360"/>
      </w:pPr>
    </w:lvl>
    <w:lvl w:ilvl="8" w:tplc="2962FFA2">
      <w:start w:val="1"/>
      <w:numFmt w:val="lowerRoman"/>
      <w:lvlText w:val="%9."/>
      <w:lvlJc w:val="left"/>
      <w:pPr>
        <w:tabs>
          <w:tab w:val="num" w:pos="6765"/>
        </w:tabs>
        <w:ind w:left="6765" w:hanging="180"/>
      </w:pPr>
    </w:lvl>
  </w:abstractNum>
  <w:abstractNum w:abstractNumId="5">
    <w:nsid w:val="432222E2"/>
    <w:multiLevelType w:val="hybridMultilevel"/>
    <w:tmpl w:val="F2809854"/>
    <w:lvl w:ilvl="0" w:tplc="C2AE3932">
      <w:start w:val="1"/>
      <w:numFmt w:val="decimal"/>
      <w:pStyle w:val="10"/>
      <w:suff w:val="nothing"/>
      <w:lvlText w:val=""/>
      <w:lvlJc w:val="left"/>
      <w:pPr>
        <w:tabs>
          <w:tab w:val="num" w:pos="0"/>
        </w:tabs>
        <w:ind w:left="432" w:hanging="432"/>
      </w:pPr>
    </w:lvl>
    <w:lvl w:ilvl="1" w:tplc="9C9802AE">
      <w:start w:val="1"/>
      <w:numFmt w:val="decimal"/>
      <w:suff w:val="nothing"/>
      <w:lvlText w:val=""/>
      <w:lvlJc w:val="left"/>
      <w:pPr>
        <w:tabs>
          <w:tab w:val="num" w:pos="0"/>
        </w:tabs>
        <w:ind w:left="576" w:hanging="576"/>
      </w:pPr>
    </w:lvl>
    <w:lvl w:ilvl="2" w:tplc="38207F58">
      <w:start w:val="1"/>
      <w:numFmt w:val="decimal"/>
      <w:suff w:val="nothing"/>
      <w:lvlText w:val=""/>
      <w:lvlJc w:val="left"/>
      <w:pPr>
        <w:tabs>
          <w:tab w:val="num" w:pos="0"/>
        </w:tabs>
        <w:ind w:left="720" w:hanging="720"/>
      </w:pPr>
    </w:lvl>
    <w:lvl w:ilvl="3" w:tplc="BBF2E36E">
      <w:start w:val="1"/>
      <w:numFmt w:val="decimal"/>
      <w:suff w:val="nothing"/>
      <w:lvlText w:val=""/>
      <w:lvlJc w:val="left"/>
      <w:pPr>
        <w:tabs>
          <w:tab w:val="num" w:pos="0"/>
        </w:tabs>
        <w:ind w:left="864" w:hanging="864"/>
      </w:pPr>
    </w:lvl>
    <w:lvl w:ilvl="4" w:tplc="B8201EB0">
      <w:start w:val="1"/>
      <w:numFmt w:val="decimal"/>
      <w:suff w:val="nothing"/>
      <w:lvlText w:val=""/>
      <w:lvlJc w:val="left"/>
      <w:pPr>
        <w:tabs>
          <w:tab w:val="num" w:pos="0"/>
        </w:tabs>
        <w:ind w:left="1008" w:hanging="1008"/>
      </w:pPr>
    </w:lvl>
    <w:lvl w:ilvl="5" w:tplc="BFF83446">
      <w:start w:val="1"/>
      <w:numFmt w:val="decimal"/>
      <w:suff w:val="nothing"/>
      <w:lvlText w:val=""/>
      <w:lvlJc w:val="left"/>
      <w:pPr>
        <w:tabs>
          <w:tab w:val="num" w:pos="0"/>
        </w:tabs>
        <w:ind w:left="1152" w:hanging="1152"/>
      </w:pPr>
    </w:lvl>
    <w:lvl w:ilvl="6" w:tplc="DDB4E9E0">
      <w:start w:val="1"/>
      <w:numFmt w:val="decimal"/>
      <w:suff w:val="nothing"/>
      <w:lvlText w:val=""/>
      <w:lvlJc w:val="left"/>
      <w:pPr>
        <w:tabs>
          <w:tab w:val="num" w:pos="0"/>
        </w:tabs>
        <w:ind w:left="1296" w:hanging="1296"/>
      </w:pPr>
    </w:lvl>
    <w:lvl w:ilvl="7" w:tplc="CFFED99A">
      <w:start w:val="1"/>
      <w:numFmt w:val="decimal"/>
      <w:suff w:val="nothing"/>
      <w:lvlText w:val=""/>
      <w:lvlJc w:val="left"/>
      <w:pPr>
        <w:tabs>
          <w:tab w:val="num" w:pos="0"/>
        </w:tabs>
        <w:ind w:left="1440" w:hanging="1440"/>
      </w:pPr>
    </w:lvl>
    <w:lvl w:ilvl="8" w:tplc="8FD200A4">
      <w:start w:val="1"/>
      <w:numFmt w:val="decimal"/>
      <w:suff w:val="nothing"/>
      <w:lvlText w:val=""/>
      <w:lvlJc w:val="left"/>
      <w:pPr>
        <w:tabs>
          <w:tab w:val="num" w:pos="0"/>
        </w:tabs>
        <w:ind w:left="1584" w:hanging="1584"/>
      </w:pPr>
    </w:lvl>
  </w:abstractNum>
  <w:abstractNum w:abstractNumId="6">
    <w:nsid w:val="514167E8"/>
    <w:multiLevelType w:val="hybridMultilevel"/>
    <w:tmpl w:val="19A6687E"/>
    <w:lvl w:ilvl="0" w:tplc="6A0823B8">
      <w:start w:val="1"/>
      <w:numFmt w:val="decimal"/>
      <w:lvlText w:val="%1."/>
      <w:lvlJc w:val="left"/>
    </w:lvl>
    <w:lvl w:ilvl="1" w:tplc="B5040700">
      <w:start w:val="1"/>
      <w:numFmt w:val="lowerLetter"/>
      <w:lvlText w:val="%2."/>
      <w:lvlJc w:val="left"/>
      <w:pPr>
        <w:ind w:left="1440" w:hanging="360"/>
      </w:pPr>
    </w:lvl>
    <w:lvl w:ilvl="2" w:tplc="E862B6F4">
      <w:start w:val="1"/>
      <w:numFmt w:val="lowerRoman"/>
      <w:lvlText w:val="%3."/>
      <w:lvlJc w:val="right"/>
      <w:pPr>
        <w:ind w:left="2160" w:hanging="180"/>
      </w:pPr>
    </w:lvl>
    <w:lvl w:ilvl="3" w:tplc="4266BA0A">
      <w:start w:val="1"/>
      <w:numFmt w:val="decimal"/>
      <w:lvlText w:val="%4."/>
      <w:lvlJc w:val="left"/>
      <w:pPr>
        <w:ind w:left="2880" w:hanging="360"/>
      </w:pPr>
    </w:lvl>
    <w:lvl w:ilvl="4" w:tplc="B4C68A9A">
      <w:start w:val="1"/>
      <w:numFmt w:val="lowerLetter"/>
      <w:lvlText w:val="%5."/>
      <w:lvlJc w:val="left"/>
      <w:pPr>
        <w:ind w:left="3600" w:hanging="360"/>
      </w:pPr>
    </w:lvl>
    <w:lvl w:ilvl="5" w:tplc="9A5A0F12">
      <w:start w:val="1"/>
      <w:numFmt w:val="lowerRoman"/>
      <w:lvlText w:val="%6."/>
      <w:lvlJc w:val="right"/>
      <w:pPr>
        <w:ind w:left="4320" w:hanging="180"/>
      </w:pPr>
    </w:lvl>
    <w:lvl w:ilvl="6" w:tplc="6EA8AD30">
      <w:start w:val="1"/>
      <w:numFmt w:val="decimal"/>
      <w:lvlText w:val="%7."/>
      <w:lvlJc w:val="left"/>
      <w:pPr>
        <w:ind w:left="5040" w:hanging="360"/>
      </w:pPr>
    </w:lvl>
    <w:lvl w:ilvl="7" w:tplc="ABE2AD22">
      <w:start w:val="1"/>
      <w:numFmt w:val="lowerLetter"/>
      <w:lvlText w:val="%8."/>
      <w:lvlJc w:val="left"/>
      <w:pPr>
        <w:ind w:left="5760" w:hanging="360"/>
      </w:pPr>
    </w:lvl>
    <w:lvl w:ilvl="8" w:tplc="8312D190">
      <w:start w:val="1"/>
      <w:numFmt w:val="lowerRoman"/>
      <w:lvlText w:val="%9."/>
      <w:lvlJc w:val="right"/>
      <w:pPr>
        <w:ind w:left="6480" w:hanging="180"/>
      </w:pPr>
    </w:lvl>
  </w:abstractNum>
  <w:abstractNum w:abstractNumId="7">
    <w:nsid w:val="5AD26B95"/>
    <w:multiLevelType w:val="hybridMultilevel"/>
    <w:tmpl w:val="11CACD14"/>
    <w:lvl w:ilvl="0" w:tplc="EFF8B508">
      <w:start w:val="1"/>
      <w:numFmt w:val="decimal"/>
      <w:pStyle w:val="1"/>
      <w:suff w:val="nothing"/>
      <w:lvlText w:val=""/>
      <w:lvlJc w:val="left"/>
      <w:pPr>
        <w:tabs>
          <w:tab w:val="num" w:pos="0"/>
        </w:tabs>
        <w:ind w:left="432" w:hanging="432"/>
      </w:pPr>
    </w:lvl>
    <w:lvl w:ilvl="1" w:tplc="AA260CCC">
      <w:start w:val="1"/>
      <w:numFmt w:val="decimal"/>
      <w:pStyle w:val="2"/>
      <w:suff w:val="nothing"/>
      <w:lvlText w:val=""/>
      <w:lvlJc w:val="left"/>
      <w:pPr>
        <w:tabs>
          <w:tab w:val="num" w:pos="0"/>
        </w:tabs>
        <w:ind w:left="576" w:hanging="576"/>
      </w:pPr>
    </w:lvl>
    <w:lvl w:ilvl="2" w:tplc="533ED05E">
      <w:start w:val="1"/>
      <w:numFmt w:val="decimal"/>
      <w:suff w:val="nothing"/>
      <w:lvlText w:val=""/>
      <w:lvlJc w:val="left"/>
      <w:pPr>
        <w:tabs>
          <w:tab w:val="num" w:pos="720"/>
        </w:tabs>
        <w:ind w:left="720" w:hanging="720"/>
      </w:pPr>
    </w:lvl>
    <w:lvl w:ilvl="3" w:tplc="257A0484">
      <w:start w:val="1"/>
      <w:numFmt w:val="decimal"/>
      <w:pStyle w:val="4"/>
      <w:suff w:val="nothing"/>
      <w:lvlText w:val=""/>
      <w:lvlJc w:val="left"/>
      <w:pPr>
        <w:tabs>
          <w:tab w:val="num" w:pos="0"/>
        </w:tabs>
        <w:ind w:left="864" w:hanging="864"/>
      </w:pPr>
    </w:lvl>
    <w:lvl w:ilvl="4" w:tplc="B5E223CE">
      <w:start w:val="1"/>
      <w:numFmt w:val="decimal"/>
      <w:suff w:val="nothing"/>
      <w:lvlText w:val=""/>
      <w:lvlJc w:val="left"/>
      <w:pPr>
        <w:tabs>
          <w:tab w:val="num" w:pos="1008"/>
        </w:tabs>
        <w:ind w:left="1008" w:hanging="1008"/>
      </w:pPr>
    </w:lvl>
    <w:lvl w:ilvl="5" w:tplc="18E8E0F8">
      <w:start w:val="1"/>
      <w:numFmt w:val="decimal"/>
      <w:suff w:val="nothing"/>
      <w:lvlText w:val=""/>
      <w:lvlJc w:val="left"/>
      <w:pPr>
        <w:tabs>
          <w:tab w:val="num" w:pos="1152"/>
        </w:tabs>
        <w:ind w:left="1152" w:hanging="1152"/>
      </w:pPr>
    </w:lvl>
    <w:lvl w:ilvl="6" w:tplc="41629D4A">
      <w:start w:val="1"/>
      <w:numFmt w:val="decimal"/>
      <w:suff w:val="nothing"/>
      <w:lvlText w:val=""/>
      <w:lvlJc w:val="left"/>
      <w:pPr>
        <w:tabs>
          <w:tab w:val="num" w:pos="1296"/>
        </w:tabs>
        <w:ind w:left="1296" w:hanging="1296"/>
      </w:pPr>
    </w:lvl>
    <w:lvl w:ilvl="7" w:tplc="BC1AC7B6">
      <w:start w:val="1"/>
      <w:numFmt w:val="decimal"/>
      <w:suff w:val="nothing"/>
      <w:lvlText w:val=""/>
      <w:lvlJc w:val="left"/>
      <w:pPr>
        <w:tabs>
          <w:tab w:val="num" w:pos="1440"/>
        </w:tabs>
        <w:ind w:left="1440" w:hanging="1440"/>
      </w:pPr>
    </w:lvl>
    <w:lvl w:ilvl="8" w:tplc="1AD2568A">
      <w:start w:val="1"/>
      <w:numFmt w:val="decimal"/>
      <w:suff w:val="nothing"/>
      <w:lvlText w:val=""/>
      <w:lvlJc w:val="left"/>
      <w:pPr>
        <w:tabs>
          <w:tab w:val="num" w:pos="1584"/>
        </w:tabs>
        <w:ind w:left="1584" w:hanging="1584"/>
      </w:pPr>
    </w:lvl>
  </w:abstractNum>
  <w:abstractNum w:abstractNumId="8">
    <w:nsid w:val="62564E7E"/>
    <w:multiLevelType w:val="multilevel"/>
    <w:tmpl w:val="A94690F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nsid w:val="62EC4B8B"/>
    <w:multiLevelType w:val="hybridMultilevel"/>
    <w:tmpl w:val="8C482FD4"/>
    <w:lvl w:ilvl="0" w:tplc="557E314C">
      <w:start w:val="1"/>
      <w:numFmt w:val="decimal"/>
      <w:lvlText w:val="%1."/>
      <w:lvlJc w:val="left"/>
      <w:pPr>
        <w:ind w:left="720" w:hanging="360"/>
      </w:pPr>
    </w:lvl>
    <w:lvl w:ilvl="1" w:tplc="7DDAB9D8">
      <w:start w:val="1"/>
      <w:numFmt w:val="lowerLetter"/>
      <w:lvlText w:val="%2."/>
      <w:lvlJc w:val="left"/>
      <w:pPr>
        <w:ind w:left="1440" w:hanging="360"/>
      </w:pPr>
    </w:lvl>
    <w:lvl w:ilvl="2" w:tplc="09462BD4">
      <w:start w:val="1"/>
      <w:numFmt w:val="lowerRoman"/>
      <w:lvlText w:val="%3."/>
      <w:lvlJc w:val="right"/>
      <w:pPr>
        <w:ind w:left="2160" w:hanging="180"/>
      </w:pPr>
    </w:lvl>
    <w:lvl w:ilvl="3" w:tplc="C5B0AD16">
      <w:start w:val="1"/>
      <w:numFmt w:val="decimal"/>
      <w:lvlText w:val="%4."/>
      <w:lvlJc w:val="left"/>
      <w:pPr>
        <w:ind w:left="2880" w:hanging="360"/>
      </w:pPr>
    </w:lvl>
    <w:lvl w:ilvl="4" w:tplc="C262CBFE">
      <w:start w:val="1"/>
      <w:numFmt w:val="lowerLetter"/>
      <w:lvlText w:val="%5."/>
      <w:lvlJc w:val="left"/>
      <w:pPr>
        <w:ind w:left="3600" w:hanging="360"/>
      </w:pPr>
    </w:lvl>
    <w:lvl w:ilvl="5" w:tplc="5EF43F56">
      <w:start w:val="1"/>
      <w:numFmt w:val="lowerRoman"/>
      <w:lvlText w:val="%6."/>
      <w:lvlJc w:val="right"/>
      <w:pPr>
        <w:ind w:left="4320" w:hanging="180"/>
      </w:pPr>
    </w:lvl>
    <w:lvl w:ilvl="6" w:tplc="2BB89406">
      <w:start w:val="1"/>
      <w:numFmt w:val="decimal"/>
      <w:lvlText w:val="%7."/>
      <w:lvlJc w:val="left"/>
      <w:pPr>
        <w:ind w:left="5040" w:hanging="360"/>
      </w:pPr>
    </w:lvl>
    <w:lvl w:ilvl="7" w:tplc="31A61A66">
      <w:start w:val="1"/>
      <w:numFmt w:val="lowerLetter"/>
      <w:lvlText w:val="%8."/>
      <w:lvlJc w:val="left"/>
      <w:pPr>
        <w:ind w:left="5760" w:hanging="360"/>
      </w:pPr>
    </w:lvl>
    <w:lvl w:ilvl="8" w:tplc="2B6C3F7C">
      <w:start w:val="1"/>
      <w:numFmt w:val="lowerRoman"/>
      <w:lvlText w:val="%9."/>
      <w:lvlJc w:val="right"/>
      <w:pPr>
        <w:ind w:left="6480" w:hanging="180"/>
      </w:pPr>
    </w:lvl>
  </w:abstractNum>
  <w:abstractNum w:abstractNumId="10">
    <w:nsid w:val="7B747677"/>
    <w:multiLevelType w:val="hybridMultilevel"/>
    <w:tmpl w:val="0A2A45AE"/>
    <w:lvl w:ilvl="0" w:tplc="2FD42E4E">
      <w:start w:val="1"/>
      <w:numFmt w:val="decimal"/>
      <w:suff w:val="nothing"/>
      <w:lvlText w:val=""/>
      <w:lvlJc w:val="left"/>
      <w:pPr>
        <w:tabs>
          <w:tab w:val="num" w:pos="432"/>
        </w:tabs>
        <w:ind w:left="432" w:hanging="432"/>
      </w:pPr>
    </w:lvl>
    <w:lvl w:ilvl="1" w:tplc="AE2C7640">
      <w:start w:val="1"/>
      <w:numFmt w:val="decimal"/>
      <w:pStyle w:val="21"/>
      <w:suff w:val="nothing"/>
      <w:lvlText w:val=""/>
      <w:lvlJc w:val="left"/>
      <w:pPr>
        <w:tabs>
          <w:tab w:val="num" w:pos="576"/>
        </w:tabs>
        <w:ind w:left="576" w:hanging="576"/>
      </w:pPr>
    </w:lvl>
    <w:lvl w:ilvl="2" w:tplc="D46A5D66">
      <w:start w:val="1"/>
      <w:numFmt w:val="decimal"/>
      <w:suff w:val="nothing"/>
      <w:lvlText w:val=""/>
      <w:lvlJc w:val="left"/>
      <w:pPr>
        <w:tabs>
          <w:tab w:val="num" w:pos="720"/>
        </w:tabs>
        <w:ind w:left="720" w:hanging="720"/>
      </w:pPr>
    </w:lvl>
    <w:lvl w:ilvl="3" w:tplc="7430CA4C">
      <w:start w:val="1"/>
      <w:numFmt w:val="decimal"/>
      <w:suff w:val="nothing"/>
      <w:lvlText w:val=""/>
      <w:lvlJc w:val="left"/>
      <w:pPr>
        <w:tabs>
          <w:tab w:val="num" w:pos="864"/>
        </w:tabs>
        <w:ind w:left="864" w:hanging="864"/>
      </w:pPr>
    </w:lvl>
    <w:lvl w:ilvl="4" w:tplc="6E2030C6">
      <w:start w:val="1"/>
      <w:numFmt w:val="decimal"/>
      <w:suff w:val="nothing"/>
      <w:lvlText w:val=""/>
      <w:lvlJc w:val="left"/>
      <w:pPr>
        <w:tabs>
          <w:tab w:val="num" w:pos="1008"/>
        </w:tabs>
        <w:ind w:left="1008" w:hanging="1008"/>
      </w:pPr>
    </w:lvl>
    <w:lvl w:ilvl="5" w:tplc="9564B3AE">
      <w:start w:val="1"/>
      <w:numFmt w:val="decimal"/>
      <w:suff w:val="nothing"/>
      <w:lvlText w:val=""/>
      <w:lvlJc w:val="left"/>
      <w:pPr>
        <w:tabs>
          <w:tab w:val="num" w:pos="1152"/>
        </w:tabs>
        <w:ind w:left="1152" w:hanging="1152"/>
      </w:pPr>
    </w:lvl>
    <w:lvl w:ilvl="6" w:tplc="BCF0C874">
      <w:start w:val="1"/>
      <w:numFmt w:val="decimal"/>
      <w:suff w:val="nothing"/>
      <w:lvlText w:val=""/>
      <w:lvlJc w:val="left"/>
      <w:pPr>
        <w:tabs>
          <w:tab w:val="num" w:pos="1296"/>
        </w:tabs>
        <w:ind w:left="1296" w:hanging="1296"/>
      </w:pPr>
    </w:lvl>
    <w:lvl w:ilvl="7" w:tplc="80EC3BE6">
      <w:start w:val="1"/>
      <w:numFmt w:val="decimal"/>
      <w:suff w:val="nothing"/>
      <w:lvlText w:val=""/>
      <w:lvlJc w:val="left"/>
      <w:pPr>
        <w:tabs>
          <w:tab w:val="num" w:pos="1440"/>
        </w:tabs>
        <w:ind w:left="1440" w:hanging="1440"/>
      </w:pPr>
    </w:lvl>
    <w:lvl w:ilvl="8" w:tplc="786EAB70">
      <w:start w:val="1"/>
      <w:numFmt w:val="decimal"/>
      <w:suff w:val="nothing"/>
      <w:lvlText w:val=""/>
      <w:lvlJc w:val="left"/>
      <w:pPr>
        <w:tabs>
          <w:tab w:val="num" w:pos="1584"/>
        </w:tabs>
        <w:ind w:left="1584" w:hanging="1584"/>
      </w:pPr>
    </w:lvl>
  </w:abstractNum>
  <w:num w:numId="1">
    <w:abstractNumId w:val="3"/>
  </w:num>
  <w:num w:numId="2">
    <w:abstractNumId w:val="7"/>
  </w:num>
  <w:num w:numId="3">
    <w:abstractNumId w:val="10"/>
  </w:num>
  <w:num w:numId="4">
    <w:abstractNumId w:val="5"/>
  </w:num>
  <w:num w:numId="5">
    <w:abstractNumId w:val="9"/>
  </w:num>
  <w:num w:numId="6">
    <w:abstractNumId w:val="8"/>
  </w:num>
  <w:num w:numId="7">
    <w:abstractNumId w:val="6"/>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rsids>
    <w:rsidRoot w:val="00CB7D7B"/>
    <w:rsid w:val="00006C1C"/>
    <w:rsid w:val="00007A3F"/>
    <w:rsid w:val="00054BEE"/>
    <w:rsid w:val="000623C8"/>
    <w:rsid w:val="000714A5"/>
    <w:rsid w:val="00071EB0"/>
    <w:rsid w:val="00080DEC"/>
    <w:rsid w:val="0009653F"/>
    <w:rsid w:val="000A61CC"/>
    <w:rsid w:val="000A6E9A"/>
    <w:rsid w:val="000B1E7C"/>
    <w:rsid w:val="000B7648"/>
    <w:rsid w:val="000E6D9D"/>
    <w:rsid w:val="00115793"/>
    <w:rsid w:val="0012126D"/>
    <w:rsid w:val="00142872"/>
    <w:rsid w:val="00146DB7"/>
    <w:rsid w:val="001772B2"/>
    <w:rsid w:val="001A6288"/>
    <w:rsid w:val="001E4477"/>
    <w:rsid w:val="001E74B0"/>
    <w:rsid w:val="001F25ED"/>
    <w:rsid w:val="0021452C"/>
    <w:rsid w:val="00215E35"/>
    <w:rsid w:val="00222012"/>
    <w:rsid w:val="002245D7"/>
    <w:rsid w:val="00225668"/>
    <w:rsid w:val="00247BBF"/>
    <w:rsid w:val="00262342"/>
    <w:rsid w:val="00270C51"/>
    <w:rsid w:val="00271987"/>
    <w:rsid w:val="00273C6D"/>
    <w:rsid w:val="00284FF6"/>
    <w:rsid w:val="00285A03"/>
    <w:rsid w:val="002903ED"/>
    <w:rsid w:val="002A260D"/>
    <w:rsid w:val="002C3A45"/>
    <w:rsid w:val="002D1518"/>
    <w:rsid w:val="002D5356"/>
    <w:rsid w:val="002F6730"/>
    <w:rsid w:val="002F7D3B"/>
    <w:rsid w:val="00310A0F"/>
    <w:rsid w:val="003178A1"/>
    <w:rsid w:val="003421B7"/>
    <w:rsid w:val="00345157"/>
    <w:rsid w:val="00356910"/>
    <w:rsid w:val="00380FA6"/>
    <w:rsid w:val="003A538D"/>
    <w:rsid w:val="003D366A"/>
    <w:rsid w:val="003F499F"/>
    <w:rsid w:val="00403085"/>
    <w:rsid w:val="00427C91"/>
    <w:rsid w:val="004420EB"/>
    <w:rsid w:val="00445672"/>
    <w:rsid w:val="004525BE"/>
    <w:rsid w:val="00455A37"/>
    <w:rsid w:val="004718E7"/>
    <w:rsid w:val="00476154"/>
    <w:rsid w:val="00480BDE"/>
    <w:rsid w:val="00480D7F"/>
    <w:rsid w:val="004869E3"/>
    <w:rsid w:val="0049403B"/>
    <w:rsid w:val="0049661C"/>
    <w:rsid w:val="004A11DD"/>
    <w:rsid w:val="004A2E42"/>
    <w:rsid w:val="004B2B81"/>
    <w:rsid w:val="004B2C79"/>
    <w:rsid w:val="004B78C5"/>
    <w:rsid w:val="004C43BA"/>
    <w:rsid w:val="004C5C30"/>
    <w:rsid w:val="004E3CBB"/>
    <w:rsid w:val="004E47C8"/>
    <w:rsid w:val="004E6E24"/>
    <w:rsid w:val="004F3121"/>
    <w:rsid w:val="005046AE"/>
    <w:rsid w:val="00530D5F"/>
    <w:rsid w:val="005323D8"/>
    <w:rsid w:val="005375F1"/>
    <w:rsid w:val="00545210"/>
    <w:rsid w:val="00551D59"/>
    <w:rsid w:val="00552457"/>
    <w:rsid w:val="005534A3"/>
    <w:rsid w:val="005652DD"/>
    <w:rsid w:val="005714F5"/>
    <w:rsid w:val="00572EC4"/>
    <w:rsid w:val="00590B88"/>
    <w:rsid w:val="005B2863"/>
    <w:rsid w:val="005C1443"/>
    <w:rsid w:val="005E3D24"/>
    <w:rsid w:val="005F0520"/>
    <w:rsid w:val="006132FD"/>
    <w:rsid w:val="00616DB5"/>
    <w:rsid w:val="006349D6"/>
    <w:rsid w:val="006551B4"/>
    <w:rsid w:val="00656944"/>
    <w:rsid w:val="00656FBB"/>
    <w:rsid w:val="00674007"/>
    <w:rsid w:val="00682D88"/>
    <w:rsid w:val="00690D70"/>
    <w:rsid w:val="00693622"/>
    <w:rsid w:val="006A1BF1"/>
    <w:rsid w:val="006A6192"/>
    <w:rsid w:val="006C176A"/>
    <w:rsid w:val="006C1B79"/>
    <w:rsid w:val="006E11FB"/>
    <w:rsid w:val="00703AA2"/>
    <w:rsid w:val="007253B4"/>
    <w:rsid w:val="007315E5"/>
    <w:rsid w:val="00742264"/>
    <w:rsid w:val="00757968"/>
    <w:rsid w:val="00765425"/>
    <w:rsid w:val="00770285"/>
    <w:rsid w:val="007708E8"/>
    <w:rsid w:val="00775F3D"/>
    <w:rsid w:val="007841B1"/>
    <w:rsid w:val="007964BD"/>
    <w:rsid w:val="007A58E1"/>
    <w:rsid w:val="007B00A1"/>
    <w:rsid w:val="007B5FD4"/>
    <w:rsid w:val="007C40E3"/>
    <w:rsid w:val="007C711C"/>
    <w:rsid w:val="007E0D7E"/>
    <w:rsid w:val="007F68FF"/>
    <w:rsid w:val="00816C2B"/>
    <w:rsid w:val="00847FC7"/>
    <w:rsid w:val="00855437"/>
    <w:rsid w:val="00881C85"/>
    <w:rsid w:val="00890E61"/>
    <w:rsid w:val="008B40CE"/>
    <w:rsid w:val="008C4B3A"/>
    <w:rsid w:val="008D6115"/>
    <w:rsid w:val="008D7AB8"/>
    <w:rsid w:val="008F7B1B"/>
    <w:rsid w:val="0090486A"/>
    <w:rsid w:val="00916CBF"/>
    <w:rsid w:val="00922168"/>
    <w:rsid w:val="00932C15"/>
    <w:rsid w:val="00945B1C"/>
    <w:rsid w:val="00951514"/>
    <w:rsid w:val="009523A2"/>
    <w:rsid w:val="00956378"/>
    <w:rsid w:val="009674DC"/>
    <w:rsid w:val="009868F7"/>
    <w:rsid w:val="009C0748"/>
    <w:rsid w:val="009C4107"/>
    <w:rsid w:val="009D20AA"/>
    <w:rsid w:val="009E08A6"/>
    <w:rsid w:val="009E15AB"/>
    <w:rsid w:val="009E5C25"/>
    <w:rsid w:val="009E64F3"/>
    <w:rsid w:val="00A1600E"/>
    <w:rsid w:val="00A2794B"/>
    <w:rsid w:val="00A35804"/>
    <w:rsid w:val="00A35967"/>
    <w:rsid w:val="00A55A15"/>
    <w:rsid w:val="00A55D86"/>
    <w:rsid w:val="00A56401"/>
    <w:rsid w:val="00A61E6A"/>
    <w:rsid w:val="00A62014"/>
    <w:rsid w:val="00A75A5B"/>
    <w:rsid w:val="00A8567C"/>
    <w:rsid w:val="00AB1C2D"/>
    <w:rsid w:val="00AC4551"/>
    <w:rsid w:val="00AD2B40"/>
    <w:rsid w:val="00AD2D8A"/>
    <w:rsid w:val="00AE45D8"/>
    <w:rsid w:val="00B05497"/>
    <w:rsid w:val="00B127A6"/>
    <w:rsid w:val="00B24C17"/>
    <w:rsid w:val="00B27800"/>
    <w:rsid w:val="00B32158"/>
    <w:rsid w:val="00B47D72"/>
    <w:rsid w:val="00B50FC6"/>
    <w:rsid w:val="00B544D8"/>
    <w:rsid w:val="00BB1588"/>
    <w:rsid w:val="00BB43A0"/>
    <w:rsid w:val="00BC2BB2"/>
    <w:rsid w:val="00BD01CB"/>
    <w:rsid w:val="00BD307B"/>
    <w:rsid w:val="00BE27E7"/>
    <w:rsid w:val="00C0595F"/>
    <w:rsid w:val="00C27CA5"/>
    <w:rsid w:val="00C51C4A"/>
    <w:rsid w:val="00C65A9E"/>
    <w:rsid w:val="00C678A8"/>
    <w:rsid w:val="00CB2FF9"/>
    <w:rsid w:val="00CB39F0"/>
    <w:rsid w:val="00CB4D05"/>
    <w:rsid w:val="00CB7D7B"/>
    <w:rsid w:val="00CC6F51"/>
    <w:rsid w:val="00CD1739"/>
    <w:rsid w:val="00CD79BD"/>
    <w:rsid w:val="00D06EA3"/>
    <w:rsid w:val="00D10CEE"/>
    <w:rsid w:val="00D16B9A"/>
    <w:rsid w:val="00D22A2F"/>
    <w:rsid w:val="00D57AE8"/>
    <w:rsid w:val="00D613D2"/>
    <w:rsid w:val="00D90515"/>
    <w:rsid w:val="00D96810"/>
    <w:rsid w:val="00DA501A"/>
    <w:rsid w:val="00DD3BCA"/>
    <w:rsid w:val="00DD4B4D"/>
    <w:rsid w:val="00DE09DC"/>
    <w:rsid w:val="00DE20FE"/>
    <w:rsid w:val="00DF2087"/>
    <w:rsid w:val="00DF5B83"/>
    <w:rsid w:val="00E07E0B"/>
    <w:rsid w:val="00E110D7"/>
    <w:rsid w:val="00E12D70"/>
    <w:rsid w:val="00E341B4"/>
    <w:rsid w:val="00E4564C"/>
    <w:rsid w:val="00E618FA"/>
    <w:rsid w:val="00E666C3"/>
    <w:rsid w:val="00E74941"/>
    <w:rsid w:val="00E81400"/>
    <w:rsid w:val="00E8686F"/>
    <w:rsid w:val="00E92E03"/>
    <w:rsid w:val="00EB2748"/>
    <w:rsid w:val="00EB2BBD"/>
    <w:rsid w:val="00EB4510"/>
    <w:rsid w:val="00ED0062"/>
    <w:rsid w:val="00ED471E"/>
    <w:rsid w:val="00EF5726"/>
    <w:rsid w:val="00EF7605"/>
    <w:rsid w:val="00F0163D"/>
    <w:rsid w:val="00F01A62"/>
    <w:rsid w:val="00F06482"/>
    <w:rsid w:val="00F225F6"/>
    <w:rsid w:val="00F2742C"/>
    <w:rsid w:val="00F35713"/>
    <w:rsid w:val="00F40B1E"/>
    <w:rsid w:val="00F43F88"/>
    <w:rsid w:val="00F44528"/>
    <w:rsid w:val="00F46A07"/>
    <w:rsid w:val="00F538DE"/>
    <w:rsid w:val="00F62D41"/>
    <w:rsid w:val="00F721E5"/>
    <w:rsid w:val="00F9210C"/>
    <w:rsid w:val="00FA46FC"/>
    <w:rsid w:val="00FC091F"/>
    <w:rsid w:val="00FC3419"/>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mo.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C77B2-17CE-4566-8DF6-18FE8B98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151</Pages>
  <Words>39756</Words>
  <Characters>226612</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52</cp:revision>
  <cp:lastPrinted>2023-11-14T13:12:00Z</cp:lastPrinted>
  <dcterms:created xsi:type="dcterms:W3CDTF">2023-02-10T06:16:00Z</dcterms:created>
  <dcterms:modified xsi:type="dcterms:W3CDTF">2023-12-28T11:40:00Z</dcterms:modified>
</cp:coreProperties>
</file>