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6A5" w:rsidRDefault="001236A5" w:rsidP="001236A5">
      <w:pPr>
        <w:jc w:val="center"/>
        <w:rPr>
          <w:rFonts w:ascii="Times New Roman" w:hAnsi="Times New Roman" w:cs="Times New Roman"/>
          <w:sz w:val="28"/>
          <w:szCs w:val="28"/>
        </w:rPr>
      </w:pPr>
      <w:r>
        <w:rPr>
          <w:noProof/>
          <w:lang w:val="ru-RU" w:eastAsia="ru-RU" w:bidi="ar-SA"/>
        </w:rPr>
        <w:drawing>
          <wp:anchor distT="0" distB="0" distL="114935" distR="114935" simplePos="0" relativeHeight="251660288" behindDoc="0" locked="0" layoutInCell="1" allowOverlap="1">
            <wp:simplePos x="0" y="0"/>
            <wp:positionH relativeFrom="column">
              <wp:posOffset>2895600</wp:posOffset>
            </wp:positionH>
            <wp:positionV relativeFrom="paragraph">
              <wp:posOffset>-126365</wp:posOffset>
            </wp:positionV>
            <wp:extent cx="565150" cy="565150"/>
            <wp:effectExtent l="19050" t="0" r="635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565150" cy="565150"/>
                    </a:xfrm>
                    <a:prstGeom prst="rect">
                      <a:avLst/>
                    </a:prstGeom>
                    <a:solidFill>
                      <a:srgbClr val="FFFFFF"/>
                    </a:solidFill>
                    <a:ln w="9525">
                      <a:noFill/>
                      <a:miter lim="800000"/>
                      <a:headEnd/>
                      <a:tailEnd/>
                    </a:ln>
                  </pic:spPr>
                </pic:pic>
              </a:graphicData>
            </a:graphic>
          </wp:anchor>
        </w:drawing>
      </w:r>
    </w:p>
    <w:p w:rsidR="001236A5" w:rsidRDefault="001236A5" w:rsidP="001236A5">
      <w:pPr>
        <w:jc w:val="center"/>
      </w:pPr>
    </w:p>
    <w:p w:rsidR="001236A5" w:rsidRPr="001236A5" w:rsidRDefault="001236A5" w:rsidP="001236A5">
      <w:pPr>
        <w:jc w:val="center"/>
        <w:rPr>
          <w:rFonts w:ascii="Times New Roman" w:hAnsi="Times New Roman" w:cs="Times New Roman"/>
          <w:sz w:val="28"/>
          <w:szCs w:val="28"/>
          <w:lang w:val="ru-RU"/>
        </w:rPr>
      </w:pPr>
      <w:r w:rsidRPr="001236A5">
        <w:rPr>
          <w:rFonts w:ascii="Times New Roman" w:hAnsi="Times New Roman" w:cs="Times New Roman"/>
          <w:sz w:val="28"/>
          <w:szCs w:val="28"/>
          <w:lang w:val="ru-RU"/>
        </w:rPr>
        <w:t>АДМИНИСТРАЦИЯ ШАРЬИНСКОГО МУНИЦИПАЛЬНОГО РАЙОНА</w:t>
      </w:r>
    </w:p>
    <w:p w:rsidR="001236A5" w:rsidRPr="001236A5" w:rsidRDefault="001236A5" w:rsidP="001236A5">
      <w:pPr>
        <w:jc w:val="center"/>
        <w:rPr>
          <w:rFonts w:ascii="Times New Roman" w:hAnsi="Times New Roman" w:cs="Times New Roman"/>
          <w:b/>
          <w:bCs/>
          <w:sz w:val="28"/>
          <w:szCs w:val="28"/>
          <w:lang w:val="ru-RU"/>
        </w:rPr>
      </w:pPr>
      <w:r w:rsidRPr="001236A5">
        <w:rPr>
          <w:rFonts w:ascii="Times New Roman" w:hAnsi="Times New Roman" w:cs="Times New Roman"/>
          <w:sz w:val="28"/>
          <w:szCs w:val="28"/>
          <w:lang w:val="ru-RU"/>
        </w:rPr>
        <w:t>КОСТРОМСКОЙ ОБЛАСТИ</w:t>
      </w:r>
    </w:p>
    <w:p w:rsidR="001236A5" w:rsidRPr="001236A5" w:rsidRDefault="001236A5" w:rsidP="001236A5">
      <w:pPr>
        <w:tabs>
          <w:tab w:val="left" w:pos="2565"/>
          <w:tab w:val="center" w:pos="4729"/>
        </w:tabs>
        <w:jc w:val="center"/>
        <w:rPr>
          <w:rFonts w:ascii="Times New Roman" w:hAnsi="Times New Roman" w:cs="Times New Roman"/>
          <w:sz w:val="28"/>
          <w:szCs w:val="28"/>
          <w:lang w:val="ru-RU"/>
        </w:rPr>
      </w:pPr>
      <w:r w:rsidRPr="001236A5">
        <w:rPr>
          <w:rFonts w:ascii="Times New Roman" w:hAnsi="Times New Roman" w:cs="Times New Roman"/>
          <w:b/>
          <w:bCs/>
          <w:sz w:val="28"/>
          <w:szCs w:val="28"/>
          <w:lang w:val="ru-RU"/>
        </w:rPr>
        <w:t>ПОСТАНОВЛЕНИЕ</w:t>
      </w:r>
    </w:p>
    <w:p w:rsidR="001236A5" w:rsidRPr="001236A5" w:rsidRDefault="001236A5" w:rsidP="001236A5">
      <w:pPr>
        <w:jc w:val="center"/>
        <w:rPr>
          <w:rFonts w:ascii="Times New Roman" w:hAnsi="Times New Roman" w:cs="Times New Roman"/>
          <w:sz w:val="28"/>
          <w:szCs w:val="28"/>
          <w:lang w:val="ru-RU"/>
        </w:rPr>
      </w:pPr>
      <w:r w:rsidRPr="001236A5">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560A02">
        <w:rPr>
          <w:rFonts w:ascii="Times New Roman" w:hAnsi="Times New Roman" w:cs="Times New Roman"/>
          <w:sz w:val="28"/>
          <w:szCs w:val="28"/>
          <w:lang w:val="ru-RU"/>
        </w:rPr>
        <w:t>09</w:t>
      </w:r>
      <w:r>
        <w:rPr>
          <w:rFonts w:ascii="Times New Roman" w:hAnsi="Times New Roman" w:cs="Times New Roman"/>
          <w:sz w:val="28"/>
          <w:szCs w:val="28"/>
          <w:lang w:val="ru-RU"/>
        </w:rPr>
        <w:t xml:space="preserve"> </w:t>
      </w:r>
      <w:r w:rsidRPr="001236A5">
        <w:rPr>
          <w:rFonts w:ascii="Times New Roman" w:hAnsi="Times New Roman" w:cs="Times New Roman"/>
          <w:sz w:val="28"/>
          <w:szCs w:val="28"/>
          <w:lang w:val="ru-RU"/>
        </w:rPr>
        <w:t xml:space="preserve"> » </w:t>
      </w:r>
      <w:r w:rsidR="00560A02">
        <w:rPr>
          <w:rFonts w:ascii="Times New Roman" w:hAnsi="Times New Roman" w:cs="Times New Roman"/>
          <w:sz w:val="28"/>
          <w:szCs w:val="28"/>
          <w:lang w:val="ru-RU"/>
        </w:rPr>
        <w:t>апреля</w:t>
      </w:r>
      <w:r>
        <w:rPr>
          <w:rFonts w:ascii="Times New Roman" w:hAnsi="Times New Roman" w:cs="Times New Roman"/>
          <w:sz w:val="28"/>
          <w:szCs w:val="28"/>
          <w:lang w:val="ru-RU"/>
        </w:rPr>
        <w:t xml:space="preserve"> </w:t>
      </w:r>
      <w:r w:rsidRPr="001236A5">
        <w:rPr>
          <w:rFonts w:ascii="Times New Roman" w:hAnsi="Times New Roman" w:cs="Times New Roman"/>
          <w:sz w:val="28"/>
          <w:szCs w:val="28"/>
          <w:lang w:val="ru-RU"/>
        </w:rPr>
        <w:t xml:space="preserve">  20</w:t>
      </w:r>
      <w:r>
        <w:rPr>
          <w:rFonts w:ascii="Times New Roman" w:hAnsi="Times New Roman" w:cs="Times New Roman"/>
          <w:sz w:val="28"/>
          <w:szCs w:val="28"/>
          <w:lang w:val="ru-RU"/>
        </w:rPr>
        <w:t>20</w:t>
      </w:r>
      <w:r w:rsidRPr="001236A5">
        <w:rPr>
          <w:rFonts w:ascii="Times New Roman" w:hAnsi="Times New Roman" w:cs="Times New Roman"/>
          <w:sz w:val="28"/>
          <w:szCs w:val="28"/>
          <w:lang w:val="ru-RU"/>
        </w:rPr>
        <w:t xml:space="preserve"> года   № </w:t>
      </w:r>
      <w:r w:rsidR="00560A02">
        <w:rPr>
          <w:rFonts w:ascii="Times New Roman" w:hAnsi="Times New Roman" w:cs="Times New Roman"/>
          <w:sz w:val="28"/>
          <w:szCs w:val="28"/>
          <w:lang w:val="ru-RU"/>
        </w:rPr>
        <w:t>130</w:t>
      </w:r>
    </w:p>
    <w:p w:rsidR="001236A5" w:rsidRPr="004B73DA" w:rsidRDefault="001236A5" w:rsidP="004B73DA">
      <w:pPr>
        <w:spacing w:before="100" w:beforeAutospacing="1" w:after="100" w:afterAutospacing="1" w:line="240" w:lineRule="auto"/>
        <w:jc w:val="center"/>
        <w:rPr>
          <w:rFonts w:ascii="Times New Roman" w:eastAsia="Times New Roman" w:hAnsi="Times New Roman" w:cs="Times New Roman"/>
          <w:b/>
          <w:sz w:val="28"/>
          <w:szCs w:val="28"/>
          <w:lang w:val="ru-RU" w:eastAsia="ru-RU" w:bidi="ar-SA"/>
        </w:rPr>
      </w:pPr>
      <w:r w:rsidRPr="00780725">
        <w:rPr>
          <w:rFonts w:ascii="Times New Roman" w:eastAsia="Times New Roman" w:hAnsi="Times New Roman" w:cs="Times New Roman"/>
          <w:b/>
          <w:sz w:val="28"/>
          <w:szCs w:val="28"/>
          <w:lang w:val="ru-RU" w:eastAsia="ru-RU" w:bidi="ar-SA"/>
        </w:rPr>
        <w:t xml:space="preserve">О порядке ведения реестра расходных обязательств </w:t>
      </w:r>
      <w:r w:rsidR="00021533" w:rsidRPr="00780725">
        <w:rPr>
          <w:rFonts w:ascii="Times New Roman" w:eastAsia="Times New Roman" w:hAnsi="Times New Roman" w:cs="Times New Roman"/>
          <w:b/>
          <w:sz w:val="28"/>
          <w:szCs w:val="28"/>
          <w:lang w:val="ru-RU" w:eastAsia="ru-RU" w:bidi="ar-SA"/>
        </w:rPr>
        <w:t xml:space="preserve">Шарьинского муниципального района </w:t>
      </w:r>
      <w:r w:rsidRPr="00780725">
        <w:rPr>
          <w:rFonts w:ascii="Times New Roman" w:eastAsia="Times New Roman" w:hAnsi="Times New Roman" w:cs="Times New Roman"/>
          <w:b/>
          <w:sz w:val="28"/>
          <w:szCs w:val="28"/>
          <w:lang w:val="ru-RU" w:eastAsia="ru-RU" w:bidi="ar-SA"/>
        </w:rPr>
        <w:t xml:space="preserve">Костромской области и формирования свода реестров расходных обязательств </w:t>
      </w:r>
      <w:r w:rsidR="00021533" w:rsidRPr="00780725">
        <w:rPr>
          <w:rFonts w:ascii="Times New Roman" w:eastAsia="Times New Roman" w:hAnsi="Times New Roman" w:cs="Times New Roman"/>
          <w:b/>
          <w:sz w:val="28"/>
          <w:szCs w:val="28"/>
          <w:lang w:val="ru-RU" w:eastAsia="ru-RU" w:bidi="ar-SA"/>
        </w:rPr>
        <w:t xml:space="preserve">сельских поселений Шарьинского муниципального района </w:t>
      </w:r>
      <w:r w:rsidRPr="00780725">
        <w:rPr>
          <w:rFonts w:ascii="Times New Roman" w:eastAsia="Times New Roman" w:hAnsi="Times New Roman" w:cs="Times New Roman"/>
          <w:b/>
          <w:sz w:val="28"/>
          <w:szCs w:val="28"/>
          <w:lang w:val="ru-RU" w:eastAsia="ru-RU" w:bidi="ar-SA"/>
        </w:rPr>
        <w:t xml:space="preserve">Костромской области </w:t>
      </w:r>
    </w:p>
    <w:p w:rsidR="004B73DA" w:rsidRPr="004B73DA" w:rsidRDefault="004B73DA" w:rsidP="004B73DA">
      <w:pPr>
        <w:spacing w:before="100" w:beforeAutospacing="1" w:after="100" w:afterAutospacing="1" w:line="240" w:lineRule="auto"/>
        <w:rPr>
          <w:rFonts w:ascii="Times New Roman" w:eastAsia="Times New Roman" w:hAnsi="Times New Roman" w:cs="Times New Roman"/>
          <w:sz w:val="28"/>
          <w:szCs w:val="28"/>
          <w:lang w:val="ru-RU" w:eastAsia="ru-RU" w:bidi="ar-SA"/>
        </w:rPr>
      </w:pPr>
      <w:r>
        <w:rPr>
          <w:rFonts w:ascii="Times New Roman" w:hAnsi="Times New Roman" w:cs="Times New Roman"/>
          <w:sz w:val="28"/>
          <w:szCs w:val="28"/>
          <w:lang w:val="ru-RU"/>
        </w:rPr>
        <w:tab/>
      </w:r>
      <w:r w:rsidRPr="004B73DA">
        <w:rPr>
          <w:rFonts w:ascii="Times New Roman" w:eastAsia="Times New Roman" w:hAnsi="Times New Roman" w:cs="Times New Roman"/>
          <w:sz w:val="28"/>
          <w:szCs w:val="28"/>
          <w:lang w:val="ru-RU" w:eastAsia="ru-RU" w:bidi="ar-SA"/>
        </w:rPr>
        <w:t xml:space="preserve">Во исполнение статьи 87 </w:t>
      </w:r>
      <w:hyperlink r:id="rId5" w:history="1">
        <w:r w:rsidRPr="004B73DA">
          <w:rPr>
            <w:rFonts w:ascii="Times New Roman" w:eastAsia="Times New Roman" w:hAnsi="Times New Roman" w:cs="Times New Roman"/>
            <w:sz w:val="28"/>
            <w:szCs w:val="28"/>
            <w:u w:val="single"/>
            <w:lang w:val="ru-RU" w:eastAsia="ru-RU" w:bidi="ar-SA"/>
          </w:rPr>
          <w:t>Бюджетного кодекса Российской Федерации</w:t>
        </w:r>
      </w:hyperlink>
      <w:r w:rsidRPr="004B73DA">
        <w:rPr>
          <w:rFonts w:ascii="Times New Roman" w:eastAsia="Times New Roman" w:hAnsi="Times New Roman" w:cs="Times New Roman"/>
          <w:sz w:val="28"/>
          <w:szCs w:val="28"/>
          <w:lang w:val="ru-RU" w:eastAsia="ru-RU" w:bidi="ar-SA"/>
        </w:rPr>
        <w:t xml:space="preserve"> </w:t>
      </w:r>
    </w:p>
    <w:p w:rsidR="004B73DA" w:rsidRDefault="004B73DA" w:rsidP="004B73DA">
      <w:pPr>
        <w:ind w:firstLine="709"/>
        <w:jc w:val="center"/>
        <w:rPr>
          <w:rFonts w:ascii="Times New Roman" w:hAnsi="Times New Roman" w:cs="Times New Roman"/>
          <w:sz w:val="28"/>
          <w:szCs w:val="28"/>
          <w:lang w:val="ru-RU"/>
        </w:rPr>
      </w:pPr>
      <w:r w:rsidRPr="001236A5">
        <w:rPr>
          <w:rFonts w:ascii="Times New Roman" w:hAnsi="Times New Roman" w:cs="Times New Roman"/>
          <w:sz w:val="28"/>
          <w:szCs w:val="28"/>
          <w:lang w:val="ru-RU"/>
        </w:rPr>
        <w:t>ПОСТАНОВЛЯ</w:t>
      </w:r>
      <w:r>
        <w:rPr>
          <w:rFonts w:ascii="Times New Roman" w:hAnsi="Times New Roman" w:cs="Times New Roman"/>
          <w:sz w:val="28"/>
          <w:szCs w:val="28"/>
          <w:lang w:val="ru-RU"/>
        </w:rPr>
        <w:t>Ю</w:t>
      </w:r>
      <w:r w:rsidRPr="001236A5">
        <w:rPr>
          <w:rFonts w:ascii="Times New Roman" w:hAnsi="Times New Roman" w:cs="Times New Roman"/>
          <w:sz w:val="28"/>
          <w:szCs w:val="28"/>
          <w:lang w:val="ru-RU"/>
        </w:rPr>
        <w:t>:</w:t>
      </w:r>
    </w:p>
    <w:p w:rsidR="001236A5" w:rsidRPr="007F75D1" w:rsidRDefault="004B73DA" w:rsidP="001236A5">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1236A5" w:rsidRPr="001236A5">
        <w:rPr>
          <w:rFonts w:ascii="Times New Roman" w:hAnsi="Times New Roman" w:cs="Times New Roman"/>
          <w:sz w:val="28"/>
          <w:szCs w:val="28"/>
          <w:lang w:val="ru-RU"/>
        </w:rPr>
        <w:t xml:space="preserve"> </w:t>
      </w:r>
      <w:r w:rsidR="00964416">
        <w:rPr>
          <w:rFonts w:ascii="Times New Roman" w:hAnsi="Times New Roman" w:cs="Times New Roman"/>
          <w:sz w:val="28"/>
          <w:szCs w:val="28"/>
          <w:lang w:val="ru-RU"/>
        </w:rPr>
        <w:t xml:space="preserve"> </w:t>
      </w:r>
      <w:r w:rsidR="00EC5BE6">
        <w:rPr>
          <w:rFonts w:ascii="Times New Roman" w:hAnsi="Times New Roman" w:cs="Times New Roman"/>
          <w:sz w:val="28"/>
          <w:szCs w:val="28"/>
          <w:lang w:val="ru-RU"/>
        </w:rPr>
        <w:t xml:space="preserve"> </w:t>
      </w:r>
      <w:r w:rsidR="001236A5" w:rsidRPr="001236A5">
        <w:rPr>
          <w:rFonts w:ascii="Times New Roman" w:hAnsi="Times New Roman" w:cs="Times New Roman"/>
          <w:sz w:val="28"/>
          <w:szCs w:val="28"/>
          <w:lang w:val="ru-RU"/>
        </w:rPr>
        <w:t>1.</w:t>
      </w:r>
      <w:r w:rsidR="007F75D1" w:rsidRPr="007F75D1">
        <w:rPr>
          <w:rFonts w:ascii="Times New Roman" w:eastAsia="Times New Roman" w:hAnsi="Times New Roman" w:cs="Times New Roman"/>
          <w:sz w:val="28"/>
          <w:szCs w:val="28"/>
          <w:lang w:val="ru-RU" w:eastAsia="ru-RU" w:bidi="ar-SA"/>
        </w:rPr>
        <w:t>Утвердить прилагаемый порядок ведения реестра расходных обязательств Шарьинского муниципального района Костромской области и формирования свода реестров расходных обязательств сельских поселений Шарьинского муниципального  Костромской области</w:t>
      </w:r>
      <w:r w:rsidR="00EF79F2">
        <w:rPr>
          <w:rFonts w:ascii="Times New Roman" w:hAnsi="Times New Roman" w:cs="Times New Roman"/>
          <w:sz w:val="28"/>
          <w:szCs w:val="28"/>
          <w:lang w:val="ru-RU"/>
        </w:rPr>
        <w:t>.</w:t>
      </w:r>
    </w:p>
    <w:p w:rsidR="001236A5" w:rsidRPr="001236A5" w:rsidRDefault="001236A5" w:rsidP="001236A5">
      <w:pPr>
        <w:tabs>
          <w:tab w:val="left" w:pos="-284"/>
          <w:tab w:val="left" w:pos="-142"/>
          <w:tab w:val="left" w:pos="0"/>
        </w:tabs>
        <w:jc w:val="both"/>
        <w:rPr>
          <w:rFonts w:ascii="Times New Roman" w:hAnsi="Times New Roman" w:cs="Times New Roman"/>
          <w:iCs/>
          <w:sz w:val="28"/>
          <w:szCs w:val="28"/>
          <w:lang w:val="ru-RU"/>
        </w:rPr>
      </w:pPr>
      <w:r w:rsidRPr="001236A5">
        <w:rPr>
          <w:rFonts w:ascii="Times New Roman" w:hAnsi="Times New Roman" w:cs="Times New Roman"/>
          <w:sz w:val="28"/>
          <w:szCs w:val="28"/>
          <w:lang w:val="ru-RU"/>
        </w:rPr>
        <w:t xml:space="preserve">    2.</w:t>
      </w:r>
      <w:r w:rsidRPr="001236A5">
        <w:rPr>
          <w:rFonts w:ascii="Times New Roman" w:hAnsi="Times New Roman"/>
          <w:color w:val="000000"/>
          <w:sz w:val="28"/>
          <w:szCs w:val="28"/>
          <w:lang w:val="ru-RU"/>
        </w:rPr>
        <w:t xml:space="preserve"> Признать утратившим силу постановление </w:t>
      </w:r>
      <w:r w:rsidR="00EC5BE6">
        <w:rPr>
          <w:rFonts w:ascii="Times New Roman" w:hAnsi="Times New Roman"/>
          <w:color w:val="000000"/>
          <w:sz w:val="28"/>
          <w:szCs w:val="28"/>
          <w:lang w:val="ru-RU"/>
        </w:rPr>
        <w:t xml:space="preserve">главы </w:t>
      </w:r>
      <w:r w:rsidRPr="001236A5">
        <w:rPr>
          <w:rFonts w:ascii="Times New Roman" w:hAnsi="Times New Roman"/>
          <w:color w:val="000000"/>
          <w:sz w:val="28"/>
          <w:szCs w:val="28"/>
          <w:lang w:val="ru-RU"/>
        </w:rPr>
        <w:t>Шарьинского муниципального района от 2</w:t>
      </w:r>
      <w:r w:rsidR="00EC5BE6">
        <w:rPr>
          <w:rFonts w:ascii="Times New Roman" w:hAnsi="Times New Roman"/>
          <w:color w:val="000000"/>
          <w:sz w:val="28"/>
          <w:szCs w:val="28"/>
          <w:lang w:val="ru-RU"/>
        </w:rPr>
        <w:t>6</w:t>
      </w:r>
      <w:r w:rsidRPr="001236A5">
        <w:rPr>
          <w:rFonts w:ascii="Times New Roman" w:hAnsi="Times New Roman"/>
          <w:color w:val="000000"/>
          <w:sz w:val="28"/>
          <w:szCs w:val="28"/>
          <w:lang w:val="ru-RU"/>
        </w:rPr>
        <w:t>.02.20</w:t>
      </w:r>
      <w:r w:rsidR="00EC5BE6">
        <w:rPr>
          <w:rFonts w:ascii="Times New Roman" w:hAnsi="Times New Roman"/>
          <w:color w:val="000000"/>
          <w:sz w:val="28"/>
          <w:szCs w:val="28"/>
          <w:lang w:val="ru-RU"/>
        </w:rPr>
        <w:t>09</w:t>
      </w:r>
      <w:r w:rsidRPr="001236A5">
        <w:rPr>
          <w:rFonts w:ascii="Times New Roman" w:hAnsi="Times New Roman"/>
          <w:color w:val="000000"/>
          <w:sz w:val="28"/>
          <w:szCs w:val="28"/>
          <w:lang w:val="ru-RU"/>
        </w:rPr>
        <w:t xml:space="preserve"> г. №</w:t>
      </w:r>
      <w:r w:rsidR="00EC5BE6">
        <w:rPr>
          <w:rFonts w:ascii="Times New Roman" w:hAnsi="Times New Roman"/>
          <w:color w:val="000000"/>
          <w:sz w:val="28"/>
          <w:szCs w:val="28"/>
          <w:lang w:val="ru-RU"/>
        </w:rPr>
        <w:t>92</w:t>
      </w:r>
      <w:r w:rsidRPr="001236A5">
        <w:rPr>
          <w:rFonts w:ascii="Times New Roman" w:hAnsi="Times New Roman"/>
          <w:color w:val="000000"/>
          <w:sz w:val="28"/>
          <w:szCs w:val="28"/>
          <w:lang w:val="ru-RU"/>
        </w:rPr>
        <w:t xml:space="preserve"> «</w:t>
      </w:r>
      <w:r w:rsidR="00EC5BE6">
        <w:rPr>
          <w:rFonts w:ascii="Times New Roman" w:hAnsi="Times New Roman"/>
          <w:color w:val="000000"/>
          <w:sz w:val="28"/>
          <w:szCs w:val="28"/>
          <w:lang w:val="ru-RU"/>
        </w:rPr>
        <w:t>О</w:t>
      </w:r>
      <w:r w:rsidR="00EC5BE6" w:rsidRPr="007F75D1">
        <w:rPr>
          <w:rFonts w:ascii="Times New Roman" w:eastAsia="Times New Roman" w:hAnsi="Times New Roman" w:cs="Times New Roman"/>
          <w:sz w:val="28"/>
          <w:szCs w:val="28"/>
          <w:lang w:val="ru-RU" w:eastAsia="ru-RU" w:bidi="ar-SA"/>
        </w:rPr>
        <w:t xml:space="preserve"> порядк</w:t>
      </w:r>
      <w:r w:rsidR="00EC5BE6">
        <w:rPr>
          <w:rFonts w:ascii="Times New Roman" w:eastAsia="Times New Roman" w:hAnsi="Times New Roman" w:cs="Times New Roman"/>
          <w:sz w:val="28"/>
          <w:szCs w:val="28"/>
          <w:lang w:val="ru-RU" w:eastAsia="ru-RU" w:bidi="ar-SA"/>
        </w:rPr>
        <w:t xml:space="preserve">е </w:t>
      </w:r>
      <w:r w:rsidR="00EC5BE6" w:rsidRPr="007F75D1">
        <w:rPr>
          <w:rFonts w:ascii="Times New Roman" w:eastAsia="Times New Roman" w:hAnsi="Times New Roman" w:cs="Times New Roman"/>
          <w:sz w:val="28"/>
          <w:szCs w:val="28"/>
          <w:lang w:val="ru-RU" w:eastAsia="ru-RU" w:bidi="ar-SA"/>
        </w:rPr>
        <w:t xml:space="preserve"> ведения реестра расходных обязательств Шарьинского муниципального</w:t>
      </w:r>
      <w:r w:rsidR="00D30952">
        <w:rPr>
          <w:rFonts w:ascii="Times New Roman" w:eastAsia="Times New Roman" w:hAnsi="Times New Roman" w:cs="Times New Roman"/>
          <w:sz w:val="28"/>
          <w:szCs w:val="28"/>
          <w:lang w:val="ru-RU" w:eastAsia="ru-RU" w:bidi="ar-SA"/>
        </w:rPr>
        <w:t xml:space="preserve"> района</w:t>
      </w:r>
      <w:r w:rsidRPr="001236A5">
        <w:rPr>
          <w:rFonts w:ascii="Times New Roman" w:hAnsi="Times New Roman" w:cs="Times New Roman"/>
          <w:iCs/>
          <w:sz w:val="28"/>
          <w:szCs w:val="28"/>
          <w:lang w:val="ru-RU"/>
        </w:rPr>
        <w:t>».</w:t>
      </w:r>
    </w:p>
    <w:p w:rsidR="001236A5" w:rsidRPr="001236A5" w:rsidRDefault="001236A5" w:rsidP="001236A5">
      <w:pPr>
        <w:tabs>
          <w:tab w:val="left" w:pos="-284"/>
          <w:tab w:val="left" w:pos="-142"/>
          <w:tab w:val="left" w:pos="0"/>
        </w:tabs>
        <w:jc w:val="both"/>
        <w:rPr>
          <w:rFonts w:ascii="Times New Roman" w:hAnsi="Times New Roman" w:cs="Times New Roman"/>
          <w:sz w:val="28"/>
          <w:szCs w:val="28"/>
          <w:lang w:val="ru-RU"/>
        </w:rPr>
      </w:pPr>
      <w:r w:rsidRPr="001236A5">
        <w:rPr>
          <w:rFonts w:ascii="Times New Roman" w:hAnsi="Times New Roman" w:cs="Times New Roman"/>
          <w:sz w:val="28"/>
          <w:szCs w:val="28"/>
          <w:lang w:val="ru-RU"/>
        </w:rPr>
        <w:t xml:space="preserve">    3. </w:t>
      </w:r>
      <w:proofErr w:type="gramStart"/>
      <w:r w:rsidRPr="001236A5">
        <w:rPr>
          <w:rFonts w:ascii="Times New Roman" w:hAnsi="Times New Roman" w:cs="Times New Roman"/>
          <w:sz w:val="28"/>
          <w:szCs w:val="28"/>
          <w:lang w:val="ru-RU"/>
        </w:rPr>
        <w:t>Контроль за</w:t>
      </w:r>
      <w:proofErr w:type="gramEnd"/>
      <w:r w:rsidRPr="001236A5">
        <w:rPr>
          <w:rFonts w:ascii="Times New Roman" w:hAnsi="Times New Roman" w:cs="Times New Roman"/>
          <w:sz w:val="28"/>
          <w:szCs w:val="28"/>
          <w:lang w:val="ru-RU"/>
        </w:rPr>
        <w:t xml:space="preserve"> исполнением настоящего постановления возложить на первого заместителя главы администрации Шарьинского муниципального района.</w:t>
      </w:r>
    </w:p>
    <w:p w:rsidR="001236A5" w:rsidRPr="001236A5" w:rsidRDefault="001236A5" w:rsidP="001236A5">
      <w:pPr>
        <w:tabs>
          <w:tab w:val="left" w:pos="1276"/>
        </w:tabs>
        <w:jc w:val="both"/>
        <w:rPr>
          <w:rFonts w:ascii="Times New Roman" w:hAnsi="Times New Roman" w:cs="Times New Roman"/>
          <w:sz w:val="28"/>
          <w:szCs w:val="28"/>
          <w:lang w:val="ru-RU"/>
        </w:rPr>
      </w:pPr>
      <w:r w:rsidRPr="001236A5">
        <w:rPr>
          <w:rFonts w:ascii="Times New Roman" w:hAnsi="Times New Roman" w:cs="Times New Roman"/>
          <w:sz w:val="28"/>
          <w:szCs w:val="28"/>
          <w:lang w:val="ru-RU"/>
        </w:rPr>
        <w:t xml:space="preserve">   </w:t>
      </w:r>
      <w:r w:rsidR="00A51C93">
        <w:rPr>
          <w:rFonts w:ascii="Times New Roman" w:hAnsi="Times New Roman" w:cs="Times New Roman"/>
          <w:sz w:val="28"/>
          <w:szCs w:val="28"/>
          <w:lang w:val="ru-RU"/>
        </w:rPr>
        <w:t>4</w:t>
      </w:r>
      <w:r w:rsidRPr="001236A5">
        <w:rPr>
          <w:rFonts w:ascii="Times New Roman" w:hAnsi="Times New Roman" w:cs="Times New Roman"/>
          <w:sz w:val="28"/>
          <w:szCs w:val="28"/>
          <w:lang w:val="ru-RU"/>
        </w:rPr>
        <w:t>. Настоящее постановление вступает в силу со дня его официального опубликования в информационном бюллетене «Вестник Шарьинского района».</w:t>
      </w:r>
    </w:p>
    <w:p w:rsidR="001236A5" w:rsidRPr="001236A5" w:rsidRDefault="001236A5" w:rsidP="001236A5">
      <w:pPr>
        <w:ind w:firstLine="709"/>
        <w:jc w:val="both"/>
        <w:rPr>
          <w:rFonts w:ascii="Times New Roman" w:hAnsi="Times New Roman" w:cs="Times New Roman"/>
          <w:sz w:val="28"/>
          <w:szCs w:val="28"/>
          <w:lang w:val="ru-RU"/>
        </w:rPr>
      </w:pPr>
    </w:p>
    <w:p w:rsidR="001236A5" w:rsidRPr="001236A5" w:rsidRDefault="001236A5" w:rsidP="001236A5">
      <w:pPr>
        <w:tabs>
          <w:tab w:val="left" w:pos="1276"/>
        </w:tabs>
        <w:spacing w:after="0" w:line="200" w:lineRule="atLeast"/>
        <w:jc w:val="both"/>
        <w:rPr>
          <w:rFonts w:ascii="Times New Roman" w:hAnsi="Times New Roman" w:cs="Times New Roman"/>
          <w:sz w:val="28"/>
          <w:szCs w:val="28"/>
          <w:lang w:val="ru-RU"/>
        </w:rPr>
      </w:pPr>
      <w:r w:rsidRPr="001236A5">
        <w:rPr>
          <w:rFonts w:ascii="Times New Roman" w:hAnsi="Times New Roman" w:cs="Times New Roman"/>
          <w:sz w:val="28"/>
          <w:szCs w:val="28"/>
          <w:lang w:val="ru-RU"/>
        </w:rPr>
        <w:t xml:space="preserve">Глава Шарьинского </w:t>
      </w:r>
      <w:proofErr w:type="gramStart"/>
      <w:r w:rsidRPr="001236A5">
        <w:rPr>
          <w:rFonts w:ascii="Times New Roman" w:hAnsi="Times New Roman" w:cs="Times New Roman"/>
          <w:sz w:val="28"/>
          <w:szCs w:val="28"/>
          <w:lang w:val="ru-RU"/>
        </w:rPr>
        <w:t>муниципального</w:t>
      </w:r>
      <w:proofErr w:type="gramEnd"/>
      <w:r w:rsidRPr="001236A5">
        <w:rPr>
          <w:rFonts w:ascii="Times New Roman" w:hAnsi="Times New Roman" w:cs="Times New Roman"/>
          <w:sz w:val="28"/>
          <w:szCs w:val="28"/>
          <w:lang w:val="ru-RU"/>
        </w:rPr>
        <w:t xml:space="preserve"> </w:t>
      </w:r>
    </w:p>
    <w:p w:rsidR="001236A5" w:rsidRDefault="001236A5" w:rsidP="001236A5">
      <w:pPr>
        <w:tabs>
          <w:tab w:val="left" w:pos="1276"/>
        </w:tabs>
        <w:spacing w:after="0" w:line="200" w:lineRule="atLeast"/>
        <w:jc w:val="both"/>
        <w:rPr>
          <w:rFonts w:ascii="Times New Roman" w:hAnsi="Times New Roman" w:cs="Times New Roman"/>
          <w:sz w:val="28"/>
          <w:szCs w:val="28"/>
          <w:lang w:val="ru-RU"/>
        </w:rPr>
      </w:pPr>
      <w:r w:rsidRPr="001236A5">
        <w:rPr>
          <w:rFonts w:ascii="Times New Roman" w:hAnsi="Times New Roman" w:cs="Times New Roman"/>
          <w:sz w:val="28"/>
          <w:szCs w:val="28"/>
          <w:lang w:val="ru-RU"/>
        </w:rPr>
        <w:t xml:space="preserve">района                                                                                  </w:t>
      </w:r>
      <w:proofErr w:type="spellStart"/>
      <w:r w:rsidRPr="001236A5">
        <w:rPr>
          <w:rFonts w:ascii="Times New Roman" w:hAnsi="Times New Roman" w:cs="Times New Roman"/>
          <w:sz w:val="28"/>
          <w:szCs w:val="28"/>
          <w:lang w:val="ru-RU"/>
        </w:rPr>
        <w:t>Н.С.Глушаков</w:t>
      </w:r>
      <w:proofErr w:type="spellEnd"/>
    </w:p>
    <w:p w:rsidR="00754609" w:rsidRDefault="00754609" w:rsidP="001236A5">
      <w:pPr>
        <w:tabs>
          <w:tab w:val="left" w:pos="1276"/>
        </w:tabs>
        <w:spacing w:after="0" w:line="200" w:lineRule="atLeast"/>
        <w:jc w:val="both"/>
        <w:rPr>
          <w:rFonts w:ascii="Times New Roman" w:hAnsi="Times New Roman" w:cs="Times New Roman"/>
          <w:sz w:val="28"/>
          <w:szCs w:val="28"/>
          <w:lang w:val="ru-RU"/>
        </w:rPr>
      </w:pPr>
    </w:p>
    <w:p w:rsidR="00754609" w:rsidRPr="001236A5" w:rsidRDefault="00754609" w:rsidP="001236A5">
      <w:pPr>
        <w:tabs>
          <w:tab w:val="left" w:pos="1276"/>
        </w:tabs>
        <w:spacing w:after="0" w:line="200" w:lineRule="atLeast"/>
        <w:jc w:val="both"/>
        <w:rPr>
          <w:rFonts w:ascii="Times New Roman" w:hAnsi="Times New Roman" w:cs="Times New Roman"/>
          <w:sz w:val="28"/>
          <w:szCs w:val="28"/>
          <w:lang w:val="ru-RU"/>
        </w:rPr>
      </w:pPr>
    </w:p>
    <w:p w:rsidR="001236A5" w:rsidRPr="001236A5" w:rsidRDefault="001236A5" w:rsidP="001236A5">
      <w:pPr>
        <w:tabs>
          <w:tab w:val="left" w:pos="-284"/>
          <w:tab w:val="left" w:pos="-142"/>
          <w:tab w:val="left" w:pos="0"/>
        </w:tabs>
        <w:ind w:firstLine="709"/>
        <w:rPr>
          <w:rFonts w:ascii="Times New Roman" w:hAnsi="Times New Roman" w:cs="Times New Roman"/>
          <w:sz w:val="28"/>
          <w:szCs w:val="28"/>
          <w:lang w:val="ru-RU"/>
        </w:rPr>
      </w:pPr>
    </w:p>
    <w:p w:rsidR="00925D26" w:rsidRPr="00925D26" w:rsidRDefault="00925D26" w:rsidP="00925D26">
      <w:pPr>
        <w:spacing w:before="100" w:beforeAutospacing="1" w:after="100" w:afterAutospacing="1" w:line="240" w:lineRule="auto"/>
        <w:jc w:val="right"/>
        <w:rPr>
          <w:rFonts w:ascii="Times New Roman" w:eastAsia="Times New Roman" w:hAnsi="Times New Roman" w:cs="Times New Roman"/>
          <w:sz w:val="24"/>
          <w:szCs w:val="24"/>
          <w:lang w:val="ru-RU" w:eastAsia="ru-RU" w:bidi="ar-SA"/>
        </w:rPr>
      </w:pPr>
      <w:r w:rsidRPr="00925D26">
        <w:rPr>
          <w:rFonts w:ascii="Times New Roman" w:eastAsia="Times New Roman" w:hAnsi="Times New Roman" w:cs="Times New Roman"/>
          <w:sz w:val="24"/>
          <w:szCs w:val="24"/>
          <w:lang w:val="ru-RU" w:eastAsia="ru-RU" w:bidi="ar-SA"/>
        </w:rPr>
        <w:lastRenderedPageBreak/>
        <w:t xml:space="preserve">Приложение </w:t>
      </w:r>
    </w:p>
    <w:p w:rsidR="00754609" w:rsidRDefault="00925D26" w:rsidP="00754609">
      <w:pPr>
        <w:spacing w:after="0" w:line="240" w:lineRule="auto"/>
        <w:jc w:val="right"/>
        <w:rPr>
          <w:rFonts w:ascii="Times New Roman" w:eastAsia="Times New Roman" w:hAnsi="Times New Roman" w:cs="Times New Roman"/>
          <w:sz w:val="24"/>
          <w:szCs w:val="24"/>
          <w:lang w:val="ru-RU" w:eastAsia="ru-RU" w:bidi="ar-SA"/>
        </w:rPr>
      </w:pPr>
      <w:proofErr w:type="gramStart"/>
      <w:r w:rsidRPr="00925D26">
        <w:rPr>
          <w:rFonts w:ascii="Times New Roman" w:eastAsia="Times New Roman" w:hAnsi="Times New Roman" w:cs="Times New Roman"/>
          <w:sz w:val="24"/>
          <w:szCs w:val="24"/>
          <w:lang w:val="ru-RU" w:eastAsia="ru-RU" w:bidi="ar-SA"/>
        </w:rPr>
        <w:t>Утвержден</w:t>
      </w:r>
      <w:proofErr w:type="gramEnd"/>
      <w:r w:rsidRPr="00925D26">
        <w:rPr>
          <w:rFonts w:ascii="Times New Roman" w:eastAsia="Times New Roman" w:hAnsi="Times New Roman" w:cs="Times New Roman"/>
          <w:sz w:val="24"/>
          <w:szCs w:val="24"/>
          <w:lang w:val="ru-RU" w:eastAsia="ru-RU" w:bidi="ar-SA"/>
        </w:rPr>
        <w:br/>
        <w:t>постановлением</w:t>
      </w:r>
      <w:r w:rsidR="00754609">
        <w:rPr>
          <w:rFonts w:ascii="Times New Roman" w:eastAsia="Times New Roman" w:hAnsi="Times New Roman" w:cs="Times New Roman"/>
          <w:sz w:val="24"/>
          <w:szCs w:val="24"/>
          <w:lang w:val="ru-RU" w:eastAsia="ru-RU" w:bidi="ar-SA"/>
        </w:rPr>
        <w:t xml:space="preserve"> </w:t>
      </w:r>
      <w:r w:rsidRPr="00925D26">
        <w:rPr>
          <w:rFonts w:ascii="Times New Roman" w:eastAsia="Times New Roman" w:hAnsi="Times New Roman" w:cs="Times New Roman"/>
          <w:sz w:val="24"/>
          <w:szCs w:val="24"/>
          <w:lang w:val="ru-RU" w:eastAsia="ru-RU" w:bidi="ar-SA"/>
        </w:rPr>
        <w:t>администрации</w:t>
      </w:r>
      <w:r w:rsidRPr="00925D26">
        <w:rPr>
          <w:rFonts w:ascii="Times New Roman" w:eastAsia="Times New Roman" w:hAnsi="Times New Roman" w:cs="Times New Roman"/>
          <w:sz w:val="24"/>
          <w:szCs w:val="24"/>
          <w:lang w:val="ru-RU" w:eastAsia="ru-RU" w:bidi="ar-SA"/>
        </w:rPr>
        <w:br/>
      </w:r>
      <w:r w:rsidR="00754609">
        <w:rPr>
          <w:rFonts w:ascii="Times New Roman" w:eastAsia="Times New Roman" w:hAnsi="Times New Roman" w:cs="Times New Roman"/>
          <w:sz w:val="24"/>
          <w:szCs w:val="24"/>
          <w:lang w:val="ru-RU" w:eastAsia="ru-RU" w:bidi="ar-SA"/>
        </w:rPr>
        <w:t>Шарьинского муниципального</w:t>
      </w:r>
    </w:p>
    <w:p w:rsidR="00925D26" w:rsidRPr="00925D26" w:rsidRDefault="00754609" w:rsidP="00754609">
      <w:pPr>
        <w:spacing w:after="0" w:line="240" w:lineRule="auto"/>
        <w:jc w:val="right"/>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района Костромской области</w:t>
      </w:r>
      <w:r w:rsidR="00925D26" w:rsidRPr="00925D26">
        <w:rPr>
          <w:rFonts w:ascii="Times New Roman" w:eastAsia="Times New Roman" w:hAnsi="Times New Roman" w:cs="Times New Roman"/>
          <w:sz w:val="24"/>
          <w:szCs w:val="24"/>
          <w:lang w:val="ru-RU" w:eastAsia="ru-RU" w:bidi="ar-SA"/>
        </w:rPr>
        <w:br/>
        <w:t xml:space="preserve">от </w:t>
      </w:r>
      <w:r>
        <w:rPr>
          <w:rFonts w:ascii="Times New Roman" w:eastAsia="Times New Roman" w:hAnsi="Times New Roman" w:cs="Times New Roman"/>
          <w:sz w:val="24"/>
          <w:szCs w:val="24"/>
          <w:lang w:val="ru-RU" w:eastAsia="ru-RU" w:bidi="ar-SA"/>
        </w:rPr>
        <w:t xml:space="preserve"> </w:t>
      </w:r>
      <w:r w:rsidR="00560A02">
        <w:rPr>
          <w:rFonts w:ascii="Times New Roman" w:eastAsia="Times New Roman" w:hAnsi="Times New Roman" w:cs="Times New Roman"/>
          <w:sz w:val="24"/>
          <w:szCs w:val="24"/>
          <w:lang w:val="ru-RU" w:eastAsia="ru-RU" w:bidi="ar-SA"/>
        </w:rPr>
        <w:t>09</w:t>
      </w:r>
      <w:r>
        <w:rPr>
          <w:rFonts w:ascii="Times New Roman" w:eastAsia="Times New Roman" w:hAnsi="Times New Roman" w:cs="Times New Roman"/>
          <w:sz w:val="24"/>
          <w:szCs w:val="24"/>
          <w:lang w:val="ru-RU" w:eastAsia="ru-RU" w:bidi="ar-SA"/>
        </w:rPr>
        <w:t xml:space="preserve">   </w:t>
      </w:r>
      <w:r w:rsidR="00925D26" w:rsidRPr="00925D26">
        <w:rPr>
          <w:rFonts w:ascii="Times New Roman" w:eastAsia="Times New Roman" w:hAnsi="Times New Roman" w:cs="Times New Roman"/>
          <w:sz w:val="24"/>
          <w:szCs w:val="24"/>
          <w:lang w:val="ru-RU" w:eastAsia="ru-RU" w:bidi="ar-SA"/>
        </w:rPr>
        <w:t xml:space="preserve"> </w:t>
      </w:r>
      <w:r w:rsidR="0003342A">
        <w:rPr>
          <w:rFonts w:ascii="Times New Roman" w:eastAsia="Times New Roman" w:hAnsi="Times New Roman" w:cs="Times New Roman"/>
          <w:sz w:val="24"/>
          <w:szCs w:val="24"/>
          <w:lang w:val="ru-RU" w:eastAsia="ru-RU" w:bidi="ar-SA"/>
        </w:rPr>
        <w:t>апреля</w:t>
      </w:r>
      <w:r>
        <w:rPr>
          <w:rFonts w:ascii="Times New Roman" w:eastAsia="Times New Roman" w:hAnsi="Times New Roman" w:cs="Times New Roman"/>
          <w:sz w:val="24"/>
          <w:szCs w:val="24"/>
          <w:lang w:val="ru-RU" w:eastAsia="ru-RU" w:bidi="ar-SA"/>
        </w:rPr>
        <w:t xml:space="preserve"> 2020</w:t>
      </w:r>
      <w:r w:rsidR="00925D26" w:rsidRPr="00925D26">
        <w:rPr>
          <w:rFonts w:ascii="Times New Roman" w:eastAsia="Times New Roman" w:hAnsi="Times New Roman" w:cs="Times New Roman"/>
          <w:sz w:val="24"/>
          <w:szCs w:val="24"/>
          <w:lang w:val="ru-RU" w:eastAsia="ru-RU" w:bidi="ar-SA"/>
        </w:rPr>
        <w:t xml:space="preserve"> г. N</w:t>
      </w:r>
      <w:r w:rsidR="00560A02">
        <w:rPr>
          <w:rFonts w:ascii="Times New Roman" w:eastAsia="Times New Roman" w:hAnsi="Times New Roman" w:cs="Times New Roman"/>
          <w:sz w:val="24"/>
          <w:szCs w:val="24"/>
          <w:lang w:val="ru-RU" w:eastAsia="ru-RU" w:bidi="ar-SA"/>
        </w:rPr>
        <w:t>130</w:t>
      </w:r>
      <w:r w:rsidR="00925D26" w:rsidRPr="00925D26">
        <w:rPr>
          <w:rFonts w:ascii="Times New Roman" w:eastAsia="Times New Roman" w:hAnsi="Times New Roman" w:cs="Times New Roman"/>
          <w:sz w:val="24"/>
          <w:szCs w:val="24"/>
          <w:lang w:val="ru-RU" w:eastAsia="ru-RU" w:bidi="ar-SA"/>
        </w:rPr>
        <w:t xml:space="preserve"> </w:t>
      </w:r>
      <w:r>
        <w:rPr>
          <w:rFonts w:ascii="Times New Roman" w:eastAsia="Times New Roman" w:hAnsi="Times New Roman" w:cs="Times New Roman"/>
          <w:sz w:val="24"/>
          <w:szCs w:val="24"/>
          <w:lang w:val="ru-RU" w:eastAsia="ru-RU" w:bidi="ar-SA"/>
        </w:rPr>
        <w:t xml:space="preserve"> </w:t>
      </w:r>
      <w:r w:rsidR="00925D26" w:rsidRPr="00925D26">
        <w:rPr>
          <w:rFonts w:ascii="Times New Roman" w:eastAsia="Times New Roman" w:hAnsi="Times New Roman" w:cs="Times New Roman"/>
          <w:sz w:val="24"/>
          <w:szCs w:val="24"/>
          <w:lang w:val="ru-RU" w:eastAsia="ru-RU" w:bidi="ar-SA"/>
        </w:rPr>
        <w:t xml:space="preserve"> </w:t>
      </w:r>
    </w:p>
    <w:p w:rsidR="000D3771" w:rsidRDefault="00925D26" w:rsidP="000D3771">
      <w:pPr>
        <w:spacing w:after="0" w:line="240" w:lineRule="auto"/>
        <w:jc w:val="both"/>
        <w:rPr>
          <w:rFonts w:ascii="Times New Roman" w:eastAsia="Times New Roman" w:hAnsi="Times New Roman" w:cs="Times New Roman"/>
          <w:sz w:val="24"/>
          <w:szCs w:val="24"/>
          <w:lang w:val="ru-RU" w:eastAsia="ru-RU" w:bidi="ar-SA"/>
        </w:rPr>
      </w:pPr>
      <w:r w:rsidRPr="00925D26">
        <w:rPr>
          <w:rFonts w:ascii="Times New Roman" w:eastAsia="Times New Roman" w:hAnsi="Times New Roman" w:cs="Times New Roman"/>
          <w:sz w:val="24"/>
          <w:szCs w:val="24"/>
          <w:lang w:val="ru-RU" w:eastAsia="ru-RU" w:bidi="ar-SA"/>
        </w:rPr>
        <w:br/>
      </w:r>
      <w:r w:rsidRPr="000D3771">
        <w:rPr>
          <w:rFonts w:ascii="Times New Roman" w:eastAsia="Times New Roman" w:hAnsi="Times New Roman" w:cs="Times New Roman"/>
          <w:sz w:val="24"/>
          <w:szCs w:val="24"/>
          <w:lang w:val="ru-RU" w:eastAsia="ru-RU" w:bidi="ar-SA"/>
        </w:rPr>
        <w:t xml:space="preserve">1. Настоящий Порядок разработан в соответствии с </w:t>
      </w:r>
      <w:hyperlink r:id="rId6" w:history="1">
        <w:r w:rsidRPr="00964416">
          <w:rPr>
            <w:rFonts w:ascii="Times New Roman" w:eastAsia="Times New Roman" w:hAnsi="Times New Roman" w:cs="Times New Roman"/>
            <w:sz w:val="24"/>
            <w:szCs w:val="24"/>
            <w:u w:val="single"/>
            <w:lang w:val="ru-RU" w:eastAsia="ru-RU" w:bidi="ar-SA"/>
          </w:rPr>
          <w:t>Бюджетным кодексом Российской Федерации</w:t>
        </w:r>
      </w:hyperlink>
      <w:r w:rsidRPr="00964416">
        <w:rPr>
          <w:rFonts w:ascii="Times New Roman" w:eastAsia="Times New Roman" w:hAnsi="Times New Roman" w:cs="Times New Roman"/>
          <w:sz w:val="24"/>
          <w:szCs w:val="24"/>
          <w:lang w:val="ru-RU" w:eastAsia="ru-RU" w:bidi="ar-SA"/>
        </w:rPr>
        <w:t xml:space="preserve"> и устанавливает правила ведения реестра расходных обязательств </w:t>
      </w:r>
      <w:r w:rsidR="000D3771" w:rsidRPr="00964416">
        <w:rPr>
          <w:rFonts w:ascii="Times New Roman" w:eastAsia="Times New Roman" w:hAnsi="Times New Roman" w:cs="Times New Roman"/>
          <w:sz w:val="24"/>
          <w:szCs w:val="24"/>
          <w:lang w:val="ru-RU" w:eastAsia="ru-RU" w:bidi="ar-SA"/>
        </w:rPr>
        <w:t xml:space="preserve">Шарьинского муниципального района </w:t>
      </w:r>
      <w:r w:rsidRPr="00964416">
        <w:rPr>
          <w:rFonts w:ascii="Times New Roman" w:eastAsia="Times New Roman" w:hAnsi="Times New Roman" w:cs="Times New Roman"/>
          <w:sz w:val="24"/>
          <w:szCs w:val="24"/>
          <w:lang w:val="ru-RU" w:eastAsia="ru-RU" w:bidi="ar-SA"/>
        </w:rPr>
        <w:t xml:space="preserve">Костромской области и формирования свода реестров расходных обязательств </w:t>
      </w:r>
      <w:r w:rsidR="000D3771" w:rsidRPr="00964416">
        <w:rPr>
          <w:rFonts w:ascii="Times New Roman" w:eastAsia="Times New Roman" w:hAnsi="Times New Roman" w:cs="Times New Roman"/>
          <w:sz w:val="24"/>
          <w:szCs w:val="24"/>
          <w:lang w:val="ru-RU" w:eastAsia="ru-RU" w:bidi="ar-SA"/>
        </w:rPr>
        <w:t>сельских поселений Шарьинского м</w:t>
      </w:r>
      <w:r w:rsidR="000D3771" w:rsidRPr="000D3771">
        <w:rPr>
          <w:rFonts w:ascii="Times New Roman" w:eastAsia="Times New Roman" w:hAnsi="Times New Roman" w:cs="Times New Roman"/>
          <w:sz w:val="24"/>
          <w:szCs w:val="24"/>
          <w:lang w:val="ru-RU" w:eastAsia="ru-RU" w:bidi="ar-SA"/>
        </w:rPr>
        <w:t xml:space="preserve">униципального района </w:t>
      </w:r>
      <w:r w:rsidRPr="000D3771">
        <w:rPr>
          <w:rFonts w:ascii="Times New Roman" w:eastAsia="Times New Roman" w:hAnsi="Times New Roman" w:cs="Times New Roman"/>
          <w:sz w:val="24"/>
          <w:szCs w:val="24"/>
          <w:lang w:val="ru-RU" w:eastAsia="ru-RU" w:bidi="ar-SA"/>
        </w:rPr>
        <w:t>Костромской области.</w:t>
      </w:r>
    </w:p>
    <w:p w:rsidR="00925D26" w:rsidRPr="00964416" w:rsidRDefault="00925D26" w:rsidP="000D3771">
      <w:pPr>
        <w:spacing w:after="0" w:line="240" w:lineRule="auto"/>
        <w:jc w:val="both"/>
        <w:rPr>
          <w:rFonts w:ascii="Times New Roman" w:eastAsia="Times New Roman" w:hAnsi="Times New Roman" w:cs="Times New Roman"/>
          <w:sz w:val="24"/>
          <w:szCs w:val="24"/>
          <w:lang w:val="ru-RU" w:eastAsia="ru-RU" w:bidi="ar-SA"/>
        </w:rPr>
      </w:pPr>
      <w:r w:rsidRPr="000D3771">
        <w:rPr>
          <w:rFonts w:ascii="Times New Roman" w:eastAsia="Times New Roman" w:hAnsi="Times New Roman" w:cs="Times New Roman"/>
          <w:sz w:val="24"/>
          <w:szCs w:val="24"/>
          <w:lang w:val="ru-RU" w:eastAsia="ru-RU" w:bidi="ar-SA"/>
        </w:rPr>
        <w:br/>
      </w:r>
      <w:r w:rsidRPr="00925D26">
        <w:rPr>
          <w:rFonts w:ascii="Times New Roman" w:eastAsia="Times New Roman" w:hAnsi="Times New Roman" w:cs="Times New Roman"/>
          <w:sz w:val="24"/>
          <w:szCs w:val="24"/>
          <w:lang w:val="ru-RU" w:eastAsia="ru-RU" w:bidi="ar-SA"/>
        </w:rPr>
        <w:t xml:space="preserve">2. Используемые в настоящем порядке понятия и термины применяются в значениях, установленных </w:t>
      </w:r>
      <w:hyperlink r:id="rId7" w:history="1">
        <w:r w:rsidRPr="00964416">
          <w:rPr>
            <w:rFonts w:ascii="Times New Roman" w:eastAsia="Times New Roman" w:hAnsi="Times New Roman" w:cs="Times New Roman"/>
            <w:sz w:val="24"/>
            <w:szCs w:val="24"/>
            <w:u w:val="single"/>
            <w:lang w:val="ru-RU" w:eastAsia="ru-RU" w:bidi="ar-SA"/>
          </w:rPr>
          <w:t>Бюджетным кодексом Российской Федерации</w:t>
        </w:r>
      </w:hyperlink>
      <w:r w:rsidRPr="00964416">
        <w:rPr>
          <w:rFonts w:ascii="Times New Roman" w:eastAsia="Times New Roman" w:hAnsi="Times New Roman" w:cs="Times New Roman"/>
          <w:sz w:val="24"/>
          <w:szCs w:val="24"/>
          <w:lang w:val="ru-RU" w:eastAsia="ru-RU" w:bidi="ar-SA"/>
        </w:rPr>
        <w:t>.</w:t>
      </w:r>
    </w:p>
    <w:p w:rsidR="00925D26" w:rsidRPr="00925D26" w:rsidRDefault="00925D26" w:rsidP="000D3771">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925D26">
        <w:rPr>
          <w:rFonts w:ascii="Times New Roman" w:eastAsia="Times New Roman" w:hAnsi="Times New Roman" w:cs="Times New Roman"/>
          <w:sz w:val="24"/>
          <w:szCs w:val="24"/>
          <w:lang w:val="ru-RU" w:eastAsia="ru-RU" w:bidi="ar-SA"/>
        </w:rPr>
        <w:t xml:space="preserve">3. </w:t>
      </w:r>
      <w:proofErr w:type="gramStart"/>
      <w:r w:rsidRPr="00925D26">
        <w:rPr>
          <w:rFonts w:ascii="Times New Roman" w:eastAsia="Times New Roman" w:hAnsi="Times New Roman" w:cs="Times New Roman"/>
          <w:sz w:val="24"/>
          <w:szCs w:val="24"/>
          <w:lang w:val="ru-RU" w:eastAsia="ru-RU" w:bidi="ar-SA"/>
        </w:rPr>
        <w:t xml:space="preserve">Реестр расходных обязательств </w:t>
      </w:r>
      <w:r w:rsidR="000D3771" w:rsidRPr="000D3771">
        <w:rPr>
          <w:rFonts w:ascii="Times New Roman" w:eastAsia="Times New Roman" w:hAnsi="Times New Roman" w:cs="Times New Roman"/>
          <w:sz w:val="24"/>
          <w:szCs w:val="24"/>
          <w:lang w:val="ru-RU" w:eastAsia="ru-RU" w:bidi="ar-SA"/>
        </w:rPr>
        <w:t>Шарьинского муниципального района Костромской области и формирования свода реестров расходных обязательств сельских поселений Шарьинского муниципального района Костромской области</w:t>
      </w:r>
      <w:r w:rsidR="000D3771" w:rsidRPr="00925D26">
        <w:rPr>
          <w:rFonts w:ascii="Times New Roman" w:eastAsia="Times New Roman" w:hAnsi="Times New Roman" w:cs="Times New Roman"/>
          <w:sz w:val="24"/>
          <w:szCs w:val="24"/>
          <w:lang w:val="ru-RU" w:eastAsia="ru-RU" w:bidi="ar-SA"/>
        </w:rPr>
        <w:t xml:space="preserve"> </w:t>
      </w:r>
      <w:r w:rsidRPr="00925D26">
        <w:rPr>
          <w:rFonts w:ascii="Times New Roman" w:eastAsia="Times New Roman" w:hAnsi="Times New Roman" w:cs="Times New Roman"/>
          <w:sz w:val="24"/>
          <w:szCs w:val="24"/>
          <w:lang w:val="ru-RU" w:eastAsia="ru-RU" w:bidi="ar-SA"/>
        </w:rPr>
        <w:t xml:space="preserve">(далее - реестр) - свод (перечень) законов, иных нормативных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с оценкой </w:t>
      </w:r>
      <w:r w:rsidR="000D3771">
        <w:rPr>
          <w:rFonts w:ascii="Times New Roman" w:eastAsia="Times New Roman" w:hAnsi="Times New Roman" w:cs="Times New Roman"/>
          <w:sz w:val="24"/>
          <w:szCs w:val="24"/>
          <w:lang w:val="ru-RU" w:eastAsia="ru-RU" w:bidi="ar-SA"/>
        </w:rPr>
        <w:t>объемов</w:t>
      </w:r>
      <w:proofErr w:type="gramEnd"/>
      <w:r w:rsidR="000D3771">
        <w:rPr>
          <w:rFonts w:ascii="Times New Roman" w:eastAsia="Times New Roman" w:hAnsi="Times New Roman" w:cs="Times New Roman"/>
          <w:sz w:val="24"/>
          <w:szCs w:val="24"/>
          <w:lang w:val="ru-RU" w:eastAsia="ru-RU" w:bidi="ar-SA"/>
        </w:rPr>
        <w:t xml:space="preserve"> бюджетных ассигнований районного</w:t>
      </w:r>
      <w:r w:rsidRPr="00925D26">
        <w:rPr>
          <w:rFonts w:ascii="Times New Roman" w:eastAsia="Times New Roman" w:hAnsi="Times New Roman" w:cs="Times New Roman"/>
          <w:sz w:val="24"/>
          <w:szCs w:val="24"/>
          <w:lang w:val="ru-RU" w:eastAsia="ru-RU" w:bidi="ar-SA"/>
        </w:rPr>
        <w:t xml:space="preserve"> бюджета, необходимых для исполнения включенных в реестр обязательств.</w:t>
      </w:r>
    </w:p>
    <w:p w:rsidR="00925D26" w:rsidRPr="00925D26" w:rsidRDefault="00925D26" w:rsidP="000D3771">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925D26">
        <w:rPr>
          <w:rFonts w:ascii="Times New Roman" w:eastAsia="Times New Roman" w:hAnsi="Times New Roman" w:cs="Times New Roman"/>
          <w:sz w:val="24"/>
          <w:szCs w:val="24"/>
          <w:lang w:val="ru-RU" w:eastAsia="ru-RU" w:bidi="ar-SA"/>
        </w:rPr>
        <w:t xml:space="preserve">4. Данные реестра используются при составлении проекта </w:t>
      </w:r>
      <w:r w:rsidR="000D3771">
        <w:rPr>
          <w:rFonts w:ascii="Times New Roman" w:eastAsia="Times New Roman" w:hAnsi="Times New Roman" w:cs="Times New Roman"/>
          <w:sz w:val="24"/>
          <w:szCs w:val="24"/>
          <w:lang w:val="ru-RU" w:eastAsia="ru-RU" w:bidi="ar-SA"/>
        </w:rPr>
        <w:t>районного</w:t>
      </w:r>
      <w:r w:rsidRPr="00925D26">
        <w:rPr>
          <w:rFonts w:ascii="Times New Roman" w:eastAsia="Times New Roman" w:hAnsi="Times New Roman" w:cs="Times New Roman"/>
          <w:sz w:val="24"/>
          <w:szCs w:val="24"/>
          <w:lang w:val="ru-RU" w:eastAsia="ru-RU" w:bidi="ar-SA"/>
        </w:rPr>
        <w:t xml:space="preserve"> бюджета на очередной финансовый год и на плановый период.</w:t>
      </w:r>
    </w:p>
    <w:p w:rsidR="00925D26" w:rsidRPr="00925D26" w:rsidRDefault="00925D26" w:rsidP="000D3771">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925D26">
        <w:rPr>
          <w:rFonts w:ascii="Times New Roman" w:eastAsia="Times New Roman" w:hAnsi="Times New Roman" w:cs="Times New Roman"/>
          <w:sz w:val="24"/>
          <w:szCs w:val="24"/>
          <w:lang w:val="ru-RU" w:eastAsia="ru-RU" w:bidi="ar-SA"/>
        </w:rPr>
        <w:t xml:space="preserve">5.Ведение реестра и формирование свода реестров расходных обязательств </w:t>
      </w:r>
      <w:r w:rsidR="000D3771" w:rsidRPr="000D3771">
        <w:rPr>
          <w:rFonts w:ascii="Times New Roman" w:eastAsia="Times New Roman" w:hAnsi="Times New Roman" w:cs="Times New Roman"/>
          <w:sz w:val="24"/>
          <w:szCs w:val="24"/>
          <w:lang w:val="ru-RU" w:eastAsia="ru-RU" w:bidi="ar-SA"/>
        </w:rPr>
        <w:t>Шарьинского муниципального района Костромской области и формирования свода реестров расходных обязательств сельских поселений Шарьинского муниципального района</w:t>
      </w:r>
      <w:r w:rsidRPr="00925D26">
        <w:rPr>
          <w:rFonts w:ascii="Times New Roman" w:eastAsia="Times New Roman" w:hAnsi="Times New Roman" w:cs="Times New Roman"/>
          <w:sz w:val="24"/>
          <w:szCs w:val="24"/>
          <w:lang w:val="ru-RU" w:eastAsia="ru-RU" w:bidi="ar-SA"/>
        </w:rPr>
        <w:t xml:space="preserve"> Костромской области осуществляет </w:t>
      </w:r>
      <w:r w:rsidR="000D3771">
        <w:rPr>
          <w:rFonts w:ascii="Times New Roman" w:eastAsia="Times New Roman" w:hAnsi="Times New Roman" w:cs="Times New Roman"/>
          <w:sz w:val="24"/>
          <w:szCs w:val="24"/>
          <w:lang w:val="ru-RU" w:eastAsia="ru-RU" w:bidi="ar-SA"/>
        </w:rPr>
        <w:t>комитет по</w:t>
      </w:r>
      <w:r w:rsidRPr="00925D26">
        <w:rPr>
          <w:rFonts w:ascii="Times New Roman" w:eastAsia="Times New Roman" w:hAnsi="Times New Roman" w:cs="Times New Roman"/>
          <w:sz w:val="24"/>
          <w:szCs w:val="24"/>
          <w:lang w:val="ru-RU" w:eastAsia="ru-RU" w:bidi="ar-SA"/>
        </w:rPr>
        <w:t xml:space="preserve"> финанс</w:t>
      </w:r>
      <w:r w:rsidR="000D3771">
        <w:rPr>
          <w:rFonts w:ascii="Times New Roman" w:eastAsia="Times New Roman" w:hAnsi="Times New Roman" w:cs="Times New Roman"/>
          <w:sz w:val="24"/>
          <w:szCs w:val="24"/>
          <w:lang w:val="ru-RU" w:eastAsia="ru-RU" w:bidi="ar-SA"/>
        </w:rPr>
        <w:t xml:space="preserve">ам администрации </w:t>
      </w:r>
      <w:r w:rsidR="00544E09">
        <w:rPr>
          <w:rFonts w:ascii="Times New Roman" w:eastAsia="Times New Roman" w:hAnsi="Times New Roman" w:cs="Times New Roman"/>
          <w:sz w:val="24"/>
          <w:szCs w:val="24"/>
          <w:lang w:val="ru-RU" w:eastAsia="ru-RU" w:bidi="ar-SA"/>
        </w:rPr>
        <w:t xml:space="preserve">Шарьинского </w:t>
      </w:r>
      <w:r w:rsidR="000D3771">
        <w:rPr>
          <w:rFonts w:ascii="Times New Roman" w:eastAsia="Times New Roman" w:hAnsi="Times New Roman" w:cs="Times New Roman"/>
          <w:sz w:val="24"/>
          <w:szCs w:val="24"/>
          <w:lang w:val="ru-RU" w:eastAsia="ru-RU" w:bidi="ar-SA"/>
        </w:rPr>
        <w:t>муниципального района</w:t>
      </w:r>
      <w:r w:rsidRPr="00925D26">
        <w:rPr>
          <w:rFonts w:ascii="Times New Roman" w:eastAsia="Times New Roman" w:hAnsi="Times New Roman" w:cs="Times New Roman"/>
          <w:sz w:val="24"/>
          <w:szCs w:val="24"/>
          <w:lang w:val="ru-RU" w:eastAsia="ru-RU" w:bidi="ar-SA"/>
        </w:rPr>
        <w:t xml:space="preserve"> Костромской области (далее </w:t>
      </w:r>
      <w:r w:rsidR="000D3771">
        <w:rPr>
          <w:rFonts w:ascii="Times New Roman" w:eastAsia="Times New Roman" w:hAnsi="Times New Roman" w:cs="Times New Roman"/>
          <w:sz w:val="24"/>
          <w:szCs w:val="24"/>
          <w:lang w:val="ru-RU" w:eastAsia="ru-RU" w:bidi="ar-SA"/>
        </w:rPr>
        <w:t>–</w:t>
      </w:r>
      <w:r w:rsidRPr="00925D26">
        <w:rPr>
          <w:rFonts w:ascii="Times New Roman" w:eastAsia="Times New Roman" w:hAnsi="Times New Roman" w:cs="Times New Roman"/>
          <w:sz w:val="24"/>
          <w:szCs w:val="24"/>
          <w:lang w:val="ru-RU" w:eastAsia="ru-RU" w:bidi="ar-SA"/>
        </w:rPr>
        <w:t xml:space="preserve"> </w:t>
      </w:r>
      <w:r w:rsidR="000D3771">
        <w:rPr>
          <w:rFonts w:ascii="Times New Roman" w:eastAsia="Times New Roman" w:hAnsi="Times New Roman" w:cs="Times New Roman"/>
          <w:sz w:val="24"/>
          <w:szCs w:val="24"/>
          <w:lang w:val="ru-RU" w:eastAsia="ru-RU" w:bidi="ar-SA"/>
        </w:rPr>
        <w:t>комитет по финансам</w:t>
      </w:r>
      <w:r w:rsidRPr="00925D26">
        <w:rPr>
          <w:rFonts w:ascii="Times New Roman" w:eastAsia="Times New Roman" w:hAnsi="Times New Roman" w:cs="Times New Roman"/>
          <w:sz w:val="24"/>
          <w:szCs w:val="24"/>
          <w:lang w:val="ru-RU" w:eastAsia="ru-RU" w:bidi="ar-SA"/>
        </w:rPr>
        <w:t>).</w:t>
      </w:r>
    </w:p>
    <w:p w:rsidR="00925D26" w:rsidRDefault="00925D26" w:rsidP="000D3771">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925D26">
        <w:rPr>
          <w:rFonts w:ascii="Times New Roman" w:eastAsia="Times New Roman" w:hAnsi="Times New Roman" w:cs="Times New Roman"/>
          <w:sz w:val="24"/>
          <w:szCs w:val="24"/>
          <w:lang w:val="ru-RU" w:eastAsia="ru-RU" w:bidi="ar-SA"/>
        </w:rPr>
        <w:t xml:space="preserve">6. Для целей формирования реестра все расходные обязательства </w:t>
      </w:r>
      <w:r w:rsidR="009728C4">
        <w:rPr>
          <w:rFonts w:ascii="Times New Roman" w:eastAsia="Times New Roman" w:hAnsi="Times New Roman" w:cs="Times New Roman"/>
          <w:sz w:val="24"/>
          <w:szCs w:val="24"/>
          <w:lang w:val="ru-RU" w:eastAsia="ru-RU" w:bidi="ar-SA"/>
        </w:rPr>
        <w:t xml:space="preserve">Шарьинского муниципального района </w:t>
      </w:r>
      <w:r w:rsidRPr="00925D26">
        <w:rPr>
          <w:rFonts w:ascii="Times New Roman" w:eastAsia="Times New Roman" w:hAnsi="Times New Roman" w:cs="Times New Roman"/>
          <w:sz w:val="24"/>
          <w:szCs w:val="24"/>
          <w:lang w:val="ru-RU" w:eastAsia="ru-RU" w:bidi="ar-SA"/>
        </w:rPr>
        <w:t>Костромской области делятся на следующие группы:</w:t>
      </w:r>
    </w:p>
    <w:p w:rsidR="008F5FC0" w:rsidRDefault="008F5FC0" w:rsidP="008F5FC0">
      <w:pPr>
        <w:pStyle w:val="consplusnormal"/>
        <w:jc w:val="both"/>
      </w:pPr>
      <w:r>
        <w:t>6.1. Расходные обязательства, возникшие в результате принятия нормативных правовых актов муниципального района, заключения договоров (соглашений) в рамках реализации вопросов местного значения муниципального района;</w:t>
      </w:r>
    </w:p>
    <w:p w:rsidR="008F5FC0" w:rsidRDefault="008F5FC0" w:rsidP="008F5FC0">
      <w:pPr>
        <w:pStyle w:val="consplusnormal"/>
        <w:jc w:val="both"/>
      </w:pPr>
      <w:r>
        <w:t xml:space="preserve">6.2. Расходные обязательства, возникшие в результате принятия нормативных правовых актов муниципального района, заключения договоров (соглашений) в рамках </w:t>
      </w:r>
      <w:proofErr w:type="gramStart"/>
      <w:r>
        <w:t>реализации полномочий органов местного самоуправления муниципального района</w:t>
      </w:r>
      <w:proofErr w:type="gramEnd"/>
      <w:r>
        <w:t xml:space="preserve"> по решению вопросов местного значения муниципального района;</w:t>
      </w:r>
    </w:p>
    <w:p w:rsidR="008F5FC0" w:rsidRDefault="008F5FC0" w:rsidP="008F5FC0">
      <w:pPr>
        <w:pStyle w:val="consplusnormal"/>
        <w:jc w:val="both"/>
      </w:pPr>
      <w:r>
        <w:t>6.3. Расходные обязательства, возникшие в результате принятия нормативных правовых актов муниципального района, заключения договоров (соглашений) в рамках реализации органами местного самоуправления муниципального района прав на решение вопросов, не отнесенных к вопросам местного значения муниципального района;</w:t>
      </w:r>
    </w:p>
    <w:p w:rsidR="008F5FC0" w:rsidRDefault="008F5FC0" w:rsidP="008F5FC0">
      <w:pPr>
        <w:pStyle w:val="consplusnormal"/>
        <w:jc w:val="both"/>
      </w:pPr>
      <w:r>
        <w:lastRenderedPageBreak/>
        <w:t>6.4. Расходные обязательства, возникшие в результате принятия нормативных правовых актов муниципального района, заключения договоров (соглашений) в рамках реализации органами местного самоуправления муниципального района отдельных государственных полномочий, переданных органами государственной власти Российской Федерации и (или) органами государственной власти субъекта Российской Федерации;</w:t>
      </w:r>
    </w:p>
    <w:p w:rsidR="008F5FC0" w:rsidRDefault="008F5FC0" w:rsidP="008F5FC0">
      <w:pPr>
        <w:pStyle w:val="consplusnormal"/>
        <w:jc w:val="both"/>
      </w:pPr>
      <w:r>
        <w:t>6.5.Расходы на осуществление отдельных государственных</w:t>
      </w:r>
      <w:proofErr w:type="gramStart"/>
      <w:r>
        <w:t xml:space="preserve"> .</w:t>
      </w:r>
      <w:proofErr w:type="gramEnd"/>
      <w:r>
        <w:t xml:space="preserve"> не переданных, но осуществляемых органами местного самоуправления муниципального района за счет субвенций из бюджета субъекта Российской Федерации;</w:t>
      </w:r>
    </w:p>
    <w:p w:rsidR="008F5FC0" w:rsidRDefault="008F5FC0" w:rsidP="008F5FC0">
      <w:pPr>
        <w:pStyle w:val="consplusnormal"/>
        <w:jc w:val="both"/>
      </w:pPr>
      <w:r>
        <w:t>6.6. Расходные обязательства, возникшие в результате принятия нормативных правовых актов муниципального района, заключения соглашений, предусматривающих предоставление межбюджетных трансфертов из бюджета муниципального района другим бюдже</w:t>
      </w:r>
      <w:r w:rsidR="0098164A">
        <w:t>т</w:t>
      </w:r>
      <w:r>
        <w:t>ам бюджетной системы Российской Федерации.</w:t>
      </w:r>
    </w:p>
    <w:p w:rsidR="00925D26" w:rsidRPr="00925D26" w:rsidRDefault="00925D26" w:rsidP="00982E4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925D26">
        <w:rPr>
          <w:rFonts w:ascii="Times New Roman" w:eastAsia="Times New Roman" w:hAnsi="Times New Roman" w:cs="Times New Roman"/>
          <w:sz w:val="24"/>
          <w:szCs w:val="24"/>
          <w:lang w:val="ru-RU" w:eastAsia="ru-RU" w:bidi="ar-SA"/>
        </w:rPr>
        <w:t xml:space="preserve">7. Для формирования реестра главные распорядители средств </w:t>
      </w:r>
      <w:r w:rsidR="0098164A">
        <w:rPr>
          <w:rFonts w:ascii="Times New Roman" w:eastAsia="Times New Roman" w:hAnsi="Times New Roman" w:cs="Times New Roman"/>
          <w:sz w:val="24"/>
          <w:szCs w:val="24"/>
          <w:lang w:val="ru-RU" w:eastAsia="ru-RU" w:bidi="ar-SA"/>
        </w:rPr>
        <w:t>районного</w:t>
      </w:r>
      <w:r w:rsidRPr="00925D26">
        <w:rPr>
          <w:rFonts w:ascii="Times New Roman" w:eastAsia="Times New Roman" w:hAnsi="Times New Roman" w:cs="Times New Roman"/>
          <w:sz w:val="24"/>
          <w:szCs w:val="24"/>
          <w:lang w:val="ru-RU" w:eastAsia="ru-RU" w:bidi="ar-SA"/>
        </w:rPr>
        <w:t xml:space="preserve"> бюджета (далее - главные расп</w:t>
      </w:r>
      <w:r w:rsidR="0098164A">
        <w:rPr>
          <w:rFonts w:ascii="Times New Roman" w:eastAsia="Times New Roman" w:hAnsi="Times New Roman" w:cs="Times New Roman"/>
          <w:sz w:val="24"/>
          <w:szCs w:val="24"/>
          <w:lang w:val="ru-RU" w:eastAsia="ru-RU" w:bidi="ar-SA"/>
        </w:rPr>
        <w:t>орядители) ежегодно не позднее 1</w:t>
      </w:r>
      <w:r w:rsidR="005971B8">
        <w:rPr>
          <w:rFonts w:ascii="Times New Roman" w:eastAsia="Times New Roman" w:hAnsi="Times New Roman" w:cs="Times New Roman"/>
          <w:sz w:val="24"/>
          <w:szCs w:val="24"/>
          <w:lang w:val="ru-RU" w:eastAsia="ru-RU" w:bidi="ar-SA"/>
        </w:rPr>
        <w:t>0</w:t>
      </w:r>
      <w:r w:rsidRPr="00925D26">
        <w:rPr>
          <w:rFonts w:ascii="Times New Roman" w:eastAsia="Times New Roman" w:hAnsi="Times New Roman" w:cs="Times New Roman"/>
          <w:sz w:val="24"/>
          <w:szCs w:val="24"/>
          <w:lang w:val="ru-RU" w:eastAsia="ru-RU" w:bidi="ar-SA"/>
        </w:rPr>
        <w:t xml:space="preserve"> апреля текущего ф</w:t>
      </w:r>
      <w:r w:rsidR="0098164A">
        <w:rPr>
          <w:rFonts w:ascii="Times New Roman" w:eastAsia="Times New Roman" w:hAnsi="Times New Roman" w:cs="Times New Roman"/>
          <w:sz w:val="24"/>
          <w:szCs w:val="24"/>
          <w:lang w:val="ru-RU" w:eastAsia="ru-RU" w:bidi="ar-SA"/>
        </w:rPr>
        <w:t xml:space="preserve">инансового года представляют в комитет по </w:t>
      </w:r>
      <w:r w:rsidRPr="00925D26">
        <w:rPr>
          <w:rFonts w:ascii="Times New Roman" w:eastAsia="Times New Roman" w:hAnsi="Times New Roman" w:cs="Times New Roman"/>
          <w:sz w:val="24"/>
          <w:szCs w:val="24"/>
          <w:lang w:val="ru-RU" w:eastAsia="ru-RU" w:bidi="ar-SA"/>
        </w:rPr>
        <w:t>финанс</w:t>
      </w:r>
      <w:r w:rsidR="00A40C82">
        <w:rPr>
          <w:rFonts w:ascii="Times New Roman" w:eastAsia="Times New Roman" w:hAnsi="Times New Roman" w:cs="Times New Roman"/>
          <w:sz w:val="24"/>
          <w:szCs w:val="24"/>
          <w:lang w:val="ru-RU" w:eastAsia="ru-RU" w:bidi="ar-SA"/>
        </w:rPr>
        <w:t xml:space="preserve">ам </w:t>
      </w:r>
      <w:r w:rsidRPr="00925D26">
        <w:rPr>
          <w:rFonts w:ascii="Times New Roman" w:eastAsia="Times New Roman" w:hAnsi="Times New Roman" w:cs="Times New Roman"/>
          <w:sz w:val="24"/>
          <w:szCs w:val="24"/>
          <w:lang w:val="ru-RU" w:eastAsia="ru-RU" w:bidi="ar-SA"/>
        </w:rPr>
        <w:t xml:space="preserve"> реестры расходных обязательств по форме, установленной Министерством финансов Российской Федерации.</w:t>
      </w:r>
    </w:p>
    <w:p w:rsidR="00925D26" w:rsidRPr="00925D26" w:rsidRDefault="00925D26" w:rsidP="00982E4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925D26">
        <w:rPr>
          <w:rFonts w:ascii="Times New Roman" w:eastAsia="Times New Roman" w:hAnsi="Times New Roman" w:cs="Times New Roman"/>
          <w:sz w:val="24"/>
          <w:szCs w:val="24"/>
          <w:lang w:val="ru-RU" w:eastAsia="ru-RU" w:bidi="ar-SA"/>
        </w:rPr>
        <w:br/>
        <w:t>Информация, отражаемая в реестре расходных обязатель</w:t>
      </w:r>
      <w:proofErr w:type="gramStart"/>
      <w:r w:rsidRPr="00925D26">
        <w:rPr>
          <w:rFonts w:ascii="Times New Roman" w:eastAsia="Times New Roman" w:hAnsi="Times New Roman" w:cs="Times New Roman"/>
          <w:sz w:val="24"/>
          <w:szCs w:val="24"/>
          <w:lang w:val="ru-RU" w:eastAsia="ru-RU" w:bidi="ar-SA"/>
        </w:rPr>
        <w:t>ств гл</w:t>
      </w:r>
      <w:proofErr w:type="gramEnd"/>
      <w:r w:rsidRPr="00925D26">
        <w:rPr>
          <w:rFonts w:ascii="Times New Roman" w:eastAsia="Times New Roman" w:hAnsi="Times New Roman" w:cs="Times New Roman"/>
          <w:sz w:val="24"/>
          <w:szCs w:val="24"/>
          <w:lang w:val="ru-RU" w:eastAsia="ru-RU" w:bidi="ar-SA"/>
        </w:rPr>
        <w:t>авного распорядителя (далее - реестр главного распорядителя), а также порядок ее заполнения устанавливаются Министерством финансов Российской Федерации.</w:t>
      </w:r>
    </w:p>
    <w:p w:rsidR="00925D26" w:rsidRPr="00925D26" w:rsidRDefault="00925D26" w:rsidP="00982E4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925D26">
        <w:rPr>
          <w:rFonts w:ascii="Times New Roman" w:eastAsia="Times New Roman" w:hAnsi="Times New Roman" w:cs="Times New Roman"/>
          <w:sz w:val="24"/>
          <w:szCs w:val="24"/>
          <w:lang w:val="ru-RU" w:eastAsia="ru-RU" w:bidi="ar-SA"/>
        </w:rPr>
        <w:br/>
      </w:r>
      <w:r w:rsidR="00A40C82">
        <w:rPr>
          <w:rFonts w:ascii="Times New Roman" w:eastAsia="Times New Roman" w:hAnsi="Times New Roman" w:cs="Times New Roman"/>
          <w:sz w:val="24"/>
          <w:szCs w:val="24"/>
          <w:lang w:val="ru-RU" w:eastAsia="ru-RU" w:bidi="ar-SA"/>
        </w:rPr>
        <w:t>8</w:t>
      </w:r>
      <w:r w:rsidRPr="00925D26">
        <w:rPr>
          <w:rFonts w:ascii="Times New Roman" w:eastAsia="Times New Roman" w:hAnsi="Times New Roman" w:cs="Times New Roman"/>
          <w:sz w:val="24"/>
          <w:szCs w:val="24"/>
          <w:lang w:val="ru-RU" w:eastAsia="ru-RU" w:bidi="ar-SA"/>
        </w:rPr>
        <w:t>. Разъяснения по заполнению и представлению реестров главных распорядителей, указанных в пункте 7 настоящего Порядка, определяются ежегодно департаментом финансов</w:t>
      </w:r>
      <w:r w:rsidR="00FA7AA8">
        <w:rPr>
          <w:rFonts w:ascii="Times New Roman" w:eastAsia="Times New Roman" w:hAnsi="Times New Roman" w:cs="Times New Roman"/>
          <w:sz w:val="24"/>
          <w:szCs w:val="24"/>
          <w:lang w:val="ru-RU" w:eastAsia="ru-RU" w:bidi="ar-SA"/>
        </w:rPr>
        <w:t xml:space="preserve"> Костромской области</w:t>
      </w:r>
      <w:r w:rsidRPr="00925D26">
        <w:rPr>
          <w:rFonts w:ascii="Times New Roman" w:eastAsia="Times New Roman" w:hAnsi="Times New Roman" w:cs="Times New Roman"/>
          <w:sz w:val="24"/>
          <w:szCs w:val="24"/>
          <w:lang w:val="ru-RU" w:eastAsia="ru-RU" w:bidi="ar-SA"/>
        </w:rPr>
        <w:t>.</w:t>
      </w:r>
    </w:p>
    <w:p w:rsidR="00925D26" w:rsidRPr="00925D26" w:rsidRDefault="00925D26" w:rsidP="00982E4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925D26">
        <w:rPr>
          <w:rFonts w:ascii="Times New Roman" w:eastAsia="Times New Roman" w:hAnsi="Times New Roman" w:cs="Times New Roman"/>
          <w:sz w:val="24"/>
          <w:szCs w:val="24"/>
          <w:lang w:val="ru-RU" w:eastAsia="ru-RU" w:bidi="ar-SA"/>
        </w:rPr>
        <w:br/>
      </w:r>
      <w:r w:rsidR="00982E4F">
        <w:rPr>
          <w:rFonts w:ascii="Times New Roman" w:eastAsia="Times New Roman" w:hAnsi="Times New Roman" w:cs="Times New Roman"/>
          <w:sz w:val="24"/>
          <w:szCs w:val="24"/>
          <w:lang w:val="ru-RU" w:eastAsia="ru-RU" w:bidi="ar-SA"/>
        </w:rPr>
        <w:t>9</w:t>
      </w:r>
      <w:r w:rsidRPr="00925D26">
        <w:rPr>
          <w:rFonts w:ascii="Times New Roman" w:eastAsia="Times New Roman" w:hAnsi="Times New Roman" w:cs="Times New Roman"/>
          <w:sz w:val="24"/>
          <w:szCs w:val="24"/>
          <w:lang w:val="ru-RU" w:eastAsia="ru-RU" w:bidi="ar-SA"/>
        </w:rPr>
        <w:t xml:space="preserve">. Реестр главного распорядителя представляется главным распорядителем в </w:t>
      </w:r>
      <w:r w:rsidR="00982E4F">
        <w:rPr>
          <w:rFonts w:ascii="Times New Roman" w:eastAsia="Times New Roman" w:hAnsi="Times New Roman" w:cs="Times New Roman"/>
          <w:sz w:val="24"/>
          <w:szCs w:val="24"/>
          <w:lang w:val="ru-RU" w:eastAsia="ru-RU" w:bidi="ar-SA"/>
        </w:rPr>
        <w:t xml:space="preserve">комитет по </w:t>
      </w:r>
      <w:r w:rsidRPr="00925D26">
        <w:rPr>
          <w:rFonts w:ascii="Times New Roman" w:eastAsia="Times New Roman" w:hAnsi="Times New Roman" w:cs="Times New Roman"/>
          <w:sz w:val="24"/>
          <w:szCs w:val="24"/>
          <w:lang w:val="ru-RU" w:eastAsia="ru-RU" w:bidi="ar-SA"/>
        </w:rPr>
        <w:t xml:space="preserve"> финанс</w:t>
      </w:r>
      <w:r w:rsidR="00982E4F">
        <w:rPr>
          <w:rFonts w:ascii="Times New Roman" w:eastAsia="Times New Roman" w:hAnsi="Times New Roman" w:cs="Times New Roman"/>
          <w:sz w:val="24"/>
          <w:szCs w:val="24"/>
          <w:lang w:val="ru-RU" w:eastAsia="ru-RU" w:bidi="ar-SA"/>
        </w:rPr>
        <w:t>ам</w:t>
      </w:r>
      <w:r w:rsidRPr="00925D26">
        <w:rPr>
          <w:rFonts w:ascii="Times New Roman" w:eastAsia="Times New Roman" w:hAnsi="Times New Roman" w:cs="Times New Roman"/>
          <w:sz w:val="24"/>
          <w:szCs w:val="24"/>
          <w:lang w:val="ru-RU" w:eastAsia="ru-RU" w:bidi="ar-SA"/>
        </w:rPr>
        <w:t xml:space="preserve"> с сопроводительным письмом руководителя главного рас</w:t>
      </w:r>
      <w:r w:rsidR="00553C65">
        <w:rPr>
          <w:rFonts w:ascii="Times New Roman" w:eastAsia="Times New Roman" w:hAnsi="Times New Roman" w:cs="Times New Roman"/>
          <w:sz w:val="24"/>
          <w:szCs w:val="24"/>
          <w:lang w:val="ru-RU" w:eastAsia="ru-RU" w:bidi="ar-SA"/>
        </w:rPr>
        <w:t>порядителя на бумажном носителе и в электронном виде.</w:t>
      </w:r>
    </w:p>
    <w:p w:rsidR="00925D26" w:rsidRPr="00925D26" w:rsidRDefault="00925D26" w:rsidP="00982E4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925D26">
        <w:rPr>
          <w:rFonts w:ascii="Times New Roman" w:eastAsia="Times New Roman" w:hAnsi="Times New Roman" w:cs="Times New Roman"/>
          <w:sz w:val="24"/>
          <w:szCs w:val="24"/>
          <w:lang w:val="ru-RU" w:eastAsia="ru-RU" w:bidi="ar-SA"/>
        </w:rPr>
        <w:br/>
        <w:t>1</w:t>
      </w:r>
      <w:r w:rsidR="00982E4F">
        <w:rPr>
          <w:rFonts w:ascii="Times New Roman" w:eastAsia="Times New Roman" w:hAnsi="Times New Roman" w:cs="Times New Roman"/>
          <w:sz w:val="24"/>
          <w:szCs w:val="24"/>
          <w:lang w:val="ru-RU" w:eastAsia="ru-RU" w:bidi="ar-SA"/>
        </w:rPr>
        <w:t>0</w:t>
      </w:r>
      <w:r w:rsidRPr="00925D26">
        <w:rPr>
          <w:rFonts w:ascii="Times New Roman" w:eastAsia="Times New Roman" w:hAnsi="Times New Roman" w:cs="Times New Roman"/>
          <w:sz w:val="24"/>
          <w:szCs w:val="24"/>
          <w:lang w:val="ru-RU" w:eastAsia="ru-RU" w:bidi="ar-SA"/>
        </w:rPr>
        <w:t>.</w:t>
      </w:r>
      <w:r w:rsidR="00553C65">
        <w:rPr>
          <w:rFonts w:ascii="Times New Roman" w:eastAsia="Times New Roman" w:hAnsi="Times New Roman" w:cs="Times New Roman"/>
          <w:sz w:val="24"/>
          <w:szCs w:val="24"/>
          <w:lang w:val="ru-RU" w:eastAsia="ru-RU" w:bidi="ar-SA"/>
        </w:rPr>
        <w:t xml:space="preserve">Комитет по финансам </w:t>
      </w:r>
      <w:r w:rsidRPr="00925D26">
        <w:rPr>
          <w:rFonts w:ascii="Times New Roman" w:eastAsia="Times New Roman" w:hAnsi="Times New Roman" w:cs="Times New Roman"/>
          <w:sz w:val="24"/>
          <w:szCs w:val="24"/>
          <w:lang w:val="ru-RU" w:eastAsia="ru-RU" w:bidi="ar-SA"/>
        </w:rPr>
        <w:t xml:space="preserve"> в течение </w:t>
      </w:r>
      <w:r w:rsidR="003B5736">
        <w:rPr>
          <w:rFonts w:ascii="Times New Roman" w:eastAsia="Times New Roman" w:hAnsi="Times New Roman" w:cs="Times New Roman"/>
          <w:sz w:val="24"/>
          <w:szCs w:val="24"/>
          <w:lang w:val="ru-RU" w:eastAsia="ru-RU" w:bidi="ar-SA"/>
        </w:rPr>
        <w:t>двадцати</w:t>
      </w:r>
      <w:r w:rsidRPr="00925D26">
        <w:rPr>
          <w:rFonts w:ascii="Times New Roman" w:eastAsia="Times New Roman" w:hAnsi="Times New Roman" w:cs="Times New Roman"/>
          <w:sz w:val="24"/>
          <w:szCs w:val="24"/>
          <w:lang w:val="ru-RU" w:eastAsia="ru-RU" w:bidi="ar-SA"/>
        </w:rPr>
        <w:t xml:space="preserve"> рабочих дней после получения реестров главных распорядителей осуществляет проверку представленных реестров главных распорядителей и формирование реестра.</w:t>
      </w:r>
    </w:p>
    <w:p w:rsidR="00925D26" w:rsidRDefault="00925D26" w:rsidP="00E55D52">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925D26">
        <w:rPr>
          <w:rFonts w:ascii="Times New Roman" w:eastAsia="Times New Roman" w:hAnsi="Times New Roman" w:cs="Times New Roman"/>
          <w:sz w:val="24"/>
          <w:szCs w:val="24"/>
          <w:lang w:val="ru-RU" w:eastAsia="ru-RU" w:bidi="ar-SA"/>
        </w:rPr>
        <w:t xml:space="preserve">В случае несоответствия представленных реестров главных распорядителей требованиям, установленным настоящим Порядком, </w:t>
      </w:r>
      <w:r w:rsidR="00E55D52">
        <w:rPr>
          <w:rFonts w:ascii="Times New Roman" w:eastAsia="Times New Roman" w:hAnsi="Times New Roman" w:cs="Times New Roman"/>
          <w:sz w:val="24"/>
          <w:szCs w:val="24"/>
          <w:lang w:val="ru-RU" w:eastAsia="ru-RU" w:bidi="ar-SA"/>
        </w:rPr>
        <w:t>комитет по финансам</w:t>
      </w:r>
      <w:r w:rsidRPr="00925D26">
        <w:rPr>
          <w:rFonts w:ascii="Times New Roman" w:eastAsia="Times New Roman" w:hAnsi="Times New Roman" w:cs="Times New Roman"/>
          <w:sz w:val="24"/>
          <w:szCs w:val="24"/>
          <w:lang w:val="ru-RU" w:eastAsia="ru-RU" w:bidi="ar-SA"/>
        </w:rPr>
        <w:t xml:space="preserve"> в течение </w:t>
      </w:r>
      <w:r w:rsidR="003B5736">
        <w:rPr>
          <w:rFonts w:ascii="Times New Roman" w:eastAsia="Times New Roman" w:hAnsi="Times New Roman" w:cs="Times New Roman"/>
          <w:sz w:val="24"/>
          <w:szCs w:val="24"/>
          <w:lang w:val="ru-RU" w:eastAsia="ru-RU" w:bidi="ar-SA"/>
        </w:rPr>
        <w:t>трех</w:t>
      </w:r>
      <w:r w:rsidRPr="00925D26">
        <w:rPr>
          <w:rFonts w:ascii="Times New Roman" w:eastAsia="Times New Roman" w:hAnsi="Times New Roman" w:cs="Times New Roman"/>
          <w:sz w:val="24"/>
          <w:szCs w:val="24"/>
          <w:lang w:val="ru-RU" w:eastAsia="ru-RU" w:bidi="ar-SA"/>
        </w:rPr>
        <w:t xml:space="preserve"> рабочих дней возвращает реестры главных распорядителей на доработку. Доработанный реестр главного распорядителя представляется в </w:t>
      </w:r>
      <w:r w:rsidR="00E55D52">
        <w:rPr>
          <w:rFonts w:ascii="Times New Roman" w:eastAsia="Times New Roman" w:hAnsi="Times New Roman" w:cs="Times New Roman"/>
          <w:sz w:val="24"/>
          <w:szCs w:val="24"/>
          <w:lang w:val="ru-RU" w:eastAsia="ru-RU" w:bidi="ar-SA"/>
        </w:rPr>
        <w:t>комитет по финансам</w:t>
      </w:r>
      <w:r w:rsidRPr="00925D26">
        <w:rPr>
          <w:rFonts w:ascii="Times New Roman" w:eastAsia="Times New Roman" w:hAnsi="Times New Roman" w:cs="Times New Roman"/>
          <w:sz w:val="24"/>
          <w:szCs w:val="24"/>
          <w:lang w:val="ru-RU" w:eastAsia="ru-RU" w:bidi="ar-SA"/>
        </w:rPr>
        <w:t xml:space="preserve"> не позднее трех рабочих дней </w:t>
      </w:r>
      <w:proofErr w:type="gramStart"/>
      <w:r w:rsidRPr="00925D26">
        <w:rPr>
          <w:rFonts w:ascii="Times New Roman" w:eastAsia="Times New Roman" w:hAnsi="Times New Roman" w:cs="Times New Roman"/>
          <w:sz w:val="24"/>
          <w:szCs w:val="24"/>
          <w:lang w:val="ru-RU" w:eastAsia="ru-RU" w:bidi="ar-SA"/>
        </w:rPr>
        <w:t>с даты</w:t>
      </w:r>
      <w:proofErr w:type="gramEnd"/>
      <w:r w:rsidRPr="00925D26">
        <w:rPr>
          <w:rFonts w:ascii="Times New Roman" w:eastAsia="Times New Roman" w:hAnsi="Times New Roman" w:cs="Times New Roman"/>
          <w:sz w:val="24"/>
          <w:szCs w:val="24"/>
          <w:lang w:val="ru-RU" w:eastAsia="ru-RU" w:bidi="ar-SA"/>
        </w:rPr>
        <w:t xml:space="preserve"> его возврата главному распорядителю.</w:t>
      </w:r>
    </w:p>
    <w:p w:rsidR="00075C79" w:rsidRDefault="00075C79" w:rsidP="00075C79">
      <w:pPr>
        <w:pStyle w:val="af5"/>
        <w:jc w:val="both"/>
      </w:pPr>
      <w:r>
        <w:t>11.Комитет по финансам формирует свод реестров расходных обязательств сельских поселений Шарьинского муниципального района Костромской области на основании представленных администрациями сельских поселений Шарьинского муниципального района Костромской области реестров расходных обязательств сельских поселений Шарьинского муниципального района Костромской области.</w:t>
      </w:r>
    </w:p>
    <w:p w:rsidR="00075C79" w:rsidRDefault="00075C79" w:rsidP="00075C79">
      <w:pPr>
        <w:pStyle w:val="af5"/>
        <w:jc w:val="both"/>
      </w:pPr>
      <w:r>
        <w:lastRenderedPageBreak/>
        <w:t xml:space="preserve">12. Расходные обязательства сельских поселений </w:t>
      </w:r>
      <w:r w:rsidR="003A40DA">
        <w:t>Шарьинского</w:t>
      </w:r>
      <w:r>
        <w:t xml:space="preserve"> муниципального района Костромской области делятся на следующие группы:</w:t>
      </w:r>
    </w:p>
    <w:p w:rsidR="00075C79" w:rsidRDefault="00075C79" w:rsidP="00075C79">
      <w:pPr>
        <w:pStyle w:val="af5"/>
        <w:jc w:val="both"/>
      </w:pPr>
      <w:r>
        <w:t>12.1. Расходные обязательства, возникшие в результате принятия нормативных правовых актов сельского поселения, заключения договоров (соглашений) в рамках реализации вопросов местного значения сельского поселения;</w:t>
      </w:r>
    </w:p>
    <w:p w:rsidR="00075C79" w:rsidRDefault="00075C79" w:rsidP="00075C79">
      <w:pPr>
        <w:pStyle w:val="af5"/>
        <w:jc w:val="both"/>
      </w:pPr>
      <w:r>
        <w:t xml:space="preserve">12.2. </w:t>
      </w:r>
      <w:proofErr w:type="gramStart"/>
      <w:r>
        <w:t>Расходные обязательства, возникшие в результате принятия нормативных правовых актов сельского поселения, заключения договоров (соглашений) в рамках реализации полномочий органов местного самоуправления сельского поселения по решению вопросов местно</w:t>
      </w:r>
      <w:r w:rsidR="003A40DA">
        <w:t>го значения сельского поселения, по перечню, предусмотренному частью 1 статьи 17 Федерального закона от 6 октября 2003 г. №131-ФЗ «Об общих принципах организации местного самоуправления в Российской Федерации»;</w:t>
      </w:r>
      <w:proofErr w:type="gramEnd"/>
    </w:p>
    <w:p w:rsidR="00075C79" w:rsidRDefault="00075C79" w:rsidP="00075C79">
      <w:pPr>
        <w:pStyle w:val="af5"/>
        <w:jc w:val="both"/>
      </w:pPr>
      <w:r>
        <w:t>12.3. Расходные обязательства, возникшие в результате принятия нормативных правовых актов сельского поселения, заключения договоров (соглашений) в рамках реализации органами местного сам</w:t>
      </w:r>
      <w:r w:rsidR="003A40DA">
        <w:t>оуправления сельского поселения прав на решение вопросов, не отнесенных к вопросам местного значения сельского поселения;</w:t>
      </w:r>
    </w:p>
    <w:p w:rsidR="00916BBA" w:rsidRDefault="00075C79" w:rsidP="00075C79">
      <w:pPr>
        <w:pStyle w:val="af5"/>
        <w:jc w:val="both"/>
      </w:pPr>
      <w:r>
        <w:t>12.4. Расходные обязательства, возникшие в результате принятия нормативных правовых актов сельского поселения, заключения договоров (соглашений) в рамках реализации органами местного самоуправления сельского поселения отдельных государственных полномочий, переданных органами государственной власти Российской Федерации и (или) органами государственной власти субъекта Российской Федерации</w:t>
      </w:r>
      <w:r w:rsidR="00916BBA">
        <w:t>;</w:t>
      </w:r>
      <w:r>
        <w:t xml:space="preserve"> </w:t>
      </w:r>
    </w:p>
    <w:p w:rsidR="00075C79" w:rsidRDefault="00075C79" w:rsidP="00075C79">
      <w:pPr>
        <w:pStyle w:val="af5"/>
        <w:jc w:val="both"/>
      </w:pPr>
      <w:r>
        <w:t>12.5. Расходные обязательства, возникшие в результате принятия нормативных правовых актов сельского поселения, заключения соглашений, предусматривающих предоставление межбюджетных трансфертов из бюджета сельского поселения другим бюджетам бюджетной системы Российской Федерации.</w:t>
      </w:r>
    </w:p>
    <w:p w:rsidR="00925D26" w:rsidRPr="00925D26" w:rsidRDefault="00925D26" w:rsidP="00E55D52">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925D26">
        <w:rPr>
          <w:rFonts w:ascii="Times New Roman" w:eastAsia="Times New Roman" w:hAnsi="Times New Roman" w:cs="Times New Roman"/>
          <w:sz w:val="24"/>
          <w:szCs w:val="24"/>
          <w:lang w:val="ru-RU" w:eastAsia="ru-RU" w:bidi="ar-SA"/>
        </w:rPr>
        <w:t>1</w:t>
      </w:r>
      <w:r w:rsidR="00CB24A8">
        <w:rPr>
          <w:rFonts w:ascii="Times New Roman" w:eastAsia="Times New Roman" w:hAnsi="Times New Roman" w:cs="Times New Roman"/>
          <w:sz w:val="24"/>
          <w:szCs w:val="24"/>
          <w:lang w:val="ru-RU" w:eastAsia="ru-RU" w:bidi="ar-SA"/>
        </w:rPr>
        <w:t>3</w:t>
      </w:r>
      <w:r w:rsidRPr="00925D26">
        <w:rPr>
          <w:rFonts w:ascii="Times New Roman" w:eastAsia="Times New Roman" w:hAnsi="Times New Roman" w:cs="Times New Roman"/>
          <w:sz w:val="24"/>
          <w:szCs w:val="24"/>
          <w:lang w:val="ru-RU" w:eastAsia="ru-RU" w:bidi="ar-SA"/>
        </w:rPr>
        <w:t xml:space="preserve">. </w:t>
      </w:r>
      <w:r w:rsidR="008509ED">
        <w:rPr>
          <w:rFonts w:ascii="Times New Roman" w:eastAsia="Times New Roman" w:hAnsi="Times New Roman" w:cs="Times New Roman"/>
          <w:sz w:val="24"/>
          <w:szCs w:val="24"/>
          <w:lang w:val="ru-RU" w:eastAsia="ru-RU" w:bidi="ar-SA"/>
        </w:rPr>
        <w:t>Комитет по ф</w:t>
      </w:r>
      <w:r w:rsidRPr="00925D26">
        <w:rPr>
          <w:rFonts w:ascii="Times New Roman" w:eastAsia="Times New Roman" w:hAnsi="Times New Roman" w:cs="Times New Roman"/>
          <w:sz w:val="24"/>
          <w:szCs w:val="24"/>
          <w:lang w:val="ru-RU" w:eastAsia="ru-RU" w:bidi="ar-SA"/>
        </w:rPr>
        <w:t>инанс</w:t>
      </w:r>
      <w:r w:rsidR="008509ED">
        <w:rPr>
          <w:rFonts w:ascii="Times New Roman" w:eastAsia="Times New Roman" w:hAnsi="Times New Roman" w:cs="Times New Roman"/>
          <w:sz w:val="24"/>
          <w:szCs w:val="24"/>
          <w:lang w:val="ru-RU" w:eastAsia="ru-RU" w:bidi="ar-SA"/>
        </w:rPr>
        <w:t>ам</w:t>
      </w:r>
      <w:r w:rsidRPr="00925D26">
        <w:rPr>
          <w:rFonts w:ascii="Times New Roman" w:eastAsia="Times New Roman" w:hAnsi="Times New Roman" w:cs="Times New Roman"/>
          <w:sz w:val="24"/>
          <w:szCs w:val="24"/>
          <w:lang w:val="ru-RU" w:eastAsia="ru-RU" w:bidi="ar-SA"/>
        </w:rPr>
        <w:t xml:space="preserve"> формирует свод реестров расходных обязательств </w:t>
      </w:r>
      <w:r w:rsidR="008509ED">
        <w:rPr>
          <w:rFonts w:ascii="Times New Roman" w:eastAsia="Times New Roman" w:hAnsi="Times New Roman" w:cs="Times New Roman"/>
          <w:sz w:val="24"/>
          <w:szCs w:val="24"/>
          <w:lang w:val="ru-RU" w:eastAsia="ru-RU" w:bidi="ar-SA"/>
        </w:rPr>
        <w:t xml:space="preserve">сельских поселений </w:t>
      </w:r>
      <w:r w:rsidRPr="00925D26">
        <w:rPr>
          <w:rFonts w:ascii="Times New Roman" w:eastAsia="Times New Roman" w:hAnsi="Times New Roman" w:cs="Times New Roman"/>
          <w:sz w:val="24"/>
          <w:szCs w:val="24"/>
          <w:lang w:val="ru-RU" w:eastAsia="ru-RU" w:bidi="ar-SA"/>
        </w:rPr>
        <w:t xml:space="preserve"> </w:t>
      </w:r>
      <w:r w:rsidR="008509ED" w:rsidRPr="008258E8">
        <w:rPr>
          <w:rFonts w:ascii="Times New Roman" w:eastAsia="Times New Roman" w:hAnsi="Times New Roman" w:cs="Times New Roman"/>
          <w:sz w:val="24"/>
          <w:szCs w:val="24"/>
          <w:lang w:val="ru-RU" w:eastAsia="ru-RU" w:bidi="ar-SA"/>
        </w:rPr>
        <w:t>Шарьинского муниципального района</w:t>
      </w:r>
      <w:r w:rsidR="008509ED" w:rsidRPr="00925D26">
        <w:rPr>
          <w:rFonts w:ascii="Times New Roman" w:eastAsia="Times New Roman" w:hAnsi="Times New Roman" w:cs="Times New Roman"/>
          <w:sz w:val="24"/>
          <w:szCs w:val="24"/>
          <w:lang w:val="ru-RU" w:eastAsia="ru-RU" w:bidi="ar-SA"/>
        </w:rPr>
        <w:t xml:space="preserve"> </w:t>
      </w:r>
      <w:r w:rsidRPr="00925D26">
        <w:rPr>
          <w:rFonts w:ascii="Times New Roman" w:eastAsia="Times New Roman" w:hAnsi="Times New Roman" w:cs="Times New Roman"/>
          <w:sz w:val="24"/>
          <w:szCs w:val="24"/>
          <w:lang w:val="ru-RU" w:eastAsia="ru-RU" w:bidi="ar-SA"/>
        </w:rPr>
        <w:t xml:space="preserve">Костромской области на основании представленных </w:t>
      </w:r>
      <w:r w:rsidR="008509ED">
        <w:rPr>
          <w:rFonts w:ascii="Times New Roman" w:eastAsia="Times New Roman" w:hAnsi="Times New Roman" w:cs="Times New Roman"/>
          <w:sz w:val="24"/>
          <w:szCs w:val="24"/>
          <w:lang w:val="ru-RU" w:eastAsia="ru-RU" w:bidi="ar-SA"/>
        </w:rPr>
        <w:t>сельскими поселениями</w:t>
      </w:r>
      <w:r w:rsidR="008509ED" w:rsidRPr="008509ED">
        <w:rPr>
          <w:rFonts w:ascii="Times New Roman" w:eastAsia="Times New Roman" w:hAnsi="Times New Roman" w:cs="Times New Roman"/>
          <w:sz w:val="24"/>
          <w:szCs w:val="24"/>
          <w:lang w:val="ru-RU" w:eastAsia="ru-RU" w:bidi="ar-SA"/>
        </w:rPr>
        <w:t xml:space="preserve"> </w:t>
      </w:r>
      <w:r w:rsidR="008509ED" w:rsidRPr="008258E8">
        <w:rPr>
          <w:rFonts w:ascii="Times New Roman" w:eastAsia="Times New Roman" w:hAnsi="Times New Roman" w:cs="Times New Roman"/>
          <w:sz w:val="24"/>
          <w:szCs w:val="24"/>
          <w:lang w:val="ru-RU" w:eastAsia="ru-RU" w:bidi="ar-SA"/>
        </w:rPr>
        <w:t>Шарьинского муниципального района</w:t>
      </w:r>
      <w:r w:rsidRPr="00925D26">
        <w:rPr>
          <w:rFonts w:ascii="Times New Roman" w:eastAsia="Times New Roman" w:hAnsi="Times New Roman" w:cs="Times New Roman"/>
          <w:sz w:val="24"/>
          <w:szCs w:val="24"/>
          <w:lang w:val="ru-RU" w:eastAsia="ru-RU" w:bidi="ar-SA"/>
        </w:rPr>
        <w:t xml:space="preserve"> реестров расходных обязательств </w:t>
      </w:r>
      <w:r w:rsidR="008509ED">
        <w:rPr>
          <w:rFonts w:ascii="Times New Roman" w:eastAsia="Times New Roman" w:hAnsi="Times New Roman" w:cs="Times New Roman"/>
          <w:sz w:val="24"/>
          <w:szCs w:val="24"/>
          <w:lang w:val="ru-RU" w:eastAsia="ru-RU" w:bidi="ar-SA"/>
        </w:rPr>
        <w:t xml:space="preserve">сельских поселений </w:t>
      </w:r>
      <w:r w:rsidR="008509ED" w:rsidRPr="00925D26">
        <w:rPr>
          <w:rFonts w:ascii="Times New Roman" w:eastAsia="Times New Roman" w:hAnsi="Times New Roman" w:cs="Times New Roman"/>
          <w:sz w:val="24"/>
          <w:szCs w:val="24"/>
          <w:lang w:val="ru-RU" w:eastAsia="ru-RU" w:bidi="ar-SA"/>
        </w:rPr>
        <w:t xml:space="preserve"> </w:t>
      </w:r>
      <w:r w:rsidR="008509ED" w:rsidRPr="008258E8">
        <w:rPr>
          <w:rFonts w:ascii="Times New Roman" w:eastAsia="Times New Roman" w:hAnsi="Times New Roman" w:cs="Times New Roman"/>
          <w:sz w:val="24"/>
          <w:szCs w:val="24"/>
          <w:lang w:val="ru-RU" w:eastAsia="ru-RU" w:bidi="ar-SA"/>
        </w:rPr>
        <w:t>Шарьинского муниципального района</w:t>
      </w:r>
      <w:r w:rsidR="008509ED" w:rsidRPr="00925D26">
        <w:rPr>
          <w:rFonts w:ascii="Times New Roman" w:eastAsia="Times New Roman" w:hAnsi="Times New Roman" w:cs="Times New Roman"/>
          <w:sz w:val="24"/>
          <w:szCs w:val="24"/>
          <w:lang w:val="ru-RU" w:eastAsia="ru-RU" w:bidi="ar-SA"/>
        </w:rPr>
        <w:t xml:space="preserve"> </w:t>
      </w:r>
      <w:r w:rsidRPr="00925D26">
        <w:rPr>
          <w:rFonts w:ascii="Times New Roman" w:eastAsia="Times New Roman" w:hAnsi="Times New Roman" w:cs="Times New Roman"/>
          <w:sz w:val="24"/>
          <w:szCs w:val="24"/>
          <w:lang w:val="ru-RU" w:eastAsia="ru-RU" w:bidi="ar-SA"/>
        </w:rPr>
        <w:t>Костромской области.</w:t>
      </w:r>
    </w:p>
    <w:p w:rsidR="00925D26" w:rsidRPr="00925D26" w:rsidRDefault="004D7A37" w:rsidP="00CB24A8">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14</w:t>
      </w:r>
      <w:r w:rsidR="00925D26" w:rsidRPr="008258E8">
        <w:rPr>
          <w:rFonts w:ascii="Times New Roman" w:eastAsia="Times New Roman" w:hAnsi="Times New Roman" w:cs="Times New Roman"/>
          <w:sz w:val="24"/>
          <w:szCs w:val="24"/>
          <w:lang w:val="ru-RU" w:eastAsia="ru-RU" w:bidi="ar-SA"/>
        </w:rPr>
        <w:t>.</w:t>
      </w:r>
      <w:r w:rsidR="00CB24A8" w:rsidRPr="008258E8">
        <w:rPr>
          <w:rFonts w:ascii="Times New Roman" w:eastAsia="Times New Roman" w:hAnsi="Times New Roman" w:cs="Times New Roman"/>
          <w:sz w:val="24"/>
          <w:szCs w:val="24"/>
          <w:lang w:val="ru-RU" w:eastAsia="ru-RU" w:bidi="ar-SA"/>
        </w:rPr>
        <w:t xml:space="preserve"> Реестр расходных обязательств Шарьинского муниципального района Костромской области и свод реестров расходных обязательств сельских поселений Шарьинского муниципального района Костромской области</w:t>
      </w:r>
      <w:r w:rsidR="00925D26" w:rsidRPr="008258E8">
        <w:rPr>
          <w:rFonts w:ascii="Times New Roman" w:eastAsia="Times New Roman" w:hAnsi="Times New Roman" w:cs="Times New Roman"/>
          <w:sz w:val="24"/>
          <w:szCs w:val="24"/>
          <w:lang w:val="ru-RU" w:eastAsia="ru-RU" w:bidi="ar-SA"/>
        </w:rPr>
        <w:t xml:space="preserve"> представляются </w:t>
      </w:r>
      <w:r w:rsidR="002C50AF" w:rsidRPr="008258E8">
        <w:rPr>
          <w:rFonts w:ascii="Times New Roman" w:eastAsia="Times New Roman" w:hAnsi="Times New Roman" w:cs="Times New Roman"/>
          <w:sz w:val="24"/>
          <w:szCs w:val="24"/>
          <w:lang w:val="ru-RU" w:eastAsia="ru-RU" w:bidi="ar-SA"/>
        </w:rPr>
        <w:t xml:space="preserve">комитетом по </w:t>
      </w:r>
      <w:r w:rsidR="00925D26" w:rsidRPr="008258E8">
        <w:rPr>
          <w:rFonts w:ascii="Times New Roman" w:eastAsia="Times New Roman" w:hAnsi="Times New Roman" w:cs="Times New Roman"/>
          <w:sz w:val="24"/>
          <w:szCs w:val="24"/>
          <w:lang w:val="ru-RU" w:eastAsia="ru-RU" w:bidi="ar-SA"/>
        </w:rPr>
        <w:t xml:space="preserve"> финанс</w:t>
      </w:r>
      <w:r w:rsidR="002C50AF" w:rsidRPr="008258E8">
        <w:rPr>
          <w:rFonts w:ascii="Times New Roman" w:eastAsia="Times New Roman" w:hAnsi="Times New Roman" w:cs="Times New Roman"/>
          <w:sz w:val="24"/>
          <w:szCs w:val="24"/>
          <w:lang w:val="ru-RU" w:eastAsia="ru-RU" w:bidi="ar-SA"/>
        </w:rPr>
        <w:t>ам</w:t>
      </w:r>
      <w:r w:rsidR="00925D26" w:rsidRPr="008258E8">
        <w:rPr>
          <w:rFonts w:ascii="Times New Roman" w:eastAsia="Times New Roman" w:hAnsi="Times New Roman" w:cs="Times New Roman"/>
          <w:sz w:val="24"/>
          <w:szCs w:val="24"/>
          <w:lang w:val="ru-RU" w:eastAsia="ru-RU" w:bidi="ar-SA"/>
        </w:rPr>
        <w:t xml:space="preserve"> в</w:t>
      </w:r>
      <w:r w:rsidR="00925D26" w:rsidRPr="00925D26">
        <w:rPr>
          <w:rFonts w:ascii="Times New Roman" w:eastAsia="Times New Roman" w:hAnsi="Times New Roman" w:cs="Times New Roman"/>
          <w:sz w:val="24"/>
          <w:szCs w:val="24"/>
          <w:lang w:val="ru-RU" w:eastAsia="ru-RU" w:bidi="ar-SA"/>
        </w:rPr>
        <w:t xml:space="preserve"> </w:t>
      </w:r>
      <w:r w:rsidR="002C50AF">
        <w:rPr>
          <w:rFonts w:ascii="Times New Roman" w:eastAsia="Times New Roman" w:hAnsi="Times New Roman" w:cs="Times New Roman"/>
          <w:sz w:val="24"/>
          <w:szCs w:val="24"/>
          <w:lang w:val="ru-RU" w:eastAsia="ru-RU" w:bidi="ar-SA"/>
        </w:rPr>
        <w:t xml:space="preserve">Департамент </w:t>
      </w:r>
      <w:r w:rsidR="00925D26" w:rsidRPr="00925D26">
        <w:rPr>
          <w:rFonts w:ascii="Times New Roman" w:eastAsia="Times New Roman" w:hAnsi="Times New Roman" w:cs="Times New Roman"/>
          <w:sz w:val="24"/>
          <w:szCs w:val="24"/>
          <w:lang w:val="ru-RU" w:eastAsia="ru-RU" w:bidi="ar-SA"/>
        </w:rPr>
        <w:t xml:space="preserve"> финансов </w:t>
      </w:r>
      <w:r w:rsidR="002C50AF">
        <w:rPr>
          <w:rFonts w:ascii="Times New Roman" w:eastAsia="Times New Roman" w:hAnsi="Times New Roman" w:cs="Times New Roman"/>
          <w:sz w:val="24"/>
          <w:szCs w:val="24"/>
          <w:lang w:val="ru-RU" w:eastAsia="ru-RU" w:bidi="ar-SA"/>
        </w:rPr>
        <w:t xml:space="preserve">Костромской области </w:t>
      </w:r>
      <w:r w:rsidR="00925D26" w:rsidRPr="00925D26">
        <w:rPr>
          <w:rFonts w:ascii="Times New Roman" w:eastAsia="Times New Roman" w:hAnsi="Times New Roman" w:cs="Times New Roman"/>
          <w:sz w:val="24"/>
          <w:szCs w:val="24"/>
          <w:lang w:val="ru-RU" w:eastAsia="ru-RU" w:bidi="ar-SA"/>
        </w:rPr>
        <w:t xml:space="preserve"> в порядке и в сроки, установленные</w:t>
      </w:r>
      <w:r w:rsidR="002C50AF" w:rsidRPr="002C50AF">
        <w:rPr>
          <w:rFonts w:ascii="Times New Roman" w:eastAsia="Times New Roman" w:hAnsi="Times New Roman" w:cs="Times New Roman"/>
          <w:sz w:val="24"/>
          <w:szCs w:val="24"/>
          <w:lang w:val="ru-RU" w:eastAsia="ru-RU" w:bidi="ar-SA"/>
        </w:rPr>
        <w:t xml:space="preserve"> </w:t>
      </w:r>
      <w:r w:rsidR="002C50AF">
        <w:rPr>
          <w:rFonts w:ascii="Times New Roman" w:eastAsia="Times New Roman" w:hAnsi="Times New Roman" w:cs="Times New Roman"/>
          <w:sz w:val="24"/>
          <w:szCs w:val="24"/>
          <w:lang w:val="ru-RU" w:eastAsia="ru-RU" w:bidi="ar-SA"/>
        </w:rPr>
        <w:t xml:space="preserve">Департаментом </w:t>
      </w:r>
      <w:r w:rsidR="002C50AF" w:rsidRPr="00925D26">
        <w:rPr>
          <w:rFonts w:ascii="Times New Roman" w:eastAsia="Times New Roman" w:hAnsi="Times New Roman" w:cs="Times New Roman"/>
          <w:sz w:val="24"/>
          <w:szCs w:val="24"/>
          <w:lang w:val="ru-RU" w:eastAsia="ru-RU" w:bidi="ar-SA"/>
        </w:rPr>
        <w:t xml:space="preserve"> финансов </w:t>
      </w:r>
      <w:r w:rsidR="002C50AF">
        <w:rPr>
          <w:rFonts w:ascii="Times New Roman" w:eastAsia="Times New Roman" w:hAnsi="Times New Roman" w:cs="Times New Roman"/>
          <w:sz w:val="24"/>
          <w:szCs w:val="24"/>
          <w:lang w:val="ru-RU" w:eastAsia="ru-RU" w:bidi="ar-SA"/>
        </w:rPr>
        <w:t xml:space="preserve">Костромской области </w:t>
      </w:r>
      <w:r w:rsidR="006D4D8B">
        <w:rPr>
          <w:rFonts w:ascii="Times New Roman" w:eastAsia="Times New Roman" w:hAnsi="Times New Roman" w:cs="Times New Roman"/>
          <w:sz w:val="24"/>
          <w:szCs w:val="24"/>
          <w:lang w:val="ru-RU" w:eastAsia="ru-RU" w:bidi="ar-SA"/>
        </w:rPr>
        <w:t xml:space="preserve">в электронном виде </w:t>
      </w:r>
      <w:r w:rsidR="003B272A">
        <w:rPr>
          <w:rFonts w:ascii="Times New Roman" w:eastAsia="Times New Roman" w:hAnsi="Times New Roman" w:cs="Times New Roman"/>
          <w:sz w:val="24"/>
          <w:szCs w:val="24"/>
          <w:lang w:val="ru-RU" w:eastAsia="ru-RU" w:bidi="ar-SA"/>
        </w:rPr>
        <w:t>с использованием АС «Бюджет».</w:t>
      </w:r>
    </w:p>
    <w:p w:rsidR="00EE3979" w:rsidRPr="00925D26" w:rsidRDefault="00560A02">
      <w:pPr>
        <w:rPr>
          <w:lang w:val="ru-RU"/>
        </w:rPr>
      </w:pPr>
    </w:p>
    <w:sectPr w:rsidR="00EE3979" w:rsidRPr="00925D26" w:rsidSect="004F22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25D26"/>
    <w:rsid w:val="00021533"/>
    <w:rsid w:val="0003342A"/>
    <w:rsid w:val="00075C79"/>
    <w:rsid w:val="000D3771"/>
    <w:rsid w:val="001236A5"/>
    <w:rsid w:val="00143447"/>
    <w:rsid w:val="001E1B9E"/>
    <w:rsid w:val="002602A6"/>
    <w:rsid w:val="002957C1"/>
    <w:rsid w:val="002C50AF"/>
    <w:rsid w:val="0036438C"/>
    <w:rsid w:val="003A337A"/>
    <w:rsid w:val="003A40DA"/>
    <w:rsid w:val="003B272A"/>
    <w:rsid w:val="003B5736"/>
    <w:rsid w:val="004B73DA"/>
    <w:rsid w:val="004D7A37"/>
    <w:rsid w:val="004F22C1"/>
    <w:rsid w:val="00544E09"/>
    <w:rsid w:val="00553C65"/>
    <w:rsid w:val="00560A02"/>
    <w:rsid w:val="005971B8"/>
    <w:rsid w:val="00691AAA"/>
    <w:rsid w:val="006C0421"/>
    <w:rsid w:val="006C23EB"/>
    <w:rsid w:val="006D4D8B"/>
    <w:rsid w:val="00702A81"/>
    <w:rsid w:val="00754609"/>
    <w:rsid w:val="00780725"/>
    <w:rsid w:val="00782968"/>
    <w:rsid w:val="007F75D1"/>
    <w:rsid w:val="008258E8"/>
    <w:rsid w:val="008509ED"/>
    <w:rsid w:val="00852019"/>
    <w:rsid w:val="008F5FC0"/>
    <w:rsid w:val="00916BBA"/>
    <w:rsid w:val="00925D26"/>
    <w:rsid w:val="00964416"/>
    <w:rsid w:val="009728C4"/>
    <w:rsid w:val="0098164A"/>
    <w:rsid w:val="00982E4F"/>
    <w:rsid w:val="009A7E1A"/>
    <w:rsid w:val="009D74D0"/>
    <w:rsid w:val="00A20CAD"/>
    <w:rsid w:val="00A40C82"/>
    <w:rsid w:val="00A51C93"/>
    <w:rsid w:val="00A60FEB"/>
    <w:rsid w:val="00AE24B4"/>
    <w:rsid w:val="00B5650B"/>
    <w:rsid w:val="00BB4A64"/>
    <w:rsid w:val="00C0364D"/>
    <w:rsid w:val="00C747EA"/>
    <w:rsid w:val="00CB24A8"/>
    <w:rsid w:val="00CC4FC1"/>
    <w:rsid w:val="00D101FD"/>
    <w:rsid w:val="00D30952"/>
    <w:rsid w:val="00DD3998"/>
    <w:rsid w:val="00DD6E4A"/>
    <w:rsid w:val="00E53E65"/>
    <w:rsid w:val="00E55D52"/>
    <w:rsid w:val="00E61EBF"/>
    <w:rsid w:val="00EC5BE6"/>
    <w:rsid w:val="00EF79F2"/>
    <w:rsid w:val="00F14AD7"/>
    <w:rsid w:val="00FA7AA8"/>
    <w:rsid w:val="00FB04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E65"/>
  </w:style>
  <w:style w:type="paragraph" w:styleId="1">
    <w:name w:val="heading 1"/>
    <w:basedOn w:val="a"/>
    <w:next w:val="a"/>
    <w:link w:val="10"/>
    <w:uiPriority w:val="9"/>
    <w:qFormat/>
    <w:rsid w:val="00E53E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53E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53E6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53E6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E53E65"/>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E53E6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E53E6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53E6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E53E6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3E65"/>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E53E65"/>
    <w:pPr>
      <w:spacing w:after="0" w:line="240" w:lineRule="auto"/>
    </w:pPr>
  </w:style>
  <w:style w:type="character" w:customStyle="1" w:styleId="20">
    <w:name w:val="Заголовок 2 Знак"/>
    <w:basedOn w:val="a0"/>
    <w:link w:val="2"/>
    <w:uiPriority w:val="9"/>
    <w:rsid w:val="00E53E6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E53E6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E53E65"/>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E53E65"/>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E53E65"/>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E53E65"/>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E53E65"/>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E53E65"/>
    <w:rPr>
      <w:rFonts w:asciiTheme="majorHAnsi" w:eastAsiaTheme="majorEastAsia" w:hAnsiTheme="majorHAnsi" w:cstheme="majorBidi"/>
      <w:i/>
      <w:iCs/>
      <w:color w:val="404040" w:themeColor="text1" w:themeTint="BF"/>
      <w:sz w:val="20"/>
      <w:szCs w:val="20"/>
    </w:rPr>
  </w:style>
  <w:style w:type="paragraph" w:styleId="a4">
    <w:name w:val="caption"/>
    <w:basedOn w:val="a"/>
    <w:next w:val="a"/>
    <w:uiPriority w:val="35"/>
    <w:semiHidden/>
    <w:unhideWhenUsed/>
    <w:qFormat/>
    <w:rsid w:val="00E53E65"/>
    <w:pPr>
      <w:spacing w:line="240" w:lineRule="auto"/>
    </w:pPr>
    <w:rPr>
      <w:b/>
      <w:bCs/>
      <w:color w:val="4F81BD" w:themeColor="accent1"/>
      <w:sz w:val="18"/>
      <w:szCs w:val="18"/>
    </w:rPr>
  </w:style>
  <w:style w:type="paragraph" w:styleId="a5">
    <w:name w:val="Title"/>
    <w:basedOn w:val="a"/>
    <w:next w:val="a"/>
    <w:link w:val="a6"/>
    <w:uiPriority w:val="10"/>
    <w:qFormat/>
    <w:rsid w:val="00E53E6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E53E65"/>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
    <w:next w:val="a"/>
    <w:link w:val="a8"/>
    <w:uiPriority w:val="11"/>
    <w:qFormat/>
    <w:rsid w:val="00E53E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E53E65"/>
    <w:rPr>
      <w:rFonts w:asciiTheme="majorHAnsi" w:eastAsiaTheme="majorEastAsia" w:hAnsiTheme="majorHAnsi" w:cstheme="majorBidi"/>
      <w:i/>
      <w:iCs/>
      <w:color w:val="4F81BD" w:themeColor="accent1"/>
      <w:spacing w:val="15"/>
      <w:sz w:val="24"/>
      <w:szCs w:val="24"/>
    </w:rPr>
  </w:style>
  <w:style w:type="character" w:styleId="a9">
    <w:name w:val="Strong"/>
    <w:basedOn w:val="a0"/>
    <w:uiPriority w:val="22"/>
    <w:qFormat/>
    <w:rsid w:val="00E53E65"/>
    <w:rPr>
      <w:b/>
      <w:bCs/>
    </w:rPr>
  </w:style>
  <w:style w:type="character" w:styleId="aa">
    <w:name w:val="Emphasis"/>
    <w:basedOn w:val="a0"/>
    <w:uiPriority w:val="20"/>
    <w:qFormat/>
    <w:rsid w:val="00E53E65"/>
    <w:rPr>
      <w:i/>
      <w:iCs/>
    </w:rPr>
  </w:style>
  <w:style w:type="paragraph" w:styleId="ab">
    <w:name w:val="List Paragraph"/>
    <w:basedOn w:val="a"/>
    <w:uiPriority w:val="34"/>
    <w:qFormat/>
    <w:rsid w:val="00E53E65"/>
    <w:pPr>
      <w:ind w:left="720"/>
      <w:contextualSpacing/>
    </w:pPr>
  </w:style>
  <w:style w:type="paragraph" w:styleId="21">
    <w:name w:val="Quote"/>
    <w:basedOn w:val="a"/>
    <w:next w:val="a"/>
    <w:link w:val="22"/>
    <w:uiPriority w:val="29"/>
    <w:qFormat/>
    <w:rsid w:val="00E53E65"/>
    <w:rPr>
      <w:i/>
      <w:iCs/>
      <w:color w:val="000000" w:themeColor="text1"/>
    </w:rPr>
  </w:style>
  <w:style w:type="character" w:customStyle="1" w:styleId="22">
    <w:name w:val="Цитата 2 Знак"/>
    <w:basedOn w:val="a0"/>
    <w:link w:val="21"/>
    <w:uiPriority w:val="29"/>
    <w:rsid w:val="00E53E65"/>
    <w:rPr>
      <w:i/>
      <w:iCs/>
      <w:color w:val="000000" w:themeColor="text1"/>
    </w:rPr>
  </w:style>
  <w:style w:type="paragraph" w:styleId="ac">
    <w:name w:val="Intense Quote"/>
    <w:basedOn w:val="a"/>
    <w:next w:val="a"/>
    <w:link w:val="ad"/>
    <w:uiPriority w:val="30"/>
    <w:qFormat/>
    <w:rsid w:val="00E53E65"/>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E53E65"/>
    <w:rPr>
      <w:b/>
      <w:bCs/>
      <w:i/>
      <w:iCs/>
      <w:color w:val="4F81BD" w:themeColor="accent1"/>
    </w:rPr>
  </w:style>
  <w:style w:type="character" w:styleId="ae">
    <w:name w:val="Subtle Emphasis"/>
    <w:basedOn w:val="a0"/>
    <w:uiPriority w:val="19"/>
    <w:qFormat/>
    <w:rsid w:val="00E53E65"/>
    <w:rPr>
      <w:i/>
      <w:iCs/>
      <w:color w:val="808080" w:themeColor="text1" w:themeTint="7F"/>
    </w:rPr>
  </w:style>
  <w:style w:type="character" w:styleId="af">
    <w:name w:val="Intense Emphasis"/>
    <w:basedOn w:val="a0"/>
    <w:uiPriority w:val="21"/>
    <w:qFormat/>
    <w:rsid w:val="00E53E65"/>
    <w:rPr>
      <w:b/>
      <w:bCs/>
      <w:i/>
      <w:iCs/>
      <w:color w:val="4F81BD" w:themeColor="accent1"/>
    </w:rPr>
  </w:style>
  <w:style w:type="character" w:styleId="af0">
    <w:name w:val="Subtle Reference"/>
    <w:basedOn w:val="a0"/>
    <w:uiPriority w:val="31"/>
    <w:qFormat/>
    <w:rsid w:val="00E53E65"/>
    <w:rPr>
      <w:smallCaps/>
      <w:color w:val="C0504D" w:themeColor="accent2"/>
      <w:u w:val="single"/>
    </w:rPr>
  </w:style>
  <w:style w:type="character" w:styleId="af1">
    <w:name w:val="Intense Reference"/>
    <w:basedOn w:val="a0"/>
    <w:uiPriority w:val="32"/>
    <w:qFormat/>
    <w:rsid w:val="00E53E65"/>
    <w:rPr>
      <w:b/>
      <w:bCs/>
      <w:smallCaps/>
      <w:color w:val="C0504D" w:themeColor="accent2"/>
      <w:spacing w:val="5"/>
      <w:u w:val="single"/>
    </w:rPr>
  </w:style>
  <w:style w:type="character" w:styleId="af2">
    <w:name w:val="Book Title"/>
    <w:basedOn w:val="a0"/>
    <w:uiPriority w:val="33"/>
    <w:qFormat/>
    <w:rsid w:val="00E53E65"/>
    <w:rPr>
      <w:b/>
      <w:bCs/>
      <w:smallCaps/>
      <w:spacing w:val="5"/>
    </w:rPr>
  </w:style>
  <w:style w:type="paragraph" w:styleId="af3">
    <w:name w:val="TOC Heading"/>
    <w:basedOn w:val="1"/>
    <w:next w:val="a"/>
    <w:uiPriority w:val="39"/>
    <w:semiHidden/>
    <w:unhideWhenUsed/>
    <w:qFormat/>
    <w:rsid w:val="00E53E65"/>
    <w:pPr>
      <w:outlineLvl w:val="9"/>
    </w:pPr>
  </w:style>
  <w:style w:type="paragraph" w:customStyle="1" w:styleId="headertext">
    <w:name w:val="headertext"/>
    <w:basedOn w:val="a"/>
    <w:rsid w:val="00925D26"/>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ormattext">
    <w:name w:val="formattext"/>
    <w:basedOn w:val="a"/>
    <w:rsid w:val="00925D26"/>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styleId="af4">
    <w:name w:val="Hyperlink"/>
    <w:basedOn w:val="a0"/>
    <w:uiPriority w:val="99"/>
    <w:semiHidden/>
    <w:unhideWhenUsed/>
    <w:rsid w:val="00925D26"/>
    <w:rPr>
      <w:color w:val="0000FF"/>
      <w:u w:val="single"/>
    </w:rPr>
  </w:style>
  <w:style w:type="paragraph" w:customStyle="1" w:styleId="consplusnormal">
    <w:name w:val="consplusnormal"/>
    <w:basedOn w:val="a"/>
    <w:rsid w:val="008F5FC0"/>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styleId="af5">
    <w:name w:val="Normal (Web)"/>
    <w:basedOn w:val="a"/>
    <w:uiPriority w:val="99"/>
    <w:semiHidden/>
    <w:unhideWhenUsed/>
    <w:rsid w:val="00075C79"/>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183639680">
      <w:bodyDiv w:val="1"/>
      <w:marLeft w:val="0"/>
      <w:marRight w:val="0"/>
      <w:marTop w:val="0"/>
      <w:marBottom w:val="0"/>
      <w:divBdr>
        <w:top w:val="none" w:sz="0" w:space="0" w:color="auto"/>
        <w:left w:val="none" w:sz="0" w:space="0" w:color="auto"/>
        <w:bottom w:val="none" w:sz="0" w:space="0" w:color="auto"/>
        <w:right w:val="none" w:sz="0" w:space="0" w:color="auto"/>
      </w:divBdr>
      <w:divsChild>
        <w:div w:id="1879320322">
          <w:marLeft w:val="0"/>
          <w:marRight w:val="0"/>
          <w:marTop w:val="0"/>
          <w:marBottom w:val="0"/>
          <w:divBdr>
            <w:top w:val="none" w:sz="0" w:space="0" w:color="auto"/>
            <w:left w:val="none" w:sz="0" w:space="0" w:color="auto"/>
            <w:bottom w:val="none" w:sz="0" w:space="0" w:color="auto"/>
            <w:right w:val="none" w:sz="0" w:space="0" w:color="auto"/>
          </w:divBdr>
        </w:div>
      </w:divsChild>
    </w:div>
    <w:div w:id="1907454829">
      <w:bodyDiv w:val="1"/>
      <w:marLeft w:val="0"/>
      <w:marRight w:val="0"/>
      <w:marTop w:val="0"/>
      <w:marBottom w:val="0"/>
      <w:divBdr>
        <w:top w:val="none" w:sz="0" w:space="0" w:color="auto"/>
        <w:left w:val="none" w:sz="0" w:space="0" w:color="auto"/>
        <w:bottom w:val="none" w:sz="0" w:space="0" w:color="auto"/>
        <w:right w:val="none" w:sz="0" w:space="0" w:color="auto"/>
      </w:divBdr>
    </w:div>
    <w:div w:id="201479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ocs.cntd.ru/document/90171443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cs.cntd.ru/document/901714433" TargetMode="External"/><Relationship Id="rId5" Type="http://schemas.openxmlformats.org/officeDocument/2006/relationships/hyperlink" Target="http://docs.cntd.ru/document/901714433"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4</Pages>
  <Words>1408</Words>
  <Characters>8031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cp:revision>
  <cp:lastPrinted>2020-04-08T07:46:00Z</cp:lastPrinted>
  <dcterms:created xsi:type="dcterms:W3CDTF">2020-03-25T08:46:00Z</dcterms:created>
  <dcterms:modified xsi:type="dcterms:W3CDTF">2020-04-17T04:59:00Z</dcterms:modified>
</cp:coreProperties>
</file>