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404BD8">
      <w:pPr>
        <w:spacing w:after="120" w:line="240" w:lineRule="auto"/>
        <w:ind w:left="284"/>
        <w:jc w:val="center"/>
        <w:rPr>
          <w:rFonts w:ascii="Impact" w:eastAsia="Times New Roman" w:hAnsi="Impact" w:cs="Courier New"/>
          <w:b/>
          <w:lang w:val="en-US"/>
        </w:rPr>
      </w:pPr>
      <w:r w:rsidRPr="00404BD8">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mso-wrap-distance-left:9pt;mso-wrap-distance-top:0;mso-wrap-distance-right:9pt;mso-wrap-distance-bottom:0;mso-position-horizontal:absolute;mso-position-horizontal-relative:text;mso-position-vertical:absolute;mso-position-vertical-relative:text;o:allowoverlap:true; o:allowincell:tru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inset="0,0,0,0">
              <w:txbxContent>
                <w:p w:rsidR="00446B81" w:rsidRDefault="00446B81">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404BD8" w:rsidP="00D96810">
      <w:pPr>
        <w:pBdr>
          <w:bottom w:val="single" w:sz="4" w:space="1" w:color="auto"/>
        </w:pBdr>
        <w:spacing w:after="120" w:line="240" w:lineRule="auto"/>
        <w:ind w:left="284"/>
        <w:jc w:val="center"/>
        <w:rPr>
          <w:rFonts w:eastAsia="Times New Roman"/>
          <w:b/>
          <w:i/>
          <w:sz w:val="28"/>
          <w:szCs w:val="28"/>
        </w:rPr>
      </w:pPr>
      <w:r w:rsidRPr="00404BD8">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446B81" w:rsidRPr="00C70231" w:rsidRDefault="00446B81"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404BD8" w:rsidP="00D96810">
      <w:pPr>
        <w:spacing w:after="120" w:line="240" w:lineRule="auto"/>
        <w:ind w:left="284"/>
        <w:jc w:val="both"/>
        <w:rPr>
          <w:rFonts w:eastAsia="Times New Roman"/>
          <w:b/>
          <w:sz w:val="24"/>
          <w:szCs w:val="24"/>
        </w:rPr>
      </w:pPr>
      <w:r w:rsidRPr="00404BD8">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446B81" w:rsidRPr="00A05F86" w:rsidRDefault="00446B81"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35</w:t>
                  </w:r>
                </w:p>
                <w:p w:rsidR="00446B81" w:rsidRDefault="00446B81" w:rsidP="00D96810">
                  <w:pPr>
                    <w:spacing w:after="0" w:line="240" w:lineRule="auto"/>
                    <w:rPr>
                      <w:rFonts w:ascii="Arial" w:hAnsi="Arial" w:cs="Arial"/>
                      <w:b/>
                      <w:sz w:val="40"/>
                      <w:szCs w:val="40"/>
                    </w:rPr>
                  </w:pPr>
                  <w:r>
                    <w:rPr>
                      <w:rFonts w:ascii="Arial" w:hAnsi="Arial" w:cs="Arial"/>
                      <w:b/>
                      <w:sz w:val="40"/>
                      <w:szCs w:val="40"/>
                    </w:rPr>
                    <w:t>28 сентября</w:t>
                  </w:r>
                </w:p>
                <w:p w:rsidR="00446B81" w:rsidRPr="00A05F86" w:rsidRDefault="00446B81" w:rsidP="00D96810">
                  <w:pPr>
                    <w:spacing w:after="0" w:line="240" w:lineRule="auto"/>
                    <w:rPr>
                      <w:rFonts w:ascii="Arial" w:hAnsi="Arial" w:cs="Arial"/>
                      <w:sz w:val="40"/>
                      <w:szCs w:val="40"/>
                    </w:rPr>
                  </w:pPr>
                  <w:r>
                    <w:rPr>
                      <w:rFonts w:ascii="Arial" w:hAnsi="Arial" w:cs="Arial"/>
                      <w:b/>
                      <w:sz w:val="40"/>
                      <w:szCs w:val="40"/>
                    </w:rPr>
                    <w:t>2023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310A0F" w:rsidRPr="00B05497" w:rsidRDefault="00310A0F" w:rsidP="00B05497">
      <w:pPr>
        <w:spacing w:after="0" w:line="240" w:lineRule="auto"/>
        <w:ind w:firstLine="709"/>
        <w:jc w:val="center"/>
        <w:rPr>
          <w:rFonts w:ascii="Times New Roman" w:hAnsi="Times New Roman" w:cs="Times New Roman"/>
          <w:b/>
          <w:sz w:val="24"/>
          <w:szCs w:val="24"/>
        </w:rPr>
      </w:pPr>
    </w:p>
    <w:p w:rsidR="00B639B4" w:rsidRPr="00B639B4" w:rsidRDefault="00B639B4" w:rsidP="00B639B4">
      <w:pPr>
        <w:spacing w:after="0" w:line="240" w:lineRule="auto"/>
        <w:ind w:firstLine="709"/>
        <w:contextualSpacing/>
        <w:jc w:val="center"/>
        <w:rPr>
          <w:rFonts w:ascii="Times New Roman" w:hAnsi="Times New Roman" w:cs="Times New Roman"/>
          <w:sz w:val="24"/>
          <w:szCs w:val="24"/>
        </w:rPr>
      </w:pPr>
      <w:r w:rsidRPr="00B639B4">
        <w:rPr>
          <w:rFonts w:ascii="Times New Roman" w:hAnsi="Times New Roman" w:cs="Times New Roman"/>
          <w:sz w:val="24"/>
          <w:szCs w:val="24"/>
        </w:rPr>
        <w:t>ГЛАВА ШАРЬИНСКОГО МУНИЦИПАЛЬНОГО РАЙОНА</w:t>
      </w:r>
    </w:p>
    <w:p w:rsidR="00B639B4" w:rsidRPr="00B639B4" w:rsidRDefault="00B639B4" w:rsidP="00B639B4">
      <w:pPr>
        <w:spacing w:after="0" w:line="240" w:lineRule="auto"/>
        <w:ind w:firstLine="709"/>
        <w:contextualSpacing/>
        <w:jc w:val="center"/>
        <w:rPr>
          <w:rFonts w:ascii="Times New Roman" w:hAnsi="Times New Roman" w:cs="Times New Roman"/>
          <w:sz w:val="24"/>
          <w:szCs w:val="24"/>
        </w:rPr>
      </w:pPr>
      <w:r w:rsidRPr="00B639B4">
        <w:rPr>
          <w:rFonts w:ascii="Times New Roman" w:hAnsi="Times New Roman" w:cs="Times New Roman"/>
          <w:sz w:val="24"/>
          <w:szCs w:val="24"/>
        </w:rPr>
        <w:t>КОСТРОМСКОЙ ОБЛАСТИ</w:t>
      </w:r>
    </w:p>
    <w:p w:rsidR="00B639B4" w:rsidRPr="00B639B4" w:rsidRDefault="00B639B4" w:rsidP="00B639B4">
      <w:pPr>
        <w:spacing w:after="0" w:line="240" w:lineRule="auto"/>
        <w:ind w:firstLine="709"/>
        <w:contextualSpacing/>
        <w:jc w:val="center"/>
        <w:rPr>
          <w:rFonts w:ascii="Times New Roman" w:hAnsi="Times New Roman" w:cs="Times New Roman"/>
          <w:sz w:val="24"/>
          <w:szCs w:val="24"/>
        </w:rPr>
      </w:pPr>
    </w:p>
    <w:p w:rsidR="00B639B4" w:rsidRPr="00B639B4" w:rsidRDefault="00B639B4" w:rsidP="00B639B4">
      <w:pPr>
        <w:spacing w:after="0" w:line="240" w:lineRule="auto"/>
        <w:ind w:firstLine="709"/>
        <w:contextualSpacing/>
        <w:jc w:val="center"/>
        <w:rPr>
          <w:rFonts w:ascii="Times New Roman" w:hAnsi="Times New Roman" w:cs="Times New Roman"/>
          <w:sz w:val="24"/>
          <w:szCs w:val="24"/>
        </w:rPr>
      </w:pPr>
      <w:r w:rsidRPr="00B639B4">
        <w:rPr>
          <w:rFonts w:ascii="Times New Roman" w:hAnsi="Times New Roman" w:cs="Times New Roman"/>
          <w:b/>
          <w:sz w:val="24"/>
          <w:szCs w:val="24"/>
        </w:rPr>
        <w:t>ПОСТАНОВЛЕНИЕ</w:t>
      </w:r>
    </w:p>
    <w:p w:rsidR="00B639B4" w:rsidRPr="00B639B4" w:rsidRDefault="00B639B4" w:rsidP="00B639B4">
      <w:pPr>
        <w:spacing w:after="0" w:line="240" w:lineRule="auto"/>
        <w:ind w:firstLine="709"/>
        <w:contextualSpacing/>
        <w:jc w:val="center"/>
        <w:rPr>
          <w:rFonts w:ascii="Times New Roman" w:hAnsi="Times New Roman" w:cs="Times New Roman"/>
          <w:sz w:val="24"/>
          <w:szCs w:val="24"/>
        </w:rPr>
      </w:pPr>
      <w:r w:rsidRPr="00B639B4">
        <w:rPr>
          <w:rFonts w:ascii="Times New Roman" w:hAnsi="Times New Roman" w:cs="Times New Roman"/>
          <w:sz w:val="24"/>
          <w:szCs w:val="24"/>
        </w:rPr>
        <w:t xml:space="preserve"> «26» сентября  2023 г.  № 04</w:t>
      </w:r>
    </w:p>
    <w:p w:rsidR="00B639B4" w:rsidRPr="00B639B4" w:rsidRDefault="00B639B4" w:rsidP="00B639B4">
      <w:pPr>
        <w:spacing w:after="0" w:line="240" w:lineRule="auto"/>
        <w:ind w:firstLine="709"/>
        <w:contextualSpacing/>
        <w:jc w:val="center"/>
        <w:rPr>
          <w:rFonts w:ascii="Times New Roman" w:hAnsi="Times New Roman" w:cs="Times New Roman"/>
          <w:sz w:val="24"/>
          <w:szCs w:val="24"/>
        </w:rPr>
      </w:pPr>
    </w:p>
    <w:p w:rsidR="00B639B4" w:rsidRPr="00B639B4" w:rsidRDefault="00B639B4" w:rsidP="00B639B4">
      <w:pPr>
        <w:spacing w:after="0" w:line="240" w:lineRule="auto"/>
        <w:ind w:firstLine="709"/>
        <w:contextualSpacing/>
        <w:jc w:val="center"/>
        <w:rPr>
          <w:rFonts w:ascii="Times New Roman" w:hAnsi="Times New Roman" w:cs="Times New Roman"/>
          <w:b/>
          <w:bCs/>
          <w:sz w:val="24"/>
          <w:szCs w:val="24"/>
        </w:rPr>
      </w:pPr>
      <w:r w:rsidRPr="00B639B4">
        <w:rPr>
          <w:rFonts w:ascii="Times New Roman" w:hAnsi="Times New Roman" w:cs="Times New Roman"/>
          <w:b/>
          <w:bCs/>
          <w:sz w:val="24"/>
          <w:szCs w:val="24"/>
        </w:rPr>
        <w:t xml:space="preserve">О назначении публичных слушаний по  проекту решения Собрания депутатов </w:t>
      </w:r>
      <w:proofErr w:type="spellStart"/>
      <w:r w:rsidRPr="00B639B4">
        <w:rPr>
          <w:rFonts w:ascii="Times New Roman" w:hAnsi="Times New Roman" w:cs="Times New Roman"/>
          <w:b/>
          <w:bCs/>
          <w:sz w:val="24"/>
          <w:szCs w:val="24"/>
        </w:rPr>
        <w:t>Шарьинского</w:t>
      </w:r>
      <w:proofErr w:type="spellEnd"/>
      <w:r w:rsidRPr="00B639B4">
        <w:rPr>
          <w:rFonts w:ascii="Times New Roman" w:hAnsi="Times New Roman" w:cs="Times New Roman"/>
          <w:b/>
          <w:bCs/>
          <w:sz w:val="24"/>
          <w:szCs w:val="24"/>
        </w:rPr>
        <w:t xml:space="preserve"> муниципального района  «О внесении изменений и дополнений  в  Устав муниципального образования </w:t>
      </w:r>
      <w:proofErr w:type="spellStart"/>
      <w:r w:rsidRPr="00B639B4">
        <w:rPr>
          <w:rFonts w:ascii="Times New Roman" w:hAnsi="Times New Roman" w:cs="Times New Roman"/>
          <w:b/>
          <w:bCs/>
          <w:sz w:val="24"/>
          <w:szCs w:val="24"/>
        </w:rPr>
        <w:t>Шарьинский</w:t>
      </w:r>
      <w:proofErr w:type="spellEnd"/>
      <w:r w:rsidRPr="00B639B4">
        <w:rPr>
          <w:rFonts w:ascii="Times New Roman" w:hAnsi="Times New Roman" w:cs="Times New Roman"/>
          <w:b/>
          <w:bCs/>
          <w:sz w:val="24"/>
          <w:szCs w:val="24"/>
        </w:rPr>
        <w:t xml:space="preserve"> муниципальный район Костромской области»</w:t>
      </w:r>
    </w:p>
    <w:p w:rsidR="00B639B4" w:rsidRPr="00B639B4" w:rsidRDefault="00B639B4" w:rsidP="00B639B4">
      <w:pPr>
        <w:spacing w:after="0" w:line="240" w:lineRule="auto"/>
        <w:ind w:firstLine="709"/>
        <w:contextualSpacing/>
        <w:jc w:val="center"/>
        <w:rPr>
          <w:rFonts w:ascii="Times New Roman" w:hAnsi="Times New Roman" w:cs="Times New Roman"/>
          <w:b/>
          <w:bCs/>
          <w:color w:val="000000"/>
          <w:sz w:val="24"/>
          <w:szCs w:val="24"/>
        </w:rPr>
      </w:pPr>
    </w:p>
    <w:p w:rsidR="00B639B4" w:rsidRPr="00B639B4" w:rsidRDefault="00B639B4" w:rsidP="00B639B4">
      <w:pPr>
        <w:pStyle w:val="1"/>
        <w:spacing w:before="0" w:after="0"/>
        <w:ind w:firstLine="709"/>
        <w:contextualSpacing/>
        <w:jc w:val="both"/>
        <w:rPr>
          <w:rFonts w:ascii="Times New Roman" w:hAnsi="Times New Roman" w:cs="Times New Roman"/>
          <w:b w:val="0"/>
          <w:color w:val="auto"/>
        </w:rPr>
      </w:pPr>
      <w:r w:rsidRPr="00B639B4">
        <w:rPr>
          <w:rFonts w:ascii="Times New Roman" w:hAnsi="Times New Roman" w:cs="Times New Roman"/>
          <w:b w:val="0"/>
          <w:color w:val="00000A"/>
        </w:rPr>
        <w:t xml:space="preserve">В целях приведения Устава муниципального образования </w:t>
      </w:r>
      <w:proofErr w:type="spellStart"/>
      <w:r w:rsidRPr="00B639B4">
        <w:rPr>
          <w:rFonts w:ascii="Times New Roman" w:hAnsi="Times New Roman" w:cs="Times New Roman"/>
          <w:b w:val="0"/>
          <w:color w:val="00000A"/>
        </w:rPr>
        <w:t>Шарьинский</w:t>
      </w:r>
      <w:proofErr w:type="spellEnd"/>
      <w:r w:rsidRPr="00B639B4">
        <w:rPr>
          <w:rFonts w:ascii="Times New Roman" w:hAnsi="Times New Roman" w:cs="Times New Roman"/>
          <w:b w:val="0"/>
          <w:color w:val="00000A"/>
        </w:rPr>
        <w:t xml:space="preserve"> муниципальный район Костромской области в соответствие с действующим законодательством</w:t>
      </w:r>
      <w:r w:rsidRPr="00B639B4">
        <w:rPr>
          <w:rFonts w:ascii="Times New Roman" w:hAnsi="Times New Roman" w:cs="Times New Roman"/>
          <w:b w:val="0"/>
          <w:color w:val="auto"/>
          <w:spacing w:val="1"/>
          <w:shd w:val="clear" w:color="auto" w:fill="FFFFFF"/>
        </w:rPr>
        <w:t xml:space="preserve">, руководствуясь </w:t>
      </w:r>
      <w:r w:rsidRPr="00B639B4">
        <w:rPr>
          <w:rFonts w:ascii="Times New Roman" w:hAnsi="Times New Roman" w:cs="Times New Roman"/>
          <w:b w:val="0"/>
          <w:color w:val="auto"/>
        </w:rPr>
        <w:t xml:space="preserve">ст.ст.  18, 32, 51 Устава  муниципального образования  </w:t>
      </w:r>
      <w:proofErr w:type="spellStart"/>
      <w:r w:rsidRPr="00B639B4">
        <w:rPr>
          <w:rFonts w:ascii="Times New Roman" w:hAnsi="Times New Roman" w:cs="Times New Roman"/>
          <w:b w:val="0"/>
          <w:color w:val="auto"/>
        </w:rPr>
        <w:t>Шарьинский</w:t>
      </w:r>
      <w:proofErr w:type="spellEnd"/>
      <w:r w:rsidRPr="00B639B4">
        <w:rPr>
          <w:rFonts w:ascii="Times New Roman" w:hAnsi="Times New Roman" w:cs="Times New Roman"/>
          <w:b w:val="0"/>
          <w:color w:val="auto"/>
        </w:rPr>
        <w:t xml:space="preserve"> муниципальный район Костромской области,  глава  </w:t>
      </w:r>
      <w:proofErr w:type="spellStart"/>
      <w:r w:rsidRPr="00B639B4">
        <w:rPr>
          <w:rFonts w:ascii="Times New Roman" w:hAnsi="Times New Roman" w:cs="Times New Roman"/>
          <w:b w:val="0"/>
          <w:color w:val="auto"/>
        </w:rPr>
        <w:t>Шарьинского</w:t>
      </w:r>
      <w:proofErr w:type="spellEnd"/>
      <w:r w:rsidRPr="00B639B4">
        <w:rPr>
          <w:rFonts w:ascii="Times New Roman" w:hAnsi="Times New Roman" w:cs="Times New Roman"/>
          <w:b w:val="0"/>
          <w:color w:val="auto"/>
        </w:rPr>
        <w:t xml:space="preserve"> муниципального района</w:t>
      </w:r>
    </w:p>
    <w:p w:rsidR="00B639B4" w:rsidRPr="00B639B4" w:rsidRDefault="00B639B4" w:rsidP="00B639B4">
      <w:pPr>
        <w:spacing w:after="0" w:line="240" w:lineRule="auto"/>
        <w:ind w:firstLine="709"/>
        <w:contextualSpacing/>
        <w:jc w:val="center"/>
        <w:rPr>
          <w:rFonts w:ascii="Times New Roman" w:hAnsi="Times New Roman" w:cs="Times New Roman"/>
          <w:sz w:val="24"/>
          <w:szCs w:val="24"/>
        </w:rPr>
      </w:pPr>
      <w:r w:rsidRPr="00B639B4">
        <w:rPr>
          <w:rFonts w:ascii="Times New Roman" w:hAnsi="Times New Roman" w:cs="Times New Roman"/>
          <w:sz w:val="24"/>
          <w:szCs w:val="24"/>
        </w:rPr>
        <w:t>ПОСТАНОВЛЯЕТ:</w:t>
      </w:r>
    </w:p>
    <w:p w:rsidR="00B639B4" w:rsidRPr="00B639B4" w:rsidRDefault="00B639B4" w:rsidP="00B639B4">
      <w:pPr>
        <w:spacing w:after="0" w:line="240" w:lineRule="auto"/>
        <w:ind w:firstLine="709"/>
        <w:contextualSpacing/>
        <w:jc w:val="center"/>
        <w:rPr>
          <w:rFonts w:ascii="Times New Roman" w:hAnsi="Times New Roman" w:cs="Times New Roman"/>
          <w:sz w:val="24"/>
          <w:szCs w:val="24"/>
        </w:rPr>
      </w:pPr>
    </w:p>
    <w:p w:rsidR="00B639B4" w:rsidRPr="00B639B4" w:rsidRDefault="00B639B4" w:rsidP="00B639B4">
      <w:pPr>
        <w:pStyle w:val="a6"/>
        <w:ind w:left="0" w:firstLine="709"/>
        <w:contextualSpacing/>
        <w:jc w:val="both"/>
        <w:rPr>
          <w:rFonts w:ascii="Times New Roman" w:hAnsi="Times New Roman"/>
          <w:bCs/>
          <w:sz w:val="24"/>
          <w:szCs w:val="24"/>
        </w:rPr>
      </w:pPr>
      <w:r w:rsidRPr="00B639B4">
        <w:rPr>
          <w:rFonts w:ascii="Times New Roman" w:hAnsi="Times New Roman"/>
          <w:sz w:val="24"/>
          <w:szCs w:val="24"/>
        </w:rPr>
        <w:lastRenderedPageBreak/>
        <w:t xml:space="preserve">1. Назначить публичные слушания по проекту решения Собрания депутатов </w:t>
      </w:r>
      <w:proofErr w:type="spellStart"/>
      <w:r w:rsidRPr="00B639B4">
        <w:rPr>
          <w:rFonts w:ascii="Times New Roman" w:hAnsi="Times New Roman"/>
          <w:sz w:val="24"/>
          <w:szCs w:val="24"/>
        </w:rPr>
        <w:t>Шарьинского</w:t>
      </w:r>
      <w:proofErr w:type="spellEnd"/>
      <w:r w:rsidRPr="00B639B4">
        <w:rPr>
          <w:rFonts w:ascii="Times New Roman" w:hAnsi="Times New Roman"/>
          <w:sz w:val="24"/>
          <w:szCs w:val="24"/>
        </w:rPr>
        <w:t xml:space="preserve"> муниципального района  </w:t>
      </w:r>
      <w:r w:rsidRPr="00B639B4">
        <w:rPr>
          <w:rFonts w:ascii="Times New Roman" w:hAnsi="Times New Roman"/>
          <w:bCs/>
          <w:sz w:val="24"/>
          <w:szCs w:val="24"/>
        </w:rPr>
        <w:t xml:space="preserve">«О внесении изменений и дополнений в Устав муниципального образования </w:t>
      </w:r>
      <w:proofErr w:type="spellStart"/>
      <w:r w:rsidRPr="00B639B4">
        <w:rPr>
          <w:rFonts w:ascii="Times New Roman" w:hAnsi="Times New Roman"/>
          <w:bCs/>
          <w:sz w:val="24"/>
          <w:szCs w:val="24"/>
        </w:rPr>
        <w:t>Шарьинский</w:t>
      </w:r>
      <w:proofErr w:type="spellEnd"/>
      <w:r w:rsidRPr="00B639B4">
        <w:rPr>
          <w:rFonts w:ascii="Times New Roman" w:hAnsi="Times New Roman"/>
          <w:bCs/>
          <w:sz w:val="24"/>
          <w:szCs w:val="24"/>
        </w:rPr>
        <w:t xml:space="preserve"> муниципальный район Костромской области»</w:t>
      </w:r>
    </w:p>
    <w:p w:rsidR="00B639B4" w:rsidRPr="00B639B4" w:rsidRDefault="00B639B4" w:rsidP="00B639B4">
      <w:pPr>
        <w:pStyle w:val="a6"/>
        <w:ind w:left="0" w:firstLine="709"/>
        <w:contextualSpacing/>
        <w:jc w:val="both"/>
        <w:rPr>
          <w:rFonts w:ascii="Times New Roman" w:hAnsi="Times New Roman"/>
          <w:sz w:val="24"/>
          <w:szCs w:val="24"/>
        </w:rPr>
      </w:pPr>
      <w:r w:rsidRPr="00B639B4">
        <w:rPr>
          <w:rFonts w:ascii="Times New Roman" w:hAnsi="Times New Roman"/>
          <w:sz w:val="24"/>
          <w:szCs w:val="24"/>
        </w:rPr>
        <w:t xml:space="preserve">2. Установить дату проведения слушаний: 25 октября  2023 года, время проведения: с 08-30 час. до 09-30 час., место проведения: зал заседаний администрации района </w:t>
      </w:r>
      <w:proofErr w:type="gramStart"/>
      <w:r w:rsidRPr="00B639B4">
        <w:rPr>
          <w:rFonts w:ascii="Times New Roman" w:hAnsi="Times New Roman"/>
          <w:sz w:val="24"/>
          <w:szCs w:val="24"/>
        </w:rPr>
        <w:t>г</w:t>
      </w:r>
      <w:proofErr w:type="gramEnd"/>
      <w:r w:rsidRPr="00B639B4">
        <w:rPr>
          <w:rFonts w:ascii="Times New Roman" w:hAnsi="Times New Roman"/>
          <w:sz w:val="24"/>
          <w:szCs w:val="24"/>
        </w:rPr>
        <w:t>. Шарья ул. Октябрьская, 21;</w:t>
      </w:r>
    </w:p>
    <w:p w:rsidR="00B639B4" w:rsidRPr="00B639B4" w:rsidRDefault="00B639B4" w:rsidP="00B639B4">
      <w:pPr>
        <w:pStyle w:val="a6"/>
        <w:ind w:left="0" w:firstLine="709"/>
        <w:contextualSpacing/>
        <w:jc w:val="both"/>
        <w:rPr>
          <w:rFonts w:ascii="Times New Roman" w:hAnsi="Times New Roman"/>
          <w:sz w:val="24"/>
          <w:szCs w:val="24"/>
        </w:rPr>
      </w:pPr>
      <w:r w:rsidRPr="00B639B4">
        <w:rPr>
          <w:rFonts w:ascii="Times New Roman" w:hAnsi="Times New Roman"/>
          <w:sz w:val="24"/>
          <w:szCs w:val="24"/>
        </w:rPr>
        <w:t>3. Утвердить повестку дня общественных слушаний:</w:t>
      </w:r>
    </w:p>
    <w:p w:rsidR="00B639B4" w:rsidRPr="00B639B4" w:rsidRDefault="00B639B4" w:rsidP="00B639B4">
      <w:pPr>
        <w:spacing w:after="0" w:line="240" w:lineRule="auto"/>
        <w:ind w:firstLine="709"/>
        <w:contextualSpacing/>
        <w:jc w:val="both"/>
        <w:rPr>
          <w:rFonts w:ascii="Times New Roman" w:hAnsi="Times New Roman" w:cs="Times New Roman"/>
          <w:sz w:val="24"/>
          <w:szCs w:val="24"/>
        </w:rPr>
      </w:pPr>
      <w:r w:rsidRPr="00B639B4">
        <w:rPr>
          <w:rFonts w:ascii="Times New Roman" w:hAnsi="Times New Roman" w:cs="Times New Roman"/>
          <w:sz w:val="24"/>
          <w:szCs w:val="24"/>
        </w:rPr>
        <w:t>а) о проекте</w:t>
      </w:r>
      <w:r w:rsidRPr="00B639B4">
        <w:rPr>
          <w:rFonts w:ascii="Times New Roman" w:hAnsi="Times New Roman" w:cs="Times New Roman"/>
          <w:color w:val="0D0D0D"/>
          <w:sz w:val="24"/>
          <w:szCs w:val="24"/>
        </w:rPr>
        <w:t xml:space="preserve"> решения </w:t>
      </w:r>
      <w:r w:rsidRPr="00B639B4">
        <w:rPr>
          <w:rFonts w:ascii="Times New Roman" w:hAnsi="Times New Roman" w:cs="Times New Roman"/>
          <w:sz w:val="24"/>
          <w:szCs w:val="24"/>
        </w:rPr>
        <w:t xml:space="preserve">Собрания депутатов «О внесении изменений и дополнений в Устав муниципального образования </w:t>
      </w:r>
      <w:proofErr w:type="spellStart"/>
      <w:r w:rsidRPr="00B639B4">
        <w:rPr>
          <w:rFonts w:ascii="Times New Roman" w:hAnsi="Times New Roman" w:cs="Times New Roman"/>
          <w:sz w:val="24"/>
          <w:szCs w:val="24"/>
        </w:rPr>
        <w:t>Шарьинский</w:t>
      </w:r>
      <w:proofErr w:type="spellEnd"/>
      <w:r w:rsidRPr="00B639B4">
        <w:rPr>
          <w:rFonts w:ascii="Times New Roman" w:hAnsi="Times New Roman" w:cs="Times New Roman"/>
          <w:sz w:val="24"/>
          <w:szCs w:val="24"/>
        </w:rPr>
        <w:t xml:space="preserve"> муниципальный район Костромской области» – вступительное слово председателя Собрания депутатов </w:t>
      </w:r>
      <w:proofErr w:type="spellStart"/>
      <w:r w:rsidRPr="00B639B4">
        <w:rPr>
          <w:rFonts w:ascii="Times New Roman" w:hAnsi="Times New Roman" w:cs="Times New Roman"/>
          <w:sz w:val="24"/>
          <w:szCs w:val="24"/>
        </w:rPr>
        <w:t>Шарьинского</w:t>
      </w:r>
      <w:proofErr w:type="spellEnd"/>
      <w:r w:rsidRPr="00B639B4">
        <w:rPr>
          <w:rFonts w:ascii="Times New Roman" w:hAnsi="Times New Roman" w:cs="Times New Roman"/>
          <w:sz w:val="24"/>
          <w:szCs w:val="24"/>
        </w:rPr>
        <w:t xml:space="preserve"> муниципального района </w:t>
      </w:r>
      <w:proofErr w:type="spellStart"/>
      <w:r w:rsidRPr="00B639B4">
        <w:rPr>
          <w:rFonts w:ascii="Times New Roman" w:hAnsi="Times New Roman" w:cs="Times New Roman"/>
          <w:sz w:val="24"/>
          <w:szCs w:val="24"/>
        </w:rPr>
        <w:t>Е.А.Варенцовой</w:t>
      </w:r>
      <w:proofErr w:type="spellEnd"/>
      <w:r w:rsidRPr="00B639B4">
        <w:rPr>
          <w:rFonts w:ascii="Times New Roman" w:hAnsi="Times New Roman" w:cs="Times New Roman"/>
          <w:sz w:val="24"/>
          <w:szCs w:val="24"/>
        </w:rPr>
        <w:t>;</w:t>
      </w:r>
    </w:p>
    <w:p w:rsidR="00B639B4" w:rsidRPr="00B639B4" w:rsidRDefault="00B639B4" w:rsidP="00B639B4">
      <w:pPr>
        <w:spacing w:after="0" w:line="240" w:lineRule="auto"/>
        <w:ind w:firstLine="709"/>
        <w:contextualSpacing/>
        <w:jc w:val="both"/>
        <w:rPr>
          <w:rFonts w:ascii="Times New Roman" w:hAnsi="Times New Roman" w:cs="Times New Roman"/>
          <w:sz w:val="24"/>
          <w:szCs w:val="24"/>
        </w:rPr>
      </w:pPr>
      <w:r w:rsidRPr="00B639B4">
        <w:rPr>
          <w:rFonts w:ascii="Times New Roman" w:hAnsi="Times New Roman" w:cs="Times New Roman"/>
          <w:sz w:val="24"/>
          <w:szCs w:val="24"/>
        </w:rPr>
        <w:t xml:space="preserve">б) информация по принятию проекта решения «О внесении  изменении и дополнений в Устав муниципального образования </w:t>
      </w:r>
      <w:proofErr w:type="spellStart"/>
      <w:r w:rsidRPr="00B639B4">
        <w:rPr>
          <w:rFonts w:ascii="Times New Roman" w:hAnsi="Times New Roman" w:cs="Times New Roman"/>
          <w:sz w:val="24"/>
          <w:szCs w:val="24"/>
        </w:rPr>
        <w:t>Шарьинский</w:t>
      </w:r>
      <w:proofErr w:type="spellEnd"/>
      <w:r w:rsidRPr="00B639B4">
        <w:rPr>
          <w:rFonts w:ascii="Times New Roman" w:hAnsi="Times New Roman" w:cs="Times New Roman"/>
          <w:sz w:val="24"/>
          <w:szCs w:val="24"/>
        </w:rPr>
        <w:t xml:space="preserve"> муниципальный район Костромской области» – заведующий юридическим отделом администрации </w:t>
      </w:r>
      <w:proofErr w:type="spellStart"/>
      <w:r w:rsidRPr="00B639B4">
        <w:rPr>
          <w:rFonts w:ascii="Times New Roman" w:hAnsi="Times New Roman" w:cs="Times New Roman"/>
          <w:sz w:val="24"/>
          <w:szCs w:val="24"/>
        </w:rPr>
        <w:t>Шарьинского</w:t>
      </w:r>
      <w:proofErr w:type="spellEnd"/>
      <w:r w:rsidRPr="00B639B4">
        <w:rPr>
          <w:rFonts w:ascii="Times New Roman" w:hAnsi="Times New Roman" w:cs="Times New Roman"/>
          <w:sz w:val="24"/>
          <w:szCs w:val="24"/>
        </w:rPr>
        <w:t xml:space="preserve"> муниципального района                             Е.С. Ширяева;</w:t>
      </w:r>
    </w:p>
    <w:p w:rsidR="00B639B4" w:rsidRPr="00B639B4" w:rsidRDefault="00B639B4" w:rsidP="00B639B4">
      <w:pPr>
        <w:spacing w:after="0" w:line="240" w:lineRule="auto"/>
        <w:ind w:firstLine="709"/>
        <w:contextualSpacing/>
        <w:jc w:val="both"/>
        <w:rPr>
          <w:rFonts w:ascii="Times New Roman" w:hAnsi="Times New Roman" w:cs="Times New Roman"/>
          <w:sz w:val="24"/>
          <w:szCs w:val="24"/>
        </w:rPr>
      </w:pPr>
      <w:r w:rsidRPr="00B639B4">
        <w:rPr>
          <w:rFonts w:ascii="Times New Roman" w:hAnsi="Times New Roman" w:cs="Times New Roman"/>
          <w:sz w:val="24"/>
          <w:szCs w:val="24"/>
        </w:rPr>
        <w:t xml:space="preserve">в) обсуждение проекта решения Собрания депутатов «О принятии изменений и дополнений в Устав муниципального образования </w:t>
      </w:r>
      <w:proofErr w:type="spellStart"/>
      <w:r w:rsidRPr="00B639B4">
        <w:rPr>
          <w:rFonts w:ascii="Times New Roman" w:hAnsi="Times New Roman" w:cs="Times New Roman"/>
          <w:sz w:val="24"/>
          <w:szCs w:val="24"/>
        </w:rPr>
        <w:t>Шарьинский</w:t>
      </w:r>
      <w:proofErr w:type="spellEnd"/>
      <w:r w:rsidRPr="00B639B4">
        <w:rPr>
          <w:rFonts w:ascii="Times New Roman" w:hAnsi="Times New Roman" w:cs="Times New Roman"/>
          <w:sz w:val="24"/>
          <w:szCs w:val="24"/>
        </w:rPr>
        <w:t xml:space="preserve"> муниципальный район Костромской области»;</w:t>
      </w:r>
    </w:p>
    <w:p w:rsidR="00B639B4" w:rsidRPr="00B639B4" w:rsidRDefault="00B639B4" w:rsidP="00B639B4">
      <w:pPr>
        <w:spacing w:after="0" w:line="240" w:lineRule="auto"/>
        <w:ind w:firstLine="709"/>
        <w:contextualSpacing/>
        <w:jc w:val="both"/>
        <w:rPr>
          <w:rFonts w:ascii="Times New Roman" w:hAnsi="Times New Roman" w:cs="Times New Roman"/>
          <w:sz w:val="24"/>
          <w:szCs w:val="24"/>
        </w:rPr>
      </w:pPr>
      <w:r w:rsidRPr="00B639B4">
        <w:rPr>
          <w:rFonts w:ascii="Times New Roman" w:hAnsi="Times New Roman" w:cs="Times New Roman"/>
          <w:sz w:val="24"/>
          <w:szCs w:val="24"/>
        </w:rPr>
        <w:t>г) подведение итогов публичных слушаний.</w:t>
      </w:r>
    </w:p>
    <w:p w:rsidR="00B639B4" w:rsidRPr="00B639B4" w:rsidRDefault="00B639B4" w:rsidP="00B639B4">
      <w:pPr>
        <w:spacing w:after="0" w:line="240" w:lineRule="auto"/>
        <w:ind w:firstLine="709"/>
        <w:contextualSpacing/>
        <w:jc w:val="both"/>
        <w:rPr>
          <w:rFonts w:ascii="Times New Roman" w:hAnsi="Times New Roman" w:cs="Times New Roman"/>
          <w:sz w:val="24"/>
          <w:szCs w:val="24"/>
        </w:rPr>
      </w:pPr>
      <w:r w:rsidRPr="00B639B4">
        <w:rPr>
          <w:rFonts w:ascii="Times New Roman" w:hAnsi="Times New Roman" w:cs="Times New Roman"/>
          <w:sz w:val="24"/>
          <w:szCs w:val="24"/>
        </w:rPr>
        <w:t xml:space="preserve">4. Утвердить извещение о проведении публичных слушаний по принятию проекта решения Собрания депутатов «О внесении  изменений и дополнений в  Устав муниципального образования </w:t>
      </w:r>
      <w:proofErr w:type="spellStart"/>
      <w:r w:rsidRPr="00B639B4">
        <w:rPr>
          <w:rFonts w:ascii="Times New Roman" w:hAnsi="Times New Roman" w:cs="Times New Roman"/>
          <w:sz w:val="24"/>
          <w:szCs w:val="24"/>
        </w:rPr>
        <w:t>Шарьинский</w:t>
      </w:r>
      <w:proofErr w:type="spellEnd"/>
      <w:r w:rsidRPr="00B639B4">
        <w:rPr>
          <w:rFonts w:ascii="Times New Roman" w:hAnsi="Times New Roman" w:cs="Times New Roman"/>
          <w:sz w:val="24"/>
          <w:szCs w:val="24"/>
        </w:rPr>
        <w:t xml:space="preserve"> муниципальный район Костромской области» (Приложение);</w:t>
      </w:r>
    </w:p>
    <w:p w:rsidR="00B639B4" w:rsidRPr="00B639B4" w:rsidRDefault="00B639B4" w:rsidP="00B639B4">
      <w:pPr>
        <w:spacing w:after="0" w:line="240" w:lineRule="auto"/>
        <w:ind w:firstLine="709"/>
        <w:contextualSpacing/>
        <w:jc w:val="both"/>
        <w:rPr>
          <w:rFonts w:ascii="Times New Roman" w:hAnsi="Times New Roman" w:cs="Times New Roman"/>
          <w:sz w:val="24"/>
          <w:szCs w:val="24"/>
        </w:rPr>
      </w:pPr>
      <w:r w:rsidRPr="00B639B4">
        <w:rPr>
          <w:rFonts w:ascii="Times New Roman" w:hAnsi="Times New Roman" w:cs="Times New Roman"/>
          <w:sz w:val="24"/>
          <w:szCs w:val="24"/>
        </w:rPr>
        <w:t xml:space="preserve">5. Ответственность за подготовку и проведение публичных слушаний возложить на председателя Собрания депутатов </w:t>
      </w:r>
      <w:proofErr w:type="spellStart"/>
      <w:r w:rsidRPr="00B639B4">
        <w:rPr>
          <w:rFonts w:ascii="Times New Roman" w:hAnsi="Times New Roman" w:cs="Times New Roman"/>
          <w:sz w:val="24"/>
          <w:szCs w:val="24"/>
        </w:rPr>
        <w:t>Шарьинского</w:t>
      </w:r>
      <w:proofErr w:type="spellEnd"/>
      <w:r w:rsidRPr="00B639B4">
        <w:rPr>
          <w:rFonts w:ascii="Times New Roman" w:hAnsi="Times New Roman" w:cs="Times New Roman"/>
          <w:sz w:val="24"/>
          <w:szCs w:val="24"/>
        </w:rPr>
        <w:t xml:space="preserve"> муниципального района (Е.А. </w:t>
      </w:r>
      <w:proofErr w:type="spellStart"/>
      <w:r w:rsidRPr="00B639B4">
        <w:rPr>
          <w:rFonts w:ascii="Times New Roman" w:hAnsi="Times New Roman" w:cs="Times New Roman"/>
          <w:sz w:val="24"/>
          <w:szCs w:val="24"/>
        </w:rPr>
        <w:t>Варенцова</w:t>
      </w:r>
      <w:proofErr w:type="spellEnd"/>
      <w:r w:rsidRPr="00B639B4">
        <w:rPr>
          <w:rFonts w:ascii="Times New Roman" w:hAnsi="Times New Roman" w:cs="Times New Roman"/>
          <w:sz w:val="24"/>
          <w:szCs w:val="24"/>
        </w:rPr>
        <w:t xml:space="preserve">) и заведующего юридическим отделом администрации </w:t>
      </w:r>
      <w:proofErr w:type="spellStart"/>
      <w:r w:rsidRPr="00B639B4">
        <w:rPr>
          <w:rFonts w:ascii="Times New Roman" w:hAnsi="Times New Roman" w:cs="Times New Roman"/>
          <w:sz w:val="24"/>
          <w:szCs w:val="24"/>
        </w:rPr>
        <w:t>Шарьинского</w:t>
      </w:r>
      <w:proofErr w:type="spellEnd"/>
      <w:r w:rsidRPr="00B639B4">
        <w:rPr>
          <w:rFonts w:ascii="Times New Roman" w:hAnsi="Times New Roman" w:cs="Times New Roman"/>
          <w:sz w:val="24"/>
          <w:szCs w:val="24"/>
        </w:rPr>
        <w:t xml:space="preserve"> муниципального района (Е.С.Ширяева);</w:t>
      </w:r>
    </w:p>
    <w:p w:rsidR="00B639B4" w:rsidRPr="00B639B4" w:rsidRDefault="00B639B4" w:rsidP="00B639B4">
      <w:pPr>
        <w:spacing w:after="0" w:line="240" w:lineRule="auto"/>
        <w:ind w:firstLine="709"/>
        <w:contextualSpacing/>
        <w:jc w:val="both"/>
        <w:rPr>
          <w:rFonts w:ascii="Times New Roman" w:hAnsi="Times New Roman" w:cs="Times New Roman"/>
          <w:sz w:val="24"/>
          <w:szCs w:val="24"/>
        </w:rPr>
      </w:pPr>
      <w:r w:rsidRPr="00B639B4">
        <w:rPr>
          <w:rFonts w:ascii="Times New Roman" w:hAnsi="Times New Roman" w:cs="Times New Roman"/>
          <w:sz w:val="24"/>
          <w:szCs w:val="24"/>
        </w:rPr>
        <w:t xml:space="preserve">6. Настоящее постановление вступает в силу после официального опубликования в информационном бюллетене «Вестник </w:t>
      </w:r>
      <w:proofErr w:type="spellStart"/>
      <w:r w:rsidRPr="00B639B4">
        <w:rPr>
          <w:rFonts w:ascii="Times New Roman" w:hAnsi="Times New Roman" w:cs="Times New Roman"/>
          <w:sz w:val="24"/>
          <w:szCs w:val="24"/>
        </w:rPr>
        <w:t>Шарьинского</w:t>
      </w:r>
      <w:proofErr w:type="spellEnd"/>
      <w:r w:rsidRPr="00B639B4">
        <w:rPr>
          <w:rFonts w:ascii="Times New Roman" w:hAnsi="Times New Roman" w:cs="Times New Roman"/>
          <w:sz w:val="24"/>
          <w:szCs w:val="24"/>
        </w:rPr>
        <w:t xml:space="preserve"> района» и подлежит опубликованию на официальном сайте администрации </w:t>
      </w:r>
      <w:proofErr w:type="spellStart"/>
      <w:r w:rsidRPr="00B639B4">
        <w:rPr>
          <w:rFonts w:ascii="Times New Roman" w:hAnsi="Times New Roman" w:cs="Times New Roman"/>
          <w:sz w:val="24"/>
          <w:szCs w:val="24"/>
        </w:rPr>
        <w:t>Шарьинского</w:t>
      </w:r>
      <w:proofErr w:type="spellEnd"/>
      <w:r w:rsidRPr="00B639B4">
        <w:rPr>
          <w:rFonts w:ascii="Times New Roman" w:hAnsi="Times New Roman" w:cs="Times New Roman"/>
          <w:sz w:val="24"/>
          <w:szCs w:val="24"/>
        </w:rPr>
        <w:t xml:space="preserve"> муниципального района.</w:t>
      </w:r>
    </w:p>
    <w:p w:rsidR="00B639B4" w:rsidRPr="00B639B4" w:rsidRDefault="00B639B4" w:rsidP="00B639B4">
      <w:pPr>
        <w:tabs>
          <w:tab w:val="left" w:pos="1215"/>
        </w:tabs>
        <w:spacing w:after="0" w:line="240" w:lineRule="auto"/>
        <w:ind w:firstLine="709"/>
        <w:contextualSpacing/>
        <w:rPr>
          <w:rFonts w:ascii="Times New Roman" w:hAnsi="Times New Roman" w:cs="Times New Roman"/>
          <w:sz w:val="24"/>
          <w:szCs w:val="24"/>
        </w:rPr>
      </w:pPr>
    </w:p>
    <w:p w:rsidR="00B639B4" w:rsidRPr="00B639B4" w:rsidRDefault="00B639B4" w:rsidP="00B639B4">
      <w:pPr>
        <w:tabs>
          <w:tab w:val="left" w:pos="1215"/>
        </w:tabs>
        <w:spacing w:after="0" w:line="240" w:lineRule="auto"/>
        <w:ind w:firstLine="709"/>
        <w:contextualSpacing/>
        <w:rPr>
          <w:rFonts w:ascii="Times New Roman" w:hAnsi="Times New Roman" w:cs="Times New Roman"/>
          <w:sz w:val="24"/>
          <w:szCs w:val="24"/>
        </w:rPr>
      </w:pPr>
      <w:r w:rsidRPr="00B639B4">
        <w:rPr>
          <w:rFonts w:ascii="Times New Roman" w:hAnsi="Times New Roman" w:cs="Times New Roman"/>
          <w:sz w:val="24"/>
          <w:szCs w:val="24"/>
        </w:rPr>
        <w:t xml:space="preserve">Глава  </w:t>
      </w:r>
      <w:proofErr w:type="spellStart"/>
      <w:r w:rsidRPr="00B639B4">
        <w:rPr>
          <w:rFonts w:ascii="Times New Roman" w:hAnsi="Times New Roman" w:cs="Times New Roman"/>
          <w:sz w:val="24"/>
          <w:szCs w:val="24"/>
        </w:rPr>
        <w:t>Шарьинского</w:t>
      </w:r>
      <w:proofErr w:type="spellEnd"/>
    </w:p>
    <w:p w:rsidR="00B639B4" w:rsidRPr="00B639B4" w:rsidRDefault="00B639B4" w:rsidP="00B639B4">
      <w:pPr>
        <w:tabs>
          <w:tab w:val="left" w:pos="1215"/>
        </w:tabs>
        <w:spacing w:after="0" w:line="240" w:lineRule="auto"/>
        <w:ind w:firstLine="709"/>
        <w:contextualSpacing/>
        <w:rPr>
          <w:rFonts w:ascii="Times New Roman" w:hAnsi="Times New Roman" w:cs="Times New Roman"/>
          <w:sz w:val="24"/>
          <w:szCs w:val="24"/>
        </w:rPr>
      </w:pPr>
      <w:r w:rsidRPr="00B639B4">
        <w:rPr>
          <w:rFonts w:ascii="Times New Roman" w:hAnsi="Times New Roman" w:cs="Times New Roman"/>
          <w:sz w:val="24"/>
          <w:szCs w:val="24"/>
        </w:rPr>
        <w:t xml:space="preserve">муниципального района                                                   Н.С.  </w:t>
      </w:r>
      <w:proofErr w:type="spellStart"/>
      <w:r w:rsidRPr="00B639B4">
        <w:rPr>
          <w:rFonts w:ascii="Times New Roman" w:hAnsi="Times New Roman" w:cs="Times New Roman"/>
          <w:sz w:val="24"/>
          <w:szCs w:val="24"/>
        </w:rPr>
        <w:t>Глушаков</w:t>
      </w:r>
      <w:proofErr w:type="spellEnd"/>
    </w:p>
    <w:p w:rsidR="00B639B4" w:rsidRPr="00B639B4" w:rsidRDefault="00B639B4" w:rsidP="00B639B4">
      <w:pPr>
        <w:tabs>
          <w:tab w:val="left" w:pos="1215"/>
        </w:tabs>
        <w:spacing w:after="0" w:line="240" w:lineRule="auto"/>
        <w:ind w:firstLine="709"/>
        <w:contextualSpacing/>
        <w:rPr>
          <w:rFonts w:ascii="Times New Roman" w:hAnsi="Times New Roman" w:cs="Times New Roman"/>
          <w:sz w:val="24"/>
          <w:szCs w:val="24"/>
        </w:rPr>
      </w:pPr>
    </w:p>
    <w:p w:rsidR="00B639B4" w:rsidRPr="00B639B4" w:rsidRDefault="00B639B4" w:rsidP="00B639B4">
      <w:pPr>
        <w:spacing w:after="0" w:line="240" w:lineRule="auto"/>
        <w:ind w:firstLine="709"/>
        <w:contextualSpacing/>
        <w:jc w:val="right"/>
        <w:rPr>
          <w:rFonts w:ascii="Times New Roman" w:hAnsi="Times New Roman" w:cs="Times New Roman"/>
          <w:sz w:val="24"/>
          <w:szCs w:val="24"/>
        </w:rPr>
      </w:pPr>
      <w:r w:rsidRPr="00B639B4">
        <w:rPr>
          <w:rFonts w:ascii="Times New Roman" w:hAnsi="Times New Roman" w:cs="Times New Roman"/>
          <w:sz w:val="24"/>
          <w:szCs w:val="24"/>
        </w:rPr>
        <w:t>Приложение</w:t>
      </w:r>
    </w:p>
    <w:p w:rsidR="00B639B4" w:rsidRPr="00B639B4" w:rsidRDefault="00B639B4" w:rsidP="00B639B4">
      <w:pPr>
        <w:spacing w:after="0" w:line="240" w:lineRule="auto"/>
        <w:ind w:firstLine="709"/>
        <w:contextualSpacing/>
        <w:jc w:val="right"/>
        <w:rPr>
          <w:rFonts w:ascii="Times New Roman" w:hAnsi="Times New Roman" w:cs="Times New Roman"/>
          <w:sz w:val="24"/>
          <w:szCs w:val="24"/>
        </w:rPr>
      </w:pPr>
      <w:r w:rsidRPr="00B639B4">
        <w:rPr>
          <w:rFonts w:ascii="Times New Roman" w:hAnsi="Times New Roman" w:cs="Times New Roman"/>
          <w:sz w:val="24"/>
          <w:szCs w:val="24"/>
        </w:rPr>
        <w:t xml:space="preserve">к постановлению главы </w:t>
      </w:r>
    </w:p>
    <w:p w:rsidR="00B639B4" w:rsidRPr="00B639B4" w:rsidRDefault="00B639B4" w:rsidP="00B639B4">
      <w:pPr>
        <w:spacing w:after="0" w:line="240" w:lineRule="auto"/>
        <w:ind w:firstLine="709"/>
        <w:contextualSpacing/>
        <w:jc w:val="right"/>
        <w:rPr>
          <w:rFonts w:ascii="Times New Roman" w:hAnsi="Times New Roman" w:cs="Times New Roman"/>
          <w:sz w:val="24"/>
          <w:szCs w:val="24"/>
        </w:rPr>
      </w:pPr>
      <w:r w:rsidRPr="00B639B4">
        <w:rPr>
          <w:rFonts w:ascii="Times New Roman" w:hAnsi="Times New Roman" w:cs="Times New Roman"/>
          <w:sz w:val="24"/>
          <w:szCs w:val="24"/>
        </w:rPr>
        <w:t xml:space="preserve"> </w:t>
      </w:r>
      <w:proofErr w:type="spellStart"/>
      <w:r w:rsidRPr="00B639B4">
        <w:rPr>
          <w:rFonts w:ascii="Times New Roman" w:hAnsi="Times New Roman" w:cs="Times New Roman"/>
          <w:sz w:val="24"/>
          <w:szCs w:val="24"/>
        </w:rPr>
        <w:t>Шарьинского</w:t>
      </w:r>
      <w:proofErr w:type="spellEnd"/>
      <w:r w:rsidRPr="00B639B4">
        <w:rPr>
          <w:rFonts w:ascii="Times New Roman" w:hAnsi="Times New Roman" w:cs="Times New Roman"/>
          <w:sz w:val="24"/>
          <w:szCs w:val="24"/>
        </w:rPr>
        <w:t xml:space="preserve"> муниципального района</w:t>
      </w:r>
    </w:p>
    <w:p w:rsidR="00B639B4" w:rsidRPr="00B639B4" w:rsidRDefault="00B639B4" w:rsidP="00B639B4">
      <w:pPr>
        <w:tabs>
          <w:tab w:val="left" w:pos="6375"/>
        </w:tabs>
        <w:spacing w:after="0" w:line="240" w:lineRule="auto"/>
        <w:ind w:firstLine="709"/>
        <w:contextualSpacing/>
        <w:jc w:val="right"/>
        <w:rPr>
          <w:rFonts w:ascii="Times New Roman" w:hAnsi="Times New Roman" w:cs="Times New Roman"/>
          <w:sz w:val="24"/>
          <w:szCs w:val="24"/>
        </w:rPr>
      </w:pPr>
      <w:r w:rsidRPr="00B639B4">
        <w:rPr>
          <w:rFonts w:ascii="Times New Roman" w:hAnsi="Times New Roman" w:cs="Times New Roman"/>
          <w:sz w:val="24"/>
          <w:szCs w:val="24"/>
        </w:rPr>
        <w:t>от «26»  сентября 2023 г. №04</w:t>
      </w:r>
    </w:p>
    <w:p w:rsidR="00B639B4" w:rsidRPr="00B639B4" w:rsidRDefault="00B639B4" w:rsidP="00B639B4">
      <w:pPr>
        <w:tabs>
          <w:tab w:val="left" w:pos="6375"/>
        </w:tabs>
        <w:spacing w:after="0" w:line="240" w:lineRule="auto"/>
        <w:ind w:firstLine="709"/>
        <w:contextualSpacing/>
        <w:jc w:val="right"/>
        <w:rPr>
          <w:rFonts w:ascii="Times New Roman" w:hAnsi="Times New Roman" w:cs="Times New Roman"/>
          <w:sz w:val="24"/>
          <w:szCs w:val="24"/>
        </w:rPr>
      </w:pPr>
    </w:p>
    <w:p w:rsidR="00B639B4" w:rsidRPr="00B639B4" w:rsidRDefault="00B639B4" w:rsidP="00B639B4">
      <w:pPr>
        <w:spacing w:after="0" w:line="240" w:lineRule="auto"/>
        <w:ind w:firstLine="709"/>
        <w:contextualSpacing/>
        <w:jc w:val="center"/>
        <w:rPr>
          <w:rFonts w:ascii="Times New Roman" w:hAnsi="Times New Roman" w:cs="Times New Roman"/>
          <w:b/>
          <w:sz w:val="24"/>
          <w:szCs w:val="24"/>
        </w:rPr>
      </w:pPr>
      <w:r w:rsidRPr="00B639B4">
        <w:rPr>
          <w:rFonts w:ascii="Times New Roman" w:hAnsi="Times New Roman" w:cs="Times New Roman"/>
          <w:b/>
          <w:sz w:val="24"/>
          <w:szCs w:val="24"/>
        </w:rPr>
        <w:t>ИЗВЕЩЕНИЕ</w:t>
      </w:r>
    </w:p>
    <w:p w:rsidR="00B639B4" w:rsidRPr="00B639B4" w:rsidRDefault="00B639B4" w:rsidP="00B639B4">
      <w:pPr>
        <w:spacing w:after="0" w:line="240" w:lineRule="auto"/>
        <w:ind w:firstLine="709"/>
        <w:contextualSpacing/>
        <w:jc w:val="center"/>
        <w:rPr>
          <w:rFonts w:ascii="Times New Roman" w:hAnsi="Times New Roman" w:cs="Times New Roman"/>
          <w:b/>
          <w:sz w:val="24"/>
          <w:szCs w:val="24"/>
        </w:rPr>
      </w:pPr>
      <w:r w:rsidRPr="00B639B4">
        <w:rPr>
          <w:rFonts w:ascii="Times New Roman" w:hAnsi="Times New Roman" w:cs="Times New Roman"/>
          <w:b/>
          <w:sz w:val="24"/>
          <w:szCs w:val="24"/>
        </w:rPr>
        <w:t xml:space="preserve">О проведении публичных слушаний  по проекту решения </w:t>
      </w:r>
    </w:p>
    <w:p w:rsidR="00B639B4" w:rsidRPr="00B639B4" w:rsidRDefault="00B639B4" w:rsidP="00B639B4">
      <w:pPr>
        <w:spacing w:after="0" w:line="240" w:lineRule="auto"/>
        <w:ind w:firstLine="709"/>
        <w:contextualSpacing/>
        <w:jc w:val="center"/>
        <w:rPr>
          <w:rFonts w:ascii="Times New Roman" w:hAnsi="Times New Roman" w:cs="Times New Roman"/>
          <w:b/>
          <w:sz w:val="24"/>
          <w:szCs w:val="24"/>
        </w:rPr>
      </w:pPr>
      <w:r w:rsidRPr="00B639B4">
        <w:rPr>
          <w:rFonts w:ascii="Times New Roman" w:hAnsi="Times New Roman" w:cs="Times New Roman"/>
          <w:b/>
          <w:sz w:val="24"/>
          <w:szCs w:val="24"/>
        </w:rPr>
        <w:t xml:space="preserve">«О внесении изменений и дополнений в Устав муниципального образования </w:t>
      </w:r>
      <w:proofErr w:type="spellStart"/>
      <w:r w:rsidRPr="00B639B4">
        <w:rPr>
          <w:rFonts w:ascii="Times New Roman" w:hAnsi="Times New Roman" w:cs="Times New Roman"/>
          <w:b/>
          <w:sz w:val="24"/>
          <w:szCs w:val="24"/>
        </w:rPr>
        <w:t>Шарьинский</w:t>
      </w:r>
      <w:proofErr w:type="spellEnd"/>
      <w:r w:rsidRPr="00B639B4">
        <w:rPr>
          <w:rFonts w:ascii="Times New Roman" w:hAnsi="Times New Roman" w:cs="Times New Roman"/>
          <w:b/>
          <w:sz w:val="24"/>
          <w:szCs w:val="24"/>
        </w:rPr>
        <w:t xml:space="preserve"> муниципальный район Костромской области»</w:t>
      </w:r>
    </w:p>
    <w:p w:rsidR="00B639B4" w:rsidRPr="00B639B4" w:rsidRDefault="00B639B4" w:rsidP="00B639B4">
      <w:pPr>
        <w:spacing w:after="0" w:line="240" w:lineRule="auto"/>
        <w:ind w:firstLine="709"/>
        <w:contextualSpacing/>
        <w:jc w:val="center"/>
        <w:rPr>
          <w:rFonts w:ascii="Times New Roman" w:hAnsi="Times New Roman" w:cs="Times New Roman"/>
          <w:b/>
          <w:sz w:val="24"/>
          <w:szCs w:val="24"/>
        </w:rPr>
      </w:pPr>
    </w:p>
    <w:p w:rsidR="00B639B4" w:rsidRPr="00B639B4" w:rsidRDefault="00B639B4" w:rsidP="00B639B4">
      <w:pPr>
        <w:spacing w:after="0" w:line="240" w:lineRule="auto"/>
        <w:ind w:firstLine="709"/>
        <w:contextualSpacing/>
        <w:jc w:val="both"/>
        <w:rPr>
          <w:rFonts w:ascii="Times New Roman" w:hAnsi="Times New Roman" w:cs="Times New Roman"/>
          <w:sz w:val="24"/>
          <w:szCs w:val="24"/>
        </w:rPr>
      </w:pPr>
      <w:r w:rsidRPr="00B639B4">
        <w:rPr>
          <w:rFonts w:ascii="Times New Roman" w:hAnsi="Times New Roman" w:cs="Times New Roman"/>
          <w:sz w:val="24"/>
          <w:szCs w:val="24"/>
        </w:rPr>
        <w:t>На 25 октября</w:t>
      </w:r>
      <w:r w:rsidRPr="00B639B4">
        <w:rPr>
          <w:rFonts w:ascii="Times New Roman" w:hAnsi="Times New Roman" w:cs="Times New Roman"/>
          <w:b/>
          <w:color w:val="943634"/>
          <w:sz w:val="24"/>
          <w:szCs w:val="24"/>
        </w:rPr>
        <w:t xml:space="preserve"> </w:t>
      </w:r>
      <w:r w:rsidRPr="00B639B4">
        <w:rPr>
          <w:rFonts w:ascii="Times New Roman" w:hAnsi="Times New Roman" w:cs="Times New Roman"/>
          <w:sz w:val="24"/>
          <w:szCs w:val="24"/>
        </w:rPr>
        <w:t xml:space="preserve">2023 года главой  </w:t>
      </w:r>
      <w:proofErr w:type="spellStart"/>
      <w:r w:rsidRPr="00B639B4">
        <w:rPr>
          <w:rFonts w:ascii="Times New Roman" w:hAnsi="Times New Roman" w:cs="Times New Roman"/>
          <w:sz w:val="24"/>
          <w:szCs w:val="24"/>
        </w:rPr>
        <w:t>Шарьинского</w:t>
      </w:r>
      <w:proofErr w:type="spellEnd"/>
      <w:r w:rsidRPr="00B639B4">
        <w:rPr>
          <w:rFonts w:ascii="Times New Roman" w:hAnsi="Times New Roman" w:cs="Times New Roman"/>
          <w:sz w:val="24"/>
          <w:szCs w:val="24"/>
        </w:rPr>
        <w:t xml:space="preserve"> муниципального района назначены публичные слушания по принятию проекта решения «О внесении изменений и дополнений в Устав муниципального образования </w:t>
      </w:r>
      <w:proofErr w:type="spellStart"/>
      <w:r w:rsidRPr="00B639B4">
        <w:rPr>
          <w:rFonts w:ascii="Times New Roman" w:hAnsi="Times New Roman" w:cs="Times New Roman"/>
          <w:sz w:val="24"/>
          <w:szCs w:val="24"/>
        </w:rPr>
        <w:t>Шарьинский</w:t>
      </w:r>
      <w:proofErr w:type="spellEnd"/>
      <w:r w:rsidRPr="00B639B4">
        <w:rPr>
          <w:rFonts w:ascii="Times New Roman" w:hAnsi="Times New Roman" w:cs="Times New Roman"/>
          <w:sz w:val="24"/>
          <w:szCs w:val="24"/>
        </w:rPr>
        <w:t xml:space="preserve"> муниципальный район Костромской области»</w:t>
      </w:r>
    </w:p>
    <w:p w:rsidR="00B639B4" w:rsidRPr="00B639B4" w:rsidRDefault="00B639B4" w:rsidP="00B639B4">
      <w:pPr>
        <w:spacing w:after="0" w:line="240" w:lineRule="auto"/>
        <w:ind w:firstLine="709"/>
        <w:contextualSpacing/>
        <w:jc w:val="both"/>
        <w:rPr>
          <w:rFonts w:ascii="Times New Roman" w:hAnsi="Times New Roman" w:cs="Times New Roman"/>
          <w:b/>
          <w:sz w:val="24"/>
          <w:szCs w:val="24"/>
        </w:rPr>
      </w:pPr>
      <w:r w:rsidRPr="00B639B4">
        <w:rPr>
          <w:rFonts w:ascii="Times New Roman" w:hAnsi="Times New Roman" w:cs="Times New Roman"/>
          <w:sz w:val="24"/>
          <w:szCs w:val="24"/>
        </w:rPr>
        <w:t xml:space="preserve"> </w:t>
      </w:r>
      <w:r w:rsidRPr="00B639B4">
        <w:rPr>
          <w:rFonts w:ascii="Times New Roman" w:hAnsi="Times New Roman" w:cs="Times New Roman"/>
          <w:b/>
          <w:sz w:val="24"/>
          <w:szCs w:val="24"/>
        </w:rPr>
        <w:t>Время проведения:</w:t>
      </w:r>
      <w:r w:rsidRPr="00B639B4">
        <w:rPr>
          <w:rFonts w:ascii="Times New Roman" w:hAnsi="Times New Roman" w:cs="Times New Roman"/>
          <w:sz w:val="24"/>
          <w:szCs w:val="24"/>
        </w:rPr>
        <w:t xml:space="preserve"> с 08-30 час  до09-30 час.</w:t>
      </w:r>
    </w:p>
    <w:p w:rsidR="00B639B4" w:rsidRPr="00B639B4" w:rsidRDefault="00B639B4" w:rsidP="00B639B4">
      <w:pPr>
        <w:spacing w:after="0" w:line="240" w:lineRule="auto"/>
        <w:ind w:firstLine="709"/>
        <w:contextualSpacing/>
        <w:jc w:val="both"/>
        <w:rPr>
          <w:rFonts w:ascii="Times New Roman" w:hAnsi="Times New Roman" w:cs="Times New Roman"/>
          <w:b/>
          <w:sz w:val="24"/>
          <w:szCs w:val="24"/>
        </w:rPr>
      </w:pPr>
      <w:proofErr w:type="gramStart"/>
      <w:r w:rsidRPr="00B639B4">
        <w:rPr>
          <w:rFonts w:ascii="Times New Roman" w:hAnsi="Times New Roman" w:cs="Times New Roman"/>
          <w:b/>
          <w:sz w:val="24"/>
          <w:szCs w:val="24"/>
        </w:rPr>
        <w:t xml:space="preserve">Место проведения: </w:t>
      </w:r>
      <w:r w:rsidRPr="00B639B4">
        <w:rPr>
          <w:rFonts w:ascii="Times New Roman" w:hAnsi="Times New Roman" w:cs="Times New Roman"/>
          <w:sz w:val="24"/>
          <w:szCs w:val="24"/>
        </w:rPr>
        <w:t xml:space="preserve">зал заседаний администрации района, г. Шарья,  ул. Октябрьская, д. 21, 2-й этаж. </w:t>
      </w:r>
      <w:proofErr w:type="gramEnd"/>
    </w:p>
    <w:p w:rsidR="00B639B4" w:rsidRPr="00B639B4" w:rsidRDefault="00B639B4" w:rsidP="00B639B4">
      <w:pPr>
        <w:spacing w:after="0" w:line="240" w:lineRule="auto"/>
        <w:ind w:firstLine="709"/>
        <w:contextualSpacing/>
        <w:jc w:val="both"/>
        <w:rPr>
          <w:rFonts w:ascii="Times New Roman" w:hAnsi="Times New Roman" w:cs="Times New Roman"/>
          <w:sz w:val="24"/>
          <w:szCs w:val="24"/>
        </w:rPr>
      </w:pPr>
      <w:r w:rsidRPr="00B639B4">
        <w:rPr>
          <w:rFonts w:ascii="Times New Roman" w:hAnsi="Times New Roman" w:cs="Times New Roman"/>
          <w:b/>
          <w:sz w:val="24"/>
          <w:szCs w:val="24"/>
        </w:rPr>
        <w:lastRenderedPageBreak/>
        <w:t xml:space="preserve">Контактные телефоны </w:t>
      </w:r>
      <w:r w:rsidRPr="00B639B4">
        <w:rPr>
          <w:rFonts w:ascii="Times New Roman" w:hAnsi="Times New Roman" w:cs="Times New Roman"/>
          <w:sz w:val="24"/>
          <w:szCs w:val="24"/>
        </w:rPr>
        <w:t xml:space="preserve">ответственных за подготовку и проведение публичных слушаний: 5-89-38 - председатель Собрания депутатов </w:t>
      </w:r>
      <w:proofErr w:type="spellStart"/>
      <w:r w:rsidRPr="00B639B4">
        <w:rPr>
          <w:rFonts w:ascii="Times New Roman" w:hAnsi="Times New Roman" w:cs="Times New Roman"/>
          <w:sz w:val="24"/>
          <w:szCs w:val="24"/>
        </w:rPr>
        <w:t>Шарьинского</w:t>
      </w:r>
      <w:proofErr w:type="spellEnd"/>
      <w:r w:rsidRPr="00B639B4">
        <w:rPr>
          <w:rFonts w:ascii="Times New Roman" w:hAnsi="Times New Roman" w:cs="Times New Roman"/>
          <w:sz w:val="24"/>
          <w:szCs w:val="24"/>
        </w:rPr>
        <w:t xml:space="preserve"> муниципального района </w:t>
      </w:r>
      <w:proofErr w:type="spellStart"/>
      <w:r w:rsidRPr="00B639B4">
        <w:rPr>
          <w:rFonts w:ascii="Times New Roman" w:hAnsi="Times New Roman" w:cs="Times New Roman"/>
          <w:sz w:val="24"/>
          <w:szCs w:val="24"/>
        </w:rPr>
        <w:t>Варенцова</w:t>
      </w:r>
      <w:proofErr w:type="spellEnd"/>
      <w:r w:rsidRPr="00B639B4">
        <w:rPr>
          <w:rFonts w:ascii="Times New Roman" w:hAnsi="Times New Roman" w:cs="Times New Roman"/>
          <w:sz w:val="24"/>
          <w:szCs w:val="24"/>
        </w:rPr>
        <w:t xml:space="preserve"> Е.А., 5-77-75 –заведующий юридическим отделом администрации </w:t>
      </w:r>
      <w:proofErr w:type="spellStart"/>
      <w:r w:rsidRPr="00B639B4">
        <w:rPr>
          <w:rFonts w:ascii="Times New Roman" w:hAnsi="Times New Roman" w:cs="Times New Roman"/>
          <w:sz w:val="24"/>
          <w:szCs w:val="24"/>
        </w:rPr>
        <w:t>Шарьинского</w:t>
      </w:r>
      <w:proofErr w:type="spellEnd"/>
      <w:r w:rsidRPr="00B639B4">
        <w:rPr>
          <w:rFonts w:ascii="Times New Roman" w:hAnsi="Times New Roman" w:cs="Times New Roman"/>
          <w:sz w:val="24"/>
          <w:szCs w:val="24"/>
        </w:rPr>
        <w:t xml:space="preserve"> муниципального района Ширяева Е.С.</w:t>
      </w:r>
    </w:p>
    <w:p w:rsidR="00B639B4" w:rsidRPr="00B639B4" w:rsidRDefault="00B639B4" w:rsidP="00B639B4">
      <w:pPr>
        <w:spacing w:after="0" w:line="240" w:lineRule="auto"/>
        <w:ind w:firstLine="709"/>
        <w:contextualSpacing/>
        <w:jc w:val="both"/>
        <w:rPr>
          <w:rFonts w:ascii="Times New Roman" w:hAnsi="Times New Roman" w:cs="Times New Roman"/>
          <w:sz w:val="24"/>
          <w:szCs w:val="24"/>
        </w:rPr>
      </w:pPr>
      <w:r w:rsidRPr="00B639B4">
        <w:rPr>
          <w:rFonts w:ascii="Times New Roman" w:hAnsi="Times New Roman" w:cs="Times New Roman"/>
          <w:sz w:val="24"/>
          <w:szCs w:val="24"/>
        </w:rPr>
        <w:t xml:space="preserve">Предложения и рекомендации заинтересованных лиц по обсуждаемому вопросу принимаются управляющим делами главы администрации </w:t>
      </w:r>
      <w:proofErr w:type="spellStart"/>
      <w:r w:rsidRPr="00B639B4">
        <w:rPr>
          <w:rFonts w:ascii="Times New Roman" w:hAnsi="Times New Roman" w:cs="Times New Roman"/>
          <w:sz w:val="24"/>
          <w:szCs w:val="24"/>
        </w:rPr>
        <w:t>Шарьинского</w:t>
      </w:r>
      <w:proofErr w:type="spellEnd"/>
      <w:r w:rsidRPr="00B639B4">
        <w:rPr>
          <w:rFonts w:ascii="Times New Roman" w:hAnsi="Times New Roman" w:cs="Times New Roman"/>
          <w:sz w:val="24"/>
          <w:szCs w:val="24"/>
        </w:rPr>
        <w:t xml:space="preserve"> муниципального района, заведующим юридическим отделом, администрации </w:t>
      </w:r>
      <w:proofErr w:type="spellStart"/>
      <w:r w:rsidRPr="00B639B4">
        <w:rPr>
          <w:rFonts w:ascii="Times New Roman" w:hAnsi="Times New Roman" w:cs="Times New Roman"/>
          <w:sz w:val="24"/>
          <w:szCs w:val="24"/>
        </w:rPr>
        <w:t>Шарьинского</w:t>
      </w:r>
      <w:proofErr w:type="spellEnd"/>
      <w:r w:rsidRPr="00B639B4">
        <w:rPr>
          <w:rFonts w:ascii="Times New Roman" w:hAnsi="Times New Roman" w:cs="Times New Roman"/>
          <w:sz w:val="24"/>
          <w:szCs w:val="24"/>
        </w:rPr>
        <w:t xml:space="preserve"> муниципального района в письменном виде до 24 октября 2023 года включительно по адресу: г</w:t>
      </w:r>
      <w:proofErr w:type="gramStart"/>
      <w:r w:rsidRPr="00B639B4">
        <w:rPr>
          <w:rFonts w:ascii="Times New Roman" w:hAnsi="Times New Roman" w:cs="Times New Roman"/>
          <w:sz w:val="24"/>
          <w:szCs w:val="24"/>
        </w:rPr>
        <w:t>.Ш</w:t>
      </w:r>
      <w:proofErr w:type="gramEnd"/>
      <w:r w:rsidRPr="00B639B4">
        <w:rPr>
          <w:rFonts w:ascii="Times New Roman" w:hAnsi="Times New Roman" w:cs="Times New Roman"/>
          <w:sz w:val="24"/>
          <w:szCs w:val="24"/>
        </w:rPr>
        <w:t xml:space="preserve">арья ул. Октябрьская, д. 21, 1-й этаж, </w:t>
      </w:r>
      <w:proofErr w:type="spellStart"/>
      <w:r w:rsidRPr="00B639B4">
        <w:rPr>
          <w:rFonts w:ascii="Times New Roman" w:hAnsi="Times New Roman" w:cs="Times New Roman"/>
          <w:sz w:val="24"/>
          <w:szCs w:val="24"/>
        </w:rPr>
        <w:t>каб</w:t>
      </w:r>
      <w:proofErr w:type="spellEnd"/>
      <w:r w:rsidRPr="00B639B4">
        <w:rPr>
          <w:rFonts w:ascii="Times New Roman" w:hAnsi="Times New Roman" w:cs="Times New Roman"/>
          <w:sz w:val="24"/>
          <w:szCs w:val="24"/>
        </w:rPr>
        <w:t>. «Юридический отдел»</w:t>
      </w:r>
    </w:p>
    <w:p w:rsidR="00B639B4" w:rsidRPr="00B639B4" w:rsidRDefault="00B639B4" w:rsidP="00B639B4">
      <w:pPr>
        <w:spacing w:after="0" w:line="240" w:lineRule="auto"/>
        <w:ind w:firstLine="709"/>
        <w:contextualSpacing/>
        <w:jc w:val="both"/>
        <w:rPr>
          <w:rFonts w:ascii="Times New Roman" w:hAnsi="Times New Roman" w:cs="Times New Roman"/>
          <w:sz w:val="24"/>
          <w:szCs w:val="24"/>
        </w:rPr>
      </w:pPr>
      <w:r w:rsidRPr="00B639B4">
        <w:rPr>
          <w:rFonts w:ascii="Times New Roman" w:hAnsi="Times New Roman" w:cs="Times New Roman"/>
          <w:sz w:val="24"/>
          <w:szCs w:val="24"/>
        </w:rPr>
        <w:t xml:space="preserve">Для участия в слушаниях приглашаются все заинтересованные жители </w:t>
      </w:r>
      <w:proofErr w:type="spellStart"/>
      <w:r w:rsidRPr="00B639B4">
        <w:rPr>
          <w:rFonts w:ascii="Times New Roman" w:hAnsi="Times New Roman" w:cs="Times New Roman"/>
          <w:sz w:val="24"/>
          <w:szCs w:val="24"/>
        </w:rPr>
        <w:t>Шарьинского</w:t>
      </w:r>
      <w:proofErr w:type="spellEnd"/>
      <w:r w:rsidRPr="00B639B4">
        <w:rPr>
          <w:rFonts w:ascii="Times New Roman" w:hAnsi="Times New Roman" w:cs="Times New Roman"/>
          <w:sz w:val="24"/>
          <w:szCs w:val="24"/>
        </w:rPr>
        <w:t xml:space="preserve"> муниципального района, представители общественности, органов государственной власти, органов местного самоуправления, средства массовой информации.</w:t>
      </w:r>
    </w:p>
    <w:p w:rsidR="00B639B4" w:rsidRPr="00B639B4" w:rsidRDefault="00B639B4" w:rsidP="00B639B4">
      <w:pPr>
        <w:spacing w:after="0" w:line="240" w:lineRule="auto"/>
        <w:ind w:firstLine="709"/>
        <w:contextualSpacing/>
        <w:jc w:val="both"/>
        <w:rPr>
          <w:rFonts w:ascii="Times New Roman" w:hAnsi="Times New Roman" w:cs="Times New Roman"/>
          <w:sz w:val="24"/>
          <w:szCs w:val="24"/>
        </w:rPr>
      </w:pPr>
      <w:r w:rsidRPr="00B639B4">
        <w:rPr>
          <w:rFonts w:ascii="Times New Roman" w:hAnsi="Times New Roman" w:cs="Times New Roman"/>
          <w:sz w:val="24"/>
          <w:szCs w:val="24"/>
        </w:rPr>
        <w:t xml:space="preserve">С проектом решения Собрания депутатов «О внесении изменений и дополнений в Устав муниципального образования </w:t>
      </w:r>
      <w:proofErr w:type="spellStart"/>
      <w:r w:rsidRPr="00B639B4">
        <w:rPr>
          <w:rFonts w:ascii="Times New Roman" w:hAnsi="Times New Roman" w:cs="Times New Roman"/>
          <w:sz w:val="24"/>
          <w:szCs w:val="24"/>
        </w:rPr>
        <w:t>Шарьинский</w:t>
      </w:r>
      <w:proofErr w:type="spellEnd"/>
      <w:r w:rsidRPr="00B639B4">
        <w:rPr>
          <w:rFonts w:ascii="Times New Roman" w:hAnsi="Times New Roman" w:cs="Times New Roman"/>
          <w:sz w:val="24"/>
          <w:szCs w:val="24"/>
        </w:rPr>
        <w:t xml:space="preserve"> муниципальный район Костромской области» можно ознакомиться на официальном сайте администрации </w:t>
      </w:r>
      <w:proofErr w:type="spellStart"/>
      <w:r w:rsidRPr="00B639B4">
        <w:rPr>
          <w:rFonts w:ascii="Times New Roman" w:hAnsi="Times New Roman" w:cs="Times New Roman"/>
          <w:sz w:val="24"/>
          <w:szCs w:val="24"/>
        </w:rPr>
        <w:t>Шарьинского</w:t>
      </w:r>
      <w:proofErr w:type="spellEnd"/>
      <w:r w:rsidRPr="00B639B4">
        <w:rPr>
          <w:rFonts w:ascii="Times New Roman" w:hAnsi="Times New Roman" w:cs="Times New Roman"/>
          <w:sz w:val="24"/>
          <w:szCs w:val="24"/>
        </w:rPr>
        <w:t xml:space="preserve"> района </w:t>
      </w:r>
      <w:r w:rsidRPr="00B639B4">
        <w:rPr>
          <w:rFonts w:ascii="Times New Roman" w:hAnsi="Times New Roman" w:cs="Times New Roman"/>
          <w:b/>
          <w:sz w:val="24"/>
          <w:szCs w:val="24"/>
        </w:rPr>
        <w:t xml:space="preserve">(адрес: </w:t>
      </w:r>
      <w:hyperlink r:id="rId9" w:history="1">
        <w:r w:rsidRPr="00B639B4">
          <w:rPr>
            <w:rStyle w:val="a5"/>
            <w:b/>
            <w:sz w:val="24"/>
            <w:szCs w:val="24"/>
          </w:rPr>
          <w:t>https://sharyinskiy.kostroma.gov.ru</w:t>
        </w:r>
      </w:hyperlink>
      <w:r w:rsidRPr="00B639B4">
        <w:rPr>
          <w:rFonts w:ascii="Times New Roman" w:hAnsi="Times New Roman" w:cs="Times New Roman"/>
          <w:b/>
          <w:sz w:val="24"/>
          <w:szCs w:val="24"/>
        </w:rPr>
        <w:t>),</w:t>
      </w:r>
      <w:r w:rsidRPr="00B639B4">
        <w:rPr>
          <w:rFonts w:ascii="Times New Roman" w:hAnsi="Times New Roman" w:cs="Times New Roman"/>
          <w:sz w:val="24"/>
          <w:szCs w:val="24"/>
        </w:rPr>
        <w:t xml:space="preserve"> в информационном бюллетене «Вестник </w:t>
      </w:r>
      <w:proofErr w:type="spellStart"/>
      <w:r w:rsidRPr="00B639B4">
        <w:rPr>
          <w:rFonts w:ascii="Times New Roman" w:hAnsi="Times New Roman" w:cs="Times New Roman"/>
          <w:sz w:val="24"/>
          <w:szCs w:val="24"/>
        </w:rPr>
        <w:t>Шарьинского</w:t>
      </w:r>
      <w:proofErr w:type="spellEnd"/>
      <w:r w:rsidRPr="00B639B4">
        <w:rPr>
          <w:rFonts w:ascii="Times New Roman" w:hAnsi="Times New Roman" w:cs="Times New Roman"/>
          <w:sz w:val="24"/>
          <w:szCs w:val="24"/>
        </w:rPr>
        <w:t xml:space="preserve"> района» и в юридическом отделе администрации </w:t>
      </w:r>
      <w:proofErr w:type="spellStart"/>
      <w:r w:rsidRPr="00B639B4">
        <w:rPr>
          <w:rFonts w:ascii="Times New Roman" w:hAnsi="Times New Roman" w:cs="Times New Roman"/>
          <w:sz w:val="24"/>
          <w:szCs w:val="24"/>
        </w:rPr>
        <w:t>Шарьинского</w:t>
      </w:r>
      <w:proofErr w:type="spellEnd"/>
      <w:r w:rsidRPr="00B639B4">
        <w:rPr>
          <w:rFonts w:ascii="Times New Roman" w:hAnsi="Times New Roman" w:cs="Times New Roman"/>
          <w:sz w:val="24"/>
          <w:szCs w:val="24"/>
        </w:rPr>
        <w:t xml:space="preserve"> муниципального района.</w:t>
      </w:r>
    </w:p>
    <w:p w:rsidR="00B639B4" w:rsidRPr="00B639B4" w:rsidRDefault="00B639B4" w:rsidP="00B639B4">
      <w:pPr>
        <w:spacing w:after="0" w:line="240" w:lineRule="auto"/>
        <w:contextualSpacing/>
        <w:rPr>
          <w:rFonts w:ascii="Times New Roman" w:hAnsi="Times New Roman" w:cs="Times New Roman"/>
          <w:sz w:val="24"/>
          <w:szCs w:val="24"/>
        </w:rPr>
      </w:pPr>
    </w:p>
    <w:p w:rsidR="00B639B4" w:rsidRPr="00B639B4" w:rsidRDefault="00B639B4" w:rsidP="00B639B4">
      <w:pPr>
        <w:spacing w:after="0" w:line="240" w:lineRule="auto"/>
        <w:ind w:firstLine="709"/>
        <w:jc w:val="right"/>
        <w:rPr>
          <w:rFonts w:ascii="Times New Roman" w:hAnsi="Times New Roman" w:cs="Times New Roman"/>
          <w:sz w:val="24"/>
          <w:szCs w:val="24"/>
        </w:rPr>
      </w:pPr>
    </w:p>
    <w:p w:rsidR="00B639B4" w:rsidRPr="00B639B4" w:rsidRDefault="00B639B4" w:rsidP="00B639B4">
      <w:pPr>
        <w:spacing w:after="0" w:line="240" w:lineRule="auto"/>
        <w:ind w:firstLine="709"/>
        <w:jc w:val="right"/>
        <w:rPr>
          <w:rFonts w:ascii="Times New Roman" w:hAnsi="Times New Roman" w:cs="Times New Roman"/>
          <w:sz w:val="24"/>
          <w:szCs w:val="24"/>
        </w:rPr>
      </w:pPr>
      <w:r w:rsidRPr="00B639B4">
        <w:rPr>
          <w:rFonts w:ascii="Times New Roman" w:hAnsi="Times New Roman" w:cs="Times New Roman"/>
          <w:noProof/>
          <w:sz w:val="24"/>
          <w:szCs w:val="24"/>
        </w:rPr>
        <w:drawing>
          <wp:anchor distT="0" distB="0" distL="114300" distR="114300" simplePos="0" relativeHeight="251673600" behindDoc="0" locked="0" layoutInCell="1" allowOverlap="1">
            <wp:simplePos x="0" y="0"/>
            <wp:positionH relativeFrom="column">
              <wp:posOffset>2853690</wp:posOffset>
            </wp:positionH>
            <wp:positionV relativeFrom="paragraph">
              <wp:posOffset>41910</wp:posOffset>
            </wp:positionV>
            <wp:extent cx="571500" cy="571500"/>
            <wp:effectExtent l="19050" t="0" r="0" b="0"/>
            <wp:wrapNone/>
            <wp:docPr id="3" name="Рисунок 2" descr="фла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флаг"/>
                    <pic:cNvPicPr>
                      <a:picLocks noChangeAspect="1" noChangeArrowheads="1"/>
                    </pic:cNvPicPr>
                  </pic:nvPicPr>
                  <pic:blipFill>
                    <a:blip r:embed="rId8"/>
                    <a:srcRect/>
                    <a:stretch>
                      <a:fillRect/>
                    </a:stretch>
                  </pic:blipFill>
                  <pic:spPr bwMode="auto">
                    <a:xfrm>
                      <a:off x="0" y="0"/>
                      <a:ext cx="571500" cy="571500"/>
                    </a:xfrm>
                    <a:prstGeom prst="rect">
                      <a:avLst/>
                    </a:prstGeom>
                    <a:noFill/>
                    <a:ln w="9525">
                      <a:noFill/>
                      <a:miter lim="800000"/>
                      <a:headEnd/>
                      <a:tailEnd/>
                    </a:ln>
                  </pic:spPr>
                </pic:pic>
              </a:graphicData>
            </a:graphic>
          </wp:anchor>
        </w:drawing>
      </w:r>
      <w:r w:rsidRPr="00B639B4">
        <w:rPr>
          <w:rFonts w:ascii="Times New Roman" w:hAnsi="Times New Roman" w:cs="Times New Roman"/>
          <w:sz w:val="24"/>
          <w:szCs w:val="24"/>
        </w:rPr>
        <w:t xml:space="preserve">ПРОЕКТ </w:t>
      </w:r>
    </w:p>
    <w:p w:rsidR="00B639B4" w:rsidRPr="00B639B4" w:rsidRDefault="00B639B4" w:rsidP="00B639B4">
      <w:pPr>
        <w:widowControl w:val="0"/>
        <w:numPr>
          <w:ilvl w:val="0"/>
          <w:numId w:val="40"/>
        </w:numPr>
        <w:suppressAutoHyphens/>
        <w:spacing w:after="0" w:line="240" w:lineRule="auto"/>
        <w:ind w:left="0" w:firstLine="709"/>
        <w:jc w:val="center"/>
        <w:rPr>
          <w:rFonts w:ascii="Times New Roman" w:hAnsi="Times New Roman" w:cs="Times New Roman"/>
          <w:sz w:val="24"/>
          <w:szCs w:val="24"/>
        </w:rPr>
      </w:pPr>
    </w:p>
    <w:p w:rsidR="00B639B4" w:rsidRPr="00B639B4" w:rsidRDefault="00B639B4" w:rsidP="00B639B4">
      <w:pPr>
        <w:spacing w:after="0" w:line="240" w:lineRule="auto"/>
        <w:ind w:firstLine="709"/>
        <w:jc w:val="center"/>
        <w:rPr>
          <w:rFonts w:ascii="Times New Roman" w:hAnsi="Times New Roman" w:cs="Times New Roman"/>
          <w:sz w:val="24"/>
          <w:szCs w:val="24"/>
        </w:rPr>
      </w:pPr>
    </w:p>
    <w:p w:rsidR="00B639B4" w:rsidRPr="00B639B4" w:rsidRDefault="00B639B4" w:rsidP="00B639B4">
      <w:pPr>
        <w:widowControl w:val="0"/>
        <w:suppressAutoHyphens/>
        <w:spacing w:after="0" w:line="240" w:lineRule="auto"/>
        <w:ind w:firstLine="709"/>
        <w:jc w:val="center"/>
        <w:rPr>
          <w:rFonts w:ascii="Times New Roman" w:hAnsi="Times New Roman" w:cs="Times New Roman"/>
          <w:sz w:val="24"/>
          <w:szCs w:val="24"/>
        </w:rPr>
      </w:pPr>
    </w:p>
    <w:p w:rsidR="00B639B4" w:rsidRPr="00B639B4" w:rsidRDefault="00B639B4" w:rsidP="00B639B4">
      <w:pPr>
        <w:pStyle w:val="2"/>
        <w:keepNext w:val="0"/>
        <w:keepLines w:val="0"/>
        <w:widowControl w:val="0"/>
        <w:suppressAutoHyphens/>
        <w:spacing w:before="0" w:line="240" w:lineRule="auto"/>
        <w:ind w:firstLine="709"/>
        <w:jc w:val="center"/>
        <w:rPr>
          <w:rFonts w:ascii="Times New Roman" w:hAnsi="Times New Roman" w:cs="Times New Roman"/>
          <w:b w:val="0"/>
          <w:color w:val="auto"/>
          <w:sz w:val="24"/>
          <w:szCs w:val="24"/>
        </w:rPr>
      </w:pPr>
      <w:r w:rsidRPr="00B639B4">
        <w:rPr>
          <w:rFonts w:ascii="Times New Roman" w:hAnsi="Times New Roman" w:cs="Times New Roman"/>
          <w:b w:val="0"/>
          <w:color w:val="auto"/>
          <w:sz w:val="24"/>
          <w:szCs w:val="24"/>
        </w:rPr>
        <w:t>СОБРАНИЕ ДЕПУТАТОВ</w:t>
      </w:r>
    </w:p>
    <w:p w:rsidR="00B639B4" w:rsidRPr="00B639B4" w:rsidRDefault="00B639B4" w:rsidP="00B639B4">
      <w:pPr>
        <w:widowControl w:val="0"/>
        <w:suppressAutoHyphens/>
        <w:spacing w:after="0" w:line="240" w:lineRule="auto"/>
        <w:ind w:firstLine="709"/>
        <w:jc w:val="center"/>
        <w:rPr>
          <w:rFonts w:ascii="Times New Roman" w:hAnsi="Times New Roman" w:cs="Times New Roman"/>
          <w:sz w:val="24"/>
          <w:szCs w:val="24"/>
        </w:rPr>
      </w:pPr>
      <w:r w:rsidRPr="00B639B4">
        <w:rPr>
          <w:rFonts w:ascii="Times New Roman" w:hAnsi="Times New Roman" w:cs="Times New Roman"/>
          <w:sz w:val="24"/>
          <w:szCs w:val="24"/>
        </w:rPr>
        <w:t>ШАРЬИНСКОГО МУНИЦИПАЛЬНОГО РАЙОНА</w:t>
      </w:r>
    </w:p>
    <w:p w:rsidR="00B639B4" w:rsidRPr="00B639B4" w:rsidRDefault="00B639B4" w:rsidP="00B639B4">
      <w:pPr>
        <w:pStyle w:val="2"/>
        <w:keepNext w:val="0"/>
        <w:keepLines w:val="0"/>
        <w:widowControl w:val="0"/>
        <w:suppressAutoHyphens/>
        <w:spacing w:before="0" w:line="240" w:lineRule="auto"/>
        <w:ind w:firstLine="709"/>
        <w:jc w:val="center"/>
        <w:rPr>
          <w:rFonts w:ascii="Times New Roman" w:hAnsi="Times New Roman" w:cs="Times New Roman"/>
          <w:b w:val="0"/>
          <w:color w:val="auto"/>
          <w:sz w:val="24"/>
          <w:szCs w:val="24"/>
        </w:rPr>
      </w:pPr>
      <w:r w:rsidRPr="00B639B4">
        <w:rPr>
          <w:rFonts w:ascii="Times New Roman" w:hAnsi="Times New Roman" w:cs="Times New Roman"/>
          <w:b w:val="0"/>
          <w:color w:val="auto"/>
          <w:sz w:val="24"/>
          <w:szCs w:val="24"/>
        </w:rPr>
        <w:t>КОСТРОМСКОЙ ОБЛАСТИ</w:t>
      </w:r>
    </w:p>
    <w:p w:rsidR="00B639B4" w:rsidRPr="00B639B4" w:rsidRDefault="00B639B4" w:rsidP="00B639B4">
      <w:pPr>
        <w:pStyle w:val="2"/>
        <w:keepNext w:val="0"/>
        <w:keepLines w:val="0"/>
        <w:widowControl w:val="0"/>
        <w:suppressAutoHyphens/>
        <w:spacing w:before="0" w:line="240" w:lineRule="auto"/>
        <w:ind w:firstLine="709"/>
        <w:jc w:val="center"/>
        <w:rPr>
          <w:rFonts w:ascii="Times New Roman" w:hAnsi="Times New Roman" w:cs="Times New Roman"/>
          <w:color w:val="auto"/>
          <w:sz w:val="24"/>
          <w:szCs w:val="24"/>
        </w:rPr>
      </w:pPr>
    </w:p>
    <w:p w:rsidR="00B639B4" w:rsidRPr="00B639B4" w:rsidRDefault="00B639B4" w:rsidP="00B639B4">
      <w:pPr>
        <w:pStyle w:val="2"/>
        <w:keepNext w:val="0"/>
        <w:keepLines w:val="0"/>
        <w:widowControl w:val="0"/>
        <w:suppressAutoHyphens/>
        <w:spacing w:before="0" w:line="240" w:lineRule="auto"/>
        <w:ind w:firstLine="709"/>
        <w:jc w:val="center"/>
        <w:rPr>
          <w:rFonts w:ascii="Times New Roman" w:hAnsi="Times New Roman" w:cs="Times New Roman"/>
          <w:color w:val="auto"/>
          <w:sz w:val="24"/>
          <w:szCs w:val="24"/>
        </w:rPr>
      </w:pPr>
      <w:r w:rsidRPr="00B639B4">
        <w:rPr>
          <w:rFonts w:ascii="Times New Roman" w:hAnsi="Times New Roman" w:cs="Times New Roman"/>
          <w:color w:val="auto"/>
          <w:sz w:val="24"/>
          <w:szCs w:val="24"/>
        </w:rPr>
        <w:t>РЕШЕНИЕ</w:t>
      </w:r>
    </w:p>
    <w:p w:rsidR="00B639B4" w:rsidRPr="00B639B4" w:rsidRDefault="00B639B4" w:rsidP="00B639B4">
      <w:pPr>
        <w:widowControl w:val="0"/>
        <w:suppressAutoHyphens/>
        <w:spacing w:after="0" w:line="240" w:lineRule="auto"/>
        <w:ind w:firstLine="709"/>
        <w:jc w:val="center"/>
        <w:rPr>
          <w:rFonts w:ascii="Times New Roman" w:hAnsi="Times New Roman" w:cs="Times New Roman"/>
          <w:b/>
          <w:sz w:val="24"/>
          <w:szCs w:val="24"/>
        </w:rPr>
      </w:pPr>
    </w:p>
    <w:p w:rsidR="00B639B4" w:rsidRPr="00B639B4" w:rsidRDefault="00B639B4" w:rsidP="00B639B4">
      <w:pPr>
        <w:pStyle w:val="2"/>
        <w:keepNext w:val="0"/>
        <w:keepLines w:val="0"/>
        <w:widowControl w:val="0"/>
        <w:suppressAutoHyphens/>
        <w:spacing w:before="0" w:line="240" w:lineRule="auto"/>
        <w:ind w:firstLine="709"/>
        <w:jc w:val="center"/>
        <w:rPr>
          <w:rFonts w:ascii="Times New Roman" w:hAnsi="Times New Roman" w:cs="Times New Roman"/>
          <w:b w:val="0"/>
          <w:color w:val="auto"/>
          <w:sz w:val="24"/>
          <w:szCs w:val="24"/>
        </w:rPr>
      </w:pPr>
      <w:r w:rsidRPr="00B639B4">
        <w:rPr>
          <w:rFonts w:ascii="Times New Roman" w:hAnsi="Times New Roman" w:cs="Times New Roman"/>
          <w:b w:val="0"/>
          <w:color w:val="auto"/>
          <w:sz w:val="24"/>
          <w:szCs w:val="24"/>
        </w:rPr>
        <w:t>«____» _____________  2023 г.   № _____</w:t>
      </w:r>
    </w:p>
    <w:p w:rsidR="00B639B4" w:rsidRPr="00B639B4" w:rsidRDefault="00B639B4" w:rsidP="00B639B4">
      <w:pPr>
        <w:pStyle w:val="15"/>
        <w:spacing w:line="240" w:lineRule="auto"/>
        <w:ind w:firstLine="709"/>
        <w:jc w:val="center"/>
        <w:rPr>
          <w:sz w:val="24"/>
          <w:szCs w:val="24"/>
        </w:rPr>
      </w:pPr>
    </w:p>
    <w:p w:rsidR="00B639B4" w:rsidRPr="00B639B4" w:rsidRDefault="00B639B4" w:rsidP="00B639B4">
      <w:pPr>
        <w:pStyle w:val="15"/>
        <w:spacing w:line="240" w:lineRule="auto"/>
        <w:ind w:firstLine="709"/>
        <w:jc w:val="center"/>
        <w:rPr>
          <w:b/>
          <w:sz w:val="24"/>
          <w:szCs w:val="24"/>
        </w:rPr>
      </w:pPr>
      <w:r w:rsidRPr="00B639B4">
        <w:rPr>
          <w:rStyle w:val="17"/>
          <w:sz w:val="24"/>
          <w:szCs w:val="24"/>
        </w:rPr>
        <w:t>О внесении изменений и дополнений в Устав муниципального образования</w:t>
      </w:r>
      <w:r w:rsidRPr="00B639B4">
        <w:rPr>
          <w:b/>
          <w:sz w:val="24"/>
          <w:szCs w:val="24"/>
        </w:rPr>
        <w:t xml:space="preserve"> </w:t>
      </w:r>
      <w:proofErr w:type="spellStart"/>
      <w:r w:rsidRPr="00B639B4">
        <w:rPr>
          <w:b/>
          <w:sz w:val="24"/>
          <w:szCs w:val="24"/>
        </w:rPr>
        <w:t>Шарьинский</w:t>
      </w:r>
      <w:proofErr w:type="spellEnd"/>
      <w:r w:rsidRPr="00B639B4">
        <w:rPr>
          <w:b/>
          <w:sz w:val="24"/>
          <w:szCs w:val="24"/>
        </w:rPr>
        <w:t xml:space="preserve"> муниципальный район Костромской области</w:t>
      </w:r>
    </w:p>
    <w:p w:rsidR="00B639B4" w:rsidRPr="00B639B4" w:rsidRDefault="00B639B4" w:rsidP="00B639B4">
      <w:pPr>
        <w:pStyle w:val="15"/>
        <w:spacing w:line="240" w:lineRule="auto"/>
        <w:ind w:firstLine="709"/>
        <w:rPr>
          <w:sz w:val="24"/>
          <w:szCs w:val="24"/>
        </w:rPr>
      </w:pPr>
    </w:p>
    <w:p w:rsidR="00B639B4" w:rsidRPr="00B639B4" w:rsidRDefault="00B639B4" w:rsidP="00B639B4">
      <w:pPr>
        <w:pStyle w:val="1"/>
        <w:tabs>
          <w:tab w:val="num" w:pos="0"/>
        </w:tabs>
        <w:spacing w:before="0" w:after="0"/>
        <w:ind w:firstLine="709"/>
        <w:contextualSpacing/>
        <w:jc w:val="both"/>
        <w:rPr>
          <w:rStyle w:val="17"/>
          <w:rFonts w:ascii="Times New Roman" w:hAnsi="Times New Roman"/>
        </w:rPr>
      </w:pPr>
      <w:proofErr w:type="gramStart"/>
      <w:r w:rsidRPr="00B639B4">
        <w:rPr>
          <w:rFonts w:ascii="Times New Roman" w:hAnsi="Times New Roman" w:cs="Times New Roman"/>
          <w:b w:val="0"/>
          <w:color w:val="00000A"/>
        </w:rPr>
        <w:t xml:space="preserve">В целях приведения Устава муниципального образования </w:t>
      </w:r>
      <w:proofErr w:type="spellStart"/>
      <w:r w:rsidRPr="00B639B4">
        <w:rPr>
          <w:rFonts w:ascii="Times New Roman" w:hAnsi="Times New Roman" w:cs="Times New Roman"/>
          <w:b w:val="0"/>
          <w:color w:val="00000A"/>
        </w:rPr>
        <w:t>Шарьинский</w:t>
      </w:r>
      <w:proofErr w:type="spellEnd"/>
      <w:r w:rsidRPr="00B639B4">
        <w:rPr>
          <w:rFonts w:ascii="Times New Roman" w:hAnsi="Times New Roman" w:cs="Times New Roman"/>
          <w:b w:val="0"/>
          <w:color w:val="00000A"/>
        </w:rPr>
        <w:t xml:space="preserve"> муниципальный район Костромской области в соответствие с действующим законодательством</w:t>
      </w:r>
      <w:r w:rsidRPr="00B639B4">
        <w:rPr>
          <w:rFonts w:ascii="Times New Roman" w:hAnsi="Times New Roman" w:cs="Times New Roman"/>
        </w:rPr>
        <w:t xml:space="preserve">, </w:t>
      </w:r>
      <w:r w:rsidRPr="00B639B4">
        <w:rPr>
          <w:rFonts w:ascii="Times New Roman" w:hAnsi="Times New Roman" w:cs="Times New Roman"/>
          <w:b w:val="0"/>
        </w:rPr>
        <w:t>в соответствии с Федеральным законом от 06 октября 2003 года №131-ФЗ «Об общих принципах организации местного самоуправления в Российской Федерации»,</w:t>
      </w:r>
      <w:r w:rsidRPr="00B639B4">
        <w:rPr>
          <w:rFonts w:ascii="Times New Roman" w:hAnsi="Times New Roman" w:cs="Times New Roman"/>
        </w:rPr>
        <w:t xml:space="preserve"> </w:t>
      </w:r>
      <w:r w:rsidRPr="00B639B4">
        <w:rPr>
          <w:rFonts w:ascii="Times New Roman" w:hAnsi="Times New Roman" w:cs="Times New Roman"/>
          <w:b w:val="0"/>
          <w:color w:val="00000A"/>
        </w:rPr>
        <w:t xml:space="preserve">учитывая результаты публичных слушаний, руководствуясь ст. ст. 25, 48, 50 Устава муниципального образования </w:t>
      </w:r>
      <w:proofErr w:type="spellStart"/>
      <w:r w:rsidRPr="00B639B4">
        <w:rPr>
          <w:rFonts w:ascii="Times New Roman" w:hAnsi="Times New Roman" w:cs="Times New Roman"/>
          <w:b w:val="0"/>
          <w:color w:val="00000A"/>
        </w:rPr>
        <w:t>Шарьинский</w:t>
      </w:r>
      <w:proofErr w:type="spellEnd"/>
      <w:r w:rsidRPr="00B639B4">
        <w:rPr>
          <w:rFonts w:ascii="Times New Roman" w:hAnsi="Times New Roman" w:cs="Times New Roman"/>
          <w:b w:val="0"/>
          <w:color w:val="00000A"/>
        </w:rPr>
        <w:t xml:space="preserve"> муниципальный район,  Собрание депутатов </w:t>
      </w:r>
      <w:proofErr w:type="spellStart"/>
      <w:r w:rsidRPr="00B639B4">
        <w:rPr>
          <w:rFonts w:ascii="Times New Roman" w:hAnsi="Times New Roman" w:cs="Times New Roman"/>
          <w:b w:val="0"/>
          <w:color w:val="00000A"/>
        </w:rPr>
        <w:t>Шарьинского</w:t>
      </w:r>
      <w:proofErr w:type="spellEnd"/>
      <w:r w:rsidRPr="00B639B4">
        <w:rPr>
          <w:rFonts w:ascii="Times New Roman" w:hAnsi="Times New Roman" w:cs="Times New Roman"/>
          <w:b w:val="0"/>
          <w:color w:val="00000A"/>
        </w:rPr>
        <w:t xml:space="preserve"> муниципального района</w:t>
      </w:r>
      <w:proofErr w:type="gramEnd"/>
    </w:p>
    <w:p w:rsidR="00B639B4" w:rsidRPr="00B639B4" w:rsidRDefault="00B639B4" w:rsidP="00B639B4">
      <w:pPr>
        <w:pStyle w:val="15"/>
        <w:spacing w:line="240" w:lineRule="auto"/>
        <w:ind w:firstLine="709"/>
        <w:jc w:val="center"/>
        <w:rPr>
          <w:sz w:val="24"/>
          <w:szCs w:val="24"/>
        </w:rPr>
      </w:pPr>
      <w:r w:rsidRPr="00B639B4">
        <w:rPr>
          <w:rStyle w:val="17"/>
          <w:sz w:val="24"/>
          <w:szCs w:val="24"/>
        </w:rPr>
        <w:t>РЕШИЛО</w:t>
      </w:r>
      <w:r w:rsidRPr="00B639B4">
        <w:rPr>
          <w:sz w:val="24"/>
          <w:szCs w:val="24"/>
        </w:rPr>
        <w:t>:</w:t>
      </w:r>
    </w:p>
    <w:p w:rsidR="00B639B4" w:rsidRPr="00B639B4" w:rsidRDefault="00B639B4" w:rsidP="00B639B4">
      <w:pPr>
        <w:pStyle w:val="15"/>
        <w:spacing w:line="240" w:lineRule="auto"/>
        <w:ind w:firstLine="709"/>
        <w:jc w:val="center"/>
        <w:rPr>
          <w:rStyle w:val="17"/>
          <w:sz w:val="24"/>
          <w:szCs w:val="24"/>
        </w:rPr>
      </w:pPr>
    </w:p>
    <w:p w:rsidR="00B639B4" w:rsidRPr="00B639B4" w:rsidRDefault="00B639B4" w:rsidP="00B639B4">
      <w:pPr>
        <w:spacing w:after="0" w:line="240" w:lineRule="auto"/>
        <w:ind w:firstLine="709"/>
        <w:contextualSpacing/>
        <w:jc w:val="both"/>
        <w:rPr>
          <w:rFonts w:ascii="Times New Roman" w:hAnsi="Times New Roman" w:cs="Times New Roman"/>
          <w:sz w:val="24"/>
          <w:szCs w:val="24"/>
        </w:rPr>
      </w:pPr>
      <w:r w:rsidRPr="00B639B4">
        <w:rPr>
          <w:rFonts w:ascii="Times New Roman" w:hAnsi="Times New Roman" w:cs="Times New Roman"/>
          <w:sz w:val="24"/>
          <w:szCs w:val="24"/>
        </w:rPr>
        <w:t xml:space="preserve">1. </w:t>
      </w:r>
      <w:proofErr w:type="gramStart"/>
      <w:r w:rsidRPr="00B639B4">
        <w:rPr>
          <w:rFonts w:ascii="Times New Roman" w:hAnsi="Times New Roman" w:cs="Times New Roman"/>
          <w:sz w:val="24"/>
          <w:szCs w:val="24"/>
        </w:rPr>
        <w:t xml:space="preserve">Внести в Устав муниципального образования </w:t>
      </w:r>
      <w:proofErr w:type="spellStart"/>
      <w:r w:rsidRPr="00B639B4">
        <w:rPr>
          <w:rFonts w:ascii="Times New Roman" w:hAnsi="Times New Roman" w:cs="Times New Roman"/>
          <w:sz w:val="24"/>
          <w:szCs w:val="24"/>
        </w:rPr>
        <w:t>Шарьинский</w:t>
      </w:r>
      <w:proofErr w:type="spellEnd"/>
      <w:r w:rsidRPr="00B639B4">
        <w:rPr>
          <w:rFonts w:ascii="Times New Roman" w:hAnsi="Times New Roman" w:cs="Times New Roman"/>
          <w:sz w:val="24"/>
          <w:szCs w:val="24"/>
        </w:rPr>
        <w:t xml:space="preserve"> муниципальный район Костромской области, утвержденный решением Собрания депутатов </w:t>
      </w:r>
      <w:proofErr w:type="spellStart"/>
      <w:r w:rsidRPr="00B639B4">
        <w:rPr>
          <w:rFonts w:ascii="Times New Roman" w:hAnsi="Times New Roman" w:cs="Times New Roman"/>
          <w:sz w:val="24"/>
          <w:szCs w:val="24"/>
        </w:rPr>
        <w:t>Шарьинского</w:t>
      </w:r>
      <w:proofErr w:type="spellEnd"/>
      <w:r w:rsidRPr="00B639B4">
        <w:rPr>
          <w:rFonts w:ascii="Times New Roman" w:hAnsi="Times New Roman" w:cs="Times New Roman"/>
          <w:sz w:val="24"/>
          <w:szCs w:val="24"/>
        </w:rPr>
        <w:t xml:space="preserve"> муниципального района Костромской области от 25.04.2019 № 29 (в редакции решений Собрания депутатов </w:t>
      </w:r>
      <w:proofErr w:type="spellStart"/>
      <w:r w:rsidRPr="00B639B4">
        <w:rPr>
          <w:rFonts w:ascii="Times New Roman" w:hAnsi="Times New Roman" w:cs="Times New Roman"/>
          <w:sz w:val="24"/>
          <w:szCs w:val="24"/>
        </w:rPr>
        <w:t>Шарьинского</w:t>
      </w:r>
      <w:proofErr w:type="spellEnd"/>
      <w:r w:rsidRPr="00B639B4">
        <w:rPr>
          <w:rFonts w:ascii="Times New Roman" w:hAnsi="Times New Roman" w:cs="Times New Roman"/>
          <w:sz w:val="24"/>
          <w:szCs w:val="24"/>
        </w:rPr>
        <w:t xml:space="preserve"> муниципального района Костромской области от 31.10.2019    № 70, от 24.09.2020  № 60, от 28.06.2021  № 42, </w:t>
      </w:r>
      <w:r w:rsidRPr="00B639B4">
        <w:rPr>
          <w:rFonts w:ascii="Times New Roman" w:hAnsi="Times New Roman"/>
          <w:sz w:val="24"/>
          <w:szCs w:val="24"/>
        </w:rPr>
        <w:t>от 25.02.2022 г. № 10. от 26.04.2023 г. № 35</w:t>
      </w:r>
      <w:r w:rsidRPr="00B639B4">
        <w:rPr>
          <w:rFonts w:ascii="Times New Roman" w:hAnsi="Times New Roman" w:cs="Times New Roman"/>
          <w:sz w:val="24"/>
          <w:szCs w:val="24"/>
        </w:rPr>
        <w:t>), следующие  изменения</w:t>
      </w:r>
      <w:r w:rsidRPr="00B639B4">
        <w:rPr>
          <w:rStyle w:val="17"/>
          <w:rFonts w:ascii="Times New Roman" w:hAnsi="Times New Roman"/>
          <w:sz w:val="24"/>
          <w:szCs w:val="24"/>
        </w:rPr>
        <w:t xml:space="preserve"> и дополнения</w:t>
      </w:r>
      <w:r w:rsidRPr="00B639B4">
        <w:rPr>
          <w:rFonts w:ascii="Times New Roman" w:hAnsi="Times New Roman" w:cs="Times New Roman"/>
          <w:sz w:val="24"/>
          <w:szCs w:val="24"/>
        </w:rPr>
        <w:t>:</w:t>
      </w:r>
      <w:proofErr w:type="gramEnd"/>
    </w:p>
    <w:p w:rsidR="00B639B4" w:rsidRPr="00B639B4" w:rsidRDefault="00B639B4" w:rsidP="00B639B4">
      <w:pPr>
        <w:autoSpaceDE w:val="0"/>
        <w:autoSpaceDN w:val="0"/>
        <w:adjustRightInd w:val="0"/>
        <w:spacing w:after="0" w:line="240" w:lineRule="auto"/>
        <w:ind w:firstLine="709"/>
        <w:jc w:val="both"/>
        <w:rPr>
          <w:rFonts w:ascii="Times New Roman" w:hAnsi="Times New Roman"/>
          <w:sz w:val="24"/>
          <w:szCs w:val="24"/>
        </w:rPr>
      </w:pPr>
      <w:r w:rsidRPr="00B639B4">
        <w:rPr>
          <w:rFonts w:ascii="Times New Roman" w:hAnsi="Times New Roman"/>
          <w:sz w:val="24"/>
          <w:szCs w:val="24"/>
        </w:rPr>
        <w:lastRenderedPageBreak/>
        <w:t xml:space="preserve">1.1. </w:t>
      </w:r>
      <w:r w:rsidRPr="00B639B4">
        <w:rPr>
          <w:rFonts w:ascii="Times New Roman" w:eastAsia="Times New Roman" w:hAnsi="Times New Roman" w:cs="Times New Roman"/>
          <w:b/>
          <w:sz w:val="24"/>
          <w:szCs w:val="24"/>
        </w:rPr>
        <w:t>в пункте 28 части 1 статьи 7</w:t>
      </w:r>
      <w:r w:rsidRPr="00B639B4">
        <w:rPr>
          <w:rFonts w:ascii="Times New Roman" w:eastAsia="Times New Roman" w:hAnsi="Times New Roman" w:cs="Times New Roman"/>
          <w:sz w:val="24"/>
          <w:szCs w:val="24"/>
        </w:rPr>
        <w:t xml:space="preserve"> слова «создание, развитие и обеспечение охраны лечебно-оздоровительных местностей и курортов местного значения на территории муниципального района, а также» исключить;</w:t>
      </w:r>
    </w:p>
    <w:p w:rsidR="00B639B4" w:rsidRPr="00B639B4" w:rsidRDefault="00B639B4" w:rsidP="00B639B4">
      <w:pPr>
        <w:autoSpaceDE w:val="0"/>
        <w:autoSpaceDN w:val="0"/>
        <w:adjustRightInd w:val="0"/>
        <w:spacing w:after="0" w:line="240" w:lineRule="auto"/>
        <w:ind w:firstLine="709"/>
        <w:jc w:val="both"/>
        <w:rPr>
          <w:rFonts w:ascii="Times New Roman" w:hAnsi="Times New Roman"/>
          <w:sz w:val="24"/>
          <w:szCs w:val="24"/>
        </w:rPr>
      </w:pPr>
      <w:r w:rsidRPr="00B639B4">
        <w:rPr>
          <w:rFonts w:ascii="Times New Roman" w:hAnsi="Times New Roman"/>
          <w:sz w:val="24"/>
          <w:szCs w:val="24"/>
        </w:rPr>
        <w:t xml:space="preserve">1.2. </w:t>
      </w:r>
      <w:r w:rsidRPr="00B639B4">
        <w:rPr>
          <w:rFonts w:ascii="Times New Roman" w:hAnsi="Times New Roman"/>
          <w:b/>
          <w:sz w:val="24"/>
          <w:szCs w:val="24"/>
        </w:rPr>
        <w:t>часть 1 статьи 7 дополнить пунктом</w:t>
      </w:r>
      <w:r w:rsidRPr="00B639B4">
        <w:rPr>
          <w:rFonts w:ascii="Times New Roman" w:hAnsi="Times New Roman"/>
          <w:sz w:val="24"/>
          <w:szCs w:val="24"/>
        </w:rPr>
        <w:t xml:space="preserve"> </w:t>
      </w:r>
      <w:r w:rsidRPr="00B639B4">
        <w:rPr>
          <w:rFonts w:ascii="Times New Roman" w:hAnsi="Times New Roman"/>
          <w:b/>
          <w:sz w:val="24"/>
          <w:szCs w:val="24"/>
        </w:rPr>
        <w:t>41</w:t>
      </w:r>
      <w:r w:rsidRPr="00B639B4">
        <w:rPr>
          <w:rFonts w:ascii="Times New Roman" w:hAnsi="Times New Roman"/>
          <w:sz w:val="24"/>
          <w:szCs w:val="24"/>
        </w:rPr>
        <w:t xml:space="preserve">  следующего содержания:</w:t>
      </w:r>
    </w:p>
    <w:p w:rsidR="00B639B4" w:rsidRPr="00B639B4" w:rsidRDefault="00B639B4" w:rsidP="00B639B4">
      <w:pPr>
        <w:autoSpaceDE w:val="0"/>
        <w:autoSpaceDN w:val="0"/>
        <w:adjustRightInd w:val="0"/>
        <w:spacing w:after="0" w:line="240" w:lineRule="auto"/>
        <w:ind w:firstLine="720"/>
        <w:jc w:val="both"/>
        <w:rPr>
          <w:rFonts w:ascii="Times New Roman" w:hAnsi="Times New Roman" w:cs="Times New Roman"/>
          <w:sz w:val="24"/>
          <w:szCs w:val="24"/>
        </w:rPr>
      </w:pPr>
      <w:r w:rsidRPr="00B639B4">
        <w:rPr>
          <w:rFonts w:ascii="Times New Roman" w:hAnsi="Times New Roman" w:cs="Times New Roman"/>
          <w:sz w:val="24"/>
          <w:szCs w:val="24"/>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roofErr w:type="gramStart"/>
      <w:r w:rsidRPr="00B639B4">
        <w:rPr>
          <w:rFonts w:ascii="Times New Roman" w:hAnsi="Times New Roman" w:cs="Times New Roman"/>
          <w:sz w:val="24"/>
          <w:szCs w:val="24"/>
        </w:rPr>
        <w:t>.»;</w:t>
      </w:r>
      <w:proofErr w:type="gramEnd"/>
    </w:p>
    <w:p w:rsidR="00B639B4" w:rsidRPr="00B639B4" w:rsidRDefault="00B639B4" w:rsidP="00B639B4">
      <w:pPr>
        <w:autoSpaceDE w:val="0"/>
        <w:autoSpaceDN w:val="0"/>
        <w:adjustRightInd w:val="0"/>
        <w:spacing w:after="0" w:line="240" w:lineRule="auto"/>
        <w:ind w:firstLine="709"/>
        <w:jc w:val="both"/>
        <w:rPr>
          <w:rFonts w:ascii="Times New Roman" w:hAnsi="Times New Roman"/>
          <w:sz w:val="24"/>
          <w:szCs w:val="24"/>
        </w:rPr>
      </w:pPr>
    </w:p>
    <w:p w:rsidR="00B639B4" w:rsidRPr="00B639B4" w:rsidRDefault="00B639B4" w:rsidP="00B639B4">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B639B4" w:rsidRPr="00B639B4" w:rsidRDefault="00B639B4" w:rsidP="00B639B4">
      <w:pPr>
        <w:spacing w:after="0" w:line="240" w:lineRule="auto"/>
        <w:ind w:firstLine="709"/>
        <w:jc w:val="both"/>
        <w:rPr>
          <w:rFonts w:ascii="Times New Roman" w:eastAsia="Times New Roman" w:hAnsi="Times New Roman" w:cs="Times New Roman"/>
          <w:sz w:val="24"/>
          <w:szCs w:val="24"/>
        </w:rPr>
      </w:pPr>
      <w:r w:rsidRPr="00B639B4">
        <w:rPr>
          <w:rFonts w:ascii="Times New Roman" w:hAnsi="Times New Roman"/>
          <w:sz w:val="24"/>
          <w:szCs w:val="24"/>
        </w:rPr>
        <w:t>1.3</w:t>
      </w:r>
      <w:r w:rsidRPr="00B639B4">
        <w:rPr>
          <w:rFonts w:ascii="Times New Roman" w:eastAsia="Times New Roman" w:hAnsi="Times New Roman" w:cs="Times New Roman"/>
          <w:sz w:val="24"/>
          <w:szCs w:val="24"/>
        </w:rPr>
        <w:t xml:space="preserve">. </w:t>
      </w:r>
      <w:r w:rsidRPr="00B639B4">
        <w:rPr>
          <w:rFonts w:ascii="Times New Roman" w:eastAsia="Times New Roman" w:hAnsi="Times New Roman" w:cs="Times New Roman"/>
          <w:b/>
          <w:sz w:val="24"/>
          <w:szCs w:val="24"/>
        </w:rPr>
        <w:t>в пункте 12 части 1 статьи 9</w:t>
      </w:r>
      <w:r w:rsidRPr="00B639B4">
        <w:rPr>
          <w:rFonts w:ascii="Times New Roman" w:eastAsia="Times New Roman" w:hAnsi="Times New Roman" w:cs="Times New Roman"/>
          <w:sz w:val="24"/>
          <w:szCs w:val="24"/>
        </w:rPr>
        <w:t xml:space="preserve"> слова «федеральными законами» заменить словами «Федеральным законом «Об общих принципах организации местного самоуправления в Российской Федерации»</w:t>
      </w:r>
      <w:r w:rsidRPr="00B639B4">
        <w:rPr>
          <w:rFonts w:ascii="Times New Roman" w:hAnsi="Times New Roman"/>
          <w:sz w:val="24"/>
          <w:szCs w:val="24"/>
        </w:rPr>
        <w:t>;</w:t>
      </w:r>
    </w:p>
    <w:p w:rsidR="00B639B4" w:rsidRPr="00B639B4" w:rsidRDefault="00B639B4" w:rsidP="00B639B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639B4">
        <w:rPr>
          <w:rFonts w:ascii="Times New Roman" w:eastAsia="Times New Roman" w:hAnsi="Times New Roman" w:cs="Times New Roman"/>
          <w:sz w:val="24"/>
          <w:szCs w:val="24"/>
        </w:rPr>
        <w:t xml:space="preserve">1.4. </w:t>
      </w:r>
      <w:r w:rsidRPr="00B639B4">
        <w:rPr>
          <w:rFonts w:ascii="Times New Roman" w:eastAsia="Times New Roman" w:hAnsi="Times New Roman" w:cs="Times New Roman"/>
          <w:b/>
          <w:sz w:val="24"/>
          <w:szCs w:val="24"/>
        </w:rPr>
        <w:t>статью 29 дополнить частью 7.1</w:t>
      </w:r>
      <w:r w:rsidRPr="00B639B4">
        <w:rPr>
          <w:rFonts w:ascii="Times New Roman" w:eastAsia="Times New Roman" w:hAnsi="Times New Roman" w:cs="Times New Roman"/>
          <w:sz w:val="24"/>
          <w:szCs w:val="24"/>
        </w:rPr>
        <w:t xml:space="preserve"> следующего содержания:</w:t>
      </w:r>
    </w:p>
    <w:p w:rsidR="00B639B4" w:rsidRPr="00B639B4" w:rsidRDefault="00B639B4" w:rsidP="00B639B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639B4">
        <w:rPr>
          <w:rFonts w:ascii="Times New Roman" w:eastAsia="Times New Roman" w:hAnsi="Times New Roman" w:cs="Times New Roman"/>
          <w:sz w:val="24"/>
          <w:szCs w:val="24"/>
        </w:rPr>
        <w:t xml:space="preserve">«7.1. </w:t>
      </w:r>
      <w:proofErr w:type="gramStart"/>
      <w:r w:rsidRPr="00B639B4">
        <w:rPr>
          <w:rFonts w:ascii="Times New Roman" w:eastAsia="Times New Roman" w:hAnsi="Times New Roman" w:cs="Times New Roman"/>
          <w:sz w:val="24"/>
          <w:szCs w:val="24"/>
        </w:rPr>
        <w:t>Депутат Собрания депутатов муниципального района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w:t>
      </w:r>
      <w:proofErr w:type="gramEnd"/>
      <w:r w:rsidRPr="00B639B4">
        <w:rPr>
          <w:rFonts w:ascii="Times New Roman" w:eastAsia="Times New Roman" w:hAnsi="Times New Roman" w:cs="Times New Roman"/>
          <w:sz w:val="24"/>
          <w:szCs w:val="24"/>
        </w:rPr>
        <w:t xml:space="preserve">, </w:t>
      </w:r>
      <w:proofErr w:type="gramStart"/>
      <w:r w:rsidRPr="00B639B4">
        <w:rPr>
          <w:rFonts w:ascii="Times New Roman" w:eastAsia="Times New Roman" w:hAnsi="Times New Roman" w:cs="Times New Roman"/>
          <w:sz w:val="24"/>
          <w:szCs w:val="24"/>
        </w:rPr>
        <w:t>предусмотренном частями 3 - 6 статьи 13 Федерального закона «О противодействии коррупции».»;</w:t>
      </w:r>
      <w:proofErr w:type="gramEnd"/>
    </w:p>
    <w:p w:rsidR="00B639B4" w:rsidRPr="00B639B4" w:rsidRDefault="00B639B4" w:rsidP="00B639B4">
      <w:pPr>
        <w:autoSpaceDE w:val="0"/>
        <w:autoSpaceDN w:val="0"/>
        <w:adjustRightInd w:val="0"/>
        <w:spacing w:after="0" w:line="240" w:lineRule="auto"/>
        <w:ind w:left="709"/>
        <w:jc w:val="both"/>
        <w:rPr>
          <w:rFonts w:ascii="Times New Roman" w:hAnsi="Times New Roman"/>
          <w:sz w:val="24"/>
          <w:szCs w:val="24"/>
        </w:rPr>
      </w:pPr>
      <w:r w:rsidRPr="00B639B4">
        <w:rPr>
          <w:rFonts w:ascii="Times New Roman" w:eastAsia="Times New Roman" w:hAnsi="Times New Roman"/>
          <w:sz w:val="24"/>
          <w:szCs w:val="24"/>
        </w:rPr>
        <w:t xml:space="preserve">1.5. </w:t>
      </w:r>
      <w:r w:rsidRPr="00B639B4">
        <w:rPr>
          <w:rFonts w:ascii="Times New Roman" w:eastAsia="Times New Roman" w:hAnsi="Times New Roman"/>
          <w:b/>
          <w:sz w:val="24"/>
          <w:szCs w:val="24"/>
        </w:rPr>
        <w:t>часть 2 статьи 31</w:t>
      </w:r>
      <w:r w:rsidRPr="00B639B4">
        <w:rPr>
          <w:rFonts w:ascii="Times New Roman" w:eastAsia="Times New Roman" w:hAnsi="Times New Roman"/>
          <w:sz w:val="24"/>
          <w:szCs w:val="24"/>
        </w:rPr>
        <w:t xml:space="preserve"> изложить в следующей редакции:</w:t>
      </w:r>
    </w:p>
    <w:p w:rsidR="00B639B4" w:rsidRPr="00B639B4" w:rsidRDefault="00B639B4" w:rsidP="00B639B4">
      <w:pPr>
        <w:autoSpaceDE w:val="0"/>
        <w:autoSpaceDN w:val="0"/>
        <w:adjustRightInd w:val="0"/>
        <w:spacing w:after="0" w:line="240" w:lineRule="auto"/>
        <w:ind w:firstLine="709"/>
        <w:jc w:val="both"/>
        <w:rPr>
          <w:rFonts w:ascii="Times New Roman" w:hAnsi="Times New Roman"/>
          <w:sz w:val="24"/>
          <w:szCs w:val="24"/>
        </w:rPr>
      </w:pPr>
      <w:r w:rsidRPr="00B639B4">
        <w:rPr>
          <w:rFonts w:ascii="Times New Roman" w:hAnsi="Times New Roman"/>
          <w:sz w:val="24"/>
          <w:szCs w:val="24"/>
        </w:rPr>
        <w:t>«2. Глава муниципального района избирается Собранием депутатов муниципального района из числа кандидатов, представленных конкурсной комиссией по результатам конкурса, на пять лет.</w:t>
      </w:r>
    </w:p>
    <w:p w:rsidR="00B639B4" w:rsidRPr="00B639B4" w:rsidRDefault="00B639B4" w:rsidP="00B639B4">
      <w:pPr>
        <w:autoSpaceDE w:val="0"/>
        <w:autoSpaceDN w:val="0"/>
        <w:adjustRightInd w:val="0"/>
        <w:spacing w:after="0" w:line="240" w:lineRule="auto"/>
        <w:ind w:firstLine="709"/>
        <w:jc w:val="both"/>
        <w:rPr>
          <w:rFonts w:ascii="Times New Roman" w:hAnsi="Times New Roman"/>
          <w:sz w:val="24"/>
          <w:szCs w:val="24"/>
        </w:rPr>
      </w:pPr>
      <w:r w:rsidRPr="00B639B4">
        <w:rPr>
          <w:rFonts w:ascii="Times New Roman" w:hAnsi="Times New Roman"/>
          <w:sz w:val="24"/>
          <w:szCs w:val="24"/>
        </w:rPr>
        <w:t xml:space="preserve">Порядок проведения конкурса по отбору кандидатур на должность главы муниципального района устанавливается решением Собрания депутатов муниципального района.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B639B4">
        <w:rPr>
          <w:rFonts w:ascii="Times New Roman" w:hAnsi="Times New Roman"/>
          <w:sz w:val="24"/>
          <w:szCs w:val="24"/>
        </w:rPr>
        <w:t>позднее</w:t>
      </w:r>
      <w:proofErr w:type="gramEnd"/>
      <w:r w:rsidRPr="00B639B4">
        <w:rPr>
          <w:rFonts w:ascii="Times New Roman" w:hAnsi="Times New Roman"/>
          <w:sz w:val="24"/>
          <w:szCs w:val="24"/>
        </w:rPr>
        <w:t xml:space="preserve"> чем за 20 дней до дня проведения конкурса.</w:t>
      </w:r>
    </w:p>
    <w:p w:rsidR="00B639B4" w:rsidRPr="00B639B4" w:rsidRDefault="00B639B4" w:rsidP="00B639B4">
      <w:pPr>
        <w:autoSpaceDE w:val="0"/>
        <w:autoSpaceDN w:val="0"/>
        <w:adjustRightInd w:val="0"/>
        <w:spacing w:after="0" w:line="240" w:lineRule="auto"/>
        <w:ind w:firstLine="709"/>
        <w:jc w:val="both"/>
        <w:rPr>
          <w:rFonts w:ascii="Times New Roman" w:hAnsi="Times New Roman"/>
          <w:sz w:val="24"/>
          <w:szCs w:val="24"/>
        </w:rPr>
      </w:pPr>
      <w:r w:rsidRPr="00B639B4">
        <w:rPr>
          <w:rFonts w:ascii="Times New Roman" w:hAnsi="Times New Roman"/>
          <w:sz w:val="24"/>
          <w:szCs w:val="24"/>
        </w:rPr>
        <w:t>Избрание главы муниципального района оформляется решением Собрания депутатов муниципального района, которое подлежит официальному опубликованию в течение 10 дней с момента принятия этого решения.</w:t>
      </w:r>
    </w:p>
    <w:p w:rsidR="00B639B4" w:rsidRPr="00B639B4" w:rsidRDefault="00B639B4" w:rsidP="00B639B4">
      <w:pPr>
        <w:autoSpaceDE w:val="0"/>
        <w:autoSpaceDN w:val="0"/>
        <w:adjustRightInd w:val="0"/>
        <w:spacing w:after="0" w:line="240" w:lineRule="auto"/>
        <w:ind w:firstLine="709"/>
        <w:jc w:val="both"/>
        <w:rPr>
          <w:rFonts w:ascii="Times New Roman" w:hAnsi="Times New Roman"/>
          <w:sz w:val="24"/>
          <w:szCs w:val="24"/>
        </w:rPr>
      </w:pPr>
      <w:r w:rsidRPr="00B639B4">
        <w:rPr>
          <w:rFonts w:ascii="Times New Roman" w:hAnsi="Times New Roman"/>
          <w:sz w:val="24"/>
          <w:szCs w:val="24"/>
        </w:rPr>
        <w:t>Полномочия главы муниципального района начинаются со дня его вступления в должность и прекращаются в день вступления в должность вновь избранного главы муниципального района</w:t>
      </w:r>
      <w:proofErr w:type="gramStart"/>
      <w:r w:rsidRPr="00B639B4">
        <w:rPr>
          <w:rFonts w:ascii="Times New Roman" w:hAnsi="Times New Roman"/>
          <w:sz w:val="24"/>
          <w:szCs w:val="24"/>
        </w:rPr>
        <w:t>.»;</w:t>
      </w:r>
      <w:proofErr w:type="gramEnd"/>
    </w:p>
    <w:p w:rsidR="00B639B4" w:rsidRPr="00B639B4" w:rsidRDefault="00B639B4" w:rsidP="00B639B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639B4">
        <w:rPr>
          <w:rFonts w:ascii="Times New Roman" w:hAnsi="Times New Roman"/>
          <w:sz w:val="24"/>
          <w:szCs w:val="24"/>
        </w:rPr>
        <w:t>1.6</w:t>
      </w:r>
      <w:r w:rsidRPr="00B639B4">
        <w:rPr>
          <w:rFonts w:ascii="Times New Roman" w:eastAsia="Times New Roman" w:hAnsi="Times New Roman" w:cs="Times New Roman"/>
          <w:sz w:val="24"/>
          <w:szCs w:val="24"/>
        </w:rPr>
        <w:t xml:space="preserve">. </w:t>
      </w:r>
      <w:r w:rsidRPr="00B639B4">
        <w:rPr>
          <w:rFonts w:ascii="Times New Roman" w:eastAsia="Times New Roman" w:hAnsi="Times New Roman" w:cs="Times New Roman"/>
          <w:b/>
          <w:sz w:val="24"/>
          <w:szCs w:val="24"/>
        </w:rPr>
        <w:t>статью 31 дополнить частью 8</w:t>
      </w:r>
      <w:r w:rsidRPr="00B639B4">
        <w:rPr>
          <w:rFonts w:ascii="Times New Roman" w:eastAsia="Times New Roman" w:hAnsi="Times New Roman" w:cs="Times New Roman"/>
          <w:sz w:val="24"/>
          <w:szCs w:val="24"/>
        </w:rPr>
        <w:t xml:space="preserve"> следующего содержания:</w:t>
      </w:r>
    </w:p>
    <w:p w:rsidR="00B639B4" w:rsidRPr="00B639B4" w:rsidRDefault="00B639B4" w:rsidP="00B639B4">
      <w:pPr>
        <w:spacing w:after="0" w:line="240" w:lineRule="auto"/>
        <w:ind w:firstLine="709"/>
        <w:jc w:val="both"/>
        <w:rPr>
          <w:rFonts w:ascii="Times New Roman" w:eastAsia="Times New Roman" w:hAnsi="Times New Roman" w:cs="Times New Roman"/>
          <w:sz w:val="24"/>
          <w:szCs w:val="24"/>
        </w:rPr>
      </w:pPr>
      <w:r w:rsidRPr="00B639B4">
        <w:rPr>
          <w:rFonts w:ascii="Times New Roman" w:eastAsia="Times New Roman" w:hAnsi="Times New Roman" w:cs="Times New Roman"/>
          <w:sz w:val="24"/>
          <w:szCs w:val="24"/>
        </w:rPr>
        <w:t xml:space="preserve">«8. </w:t>
      </w:r>
      <w:proofErr w:type="gramStart"/>
      <w:r w:rsidRPr="00B639B4">
        <w:rPr>
          <w:rFonts w:ascii="Times New Roman" w:eastAsia="Times New Roman" w:hAnsi="Times New Roman" w:cs="Times New Roman"/>
          <w:sz w:val="24"/>
          <w:szCs w:val="24"/>
        </w:rPr>
        <w:t>Глава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w:t>
      </w:r>
      <w:proofErr w:type="gramEnd"/>
      <w:r w:rsidRPr="00B639B4">
        <w:rPr>
          <w:rFonts w:ascii="Times New Roman" w:eastAsia="Times New Roman" w:hAnsi="Times New Roman" w:cs="Times New Roman"/>
          <w:sz w:val="24"/>
          <w:szCs w:val="24"/>
        </w:rPr>
        <w:t xml:space="preserve"> - 6 статьи 13 Федерального закона «О противодействии коррупции»</w:t>
      </w:r>
      <w:proofErr w:type="gramStart"/>
      <w:r w:rsidRPr="00B639B4">
        <w:rPr>
          <w:rFonts w:ascii="Times New Roman" w:eastAsia="Times New Roman" w:hAnsi="Times New Roman" w:cs="Times New Roman"/>
          <w:sz w:val="24"/>
          <w:szCs w:val="24"/>
        </w:rPr>
        <w:t>.»</w:t>
      </w:r>
      <w:proofErr w:type="gramEnd"/>
      <w:r w:rsidRPr="00B639B4">
        <w:rPr>
          <w:rFonts w:ascii="Times New Roman" w:eastAsia="Times New Roman" w:hAnsi="Times New Roman" w:cs="Times New Roman"/>
          <w:sz w:val="24"/>
          <w:szCs w:val="24"/>
        </w:rPr>
        <w:t>;</w:t>
      </w:r>
    </w:p>
    <w:p w:rsidR="00B639B4" w:rsidRPr="00B639B4" w:rsidRDefault="00B639B4" w:rsidP="00B639B4">
      <w:pPr>
        <w:autoSpaceDE w:val="0"/>
        <w:autoSpaceDN w:val="0"/>
        <w:adjustRightInd w:val="0"/>
        <w:spacing w:after="0" w:line="240" w:lineRule="auto"/>
        <w:ind w:firstLine="720"/>
        <w:jc w:val="both"/>
        <w:rPr>
          <w:rFonts w:ascii="Times New Roman" w:hAnsi="Times New Roman" w:cs="Times New Roman"/>
          <w:sz w:val="24"/>
          <w:szCs w:val="24"/>
        </w:rPr>
      </w:pPr>
      <w:r w:rsidRPr="00B639B4">
        <w:rPr>
          <w:rFonts w:ascii="Times New Roman" w:hAnsi="Times New Roman" w:cs="Times New Roman"/>
          <w:sz w:val="24"/>
          <w:szCs w:val="24"/>
        </w:rPr>
        <w:t xml:space="preserve">1.7. </w:t>
      </w:r>
      <w:r w:rsidRPr="00B639B4">
        <w:rPr>
          <w:rFonts w:ascii="Times New Roman" w:hAnsi="Times New Roman" w:cs="Times New Roman"/>
          <w:b/>
          <w:sz w:val="24"/>
          <w:szCs w:val="24"/>
        </w:rPr>
        <w:t>часть 5 статьи 33</w:t>
      </w:r>
      <w:r w:rsidRPr="00B639B4">
        <w:rPr>
          <w:rFonts w:ascii="Times New Roman" w:hAnsi="Times New Roman" w:cs="Times New Roman"/>
          <w:sz w:val="24"/>
          <w:szCs w:val="24"/>
        </w:rPr>
        <w:t xml:space="preserve"> изложить в следующей редакции:</w:t>
      </w:r>
    </w:p>
    <w:p w:rsidR="00B639B4" w:rsidRPr="00B639B4" w:rsidRDefault="00B639B4" w:rsidP="00B639B4">
      <w:pPr>
        <w:autoSpaceDE w:val="0"/>
        <w:autoSpaceDN w:val="0"/>
        <w:adjustRightInd w:val="0"/>
        <w:spacing w:after="0" w:line="240" w:lineRule="auto"/>
        <w:ind w:firstLine="720"/>
        <w:jc w:val="both"/>
        <w:rPr>
          <w:rFonts w:ascii="Times New Roman" w:hAnsi="Times New Roman" w:cs="Times New Roman"/>
          <w:sz w:val="24"/>
          <w:szCs w:val="24"/>
        </w:rPr>
      </w:pPr>
      <w:r w:rsidRPr="00B639B4">
        <w:rPr>
          <w:rFonts w:ascii="Times New Roman" w:hAnsi="Times New Roman" w:cs="Times New Roman"/>
          <w:sz w:val="24"/>
          <w:szCs w:val="24"/>
        </w:rPr>
        <w:t>«5. В случае досрочного прекращения полномочий главы муниципального района избрание главы муниципального района, избираемого Собранием депутатов муниципального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B639B4" w:rsidRPr="00B639B4" w:rsidRDefault="00B639B4" w:rsidP="00B639B4">
      <w:pPr>
        <w:autoSpaceDE w:val="0"/>
        <w:autoSpaceDN w:val="0"/>
        <w:adjustRightInd w:val="0"/>
        <w:spacing w:after="0" w:line="240" w:lineRule="auto"/>
        <w:ind w:firstLine="720"/>
        <w:jc w:val="both"/>
        <w:rPr>
          <w:rFonts w:ascii="Times New Roman" w:hAnsi="Times New Roman" w:cs="Times New Roman"/>
          <w:sz w:val="24"/>
          <w:szCs w:val="24"/>
        </w:rPr>
      </w:pPr>
      <w:r w:rsidRPr="00B639B4">
        <w:rPr>
          <w:rFonts w:ascii="Times New Roman" w:hAnsi="Times New Roman" w:cs="Times New Roman"/>
          <w:sz w:val="24"/>
          <w:szCs w:val="24"/>
        </w:rPr>
        <w:lastRenderedPageBreak/>
        <w:t xml:space="preserve">При этом если до истечения </w:t>
      </w:r>
      <w:proofErr w:type="gramStart"/>
      <w:r w:rsidRPr="00B639B4">
        <w:rPr>
          <w:rFonts w:ascii="Times New Roman" w:hAnsi="Times New Roman" w:cs="Times New Roman"/>
          <w:sz w:val="24"/>
          <w:szCs w:val="24"/>
        </w:rPr>
        <w:t>срока полномочий Собрания депутатов  муниципального района</w:t>
      </w:r>
      <w:proofErr w:type="gramEnd"/>
      <w:r w:rsidRPr="00B639B4">
        <w:rPr>
          <w:rFonts w:ascii="Times New Roman" w:hAnsi="Times New Roman" w:cs="Times New Roman"/>
          <w:sz w:val="24"/>
          <w:szCs w:val="24"/>
        </w:rPr>
        <w:t xml:space="preserve"> осталось менее шести месяцев, избрание главы муниципального района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B639B4" w:rsidRPr="00B639B4" w:rsidRDefault="00B639B4" w:rsidP="00B639B4">
      <w:pPr>
        <w:autoSpaceDE w:val="0"/>
        <w:autoSpaceDN w:val="0"/>
        <w:adjustRightInd w:val="0"/>
        <w:spacing w:after="0" w:line="240" w:lineRule="auto"/>
        <w:ind w:firstLine="709"/>
        <w:jc w:val="both"/>
        <w:rPr>
          <w:rFonts w:ascii="Times New Roman" w:hAnsi="Times New Roman" w:cs="Times New Roman"/>
          <w:sz w:val="24"/>
          <w:szCs w:val="24"/>
        </w:rPr>
      </w:pPr>
      <w:r w:rsidRPr="00B639B4">
        <w:rPr>
          <w:rFonts w:ascii="Times New Roman" w:hAnsi="Times New Roman" w:cs="Times New Roman"/>
          <w:sz w:val="24"/>
          <w:szCs w:val="24"/>
        </w:rPr>
        <w:t xml:space="preserve">1.8. </w:t>
      </w:r>
      <w:r w:rsidRPr="00B639B4">
        <w:rPr>
          <w:rFonts w:ascii="Times New Roman" w:hAnsi="Times New Roman" w:cs="Times New Roman"/>
          <w:b/>
          <w:sz w:val="24"/>
          <w:szCs w:val="24"/>
        </w:rPr>
        <w:t>часть 6 статьи 33</w:t>
      </w:r>
      <w:r w:rsidRPr="00B639B4">
        <w:rPr>
          <w:rFonts w:ascii="Times New Roman" w:hAnsi="Times New Roman" w:cs="Times New Roman"/>
          <w:sz w:val="24"/>
          <w:szCs w:val="24"/>
        </w:rPr>
        <w:t xml:space="preserve"> изложить в следующей редакции:</w:t>
      </w:r>
    </w:p>
    <w:p w:rsidR="00B639B4" w:rsidRPr="00B639B4" w:rsidRDefault="00B639B4" w:rsidP="00B639B4">
      <w:pPr>
        <w:spacing w:after="0" w:line="240" w:lineRule="auto"/>
        <w:ind w:firstLine="709"/>
        <w:jc w:val="both"/>
        <w:rPr>
          <w:rFonts w:ascii="Times New Roman" w:hAnsi="Times New Roman" w:cs="Times New Roman"/>
          <w:sz w:val="24"/>
          <w:szCs w:val="24"/>
          <w:highlight w:val="yellow"/>
        </w:rPr>
      </w:pPr>
      <w:r w:rsidRPr="00B639B4">
        <w:rPr>
          <w:rFonts w:ascii="Times New Roman" w:hAnsi="Times New Roman" w:cs="Times New Roman"/>
          <w:sz w:val="24"/>
          <w:szCs w:val="24"/>
        </w:rPr>
        <w:t>«6. В случае</w:t>
      </w:r>
      <w:proofErr w:type="gramStart"/>
      <w:r w:rsidRPr="00B639B4">
        <w:rPr>
          <w:rFonts w:ascii="Times New Roman" w:hAnsi="Times New Roman" w:cs="Times New Roman"/>
          <w:sz w:val="24"/>
          <w:szCs w:val="24"/>
        </w:rPr>
        <w:t>,</w:t>
      </w:r>
      <w:proofErr w:type="gramEnd"/>
      <w:r w:rsidRPr="00B639B4">
        <w:rPr>
          <w:rFonts w:ascii="Times New Roman" w:hAnsi="Times New Roman" w:cs="Times New Roman"/>
          <w:sz w:val="24"/>
          <w:szCs w:val="24"/>
        </w:rPr>
        <w:t xml:space="preserve"> если глава </w:t>
      </w:r>
      <w:r w:rsidRPr="00B639B4">
        <w:rPr>
          <w:rFonts w:ascii="Times New Roman" w:eastAsia="Calibri" w:hAnsi="Times New Roman" w:cs="Times New Roman"/>
          <w:sz w:val="24"/>
          <w:szCs w:val="24"/>
        </w:rPr>
        <w:t>муниципального района</w:t>
      </w:r>
      <w:r w:rsidRPr="00B639B4">
        <w:rPr>
          <w:rFonts w:ascii="Times New Roman" w:hAnsi="Times New Roman" w:cs="Times New Roman"/>
          <w:sz w:val="24"/>
          <w:szCs w:val="24"/>
        </w:rPr>
        <w:t xml:space="preserve">, полномочия которого прекращены досрочно на основании правового акта губернатора Костромской области об отрешении от должности главы </w:t>
      </w:r>
      <w:r w:rsidRPr="00B639B4">
        <w:rPr>
          <w:rFonts w:ascii="Times New Roman" w:eastAsia="Calibri" w:hAnsi="Times New Roman" w:cs="Times New Roman"/>
          <w:sz w:val="24"/>
          <w:szCs w:val="24"/>
        </w:rPr>
        <w:t>муниципального района</w:t>
      </w:r>
      <w:r w:rsidRPr="00B639B4">
        <w:rPr>
          <w:rFonts w:ascii="Times New Roman" w:hAnsi="Times New Roman" w:cs="Times New Roman"/>
          <w:sz w:val="24"/>
          <w:szCs w:val="24"/>
        </w:rPr>
        <w:t xml:space="preserve"> либо на основании решения Собрания депутатов </w:t>
      </w:r>
      <w:r w:rsidRPr="00B639B4">
        <w:rPr>
          <w:rFonts w:ascii="Times New Roman" w:eastAsia="Calibri" w:hAnsi="Times New Roman" w:cs="Times New Roman"/>
          <w:sz w:val="24"/>
          <w:szCs w:val="24"/>
        </w:rPr>
        <w:t>муниципального района</w:t>
      </w:r>
      <w:r w:rsidRPr="00B639B4">
        <w:rPr>
          <w:rFonts w:ascii="Times New Roman" w:hAnsi="Times New Roman" w:cs="Times New Roman"/>
          <w:sz w:val="24"/>
          <w:szCs w:val="24"/>
        </w:rPr>
        <w:t xml:space="preserve"> об удалении главы </w:t>
      </w:r>
      <w:r w:rsidRPr="00B639B4">
        <w:rPr>
          <w:rFonts w:ascii="Times New Roman" w:eastAsia="Calibri" w:hAnsi="Times New Roman" w:cs="Times New Roman"/>
          <w:sz w:val="24"/>
          <w:szCs w:val="24"/>
        </w:rPr>
        <w:t>муниципального района</w:t>
      </w:r>
      <w:r w:rsidRPr="00B639B4">
        <w:rPr>
          <w:rFonts w:ascii="Times New Roman" w:hAnsi="Times New Roman" w:cs="Times New Roman"/>
          <w:sz w:val="24"/>
          <w:szCs w:val="24"/>
        </w:rPr>
        <w:t xml:space="preserve"> в отставку, обжалует данные правовой акт или решение в судебном порядке, Собрание депутатов муниципального района не вправе принимать решение об избрании главы муниципального района, избираемого Собранием депутатов муниципального района из числа кандидатов, представленных конкурсной комиссией по результатам конкурса, до вступления решения суда в законную силу</w:t>
      </w:r>
      <w:proofErr w:type="gramStart"/>
      <w:r w:rsidRPr="00B639B4">
        <w:rPr>
          <w:rFonts w:ascii="Times New Roman" w:hAnsi="Times New Roman" w:cs="Times New Roman"/>
          <w:sz w:val="24"/>
          <w:szCs w:val="24"/>
        </w:rPr>
        <w:t>.».</w:t>
      </w:r>
      <w:proofErr w:type="gramEnd"/>
    </w:p>
    <w:p w:rsidR="00B639B4" w:rsidRPr="00B639B4" w:rsidRDefault="00B639B4" w:rsidP="00B639B4">
      <w:pPr>
        <w:spacing w:after="0" w:line="240" w:lineRule="auto"/>
        <w:ind w:firstLine="709"/>
        <w:jc w:val="both"/>
        <w:rPr>
          <w:rFonts w:ascii="Times New Roman" w:hAnsi="Times New Roman" w:cs="Times New Roman"/>
          <w:sz w:val="24"/>
          <w:szCs w:val="24"/>
        </w:rPr>
      </w:pPr>
      <w:r w:rsidRPr="00B639B4">
        <w:rPr>
          <w:rFonts w:ascii="Times New Roman" w:hAnsi="Times New Roman" w:cs="Times New Roman"/>
          <w:sz w:val="24"/>
          <w:szCs w:val="24"/>
        </w:rPr>
        <w:t xml:space="preserve">2. Настоящее решение вступает в силу после его официального опубликования в информационном бюллетене «Вестник </w:t>
      </w:r>
      <w:proofErr w:type="spellStart"/>
      <w:r w:rsidRPr="00B639B4">
        <w:rPr>
          <w:rFonts w:ascii="Times New Roman" w:hAnsi="Times New Roman" w:cs="Times New Roman"/>
          <w:sz w:val="24"/>
          <w:szCs w:val="24"/>
        </w:rPr>
        <w:t>Шарьинского</w:t>
      </w:r>
      <w:proofErr w:type="spellEnd"/>
      <w:r w:rsidRPr="00B639B4">
        <w:rPr>
          <w:rFonts w:ascii="Times New Roman" w:hAnsi="Times New Roman" w:cs="Times New Roman"/>
          <w:sz w:val="24"/>
          <w:szCs w:val="24"/>
        </w:rPr>
        <w:t xml:space="preserve"> района» после государственной регистрации,</w:t>
      </w:r>
      <w:r w:rsidRPr="00B639B4">
        <w:rPr>
          <w:rFonts w:ascii="Times New Roman" w:eastAsia="Times New Roman" w:hAnsi="Times New Roman" w:cs="Times New Roman"/>
          <w:sz w:val="24"/>
          <w:szCs w:val="24"/>
        </w:rPr>
        <w:t xml:space="preserve"> за исключением положения </w:t>
      </w:r>
      <w:r w:rsidRPr="00B639B4">
        <w:rPr>
          <w:rFonts w:ascii="Times New Roman" w:hAnsi="Times New Roman"/>
          <w:sz w:val="24"/>
          <w:szCs w:val="24"/>
        </w:rPr>
        <w:t>подпункта</w:t>
      </w:r>
      <w:r w:rsidRPr="00B639B4">
        <w:rPr>
          <w:rFonts w:ascii="Times New Roman" w:eastAsia="Times New Roman" w:hAnsi="Times New Roman" w:cs="Times New Roman"/>
          <w:sz w:val="24"/>
          <w:szCs w:val="24"/>
        </w:rPr>
        <w:t xml:space="preserve"> </w:t>
      </w:r>
      <w:r w:rsidRPr="00B639B4">
        <w:rPr>
          <w:rFonts w:ascii="Times New Roman" w:hAnsi="Times New Roman"/>
          <w:sz w:val="24"/>
          <w:szCs w:val="24"/>
        </w:rPr>
        <w:t>1.</w:t>
      </w:r>
      <w:r w:rsidRPr="00B639B4">
        <w:rPr>
          <w:rFonts w:ascii="Times New Roman" w:eastAsia="Times New Roman" w:hAnsi="Times New Roman" w:cs="Times New Roman"/>
          <w:sz w:val="24"/>
          <w:szCs w:val="24"/>
        </w:rPr>
        <w:t xml:space="preserve">1 </w:t>
      </w:r>
      <w:r w:rsidRPr="00B639B4">
        <w:rPr>
          <w:rFonts w:ascii="Times New Roman" w:hAnsi="Times New Roman"/>
          <w:sz w:val="24"/>
          <w:szCs w:val="24"/>
        </w:rPr>
        <w:t>пункта</w:t>
      </w:r>
      <w:r w:rsidRPr="00B639B4">
        <w:rPr>
          <w:rFonts w:ascii="Times New Roman" w:eastAsia="Times New Roman" w:hAnsi="Times New Roman" w:cs="Times New Roman"/>
          <w:sz w:val="24"/>
          <w:szCs w:val="24"/>
        </w:rPr>
        <w:t xml:space="preserve"> 1 настоящего решения, которое вступает в силу с 1 сентября 2024 года</w:t>
      </w:r>
      <w:r w:rsidRPr="00B639B4">
        <w:rPr>
          <w:rFonts w:ascii="Times New Roman" w:hAnsi="Times New Roman" w:cs="Times New Roman"/>
          <w:sz w:val="24"/>
          <w:szCs w:val="24"/>
        </w:rPr>
        <w:t>.</w:t>
      </w:r>
    </w:p>
    <w:p w:rsidR="00B639B4" w:rsidRPr="00B639B4" w:rsidRDefault="00B639B4" w:rsidP="00B639B4">
      <w:pPr>
        <w:spacing w:after="0" w:line="240" w:lineRule="auto"/>
        <w:ind w:firstLine="709"/>
        <w:jc w:val="both"/>
        <w:rPr>
          <w:rFonts w:ascii="Times New Roman" w:eastAsia="Times New Roman" w:hAnsi="Times New Roman" w:cs="Times New Roman"/>
          <w:sz w:val="24"/>
          <w:szCs w:val="24"/>
        </w:rPr>
      </w:pPr>
    </w:p>
    <w:p w:rsidR="00B639B4" w:rsidRPr="00B639B4" w:rsidRDefault="00B639B4" w:rsidP="00B639B4">
      <w:pPr>
        <w:spacing w:after="0" w:line="240" w:lineRule="auto"/>
        <w:ind w:firstLine="709"/>
        <w:jc w:val="both"/>
        <w:rPr>
          <w:rFonts w:ascii="Times New Roman" w:hAnsi="Times New Roman" w:cs="Times New Roman"/>
          <w:sz w:val="24"/>
          <w:szCs w:val="24"/>
        </w:rPr>
      </w:pPr>
      <w:r w:rsidRPr="00B639B4">
        <w:rPr>
          <w:rFonts w:ascii="Times New Roman" w:hAnsi="Times New Roman" w:cs="Times New Roman"/>
          <w:sz w:val="24"/>
          <w:szCs w:val="24"/>
        </w:rPr>
        <w:t xml:space="preserve">Глава </w:t>
      </w:r>
      <w:proofErr w:type="spellStart"/>
      <w:r w:rsidRPr="00B639B4">
        <w:rPr>
          <w:rFonts w:ascii="Times New Roman" w:hAnsi="Times New Roman" w:cs="Times New Roman"/>
          <w:sz w:val="24"/>
          <w:szCs w:val="24"/>
        </w:rPr>
        <w:t>Шарьинского</w:t>
      </w:r>
      <w:proofErr w:type="spellEnd"/>
      <w:r w:rsidRPr="00B639B4">
        <w:rPr>
          <w:rFonts w:ascii="Times New Roman" w:hAnsi="Times New Roman" w:cs="Times New Roman"/>
          <w:sz w:val="24"/>
          <w:szCs w:val="24"/>
        </w:rPr>
        <w:t xml:space="preserve"> </w:t>
      </w:r>
    </w:p>
    <w:p w:rsidR="00B639B4" w:rsidRPr="00B639B4" w:rsidRDefault="00B639B4" w:rsidP="00B639B4">
      <w:pPr>
        <w:spacing w:after="0" w:line="240" w:lineRule="auto"/>
        <w:ind w:firstLine="709"/>
        <w:jc w:val="both"/>
        <w:rPr>
          <w:rFonts w:ascii="Times New Roman" w:hAnsi="Times New Roman" w:cs="Times New Roman"/>
          <w:sz w:val="24"/>
          <w:szCs w:val="24"/>
        </w:rPr>
      </w:pPr>
      <w:r w:rsidRPr="00B639B4">
        <w:rPr>
          <w:rFonts w:ascii="Times New Roman" w:hAnsi="Times New Roman" w:cs="Times New Roman"/>
          <w:sz w:val="24"/>
          <w:szCs w:val="24"/>
        </w:rPr>
        <w:t>муниципального района</w:t>
      </w:r>
    </w:p>
    <w:p w:rsidR="00B639B4" w:rsidRPr="00B639B4" w:rsidRDefault="00B639B4" w:rsidP="00B639B4">
      <w:pPr>
        <w:spacing w:after="0" w:line="240" w:lineRule="auto"/>
        <w:ind w:firstLine="709"/>
        <w:jc w:val="both"/>
        <w:rPr>
          <w:rFonts w:ascii="Times New Roman" w:hAnsi="Times New Roman" w:cs="Times New Roman"/>
          <w:sz w:val="24"/>
          <w:szCs w:val="24"/>
        </w:rPr>
      </w:pPr>
      <w:r w:rsidRPr="00B639B4">
        <w:rPr>
          <w:rFonts w:ascii="Times New Roman" w:hAnsi="Times New Roman" w:cs="Times New Roman"/>
          <w:sz w:val="24"/>
          <w:szCs w:val="24"/>
        </w:rPr>
        <w:t xml:space="preserve">Костромской области                                              Н.С. </w:t>
      </w:r>
      <w:proofErr w:type="spellStart"/>
      <w:r w:rsidRPr="00B639B4">
        <w:rPr>
          <w:rFonts w:ascii="Times New Roman" w:hAnsi="Times New Roman" w:cs="Times New Roman"/>
          <w:sz w:val="24"/>
          <w:szCs w:val="24"/>
        </w:rPr>
        <w:t>Глушаков</w:t>
      </w:r>
      <w:proofErr w:type="spellEnd"/>
    </w:p>
    <w:p w:rsidR="00B639B4" w:rsidRPr="00B639B4" w:rsidRDefault="00B639B4" w:rsidP="00B639B4">
      <w:pPr>
        <w:spacing w:after="0" w:line="240" w:lineRule="auto"/>
        <w:ind w:firstLine="709"/>
        <w:jc w:val="both"/>
        <w:rPr>
          <w:rFonts w:ascii="Times New Roman" w:hAnsi="Times New Roman" w:cs="Times New Roman"/>
          <w:sz w:val="24"/>
          <w:szCs w:val="24"/>
        </w:rPr>
      </w:pPr>
    </w:p>
    <w:p w:rsidR="00B639B4" w:rsidRPr="00B639B4" w:rsidRDefault="00B639B4" w:rsidP="00B639B4">
      <w:pPr>
        <w:spacing w:after="0" w:line="240" w:lineRule="auto"/>
        <w:ind w:firstLine="709"/>
        <w:jc w:val="both"/>
        <w:rPr>
          <w:rFonts w:ascii="Times New Roman" w:hAnsi="Times New Roman" w:cs="Times New Roman"/>
          <w:sz w:val="24"/>
          <w:szCs w:val="24"/>
        </w:rPr>
      </w:pPr>
      <w:r w:rsidRPr="00B639B4">
        <w:rPr>
          <w:rFonts w:ascii="Times New Roman" w:hAnsi="Times New Roman" w:cs="Times New Roman"/>
          <w:sz w:val="24"/>
          <w:szCs w:val="24"/>
        </w:rPr>
        <w:t xml:space="preserve">Председатель Собрания депутатов </w:t>
      </w:r>
    </w:p>
    <w:p w:rsidR="00B639B4" w:rsidRPr="00B639B4" w:rsidRDefault="00B639B4" w:rsidP="00B639B4">
      <w:pPr>
        <w:spacing w:after="0" w:line="240" w:lineRule="auto"/>
        <w:ind w:firstLine="709"/>
        <w:jc w:val="both"/>
        <w:rPr>
          <w:rFonts w:ascii="Times New Roman" w:hAnsi="Times New Roman" w:cs="Times New Roman"/>
          <w:sz w:val="24"/>
          <w:szCs w:val="24"/>
        </w:rPr>
      </w:pPr>
      <w:proofErr w:type="spellStart"/>
      <w:r w:rsidRPr="00B639B4">
        <w:rPr>
          <w:rFonts w:ascii="Times New Roman" w:hAnsi="Times New Roman" w:cs="Times New Roman"/>
          <w:sz w:val="24"/>
          <w:szCs w:val="24"/>
        </w:rPr>
        <w:t>Шарьинского</w:t>
      </w:r>
      <w:proofErr w:type="spellEnd"/>
      <w:r w:rsidRPr="00B639B4">
        <w:rPr>
          <w:rFonts w:ascii="Times New Roman" w:hAnsi="Times New Roman" w:cs="Times New Roman"/>
          <w:sz w:val="24"/>
          <w:szCs w:val="24"/>
        </w:rPr>
        <w:t xml:space="preserve"> муниципального района</w:t>
      </w:r>
    </w:p>
    <w:p w:rsidR="00B639B4" w:rsidRPr="00B639B4" w:rsidRDefault="00B639B4" w:rsidP="00B639B4">
      <w:pPr>
        <w:spacing w:after="0" w:line="240" w:lineRule="auto"/>
        <w:ind w:firstLine="709"/>
        <w:jc w:val="both"/>
        <w:rPr>
          <w:rFonts w:ascii="Times New Roman" w:hAnsi="Times New Roman" w:cs="Times New Roman"/>
          <w:sz w:val="24"/>
          <w:szCs w:val="24"/>
        </w:rPr>
      </w:pPr>
      <w:r w:rsidRPr="00B639B4">
        <w:rPr>
          <w:rFonts w:ascii="Times New Roman" w:hAnsi="Times New Roman" w:cs="Times New Roman"/>
          <w:sz w:val="24"/>
          <w:szCs w:val="24"/>
        </w:rPr>
        <w:t xml:space="preserve">Костромской области                                              Е.А. </w:t>
      </w:r>
      <w:proofErr w:type="spellStart"/>
      <w:r w:rsidRPr="00B639B4">
        <w:rPr>
          <w:rFonts w:ascii="Times New Roman" w:hAnsi="Times New Roman" w:cs="Times New Roman"/>
          <w:sz w:val="24"/>
          <w:szCs w:val="24"/>
        </w:rPr>
        <w:t>Варенцова</w:t>
      </w:r>
      <w:proofErr w:type="spellEnd"/>
    </w:p>
    <w:p w:rsidR="00080DEC" w:rsidRPr="00B639B4" w:rsidRDefault="00080DEC" w:rsidP="004C5C30">
      <w:pPr>
        <w:spacing w:after="0" w:line="240" w:lineRule="auto"/>
        <w:ind w:firstLine="709"/>
        <w:jc w:val="both"/>
        <w:rPr>
          <w:rFonts w:ascii="Times New Roman" w:hAnsi="Times New Roman" w:cs="Times New Roman"/>
          <w:b/>
          <w:sz w:val="24"/>
          <w:szCs w:val="24"/>
        </w:rPr>
      </w:pPr>
    </w:p>
    <w:p w:rsidR="00B639B4" w:rsidRDefault="00B639B4" w:rsidP="004C5C30">
      <w:pPr>
        <w:spacing w:after="0" w:line="240" w:lineRule="auto"/>
        <w:ind w:firstLine="709"/>
        <w:jc w:val="both"/>
        <w:rPr>
          <w:rFonts w:ascii="Times New Roman" w:hAnsi="Times New Roman" w:cs="Times New Roman"/>
          <w:b/>
          <w:sz w:val="24"/>
          <w:szCs w:val="24"/>
        </w:rPr>
      </w:pPr>
    </w:p>
    <w:p w:rsidR="00B639B4" w:rsidRDefault="00B639B4" w:rsidP="004C5C30">
      <w:pPr>
        <w:spacing w:after="0" w:line="240" w:lineRule="auto"/>
        <w:ind w:firstLine="709"/>
        <w:jc w:val="both"/>
        <w:rPr>
          <w:rFonts w:ascii="Times New Roman" w:hAnsi="Times New Roman" w:cs="Times New Roman"/>
          <w:b/>
          <w:sz w:val="24"/>
          <w:szCs w:val="24"/>
        </w:rPr>
      </w:pPr>
    </w:p>
    <w:p w:rsidR="0039000F" w:rsidRPr="0039000F" w:rsidRDefault="0039000F" w:rsidP="0039000F">
      <w:pPr>
        <w:pStyle w:val="normal"/>
        <w:ind w:firstLine="709"/>
        <w:jc w:val="center"/>
      </w:pPr>
      <w:r w:rsidRPr="0039000F">
        <w:t>АДМИНИСТРАЦИЯ ШАРЬИНСКОГО МУНИЦИПАЛЬНОГО РАЙОНА</w:t>
      </w:r>
    </w:p>
    <w:p w:rsidR="0039000F" w:rsidRPr="0039000F" w:rsidRDefault="0039000F" w:rsidP="0039000F">
      <w:pPr>
        <w:pStyle w:val="normal"/>
        <w:ind w:firstLine="709"/>
        <w:jc w:val="center"/>
        <w:rPr>
          <w:b/>
        </w:rPr>
      </w:pPr>
      <w:r w:rsidRPr="0039000F">
        <w:t>КОСТРОМСКОЙ ОБЛАСТИ</w:t>
      </w:r>
    </w:p>
    <w:p w:rsidR="0039000F" w:rsidRPr="0039000F" w:rsidRDefault="0039000F" w:rsidP="0039000F">
      <w:pPr>
        <w:pStyle w:val="normal"/>
        <w:ind w:firstLine="709"/>
        <w:jc w:val="center"/>
        <w:rPr>
          <w:b/>
        </w:rPr>
      </w:pPr>
    </w:p>
    <w:p w:rsidR="0039000F" w:rsidRPr="0039000F" w:rsidRDefault="0039000F" w:rsidP="0039000F">
      <w:pPr>
        <w:pStyle w:val="normal"/>
        <w:tabs>
          <w:tab w:val="left" w:pos="2565"/>
          <w:tab w:val="center" w:pos="4729"/>
        </w:tabs>
        <w:ind w:firstLine="709"/>
        <w:jc w:val="center"/>
      </w:pPr>
      <w:r w:rsidRPr="0039000F">
        <w:rPr>
          <w:b/>
        </w:rPr>
        <w:t>ПОСТАНОВЛЕНИЕ</w:t>
      </w:r>
    </w:p>
    <w:p w:rsidR="0039000F" w:rsidRPr="0039000F" w:rsidRDefault="0039000F" w:rsidP="0039000F">
      <w:pPr>
        <w:pStyle w:val="normal"/>
        <w:ind w:firstLine="709"/>
        <w:jc w:val="center"/>
        <w:rPr>
          <w:b/>
        </w:rPr>
      </w:pPr>
      <w:r w:rsidRPr="0039000F">
        <w:t xml:space="preserve"> «18» сентября 2023 г.  №  369</w:t>
      </w:r>
    </w:p>
    <w:p w:rsidR="0039000F" w:rsidRPr="0039000F" w:rsidRDefault="0039000F" w:rsidP="0039000F">
      <w:pPr>
        <w:pStyle w:val="normal"/>
        <w:ind w:firstLine="709"/>
        <w:jc w:val="center"/>
        <w:rPr>
          <w:b/>
        </w:rPr>
      </w:pPr>
    </w:p>
    <w:p w:rsidR="0039000F" w:rsidRPr="0039000F" w:rsidRDefault="0039000F" w:rsidP="0039000F">
      <w:pPr>
        <w:pStyle w:val="normal"/>
        <w:ind w:firstLine="709"/>
        <w:jc w:val="center"/>
        <w:rPr>
          <w:b/>
        </w:rPr>
      </w:pPr>
      <w:r w:rsidRPr="0039000F">
        <w:rPr>
          <w:b/>
        </w:rPr>
        <w:t xml:space="preserve">О проведении осеннего месячника «сплошной» дератизации </w:t>
      </w:r>
    </w:p>
    <w:p w:rsidR="0039000F" w:rsidRPr="0039000F" w:rsidRDefault="0039000F" w:rsidP="0039000F">
      <w:pPr>
        <w:pStyle w:val="normal"/>
        <w:ind w:firstLine="709"/>
        <w:jc w:val="center"/>
        <w:rPr>
          <w:b/>
        </w:rPr>
      </w:pPr>
      <w:r w:rsidRPr="0039000F">
        <w:rPr>
          <w:b/>
        </w:rPr>
        <w:t xml:space="preserve">на территории </w:t>
      </w:r>
      <w:proofErr w:type="spellStart"/>
      <w:r w:rsidRPr="0039000F">
        <w:rPr>
          <w:b/>
        </w:rPr>
        <w:t>Шарьинского</w:t>
      </w:r>
      <w:proofErr w:type="spellEnd"/>
      <w:r w:rsidRPr="0039000F">
        <w:rPr>
          <w:b/>
        </w:rPr>
        <w:t xml:space="preserve"> муниципального района</w:t>
      </w:r>
    </w:p>
    <w:p w:rsidR="0039000F" w:rsidRPr="0039000F" w:rsidRDefault="0039000F" w:rsidP="0039000F">
      <w:pPr>
        <w:pStyle w:val="normal"/>
        <w:ind w:firstLine="709"/>
        <w:rPr>
          <w:b/>
        </w:rPr>
      </w:pPr>
    </w:p>
    <w:p w:rsidR="0039000F" w:rsidRPr="0039000F" w:rsidRDefault="0039000F" w:rsidP="0039000F">
      <w:pPr>
        <w:pStyle w:val="normal"/>
        <w:ind w:firstLine="709"/>
        <w:jc w:val="both"/>
      </w:pPr>
      <w:r w:rsidRPr="0039000F">
        <w:t xml:space="preserve">В целях обеспечения санитарно-эпидемиологического благополучия, охраны здоровья и предупреждения заболевания населения природно-очаговыми инфекциями, а так же подавления активности природных очагов  на территории </w:t>
      </w:r>
      <w:proofErr w:type="spellStart"/>
      <w:r w:rsidRPr="0039000F">
        <w:t>Шарьинского</w:t>
      </w:r>
      <w:proofErr w:type="spellEnd"/>
      <w:r w:rsidRPr="0039000F">
        <w:t xml:space="preserve">  муниципального района, руководствуясь  ФЗ от 30.03.1999 года № 52–ФЗ «О санитарно-эпидемиологическом благополучии населения», ст.37, 52 Устава муниципального образования </w:t>
      </w:r>
      <w:proofErr w:type="spellStart"/>
      <w:r w:rsidRPr="0039000F">
        <w:t>Шарьинский</w:t>
      </w:r>
      <w:proofErr w:type="spellEnd"/>
      <w:r w:rsidRPr="0039000F">
        <w:t xml:space="preserve"> муниципальный район Костромской области, администрация </w:t>
      </w:r>
      <w:proofErr w:type="spellStart"/>
      <w:r w:rsidRPr="0039000F">
        <w:t>Шарьинского</w:t>
      </w:r>
      <w:proofErr w:type="spellEnd"/>
      <w:r w:rsidRPr="0039000F">
        <w:t xml:space="preserve"> муниципального района</w:t>
      </w:r>
    </w:p>
    <w:p w:rsidR="0039000F" w:rsidRPr="0039000F" w:rsidRDefault="0039000F" w:rsidP="0039000F">
      <w:pPr>
        <w:pStyle w:val="normal"/>
        <w:ind w:firstLine="709"/>
        <w:jc w:val="center"/>
      </w:pPr>
      <w:r w:rsidRPr="0039000F">
        <w:t>ПОСТАНОВЛЯЕТ:</w:t>
      </w:r>
    </w:p>
    <w:p w:rsidR="0039000F" w:rsidRPr="0039000F" w:rsidRDefault="0039000F" w:rsidP="0039000F">
      <w:pPr>
        <w:pStyle w:val="normal"/>
        <w:tabs>
          <w:tab w:val="left" w:pos="0"/>
        </w:tabs>
        <w:ind w:firstLine="709"/>
        <w:jc w:val="both"/>
      </w:pPr>
      <w:r w:rsidRPr="0039000F">
        <w:t>1. Провести на территории муниципального района с 01.10.23 г. по 31.10.23 г. месячник «сплошной» дератизации.</w:t>
      </w:r>
    </w:p>
    <w:p w:rsidR="0039000F" w:rsidRPr="0039000F" w:rsidRDefault="0039000F" w:rsidP="0039000F">
      <w:pPr>
        <w:pStyle w:val="normal"/>
        <w:tabs>
          <w:tab w:val="left" w:pos="0"/>
        </w:tabs>
        <w:ind w:firstLine="709"/>
        <w:jc w:val="both"/>
      </w:pPr>
      <w:r w:rsidRPr="0039000F">
        <w:t xml:space="preserve">2. Утвердить плановые объемы </w:t>
      </w:r>
      <w:proofErr w:type="spellStart"/>
      <w:r w:rsidRPr="0039000F">
        <w:t>дератизационных</w:t>
      </w:r>
      <w:proofErr w:type="spellEnd"/>
      <w:r w:rsidRPr="0039000F">
        <w:t xml:space="preserve"> истребительных мероприятий  и перечень ответственных лиц (Приложение).</w:t>
      </w:r>
    </w:p>
    <w:p w:rsidR="0039000F" w:rsidRPr="0039000F" w:rsidRDefault="0039000F" w:rsidP="0039000F">
      <w:pPr>
        <w:pStyle w:val="normal"/>
        <w:tabs>
          <w:tab w:val="left" w:pos="0"/>
        </w:tabs>
        <w:ind w:firstLine="709"/>
        <w:jc w:val="both"/>
      </w:pPr>
      <w:r w:rsidRPr="0039000F">
        <w:lastRenderedPageBreak/>
        <w:t xml:space="preserve">3. Комитету по финансам администрации </w:t>
      </w:r>
      <w:proofErr w:type="spellStart"/>
      <w:r w:rsidRPr="0039000F">
        <w:t>Шарьинского</w:t>
      </w:r>
      <w:proofErr w:type="spellEnd"/>
      <w:r w:rsidRPr="0039000F">
        <w:t xml:space="preserve"> муниципального района предусмотреть выделение денежных средств на организацию и проведение </w:t>
      </w:r>
      <w:proofErr w:type="spellStart"/>
      <w:r w:rsidRPr="0039000F">
        <w:t>дератизационных</w:t>
      </w:r>
      <w:proofErr w:type="spellEnd"/>
      <w:r w:rsidRPr="0039000F">
        <w:t xml:space="preserve"> истребительных мероприятий в местах размещения дошкольных учреждений, общеобразовательных учреждений, детских оздоровительных учреждений.</w:t>
      </w:r>
    </w:p>
    <w:p w:rsidR="0039000F" w:rsidRPr="0039000F" w:rsidRDefault="0039000F" w:rsidP="0039000F">
      <w:pPr>
        <w:pStyle w:val="normal"/>
        <w:tabs>
          <w:tab w:val="left" w:pos="0"/>
        </w:tabs>
        <w:ind w:firstLine="709"/>
        <w:jc w:val="both"/>
      </w:pPr>
      <w:r w:rsidRPr="0039000F">
        <w:t xml:space="preserve">4. Рекомендовать главам сельских поселений выделение необходимых финансовых средств на организацию и проведение </w:t>
      </w:r>
      <w:proofErr w:type="spellStart"/>
      <w:r w:rsidRPr="0039000F">
        <w:t>дератизационных</w:t>
      </w:r>
      <w:proofErr w:type="spellEnd"/>
      <w:r w:rsidRPr="0039000F">
        <w:t xml:space="preserve">  истребительных мероприятий в зданиях домов культуры и в местах массового скопления населения.</w:t>
      </w:r>
    </w:p>
    <w:p w:rsidR="0039000F" w:rsidRPr="0039000F" w:rsidRDefault="0039000F" w:rsidP="0039000F">
      <w:pPr>
        <w:pStyle w:val="normal"/>
        <w:tabs>
          <w:tab w:val="left" w:pos="0"/>
        </w:tabs>
        <w:ind w:firstLine="709"/>
        <w:jc w:val="both"/>
      </w:pPr>
      <w:r w:rsidRPr="0039000F">
        <w:t xml:space="preserve">5. Рекомендовать руководителям предприятий и организаций, учреждений всех форм собственности на территории района выделение денежных средств на организацию и проведение </w:t>
      </w:r>
      <w:proofErr w:type="spellStart"/>
      <w:r w:rsidRPr="0039000F">
        <w:t>дератизационных</w:t>
      </w:r>
      <w:proofErr w:type="spellEnd"/>
      <w:r w:rsidRPr="0039000F">
        <w:t xml:space="preserve"> истребительных мероприятий на их территории.</w:t>
      </w:r>
    </w:p>
    <w:p w:rsidR="0039000F" w:rsidRPr="0039000F" w:rsidRDefault="0039000F" w:rsidP="0039000F">
      <w:pPr>
        <w:pStyle w:val="normal"/>
        <w:tabs>
          <w:tab w:val="left" w:pos="0"/>
        </w:tabs>
        <w:ind w:firstLine="709"/>
        <w:jc w:val="both"/>
      </w:pPr>
      <w:r w:rsidRPr="0039000F">
        <w:t xml:space="preserve">6. Заместителю </w:t>
      </w:r>
      <w:proofErr w:type="spellStart"/>
      <w:proofErr w:type="gramStart"/>
      <w:r w:rsidRPr="0039000F">
        <w:t>главы-заведующему</w:t>
      </w:r>
      <w:proofErr w:type="spellEnd"/>
      <w:proofErr w:type="gramEnd"/>
      <w:r w:rsidRPr="0039000F">
        <w:t xml:space="preserve"> отделом архитектуры, строительства и ЖКХ администрации </w:t>
      </w:r>
      <w:proofErr w:type="spellStart"/>
      <w:r w:rsidRPr="0039000F">
        <w:t>Шарьинского</w:t>
      </w:r>
      <w:proofErr w:type="spellEnd"/>
      <w:r w:rsidRPr="0039000F">
        <w:t xml:space="preserve"> муниципального района обеспечить еженедельный мониторинг  проведения осеннего месячника «сплошной» дератизации на территории района. </w:t>
      </w:r>
    </w:p>
    <w:p w:rsidR="0039000F" w:rsidRPr="0039000F" w:rsidRDefault="0039000F" w:rsidP="0039000F">
      <w:pPr>
        <w:pStyle w:val="normal"/>
        <w:tabs>
          <w:tab w:val="left" w:pos="0"/>
        </w:tabs>
        <w:ind w:firstLine="709"/>
      </w:pPr>
      <w:r w:rsidRPr="0039000F">
        <w:t xml:space="preserve">7. </w:t>
      </w:r>
      <w:proofErr w:type="gramStart"/>
      <w:r w:rsidRPr="0039000F">
        <w:t>Контроль за</w:t>
      </w:r>
      <w:proofErr w:type="gramEnd"/>
      <w:r w:rsidRPr="0039000F">
        <w:t xml:space="preserve"> выполнением  настоящего постановления оставляю за собой.</w:t>
      </w:r>
    </w:p>
    <w:p w:rsidR="0039000F" w:rsidRPr="0039000F" w:rsidRDefault="0039000F" w:rsidP="0039000F">
      <w:pPr>
        <w:pStyle w:val="normal"/>
        <w:tabs>
          <w:tab w:val="left" w:pos="0"/>
        </w:tabs>
        <w:ind w:firstLine="709"/>
        <w:jc w:val="both"/>
      </w:pPr>
      <w:r w:rsidRPr="0039000F">
        <w:t>8. Настоящее постановление вступает в силу с момента  опубликования.</w:t>
      </w:r>
    </w:p>
    <w:p w:rsidR="0039000F" w:rsidRPr="0039000F" w:rsidRDefault="0039000F" w:rsidP="0039000F">
      <w:pPr>
        <w:pStyle w:val="normal"/>
        <w:tabs>
          <w:tab w:val="left" w:pos="0"/>
        </w:tabs>
        <w:ind w:firstLine="709"/>
      </w:pPr>
    </w:p>
    <w:p w:rsidR="0039000F" w:rsidRPr="0039000F" w:rsidRDefault="0039000F" w:rsidP="0039000F">
      <w:pPr>
        <w:pStyle w:val="normal"/>
        <w:tabs>
          <w:tab w:val="left" w:pos="709"/>
        </w:tabs>
        <w:ind w:firstLine="709"/>
      </w:pPr>
      <w:r w:rsidRPr="0039000F">
        <w:t xml:space="preserve">Глава </w:t>
      </w:r>
      <w:proofErr w:type="spellStart"/>
      <w:r w:rsidRPr="0039000F">
        <w:t>Шарьинского</w:t>
      </w:r>
      <w:proofErr w:type="spellEnd"/>
      <w:r w:rsidRPr="0039000F">
        <w:t xml:space="preserve"> </w:t>
      </w:r>
    </w:p>
    <w:p w:rsidR="0039000F" w:rsidRPr="0039000F" w:rsidRDefault="0039000F" w:rsidP="0039000F">
      <w:pPr>
        <w:pStyle w:val="normal"/>
        <w:tabs>
          <w:tab w:val="left" w:pos="709"/>
        </w:tabs>
        <w:ind w:firstLine="709"/>
      </w:pPr>
      <w:r w:rsidRPr="0039000F">
        <w:t xml:space="preserve">муниципального района                                                       </w:t>
      </w:r>
      <w:proofErr w:type="spellStart"/>
      <w:r w:rsidRPr="0039000F">
        <w:t>Н.С.Глушаков</w:t>
      </w:r>
      <w:proofErr w:type="spellEnd"/>
    </w:p>
    <w:p w:rsidR="0039000F" w:rsidRPr="0039000F" w:rsidRDefault="0039000F" w:rsidP="0039000F">
      <w:pPr>
        <w:pStyle w:val="normal"/>
        <w:tabs>
          <w:tab w:val="left" w:pos="0"/>
        </w:tabs>
        <w:ind w:firstLine="709"/>
        <w:jc w:val="center"/>
      </w:pPr>
    </w:p>
    <w:p w:rsidR="0039000F" w:rsidRPr="0039000F" w:rsidRDefault="0039000F" w:rsidP="0039000F">
      <w:pPr>
        <w:pStyle w:val="normal"/>
        <w:ind w:firstLine="709"/>
        <w:jc w:val="right"/>
      </w:pPr>
      <w:r w:rsidRPr="0039000F">
        <w:t xml:space="preserve">Приложение </w:t>
      </w:r>
    </w:p>
    <w:p w:rsidR="0039000F" w:rsidRPr="0039000F" w:rsidRDefault="0039000F" w:rsidP="0039000F">
      <w:pPr>
        <w:pStyle w:val="normal"/>
        <w:ind w:firstLine="709"/>
        <w:jc w:val="right"/>
      </w:pPr>
      <w:r w:rsidRPr="0039000F">
        <w:t xml:space="preserve">к постановлению администрации </w:t>
      </w:r>
    </w:p>
    <w:p w:rsidR="0039000F" w:rsidRPr="0039000F" w:rsidRDefault="0039000F" w:rsidP="0039000F">
      <w:pPr>
        <w:pStyle w:val="normal"/>
        <w:ind w:firstLine="709"/>
        <w:jc w:val="right"/>
      </w:pPr>
      <w:proofErr w:type="spellStart"/>
      <w:r w:rsidRPr="0039000F">
        <w:t>Шарьинского</w:t>
      </w:r>
      <w:proofErr w:type="spellEnd"/>
      <w:r w:rsidRPr="0039000F">
        <w:t xml:space="preserve"> муниципального района</w:t>
      </w:r>
    </w:p>
    <w:p w:rsidR="0039000F" w:rsidRPr="0039000F" w:rsidRDefault="0039000F" w:rsidP="0039000F">
      <w:pPr>
        <w:pStyle w:val="normal"/>
        <w:ind w:firstLine="709"/>
        <w:jc w:val="right"/>
      </w:pPr>
      <w:r w:rsidRPr="0039000F">
        <w:t xml:space="preserve">от «18» сентября 2023 г. № 369 </w:t>
      </w:r>
    </w:p>
    <w:p w:rsidR="0039000F" w:rsidRPr="0039000F" w:rsidRDefault="0039000F" w:rsidP="0039000F">
      <w:pPr>
        <w:pStyle w:val="normal"/>
        <w:ind w:firstLine="709"/>
        <w:jc w:val="right"/>
      </w:pPr>
    </w:p>
    <w:p w:rsidR="0039000F" w:rsidRPr="0039000F" w:rsidRDefault="0039000F" w:rsidP="0039000F">
      <w:pPr>
        <w:pStyle w:val="normal"/>
        <w:ind w:firstLine="709"/>
        <w:jc w:val="center"/>
      </w:pPr>
      <w:r w:rsidRPr="0039000F">
        <w:t xml:space="preserve">Объемы </w:t>
      </w:r>
      <w:proofErr w:type="spellStart"/>
      <w:r w:rsidRPr="0039000F">
        <w:t>дератизационных</w:t>
      </w:r>
      <w:proofErr w:type="spellEnd"/>
      <w:r w:rsidRPr="0039000F">
        <w:t xml:space="preserve"> истребительных мероприятий на </w:t>
      </w:r>
      <w:proofErr w:type="gramStart"/>
      <w:r w:rsidRPr="0039000F">
        <w:t>осенний</w:t>
      </w:r>
      <w:proofErr w:type="gramEnd"/>
      <w:r w:rsidRPr="0039000F">
        <w:t xml:space="preserve"> </w:t>
      </w:r>
    </w:p>
    <w:p w:rsidR="0039000F" w:rsidRPr="0039000F" w:rsidRDefault="0039000F" w:rsidP="0039000F">
      <w:pPr>
        <w:pStyle w:val="normal"/>
        <w:ind w:firstLine="709"/>
        <w:jc w:val="center"/>
      </w:pPr>
      <w:r w:rsidRPr="0039000F">
        <w:t>месячник «сплошной» дератизации</w:t>
      </w:r>
    </w:p>
    <w:p w:rsidR="0039000F" w:rsidRPr="0039000F" w:rsidRDefault="0039000F" w:rsidP="0039000F">
      <w:pPr>
        <w:pStyle w:val="normal"/>
        <w:ind w:firstLine="709"/>
        <w:jc w:val="center"/>
      </w:pPr>
    </w:p>
    <w:tbl>
      <w:tblPr>
        <w:tblW w:w="9927" w:type="dxa"/>
        <w:tblInd w:w="-34" w:type="dxa"/>
        <w:tblLayout w:type="fixed"/>
        <w:tblLook w:val="0400"/>
      </w:tblPr>
      <w:tblGrid>
        <w:gridCol w:w="566"/>
        <w:gridCol w:w="4253"/>
        <w:gridCol w:w="1364"/>
        <w:gridCol w:w="1327"/>
        <w:gridCol w:w="2417"/>
      </w:tblGrid>
      <w:tr w:rsidR="0039000F" w:rsidRPr="0039000F" w:rsidTr="0039000F">
        <w:trPr>
          <w:cantSplit/>
          <w:tblHeader/>
        </w:trPr>
        <w:tc>
          <w:tcPr>
            <w:tcW w:w="566"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 xml:space="preserve">№ </w:t>
            </w:r>
            <w:proofErr w:type="spellStart"/>
            <w:proofErr w:type="gramStart"/>
            <w:r w:rsidRPr="0039000F">
              <w:t>п</w:t>
            </w:r>
            <w:proofErr w:type="spellEnd"/>
            <w:proofErr w:type="gramEnd"/>
            <w:r w:rsidRPr="0039000F">
              <w:t>/</w:t>
            </w:r>
            <w:proofErr w:type="spellStart"/>
            <w:r w:rsidRPr="0039000F">
              <w:t>п</w:t>
            </w:r>
            <w:proofErr w:type="spellEnd"/>
          </w:p>
        </w:tc>
        <w:tc>
          <w:tcPr>
            <w:tcW w:w="4253"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Объекты дератизации</w:t>
            </w:r>
          </w:p>
        </w:tc>
        <w:tc>
          <w:tcPr>
            <w:tcW w:w="1364"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Количество объектов</w:t>
            </w:r>
          </w:p>
        </w:tc>
        <w:tc>
          <w:tcPr>
            <w:tcW w:w="1327"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Объемы</w:t>
            </w:r>
          </w:p>
          <w:p w:rsidR="0039000F" w:rsidRPr="0039000F" w:rsidRDefault="0039000F" w:rsidP="0039000F">
            <w:pPr>
              <w:pStyle w:val="normal"/>
              <w:jc w:val="both"/>
            </w:pPr>
            <w:r w:rsidRPr="0039000F">
              <w:t xml:space="preserve"> (кв</w:t>
            </w:r>
            <w:proofErr w:type="gramStart"/>
            <w:r w:rsidRPr="0039000F">
              <w:t>.м</w:t>
            </w:r>
            <w:proofErr w:type="gramEnd"/>
            <w:r w:rsidRPr="0039000F">
              <w:t>)</w:t>
            </w:r>
          </w:p>
        </w:tc>
        <w:tc>
          <w:tcPr>
            <w:tcW w:w="2417" w:type="dxa"/>
            <w:tcBorders>
              <w:top w:val="single" w:sz="4" w:space="0" w:color="000000"/>
              <w:left w:val="single" w:sz="4" w:space="0" w:color="000000"/>
              <w:bottom w:val="single" w:sz="4" w:space="0" w:color="000000"/>
              <w:right w:val="single" w:sz="4" w:space="0" w:color="000000"/>
            </w:tcBorders>
          </w:tcPr>
          <w:p w:rsidR="0039000F" w:rsidRPr="0039000F" w:rsidRDefault="0039000F" w:rsidP="0039000F">
            <w:pPr>
              <w:pStyle w:val="normal"/>
              <w:jc w:val="both"/>
            </w:pPr>
            <w:r w:rsidRPr="0039000F">
              <w:t>Ответственные</w:t>
            </w:r>
          </w:p>
        </w:tc>
      </w:tr>
      <w:tr w:rsidR="0039000F" w:rsidRPr="0039000F" w:rsidTr="0039000F">
        <w:trPr>
          <w:cantSplit/>
          <w:tblHeader/>
        </w:trPr>
        <w:tc>
          <w:tcPr>
            <w:tcW w:w="566"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1.</w:t>
            </w:r>
          </w:p>
        </w:tc>
        <w:tc>
          <w:tcPr>
            <w:tcW w:w="4253"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Организации общепита</w:t>
            </w:r>
          </w:p>
        </w:tc>
        <w:tc>
          <w:tcPr>
            <w:tcW w:w="1364"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5</w:t>
            </w:r>
          </w:p>
        </w:tc>
        <w:tc>
          <w:tcPr>
            <w:tcW w:w="1327"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746,4</w:t>
            </w:r>
          </w:p>
        </w:tc>
        <w:tc>
          <w:tcPr>
            <w:tcW w:w="2417" w:type="dxa"/>
            <w:tcBorders>
              <w:top w:val="single" w:sz="4" w:space="0" w:color="000000"/>
              <w:left w:val="single" w:sz="4" w:space="0" w:color="000000"/>
              <w:bottom w:val="single" w:sz="4" w:space="0" w:color="000000"/>
              <w:right w:val="single" w:sz="4" w:space="0" w:color="000000"/>
            </w:tcBorders>
          </w:tcPr>
          <w:p w:rsidR="0039000F" w:rsidRPr="0039000F" w:rsidRDefault="0039000F" w:rsidP="0039000F">
            <w:pPr>
              <w:pStyle w:val="normal"/>
              <w:jc w:val="both"/>
            </w:pPr>
            <w:proofErr w:type="spellStart"/>
            <w:r w:rsidRPr="0039000F">
              <w:t>Графова</w:t>
            </w:r>
            <w:proofErr w:type="spellEnd"/>
            <w:r w:rsidRPr="0039000F">
              <w:t xml:space="preserve"> В.Н.</w:t>
            </w:r>
          </w:p>
        </w:tc>
      </w:tr>
      <w:tr w:rsidR="0039000F" w:rsidRPr="0039000F" w:rsidTr="0039000F">
        <w:trPr>
          <w:cantSplit/>
          <w:tblHeader/>
        </w:trPr>
        <w:tc>
          <w:tcPr>
            <w:tcW w:w="566"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2.</w:t>
            </w:r>
          </w:p>
        </w:tc>
        <w:tc>
          <w:tcPr>
            <w:tcW w:w="4253"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Организации пищевой промышленности</w:t>
            </w:r>
          </w:p>
        </w:tc>
        <w:tc>
          <w:tcPr>
            <w:tcW w:w="1364"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2</w:t>
            </w:r>
          </w:p>
        </w:tc>
        <w:tc>
          <w:tcPr>
            <w:tcW w:w="1327"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280</w:t>
            </w:r>
          </w:p>
        </w:tc>
        <w:tc>
          <w:tcPr>
            <w:tcW w:w="2417" w:type="dxa"/>
            <w:tcBorders>
              <w:top w:val="single" w:sz="4" w:space="0" w:color="000000"/>
              <w:left w:val="single" w:sz="4" w:space="0" w:color="000000"/>
              <w:bottom w:val="single" w:sz="4" w:space="0" w:color="000000"/>
              <w:right w:val="single" w:sz="4" w:space="0" w:color="000000"/>
            </w:tcBorders>
          </w:tcPr>
          <w:p w:rsidR="0039000F" w:rsidRPr="0039000F" w:rsidRDefault="0039000F" w:rsidP="0039000F">
            <w:pPr>
              <w:pStyle w:val="normal"/>
              <w:jc w:val="both"/>
            </w:pPr>
            <w:proofErr w:type="spellStart"/>
            <w:r w:rsidRPr="0039000F">
              <w:t>Графова</w:t>
            </w:r>
            <w:proofErr w:type="spellEnd"/>
            <w:r w:rsidRPr="0039000F">
              <w:t xml:space="preserve"> В.Н.</w:t>
            </w:r>
          </w:p>
        </w:tc>
      </w:tr>
      <w:tr w:rsidR="0039000F" w:rsidRPr="0039000F" w:rsidTr="0039000F">
        <w:trPr>
          <w:cantSplit/>
          <w:tblHeader/>
        </w:trPr>
        <w:tc>
          <w:tcPr>
            <w:tcW w:w="566"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3.</w:t>
            </w:r>
          </w:p>
        </w:tc>
        <w:tc>
          <w:tcPr>
            <w:tcW w:w="4253"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Организации торговли продовольственными товарами</w:t>
            </w:r>
          </w:p>
        </w:tc>
        <w:tc>
          <w:tcPr>
            <w:tcW w:w="1364"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40</w:t>
            </w:r>
          </w:p>
        </w:tc>
        <w:tc>
          <w:tcPr>
            <w:tcW w:w="1327"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2674,1</w:t>
            </w:r>
          </w:p>
        </w:tc>
        <w:tc>
          <w:tcPr>
            <w:tcW w:w="2417" w:type="dxa"/>
            <w:tcBorders>
              <w:top w:val="single" w:sz="4" w:space="0" w:color="000000"/>
              <w:left w:val="single" w:sz="4" w:space="0" w:color="000000"/>
              <w:bottom w:val="single" w:sz="4" w:space="0" w:color="000000"/>
              <w:right w:val="single" w:sz="4" w:space="0" w:color="000000"/>
            </w:tcBorders>
          </w:tcPr>
          <w:p w:rsidR="0039000F" w:rsidRPr="0039000F" w:rsidRDefault="0039000F" w:rsidP="0039000F">
            <w:pPr>
              <w:pStyle w:val="normal"/>
              <w:jc w:val="both"/>
            </w:pPr>
            <w:proofErr w:type="spellStart"/>
            <w:r w:rsidRPr="0039000F">
              <w:t>Графова</w:t>
            </w:r>
            <w:proofErr w:type="spellEnd"/>
            <w:r w:rsidRPr="0039000F">
              <w:t xml:space="preserve"> В.Н.</w:t>
            </w:r>
          </w:p>
        </w:tc>
      </w:tr>
      <w:tr w:rsidR="0039000F" w:rsidRPr="0039000F" w:rsidTr="0039000F">
        <w:trPr>
          <w:cantSplit/>
          <w:tblHeader/>
        </w:trPr>
        <w:tc>
          <w:tcPr>
            <w:tcW w:w="566"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4.</w:t>
            </w:r>
          </w:p>
        </w:tc>
        <w:tc>
          <w:tcPr>
            <w:tcW w:w="4253"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Жилые здания</w:t>
            </w:r>
          </w:p>
        </w:tc>
        <w:tc>
          <w:tcPr>
            <w:tcW w:w="1364"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15</w:t>
            </w:r>
          </w:p>
        </w:tc>
        <w:tc>
          <w:tcPr>
            <w:tcW w:w="1327"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12824,8</w:t>
            </w:r>
          </w:p>
        </w:tc>
        <w:tc>
          <w:tcPr>
            <w:tcW w:w="2417" w:type="dxa"/>
            <w:tcBorders>
              <w:top w:val="single" w:sz="4" w:space="0" w:color="000000"/>
              <w:left w:val="single" w:sz="4" w:space="0" w:color="000000"/>
              <w:bottom w:val="single" w:sz="4" w:space="0" w:color="000000"/>
              <w:right w:val="single" w:sz="4" w:space="0" w:color="000000"/>
            </w:tcBorders>
          </w:tcPr>
          <w:p w:rsidR="0039000F" w:rsidRPr="0039000F" w:rsidRDefault="0039000F" w:rsidP="0039000F">
            <w:pPr>
              <w:pStyle w:val="normal"/>
              <w:jc w:val="both"/>
            </w:pPr>
            <w:r w:rsidRPr="0039000F">
              <w:t>Главы сельских поселений</w:t>
            </w:r>
          </w:p>
        </w:tc>
      </w:tr>
      <w:tr w:rsidR="0039000F" w:rsidRPr="0039000F" w:rsidTr="0039000F">
        <w:trPr>
          <w:cantSplit/>
          <w:tblHeader/>
        </w:trPr>
        <w:tc>
          <w:tcPr>
            <w:tcW w:w="566"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5.</w:t>
            </w:r>
          </w:p>
        </w:tc>
        <w:tc>
          <w:tcPr>
            <w:tcW w:w="4253"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Объектов медицинских организаций</w:t>
            </w:r>
          </w:p>
        </w:tc>
        <w:tc>
          <w:tcPr>
            <w:tcW w:w="1364"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21</w:t>
            </w:r>
          </w:p>
        </w:tc>
        <w:tc>
          <w:tcPr>
            <w:tcW w:w="1327"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3763,5</w:t>
            </w:r>
          </w:p>
        </w:tc>
        <w:tc>
          <w:tcPr>
            <w:tcW w:w="2417" w:type="dxa"/>
            <w:tcBorders>
              <w:top w:val="single" w:sz="4" w:space="0" w:color="000000"/>
              <w:left w:val="single" w:sz="4" w:space="0" w:color="000000"/>
              <w:bottom w:val="single" w:sz="4" w:space="0" w:color="000000"/>
              <w:right w:val="single" w:sz="4" w:space="0" w:color="000000"/>
            </w:tcBorders>
          </w:tcPr>
          <w:p w:rsidR="0039000F" w:rsidRPr="0039000F" w:rsidRDefault="0039000F" w:rsidP="0039000F">
            <w:pPr>
              <w:pStyle w:val="normal"/>
              <w:jc w:val="both"/>
            </w:pPr>
            <w:proofErr w:type="spellStart"/>
            <w:r w:rsidRPr="0039000F">
              <w:t>Бревнов</w:t>
            </w:r>
            <w:proofErr w:type="spellEnd"/>
            <w:r w:rsidRPr="0039000F">
              <w:t xml:space="preserve"> А.Ю.</w:t>
            </w:r>
          </w:p>
        </w:tc>
      </w:tr>
      <w:tr w:rsidR="0039000F" w:rsidRPr="0039000F" w:rsidTr="0039000F">
        <w:trPr>
          <w:cantSplit/>
          <w:tblHeader/>
        </w:trPr>
        <w:tc>
          <w:tcPr>
            <w:tcW w:w="566"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6.</w:t>
            </w:r>
          </w:p>
        </w:tc>
        <w:tc>
          <w:tcPr>
            <w:tcW w:w="4253"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proofErr w:type="spellStart"/>
            <w:proofErr w:type="gramStart"/>
            <w:r w:rsidRPr="0039000F">
              <w:t>Сан-курортные</w:t>
            </w:r>
            <w:proofErr w:type="spellEnd"/>
            <w:proofErr w:type="gramEnd"/>
            <w:r w:rsidRPr="0039000F">
              <w:t xml:space="preserve"> организации, дома отдыха, пансионаты и др.</w:t>
            </w:r>
          </w:p>
        </w:tc>
        <w:tc>
          <w:tcPr>
            <w:tcW w:w="1364"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2</w:t>
            </w:r>
          </w:p>
        </w:tc>
        <w:tc>
          <w:tcPr>
            <w:tcW w:w="1327"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2189,6</w:t>
            </w:r>
          </w:p>
        </w:tc>
        <w:tc>
          <w:tcPr>
            <w:tcW w:w="2417" w:type="dxa"/>
            <w:tcBorders>
              <w:top w:val="single" w:sz="4" w:space="0" w:color="000000"/>
              <w:left w:val="single" w:sz="4" w:space="0" w:color="000000"/>
              <w:bottom w:val="single" w:sz="4" w:space="0" w:color="000000"/>
              <w:right w:val="single" w:sz="4" w:space="0" w:color="000000"/>
            </w:tcBorders>
          </w:tcPr>
          <w:p w:rsidR="0039000F" w:rsidRPr="0039000F" w:rsidRDefault="0039000F" w:rsidP="0039000F">
            <w:pPr>
              <w:pStyle w:val="normal"/>
              <w:jc w:val="both"/>
            </w:pPr>
            <w:r w:rsidRPr="0039000F">
              <w:t>Гладышева М.В.</w:t>
            </w:r>
          </w:p>
          <w:p w:rsidR="0039000F" w:rsidRPr="0039000F" w:rsidRDefault="0039000F" w:rsidP="0039000F">
            <w:pPr>
              <w:pStyle w:val="normal"/>
              <w:jc w:val="both"/>
            </w:pPr>
            <w:r w:rsidRPr="0039000F">
              <w:t>Щепина И.В.</w:t>
            </w:r>
          </w:p>
        </w:tc>
      </w:tr>
      <w:tr w:rsidR="0039000F" w:rsidRPr="0039000F" w:rsidTr="0039000F">
        <w:trPr>
          <w:cantSplit/>
          <w:tblHeader/>
        </w:trPr>
        <w:tc>
          <w:tcPr>
            <w:tcW w:w="566"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7.</w:t>
            </w:r>
          </w:p>
        </w:tc>
        <w:tc>
          <w:tcPr>
            <w:tcW w:w="4253"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Объектов образовательных организаций</w:t>
            </w:r>
          </w:p>
        </w:tc>
        <w:tc>
          <w:tcPr>
            <w:tcW w:w="1364"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13</w:t>
            </w:r>
          </w:p>
        </w:tc>
        <w:tc>
          <w:tcPr>
            <w:tcW w:w="1327"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16902</w:t>
            </w:r>
          </w:p>
        </w:tc>
        <w:tc>
          <w:tcPr>
            <w:tcW w:w="2417" w:type="dxa"/>
            <w:tcBorders>
              <w:top w:val="single" w:sz="4" w:space="0" w:color="000000"/>
              <w:left w:val="single" w:sz="4" w:space="0" w:color="000000"/>
              <w:right w:val="single" w:sz="4" w:space="0" w:color="000000"/>
            </w:tcBorders>
          </w:tcPr>
          <w:p w:rsidR="0039000F" w:rsidRPr="0039000F" w:rsidRDefault="0039000F" w:rsidP="0039000F">
            <w:pPr>
              <w:pStyle w:val="normal"/>
              <w:jc w:val="both"/>
            </w:pPr>
            <w:r w:rsidRPr="0039000F">
              <w:t>Лапина М.М.</w:t>
            </w:r>
          </w:p>
        </w:tc>
      </w:tr>
      <w:tr w:rsidR="0039000F" w:rsidRPr="0039000F" w:rsidTr="0039000F">
        <w:trPr>
          <w:cantSplit/>
          <w:tblHeader/>
        </w:trPr>
        <w:tc>
          <w:tcPr>
            <w:tcW w:w="566" w:type="dxa"/>
            <w:tcBorders>
              <w:left w:val="single" w:sz="4" w:space="0" w:color="000000"/>
              <w:bottom w:val="single" w:sz="4" w:space="0" w:color="000000"/>
            </w:tcBorders>
          </w:tcPr>
          <w:p w:rsidR="0039000F" w:rsidRPr="0039000F" w:rsidRDefault="0039000F" w:rsidP="0039000F">
            <w:pPr>
              <w:pStyle w:val="normal"/>
              <w:jc w:val="both"/>
            </w:pPr>
            <w:r w:rsidRPr="0039000F">
              <w:t>8</w:t>
            </w:r>
          </w:p>
        </w:tc>
        <w:tc>
          <w:tcPr>
            <w:tcW w:w="4253"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Учреждения социальной защиты</w:t>
            </w:r>
          </w:p>
        </w:tc>
        <w:tc>
          <w:tcPr>
            <w:tcW w:w="1364"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1</w:t>
            </w:r>
          </w:p>
        </w:tc>
        <w:tc>
          <w:tcPr>
            <w:tcW w:w="1327"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771</w:t>
            </w:r>
          </w:p>
        </w:tc>
        <w:tc>
          <w:tcPr>
            <w:tcW w:w="2417" w:type="dxa"/>
            <w:tcBorders>
              <w:top w:val="single" w:sz="4" w:space="0" w:color="000000"/>
              <w:left w:val="single" w:sz="4" w:space="0" w:color="000000"/>
              <w:bottom w:val="single" w:sz="4" w:space="0" w:color="000000"/>
              <w:right w:val="single" w:sz="4" w:space="0" w:color="000000"/>
            </w:tcBorders>
          </w:tcPr>
          <w:p w:rsidR="0039000F" w:rsidRPr="0039000F" w:rsidRDefault="0039000F" w:rsidP="0039000F">
            <w:pPr>
              <w:pStyle w:val="normal"/>
              <w:jc w:val="both"/>
            </w:pPr>
            <w:r w:rsidRPr="0039000F">
              <w:t>Лапшина В.В.</w:t>
            </w:r>
          </w:p>
        </w:tc>
      </w:tr>
      <w:tr w:rsidR="0039000F" w:rsidRPr="0039000F" w:rsidTr="0039000F">
        <w:trPr>
          <w:cantSplit/>
          <w:tblHeader/>
        </w:trPr>
        <w:tc>
          <w:tcPr>
            <w:tcW w:w="566" w:type="dxa"/>
            <w:tcBorders>
              <w:left w:val="single" w:sz="4" w:space="0" w:color="000000"/>
              <w:bottom w:val="single" w:sz="4" w:space="0" w:color="000000"/>
            </w:tcBorders>
          </w:tcPr>
          <w:p w:rsidR="0039000F" w:rsidRPr="0039000F" w:rsidRDefault="0039000F" w:rsidP="0039000F">
            <w:pPr>
              <w:pStyle w:val="normal"/>
              <w:jc w:val="both"/>
            </w:pPr>
            <w:r w:rsidRPr="0039000F">
              <w:t>9</w:t>
            </w:r>
          </w:p>
        </w:tc>
        <w:tc>
          <w:tcPr>
            <w:tcW w:w="4253"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Учреждения культуры</w:t>
            </w:r>
          </w:p>
        </w:tc>
        <w:tc>
          <w:tcPr>
            <w:tcW w:w="1364"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8</w:t>
            </w:r>
          </w:p>
        </w:tc>
        <w:tc>
          <w:tcPr>
            <w:tcW w:w="1327"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4167,7</w:t>
            </w:r>
          </w:p>
        </w:tc>
        <w:tc>
          <w:tcPr>
            <w:tcW w:w="2417" w:type="dxa"/>
            <w:tcBorders>
              <w:top w:val="single" w:sz="4" w:space="0" w:color="000000"/>
              <w:left w:val="single" w:sz="4" w:space="0" w:color="000000"/>
              <w:bottom w:val="single" w:sz="4" w:space="0" w:color="000000"/>
              <w:right w:val="single" w:sz="4" w:space="0" w:color="000000"/>
            </w:tcBorders>
          </w:tcPr>
          <w:p w:rsidR="0039000F" w:rsidRPr="0039000F" w:rsidRDefault="0039000F" w:rsidP="0039000F">
            <w:pPr>
              <w:pStyle w:val="normal"/>
              <w:jc w:val="both"/>
            </w:pPr>
            <w:proofErr w:type="spellStart"/>
            <w:r w:rsidRPr="0039000F">
              <w:t>Гирвидз</w:t>
            </w:r>
            <w:proofErr w:type="spellEnd"/>
            <w:r w:rsidRPr="0039000F">
              <w:t xml:space="preserve"> К.В.</w:t>
            </w:r>
          </w:p>
        </w:tc>
      </w:tr>
      <w:tr w:rsidR="0039000F" w:rsidRPr="0039000F" w:rsidTr="0039000F">
        <w:trPr>
          <w:cantSplit/>
          <w:tblHeader/>
        </w:trPr>
        <w:tc>
          <w:tcPr>
            <w:tcW w:w="566"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10.</w:t>
            </w:r>
          </w:p>
        </w:tc>
        <w:tc>
          <w:tcPr>
            <w:tcW w:w="4253"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Организации водоснабжения, канализации, очистных сооружений</w:t>
            </w:r>
          </w:p>
        </w:tc>
        <w:tc>
          <w:tcPr>
            <w:tcW w:w="1364"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25</w:t>
            </w:r>
          </w:p>
        </w:tc>
        <w:tc>
          <w:tcPr>
            <w:tcW w:w="1327"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311</w:t>
            </w:r>
          </w:p>
        </w:tc>
        <w:tc>
          <w:tcPr>
            <w:tcW w:w="2417" w:type="dxa"/>
            <w:tcBorders>
              <w:top w:val="single" w:sz="4" w:space="0" w:color="000000"/>
              <w:left w:val="single" w:sz="4" w:space="0" w:color="000000"/>
              <w:bottom w:val="single" w:sz="4" w:space="0" w:color="000000"/>
              <w:right w:val="single" w:sz="4" w:space="0" w:color="000000"/>
            </w:tcBorders>
          </w:tcPr>
          <w:p w:rsidR="0039000F" w:rsidRPr="0039000F" w:rsidRDefault="0039000F" w:rsidP="0039000F">
            <w:pPr>
              <w:pStyle w:val="normal"/>
              <w:jc w:val="both"/>
            </w:pPr>
            <w:proofErr w:type="spellStart"/>
            <w:r w:rsidRPr="0039000F">
              <w:t>Лямина</w:t>
            </w:r>
            <w:proofErr w:type="spellEnd"/>
            <w:r w:rsidRPr="0039000F">
              <w:t xml:space="preserve"> О.А.</w:t>
            </w:r>
          </w:p>
        </w:tc>
      </w:tr>
      <w:tr w:rsidR="0039000F" w:rsidRPr="0039000F" w:rsidTr="0039000F">
        <w:trPr>
          <w:cantSplit/>
          <w:tblHeader/>
        </w:trPr>
        <w:tc>
          <w:tcPr>
            <w:tcW w:w="566"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11.</w:t>
            </w:r>
          </w:p>
        </w:tc>
        <w:tc>
          <w:tcPr>
            <w:tcW w:w="4253"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Кладбища</w:t>
            </w:r>
          </w:p>
        </w:tc>
        <w:tc>
          <w:tcPr>
            <w:tcW w:w="1364"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15</w:t>
            </w:r>
          </w:p>
        </w:tc>
        <w:tc>
          <w:tcPr>
            <w:tcW w:w="1327"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520</w:t>
            </w:r>
          </w:p>
        </w:tc>
        <w:tc>
          <w:tcPr>
            <w:tcW w:w="2417" w:type="dxa"/>
            <w:tcBorders>
              <w:top w:val="single" w:sz="4" w:space="0" w:color="000000"/>
              <w:left w:val="single" w:sz="4" w:space="0" w:color="000000"/>
              <w:bottom w:val="single" w:sz="4" w:space="0" w:color="000000"/>
              <w:right w:val="single" w:sz="4" w:space="0" w:color="000000"/>
            </w:tcBorders>
          </w:tcPr>
          <w:p w:rsidR="0039000F" w:rsidRPr="0039000F" w:rsidRDefault="0039000F" w:rsidP="0039000F">
            <w:pPr>
              <w:pStyle w:val="normal"/>
              <w:jc w:val="both"/>
            </w:pPr>
            <w:r w:rsidRPr="0039000F">
              <w:t>Главы сельских поселений</w:t>
            </w:r>
          </w:p>
        </w:tc>
      </w:tr>
      <w:tr w:rsidR="0039000F" w:rsidRPr="0039000F" w:rsidTr="0039000F">
        <w:trPr>
          <w:cantSplit/>
          <w:tblHeader/>
        </w:trPr>
        <w:tc>
          <w:tcPr>
            <w:tcW w:w="566"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12.</w:t>
            </w:r>
          </w:p>
        </w:tc>
        <w:tc>
          <w:tcPr>
            <w:tcW w:w="4253"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Предприятия  АПК</w:t>
            </w:r>
          </w:p>
          <w:p w:rsidR="0039000F" w:rsidRPr="0039000F" w:rsidRDefault="0039000F" w:rsidP="0039000F">
            <w:pPr>
              <w:pStyle w:val="normal"/>
              <w:jc w:val="both"/>
            </w:pPr>
          </w:p>
        </w:tc>
        <w:tc>
          <w:tcPr>
            <w:tcW w:w="1364"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28</w:t>
            </w:r>
          </w:p>
        </w:tc>
        <w:tc>
          <w:tcPr>
            <w:tcW w:w="1327"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49290</w:t>
            </w:r>
          </w:p>
        </w:tc>
        <w:tc>
          <w:tcPr>
            <w:tcW w:w="2417" w:type="dxa"/>
            <w:tcBorders>
              <w:top w:val="single" w:sz="4" w:space="0" w:color="000000"/>
              <w:left w:val="single" w:sz="4" w:space="0" w:color="000000"/>
              <w:bottom w:val="single" w:sz="4" w:space="0" w:color="000000"/>
              <w:right w:val="single" w:sz="4" w:space="0" w:color="000000"/>
            </w:tcBorders>
          </w:tcPr>
          <w:p w:rsidR="0039000F" w:rsidRPr="0039000F" w:rsidRDefault="0039000F" w:rsidP="0039000F">
            <w:pPr>
              <w:pStyle w:val="normal"/>
              <w:jc w:val="both"/>
            </w:pPr>
            <w:r w:rsidRPr="0039000F">
              <w:t>Фролова  Т.И.</w:t>
            </w:r>
          </w:p>
          <w:p w:rsidR="0039000F" w:rsidRPr="0039000F" w:rsidRDefault="0039000F" w:rsidP="0039000F">
            <w:pPr>
              <w:pStyle w:val="normal"/>
              <w:jc w:val="both"/>
            </w:pPr>
          </w:p>
        </w:tc>
      </w:tr>
      <w:tr w:rsidR="0039000F" w:rsidRPr="0039000F" w:rsidTr="0039000F">
        <w:trPr>
          <w:cantSplit/>
          <w:tblHeader/>
        </w:trPr>
        <w:tc>
          <w:tcPr>
            <w:tcW w:w="566"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p>
        </w:tc>
        <w:tc>
          <w:tcPr>
            <w:tcW w:w="4253"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 xml:space="preserve">Итого:   </w:t>
            </w:r>
          </w:p>
        </w:tc>
        <w:tc>
          <w:tcPr>
            <w:tcW w:w="1364"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175</w:t>
            </w:r>
          </w:p>
        </w:tc>
        <w:tc>
          <w:tcPr>
            <w:tcW w:w="1327" w:type="dxa"/>
            <w:tcBorders>
              <w:top w:val="single" w:sz="4" w:space="0" w:color="000000"/>
              <w:left w:val="single" w:sz="4" w:space="0" w:color="000000"/>
              <w:bottom w:val="single" w:sz="4" w:space="0" w:color="000000"/>
            </w:tcBorders>
          </w:tcPr>
          <w:p w:rsidR="0039000F" w:rsidRPr="0039000F" w:rsidRDefault="0039000F" w:rsidP="0039000F">
            <w:pPr>
              <w:pStyle w:val="normal"/>
              <w:jc w:val="both"/>
            </w:pPr>
            <w:r w:rsidRPr="0039000F">
              <w:t>94440,1</w:t>
            </w:r>
          </w:p>
        </w:tc>
        <w:tc>
          <w:tcPr>
            <w:tcW w:w="2417" w:type="dxa"/>
            <w:tcBorders>
              <w:top w:val="single" w:sz="4" w:space="0" w:color="000000"/>
              <w:left w:val="single" w:sz="4" w:space="0" w:color="000000"/>
              <w:bottom w:val="single" w:sz="4" w:space="0" w:color="000000"/>
              <w:right w:val="single" w:sz="4" w:space="0" w:color="000000"/>
            </w:tcBorders>
          </w:tcPr>
          <w:p w:rsidR="0039000F" w:rsidRPr="0039000F" w:rsidRDefault="0039000F" w:rsidP="0039000F">
            <w:pPr>
              <w:pStyle w:val="normal"/>
              <w:jc w:val="both"/>
            </w:pPr>
          </w:p>
        </w:tc>
      </w:tr>
    </w:tbl>
    <w:p w:rsidR="0039000F" w:rsidRDefault="0039000F" w:rsidP="008A2973">
      <w:pPr>
        <w:spacing w:after="0" w:line="240" w:lineRule="auto"/>
        <w:ind w:firstLine="709"/>
        <w:contextualSpacing/>
        <w:rPr>
          <w:rFonts w:ascii="Times New Roman" w:hAnsi="Times New Roman" w:cs="Times New Roman"/>
          <w:sz w:val="24"/>
          <w:szCs w:val="24"/>
        </w:rPr>
      </w:pPr>
    </w:p>
    <w:p w:rsidR="0039000F" w:rsidRDefault="0039000F" w:rsidP="008A2973">
      <w:pPr>
        <w:spacing w:after="0" w:line="240" w:lineRule="auto"/>
        <w:ind w:firstLine="709"/>
        <w:contextualSpacing/>
        <w:rPr>
          <w:rFonts w:ascii="Times New Roman" w:hAnsi="Times New Roman" w:cs="Times New Roman"/>
          <w:sz w:val="24"/>
          <w:szCs w:val="24"/>
        </w:rPr>
      </w:pPr>
    </w:p>
    <w:p w:rsidR="008A2973" w:rsidRPr="008A2973" w:rsidRDefault="008A2973" w:rsidP="008A2973">
      <w:pPr>
        <w:spacing w:after="0" w:line="240" w:lineRule="auto"/>
        <w:ind w:firstLine="709"/>
        <w:contextualSpacing/>
        <w:rPr>
          <w:rFonts w:ascii="Times New Roman" w:hAnsi="Times New Roman" w:cs="Times New Roman"/>
          <w:sz w:val="24"/>
          <w:szCs w:val="24"/>
        </w:rPr>
      </w:pPr>
      <w:r w:rsidRPr="008A2973">
        <w:rPr>
          <w:rFonts w:ascii="Times New Roman" w:hAnsi="Times New Roman" w:cs="Times New Roman"/>
          <w:sz w:val="24"/>
          <w:szCs w:val="24"/>
        </w:rPr>
        <w:t>АДМИНИСТРАЦИЯ ШАРЬИНСКОГО МУНИЦИПАЛЬНОГО РАЙОНА</w:t>
      </w:r>
    </w:p>
    <w:p w:rsidR="008A2973" w:rsidRPr="008A2973" w:rsidRDefault="008A2973" w:rsidP="008A2973">
      <w:pPr>
        <w:spacing w:after="0" w:line="240" w:lineRule="auto"/>
        <w:ind w:firstLine="709"/>
        <w:contextualSpacing/>
        <w:jc w:val="center"/>
        <w:rPr>
          <w:rFonts w:ascii="Times New Roman" w:hAnsi="Times New Roman" w:cs="Times New Roman"/>
          <w:b/>
          <w:sz w:val="24"/>
          <w:szCs w:val="24"/>
        </w:rPr>
      </w:pPr>
      <w:r w:rsidRPr="008A2973">
        <w:rPr>
          <w:rFonts w:ascii="Times New Roman" w:hAnsi="Times New Roman" w:cs="Times New Roman"/>
          <w:sz w:val="24"/>
          <w:szCs w:val="24"/>
        </w:rPr>
        <w:t>КОСТРОМСКОЙ ОБЛАСТИ</w:t>
      </w:r>
    </w:p>
    <w:p w:rsidR="008A2973" w:rsidRPr="008A2973" w:rsidRDefault="008A2973" w:rsidP="008A2973">
      <w:pPr>
        <w:tabs>
          <w:tab w:val="left" w:pos="2565"/>
          <w:tab w:val="center" w:pos="4729"/>
        </w:tabs>
        <w:spacing w:after="0" w:line="240" w:lineRule="auto"/>
        <w:ind w:firstLine="709"/>
        <w:contextualSpacing/>
        <w:jc w:val="center"/>
        <w:rPr>
          <w:rFonts w:ascii="Times New Roman" w:hAnsi="Times New Roman" w:cs="Times New Roman"/>
          <w:b/>
          <w:sz w:val="24"/>
          <w:szCs w:val="24"/>
        </w:rPr>
      </w:pPr>
    </w:p>
    <w:p w:rsidR="008A2973" w:rsidRPr="008A2973" w:rsidRDefault="008A2973" w:rsidP="008A2973">
      <w:pPr>
        <w:tabs>
          <w:tab w:val="left" w:pos="2565"/>
          <w:tab w:val="center" w:pos="4729"/>
        </w:tabs>
        <w:spacing w:after="0" w:line="240" w:lineRule="auto"/>
        <w:ind w:firstLine="709"/>
        <w:contextualSpacing/>
        <w:jc w:val="center"/>
        <w:rPr>
          <w:rFonts w:ascii="Times New Roman" w:hAnsi="Times New Roman" w:cs="Times New Roman"/>
          <w:sz w:val="24"/>
          <w:szCs w:val="24"/>
        </w:rPr>
      </w:pPr>
      <w:r w:rsidRPr="008A2973">
        <w:rPr>
          <w:rFonts w:ascii="Times New Roman" w:hAnsi="Times New Roman" w:cs="Times New Roman"/>
          <w:b/>
          <w:sz w:val="24"/>
          <w:szCs w:val="24"/>
        </w:rPr>
        <w:t>ПОСТАНОВЛЕНИЕ</w:t>
      </w:r>
    </w:p>
    <w:p w:rsidR="008A2973" w:rsidRPr="008A2973" w:rsidRDefault="008A2973" w:rsidP="008A2973">
      <w:pPr>
        <w:spacing w:after="0" w:line="240" w:lineRule="auto"/>
        <w:ind w:firstLine="709"/>
        <w:contextualSpacing/>
        <w:jc w:val="center"/>
        <w:rPr>
          <w:rFonts w:ascii="Times New Roman" w:hAnsi="Times New Roman" w:cs="Times New Roman"/>
          <w:b/>
          <w:bCs/>
          <w:sz w:val="24"/>
          <w:szCs w:val="24"/>
        </w:rPr>
      </w:pPr>
      <w:r w:rsidRPr="008A2973">
        <w:rPr>
          <w:rFonts w:ascii="Times New Roman" w:hAnsi="Times New Roman" w:cs="Times New Roman"/>
          <w:sz w:val="24"/>
          <w:szCs w:val="24"/>
        </w:rPr>
        <w:t xml:space="preserve"> «21» сентября 2023 г.  № 374</w:t>
      </w:r>
    </w:p>
    <w:p w:rsidR="008A2973" w:rsidRPr="008A2973" w:rsidRDefault="008A2973" w:rsidP="008A2973">
      <w:pPr>
        <w:spacing w:after="0" w:line="240" w:lineRule="auto"/>
        <w:ind w:firstLine="709"/>
        <w:contextualSpacing/>
        <w:rPr>
          <w:rFonts w:ascii="Times New Roman" w:hAnsi="Times New Roman" w:cs="Times New Roman"/>
          <w:b/>
          <w:bCs/>
          <w:sz w:val="24"/>
          <w:szCs w:val="24"/>
        </w:rPr>
      </w:pPr>
    </w:p>
    <w:p w:rsidR="008A2973" w:rsidRPr="008A2973" w:rsidRDefault="008A2973" w:rsidP="008A2973">
      <w:pPr>
        <w:widowControl w:val="0"/>
        <w:tabs>
          <w:tab w:val="left" w:pos="765"/>
          <w:tab w:val="center" w:pos="4677"/>
        </w:tabs>
        <w:autoSpaceDE w:val="0"/>
        <w:autoSpaceDN w:val="0"/>
        <w:spacing w:after="0" w:line="240" w:lineRule="auto"/>
        <w:ind w:firstLine="709"/>
        <w:jc w:val="center"/>
        <w:rPr>
          <w:rFonts w:ascii="Times New Roman" w:hAnsi="Times New Roman" w:cs="Times New Roman"/>
          <w:b/>
          <w:sz w:val="24"/>
          <w:szCs w:val="24"/>
        </w:rPr>
      </w:pPr>
      <w:r w:rsidRPr="008A2973">
        <w:rPr>
          <w:rFonts w:ascii="Times New Roman" w:hAnsi="Times New Roman" w:cs="Times New Roman"/>
          <w:b/>
          <w:sz w:val="24"/>
          <w:szCs w:val="24"/>
        </w:rPr>
        <w:t>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с социальным сертификатом</w:t>
      </w:r>
    </w:p>
    <w:p w:rsidR="008A2973" w:rsidRPr="008A2973" w:rsidRDefault="008A2973" w:rsidP="008A2973">
      <w:pPr>
        <w:widowControl w:val="0"/>
        <w:tabs>
          <w:tab w:val="left" w:pos="765"/>
          <w:tab w:val="center" w:pos="4677"/>
        </w:tabs>
        <w:autoSpaceDE w:val="0"/>
        <w:autoSpaceDN w:val="0"/>
        <w:spacing w:after="0" w:line="240" w:lineRule="auto"/>
        <w:ind w:firstLine="709"/>
        <w:jc w:val="center"/>
        <w:rPr>
          <w:rFonts w:ascii="Times New Roman" w:hAnsi="Times New Roman" w:cs="Times New Roman"/>
          <w:b/>
          <w:sz w:val="24"/>
          <w:szCs w:val="24"/>
        </w:rPr>
      </w:pPr>
    </w:p>
    <w:p w:rsidR="008A2973" w:rsidRPr="008A2973" w:rsidRDefault="008A2973" w:rsidP="008A2973">
      <w:pPr>
        <w:pStyle w:val="a8"/>
        <w:spacing w:line="240" w:lineRule="auto"/>
        <w:ind w:firstLine="709"/>
        <w:rPr>
          <w:color w:val="000000"/>
          <w:sz w:val="24"/>
          <w:szCs w:val="24"/>
        </w:rPr>
      </w:pPr>
      <w:proofErr w:type="gramStart"/>
      <w:r w:rsidRPr="008A2973">
        <w:rPr>
          <w:sz w:val="24"/>
          <w:szCs w:val="24"/>
        </w:rPr>
        <w:t xml:space="preserve">В соответствии с частью 2 статьи 22 </w:t>
      </w:r>
      <w:r w:rsidRPr="008A2973">
        <w:rPr>
          <w:sz w:val="24"/>
          <w:szCs w:val="24"/>
          <w:lang w:eastAsia="en-US"/>
        </w:rPr>
        <w:t xml:space="preserve">Федерального закона от 13 июля 2020 года № 189-ФЗ </w:t>
      </w:r>
      <w:r w:rsidRPr="008A2973">
        <w:rPr>
          <w:sz w:val="24"/>
          <w:szCs w:val="24"/>
        </w:rPr>
        <w:t>«</w:t>
      </w:r>
      <w:r w:rsidRPr="008A2973">
        <w:rPr>
          <w:sz w:val="24"/>
          <w:szCs w:val="24"/>
          <w:lang w:eastAsia="en-US"/>
        </w:rPr>
        <w:t>О государственном (муниципальном) социальном заказе на оказание государственных (муниципальных) услуг в социальной сфере</w:t>
      </w:r>
      <w:r w:rsidRPr="008A2973">
        <w:rPr>
          <w:sz w:val="24"/>
          <w:szCs w:val="24"/>
        </w:rPr>
        <w:t>»</w:t>
      </w:r>
      <w:r w:rsidRPr="008A2973">
        <w:rPr>
          <w:sz w:val="24"/>
          <w:szCs w:val="24"/>
          <w:lang w:eastAsia="en-US"/>
        </w:rPr>
        <w:t xml:space="preserve">, частью 2 статьи 78.4 Бюджетного кодекса Российской Федерации, </w:t>
      </w:r>
      <w:r w:rsidRPr="008A2973">
        <w:rPr>
          <w:sz w:val="24"/>
          <w:szCs w:val="24"/>
        </w:rPr>
        <w:t xml:space="preserve">руководствуясь </w:t>
      </w:r>
      <w:r w:rsidRPr="008A2973">
        <w:rPr>
          <w:color w:val="000000"/>
          <w:sz w:val="24"/>
          <w:szCs w:val="24"/>
        </w:rPr>
        <w:t xml:space="preserve">п.14 ч.1.ст.7, ст.37, ст.52 </w:t>
      </w:r>
      <w:r w:rsidRPr="008A2973">
        <w:rPr>
          <w:sz w:val="24"/>
          <w:szCs w:val="24"/>
        </w:rPr>
        <w:t xml:space="preserve">Устава муниципального образования </w:t>
      </w:r>
      <w:proofErr w:type="spellStart"/>
      <w:r w:rsidRPr="008A2973">
        <w:rPr>
          <w:sz w:val="24"/>
          <w:szCs w:val="24"/>
        </w:rPr>
        <w:t>Шарьинский</w:t>
      </w:r>
      <w:proofErr w:type="spellEnd"/>
      <w:r w:rsidRPr="008A2973">
        <w:rPr>
          <w:sz w:val="24"/>
          <w:szCs w:val="24"/>
        </w:rPr>
        <w:t xml:space="preserve"> муниципальный район Костромской области, </w:t>
      </w:r>
      <w:r w:rsidRPr="008A2973">
        <w:rPr>
          <w:sz w:val="24"/>
          <w:szCs w:val="24"/>
          <w:lang w:eastAsia="en-US"/>
        </w:rPr>
        <w:t xml:space="preserve">  </w:t>
      </w:r>
      <w:r w:rsidRPr="008A2973">
        <w:rPr>
          <w:color w:val="000000"/>
          <w:sz w:val="24"/>
          <w:szCs w:val="24"/>
        </w:rPr>
        <w:t xml:space="preserve">администрация </w:t>
      </w:r>
      <w:proofErr w:type="spellStart"/>
      <w:r w:rsidRPr="008A2973">
        <w:rPr>
          <w:color w:val="000000"/>
          <w:sz w:val="24"/>
          <w:szCs w:val="24"/>
        </w:rPr>
        <w:t>Шарьинского</w:t>
      </w:r>
      <w:proofErr w:type="spellEnd"/>
      <w:r w:rsidRPr="008A2973">
        <w:rPr>
          <w:color w:val="000000"/>
          <w:sz w:val="24"/>
          <w:szCs w:val="24"/>
        </w:rPr>
        <w:t xml:space="preserve"> муниципального района </w:t>
      </w:r>
      <w:proofErr w:type="gramEnd"/>
    </w:p>
    <w:p w:rsidR="008A2973" w:rsidRPr="008A2973" w:rsidRDefault="008A2973" w:rsidP="008A2973">
      <w:pPr>
        <w:pStyle w:val="a8"/>
        <w:spacing w:line="240" w:lineRule="auto"/>
        <w:ind w:firstLine="709"/>
        <w:rPr>
          <w:color w:val="000000"/>
          <w:sz w:val="24"/>
          <w:szCs w:val="24"/>
        </w:rPr>
      </w:pPr>
    </w:p>
    <w:p w:rsidR="008A2973" w:rsidRPr="008A2973" w:rsidRDefault="008A2973" w:rsidP="008A2973">
      <w:pPr>
        <w:pStyle w:val="a8"/>
        <w:spacing w:line="240" w:lineRule="auto"/>
        <w:ind w:firstLine="709"/>
        <w:jc w:val="center"/>
        <w:rPr>
          <w:color w:val="000000"/>
          <w:sz w:val="24"/>
          <w:szCs w:val="24"/>
        </w:rPr>
      </w:pPr>
      <w:r w:rsidRPr="008A2973">
        <w:rPr>
          <w:color w:val="000000"/>
          <w:sz w:val="24"/>
          <w:szCs w:val="24"/>
        </w:rPr>
        <w:t>ПОСТАНОВЛЯЕТ:</w:t>
      </w:r>
    </w:p>
    <w:p w:rsidR="008A2973" w:rsidRPr="008A2973" w:rsidRDefault="008A2973" w:rsidP="008A2973">
      <w:pPr>
        <w:pStyle w:val="a8"/>
        <w:spacing w:line="240" w:lineRule="auto"/>
        <w:ind w:firstLine="709"/>
        <w:rPr>
          <w:bCs/>
          <w:sz w:val="24"/>
          <w:szCs w:val="24"/>
        </w:rPr>
      </w:pPr>
      <w:r w:rsidRPr="008A2973">
        <w:rPr>
          <w:sz w:val="24"/>
          <w:szCs w:val="24"/>
        </w:rPr>
        <w:t xml:space="preserve">1. </w:t>
      </w:r>
      <w:r w:rsidRPr="008A2973">
        <w:rPr>
          <w:sz w:val="24"/>
          <w:szCs w:val="24"/>
          <w:lang w:eastAsia="en-US"/>
        </w:rPr>
        <w:t xml:space="preserve">Утвердить прилагаемый Порядок </w:t>
      </w:r>
      <w:r w:rsidRPr="008A2973">
        <w:rPr>
          <w:bCs/>
          <w:sz w:val="24"/>
          <w:szCs w:val="24"/>
        </w:rPr>
        <w:t>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с социальным сертификатом.</w:t>
      </w:r>
    </w:p>
    <w:p w:rsidR="008A2973" w:rsidRPr="008A2973" w:rsidRDefault="008A2973" w:rsidP="008A2973">
      <w:pPr>
        <w:pStyle w:val="a8"/>
        <w:spacing w:line="240" w:lineRule="auto"/>
        <w:ind w:firstLine="709"/>
        <w:rPr>
          <w:color w:val="000000"/>
          <w:sz w:val="24"/>
          <w:szCs w:val="24"/>
        </w:rPr>
      </w:pPr>
      <w:r w:rsidRPr="008A2973">
        <w:rPr>
          <w:color w:val="000000"/>
          <w:sz w:val="24"/>
          <w:szCs w:val="24"/>
        </w:rPr>
        <w:t xml:space="preserve">2. </w:t>
      </w:r>
      <w:r w:rsidRPr="008A2973">
        <w:rPr>
          <w:sz w:val="24"/>
          <w:szCs w:val="24"/>
        </w:rPr>
        <w:t xml:space="preserve">Комитету образования администрации </w:t>
      </w:r>
      <w:proofErr w:type="spellStart"/>
      <w:r w:rsidRPr="008A2973">
        <w:rPr>
          <w:sz w:val="24"/>
          <w:szCs w:val="24"/>
        </w:rPr>
        <w:t>Шарьинского</w:t>
      </w:r>
      <w:proofErr w:type="spellEnd"/>
      <w:r w:rsidRPr="008A2973">
        <w:rPr>
          <w:sz w:val="24"/>
          <w:szCs w:val="24"/>
        </w:rPr>
        <w:t xml:space="preserve"> муниципального района </w:t>
      </w:r>
      <w:proofErr w:type="gramStart"/>
      <w:r w:rsidRPr="008A2973">
        <w:rPr>
          <w:color w:val="000000"/>
          <w:sz w:val="24"/>
          <w:szCs w:val="24"/>
        </w:rPr>
        <w:t>разместить</w:t>
      </w:r>
      <w:proofErr w:type="gramEnd"/>
      <w:r w:rsidRPr="008A2973">
        <w:rPr>
          <w:sz w:val="24"/>
          <w:szCs w:val="24"/>
        </w:rPr>
        <w:t xml:space="preserve"> </w:t>
      </w:r>
      <w:r w:rsidRPr="008A2973">
        <w:rPr>
          <w:color w:val="000000"/>
          <w:sz w:val="24"/>
          <w:szCs w:val="24"/>
        </w:rPr>
        <w:t xml:space="preserve">настоящее постановление на официальном сайте администрации </w:t>
      </w:r>
      <w:proofErr w:type="spellStart"/>
      <w:r w:rsidRPr="008A2973">
        <w:rPr>
          <w:sz w:val="24"/>
          <w:szCs w:val="24"/>
          <w:lang w:eastAsia="en-US"/>
        </w:rPr>
        <w:t>Шарьинского</w:t>
      </w:r>
      <w:proofErr w:type="spellEnd"/>
      <w:r w:rsidRPr="008A2973">
        <w:rPr>
          <w:sz w:val="24"/>
          <w:szCs w:val="24"/>
          <w:lang w:eastAsia="en-US"/>
        </w:rPr>
        <w:t xml:space="preserve"> муниципального района Костромской области </w:t>
      </w:r>
      <w:r w:rsidRPr="008A2973">
        <w:rPr>
          <w:color w:val="000000"/>
          <w:sz w:val="24"/>
          <w:szCs w:val="24"/>
        </w:rPr>
        <w:t>в информационно-коммуникационной сети Интернет.</w:t>
      </w:r>
    </w:p>
    <w:p w:rsidR="008A2973" w:rsidRPr="008A2973" w:rsidRDefault="008A2973" w:rsidP="008A2973">
      <w:pPr>
        <w:pStyle w:val="a8"/>
        <w:spacing w:line="240" w:lineRule="auto"/>
        <w:ind w:firstLine="709"/>
        <w:rPr>
          <w:sz w:val="24"/>
          <w:szCs w:val="24"/>
          <w:lang w:eastAsia="en-US"/>
        </w:rPr>
      </w:pPr>
      <w:r w:rsidRPr="008A2973">
        <w:rPr>
          <w:sz w:val="24"/>
          <w:szCs w:val="24"/>
        </w:rPr>
        <w:t xml:space="preserve">3. </w:t>
      </w:r>
      <w:proofErr w:type="gramStart"/>
      <w:r w:rsidRPr="008A2973">
        <w:rPr>
          <w:sz w:val="24"/>
          <w:szCs w:val="24"/>
        </w:rPr>
        <w:t>Контроль за</w:t>
      </w:r>
      <w:proofErr w:type="gramEnd"/>
      <w:r w:rsidRPr="008A2973">
        <w:rPr>
          <w:sz w:val="24"/>
          <w:szCs w:val="24"/>
        </w:rPr>
        <w:t xml:space="preserve"> выполнением постановления возложить на заместителя главы администрации </w:t>
      </w:r>
      <w:proofErr w:type="spellStart"/>
      <w:r w:rsidRPr="008A2973">
        <w:rPr>
          <w:sz w:val="24"/>
          <w:szCs w:val="24"/>
        </w:rPr>
        <w:t>Шарьинского</w:t>
      </w:r>
      <w:proofErr w:type="spellEnd"/>
      <w:r w:rsidRPr="008A2973">
        <w:rPr>
          <w:sz w:val="24"/>
          <w:szCs w:val="24"/>
        </w:rPr>
        <w:t xml:space="preserve"> муниципального района.</w:t>
      </w:r>
    </w:p>
    <w:p w:rsidR="008A2973" w:rsidRPr="008A2973" w:rsidRDefault="008A2973" w:rsidP="008A2973">
      <w:pPr>
        <w:pStyle w:val="a8"/>
        <w:spacing w:line="240" w:lineRule="auto"/>
        <w:ind w:firstLine="709"/>
        <w:rPr>
          <w:sz w:val="24"/>
          <w:szCs w:val="24"/>
        </w:rPr>
      </w:pPr>
      <w:r w:rsidRPr="008A2973">
        <w:rPr>
          <w:sz w:val="24"/>
          <w:szCs w:val="24"/>
        </w:rPr>
        <w:t xml:space="preserve">4. Настоящее постановление вступает в силу после опубликования в официальном информационном бюллетене «Вестник </w:t>
      </w:r>
      <w:proofErr w:type="spellStart"/>
      <w:r w:rsidRPr="008A2973">
        <w:rPr>
          <w:sz w:val="24"/>
          <w:szCs w:val="24"/>
        </w:rPr>
        <w:t>Шарьинского</w:t>
      </w:r>
      <w:proofErr w:type="spellEnd"/>
      <w:r w:rsidRPr="008A2973">
        <w:rPr>
          <w:sz w:val="24"/>
          <w:szCs w:val="24"/>
        </w:rPr>
        <w:t xml:space="preserve"> района». </w:t>
      </w:r>
    </w:p>
    <w:p w:rsidR="008A2973" w:rsidRPr="008A2973" w:rsidRDefault="008A2973" w:rsidP="008A2973">
      <w:pPr>
        <w:pStyle w:val="a8"/>
        <w:spacing w:line="240" w:lineRule="auto"/>
        <w:ind w:firstLine="709"/>
        <w:rPr>
          <w:sz w:val="24"/>
          <w:szCs w:val="24"/>
          <w:highlight w:val="yellow"/>
          <w:u w:val="single"/>
        </w:rPr>
      </w:pPr>
    </w:p>
    <w:p w:rsidR="008A2973" w:rsidRPr="008A2973" w:rsidRDefault="008A2973" w:rsidP="008A2973">
      <w:pPr>
        <w:pStyle w:val="a8"/>
        <w:spacing w:line="240" w:lineRule="auto"/>
        <w:ind w:firstLine="709"/>
        <w:rPr>
          <w:color w:val="000000"/>
          <w:sz w:val="24"/>
          <w:szCs w:val="24"/>
        </w:rPr>
      </w:pPr>
      <w:r w:rsidRPr="008A2973">
        <w:rPr>
          <w:color w:val="000000"/>
          <w:sz w:val="24"/>
          <w:szCs w:val="24"/>
        </w:rPr>
        <w:t xml:space="preserve">Глава  </w:t>
      </w:r>
      <w:proofErr w:type="spellStart"/>
      <w:r w:rsidRPr="008A2973">
        <w:rPr>
          <w:color w:val="000000"/>
          <w:sz w:val="24"/>
          <w:szCs w:val="24"/>
        </w:rPr>
        <w:t>Шарьинского</w:t>
      </w:r>
      <w:proofErr w:type="spellEnd"/>
    </w:p>
    <w:p w:rsidR="008A2973" w:rsidRPr="008A2973" w:rsidRDefault="008A2973" w:rsidP="008A2973">
      <w:pPr>
        <w:pStyle w:val="a8"/>
        <w:spacing w:line="240" w:lineRule="auto"/>
        <w:ind w:firstLine="709"/>
        <w:rPr>
          <w:color w:val="000000"/>
          <w:sz w:val="24"/>
          <w:szCs w:val="24"/>
        </w:rPr>
      </w:pPr>
      <w:r w:rsidRPr="008A2973">
        <w:rPr>
          <w:color w:val="000000"/>
          <w:sz w:val="24"/>
          <w:szCs w:val="24"/>
        </w:rPr>
        <w:t xml:space="preserve">муниципального района                                                       Н.С. </w:t>
      </w:r>
      <w:proofErr w:type="spellStart"/>
      <w:r w:rsidRPr="008A2973">
        <w:rPr>
          <w:color w:val="000000"/>
          <w:sz w:val="24"/>
          <w:szCs w:val="24"/>
        </w:rPr>
        <w:t>Глушаков</w:t>
      </w:r>
      <w:proofErr w:type="spellEnd"/>
    </w:p>
    <w:p w:rsidR="008A2973" w:rsidRPr="008A2973" w:rsidRDefault="008A2973" w:rsidP="008A2973">
      <w:pPr>
        <w:widowControl w:val="0"/>
        <w:autoSpaceDE w:val="0"/>
        <w:autoSpaceDN w:val="0"/>
        <w:adjustRightInd w:val="0"/>
        <w:spacing w:after="0" w:line="240" w:lineRule="auto"/>
        <w:ind w:firstLine="709"/>
        <w:contextualSpacing/>
        <w:jc w:val="center"/>
        <w:rPr>
          <w:rFonts w:ascii="Times New Roman" w:hAnsi="Times New Roman" w:cs="Times New Roman"/>
          <w:color w:val="000000"/>
          <w:sz w:val="24"/>
          <w:szCs w:val="24"/>
          <w:lang w:eastAsia="en-US"/>
        </w:rPr>
      </w:pPr>
    </w:p>
    <w:p w:rsidR="008A2973" w:rsidRPr="008A2973" w:rsidRDefault="008A2973" w:rsidP="008A2973">
      <w:pPr>
        <w:widowControl w:val="0"/>
        <w:autoSpaceDE w:val="0"/>
        <w:autoSpaceDN w:val="0"/>
        <w:adjustRightInd w:val="0"/>
        <w:spacing w:after="0" w:line="240" w:lineRule="auto"/>
        <w:ind w:firstLine="709"/>
        <w:contextualSpacing/>
        <w:jc w:val="right"/>
        <w:rPr>
          <w:rFonts w:ascii="Times New Roman" w:hAnsi="Times New Roman" w:cs="Times New Roman"/>
          <w:color w:val="000000"/>
          <w:sz w:val="24"/>
          <w:szCs w:val="24"/>
          <w:lang w:eastAsia="en-US"/>
        </w:rPr>
      </w:pPr>
      <w:r w:rsidRPr="008A2973">
        <w:rPr>
          <w:rFonts w:ascii="Times New Roman" w:hAnsi="Times New Roman" w:cs="Times New Roman"/>
          <w:color w:val="000000"/>
          <w:sz w:val="24"/>
          <w:szCs w:val="24"/>
          <w:lang w:eastAsia="en-US"/>
        </w:rPr>
        <w:t>УТВЕРЖДЕН</w:t>
      </w:r>
    </w:p>
    <w:p w:rsidR="008A2973" w:rsidRDefault="008A2973" w:rsidP="008A2973">
      <w:pPr>
        <w:widowControl w:val="0"/>
        <w:autoSpaceDE w:val="0"/>
        <w:autoSpaceDN w:val="0"/>
        <w:adjustRightInd w:val="0"/>
        <w:spacing w:after="0" w:line="240" w:lineRule="auto"/>
        <w:ind w:firstLine="709"/>
        <w:contextualSpacing/>
        <w:jc w:val="right"/>
        <w:rPr>
          <w:rFonts w:ascii="Times New Roman" w:hAnsi="Times New Roman" w:cs="Times New Roman"/>
          <w:color w:val="000000"/>
          <w:sz w:val="24"/>
          <w:szCs w:val="24"/>
          <w:lang w:eastAsia="en-US"/>
        </w:rPr>
      </w:pPr>
      <w:r w:rsidRPr="008A2973">
        <w:rPr>
          <w:rFonts w:ascii="Times New Roman" w:hAnsi="Times New Roman" w:cs="Times New Roman"/>
          <w:color w:val="000000"/>
          <w:sz w:val="24"/>
          <w:szCs w:val="24"/>
          <w:lang w:eastAsia="en-US"/>
        </w:rPr>
        <w:t>постановлением администрации</w:t>
      </w:r>
    </w:p>
    <w:p w:rsidR="008A2973" w:rsidRDefault="008A2973" w:rsidP="008A2973">
      <w:pPr>
        <w:widowControl w:val="0"/>
        <w:autoSpaceDE w:val="0"/>
        <w:autoSpaceDN w:val="0"/>
        <w:adjustRightInd w:val="0"/>
        <w:spacing w:after="0" w:line="240" w:lineRule="auto"/>
        <w:ind w:firstLine="709"/>
        <w:contextualSpacing/>
        <w:jc w:val="right"/>
        <w:rPr>
          <w:rFonts w:ascii="Times New Roman" w:hAnsi="Times New Roman" w:cs="Times New Roman"/>
          <w:color w:val="000000"/>
          <w:sz w:val="24"/>
          <w:szCs w:val="24"/>
          <w:lang w:eastAsia="en-US"/>
        </w:rPr>
      </w:pPr>
      <w:r w:rsidRPr="008A2973">
        <w:rPr>
          <w:rFonts w:ascii="Times New Roman" w:hAnsi="Times New Roman" w:cs="Times New Roman"/>
          <w:color w:val="000000"/>
          <w:sz w:val="24"/>
          <w:szCs w:val="24"/>
          <w:lang w:eastAsia="en-US"/>
        </w:rPr>
        <w:t xml:space="preserve"> </w:t>
      </w:r>
      <w:proofErr w:type="spellStart"/>
      <w:r w:rsidRPr="008A2973">
        <w:rPr>
          <w:rFonts w:ascii="Times New Roman" w:hAnsi="Times New Roman" w:cs="Times New Roman"/>
          <w:color w:val="000000"/>
          <w:sz w:val="24"/>
          <w:szCs w:val="24"/>
          <w:lang w:eastAsia="en-US"/>
        </w:rPr>
        <w:t>Шарьинского</w:t>
      </w:r>
      <w:proofErr w:type="spellEnd"/>
      <w:r w:rsidRPr="008A2973">
        <w:rPr>
          <w:rFonts w:ascii="Times New Roman" w:hAnsi="Times New Roman" w:cs="Times New Roman"/>
          <w:color w:val="000000"/>
          <w:sz w:val="24"/>
          <w:szCs w:val="24"/>
          <w:lang w:eastAsia="en-US"/>
        </w:rPr>
        <w:t xml:space="preserve"> муниципального района </w:t>
      </w:r>
    </w:p>
    <w:p w:rsidR="008A2973" w:rsidRPr="008A2973" w:rsidRDefault="008A2973" w:rsidP="008A2973">
      <w:pPr>
        <w:widowControl w:val="0"/>
        <w:autoSpaceDE w:val="0"/>
        <w:autoSpaceDN w:val="0"/>
        <w:adjustRightInd w:val="0"/>
        <w:spacing w:after="0" w:line="240" w:lineRule="auto"/>
        <w:ind w:firstLine="709"/>
        <w:contextualSpacing/>
        <w:jc w:val="right"/>
        <w:rPr>
          <w:rFonts w:ascii="Times New Roman" w:hAnsi="Times New Roman" w:cs="Times New Roman"/>
          <w:color w:val="000000"/>
          <w:sz w:val="24"/>
          <w:szCs w:val="24"/>
          <w:lang w:eastAsia="en-US"/>
        </w:rPr>
      </w:pPr>
      <w:r w:rsidRPr="008A2973">
        <w:rPr>
          <w:rFonts w:ascii="Times New Roman" w:hAnsi="Times New Roman" w:cs="Times New Roman"/>
          <w:color w:val="000000"/>
          <w:sz w:val="24"/>
          <w:szCs w:val="24"/>
          <w:lang w:eastAsia="en-US"/>
        </w:rPr>
        <w:t>Костромской области</w:t>
      </w:r>
    </w:p>
    <w:p w:rsidR="008A2973" w:rsidRPr="008A2973" w:rsidRDefault="008A2973" w:rsidP="008A2973">
      <w:pPr>
        <w:widowControl w:val="0"/>
        <w:autoSpaceDE w:val="0"/>
        <w:autoSpaceDN w:val="0"/>
        <w:adjustRightInd w:val="0"/>
        <w:spacing w:after="0" w:line="240" w:lineRule="auto"/>
        <w:ind w:firstLine="709"/>
        <w:contextualSpacing/>
        <w:jc w:val="right"/>
        <w:rPr>
          <w:rFonts w:ascii="Times New Roman" w:hAnsi="Times New Roman" w:cs="Times New Roman"/>
          <w:color w:val="000000"/>
          <w:sz w:val="24"/>
          <w:szCs w:val="24"/>
          <w:lang w:eastAsia="en-US"/>
        </w:rPr>
      </w:pPr>
      <w:r w:rsidRPr="008A2973">
        <w:rPr>
          <w:rFonts w:ascii="Times New Roman" w:hAnsi="Times New Roman" w:cs="Times New Roman"/>
          <w:color w:val="000000"/>
          <w:sz w:val="24"/>
          <w:szCs w:val="24"/>
          <w:lang w:eastAsia="en-US"/>
        </w:rPr>
        <w:t>от 21.09.2023г. № 374</w:t>
      </w:r>
    </w:p>
    <w:p w:rsidR="00446B81" w:rsidRDefault="00446B81" w:rsidP="008A2973">
      <w:pPr>
        <w:pStyle w:val="ConsPlusTitle"/>
        <w:ind w:firstLine="709"/>
        <w:jc w:val="center"/>
        <w:rPr>
          <w:rFonts w:ascii="Times New Roman" w:hAnsi="Times New Roman" w:cs="Times New Roman"/>
          <w:bCs/>
          <w:caps/>
          <w:sz w:val="24"/>
          <w:szCs w:val="24"/>
        </w:rPr>
      </w:pPr>
    </w:p>
    <w:p w:rsidR="008A2973" w:rsidRPr="008A2973" w:rsidRDefault="008A2973" w:rsidP="008A2973">
      <w:pPr>
        <w:pStyle w:val="ConsPlusTitle"/>
        <w:ind w:firstLine="709"/>
        <w:jc w:val="center"/>
        <w:rPr>
          <w:rFonts w:ascii="Times New Roman" w:hAnsi="Times New Roman" w:cs="Times New Roman"/>
          <w:bCs/>
          <w:caps/>
          <w:sz w:val="24"/>
          <w:szCs w:val="24"/>
        </w:rPr>
      </w:pPr>
      <w:r w:rsidRPr="008A2973">
        <w:rPr>
          <w:rFonts w:ascii="Times New Roman" w:hAnsi="Times New Roman" w:cs="Times New Roman"/>
          <w:bCs/>
          <w:caps/>
          <w:sz w:val="24"/>
          <w:szCs w:val="24"/>
        </w:rPr>
        <w:t>Порядок</w:t>
      </w:r>
    </w:p>
    <w:p w:rsidR="008A2973" w:rsidRPr="008A2973" w:rsidRDefault="008A2973" w:rsidP="008A2973">
      <w:pPr>
        <w:pStyle w:val="ConsPlusTitle"/>
        <w:ind w:firstLine="709"/>
        <w:jc w:val="center"/>
        <w:rPr>
          <w:rFonts w:ascii="Times New Roman" w:hAnsi="Times New Roman" w:cs="Times New Roman"/>
          <w:bCs/>
          <w:sz w:val="24"/>
          <w:szCs w:val="24"/>
        </w:rPr>
      </w:pPr>
      <w:r w:rsidRPr="008A2973">
        <w:rPr>
          <w:rFonts w:ascii="Times New Roman" w:hAnsi="Times New Roman" w:cs="Times New Roman"/>
          <w:bCs/>
          <w:sz w:val="24"/>
          <w:szCs w:val="24"/>
        </w:rPr>
        <w:t xml:space="preserve">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w:t>
      </w:r>
      <w:r w:rsidRPr="008A2973">
        <w:rPr>
          <w:rFonts w:ascii="Times New Roman" w:hAnsi="Times New Roman" w:cs="Times New Roman"/>
          <w:bCs/>
          <w:sz w:val="24"/>
          <w:szCs w:val="24"/>
        </w:rPr>
        <w:br/>
        <w:t xml:space="preserve">с социальным сертификатом </w:t>
      </w:r>
    </w:p>
    <w:p w:rsidR="008A2973" w:rsidRPr="008A2973" w:rsidRDefault="008A2973" w:rsidP="008A2973">
      <w:pPr>
        <w:pStyle w:val="ConsPlusTitle"/>
        <w:ind w:firstLine="709"/>
        <w:jc w:val="both"/>
        <w:rPr>
          <w:rFonts w:ascii="Times New Roman" w:hAnsi="Times New Roman" w:cs="Times New Roman"/>
          <w:b w:val="0"/>
          <w:sz w:val="24"/>
          <w:szCs w:val="24"/>
        </w:rPr>
      </w:pPr>
    </w:p>
    <w:p w:rsidR="008A2973" w:rsidRPr="008A2973" w:rsidRDefault="008A2973" w:rsidP="008A2973">
      <w:pPr>
        <w:pStyle w:val="ConsPlusTitle"/>
        <w:ind w:firstLine="709"/>
        <w:jc w:val="both"/>
        <w:rPr>
          <w:rFonts w:ascii="Times New Roman" w:hAnsi="Times New Roman" w:cs="Times New Roman"/>
          <w:b w:val="0"/>
          <w:i/>
          <w:sz w:val="24"/>
          <w:szCs w:val="24"/>
        </w:rPr>
      </w:pPr>
      <w:r w:rsidRPr="008A2973">
        <w:rPr>
          <w:rFonts w:ascii="Times New Roman" w:hAnsi="Times New Roman" w:cs="Times New Roman"/>
          <w:b w:val="0"/>
          <w:sz w:val="24"/>
          <w:szCs w:val="24"/>
        </w:rPr>
        <w:t>1. </w:t>
      </w:r>
      <w:proofErr w:type="gramStart"/>
      <w:r w:rsidRPr="008A2973">
        <w:rPr>
          <w:rFonts w:ascii="Times New Roman" w:hAnsi="Times New Roman" w:cs="Times New Roman"/>
          <w:b w:val="0"/>
          <w:sz w:val="24"/>
          <w:szCs w:val="24"/>
        </w:rPr>
        <w:t xml:space="preserve">Настоящий Порядок предоставления субсидии юридическим лицам, индивидуальным предпринимателям, физическим лицам – производителям товаров, работ, </w:t>
      </w:r>
      <w:r w:rsidRPr="008A2973">
        <w:rPr>
          <w:rFonts w:ascii="Times New Roman" w:hAnsi="Times New Roman" w:cs="Times New Roman"/>
          <w:b w:val="0"/>
          <w:sz w:val="24"/>
          <w:szCs w:val="24"/>
        </w:rPr>
        <w:lastRenderedPageBreak/>
        <w:t>услуг на оплату соглашения о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(далее именуется – Порядок), разработан в соответствии со статьей 78.4 Бюджетного кодекса Российской Федерации, частью 2 статьи 22 Федерального закона от</w:t>
      </w:r>
      <w:proofErr w:type="gramEnd"/>
      <w:r w:rsidRPr="008A2973">
        <w:rPr>
          <w:rFonts w:ascii="Times New Roman" w:hAnsi="Times New Roman" w:cs="Times New Roman"/>
          <w:b w:val="0"/>
          <w:sz w:val="24"/>
          <w:szCs w:val="24"/>
        </w:rPr>
        <w:t> 13.07.2020 г. № 189-ФЗ «О государственном (муниципальном) социальном заказе на оказание государственных (муниципальных) услуг в социальной сфере» (далее – Федеральный закон № 189-ФЗ) и определяет цели и условия предоставления субсидии юридическим лицам, индивидуальным предпринимателям, физическим лицам – производителям товаров, работ, услуг.</w:t>
      </w:r>
    </w:p>
    <w:p w:rsidR="008A2973" w:rsidRPr="008A2973" w:rsidRDefault="008A2973" w:rsidP="008A2973">
      <w:pPr>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 xml:space="preserve">2. Целью предоставления субсидии юридическим лицам, индивидуальным предпринимателям, физическим лицам – производителям товаров, работ, услуг (далее – получатели субсидии) является исполнение муниципального социального заказа на оказание </w:t>
      </w:r>
      <w:bookmarkStart w:id="0" w:name="_Hlk134803688"/>
      <w:r w:rsidRPr="008A2973">
        <w:rPr>
          <w:rFonts w:ascii="Times New Roman" w:hAnsi="Times New Roman" w:cs="Times New Roman"/>
          <w:sz w:val="24"/>
          <w:szCs w:val="24"/>
        </w:rPr>
        <w:t xml:space="preserve">муниципальной услуги в социальной сфере «Реализация дополнительных </w:t>
      </w:r>
      <w:proofErr w:type="spellStart"/>
      <w:r w:rsidRPr="008A2973">
        <w:rPr>
          <w:rFonts w:ascii="Times New Roman" w:hAnsi="Times New Roman" w:cs="Times New Roman"/>
          <w:sz w:val="24"/>
          <w:szCs w:val="24"/>
        </w:rPr>
        <w:t>общеразвивающих</w:t>
      </w:r>
      <w:proofErr w:type="spellEnd"/>
      <w:r w:rsidRPr="008A2973">
        <w:rPr>
          <w:rFonts w:ascii="Times New Roman" w:hAnsi="Times New Roman" w:cs="Times New Roman"/>
          <w:sz w:val="24"/>
          <w:szCs w:val="24"/>
        </w:rPr>
        <w:t xml:space="preserve"> программ» (далее – муниципальная услуга) </w:t>
      </w:r>
      <w:bookmarkEnd w:id="0"/>
      <w:r w:rsidRPr="008A2973">
        <w:rPr>
          <w:rFonts w:ascii="Times New Roman" w:hAnsi="Times New Roman" w:cs="Times New Roman"/>
          <w:sz w:val="24"/>
          <w:szCs w:val="24"/>
        </w:rPr>
        <w:t xml:space="preserve">в соответствии с социальным сертификатом. </w:t>
      </w:r>
    </w:p>
    <w:p w:rsidR="008A2973" w:rsidRPr="008A2973" w:rsidRDefault="008A2973" w:rsidP="008A2973">
      <w:pPr>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3. </w:t>
      </w:r>
      <w:bookmarkStart w:id="1" w:name="_Hlk145662324"/>
      <w:r w:rsidRPr="008A2973">
        <w:rPr>
          <w:rFonts w:ascii="Times New Roman" w:hAnsi="Times New Roman" w:cs="Times New Roman"/>
          <w:sz w:val="24"/>
          <w:szCs w:val="24"/>
        </w:rPr>
        <w:t xml:space="preserve">Предоставление субсидии осуществляется в пределах бюджетных ассигнований, утвержденных решением Собрания депутатов </w:t>
      </w:r>
      <w:proofErr w:type="spellStart"/>
      <w:r w:rsidRPr="008A2973">
        <w:rPr>
          <w:rFonts w:ascii="Times New Roman" w:hAnsi="Times New Roman" w:cs="Times New Roman"/>
          <w:sz w:val="24"/>
          <w:szCs w:val="24"/>
        </w:rPr>
        <w:t>Шарьинского</w:t>
      </w:r>
      <w:proofErr w:type="spellEnd"/>
      <w:r w:rsidRPr="008A2973">
        <w:rPr>
          <w:rFonts w:ascii="Times New Roman" w:hAnsi="Times New Roman" w:cs="Times New Roman"/>
          <w:sz w:val="24"/>
          <w:szCs w:val="24"/>
        </w:rPr>
        <w:t xml:space="preserve"> муниципального района</w:t>
      </w:r>
      <w:r w:rsidRPr="008A2973">
        <w:rPr>
          <w:rFonts w:ascii="Times New Roman" w:hAnsi="Times New Roman" w:cs="Times New Roman"/>
          <w:iCs/>
          <w:sz w:val="24"/>
          <w:szCs w:val="24"/>
        </w:rPr>
        <w:t xml:space="preserve"> Костромской области</w:t>
      </w:r>
      <w:r w:rsidRPr="008A2973">
        <w:rPr>
          <w:rFonts w:ascii="Times New Roman" w:hAnsi="Times New Roman" w:cs="Times New Roman"/>
          <w:sz w:val="24"/>
          <w:szCs w:val="24"/>
        </w:rPr>
        <w:t xml:space="preserve"> и доведенных на цели, указанные в пункте 2 настоящего Порядка, комитету образования администрации </w:t>
      </w:r>
      <w:proofErr w:type="spellStart"/>
      <w:r w:rsidRPr="008A2973">
        <w:rPr>
          <w:rFonts w:ascii="Times New Roman" w:hAnsi="Times New Roman" w:cs="Times New Roman"/>
          <w:sz w:val="24"/>
          <w:szCs w:val="24"/>
        </w:rPr>
        <w:t>Шарьинского</w:t>
      </w:r>
      <w:proofErr w:type="spellEnd"/>
      <w:r w:rsidRPr="008A2973">
        <w:rPr>
          <w:rFonts w:ascii="Times New Roman" w:hAnsi="Times New Roman" w:cs="Times New Roman"/>
          <w:sz w:val="24"/>
          <w:szCs w:val="24"/>
        </w:rPr>
        <w:t xml:space="preserve"> муниципального района</w:t>
      </w:r>
      <w:r w:rsidRPr="008A2973">
        <w:rPr>
          <w:rFonts w:ascii="Times New Roman" w:hAnsi="Times New Roman" w:cs="Times New Roman"/>
          <w:i/>
          <w:color w:val="000000"/>
          <w:sz w:val="24"/>
          <w:szCs w:val="24"/>
        </w:rPr>
        <w:t xml:space="preserve"> </w:t>
      </w:r>
      <w:r w:rsidRPr="008A2973">
        <w:rPr>
          <w:rFonts w:ascii="Times New Roman" w:hAnsi="Times New Roman" w:cs="Times New Roman"/>
          <w:sz w:val="24"/>
          <w:szCs w:val="24"/>
        </w:rPr>
        <w:t>(далее – уполномоченный орган) лимитов бюджетных обязательств.</w:t>
      </w:r>
    </w:p>
    <w:bookmarkEnd w:id="1"/>
    <w:p w:rsidR="008A2973" w:rsidRPr="008A2973" w:rsidRDefault="008A2973" w:rsidP="008A2973">
      <w:pPr>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4. </w:t>
      </w:r>
      <w:bookmarkStart w:id="2" w:name="_Hlk145662353"/>
      <w:proofErr w:type="gramStart"/>
      <w:r w:rsidRPr="008A2973">
        <w:rPr>
          <w:rFonts w:ascii="Times New Roman" w:hAnsi="Times New Roman" w:cs="Times New Roman"/>
          <w:sz w:val="24"/>
          <w:szCs w:val="24"/>
        </w:rPr>
        <w:t xml:space="preserve">Результатом предоставления субсидии является оказание в соответствии с </w:t>
      </w:r>
      <w:r w:rsidRPr="008A2973">
        <w:rPr>
          <w:rFonts w:ascii="Times New Roman" w:hAnsi="Times New Roman" w:cs="Times New Roman"/>
          <w:iCs/>
          <w:sz w:val="24"/>
          <w:szCs w:val="24"/>
        </w:rPr>
        <w:t xml:space="preserve">Требованиями к условиям и порядку оказания муниципальной услуги в социальной сфере «Реализация дополнительных </w:t>
      </w:r>
      <w:proofErr w:type="spellStart"/>
      <w:r w:rsidRPr="008A2973">
        <w:rPr>
          <w:rFonts w:ascii="Times New Roman" w:hAnsi="Times New Roman" w:cs="Times New Roman"/>
          <w:iCs/>
          <w:sz w:val="24"/>
          <w:szCs w:val="24"/>
        </w:rPr>
        <w:t>общеразвивающих</w:t>
      </w:r>
      <w:proofErr w:type="spellEnd"/>
      <w:r w:rsidRPr="008A2973">
        <w:rPr>
          <w:rFonts w:ascii="Times New Roman" w:hAnsi="Times New Roman" w:cs="Times New Roman"/>
          <w:iCs/>
          <w:sz w:val="24"/>
          <w:szCs w:val="24"/>
        </w:rPr>
        <w:t xml:space="preserve"> программ в </w:t>
      </w:r>
      <w:proofErr w:type="spellStart"/>
      <w:r w:rsidRPr="008A2973">
        <w:rPr>
          <w:rFonts w:ascii="Times New Roman" w:hAnsi="Times New Roman" w:cs="Times New Roman"/>
          <w:iCs/>
          <w:sz w:val="24"/>
          <w:szCs w:val="24"/>
        </w:rPr>
        <w:t>Шарьинском</w:t>
      </w:r>
      <w:proofErr w:type="spellEnd"/>
      <w:r w:rsidRPr="008A2973">
        <w:rPr>
          <w:rFonts w:ascii="Times New Roman" w:hAnsi="Times New Roman" w:cs="Times New Roman"/>
          <w:iCs/>
          <w:sz w:val="24"/>
          <w:szCs w:val="24"/>
        </w:rPr>
        <w:t xml:space="preserve"> муниципальном районе Костромской области в соответствии с социальным сертификатом», утвержденными </w:t>
      </w:r>
      <w:r w:rsidRPr="008A2973">
        <w:rPr>
          <w:rFonts w:ascii="Times New Roman" w:hAnsi="Times New Roman" w:cs="Times New Roman"/>
          <w:sz w:val="24"/>
          <w:szCs w:val="24"/>
        </w:rPr>
        <w:t xml:space="preserve">приказом комитета образования администрации </w:t>
      </w:r>
      <w:proofErr w:type="spellStart"/>
      <w:r w:rsidRPr="008A2973">
        <w:rPr>
          <w:rFonts w:ascii="Times New Roman" w:hAnsi="Times New Roman" w:cs="Times New Roman"/>
          <w:sz w:val="24"/>
          <w:szCs w:val="24"/>
        </w:rPr>
        <w:t>Шарьинского</w:t>
      </w:r>
      <w:proofErr w:type="spellEnd"/>
      <w:r w:rsidRPr="008A2973">
        <w:rPr>
          <w:rFonts w:ascii="Times New Roman" w:hAnsi="Times New Roman" w:cs="Times New Roman"/>
          <w:sz w:val="24"/>
          <w:szCs w:val="24"/>
        </w:rPr>
        <w:t xml:space="preserve"> муниципального района</w:t>
      </w:r>
      <w:r w:rsidRPr="008A2973">
        <w:rPr>
          <w:rFonts w:ascii="Times New Roman" w:hAnsi="Times New Roman" w:cs="Times New Roman"/>
          <w:iCs/>
          <w:sz w:val="24"/>
          <w:szCs w:val="24"/>
        </w:rPr>
        <w:t xml:space="preserve"> (далее – Требования к условиям и порядку)</w:t>
      </w:r>
      <w:r w:rsidRPr="008A2973">
        <w:rPr>
          <w:rFonts w:ascii="Times New Roman" w:hAnsi="Times New Roman" w:cs="Times New Roman"/>
          <w:i/>
          <w:sz w:val="24"/>
          <w:szCs w:val="24"/>
        </w:rPr>
        <w:t>,</w:t>
      </w:r>
      <w:r w:rsidRPr="008A2973">
        <w:rPr>
          <w:rFonts w:ascii="Times New Roman" w:hAnsi="Times New Roman" w:cs="Times New Roman"/>
          <w:sz w:val="24"/>
          <w:szCs w:val="24"/>
        </w:rPr>
        <w:t xml:space="preserve"> муниципальной услуги потребителям услуг, предъявившим получателю субсидии социальный сертификат.</w:t>
      </w:r>
      <w:proofErr w:type="gramEnd"/>
    </w:p>
    <w:bookmarkEnd w:id="2"/>
    <w:p w:rsidR="008A2973" w:rsidRPr="008A2973" w:rsidRDefault="008A2973" w:rsidP="008A2973">
      <w:pPr>
        <w:pStyle w:val="ConsPlusNormal"/>
        <w:tabs>
          <w:tab w:val="left" w:pos="1134"/>
        </w:tabs>
        <w:ind w:firstLine="709"/>
        <w:jc w:val="both"/>
        <w:rPr>
          <w:rFonts w:ascii="Times New Roman" w:hAnsi="Times New Roman"/>
          <w:sz w:val="24"/>
          <w:szCs w:val="24"/>
        </w:rPr>
      </w:pPr>
      <w:r w:rsidRPr="008A2973">
        <w:rPr>
          <w:rFonts w:ascii="Times New Roman" w:hAnsi="Times New Roman"/>
          <w:sz w:val="24"/>
          <w:szCs w:val="24"/>
        </w:rPr>
        <w:t xml:space="preserve">5. Размер Субсидии, предоставляемый </w:t>
      </w:r>
      <w:proofErr w:type="spellStart"/>
      <w:r w:rsidRPr="008A2973">
        <w:rPr>
          <w:rFonts w:ascii="Times New Roman" w:hAnsi="Times New Roman"/>
          <w:sz w:val="24"/>
          <w:szCs w:val="24"/>
          <w:lang w:val="en-US"/>
        </w:rPr>
        <w:t>i</w:t>
      </w:r>
      <w:proofErr w:type="spellEnd"/>
      <w:r w:rsidRPr="008A2973">
        <w:rPr>
          <w:rFonts w:ascii="Times New Roman" w:hAnsi="Times New Roman"/>
          <w:sz w:val="24"/>
          <w:szCs w:val="24"/>
        </w:rPr>
        <w:t>-</w:t>
      </w:r>
      <w:proofErr w:type="spellStart"/>
      <w:r w:rsidRPr="008A2973">
        <w:rPr>
          <w:rFonts w:ascii="Times New Roman" w:hAnsi="Times New Roman"/>
          <w:sz w:val="24"/>
          <w:szCs w:val="24"/>
        </w:rPr>
        <w:t>му</w:t>
      </w:r>
      <w:proofErr w:type="spellEnd"/>
      <w:r w:rsidRPr="008A2973">
        <w:rPr>
          <w:rFonts w:ascii="Times New Roman" w:hAnsi="Times New Roman"/>
          <w:sz w:val="24"/>
          <w:szCs w:val="24"/>
        </w:rPr>
        <w:t xml:space="preserve"> получателю субсидии </w:t>
      </w:r>
      <w:r w:rsidRPr="008A2973">
        <w:rPr>
          <w:rFonts w:ascii="Times New Roman" w:hAnsi="Times New Roman"/>
          <w:i/>
          <w:sz w:val="24"/>
          <w:szCs w:val="24"/>
        </w:rPr>
        <w:t>(</w:t>
      </w:r>
      <w:r w:rsidRPr="008A2973">
        <w:rPr>
          <w:rFonts w:ascii="Times New Roman" w:hAnsi="Times New Roman"/>
          <w:i/>
          <w:sz w:val="24"/>
          <w:szCs w:val="24"/>
          <w:lang w:val="en-US"/>
        </w:rPr>
        <w:t>Vi</w:t>
      </w:r>
      <w:r w:rsidRPr="008A2973">
        <w:rPr>
          <w:rFonts w:ascii="Times New Roman" w:hAnsi="Times New Roman"/>
          <w:i/>
          <w:sz w:val="24"/>
          <w:szCs w:val="24"/>
        </w:rPr>
        <w:t>)</w:t>
      </w:r>
      <w:bookmarkStart w:id="3" w:name="_Hlk112233153"/>
      <w:r w:rsidRPr="008A2973">
        <w:rPr>
          <w:rFonts w:ascii="Times New Roman" w:hAnsi="Times New Roman"/>
          <w:i/>
          <w:sz w:val="24"/>
          <w:szCs w:val="24"/>
        </w:rPr>
        <w:t xml:space="preserve"> </w:t>
      </w:r>
      <w:r w:rsidRPr="008A2973">
        <w:rPr>
          <w:rFonts w:ascii="Times New Roman" w:hAnsi="Times New Roman"/>
          <w:sz w:val="24"/>
          <w:szCs w:val="24"/>
        </w:rPr>
        <w:t>определяется в формируемом Уполномоченным органом расчете по форме, устанавливаемой Соглашением, и рассчитывается по следующей формуле</w:t>
      </w:r>
      <w:bookmarkEnd w:id="3"/>
      <w:r w:rsidRPr="008A2973">
        <w:rPr>
          <w:rFonts w:ascii="Times New Roman" w:hAnsi="Times New Roman"/>
          <w:sz w:val="24"/>
          <w:szCs w:val="24"/>
        </w:rPr>
        <w:t>:</w:t>
      </w:r>
    </w:p>
    <w:p w:rsidR="008A2973" w:rsidRPr="008A2973" w:rsidRDefault="008A2973" w:rsidP="008A2973">
      <w:pPr>
        <w:pStyle w:val="ConsPlusNormal"/>
        <w:tabs>
          <w:tab w:val="left" w:pos="1134"/>
        </w:tabs>
        <w:ind w:firstLine="709"/>
        <w:jc w:val="both"/>
        <w:rPr>
          <w:rFonts w:ascii="Times New Roman" w:hAnsi="Times New Roman"/>
          <w:sz w:val="24"/>
          <w:szCs w:val="24"/>
        </w:rPr>
      </w:pPr>
    </w:p>
    <w:p w:rsidR="008A2973" w:rsidRPr="008A2973" w:rsidRDefault="00404BD8" w:rsidP="008A2973">
      <w:pPr>
        <w:pStyle w:val="ConsPlusNormal"/>
        <w:tabs>
          <w:tab w:val="left" w:pos="1134"/>
        </w:tabs>
        <w:ind w:firstLine="709"/>
        <w:jc w:val="both"/>
        <w:rPr>
          <w:rFonts w:ascii="Times New Roman" w:hAnsi="Times New Roman"/>
          <w:sz w:val="24"/>
          <w:szCs w:val="24"/>
        </w:rPr>
      </w:pPr>
      <m:oMath>
        <m:sSub>
          <m:sSubPr>
            <m:ctrlPr>
              <w:rPr>
                <w:rFonts w:ascii="Cambria Math" w:hAnsi="Times New Roman"/>
                <w:i/>
                <w:sz w:val="24"/>
                <w:szCs w:val="24"/>
              </w:rPr>
            </m:ctrlPr>
          </m:sSubPr>
          <m:e>
            <m:r>
              <w:rPr>
                <w:rFonts w:ascii="Cambria Math" w:hAnsi="Cambria Math"/>
                <w:sz w:val="24"/>
                <w:szCs w:val="24"/>
              </w:rPr>
              <m:t>V</m:t>
            </m:r>
          </m:e>
          <m:sub>
            <m:r>
              <w:rPr>
                <w:rFonts w:ascii="Cambria Math" w:hAnsi="Cambria Math"/>
                <w:sz w:val="24"/>
                <w:szCs w:val="24"/>
              </w:rPr>
              <m:t>i</m:t>
            </m:r>
          </m:sub>
        </m:sSub>
        <m:r>
          <w:rPr>
            <w:rFonts w:ascii="Cambria Math" w:hAnsi="Times New Roman"/>
            <w:sz w:val="24"/>
            <w:szCs w:val="24"/>
          </w:rPr>
          <m:t>=</m:t>
        </m:r>
        <m:nary>
          <m:naryPr>
            <m:chr m:val="∑"/>
            <m:limLoc m:val="undOvr"/>
            <m:ctrlPr>
              <w:rPr>
                <w:rFonts w:ascii="Cambria Math" w:hAnsi="Times New Roman"/>
                <w:i/>
                <w:sz w:val="24"/>
                <w:szCs w:val="24"/>
              </w:rPr>
            </m:ctrlPr>
          </m:naryPr>
          <m:sub>
            <m:r>
              <w:rPr>
                <w:rFonts w:ascii="Cambria Math" w:hAnsi="Cambria Math"/>
                <w:sz w:val="24"/>
                <w:szCs w:val="24"/>
              </w:rPr>
              <m:t>j</m:t>
            </m:r>
            <m:r>
              <w:rPr>
                <w:rFonts w:ascii="Cambria Math" w:hAnsi="Times New Roman"/>
                <w:sz w:val="24"/>
                <w:szCs w:val="24"/>
              </w:rPr>
              <m:t>=1</m:t>
            </m:r>
          </m:sub>
          <m:sup>
            <m:r>
              <w:rPr>
                <w:rFonts w:ascii="Cambria Math" w:hAnsi="Cambria Math"/>
                <w:sz w:val="24"/>
                <w:szCs w:val="24"/>
              </w:rPr>
              <m:t>n</m:t>
            </m:r>
          </m:sup>
          <m:e>
            <m:sSub>
              <m:sSubPr>
                <m:ctrlPr>
                  <w:rPr>
                    <w:rFonts w:ascii="Cambria Math" w:hAnsi="Times New Roman"/>
                    <w:i/>
                    <w:sz w:val="24"/>
                    <w:szCs w:val="24"/>
                  </w:rPr>
                </m:ctrlPr>
              </m:sSubPr>
              <m:e>
                <m:r>
                  <w:rPr>
                    <w:rFonts w:ascii="Cambria Math" w:hAnsi="Times New Roman"/>
                    <w:sz w:val="24"/>
                    <w:szCs w:val="24"/>
                  </w:rPr>
                  <m:t>Q</m:t>
                </m:r>
              </m:e>
              <m:sub>
                <m:r>
                  <w:rPr>
                    <w:rFonts w:ascii="Cambria Math" w:hAnsi="Times New Roman"/>
                    <w:sz w:val="24"/>
                    <w:szCs w:val="24"/>
                  </w:rPr>
                  <m:t>j</m:t>
                </m:r>
              </m:sub>
            </m:sSub>
            <m:r>
              <w:rPr>
                <w:rFonts w:ascii="Cambria Math" w:hAnsi="Cambria Math"/>
                <w:sz w:val="24"/>
                <w:szCs w:val="24"/>
              </w:rPr>
              <m:t>*</m:t>
            </m:r>
            <m:sSub>
              <m:sSubPr>
                <m:ctrlPr>
                  <w:rPr>
                    <w:rFonts w:ascii="Cambria Math" w:hAnsi="Times New Roman"/>
                    <w:i/>
                    <w:sz w:val="24"/>
                    <w:szCs w:val="24"/>
                  </w:rPr>
                </m:ctrlPr>
              </m:sSubPr>
              <m:e>
                <m:r>
                  <w:rPr>
                    <w:rFonts w:ascii="Cambria Math" w:hAnsi="Times New Roman"/>
                    <w:sz w:val="24"/>
                    <w:szCs w:val="24"/>
                  </w:rPr>
                  <m:t>P</m:t>
                </m:r>
              </m:e>
              <m:sub>
                <m:r>
                  <w:rPr>
                    <w:rFonts w:ascii="Cambria Math" w:hAnsi="Times New Roman"/>
                    <w:sz w:val="24"/>
                    <w:szCs w:val="24"/>
                  </w:rPr>
                  <m:t>j</m:t>
                </m:r>
              </m:sub>
            </m:sSub>
            <m:r>
              <w:rPr>
                <w:rFonts w:ascii="Cambria Math" w:hAnsi="Times New Roman"/>
                <w:sz w:val="24"/>
                <w:szCs w:val="24"/>
              </w:rPr>
              <m:t xml:space="preserve"> ,</m:t>
            </m:r>
          </m:e>
        </m:nary>
        <m:r>
          <w:rPr>
            <w:rFonts w:ascii="Cambria Math" w:hAnsi="Times New Roman"/>
            <w:sz w:val="24"/>
            <w:szCs w:val="24"/>
          </w:rPr>
          <m:t xml:space="preserve"> </m:t>
        </m:r>
      </m:oMath>
      <w:r w:rsidR="008A2973" w:rsidRPr="008A2973">
        <w:rPr>
          <w:rFonts w:ascii="Times New Roman" w:hAnsi="Times New Roman"/>
          <w:sz w:val="24"/>
          <w:szCs w:val="24"/>
        </w:rPr>
        <w:t>где:</w:t>
      </w:r>
    </w:p>
    <w:p w:rsidR="008A2973" w:rsidRPr="008A2973" w:rsidRDefault="008A2973" w:rsidP="008A2973">
      <w:pPr>
        <w:pStyle w:val="ConsPlusNormal"/>
        <w:tabs>
          <w:tab w:val="left" w:pos="1134"/>
        </w:tabs>
        <w:ind w:firstLine="709"/>
        <w:jc w:val="both"/>
        <w:rPr>
          <w:rFonts w:ascii="Times New Roman" w:hAnsi="Times New Roman"/>
          <w:sz w:val="24"/>
          <w:szCs w:val="24"/>
        </w:rPr>
      </w:pPr>
    </w:p>
    <w:p w:rsidR="008A2973" w:rsidRPr="008A2973" w:rsidRDefault="008A2973" w:rsidP="008A2973">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8A2973">
        <w:rPr>
          <w:rFonts w:ascii="Times New Roman" w:hAnsi="Times New Roman" w:cs="Times New Roman"/>
          <w:sz w:val="24"/>
          <w:szCs w:val="24"/>
          <w:lang w:val="en-US"/>
        </w:rPr>
        <w:t>Q</w:t>
      </w:r>
      <w:r w:rsidRPr="008A2973">
        <w:rPr>
          <w:rFonts w:ascii="Times New Roman" w:hAnsi="Times New Roman" w:cs="Times New Roman"/>
          <w:sz w:val="24"/>
          <w:szCs w:val="24"/>
          <w:vertAlign w:val="subscript"/>
          <w:lang w:val="en-US"/>
        </w:rPr>
        <w:t>j</w:t>
      </w:r>
      <w:proofErr w:type="spellEnd"/>
      <w:r w:rsidRPr="008A2973">
        <w:rPr>
          <w:rFonts w:ascii="Times New Roman" w:hAnsi="Times New Roman" w:cs="Times New Roman"/>
          <w:sz w:val="24"/>
          <w:szCs w:val="24"/>
        </w:rPr>
        <w:t xml:space="preserve"> – объем муниципальной услуги, оказанной в соответствии с социальным сертификатом </w:t>
      </w:r>
      <w:r w:rsidRPr="008A2973">
        <w:rPr>
          <w:rFonts w:ascii="Times New Roman" w:hAnsi="Times New Roman" w:cs="Times New Roman"/>
          <w:i/>
          <w:iCs/>
          <w:sz w:val="24"/>
          <w:szCs w:val="24"/>
          <w:lang w:val="en-US"/>
        </w:rPr>
        <w:t>j</w:t>
      </w:r>
      <w:r w:rsidRPr="008A2973">
        <w:rPr>
          <w:rFonts w:ascii="Times New Roman" w:hAnsi="Times New Roman" w:cs="Times New Roman"/>
          <w:sz w:val="24"/>
          <w:szCs w:val="24"/>
        </w:rPr>
        <w:t>-</w:t>
      </w:r>
      <w:proofErr w:type="spellStart"/>
      <w:r w:rsidRPr="008A2973">
        <w:rPr>
          <w:rFonts w:ascii="Times New Roman" w:hAnsi="Times New Roman" w:cs="Times New Roman"/>
          <w:sz w:val="24"/>
          <w:szCs w:val="24"/>
        </w:rPr>
        <w:t>му</w:t>
      </w:r>
      <w:proofErr w:type="spellEnd"/>
      <w:r w:rsidRPr="008A2973">
        <w:rPr>
          <w:rFonts w:ascii="Times New Roman" w:hAnsi="Times New Roman" w:cs="Times New Roman"/>
          <w:sz w:val="24"/>
          <w:szCs w:val="24"/>
        </w:rPr>
        <w:t xml:space="preserve"> потребителю услуги;</w:t>
      </w:r>
    </w:p>
    <w:p w:rsidR="008A2973" w:rsidRPr="008A2973" w:rsidRDefault="008A2973" w:rsidP="008A2973">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proofErr w:type="spellStart"/>
      <w:r w:rsidRPr="008A2973">
        <w:rPr>
          <w:rFonts w:ascii="Times New Roman" w:hAnsi="Times New Roman" w:cs="Times New Roman"/>
          <w:sz w:val="24"/>
          <w:szCs w:val="24"/>
          <w:lang w:val="en-US"/>
        </w:rPr>
        <w:t>P</w:t>
      </w:r>
      <w:r w:rsidRPr="008A2973">
        <w:rPr>
          <w:rFonts w:ascii="Times New Roman" w:hAnsi="Times New Roman" w:cs="Times New Roman"/>
          <w:sz w:val="24"/>
          <w:szCs w:val="24"/>
          <w:vertAlign w:val="subscript"/>
          <w:lang w:val="en-US"/>
        </w:rPr>
        <w:t>j</w:t>
      </w:r>
      <w:proofErr w:type="spellEnd"/>
      <w:proofErr w:type="gramStart"/>
      <w:r w:rsidRPr="008A2973">
        <w:rPr>
          <w:rFonts w:ascii="Times New Roman" w:hAnsi="Times New Roman" w:cs="Times New Roman"/>
          <w:sz w:val="24"/>
          <w:szCs w:val="24"/>
        </w:rPr>
        <w:t>  –</w:t>
      </w:r>
      <w:proofErr w:type="gramEnd"/>
      <w:r w:rsidRPr="008A2973">
        <w:rPr>
          <w:rFonts w:ascii="Times New Roman" w:hAnsi="Times New Roman" w:cs="Times New Roman"/>
          <w:sz w:val="24"/>
          <w:szCs w:val="24"/>
        </w:rPr>
        <w:t> нормативные затраты на оказание муниципальной услуги на единицу показателя объема муниципальной услуги, установленные на основании Порядка определения нормативных затрат на оказание муниципальной  услуги</w:t>
      </w:r>
      <w:bookmarkStart w:id="4" w:name="_Hlk112233251"/>
      <w:r w:rsidRPr="008A2973">
        <w:rPr>
          <w:rFonts w:ascii="Times New Roman" w:hAnsi="Times New Roman" w:cs="Times New Roman"/>
          <w:sz w:val="24"/>
          <w:szCs w:val="24"/>
        </w:rPr>
        <w:t xml:space="preserve"> в соответствии с социальным сертификатом</w:t>
      </w:r>
      <w:bookmarkEnd w:id="4"/>
      <w:r w:rsidRPr="008A2973">
        <w:rPr>
          <w:rFonts w:ascii="Times New Roman" w:hAnsi="Times New Roman" w:cs="Times New Roman"/>
          <w:sz w:val="24"/>
          <w:szCs w:val="24"/>
        </w:rPr>
        <w:t xml:space="preserve">, </w:t>
      </w:r>
      <w:r w:rsidRPr="008A2973">
        <w:rPr>
          <w:rFonts w:ascii="Times New Roman" w:hAnsi="Times New Roman" w:cs="Times New Roman"/>
          <w:color w:val="000000"/>
          <w:sz w:val="24"/>
          <w:szCs w:val="24"/>
        </w:rPr>
        <w:t xml:space="preserve">утвержденного </w:t>
      </w:r>
      <w:r w:rsidRPr="008A2973">
        <w:rPr>
          <w:rFonts w:ascii="Times New Roman" w:hAnsi="Times New Roman" w:cs="Times New Roman"/>
          <w:sz w:val="24"/>
          <w:szCs w:val="24"/>
        </w:rPr>
        <w:t>Уполномоченным органом</w:t>
      </w:r>
      <w:r w:rsidRPr="008A2973">
        <w:rPr>
          <w:rFonts w:ascii="Times New Roman" w:hAnsi="Times New Roman" w:cs="Times New Roman"/>
          <w:color w:val="000000"/>
          <w:sz w:val="24"/>
          <w:szCs w:val="24"/>
        </w:rPr>
        <w:t>;</w:t>
      </w:r>
    </w:p>
    <w:p w:rsidR="008A2973" w:rsidRPr="008A2973" w:rsidRDefault="008A2973" w:rsidP="008A2973">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8A2973">
        <w:rPr>
          <w:rFonts w:ascii="Times New Roman" w:hAnsi="Times New Roman" w:cs="Times New Roman"/>
          <w:color w:val="000000"/>
          <w:sz w:val="24"/>
          <w:szCs w:val="24"/>
          <w:lang w:val="en-US"/>
        </w:rPr>
        <w:t>n</w:t>
      </w:r>
      <w:r w:rsidRPr="008A2973">
        <w:rPr>
          <w:rFonts w:ascii="Times New Roman" w:hAnsi="Times New Roman" w:cs="Times New Roman"/>
          <w:color w:val="000000"/>
          <w:sz w:val="24"/>
          <w:szCs w:val="24"/>
        </w:rPr>
        <w:t xml:space="preserve"> – </w:t>
      </w:r>
      <w:proofErr w:type="gramStart"/>
      <w:r w:rsidRPr="008A2973">
        <w:rPr>
          <w:rFonts w:ascii="Times New Roman" w:hAnsi="Times New Roman" w:cs="Times New Roman"/>
          <w:color w:val="000000"/>
          <w:sz w:val="24"/>
          <w:szCs w:val="24"/>
        </w:rPr>
        <w:t>число</w:t>
      </w:r>
      <w:proofErr w:type="gramEnd"/>
      <w:r w:rsidRPr="008A2973">
        <w:rPr>
          <w:rFonts w:ascii="Times New Roman" w:hAnsi="Times New Roman" w:cs="Times New Roman"/>
          <w:color w:val="000000"/>
          <w:sz w:val="24"/>
          <w:szCs w:val="24"/>
        </w:rPr>
        <w:t xml:space="preserve"> потребителей, которым муниципальная</w:t>
      </w:r>
      <w:r w:rsidRPr="008A2973">
        <w:rPr>
          <w:rFonts w:ascii="Times New Roman" w:hAnsi="Times New Roman" w:cs="Times New Roman"/>
          <w:sz w:val="24"/>
          <w:szCs w:val="24"/>
        </w:rPr>
        <w:t xml:space="preserve"> </w:t>
      </w:r>
      <w:r w:rsidRPr="008A2973">
        <w:rPr>
          <w:rFonts w:ascii="Times New Roman" w:hAnsi="Times New Roman" w:cs="Times New Roman"/>
          <w:color w:val="000000"/>
          <w:sz w:val="24"/>
          <w:szCs w:val="24"/>
        </w:rPr>
        <w:t xml:space="preserve">услуга в соответствии с социальным сертификатом оказана </w:t>
      </w:r>
      <w:r w:rsidRPr="008A2973">
        <w:rPr>
          <w:rFonts w:ascii="Times New Roman" w:hAnsi="Times New Roman" w:cs="Times New Roman"/>
          <w:i/>
          <w:iCs/>
          <w:color w:val="000000"/>
          <w:sz w:val="24"/>
          <w:szCs w:val="24"/>
        </w:rPr>
        <w:t>i</w:t>
      </w:r>
      <w:r w:rsidRPr="008A2973">
        <w:rPr>
          <w:rFonts w:ascii="Times New Roman" w:hAnsi="Times New Roman" w:cs="Times New Roman"/>
          <w:color w:val="000000"/>
          <w:sz w:val="24"/>
          <w:szCs w:val="24"/>
        </w:rPr>
        <w:t>-м получателем субсидии.</w:t>
      </w:r>
    </w:p>
    <w:p w:rsidR="008A2973" w:rsidRPr="008A2973" w:rsidRDefault="008A2973" w:rsidP="008A2973">
      <w:pPr>
        <w:pStyle w:val="ConsPlusNormal"/>
        <w:ind w:firstLine="709"/>
        <w:jc w:val="both"/>
        <w:rPr>
          <w:rFonts w:ascii="Times New Roman" w:hAnsi="Times New Roman"/>
          <w:color w:val="000000"/>
          <w:sz w:val="24"/>
          <w:szCs w:val="24"/>
        </w:rPr>
      </w:pPr>
      <w:r w:rsidRPr="008A2973">
        <w:rPr>
          <w:rFonts w:ascii="Times New Roman" w:hAnsi="Times New Roman"/>
          <w:color w:val="000000"/>
          <w:sz w:val="24"/>
          <w:szCs w:val="24"/>
        </w:rPr>
        <w:t>Размер субсидий, предоставляемых в соответствии с соглашениями, не может превышать объем финансового обеспечения муниципального социального заказа на соответствующий год, в целях исполнения которого осуществляется отбор исполнителей услуг путем предоставления социального сертификата.</w:t>
      </w:r>
    </w:p>
    <w:p w:rsidR="008A2973" w:rsidRPr="008A2973" w:rsidRDefault="008A2973" w:rsidP="008A2973">
      <w:pPr>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 xml:space="preserve">6. Субсидия перечисляется уполномоченным органом в целях оплаты соглашения в порядке возмещения затрат в сроки, предусмотренные соглашением, после принятия отчета об исполнении соглашения. </w:t>
      </w:r>
    </w:p>
    <w:p w:rsidR="008A2973" w:rsidRPr="008A2973" w:rsidRDefault="008A2973" w:rsidP="008A2973">
      <w:pPr>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Перечисление субсидии получателю субсидии в соответствии с заключенным соглашением, осуществляется на счета, определенные с учетом положений, установленных бюджетным законодательством Российской Федерации.</w:t>
      </w:r>
    </w:p>
    <w:p w:rsidR="008A2973" w:rsidRPr="008A2973" w:rsidRDefault="008A2973" w:rsidP="008A297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A2973">
        <w:rPr>
          <w:rFonts w:ascii="Times New Roman" w:hAnsi="Times New Roman" w:cs="Times New Roman"/>
          <w:sz w:val="24"/>
          <w:szCs w:val="24"/>
        </w:rPr>
        <w:t xml:space="preserve">Перечисление субсидии в течение IV квартала осуществляется за декабрь - до представления отчета в соответствии с формируемой уполномоченным органом </w:t>
      </w:r>
      <w:r w:rsidRPr="008A2973">
        <w:rPr>
          <w:rFonts w:ascii="Times New Roman" w:hAnsi="Times New Roman" w:cs="Times New Roman"/>
          <w:sz w:val="24"/>
          <w:szCs w:val="24"/>
        </w:rPr>
        <w:lastRenderedPageBreak/>
        <w:t>информацией о предъявленных социальных сертификатах, после предоставления получателем субсидии уполномоченному органу отчета за 11 месяцев (предварительного за год) по предъявленным сертификатам в части предварительной оценки достижения показателей годового объема оказания муниципальных услуг за соответствующий финансовый год в сроки, установленные в соглашении, но</w:t>
      </w:r>
      <w:proofErr w:type="gramEnd"/>
      <w:r w:rsidRPr="008A2973">
        <w:rPr>
          <w:rFonts w:ascii="Times New Roman" w:hAnsi="Times New Roman" w:cs="Times New Roman"/>
          <w:sz w:val="24"/>
          <w:szCs w:val="24"/>
        </w:rPr>
        <w:t xml:space="preserve"> не позднее 15 декабря текущего финансового года.</w:t>
      </w:r>
    </w:p>
    <w:p w:rsidR="008A2973" w:rsidRPr="008A2973" w:rsidRDefault="008A2973" w:rsidP="008A2973">
      <w:pPr>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7. Получатель субсидии ежемесячно в срок не позднее 10 рабочих дней, следующих за периодом, в котором осуществлялось оказание муниципальной услуги (частичное оказание), представляет в уполномоченный орган отчет об исполнении соглашения по форме, определенной приложением к соглашению (далее - отчет), в порядке, установленном для заключения соглашения</w:t>
      </w:r>
      <w:r w:rsidRPr="008A2973">
        <w:rPr>
          <w:rFonts w:ascii="Times New Roman" w:hAnsi="Times New Roman" w:cs="Times New Roman"/>
          <w:i/>
          <w:sz w:val="24"/>
          <w:szCs w:val="24"/>
        </w:rPr>
        <w:t>.</w:t>
      </w:r>
    </w:p>
    <w:p w:rsidR="008A2973" w:rsidRPr="008A2973" w:rsidRDefault="008A2973" w:rsidP="008A2973">
      <w:pPr>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8. Уполномоченный орган в течение 5 рабочих дней после представления получателем субсидии отчета осуществляет проверку отчета и наличия требуемых документов.</w:t>
      </w:r>
    </w:p>
    <w:p w:rsidR="008A2973" w:rsidRPr="008A2973" w:rsidRDefault="008A2973" w:rsidP="008A2973">
      <w:pPr>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w:t>
      </w:r>
      <w:proofErr w:type="gramStart"/>
      <w:r w:rsidRPr="008A2973">
        <w:rPr>
          <w:rFonts w:ascii="Times New Roman" w:hAnsi="Times New Roman" w:cs="Times New Roman"/>
          <w:sz w:val="24"/>
          <w:szCs w:val="24"/>
        </w:rPr>
        <w:t>а(</w:t>
      </w:r>
      <w:proofErr w:type="spellStart"/>
      <w:proofErr w:type="gramEnd"/>
      <w:r w:rsidRPr="008A2973">
        <w:rPr>
          <w:rFonts w:ascii="Times New Roman" w:hAnsi="Times New Roman" w:cs="Times New Roman"/>
          <w:sz w:val="24"/>
          <w:szCs w:val="24"/>
        </w:rPr>
        <w:t>ов</w:t>
      </w:r>
      <w:proofErr w:type="spellEnd"/>
      <w:r w:rsidRPr="008A2973">
        <w:rPr>
          <w:rFonts w:ascii="Times New Roman" w:hAnsi="Times New Roman" w:cs="Times New Roman"/>
          <w:sz w:val="24"/>
          <w:szCs w:val="24"/>
        </w:rPr>
        <w:t>) выявленных нарушений.</w:t>
      </w:r>
    </w:p>
    <w:p w:rsidR="008A2973" w:rsidRPr="008A2973" w:rsidRDefault="008A2973" w:rsidP="008A2973">
      <w:pPr>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Получатель субсидии в течение 3 рабочих дней со дня получения требования устраняет фак</w:t>
      </w:r>
      <w:proofErr w:type="gramStart"/>
      <w:r w:rsidRPr="008A2973">
        <w:rPr>
          <w:rFonts w:ascii="Times New Roman" w:hAnsi="Times New Roman" w:cs="Times New Roman"/>
          <w:sz w:val="24"/>
          <w:szCs w:val="24"/>
        </w:rPr>
        <w:t>т(</w:t>
      </w:r>
      <w:proofErr w:type="spellStart"/>
      <w:proofErr w:type="gramEnd"/>
      <w:r w:rsidRPr="008A2973">
        <w:rPr>
          <w:rFonts w:ascii="Times New Roman" w:hAnsi="Times New Roman" w:cs="Times New Roman"/>
          <w:sz w:val="24"/>
          <w:szCs w:val="24"/>
        </w:rPr>
        <w:t>ы</w:t>
      </w:r>
      <w:proofErr w:type="spellEnd"/>
      <w:r w:rsidRPr="008A2973">
        <w:rPr>
          <w:rFonts w:ascii="Times New Roman" w:hAnsi="Times New Roman" w:cs="Times New Roman"/>
          <w:sz w:val="24"/>
          <w:szCs w:val="24"/>
        </w:rPr>
        <w:t>) выявленных нарушений и повторно предоставляет отчет, указанный в пункте 6 настоящего Порядка.</w:t>
      </w:r>
    </w:p>
    <w:p w:rsidR="008A2973" w:rsidRPr="008A2973" w:rsidRDefault="008A2973" w:rsidP="008A2973">
      <w:pPr>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 xml:space="preserve">9. Уполномоченный орган осуществляет </w:t>
      </w:r>
      <w:proofErr w:type="gramStart"/>
      <w:r w:rsidRPr="008A2973">
        <w:rPr>
          <w:rFonts w:ascii="Times New Roman" w:hAnsi="Times New Roman" w:cs="Times New Roman"/>
          <w:sz w:val="24"/>
          <w:szCs w:val="24"/>
        </w:rPr>
        <w:t>контроль за</w:t>
      </w:r>
      <w:proofErr w:type="gramEnd"/>
      <w:r w:rsidRPr="008A2973">
        <w:rPr>
          <w:rFonts w:ascii="Times New Roman" w:hAnsi="Times New Roman" w:cs="Times New Roman"/>
          <w:sz w:val="24"/>
          <w:szCs w:val="24"/>
        </w:rPr>
        <w:t xml:space="preserve"> соблюдением получателями субсидии условий оказания муниципальной услуги, в том числе в части достижения результата предоставления субсидии. </w:t>
      </w:r>
    </w:p>
    <w:p w:rsidR="008A2973" w:rsidRPr="008A2973" w:rsidRDefault="008A2973" w:rsidP="008A2973">
      <w:pPr>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 xml:space="preserve">Органы </w:t>
      </w:r>
      <w:r w:rsidRPr="008A2973">
        <w:rPr>
          <w:rFonts w:ascii="Times New Roman" w:hAnsi="Times New Roman" w:cs="Times New Roman"/>
          <w:color w:val="000000"/>
          <w:sz w:val="24"/>
          <w:szCs w:val="24"/>
        </w:rPr>
        <w:t>муниципального</w:t>
      </w:r>
      <w:r w:rsidRPr="008A2973">
        <w:rPr>
          <w:rFonts w:ascii="Times New Roman" w:hAnsi="Times New Roman" w:cs="Times New Roman"/>
          <w:sz w:val="24"/>
          <w:szCs w:val="24"/>
        </w:rPr>
        <w:t xml:space="preserve"> финансового контроля осуществляют контроль в соответствии со статьей 26 Федерального закона № 189-ФЗ.</w:t>
      </w:r>
    </w:p>
    <w:p w:rsidR="008A2973" w:rsidRPr="008A2973" w:rsidRDefault="008A2973" w:rsidP="008A2973">
      <w:pPr>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10. </w:t>
      </w:r>
      <w:proofErr w:type="gramStart"/>
      <w:r w:rsidRPr="008A2973">
        <w:rPr>
          <w:rFonts w:ascii="Times New Roman" w:hAnsi="Times New Roman" w:cs="Times New Roman"/>
          <w:sz w:val="24"/>
          <w:szCs w:val="24"/>
        </w:rPr>
        <w:t xml:space="preserve">В случае установления факта </w:t>
      </w:r>
      <w:proofErr w:type="spellStart"/>
      <w:r w:rsidRPr="008A2973">
        <w:rPr>
          <w:rFonts w:ascii="Times New Roman" w:hAnsi="Times New Roman" w:cs="Times New Roman"/>
          <w:sz w:val="24"/>
          <w:szCs w:val="24"/>
        </w:rPr>
        <w:t>недостижения</w:t>
      </w:r>
      <w:proofErr w:type="spellEnd"/>
      <w:r w:rsidRPr="008A2973">
        <w:rPr>
          <w:rFonts w:ascii="Times New Roman" w:hAnsi="Times New Roman" w:cs="Times New Roman"/>
          <w:sz w:val="24"/>
          <w:szCs w:val="24"/>
        </w:rPr>
        <w:t xml:space="preserve"> получателем субсидии результата предоставлении субсидии и (или) нарушения </w:t>
      </w:r>
      <w:r w:rsidRPr="008A2973">
        <w:rPr>
          <w:rFonts w:ascii="Times New Roman" w:hAnsi="Times New Roman" w:cs="Times New Roman"/>
          <w:iCs/>
          <w:sz w:val="24"/>
          <w:szCs w:val="24"/>
        </w:rPr>
        <w:t>Требований к условиям и порядку</w:t>
      </w:r>
      <w:r w:rsidRPr="008A2973">
        <w:rPr>
          <w:rFonts w:ascii="Times New Roman" w:hAnsi="Times New Roman" w:cs="Times New Roman"/>
          <w:sz w:val="24"/>
          <w:szCs w:val="24"/>
        </w:rPr>
        <w:t xml:space="preserve">, выявленного по результатам проверок, проведенных уполномоченным органом и (или) органами </w:t>
      </w:r>
      <w:r w:rsidRPr="008A2973">
        <w:rPr>
          <w:rFonts w:ascii="Times New Roman" w:hAnsi="Times New Roman" w:cs="Times New Roman"/>
          <w:color w:val="000000"/>
          <w:sz w:val="24"/>
          <w:szCs w:val="24"/>
        </w:rPr>
        <w:t>муниципального</w:t>
      </w:r>
      <w:r w:rsidRPr="008A2973">
        <w:rPr>
          <w:rFonts w:ascii="Times New Roman" w:hAnsi="Times New Roman" w:cs="Times New Roman"/>
          <w:sz w:val="24"/>
          <w:szCs w:val="24"/>
        </w:rPr>
        <w:t xml:space="preserve"> финансового контроля, получатель субсидии обязан возвратить субсидию в бюджет </w:t>
      </w:r>
      <w:proofErr w:type="spellStart"/>
      <w:r w:rsidRPr="008A2973">
        <w:rPr>
          <w:rFonts w:ascii="Times New Roman" w:hAnsi="Times New Roman" w:cs="Times New Roman"/>
          <w:sz w:val="24"/>
          <w:szCs w:val="24"/>
        </w:rPr>
        <w:t>Шарьинского</w:t>
      </w:r>
      <w:proofErr w:type="spellEnd"/>
      <w:r w:rsidRPr="008A2973">
        <w:rPr>
          <w:rFonts w:ascii="Times New Roman" w:hAnsi="Times New Roman" w:cs="Times New Roman"/>
          <w:sz w:val="24"/>
          <w:szCs w:val="24"/>
        </w:rPr>
        <w:t xml:space="preserve"> муниципального района Костромской области в течение 10 календарных дней со дня завершения проверки в размере </w:t>
      </w:r>
      <w:r w:rsidRPr="008A2973">
        <w:rPr>
          <w:rFonts w:ascii="Times New Roman" w:hAnsi="Times New Roman" w:cs="Times New Roman"/>
          <w:i/>
          <w:sz w:val="24"/>
          <w:szCs w:val="24"/>
        </w:rPr>
        <w:t>(</w:t>
      </w:r>
      <w:r w:rsidRPr="008A2973">
        <w:rPr>
          <w:rFonts w:ascii="Times New Roman" w:hAnsi="Times New Roman" w:cs="Times New Roman"/>
          <w:i/>
          <w:sz w:val="24"/>
          <w:szCs w:val="24"/>
          <w:lang w:val="en-US"/>
        </w:rPr>
        <w:t>R</w:t>
      </w:r>
      <w:r w:rsidRPr="008A2973">
        <w:rPr>
          <w:rFonts w:ascii="Times New Roman" w:hAnsi="Times New Roman" w:cs="Times New Roman"/>
          <w:i/>
          <w:sz w:val="24"/>
          <w:szCs w:val="24"/>
        </w:rPr>
        <w:t>)</w:t>
      </w:r>
      <w:r w:rsidRPr="008A2973">
        <w:rPr>
          <w:rFonts w:ascii="Times New Roman" w:hAnsi="Times New Roman" w:cs="Times New Roman"/>
          <w:sz w:val="24"/>
          <w:szCs w:val="24"/>
        </w:rPr>
        <w:t>, рассчитанным по следующей формуле:</w:t>
      </w:r>
      <w:proofErr w:type="gramEnd"/>
    </w:p>
    <w:p w:rsidR="008A2973" w:rsidRPr="008A2973" w:rsidRDefault="008A2973" w:rsidP="008A2973">
      <w:pPr>
        <w:pStyle w:val="ConsPlusNormal"/>
        <w:tabs>
          <w:tab w:val="left" w:pos="1134"/>
        </w:tabs>
        <w:ind w:firstLine="709"/>
        <w:jc w:val="both"/>
        <w:rPr>
          <w:rFonts w:ascii="Times New Roman" w:hAnsi="Times New Roman"/>
          <w:sz w:val="24"/>
          <w:szCs w:val="24"/>
        </w:rPr>
      </w:pPr>
    </w:p>
    <w:p w:rsidR="008A2973" w:rsidRPr="008A2973" w:rsidRDefault="008A2973" w:rsidP="008A2973">
      <w:pPr>
        <w:pStyle w:val="ConsPlusNormal"/>
        <w:tabs>
          <w:tab w:val="left" w:pos="1134"/>
        </w:tabs>
        <w:ind w:firstLine="709"/>
        <w:jc w:val="both"/>
        <w:rPr>
          <w:rFonts w:ascii="Times New Roman" w:hAnsi="Times New Roman"/>
          <w:sz w:val="24"/>
          <w:szCs w:val="24"/>
        </w:rPr>
      </w:pPr>
      <m:oMath>
        <m:r>
          <w:rPr>
            <w:rFonts w:ascii="Cambria Math" w:hAnsi="Cambria Math"/>
            <w:sz w:val="24"/>
            <w:szCs w:val="24"/>
            <w:lang w:val="en-US"/>
          </w:rPr>
          <m:t>R</m:t>
        </m:r>
        <m:r>
          <w:rPr>
            <w:rFonts w:ascii="Cambria Math" w:hAnsi="Times New Roman"/>
            <w:sz w:val="24"/>
            <w:szCs w:val="24"/>
          </w:rPr>
          <m:t>=</m:t>
        </m:r>
        <m:nary>
          <m:naryPr>
            <m:chr m:val="∑"/>
            <m:limLoc m:val="undOvr"/>
            <m:ctrlPr>
              <w:rPr>
                <w:rFonts w:ascii="Cambria Math" w:hAnsi="Times New Roman"/>
                <w:i/>
                <w:sz w:val="24"/>
                <w:szCs w:val="24"/>
              </w:rPr>
            </m:ctrlPr>
          </m:naryPr>
          <m:sub>
            <m:r>
              <w:rPr>
                <w:rFonts w:ascii="Cambria Math" w:hAnsi="Cambria Math"/>
                <w:sz w:val="24"/>
                <w:szCs w:val="24"/>
              </w:rPr>
              <m:t>j</m:t>
            </m:r>
            <m:r>
              <w:rPr>
                <w:rFonts w:ascii="Cambria Math" w:hAnsi="Times New Roman"/>
                <w:sz w:val="24"/>
                <w:szCs w:val="24"/>
              </w:rPr>
              <m:t>=1</m:t>
            </m:r>
          </m:sub>
          <m:sup>
            <m:r>
              <w:rPr>
                <w:rFonts w:ascii="Cambria Math" w:hAnsi="Cambria Math"/>
                <w:sz w:val="24"/>
                <w:szCs w:val="24"/>
              </w:rPr>
              <m:t>n</m:t>
            </m:r>
          </m:sup>
          <m:e>
            <m:sSub>
              <m:sSubPr>
                <m:ctrlPr>
                  <w:rPr>
                    <w:rFonts w:ascii="Cambria Math" w:hAnsi="Times New Roman"/>
                    <w:i/>
                    <w:sz w:val="24"/>
                    <w:szCs w:val="24"/>
                  </w:rPr>
                </m:ctrlPr>
              </m:sSubPr>
              <m:e>
                <m:acc>
                  <m:accPr>
                    <m:chr m:val="̅"/>
                    <m:ctrlPr>
                      <w:rPr>
                        <w:rFonts w:ascii="Cambria Math" w:hAnsi="Times New Roman"/>
                        <w:i/>
                        <w:sz w:val="24"/>
                        <w:szCs w:val="24"/>
                      </w:rPr>
                    </m:ctrlPr>
                  </m:accPr>
                  <m:e>
                    <m:r>
                      <w:rPr>
                        <w:rFonts w:ascii="Cambria Math" w:hAnsi="Times New Roman"/>
                        <w:sz w:val="24"/>
                        <w:szCs w:val="24"/>
                      </w:rPr>
                      <m:t>Q</m:t>
                    </m:r>
                  </m:e>
                </m:acc>
              </m:e>
              <m:sub>
                <m:r>
                  <w:rPr>
                    <w:rFonts w:ascii="Cambria Math" w:hAnsi="Times New Roman"/>
                    <w:sz w:val="24"/>
                    <w:szCs w:val="24"/>
                  </w:rPr>
                  <m:t>j</m:t>
                </m:r>
              </m:sub>
            </m:sSub>
            <m:r>
              <w:rPr>
                <w:rFonts w:ascii="Cambria Math" w:hAnsi="Cambria Math"/>
                <w:sz w:val="24"/>
                <w:szCs w:val="24"/>
              </w:rPr>
              <m:t>*</m:t>
            </m:r>
            <m:sSub>
              <m:sSubPr>
                <m:ctrlPr>
                  <w:rPr>
                    <w:rFonts w:ascii="Cambria Math" w:hAnsi="Times New Roman"/>
                    <w:i/>
                    <w:sz w:val="24"/>
                    <w:szCs w:val="24"/>
                  </w:rPr>
                </m:ctrlPr>
              </m:sSubPr>
              <m:e>
                <m:r>
                  <w:rPr>
                    <w:rFonts w:ascii="Cambria Math" w:hAnsi="Times New Roman"/>
                    <w:sz w:val="24"/>
                    <w:szCs w:val="24"/>
                  </w:rPr>
                  <m:t>P</m:t>
                </m:r>
              </m:e>
              <m:sub>
                <m:r>
                  <w:rPr>
                    <w:rFonts w:ascii="Cambria Math" w:hAnsi="Times New Roman"/>
                    <w:sz w:val="24"/>
                    <w:szCs w:val="24"/>
                  </w:rPr>
                  <m:t>j</m:t>
                </m:r>
              </m:sub>
            </m:sSub>
            <m:r>
              <w:rPr>
                <w:rFonts w:ascii="Cambria Math" w:hAnsi="Times New Roman"/>
                <w:sz w:val="24"/>
                <w:szCs w:val="24"/>
              </w:rPr>
              <m:t xml:space="preserve"> ,</m:t>
            </m:r>
          </m:e>
        </m:nary>
      </m:oMath>
      <w:r w:rsidRPr="008A2973">
        <w:rPr>
          <w:rFonts w:ascii="Times New Roman" w:hAnsi="Times New Roman"/>
          <w:sz w:val="24"/>
          <w:szCs w:val="24"/>
        </w:rPr>
        <w:t xml:space="preserve"> где:</w:t>
      </w:r>
    </w:p>
    <w:p w:rsidR="008A2973" w:rsidRPr="008A2973" w:rsidRDefault="008A2973" w:rsidP="008A2973">
      <w:pPr>
        <w:pStyle w:val="ConsPlusNormal"/>
        <w:tabs>
          <w:tab w:val="left" w:pos="1134"/>
        </w:tabs>
        <w:ind w:firstLine="709"/>
        <w:jc w:val="both"/>
        <w:rPr>
          <w:rFonts w:ascii="Times New Roman" w:hAnsi="Times New Roman"/>
          <w:sz w:val="24"/>
          <w:szCs w:val="24"/>
        </w:rPr>
      </w:pPr>
    </w:p>
    <w:p w:rsidR="008A2973" w:rsidRPr="008A2973" w:rsidRDefault="00404BD8" w:rsidP="008A2973">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m:oMath>
        <m:acc>
          <m:accPr>
            <m:chr m:val="̅"/>
            <m:ctrlPr>
              <w:rPr>
                <w:rFonts w:ascii="Cambria Math" w:hAnsi="Times New Roman" w:cs="Times New Roman"/>
                <w:i/>
                <w:sz w:val="24"/>
                <w:szCs w:val="24"/>
                <w:vertAlign w:val="subscript"/>
                <w:lang w:val="en-US" w:eastAsia="en-US"/>
              </w:rPr>
            </m:ctrlPr>
          </m:accPr>
          <m:e>
            <m:r>
              <w:rPr>
                <w:rFonts w:ascii="Cambria Math" w:hAnsi="Cambria Math" w:cs="Times New Roman"/>
                <w:sz w:val="24"/>
                <w:szCs w:val="24"/>
                <w:vertAlign w:val="subscript"/>
                <w:lang w:val="en-US"/>
              </w:rPr>
              <m:t>Q</m:t>
            </m:r>
          </m:e>
        </m:acc>
      </m:oMath>
      <w:r w:rsidR="008A2973" w:rsidRPr="008A2973">
        <w:rPr>
          <w:rFonts w:ascii="Times New Roman" w:hAnsi="Times New Roman" w:cs="Times New Roman"/>
          <w:sz w:val="24"/>
          <w:szCs w:val="24"/>
          <w:vertAlign w:val="subscript"/>
          <w:lang w:val="en-US"/>
        </w:rPr>
        <w:t>j</w:t>
      </w:r>
      <w:r w:rsidR="008A2973" w:rsidRPr="008A2973">
        <w:rPr>
          <w:rFonts w:ascii="Times New Roman" w:hAnsi="Times New Roman" w:cs="Times New Roman"/>
          <w:sz w:val="24"/>
          <w:szCs w:val="24"/>
        </w:rPr>
        <w:t> – </w:t>
      </w:r>
      <w:proofErr w:type="gramStart"/>
      <w:r w:rsidR="008A2973" w:rsidRPr="008A2973">
        <w:rPr>
          <w:rFonts w:ascii="Times New Roman" w:hAnsi="Times New Roman" w:cs="Times New Roman"/>
          <w:sz w:val="24"/>
          <w:szCs w:val="24"/>
        </w:rPr>
        <w:t>объем</w:t>
      </w:r>
      <w:proofErr w:type="gramEnd"/>
      <w:r w:rsidR="008A2973" w:rsidRPr="008A2973">
        <w:rPr>
          <w:rFonts w:ascii="Times New Roman" w:hAnsi="Times New Roman" w:cs="Times New Roman"/>
          <w:sz w:val="24"/>
          <w:szCs w:val="24"/>
        </w:rPr>
        <w:t xml:space="preserve"> муниципальной услуги, который получателем субсидии не оказан и (или) оказан потребителю услуги с нарушением </w:t>
      </w:r>
      <w:r w:rsidR="008A2973" w:rsidRPr="008A2973">
        <w:rPr>
          <w:rFonts w:ascii="Times New Roman" w:hAnsi="Times New Roman" w:cs="Times New Roman"/>
          <w:iCs/>
          <w:sz w:val="24"/>
          <w:szCs w:val="24"/>
        </w:rPr>
        <w:t>Требований к условиям и порядку</w:t>
      </w:r>
      <w:r w:rsidR="008A2973" w:rsidRPr="008A2973">
        <w:rPr>
          <w:rFonts w:ascii="Times New Roman" w:hAnsi="Times New Roman" w:cs="Times New Roman"/>
          <w:sz w:val="24"/>
          <w:szCs w:val="24"/>
        </w:rPr>
        <w:t xml:space="preserve"> </w:t>
      </w:r>
      <w:r w:rsidR="008A2973" w:rsidRPr="008A2973">
        <w:rPr>
          <w:rFonts w:ascii="Times New Roman" w:hAnsi="Times New Roman" w:cs="Times New Roman"/>
          <w:i/>
          <w:iCs/>
          <w:sz w:val="24"/>
          <w:szCs w:val="24"/>
          <w:lang w:val="en-US"/>
        </w:rPr>
        <w:t>j</w:t>
      </w:r>
      <w:r w:rsidR="008A2973" w:rsidRPr="008A2973">
        <w:rPr>
          <w:rFonts w:ascii="Times New Roman" w:hAnsi="Times New Roman" w:cs="Times New Roman"/>
          <w:sz w:val="24"/>
          <w:szCs w:val="24"/>
        </w:rPr>
        <w:t>-</w:t>
      </w:r>
      <w:proofErr w:type="spellStart"/>
      <w:r w:rsidR="008A2973" w:rsidRPr="008A2973">
        <w:rPr>
          <w:rFonts w:ascii="Times New Roman" w:hAnsi="Times New Roman" w:cs="Times New Roman"/>
          <w:sz w:val="24"/>
          <w:szCs w:val="24"/>
        </w:rPr>
        <w:t>му</w:t>
      </w:r>
      <w:proofErr w:type="spellEnd"/>
      <w:r w:rsidR="008A2973" w:rsidRPr="008A2973">
        <w:rPr>
          <w:rFonts w:ascii="Times New Roman" w:hAnsi="Times New Roman" w:cs="Times New Roman"/>
          <w:sz w:val="24"/>
          <w:szCs w:val="24"/>
        </w:rPr>
        <w:t xml:space="preserve"> потребителю услуги;</w:t>
      </w:r>
    </w:p>
    <w:p w:rsidR="008A2973" w:rsidRPr="008A2973" w:rsidRDefault="008A2973" w:rsidP="008A2973">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proofErr w:type="spellStart"/>
      <w:r w:rsidRPr="008A2973">
        <w:rPr>
          <w:rFonts w:ascii="Times New Roman" w:hAnsi="Times New Roman" w:cs="Times New Roman"/>
          <w:sz w:val="24"/>
          <w:szCs w:val="24"/>
          <w:lang w:val="en-US"/>
        </w:rPr>
        <w:t>P</w:t>
      </w:r>
      <w:r w:rsidRPr="008A2973">
        <w:rPr>
          <w:rFonts w:ascii="Times New Roman" w:hAnsi="Times New Roman" w:cs="Times New Roman"/>
          <w:sz w:val="24"/>
          <w:szCs w:val="24"/>
          <w:vertAlign w:val="subscript"/>
          <w:lang w:val="en-US"/>
        </w:rPr>
        <w:t>j</w:t>
      </w:r>
      <w:proofErr w:type="spellEnd"/>
      <w:proofErr w:type="gramStart"/>
      <w:r w:rsidRPr="008A2973">
        <w:rPr>
          <w:rFonts w:ascii="Times New Roman" w:hAnsi="Times New Roman" w:cs="Times New Roman"/>
          <w:sz w:val="24"/>
          <w:szCs w:val="24"/>
        </w:rPr>
        <w:t>  –</w:t>
      </w:r>
      <w:proofErr w:type="gramEnd"/>
      <w:r w:rsidRPr="008A2973">
        <w:rPr>
          <w:rFonts w:ascii="Times New Roman" w:hAnsi="Times New Roman" w:cs="Times New Roman"/>
          <w:sz w:val="24"/>
          <w:szCs w:val="24"/>
        </w:rPr>
        <w:t xml:space="preserve"> нормативные затраты на оказание муниципальной услуги на единицу показателя объема муниципальной услуги, установленные на основании Порядка определения нормативных затрат на оказание муниципальной услуги в соответствии с социальным сертификатом, </w:t>
      </w:r>
      <w:r w:rsidRPr="008A2973">
        <w:rPr>
          <w:rFonts w:ascii="Times New Roman" w:hAnsi="Times New Roman" w:cs="Times New Roman"/>
          <w:color w:val="000000"/>
          <w:sz w:val="24"/>
          <w:szCs w:val="24"/>
        </w:rPr>
        <w:t xml:space="preserve">утвержденного </w:t>
      </w:r>
      <w:r w:rsidRPr="008A2973">
        <w:rPr>
          <w:rFonts w:ascii="Times New Roman" w:hAnsi="Times New Roman" w:cs="Times New Roman"/>
          <w:sz w:val="24"/>
          <w:szCs w:val="24"/>
        </w:rPr>
        <w:t>Уполномоченным органом</w:t>
      </w:r>
      <w:r w:rsidRPr="008A2973">
        <w:rPr>
          <w:rFonts w:ascii="Times New Roman" w:hAnsi="Times New Roman" w:cs="Times New Roman"/>
          <w:color w:val="000000"/>
          <w:sz w:val="24"/>
          <w:szCs w:val="24"/>
        </w:rPr>
        <w:t>;</w:t>
      </w:r>
    </w:p>
    <w:p w:rsidR="008A2973" w:rsidRPr="008A2973" w:rsidRDefault="008A2973" w:rsidP="008A2973">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8A2973">
        <w:rPr>
          <w:rFonts w:ascii="Times New Roman" w:hAnsi="Times New Roman" w:cs="Times New Roman"/>
          <w:color w:val="000000"/>
          <w:sz w:val="24"/>
          <w:szCs w:val="24"/>
          <w:lang w:val="en-US"/>
        </w:rPr>
        <w:t>n</w:t>
      </w:r>
      <w:r w:rsidRPr="008A2973">
        <w:rPr>
          <w:rFonts w:ascii="Times New Roman" w:hAnsi="Times New Roman" w:cs="Times New Roman"/>
          <w:color w:val="000000"/>
          <w:sz w:val="24"/>
          <w:szCs w:val="24"/>
        </w:rPr>
        <w:t xml:space="preserve"> – </w:t>
      </w:r>
      <w:proofErr w:type="gramStart"/>
      <w:r w:rsidRPr="008A2973">
        <w:rPr>
          <w:rFonts w:ascii="Times New Roman" w:hAnsi="Times New Roman" w:cs="Times New Roman"/>
          <w:color w:val="000000"/>
          <w:sz w:val="24"/>
          <w:szCs w:val="24"/>
        </w:rPr>
        <w:t>число</w:t>
      </w:r>
      <w:proofErr w:type="gramEnd"/>
      <w:r w:rsidRPr="008A2973">
        <w:rPr>
          <w:rFonts w:ascii="Times New Roman" w:hAnsi="Times New Roman" w:cs="Times New Roman"/>
          <w:color w:val="000000"/>
          <w:sz w:val="24"/>
          <w:szCs w:val="24"/>
        </w:rPr>
        <w:t xml:space="preserve"> потребителей, которым муниципальная услуга </w:t>
      </w:r>
      <w:r w:rsidRPr="008A2973">
        <w:rPr>
          <w:rFonts w:ascii="Times New Roman" w:hAnsi="Times New Roman" w:cs="Times New Roman"/>
          <w:sz w:val="24"/>
          <w:szCs w:val="24"/>
        </w:rPr>
        <w:t xml:space="preserve">в соответствии с социальным сертификатом не </w:t>
      </w:r>
      <w:r w:rsidRPr="008A2973">
        <w:rPr>
          <w:rFonts w:ascii="Times New Roman" w:hAnsi="Times New Roman" w:cs="Times New Roman"/>
          <w:color w:val="000000"/>
          <w:sz w:val="24"/>
          <w:szCs w:val="24"/>
        </w:rPr>
        <w:t xml:space="preserve">оказана </w:t>
      </w:r>
      <w:r w:rsidRPr="008A2973">
        <w:rPr>
          <w:rFonts w:ascii="Times New Roman" w:hAnsi="Times New Roman" w:cs="Times New Roman"/>
          <w:i/>
          <w:iCs/>
          <w:color w:val="000000"/>
          <w:sz w:val="24"/>
          <w:szCs w:val="24"/>
        </w:rPr>
        <w:t>i</w:t>
      </w:r>
      <w:r w:rsidRPr="008A2973">
        <w:rPr>
          <w:rFonts w:ascii="Times New Roman" w:hAnsi="Times New Roman" w:cs="Times New Roman"/>
          <w:color w:val="000000"/>
          <w:sz w:val="24"/>
          <w:szCs w:val="24"/>
        </w:rPr>
        <w:t>-м получателем субсидии.</w:t>
      </w:r>
    </w:p>
    <w:p w:rsidR="008A2973" w:rsidRPr="008A2973" w:rsidRDefault="008A2973" w:rsidP="008A2973">
      <w:pPr>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11. </w:t>
      </w:r>
      <w:proofErr w:type="gramStart"/>
      <w:r w:rsidRPr="008A2973">
        <w:rPr>
          <w:rFonts w:ascii="Times New Roman" w:hAnsi="Times New Roman" w:cs="Times New Roman"/>
          <w:sz w:val="24"/>
          <w:szCs w:val="24"/>
        </w:rPr>
        <w:t xml:space="preserve">При расторжении соглашения получатель субсидии возвращает сумму субсидии, предоставленную ранее в целях оплаты соглашения, за исключением суммы, соответствующей объему муниципальных услуг, оказанных в надлежащем порядке до момента расторжения соглашения, в бюджет </w:t>
      </w:r>
      <w:proofErr w:type="spellStart"/>
      <w:r w:rsidRPr="008A2973">
        <w:rPr>
          <w:rFonts w:ascii="Times New Roman" w:hAnsi="Times New Roman" w:cs="Times New Roman"/>
          <w:sz w:val="24"/>
          <w:szCs w:val="24"/>
        </w:rPr>
        <w:t>Шарьинского</w:t>
      </w:r>
      <w:proofErr w:type="spellEnd"/>
      <w:r w:rsidRPr="008A2973">
        <w:rPr>
          <w:rFonts w:ascii="Times New Roman" w:hAnsi="Times New Roman" w:cs="Times New Roman"/>
          <w:sz w:val="24"/>
          <w:szCs w:val="24"/>
        </w:rPr>
        <w:t xml:space="preserve"> муниципального района Костромской области, в том числе сумму возмещенного потребителю услуг вреда, причиненного его жизни и (или) здоровью, на основании решения уполномоченного органа, в сроки, определенные условиями соглашения. </w:t>
      </w:r>
      <w:proofErr w:type="gramEnd"/>
    </w:p>
    <w:p w:rsidR="008A2973" w:rsidRDefault="008A2973" w:rsidP="008A2973">
      <w:pPr>
        <w:pStyle w:val="ConsPlusTitle"/>
        <w:jc w:val="both"/>
      </w:pPr>
    </w:p>
    <w:p w:rsidR="008A2973" w:rsidRDefault="008A2973" w:rsidP="004C5C30">
      <w:pPr>
        <w:spacing w:after="0" w:line="240" w:lineRule="auto"/>
        <w:ind w:firstLine="709"/>
        <w:jc w:val="both"/>
        <w:rPr>
          <w:rFonts w:ascii="Times New Roman" w:hAnsi="Times New Roman" w:cs="Times New Roman"/>
          <w:b/>
          <w:sz w:val="24"/>
          <w:szCs w:val="24"/>
        </w:rPr>
      </w:pPr>
    </w:p>
    <w:p w:rsidR="008A2973" w:rsidRPr="008A2973" w:rsidRDefault="008A2973" w:rsidP="008A2973">
      <w:pPr>
        <w:spacing w:after="0" w:line="240" w:lineRule="auto"/>
        <w:ind w:firstLine="709"/>
        <w:contextualSpacing/>
        <w:rPr>
          <w:rFonts w:ascii="Times New Roman" w:hAnsi="Times New Roman" w:cs="Times New Roman"/>
          <w:sz w:val="24"/>
          <w:szCs w:val="24"/>
        </w:rPr>
      </w:pPr>
      <w:r w:rsidRPr="008A2973">
        <w:rPr>
          <w:rFonts w:ascii="Times New Roman" w:hAnsi="Times New Roman" w:cs="Times New Roman"/>
          <w:sz w:val="24"/>
          <w:szCs w:val="24"/>
        </w:rPr>
        <w:t>АДМИНИСТРАЦИЯ ШАРЬИНСКОГО МУНИЦИПАЛЬНОГО РАЙОНА</w:t>
      </w:r>
    </w:p>
    <w:p w:rsidR="008A2973" w:rsidRPr="008A2973" w:rsidRDefault="008A2973" w:rsidP="008A2973">
      <w:pPr>
        <w:spacing w:after="0" w:line="240" w:lineRule="auto"/>
        <w:ind w:firstLine="709"/>
        <w:contextualSpacing/>
        <w:jc w:val="center"/>
        <w:rPr>
          <w:rFonts w:ascii="Times New Roman" w:hAnsi="Times New Roman" w:cs="Times New Roman"/>
          <w:b/>
          <w:sz w:val="24"/>
          <w:szCs w:val="24"/>
        </w:rPr>
      </w:pPr>
      <w:r w:rsidRPr="008A2973">
        <w:rPr>
          <w:rFonts w:ascii="Times New Roman" w:hAnsi="Times New Roman" w:cs="Times New Roman"/>
          <w:sz w:val="24"/>
          <w:szCs w:val="24"/>
        </w:rPr>
        <w:t>КОСТРОМСКОЙ ОБЛАСТИ</w:t>
      </w:r>
    </w:p>
    <w:p w:rsidR="008A2973" w:rsidRPr="008A2973" w:rsidRDefault="008A2973" w:rsidP="008A2973">
      <w:pPr>
        <w:tabs>
          <w:tab w:val="left" w:pos="2565"/>
          <w:tab w:val="center" w:pos="4729"/>
        </w:tabs>
        <w:spacing w:after="0" w:line="240" w:lineRule="auto"/>
        <w:ind w:firstLine="709"/>
        <w:contextualSpacing/>
        <w:jc w:val="center"/>
        <w:rPr>
          <w:rFonts w:ascii="Times New Roman" w:hAnsi="Times New Roman" w:cs="Times New Roman"/>
          <w:b/>
          <w:sz w:val="24"/>
          <w:szCs w:val="24"/>
        </w:rPr>
      </w:pPr>
    </w:p>
    <w:p w:rsidR="008A2973" w:rsidRPr="008A2973" w:rsidRDefault="008A2973" w:rsidP="008A2973">
      <w:pPr>
        <w:tabs>
          <w:tab w:val="left" w:pos="2565"/>
          <w:tab w:val="center" w:pos="4729"/>
        </w:tabs>
        <w:spacing w:after="0" w:line="240" w:lineRule="auto"/>
        <w:ind w:firstLine="709"/>
        <w:contextualSpacing/>
        <w:jc w:val="center"/>
        <w:rPr>
          <w:rFonts w:ascii="Times New Roman" w:hAnsi="Times New Roman" w:cs="Times New Roman"/>
          <w:sz w:val="24"/>
          <w:szCs w:val="24"/>
        </w:rPr>
      </w:pPr>
      <w:r w:rsidRPr="008A2973">
        <w:rPr>
          <w:rFonts w:ascii="Times New Roman" w:hAnsi="Times New Roman" w:cs="Times New Roman"/>
          <w:b/>
          <w:sz w:val="24"/>
          <w:szCs w:val="24"/>
        </w:rPr>
        <w:t>ПОСТАНОВЛЕНИЕ</w:t>
      </w:r>
    </w:p>
    <w:p w:rsidR="008A2973" w:rsidRPr="008A2973" w:rsidRDefault="008A2973" w:rsidP="008A2973">
      <w:pPr>
        <w:spacing w:after="0" w:line="240" w:lineRule="auto"/>
        <w:ind w:firstLine="709"/>
        <w:contextualSpacing/>
        <w:jc w:val="center"/>
        <w:rPr>
          <w:rFonts w:ascii="Times New Roman" w:hAnsi="Times New Roman" w:cs="Times New Roman"/>
          <w:b/>
          <w:bCs/>
          <w:sz w:val="24"/>
          <w:szCs w:val="24"/>
        </w:rPr>
      </w:pPr>
      <w:r w:rsidRPr="008A2973">
        <w:rPr>
          <w:rFonts w:ascii="Times New Roman" w:hAnsi="Times New Roman" w:cs="Times New Roman"/>
          <w:sz w:val="24"/>
          <w:szCs w:val="24"/>
        </w:rPr>
        <w:t xml:space="preserve"> «21» сентября 2023 г.  № 375</w:t>
      </w:r>
    </w:p>
    <w:p w:rsidR="008A2973" w:rsidRPr="008A2973" w:rsidRDefault="008A2973" w:rsidP="008A2973">
      <w:pPr>
        <w:spacing w:after="0" w:line="240" w:lineRule="auto"/>
        <w:ind w:firstLine="709"/>
        <w:rPr>
          <w:rFonts w:ascii="Times New Roman" w:hAnsi="Times New Roman" w:cs="Times New Roman"/>
          <w:sz w:val="24"/>
          <w:szCs w:val="24"/>
        </w:rPr>
      </w:pPr>
    </w:p>
    <w:p w:rsidR="008A2973" w:rsidRPr="008A2973" w:rsidRDefault="008A2973" w:rsidP="008A2973">
      <w:pPr>
        <w:spacing w:after="0" w:line="240" w:lineRule="auto"/>
        <w:ind w:firstLine="709"/>
        <w:jc w:val="center"/>
        <w:rPr>
          <w:rFonts w:ascii="Times New Roman" w:hAnsi="Times New Roman" w:cs="Times New Roman"/>
          <w:b/>
          <w:bCs/>
          <w:sz w:val="24"/>
          <w:szCs w:val="24"/>
        </w:rPr>
      </w:pPr>
      <w:r w:rsidRPr="008A2973">
        <w:rPr>
          <w:rFonts w:ascii="Times New Roman" w:hAnsi="Times New Roman" w:cs="Times New Roman"/>
          <w:b/>
          <w:bCs/>
          <w:sz w:val="24"/>
          <w:szCs w:val="24"/>
        </w:rPr>
        <w:t xml:space="preserve">О некоторых мерах правового регулирования вопросов, связанных с оказанием муниципальной услуги «Реализация дополнительных </w:t>
      </w:r>
      <w:proofErr w:type="spellStart"/>
      <w:r w:rsidRPr="008A2973">
        <w:rPr>
          <w:rFonts w:ascii="Times New Roman" w:hAnsi="Times New Roman" w:cs="Times New Roman"/>
          <w:b/>
          <w:bCs/>
          <w:sz w:val="24"/>
          <w:szCs w:val="24"/>
        </w:rPr>
        <w:t>общеразвивающих</w:t>
      </w:r>
      <w:proofErr w:type="spellEnd"/>
      <w:r w:rsidRPr="008A2973">
        <w:rPr>
          <w:rFonts w:ascii="Times New Roman" w:hAnsi="Times New Roman" w:cs="Times New Roman"/>
          <w:b/>
          <w:bCs/>
          <w:sz w:val="24"/>
          <w:szCs w:val="24"/>
        </w:rPr>
        <w:t xml:space="preserve"> программ» в соответствии с социальными сертификатами</w:t>
      </w:r>
    </w:p>
    <w:p w:rsidR="008A2973" w:rsidRPr="008A2973" w:rsidRDefault="008A2973" w:rsidP="008A2973">
      <w:pPr>
        <w:spacing w:after="0" w:line="240" w:lineRule="auto"/>
        <w:ind w:firstLine="709"/>
        <w:jc w:val="both"/>
        <w:rPr>
          <w:rFonts w:ascii="Times New Roman" w:hAnsi="Times New Roman" w:cs="Times New Roman"/>
          <w:b/>
          <w:bCs/>
          <w:sz w:val="24"/>
          <w:szCs w:val="24"/>
        </w:rPr>
      </w:pPr>
    </w:p>
    <w:p w:rsidR="008A2973" w:rsidRPr="008A2973" w:rsidRDefault="008A2973" w:rsidP="008A2973">
      <w:pPr>
        <w:pStyle w:val="a8"/>
        <w:spacing w:line="240" w:lineRule="auto"/>
        <w:ind w:firstLine="709"/>
        <w:rPr>
          <w:sz w:val="24"/>
          <w:szCs w:val="24"/>
        </w:rPr>
      </w:pPr>
      <w:proofErr w:type="gramStart"/>
      <w:r w:rsidRPr="008A2973">
        <w:rPr>
          <w:sz w:val="24"/>
          <w:szCs w:val="24"/>
        </w:rPr>
        <w:t xml:space="preserve">В соответствии с </w:t>
      </w:r>
      <w:r w:rsidRPr="008A2973">
        <w:rPr>
          <w:rStyle w:val="aff8"/>
          <w:color w:val="auto"/>
          <w:sz w:val="24"/>
          <w:szCs w:val="24"/>
        </w:rPr>
        <w:t>Федеральным законом</w:t>
      </w:r>
      <w:r w:rsidRPr="008A2973">
        <w:rPr>
          <w:sz w:val="24"/>
          <w:szCs w:val="24"/>
        </w:rPr>
        <w:t xml:space="preserve"> от 13.07.2020 № 189-ФЗ «О государственном (муниципальном) социальном заказе на оказание государственных (муниципальных) услуг в социальной сфере» (далее – Федеральный закон), Федеральным законом от 29.12.2012 № 273-ФЗ «Об образовании в Российской Федерации», постановлением администрации </w:t>
      </w:r>
      <w:proofErr w:type="spellStart"/>
      <w:r w:rsidRPr="008A2973">
        <w:rPr>
          <w:sz w:val="24"/>
          <w:szCs w:val="24"/>
        </w:rPr>
        <w:t>Шарьинского</w:t>
      </w:r>
      <w:proofErr w:type="spellEnd"/>
      <w:r w:rsidRPr="008A2973">
        <w:rPr>
          <w:sz w:val="24"/>
          <w:szCs w:val="24"/>
        </w:rPr>
        <w:t xml:space="preserve"> муниципального района Костромской области от 04.07.2023 г № 354 «Об организации оказания муниципальных услуг в социальной сфере при формировании муниципального социального заказа на оказание</w:t>
      </w:r>
      <w:proofErr w:type="gramEnd"/>
      <w:r w:rsidRPr="008A2973">
        <w:rPr>
          <w:sz w:val="24"/>
          <w:szCs w:val="24"/>
        </w:rPr>
        <w:t xml:space="preserve"> муниципальных услуг в социальной сфере на территории </w:t>
      </w:r>
      <w:proofErr w:type="spellStart"/>
      <w:r w:rsidRPr="008A2973">
        <w:rPr>
          <w:sz w:val="24"/>
          <w:szCs w:val="24"/>
        </w:rPr>
        <w:t>Шарьинского</w:t>
      </w:r>
      <w:proofErr w:type="spellEnd"/>
      <w:r w:rsidRPr="008A2973">
        <w:rPr>
          <w:sz w:val="24"/>
          <w:szCs w:val="24"/>
        </w:rPr>
        <w:t xml:space="preserve"> муниципального района Костромской области», руководствуясь п.14 ч.1.ст.7,ст.37, ст.52 Устава муниципального образования </w:t>
      </w:r>
      <w:proofErr w:type="spellStart"/>
      <w:r w:rsidRPr="008A2973">
        <w:rPr>
          <w:sz w:val="24"/>
          <w:szCs w:val="24"/>
        </w:rPr>
        <w:t>Шарьинский</w:t>
      </w:r>
      <w:proofErr w:type="spellEnd"/>
      <w:r w:rsidRPr="008A2973">
        <w:rPr>
          <w:sz w:val="24"/>
          <w:szCs w:val="24"/>
        </w:rPr>
        <w:t xml:space="preserve"> муниципальный район Костромской области,   администрация </w:t>
      </w:r>
      <w:proofErr w:type="spellStart"/>
      <w:r w:rsidRPr="008A2973">
        <w:rPr>
          <w:sz w:val="24"/>
          <w:szCs w:val="24"/>
        </w:rPr>
        <w:t>Шарьинского</w:t>
      </w:r>
      <w:proofErr w:type="spellEnd"/>
      <w:r w:rsidRPr="008A2973">
        <w:rPr>
          <w:sz w:val="24"/>
          <w:szCs w:val="24"/>
        </w:rPr>
        <w:t xml:space="preserve"> муниципального района</w:t>
      </w:r>
    </w:p>
    <w:p w:rsidR="008A2973" w:rsidRPr="008A2973" w:rsidRDefault="008A2973" w:rsidP="008A2973">
      <w:pPr>
        <w:pStyle w:val="a8"/>
        <w:spacing w:line="240" w:lineRule="auto"/>
        <w:ind w:firstLine="709"/>
        <w:rPr>
          <w:sz w:val="24"/>
          <w:szCs w:val="24"/>
        </w:rPr>
      </w:pPr>
    </w:p>
    <w:p w:rsidR="008A2973" w:rsidRPr="008A2973" w:rsidRDefault="008A2973" w:rsidP="008A2973">
      <w:pPr>
        <w:spacing w:after="0" w:line="240" w:lineRule="auto"/>
        <w:ind w:firstLine="709"/>
        <w:jc w:val="center"/>
        <w:rPr>
          <w:rFonts w:ascii="Times New Roman" w:hAnsi="Times New Roman" w:cs="Times New Roman"/>
          <w:sz w:val="24"/>
          <w:szCs w:val="24"/>
        </w:rPr>
      </w:pPr>
      <w:r w:rsidRPr="008A2973">
        <w:rPr>
          <w:rFonts w:ascii="Times New Roman" w:hAnsi="Times New Roman" w:cs="Times New Roman"/>
          <w:sz w:val="24"/>
          <w:szCs w:val="24"/>
        </w:rPr>
        <w:t>ПОСТАНОВЛЯЕТ:</w:t>
      </w:r>
    </w:p>
    <w:p w:rsidR="008A2973" w:rsidRPr="008A2973" w:rsidRDefault="008A2973" w:rsidP="008A2973">
      <w:pPr>
        <w:tabs>
          <w:tab w:val="left" w:pos="1134"/>
          <w:tab w:val="left" w:pos="1276"/>
        </w:tabs>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1. Утвердить:</w:t>
      </w:r>
    </w:p>
    <w:p w:rsidR="008A2973" w:rsidRPr="008A2973" w:rsidRDefault="008A2973" w:rsidP="008A2973">
      <w:pPr>
        <w:pStyle w:val="a6"/>
        <w:tabs>
          <w:tab w:val="left" w:pos="1134"/>
          <w:tab w:val="left" w:pos="1276"/>
        </w:tabs>
        <w:ind w:left="0" w:firstLine="709"/>
        <w:jc w:val="both"/>
        <w:rPr>
          <w:rFonts w:ascii="Times New Roman" w:hAnsi="Times New Roman"/>
          <w:sz w:val="24"/>
          <w:szCs w:val="24"/>
        </w:rPr>
      </w:pPr>
      <w:r w:rsidRPr="008A2973">
        <w:rPr>
          <w:rFonts w:ascii="Times New Roman" w:hAnsi="Times New Roman"/>
          <w:sz w:val="24"/>
          <w:szCs w:val="24"/>
        </w:rPr>
        <w:t xml:space="preserve">1) Правила формирования в электронном виде социальных сертификатов на получение муниципальной услуги «Реализация дополнительных </w:t>
      </w:r>
      <w:proofErr w:type="spellStart"/>
      <w:r w:rsidRPr="008A2973">
        <w:rPr>
          <w:rFonts w:ascii="Times New Roman" w:hAnsi="Times New Roman"/>
          <w:sz w:val="24"/>
          <w:szCs w:val="24"/>
        </w:rPr>
        <w:t>общеразвивающих</w:t>
      </w:r>
      <w:proofErr w:type="spellEnd"/>
      <w:r w:rsidRPr="008A2973">
        <w:rPr>
          <w:rFonts w:ascii="Times New Roman" w:hAnsi="Times New Roman"/>
          <w:sz w:val="24"/>
          <w:szCs w:val="24"/>
        </w:rPr>
        <w:t xml:space="preserve"> программ» и реестра их получателей (приложение № 1);</w:t>
      </w:r>
    </w:p>
    <w:p w:rsidR="008A2973" w:rsidRPr="008A2973" w:rsidRDefault="008A2973" w:rsidP="008A2973">
      <w:pPr>
        <w:pStyle w:val="a6"/>
        <w:tabs>
          <w:tab w:val="left" w:pos="1134"/>
          <w:tab w:val="left" w:pos="1276"/>
        </w:tabs>
        <w:ind w:left="0" w:firstLine="709"/>
        <w:jc w:val="both"/>
        <w:rPr>
          <w:rFonts w:ascii="Times New Roman" w:hAnsi="Times New Roman"/>
          <w:sz w:val="24"/>
          <w:szCs w:val="24"/>
        </w:rPr>
      </w:pPr>
      <w:r w:rsidRPr="008A2973">
        <w:rPr>
          <w:rFonts w:ascii="Times New Roman" w:hAnsi="Times New Roman"/>
          <w:sz w:val="24"/>
          <w:szCs w:val="24"/>
        </w:rPr>
        <w:t xml:space="preserve">2) Порядок формирования реестра исполнителей муниципальной услуги «Реализация дополнительных </w:t>
      </w:r>
      <w:proofErr w:type="spellStart"/>
      <w:r w:rsidRPr="008A2973">
        <w:rPr>
          <w:rFonts w:ascii="Times New Roman" w:hAnsi="Times New Roman"/>
          <w:sz w:val="24"/>
          <w:szCs w:val="24"/>
        </w:rPr>
        <w:t>общеразвивающих</w:t>
      </w:r>
      <w:proofErr w:type="spellEnd"/>
      <w:r w:rsidRPr="008A2973">
        <w:rPr>
          <w:rFonts w:ascii="Times New Roman" w:hAnsi="Times New Roman"/>
          <w:sz w:val="24"/>
          <w:szCs w:val="24"/>
        </w:rPr>
        <w:t xml:space="preserve"> программ» в соответствии с социальным сертификатом (приложение № 2);</w:t>
      </w:r>
    </w:p>
    <w:p w:rsidR="008A2973" w:rsidRPr="008A2973" w:rsidRDefault="008A2973" w:rsidP="008A2973">
      <w:pPr>
        <w:tabs>
          <w:tab w:val="left" w:pos="1276"/>
        </w:tabs>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 xml:space="preserve">2. Установить категорию получателей социального сертификата на получение муниципальной услуги «Реализация дополнительных </w:t>
      </w:r>
      <w:proofErr w:type="spellStart"/>
      <w:r w:rsidRPr="008A2973">
        <w:rPr>
          <w:rFonts w:ascii="Times New Roman" w:hAnsi="Times New Roman" w:cs="Times New Roman"/>
          <w:sz w:val="24"/>
          <w:szCs w:val="24"/>
        </w:rPr>
        <w:t>общеразвивающих</w:t>
      </w:r>
      <w:proofErr w:type="spellEnd"/>
      <w:r w:rsidRPr="008A2973">
        <w:rPr>
          <w:rFonts w:ascii="Times New Roman" w:hAnsi="Times New Roman" w:cs="Times New Roman"/>
          <w:sz w:val="24"/>
          <w:szCs w:val="24"/>
        </w:rPr>
        <w:t xml:space="preserve"> программ» – дети в возрасте от 5 до 18 лет, проживающие на территории </w:t>
      </w:r>
      <w:proofErr w:type="spellStart"/>
      <w:r w:rsidRPr="008A2973">
        <w:rPr>
          <w:rFonts w:ascii="Times New Roman" w:hAnsi="Times New Roman" w:cs="Times New Roman"/>
          <w:sz w:val="24"/>
          <w:szCs w:val="24"/>
        </w:rPr>
        <w:t>Шарьинского</w:t>
      </w:r>
      <w:proofErr w:type="spellEnd"/>
      <w:r w:rsidRPr="008A2973">
        <w:rPr>
          <w:rFonts w:ascii="Times New Roman" w:hAnsi="Times New Roman" w:cs="Times New Roman"/>
          <w:sz w:val="24"/>
          <w:szCs w:val="24"/>
        </w:rPr>
        <w:t xml:space="preserve"> муниципального района Костромской области.</w:t>
      </w:r>
    </w:p>
    <w:p w:rsidR="008A2973" w:rsidRPr="008A2973" w:rsidRDefault="008A2973" w:rsidP="008A2973">
      <w:pPr>
        <w:tabs>
          <w:tab w:val="left" w:pos="1276"/>
        </w:tabs>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 xml:space="preserve">3. Комитету образования администрации </w:t>
      </w:r>
      <w:proofErr w:type="spellStart"/>
      <w:r w:rsidRPr="008A2973">
        <w:rPr>
          <w:rFonts w:ascii="Times New Roman" w:hAnsi="Times New Roman" w:cs="Times New Roman"/>
          <w:sz w:val="24"/>
          <w:szCs w:val="24"/>
        </w:rPr>
        <w:t>Шарьинского</w:t>
      </w:r>
      <w:proofErr w:type="spellEnd"/>
      <w:r w:rsidRPr="008A2973">
        <w:rPr>
          <w:rFonts w:ascii="Times New Roman" w:hAnsi="Times New Roman" w:cs="Times New Roman"/>
          <w:sz w:val="24"/>
          <w:szCs w:val="24"/>
        </w:rPr>
        <w:t xml:space="preserve"> муниципального района (далее – Уполномоченный орган) в срок до 01.09.2023 года:</w:t>
      </w:r>
    </w:p>
    <w:p w:rsidR="008A2973" w:rsidRPr="008A2973" w:rsidRDefault="008A2973" w:rsidP="008A2973">
      <w:pPr>
        <w:tabs>
          <w:tab w:val="left" w:pos="1276"/>
        </w:tabs>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1) утвердить требования к условиям и порядку оказания муниципальной услуги в соответствии с социальным сертификатом в соответствии с пунктом 4 статьи 5 Федерального закона;</w:t>
      </w:r>
    </w:p>
    <w:p w:rsidR="008A2973" w:rsidRPr="008A2973" w:rsidRDefault="008A2973" w:rsidP="008A2973">
      <w:pPr>
        <w:tabs>
          <w:tab w:val="left" w:pos="1276"/>
        </w:tabs>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2) осуществить перевод механизмов функционирования ПФ ДОД на механизмы, предусмотренные Федеральным законом;</w:t>
      </w:r>
    </w:p>
    <w:p w:rsidR="008A2973" w:rsidRPr="008A2973" w:rsidRDefault="008A2973" w:rsidP="008A2973">
      <w:pPr>
        <w:tabs>
          <w:tab w:val="left" w:pos="1276"/>
        </w:tabs>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3) утвердить программу персонифицированного финансирования.</w:t>
      </w:r>
    </w:p>
    <w:p w:rsidR="008A2973" w:rsidRPr="008A2973" w:rsidRDefault="008A2973" w:rsidP="008A2973">
      <w:pPr>
        <w:pStyle w:val="a8"/>
        <w:spacing w:line="240" w:lineRule="auto"/>
        <w:ind w:firstLine="709"/>
        <w:rPr>
          <w:sz w:val="24"/>
          <w:szCs w:val="24"/>
        </w:rPr>
      </w:pPr>
      <w:r w:rsidRPr="008A2973">
        <w:rPr>
          <w:sz w:val="24"/>
          <w:szCs w:val="24"/>
        </w:rPr>
        <w:t xml:space="preserve">4. </w:t>
      </w:r>
      <w:proofErr w:type="gramStart"/>
      <w:r w:rsidRPr="008A2973">
        <w:rPr>
          <w:sz w:val="24"/>
          <w:szCs w:val="24"/>
        </w:rPr>
        <w:t>Контроль за</w:t>
      </w:r>
      <w:proofErr w:type="gramEnd"/>
      <w:r w:rsidRPr="008A2973">
        <w:rPr>
          <w:sz w:val="24"/>
          <w:szCs w:val="24"/>
        </w:rPr>
        <w:t xml:space="preserve"> выполнением постановления возложить на заместителя главы администрации </w:t>
      </w:r>
      <w:proofErr w:type="spellStart"/>
      <w:r w:rsidRPr="008A2973">
        <w:rPr>
          <w:sz w:val="24"/>
          <w:szCs w:val="24"/>
        </w:rPr>
        <w:t>Шарьинского</w:t>
      </w:r>
      <w:proofErr w:type="spellEnd"/>
      <w:r w:rsidRPr="008A2973">
        <w:rPr>
          <w:sz w:val="24"/>
          <w:szCs w:val="24"/>
        </w:rPr>
        <w:t xml:space="preserve"> муниципального района.</w:t>
      </w:r>
    </w:p>
    <w:p w:rsidR="008A2973" w:rsidRPr="008A2973" w:rsidRDefault="008A2973" w:rsidP="008A2973">
      <w:pPr>
        <w:pStyle w:val="a8"/>
        <w:spacing w:line="240" w:lineRule="auto"/>
        <w:ind w:firstLine="709"/>
        <w:rPr>
          <w:sz w:val="24"/>
          <w:szCs w:val="24"/>
        </w:rPr>
      </w:pPr>
      <w:r w:rsidRPr="008A2973">
        <w:rPr>
          <w:sz w:val="24"/>
          <w:szCs w:val="24"/>
        </w:rPr>
        <w:t xml:space="preserve">5.Настоящее постановление вступает в силу после опубликования в официальном информационном бюллетене «Вестник </w:t>
      </w:r>
      <w:proofErr w:type="spellStart"/>
      <w:r w:rsidRPr="008A2973">
        <w:rPr>
          <w:sz w:val="24"/>
          <w:szCs w:val="24"/>
        </w:rPr>
        <w:t>Шарьинского</w:t>
      </w:r>
      <w:proofErr w:type="spellEnd"/>
      <w:r w:rsidRPr="008A2973">
        <w:rPr>
          <w:sz w:val="24"/>
          <w:szCs w:val="24"/>
        </w:rPr>
        <w:t xml:space="preserve"> района». </w:t>
      </w:r>
    </w:p>
    <w:p w:rsidR="008A2973" w:rsidRPr="008A2973" w:rsidRDefault="008A2973" w:rsidP="008A2973">
      <w:pPr>
        <w:tabs>
          <w:tab w:val="left" w:pos="1276"/>
        </w:tabs>
        <w:spacing w:after="0" w:line="240" w:lineRule="auto"/>
        <w:ind w:firstLine="709"/>
        <w:jc w:val="both"/>
        <w:rPr>
          <w:rFonts w:ascii="Times New Roman" w:hAnsi="Times New Roman" w:cs="Times New Roman"/>
          <w:sz w:val="24"/>
          <w:szCs w:val="24"/>
        </w:rPr>
      </w:pPr>
    </w:p>
    <w:p w:rsidR="008A2973" w:rsidRPr="008A2973" w:rsidRDefault="008A2973" w:rsidP="008A2973">
      <w:pPr>
        <w:tabs>
          <w:tab w:val="left" w:pos="1276"/>
          <w:tab w:val="left" w:pos="6384"/>
        </w:tabs>
        <w:spacing w:after="0" w:line="240" w:lineRule="auto"/>
        <w:ind w:firstLine="709"/>
        <w:rPr>
          <w:rFonts w:ascii="Times New Roman" w:hAnsi="Times New Roman" w:cs="Times New Roman"/>
          <w:sz w:val="24"/>
          <w:szCs w:val="24"/>
        </w:rPr>
      </w:pPr>
      <w:r w:rsidRPr="008A2973">
        <w:rPr>
          <w:rFonts w:ascii="Times New Roman" w:hAnsi="Times New Roman" w:cs="Times New Roman"/>
          <w:sz w:val="24"/>
          <w:szCs w:val="24"/>
        </w:rPr>
        <w:t xml:space="preserve">Глава  </w:t>
      </w:r>
      <w:proofErr w:type="spellStart"/>
      <w:r w:rsidRPr="008A2973">
        <w:rPr>
          <w:rFonts w:ascii="Times New Roman" w:hAnsi="Times New Roman" w:cs="Times New Roman"/>
          <w:sz w:val="24"/>
          <w:szCs w:val="24"/>
        </w:rPr>
        <w:t>Шарьинского</w:t>
      </w:r>
      <w:proofErr w:type="spellEnd"/>
      <w:r w:rsidRPr="008A2973">
        <w:rPr>
          <w:rFonts w:ascii="Times New Roman" w:hAnsi="Times New Roman" w:cs="Times New Roman"/>
          <w:sz w:val="24"/>
          <w:szCs w:val="24"/>
        </w:rPr>
        <w:tab/>
      </w:r>
    </w:p>
    <w:p w:rsidR="008A2973" w:rsidRDefault="008A2973" w:rsidP="008A2973">
      <w:pPr>
        <w:tabs>
          <w:tab w:val="left" w:pos="1276"/>
        </w:tabs>
        <w:spacing w:after="0" w:line="240" w:lineRule="auto"/>
        <w:ind w:firstLine="709"/>
        <w:rPr>
          <w:rFonts w:ascii="Times New Roman" w:hAnsi="Times New Roman" w:cs="Times New Roman"/>
          <w:sz w:val="24"/>
          <w:szCs w:val="24"/>
        </w:rPr>
      </w:pPr>
      <w:r w:rsidRPr="008A2973">
        <w:rPr>
          <w:rFonts w:ascii="Times New Roman" w:hAnsi="Times New Roman" w:cs="Times New Roman"/>
          <w:sz w:val="24"/>
          <w:szCs w:val="24"/>
        </w:rPr>
        <w:t xml:space="preserve">муниципального района                                                               Н.С. </w:t>
      </w:r>
      <w:proofErr w:type="spellStart"/>
      <w:r w:rsidRPr="008A2973">
        <w:rPr>
          <w:rFonts w:ascii="Times New Roman" w:hAnsi="Times New Roman" w:cs="Times New Roman"/>
          <w:sz w:val="24"/>
          <w:szCs w:val="24"/>
        </w:rPr>
        <w:t>Глушаков</w:t>
      </w:r>
      <w:proofErr w:type="spellEnd"/>
    </w:p>
    <w:p w:rsidR="008A2973" w:rsidRDefault="008A2973" w:rsidP="008A2973">
      <w:pPr>
        <w:pStyle w:val="a6"/>
        <w:tabs>
          <w:tab w:val="left" w:pos="1276"/>
        </w:tabs>
        <w:ind w:left="0" w:firstLine="709"/>
        <w:jc w:val="center"/>
        <w:rPr>
          <w:rFonts w:ascii="Times New Roman" w:hAnsi="Times New Roman"/>
          <w:sz w:val="24"/>
          <w:szCs w:val="24"/>
        </w:rPr>
      </w:pPr>
    </w:p>
    <w:p w:rsidR="008A2973" w:rsidRPr="008A2973" w:rsidRDefault="008A2973" w:rsidP="008A2973">
      <w:pPr>
        <w:pStyle w:val="a6"/>
        <w:tabs>
          <w:tab w:val="left" w:pos="1276"/>
        </w:tabs>
        <w:ind w:left="0" w:firstLine="709"/>
        <w:jc w:val="right"/>
        <w:rPr>
          <w:rFonts w:ascii="Times New Roman" w:hAnsi="Times New Roman"/>
          <w:sz w:val="24"/>
          <w:szCs w:val="24"/>
        </w:rPr>
      </w:pPr>
      <w:r w:rsidRPr="008A2973">
        <w:rPr>
          <w:rFonts w:ascii="Times New Roman" w:hAnsi="Times New Roman"/>
          <w:sz w:val="24"/>
          <w:szCs w:val="24"/>
        </w:rPr>
        <w:t>ПРИЛОЖЕНИЕ № 1</w:t>
      </w:r>
    </w:p>
    <w:p w:rsidR="008A2973" w:rsidRDefault="008A2973" w:rsidP="008A2973">
      <w:pPr>
        <w:pStyle w:val="a6"/>
        <w:tabs>
          <w:tab w:val="left" w:pos="1276"/>
        </w:tabs>
        <w:ind w:left="0" w:firstLine="709"/>
        <w:jc w:val="right"/>
        <w:rPr>
          <w:rFonts w:ascii="Times New Roman" w:hAnsi="Times New Roman"/>
          <w:sz w:val="24"/>
          <w:szCs w:val="24"/>
        </w:rPr>
      </w:pPr>
      <w:r w:rsidRPr="008A2973">
        <w:rPr>
          <w:rFonts w:ascii="Times New Roman" w:hAnsi="Times New Roman"/>
          <w:sz w:val="24"/>
          <w:szCs w:val="24"/>
        </w:rPr>
        <w:t xml:space="preserve">к постановлению администрации </w:t>
      </w:r>
    </w:p>
    <w:p w:rsidR="008A2973" w:rsidRDefault="008A2973" w:rsidP="008A2973">
      <w:pPr>
        <w:pStyle w:val="a6"/>
        <w:tabs>
          <w:tab w:val="left" w:pos="1276"/>
        </w:tabs>
        <w:ind w:left="0" w:firstLine="709"/>
        <w:jc w:val="right"/>
        <w:rPr>
          <w:rFonts w:ascii="Times New Roman" w:hAnsi="Times New Roman"/>
          <w:sz w:val="24"/>
          <w:szCs w:val="24"/>
        </w:rPr>
      </w:pPr>
      <w:proofErr w:type="spellStart"/>
      <w:r w:rsidRPr="008A2973">
        <w:rPr>
          <w:rFonts w:ascii="Times New Roman" w:hAnsi="Times New Roman"/>
          <w:sz w:val="24"/>
          <w:szCs w:val="24"/>
        </w:rPr>
        <w:lastRenderedPageBreak/>
        <w:t>Шарьинского</w:t>
      </w:r>
      <w:proofErr w:type="spellEnd"/>
      <w:r w:rsidRPr="008A2973">
        <w:rPr>
          <w:rFonts w:ascii="Times New Roman" w:hAnsi="Times New Roman"/>
          <w:sz w:val="24"/>
          <w:szCs w:val="24"/>
        </w:rPr>
        <w:t xml:space="preserve"> муниципального района </w:t>
      </w:r>
    </w:p>
    <w:p w:rsidR="008A2973" w:rsidRPr="008A2973" w:rsidRDefault="008A2973" w:rsidP="008A2973">
      <w:pPr>
        <w:pStyle w:val="a6"/>
        <w:tabs>
          <w:tab w:val="left" w:pos="1276"/>
        </w:tabs>
        <w:ind w:left="0" w:firstLine="709"/>
        <w:jc w:val="right"/>
        <w:rPr>
          <w:rFonts w:ascii="Times New Roman" w:hAnsi="Times New Roman"/>
          <w:sz w:val="24"/>
          <w:szCs w:val="24"/>
        </w:rPr>
      </w:pPr>
      <w:r w:rsidRPr="008A2973">
        <w:rPr>
          <w:rFonts w:ascii="Times New Roman" w:hAnsi="Times New Roman"/>
          <w:sz w:val="24"/>
          <w:szCs w:val="24"/>
        </w:rPr>
        <w:t>Костромской области</w:t>
      </w:r>
    </w:p>
    <w:p w:rsidR="008A2973" w:rsidRPr="008A2973" w:rsidRDefault="008A2973" w:rsidP="008A2973">
      <w:pPr>
        <w:pStyle w:val="a6"/>
        <w:tabs>
          <w:tab w:val="left" w:pos="1276"/>
        </w:tabs>
        <w:ind w:left="0" w:firstLine="709"/>
        <w:jc w:val="right"/>
        <w:rPr>
          <w:rFonts w:ascii="Times New Roman" w:hAnsi="Times New Roman"/>
          <w:sz w:val="24"/>
          <w:szCs w:val="24"/>
        </w:rPr>
      </w:pPr>
      <w:r w:rsidRPr="008A2973">
        <w:rPr>
          <w:rFonts w:ascii="Times New Roman" w:hAnsi="Times New Roman"/>
          <w:sz w:val="24"/>
          <w:szCs w:val="24"/>
        </w:rPr>
        <w:t>от 21.09.2023 № 375</w:t>
      </w:r>
    </w:p>
    <w:p w:rsidR="008A2973" w:rsidRDefault="008A2973" w:rsidP="008A2973">
      <w:pPr>
        <w:spacing w:after="0" w:line="240" w:lineRule="auto"/>
        <w:ind w:firstLine="709"/>
        <w:rPr>
          <w:rFonts w:ascii="Times New Roman" w:hAnsi="Times New Roman" w:cs="Times New Roman"/>
          <w:b/>
          <w:bCs/>
          <w:caps/>
          <w:sz w:val="24"/>
          <w:szCs w:val="24"/>
        </w:rPr>
      </w:pPr>
    </w:p>
    <w:p w:rsidR="008A2973" w:rsidRPr="008A2973" w:rsidRDefault="008A2973" w:rsidP="008A2973">
      <w:pPr>
        <w:spacing w:after="0" w:line="240" w:lineRule="auto"/>
        <w:ind w:firstLine="709"/>
        <w:jc w:val="center"/>
        <w:rPr>
          <w:rFonts w:ascii="Times New Roman" w:hAnsi="Times New Roman" w:cs="Times New Roman"/>
          <w:b/>
          <w:bCs/>
          <w:caps/>
          <w:sz w:val="24"/>
          <w:szCs w:val="24"/>
        </w:rPr>
      </w:pPr>
      <w:r w:rsidRPr="008A2973">
        <w:rPr>
          <w:rFonts w:ascii="Times New Roman" w:hAnsi="Times New Roman" w:cs="Times New Roman"/>
          <w:b/>
          <w:bCs/>
          <w:caps/>
          <w:sz w:val="24"/>
          <w:szCs w:val="24"/>
        </w:rPr>
        <w:t xml:space="preserve">Правила </w:t>
      </w:r>
      <w:bookmarkStart w:id="5" w:name="_Hlk109039373"/>
    </w:p>
    <w:p w:rsidR="008A2973" w:rsidRPr="008A2973" w:rsidRDefault="008A2973" w:rsidP="008A2973">
      <w:pPr>
        <w:spacing w:after="0" w:line="240" w:lineRule="auto"/>
        <w:ind w:firstLine="709"/>
        <w:jc w:val="center"/>
        <w:rPr>
          <w:rFonts w:ascii="Times New Roman" w:hAnsi="Times New Roman" w:cs="Times New Roman"/>
          <w:b/>
          <w:bCs/>
          <w:sz w:val="24"/>
          <w:szCs w:val="24"/>
        </w:rPr>
      </w:pPr>
      <w:r w:rsidRPr="008A2973">
        <w:rPr>
          <w:rFonts w:ascii="Times New Roman" w:hAnsi="Times New Roman" w:cs="Times New Roman"/>
          <w:b/>
          <w:bCs/>
          <w:sz w:val="24"/>
          <w:szCs w:val="24"/>
        </w:rPr>
        <w:t xml:space="preserve">формирования в электронном виде социальных сертификатов на получение </w:t>
      </w:r>
      <w:bookmarkEnd w:id="5"/>
      <w:r w:rsidRPr="008A2973">
        <w:rPr>
          <w:rStyle w:val="aff8"/>
          <w:rFonts w:ascii="Times New Roman" w:hAnsi="Times New Roman" w:cs="Times New Roman"/>
          <w:b/>
          <w:bCs/>
          <w:color w:val="auto"/>
          <w:sz w:val="24"/>
          <w:szCs w:val="24"/>
        </w:rPr>
        <w:t xml:space="preserve">муниципальной услуги «Реализация дополнительных </w:t>
      </w:r>
      <w:proofErr w:type="spellStart"/>
      <w:r w:rsidRPr="008A2973">
        <w:rPr>
          <w:rStyle w:val="aff8"/>
          <w:rFonts w:ascii="Times New Roman" w:hAnsi="Times New Roman" w:cs="Times New Roman"/>
          <w:b/>
          <w:bCs/>
          <w:color w:val="auto"/>
          <w:sz w:val="24"/>
          <w:szCs w:val="24"/>
        </w:rPr>
        <w:t>общеразвивающих</w:t>
      </w:r>
      <w:proofErr w:type="spellEnd"/>
      <w:r w:rsidRPr="008A2973">
        <w:rPr>
          <w:rStyle w:val="aff8"/>
          <w:rFonts w:ascii="Times New Roman" w:hAnsi="Times New Roman" w:cs="Times New Roman"/>
          <w:b/>
          <w:bCs/>
          <w:color w:val="auto"/>
          <w:sz w:val="24"/>
          <w:szCs w:val="24"/>
        </w:rPr>
        <w:t xml:space="preserve"> программ» и реестра их получателей</w:t>
      </w:r>
    </w:p>
    <w:p w:rsidR="008A2973" w:rsidRPr="008A2973" w:rsidRDefault="008A2973" w:rsidP="008A2973">
      <w:pPr>
        <w:spacing w:after="0" w:line="240" w:lineRule="auto"/>
        <w:ind w:firstLine="709"/>
        <w:jc w:val="both"/>
        <w:rPr>
          <w:rFonts w:ascii="Times New Roman" w:hAnsi="Times New Roman" w:cs="Times New Roman"/>
          <w:sz w:val="24"/>
          <w:szCs w:val="24"/>
        </w:rPr>
      </w:pPr>
    </w:p>
    <w:p w:rsidR="008A2973" w:rsidRPr="008A2973" w:rsidRDefault="008A2973" w:rsidP="008A2973">
      <w:pPr>
        <w:pStyle w:val="a6"/>
        <w:ind w:left="0" w:firstLine="709"/>
        <w:jc w:val="center"/>
        <w:rPr>
          <w:rFonts w:ascii="Times New Roman" w:hAnsi="Times New Roman"/>
          <w:b/>
          <w:bCs/>
          <w:sz w:val="24"/>
          <w:szCs w:val="24"/>
        </w:rPr>
      </w:pPr>
      <w:r w:rsidRPr="008A2973">
        <w:rPr>
          <w:rFonts w:ascii="Times New Roman" w:hAnsi="Times New Roman"/>
          <w:b/>
          <w:bCs/>
          <w:sz w:val="24"/>
          <w:szCs w:val="24"/>
          <w:lang w:val="en-US"/>
        </w:rPr>
        <w:t>I</w:t>
      </w:r>
      <w:r w:rsidRPr="008A2973">
        <w:rPr>
          <w:rFonts w:ascii="Times New Roman" w:hAnsi="Times New Roman"/>
          <w:b/>
          <w:bCs/>
          <w:sz w:val="24"/>
          <w:szCs w:val="24"/>
        </w:rPr>
        <w:t>.Общие положения</w:t>
      </w:r>
    </w:p>
    <w:p w:rsidR="008A2973" w:rsidRPr="008A2973" w:rsidRDefault="008A2973" w:rsidP="008A2973">
      <w:pPr>
        <w:pStyle w:val="a6"/>
        <w:tabs>
          <w:tab w:val="left" w:pos="993"/>
        </w:tabs>
        <w:ind w:left="0" w:firstLine="709"/>
        <w:jc w:val="both"/>
        <w:rPr>
          <w:rFonts w:ascii="Times New Roman" w:hAnsi="Times New Roman"/>
          <w:sz w:val="24"/>
          <w:szCs w:val="24"/>
        </w:rPr>
      </w:pPr>
      <w:r w:rsidRPr="008A2973">
        <w:rPr>
          <w:rFonts w:ascii="Times New Roman" w:hAnsi="Times New Roman"/>
          <w:sz w:val="24"/>
          <w:szCs w:val="24"/>
        </w:rPr>
        <w:t xml:space="preserve">1. </w:t>
      </w:r>
      <w:proofErr w:type="gramStart"/>
      <w:r w:rsidRPr="008A2973">
        <w:rPr>
          <w:rFonts w:ascii="Times New Roman" w:hAnsi="Times New Roman"/>
          <w:sz w:val="24"/>
          <w:szCs w:val="24"/>
        </w:rPr>
        <w:t xml:space="preserve">Настоящие Правила определяют порядок формирования в электронном виде социального сертификата на получение муниципальной услуги </w:t>
      </w:r>
      <w:r w:rsidRPr="008A2973">
        <w:rPr>
          <w:rStyle w:val="aff8"/>
          <w:rFonts w:ascii="Times New Roman" w:hAnsi="Times New Roman"/>
          <w:color w:val="auto"/>
          <w:sz w:val="24"/>
          <w:szCs w:val="24"/>
        </w:rPr>
        <w:t xml:space="preserve">«Реализация дополнительных </w:t>
      </w:r>
      <w:proofErr w:type="spellStart"/>
      <w:r w:rsidRPr="008A2973">
        <w:rPr>
          <w:rStyle w:val="aff8"/>
          <w:rFonts w:ascii="Times New Roman" w:hAnsi="Times New Roman"/>
          <w:color w:val="auto"/>
          <w:sz w:val="24"/>
          <w:szCs w:val="24"/>
        </w:rPr>
        <w:t>общеразвивающих</w:t>
      </w:r>
      <w:proofErr w:type="spellEnd"/>
      <w:r w:rsidRPr="008A2973">
        <w:rPr>
          <w:rStyle w:val="aff8"/>
          <w:rFonts w:ascii="Times New Roman" w:hAnsi="Times New Roman"/>
          <w:color w:val="auto"/>
          <w:sz w:val="24"/>
          <w:szCs w:val="24"/>
        </w:rPr>
        <w:t xml:space="preserve"> программ»</w:t>
      </w:r>
      <w:r w:rsidRPr="008A2973">
        <w:rPr>
          <w:rFonts w:ascii="Times New Roman" w:hAnsi="Times New Roman"/>
          <w:sz w:val="24"/>
          <w:szCs w:val="24"/>
        </w:rPr>
        <w:t xml:space="preserve">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 273-ФЗ «Об образовании в Российской Федерации».</w:t>
      </w:r>
      <w:proofErr w:type="gramEnd"/>
    </w:p>
    <w:p w:rsidR="008A2973" w:rsidRPr="008A2973" w:rsidRDefault="008A2973" w:rsidP="008A2973">
      <w:pPr>
        <w:pStyle w:val="a6"/>
        <w:tabs>
          <w:tab w:val="left" w:pos="993"/>
        </w:tabs>
        <w:ind w:left="0" w:firstLine="709"/>
        <w:jc w:val="both"/>
        <w:rPr>
          <w:rFonts w:ascii="Times New Roman" w:hAnsi="Times New Roman"/>
          <w:sz w:val="24"/>
          <w:szCs w:val="24"/>
        </w:rPr>
      </w:pPr>
      <w:r w:rsidRPr="008A2973">
        <w:rPr>
          <w:rFonts w:ascii="Times New Roman" w:hAnsi="Times New Roman"/>
          <w:sz w:val="24"/>
          <w:szCs w:val="24"/>
        </w:rPr>
        <w:t>2. Для целей настоящих Правил используются следующие понятия:</w:t>
      </w:r>
    </w:p>
    <w:p w:rsidR="008A2973" w:rsidRPr="008A2973" w:rsidRDefault="008A2973" w:rsidP="008A2973">
      <w:pPr>
        <w:tabs>
          <w:tab w:val="left" w:pos="993"/>
        </w:tabs>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 xml:space="preserve">1) получатель социального сертификата – потребитель муниципальной услуги в возрасте от 5 до 18 лет, проживающий на территории </w:t>
      </w:r>
      <w:proofErr w:type="spellStart"/>
      <w:r w:rsidRPr="008A2973">
        <w:rPr>
          <w:rFonts w:ascii="Times New Roman" w:hAnsi="Times New Roman" w:cs="Times New Roman"/>
          <w:sz w:val="24"/>
          <w:szCs w:val="24"/>
        </w:rPr>
        <w:t>Шарьинского</w:t>
      </w:r>
      <w:proofErr w:type="spellEnd"/>
      <w:r w:rsidRPr="008A2973">
        <w:rPr>
          <w:rFonts w:ascii="Times New Roman" w:hAnsi="Times New Roman" w:cs="Times New Roman"/>
          <w:sz w:val="24"/>
          <w:szCs w:val="24"/>
        </w:rPr>
        <w:t xml:space="preserve"> муниципального района Костромской области и имеющий право на получение муниципальных услуг в соответствии с социальным сертификатом;</w:t>
      </w:r>
    </w:p>
    <w:p w:rsidR="008A2973" w:rsidRPr="008A2973" w:rsidRDefault="008A2973" w:rsidP="008A2973">
      <w:pPr>
        <w:tabs>
          <w:tab w:val="left" w:pos="993"/>
        </w:tabs>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 xml:space="preserve">2) уполномоченный орган – комитет образования администрации </w:t>
      </w:r>
      <w:proofErr w:type="spellStart"/>
      <w:r w:rsidRPr="008A2973">
        <w:rPr>
          <w:rFonts w:ascii="Times New Roman" w:hAnsi="Times New Roman" w:cs="Times New Roman"/>
          <w:sz w:val="24"/>
          <w:szCs w:val="24"/>
        </w:rPr>
        <w:t>Шарьинского</w:t>
      </w:r>
      <w:proofErr w:type="spellEnd"/>
      <w:r w:rsidRPr="008A2973">
        <w:rPr>
          <w:rFonts w:ascii="Times New Roman" w:hAnsi="Times New Roman" w:cs="Times New Roman"/>
          <w:sz w:val="24"/>
          <w:szCs w:val="24"/>
        </w:rPr>
        <w:t xml:space="preserve"> муниципального района,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w:t>
      </w:r>
      <w:proofErr w:type="spellStart"/>
      <w:r w:rsidRPr="008A2973">
        <w:rPr>
          <w:rFonts w:ascii="Times New Roman" w:hAnsi="Times New Roman" w:cs="Times New Roman"/>
          <w:sz w:val="24"/>
          <w:szCs w:val="24"/>
        </w:rPr>
        <w:t>предпрофессиональных</w:t>
      </w:r>
      <w:proofErr w:type="spellEnd"/>
      <w:r w:rsidRPr="008A2973">
        <w:rPr>
          <w:rFonts w:ascii="Times New Roman" w:hAnsi="Times New Roman" w:cs="Times New Roman"/>
          <w:sz w:val="24"/>
          <w:szCs w:val="24"/>
        </w:rPr>
        <w:t xml:space="preserve"> программ в области искусств) (далее </w:t>
      </w:r>
      <w:proofErr w:type="gramStart"/>
      <w:r w:rsidRPr="008A2973">
        <w:rPr>
          <w:rFonts w:ascii="Times New Roman" w:hAnsi="Times New Roman" w:cs="Times New Roman"/>
          <w:sz w:val="24"/>
          <w:szCs w:val="24"/>
        </w:rPr>
        <w:t>–с</w:t>
      </w:r>
      <w:proofErr w:type="gramEnd"/>
      <w:r w:rsidRPr="008A2973">
        <w:rPr>
          <w:rFonts w:ascii="Times New Roman" w:hAnsi="Times New Roman" w:cs="Times New Roman"/>
          <w:sz w:val="24"/>
          <w:szCs w:val="24"/>
        </w:rPr>
        <w:t>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rsidR="008A2973" w:rsidRPr="008A2973" w:rsidRDefault="008A2973" w:rsidP="008A2973">
      <w:pPr>
        <w:tabs>
          <w:tab w:val="left" w:pos="993"/>
        </w:tabs>
        <w:spacing w:after="0" w:line="240" w:lineRule="auto"/>
        <w:ind w:firstLine="709"/>
        <w:jc w:val="both"/>
        <w:rPr>
          <w:rFonts w:ascii="Times New Roman" w:hAnsi="Times New Roman" w:cs="Times New Roman"/>
          <w:sz w:val="24"/>
          <w:szCs w:val="24"/>
        </w:rPr>
      </w:pPr>
      <w:proofErr w:type="gramStart"/>
      <w:r w:rsidRPr="008A2973">
        <w:rPr>
          <w:rFonts w:ascii="Times New Roman" w:hAnsi="Times New Roman" w:cs="Times New Roman"/>
          <w:sz w:val="24"/>
          <w:szCs w:val="24"/>
        </w:rPr>
        <w:t>3) 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оказывающий муниципальные услуги потребителям на основании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заключенным в соответствии с Правилами заключения в электронной форме и подписания усиленной квалифицированной</w:t>
      </w:r>
      <w:proofErr w:type="gramEnd"/>
      <w:r w:rsidRPr="008A2973">
        <w:rPr>
          <w:rFonts w:ascii="Times New Roman" w:hAnsi="Times New Roman" w:cs="Times New Roman"/>
          <w:sz w:val="24"/>
          <w:szCs w:val="24"/>
        </w:rPr>
        <w:t xml:space="preserve"> </w:t>
      </w:r>
      <w:proofErr w:type="gramStart"/>
      <w:r w:rsidRPr="008A2973">
        <w:rPr>
          <w:rFonts w:ascii="Times New Roman" w:hAnsi="Times New Roman" w:cs="Times New Roman"/>
          <w:sz w:val="24"/>
          <w:szCs w:val="24"/>
        </w:rPr>
        <w:t xml:space="preserve">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утвержденными постановлением администрации </w:t>
      </w:r>
      <w:proofErr w:type="spellStart"/>
      <w:r w:rsidRPr="008A2973">
        <w:rPr>
          <w:rFonts w:ascii="Times New Roman" w:hAnsi="Times New Roman" w:cs="Times New Roman"/>
          <w:sz w:val="24"/>
          <w:szCs w:val="24"/>
        </w:rPr>
        <w:t>Шарьинского</w:t>
      </w:r>
      <w:proofErr w:type="spellEnd"/>
      <w:r w:rsidRPr="008A2973">
        <w:rPr>
          <w:rFonts w:ascii="Times New Roman" w:hAnsi="Times New Roman" w:cs="Times New Roman"/>
          <w:sz w:val="24"/>
          <w:szCs w:val="24"/>
        </w:rPr>
        <w:t xml:space="preserve"> муниципального района Костромской области (далее – соглашение в соответствии с сертификатом);</w:t>
      </w:r>
      <w:proofErr w:type="gramEnd"/>
    </w:p>
    <w:p w:rsidR="008A2973" w:rsidRPr="008A2973" w:rsidRDefault="008A2973" w:rsidP="008A2973">
      <w:pPr>
        <w:tabs>
          <w:tab w:val="left" w:pos="993"/>
        </w:tabs>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4) информационная система «Навигатор дополнительного образования детей Костромской области»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rsidR="008A2973" w:rsidRPr="008A2973" w:rsidRDefault="008A2973" w:rsidP="008A2973">
      <w:pPr>
        <w:tabs>
          <w:tab w:val="left" w:pos="993"/>
        </w:tabs>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5) 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rsidR="008A2973" w:rsidRPr="008A2973" w:rsidRDefault="008A2973" w:rsidP="008A2973">
      <w:pPr>
        <w:tabs>
          <w:tab w:val="left" w:pos="993"/>
        </w:tabs>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lastRenderedPageBreak/>
        <w:t xml:space="preserve">6) оператор реестра получателей социального сертификата </w:t>
      </w:r>
      <w:proofErr w:type="gramStart"/>
      <w:r w:rsidRPr="008A2973">
        <w:rPr>
          <w:rFonts w:ascii="Times New Roman" w:hAnsi="Times New Roman" w:cs="Times New Roman"/>
          <w:sz w:val="24"/>
          <w:szCs w:val="24"/>
        </w:rPr>
        <w:t>–</w:t>
      </w:r>
      <w:r w:rsidRPr="008A2973">
        <w:rPr>
          <w:rFonts w:ascii="Times New Roman" w:eastAsia="Calibri" w:hAnsi="Times New Roman" w:cs="Times New Roman"/>
          <w:sz w:val="24"/>
          <w:szCs w:val="24"/>
        </w:rPr>
        <w:t>м</w:t>
      </w:r>
      <w:proofErr w:type="gramEnd"/>
      <w:r w:rsidRPr="008A2973">
        <w:rPr>
          <w:rFonts w:ascii="Times New Roman" w:eastAsia="Calibri" w:hAnsi="Times New Roman" w:cs="Times New Roman"/>
          <w:sz w:val="24"/>
          <w:szCs w:val="24"/>
        </w:rPr>
        <w:t xml:space="preserve">униципальный опорный центр дополнительного образования детей </w:t>
      </w:r>
      <w:proofErr w:type="spellStart"/>
      <w:r w:rsidRPr="008A2973">
        <w:rPr>
          <w:rFonts w:ascii="Times New Roman" w:eastAsia="Calibri" w:hAnsi="Times New Roman" w:cs="Times New Roman"/>
          <w:sz w:val="24"/>
          <w:szCs w:val="24"/>
        </w:rPr>
        <w:t>Шарьинского</w:t>
      </w:r>
      <w:proofErr w:type="spellEnd"/>
      <w:r w:rsidRPr="008A2973">
        <w:rPr>
          <w:rFonts w:ascii="Times New Roman" w:eastAsia="Calibri" w:hAnsi="Times New Roman" w:cs="Times New Roman"/>
          <w:sz w:val="24"/>
          <w:szCs w:val="24"/>
        </w:rPr>
        <w:t xml:space="preserve"> муниципального района, созданный на базе муниципального образовательного учреждения дополнительного образования Дом детского творчества </w:t>
      </w:r>
      <w:proofErr w:type="spellStart"/>
      <w:r w:rsidRPr="008A2973">
        <w:rPr>
          <w:rFonts w:ascii="Times New Roman" w:eastAsia="Calibri" w:hAnsi="Times New Roman" w:cs="Times New Roman"/>
          <w:sz w:val="24"/>
          <w:szCs w:val="24"/>
        </w:rPr>
        <w:t>Шарьинского</w:t>
      </w:r>
      <w:proofErr w:type="spellEnd"/>
      <w:r w:rsidRPr="008A2973">
        <w:rPr>
          <w:rFonts w:ascii="Times New Roman" w:eastAsia="Calibri" w:hAnsi="Times New Roman" w:cs="Times New Roman"/>
          <w:sz w:val="24"/>
          <w:szCs w:val="24"/>
        </w:rPr>
        <w:t xml:space="preserve"> муниципального района Костромской области, которому уполномоченным органом переданы функции по ведению реестра получателей социального сертификата в соответствии с приказом комитета образования администрации </w:t>
      </w:r>
      <w:proofErr w:type="spellStart"/>
      <w:r w:rsidRPr="008A2973">
        <w:rPr>
          <w:rFonts w:ascii="Times New Roman" w:eastAsia="Calibri" w:hAnsi="Times New Roman" w:cs="Times New Roman"/>
          <w:sz w:val="24"/>
          <w:szCs w:val="24"/>
        </w:rPr>
        <w:t>Шарьинского</w:t>
      </w:r>
      <w:proofErr w:type="spellEnd"/>
      <w:r w:rsidRPr="008A2973">
        <w:rPr>
          <w:rFonts w:ascii="Times New Roman" w:eastAsia="Calibri" w:hAnsi="Times New Roman" w:cs="Times New Roman"/>
          <w:sz w:val="24"/>
          <w:szCs w:val="24"/>
        </w:rPr>
        <w:t xml:space="preserve"> муниципального района</w:t>
      </w:r>
      <w:bookmarkStart w:id="6" w:name="_GoBack"/>
      <w:bookmarkEnd w:id="6"/>
      <w:r w:rsidRPr="008A2973">
        <w:rPr>
          <w:rFonts w:ascii="Times New Roman" w:eastAsia="Calibri" w:hAnsi="Times New Roman" w:cs="Times New Roman"/>
          <w:sz w:val="24"/>
          <w:szCs w:val="24"/>
        </w:rPr>
        <w:t>.</w:t>
      </w:r>
    </w:p>
    <w:p w:rsidR="008A2973" w:rsidRPr="008A2973" w:rsidRDefault="008A2973" w:rsidP="008A2973">
      <w:pPr>
        <w:tabs>
          <w:tab w:val="left" w:pos="993"/>
        </w:tabs>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Иные понятия, применяемые в настоящих Правилах, используются в значениях, указанных в Федеральном законе № 189-ФЗ.</w:t>
      </w:r>
    </w:p>
    <w:p w:rsidR="008A2973" w:rsidRPr="008A2973" w:rsidRDefault="008A2973" w:rsidP="008A2973">
      <w:pPr>
        <w:pStyle w:val="a6"/>
        <w:tabs>
          <w:tab w:val="left" w:pos="993"/>
        </w:tabs>
        <w:ind w:left="0" w:firstLine="709"/>
        <w:jc w:val="both"/>
        <w:rPr>
          <w:rFonts w:ascii="Times New Roman" w:hAnsi="Times New Roman"/>
          <w:sz w:val="24"/>
          <w:szCs w:val="24"/>
        </w:rPr>
      </w:pPr>
      <w:r w:rsidRPr="008A2973">
        <w:rPr>
          <w:rFonts w:ascii="Times New Roman" w:hAnsi="Times New Roman"/>
          <w:sz w:val="24"/>
          <w:szCs w:val="24"/>
        </w:rPr>
        <w:t>3. Социальный сертификат в электронном виде представляет собой реестровую запись, созданную в информационной системе.</w:t>
      </w:r>
    </w:p>
    <w:p w:rsidR="008A2973" w:rsidRPr="008A2973" w:rsidRDefault="008A2973" w:rsidP="008A2973">
      <w:pPr>
        <w:pStyle w:val="a6"/>
        <w:tabs>
          <w:tab w:val="left" w:pos="993"/>
        </w:tabs>
        <w:ind w:left="0" w:firstLine="709"/>
        <w:jc w:val="both"/>
        <w:rPr>
          <w:rFonts w:ascii="Times New Roman" w:hAnsi="Times New Roman"/>
          <w:sz w:val="24"/>
          <w:szCs w:val="24"/>
        </w:rPr>
      </w:pPr>
      <w:r w:rsidRPr="008A2973">
        <w:rPr>
          <w:rFonts w:ascii="Times New Roman" w:hAnsi="Times New Roman"/>
          <w:sz w:val="24"/>
          <w:szCs w:val="24"/>
        </w:rPr>
        <w:t>4. 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услуги» (далее – Общие требования).</w:t>
      </w:r>
    </w:p>
    <w:p w:rsidR="008A2973" w:rsidRPr="008A2973" w:rsidRDefault="008A2973" w:rsidP="008A2973">
      <w:pPr>
        <w:pStyle w:val="a6"/>
        <w:tabs>
          <w:tab w:val="left" w:pos="993"/>
        </w:tabs>
        <w:ind w:left="0" w:firstLine="709"/>
        <w:jc w:val="both"/>
        <w:rPr>
          <w:rFonts w:ascii="Times New Roman" w:hAnsi="Times New Roman"/>
          <w:sz w:val="24"/>
          <w:szCs w:val="24"/>
        </w:rPr>
      </w:pPr>
      <w:r w:rsidRPr="008A2973">
        <w:rPr>
          <w:rFonts w:ascii="Times New Roman" w:hAnsi="Times New Roman"/>
          <w:sz w:val="24"/>
          <w:szCs w:val="24"/>
        </w:rPr>
        <w:t>Состав сведений о социальном сертификате определяется в соответствии с Общими требованиями.</w:t>
      </w:r>
    </w:p>
    <w:p w:rsidR="008A2973" w:rsidRPr="008A2973" w:rsidRDefault="008A2973" w:rsidP="008A2973">
      <w:pPr>
        <w:pStyle w:val="a6"/>
        <w:tabs>
          <w:tab w:val="left" w:pos="993"/>
        </w:tabs>
        <w:ind w:left="0" w:firstLine="709"/>
        <w:jc w:val="both"/>
        <w:rPr>
          <w:rFonts w:ascii="Times New Roman" w:hAnsi="Times New Roman"/>
          <w:sz w:val="24"/>
          <w:szCs w:val="24"/>
        </w:rPr>
      </w:pPr>
      <w:r w:rsidRPr="008A2973">
        <w:rPr>
          <w:rFonts w:ascii="Times New Roman" w:hAnsi="Times New Roman"/>
          <w:sz w:val="24"/>
          <w:szCs w:val="24"/>
        </w:rPr>
        <w:t>Норматив обеспечения (номинал</w:t>
      </w:r>
      <w:proofErr w:type="gramStart"/>
      <w:r w:rsidRPr="008A2973">
        <w:rPr>
          <w:rFonts w:ascii="Times New Roman" w:hAnsi="Times New Roman"/>
          <w:sz w:val="24"/>
          <w:szCs w:val="24"/>
        </w:rPr>
        <w:t>)с</w:t>
      </w:r>
      <w:proofErr w:type="gramEnd"/>
      <w:r w:rsidRPr="008A2973">
        <w:rPr>
          <w:rFonts w:ascii="Times New Roman" w:hAnsi="Times New Roman"/>
          <w:sz w:val="24"/>
          <w:szCs w:val="24"/>
        </w:rPr>
        <w:t xml:space="preserve">оциального сертификата, число действующих социальных сертификатов, в том числе в разрезе отдельных категорий потребителей, </w:t>
      </w:r>
      <w:r w:rsidRPr="008A2973">
        <w:rPr>
          <w:rFonts w:ascii="Times New Roman" w:eastAsiaTheme="minorHAnsi" w:hAnsi="Times New Roman"/>
          <w:sz w:val="24"/>
          <w:szCs w:val="24"/>
        </w:rPr>
        <w:t>объем обеспечения социальных сертификатов</w:t>
      </w:r>
      <w:r w:rsidRPr="008A2973">
        <w:rPr>
          <w:rFonts w:ascii="Times New Roman" w:hAnsi="Times New Roman"/>
          <w:sz w:val="24"/>
          <w:szCs w:val="24"/>
        </w:rPr>
        <w:t xml:space="preserve">, а также при необходимости ограничения по использованию детьми сертификата дополнительного образования при выборе дополнительных </w:t>
      </w:r>
      <w:proofErr w:type="spellStart"/>
      <w:r w:rsidRPr="008A2973">
        <w:rPr>
          <w:rFonts w:ascii="Times New Roman" w:hAnsi="Times New Roman"/>
          <w:sz w:val="24"/>
          <w:szCs w:val="24"/>
        </w:rPr>
        <w:t>общеразвивающих</w:t>
      </w:r>
      <w:proofErr w:type="spellEnd"/>
      <w:r w:rsidRPr="008A2973">
        <w:rPr>
          <w:rFonts w:ascii="Times New Roman" w:hAnsi="Times New Roman"/>
          <w:sz w:val="24"/>
          <w:szCs w:val="24"/>
        </w:rPr>
        <w:t xml:space="preserve"> программ определенных направленностей устанавливаются программой персонифицированного финансирования, утверждаемой уполномоченным органом ежегодно до начала очередного финансового года, определяемого как период действия программы персонифицированного финансирования.</w:t>
      </w:r>
    </w:p>
    <w:p w:rsidR="008A2973" w:rsidRPr="008A2973" w:rsidRDefault="008A2973" w:rsidP="008A2973">
      <w:pPr>
        <w:pStyle w:val="a6"/>
        <w:tabs>
          <w:tab w:val="left" w:pos="993"/>
        </w:tabs>
        <w:ind w:left="0" w:firstLine="709"/>
        <w:jc w:val="both"/>
        <w:rPr>
          <w:rFonts w:ascii="Times New Roman" w:hAnsi="Times New Roman"/>
          <w:sz w:val="24"/>
          <w:szCs w:val="24"/>
        </w:rPr>
      </w:pPr>
      <w:r w:rsidRPr="008A2973">
        <w:rPr>
          <w:rFonts w:ascii="Times New Roman" w:hAnsi="Times New Roman"/>
          <w:sz w:val="24"/>
          <w:szCs w:val="24"/>
        </w:rPr>
        <w:t>5. 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rsidR="008A2973" w:rsidRPr="008A2973" w:rsidRDefault="008A2973" w:rsidP="008A2973">
      <w:pPr>
        <w:pStyle w:val="a6"/>
        <w:ind w:left="0" w:firstLine="709"/>
        <w:jc w:val="both"/>
        <w:rPr>
          <w:rFonts w:ascii="Times New Roman" w:hAnsi="Times New Roman"/>
          <w:sz w:val="24"/>
          <w:szCs w:val="24"/>
        </w:rPr>
      </w:pPr>
    </w:p>
    <w:p w:rsidR="008A2973" w:rsidRPr="008A2973" w:rsidRDefault="008A2973" w:rsidP="008A2973">
      <w:pPr>
        <w:pStyle w:val="a6"/>
        <w:autoSpaceDE w:val="0"/>
        <w:autoSpaceDN w:val="0"/>
        <w:adjustRightInd w:val="0"/>
        <w:ind w:left="0" w:firstLine="709"/>
        <w:jc w:val="center"/>
        <w:rPr>
          <w:rFonts w:ascii="Times New Roman" w:hAnsi="Times New Roman"/>
          <w:b/>
          <w:bCs/>
          <w:sz w:val="24"/>
          <w:szCs w:val="24"/>
        </w:rPr>
      </w:pPr>
      <w:r w:rsidRPr="008A2973">
        <w:rPr>
          <w:rFonts w:ascii="Times New Roman" w:hAnsi="Times New Roman"/>
          <w:b/>
          <w:bCs/>
          <w:sz w:val="24"/>
          <w:szCs w:val="24"/>
          <w:lang w:val="en-US"/>
        </w:rPr>
        <w:t>II</w:t>
      </w:r>
      <w:r w:rsidRPr="008A2973">
        <w:rPr>
          <w:rFonts w:ascii="Times New Roman" w:hAnsi="Times New Roman"/>
          <w:b/>
          <w:bCs/>
          <w:sz w:val="24"/>
          <w:szCs w:val="24"/>
        </w:rPr>
        <w:t>.Порядок выдачи социального сертификата</w:t>
      </w:r>
    </w:p>
    <w:p w:rsidR="008A2973" w:rsidRPr="008A2973" w:rsidRDefault="008A2973" w:rsidP="008A2973">
      <w:pPr>
        <w:pStyle w:val="a6"/>
        <w:autoSpaceDE w:val="0"/>
        <w:autoSpaceDN w:val="0"/>
        <w:adjustRightInd w:val="0"/>
        <w:ind w:left="0" w:firstLine="709"/>
        <w:jc w:val="both"/>
        <w:rPr>
          <w:rFonts w:ascii="Times New Roman" w:hAnsi="Times New Roman"/>
          <w:sz w:val="24"/>
          <w:szCs w:val="24"/>
        </w:rPr>
      </w:pPr>
      <w:bookmarkStart w:id="7" w:name="_Ref113024720"/>
      <w:r w:rsidRPr="008A2973">
        <w:rPr>
          <w:rFonts w:ascii="Times New Roman" w:hAnsi="Times New Roman"/>
          <w:sz w:val="24"/>
          <w:szCs w:val="24"/>
        </w:rPr>
        <w:t>6. 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7"/>
    </w:p>
    <w:p w:rsidR="008A2973" w:rsidRPr="008A2973" w:rsidRDefault="008A2973" w:rsidP="008A2973">
      <w:pPr>
        <w:widowControl w:val="0"/>
        <w:tabs>
          <w:tab w:val="left" w:pos="0"/>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а) фамилия, имя, отчество (при наличии) получателя социального сертификата;</w:t>
      </w:r>
    </w:p>
    <w:p w:rsidR="008A2973" w:rsidRPr="008A2973" w:rsidRDefault="008A2973" w:rsidP="008A2973">
      <w:pPr>
        <w:widowControl w:val="0"/>
        <w:tabs>
          <w:tab w:val="left" w:pos="0"/>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б) дата рождения получателя социального сертификата;</w:t>
      </w:r>
    </w:p>
    <w:p w:rsidR="008A2973" w:rsidRPr="008A2973" w:rsidRDefault="008A2973" w:rsidP="008A2973">
      <w:pPr>
        <w:widowControl w:val="0"/>
        <w:tabs>
          <w:tab w:val="left" w:pos="0"/>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в) фамилия, имя, отчество (последнее – при наличии) законного представителя получателя социального сертификата услуги;</w:t>
      </w:r>
    </w:p>
    <w:p w:rsidR="008A2973" w:rsidRPr="008A2973" w:rsidRDefault="008A2973" w:rsidP="008A2973">
      <w:pPr>
        <w:widowControl w:val="0"/>
        <w:tabs>
          <w:tab w:val="left" w:pos="0"/>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г) контактная информация законного представителя получателя социального сертификата (адрес электронной почты, телефон);</w:t>
      </w:r>
    </w:p>
    <w:p w:rsidR="008A2973" w:rsidRPr="008A2973" w:rsidRDefault="008A2973" w:rsidP="008A2973">
      <w:pPr>
        <w:widowControl w:val="0"/>
        <w:tabs>
          <w:tab w:val="left" w:pos="0"/>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8A2973">
        <w:rPr>
          <w:rFonts w:ascii="Times New Roman" w:hAnsi="Times New Roman" w:cs="Times New Roman"/>
          <w:sz w:val="24"/>
          <w:szCs w:val="24"/>
        </w:rPr>
        <w:t>д</w:t>
      </w:r>
      <w:proofErr w:type="spellEnd"/>
      <w:r w:rsidRPr="008A2973">
        <w:rPr>
          <w:rFonts w:ascii="Times New Roman" w:hAnsi="Times New Roman" w:cs="Times New Roman"/>
          <w:sz w:val="24"/>
          <w:szCs w:val="24"/>
        </w:rPr>
        <w:t>) данные страхового номера индивидуального лицевого счета (СНИЛС) получателя социального сертификата;</w:t>
      </w:r>
    </w:p>
    <w:p w:rsidR="008A2973" w:rsidRPr="008A2973" w:rsidRDefault="008A2973" w:rsidP="008A2973">
      <w:pPr>
        <w:widowControl w:val="0"/>
        <w:tabs>
          <w:tab w:val="left" w:pos="426"/>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е) данные страхового номера индивидуального лицевого счета (СНИЛС) законного представителя получателя социального сертификата;</w:t>
      </w:r>
    </w:p>
    <w:p w:rsidR="008A2973" w:rsidRPr="008A2973" w:rsidRDefault="008A2973" w:rsidP="008A297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 xml:space="preserve">ж) наименование дополнительной </w:t>
      </w:r>
      <w:proofErr w:type="spellStart"/>
      <w:r w:rsidRPr="008A2973">
        <w:rPr>
          <w:rFonts w:ascii="Times New Roman" w:hAnsi="Times New Roman" w:cs="Times New Roman"/>
          <w:sz w:val="24"/>
          <w:szCs w:val="24"/>
        </w:rPr>
        <w:t>общеразвивающей</w:t>
      </w:r>
      <w:proofErr w:type="spellEnd"/>
      <w:r w:rsidRPr="008A2973">
        <w:rPr>
          <w:rFonts w:ascii="Times New Roman" w:hAnsi="Times New Roman" w:cs="Times New Roman"/>
          <w:sz w:val="24"/>
          <w:szCs w:val="24"/>
        </w:rPr>
        <w:t xml:space="preserve"> программы, реализуемой в рамках муниципальной услуги в соответствии с социальным сертификатом;</w:t>
      </w:r>
    </w:p>
    <w:p w:rsidR="008A2973" w:rsidRPr="008A2973" w:rsidRDefault="008A2973" w:rsidP="008A2973">
      <w:pPr>
        <w:widowControl w:val="0"/>
        <w:tabs>
          <w:tab w:val="left" w:pos="426"/>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8A2973">
        <w:rPr>
          <w:rFonts w:ascii="Times New Roman" w:hAnsi="Times New Roman" w:cs="Times New Roman"/>
          <w:sz w:val="24"/>
          <w:szCs w:val="24"/>
        </w:rPr>
        <w:lastRenderedPageBreak/>
        <w:t>з</w:t>
      </w:r>
      <w:proofErr w:type="spellEnd"/>
      <w:r w:rsidRPr="008A2973">
        <w:rPr>
          <w:rFonts w:ascii="Times New Roman" w:hAnsi="Times New Roman" w:cs="Times New Roman"/>
          <w:sz w:val="24"/>
          <w:szCs w:val="24"/>
        </w:rPr>
        <w:t>) наименование исполнителя услуги.</w:t>
      </w:r>
    </w:p>
    <w:p w:rsidR="008A2973" w:rsidRPr="008A2973" w:rsidRDefault="008A2973" w:rsidP="008A2973">
      <w:pPr>
        <w:widowControl w:val="0"/>
        <w:tabs>
          <w:tab w:val="left" w:pos="426"/>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rsidR="008A2973" w:rsidRPr="008A2973" w:rsidRDefault="008A2973" w:rsidP="008A2973">
      <w:pPr>
        <w:widowControl w:val="0"/>
        <w:tabs>
          <w:tab w:val="left" w:pos="426"/>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Информация, предусмотренная подпунктами «а</w:t>
      </w:r>
      <w:proofErr w:type="gramStart"/>
      <w:r w:rsidRPr="008A2973">
        <w:rPr>
          <w:rFonts w:ascii="Times New Roman" w:hAnsi="Times New Roman" w:cs="Times New Roman"/>
          <w:sz w:val="24"/>
          <w:szCs w:val="24"/>
        </w:rPr>
        <w:t>»-</w:t>
      </w:r>
      <w:proofErr w:type="gramEnd"/>
      <w:r w:rsidRPr="008A2973">
        <w:rPr>
          <w:rFonts w:ascii="Times New Roman" w:hAnsi="Times New Roman" w:cs="Times New Roman"/>
          <w:sz w:val="24"/>
          <w:szCs w:val="24"/>
        </w:rPr>
        <w:t>«</w:t>
      </w:r>
      <w:proofErr w:type="spellStart"/>
      <w:r w:rsidRPr="008A2973">
        <w:rPr>
          <w:rFonts w:ascii="Times New Roman" w:hAnsi="Times New Roman" w:cs="Times New Roman"/>
          <w:sz w:val="24"/>
          <w:szCs w:val="24"/>
        </w:rPr>
        <w:t>з</w:t>
      </w:r>
      <w:proofErr w:type="spellEnd"/>
      <w:r w:rsidRPr="008A2973">
        <w:rPr>
          <w:rFonts w:ascii="Times New Roman" w:hAnsi="Times New Roman" w:cs="Times New Roman"/>
          <w:sz w:val="24"/>
          <w:szCs w:val="24"/>
        </w:rPr>
        <w:t xml:space="preserve">»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rsidR="008A2973" w:rsidRPr="008A2973" w:rsidRDefault="008A2973" w:rsidP="008A2973">
      <w:pPr>
        <w:pStyle w:val="a6"/>
        <w:widowControl w:val="0"/>
        <w:autoSpaceDE w:val="0"/>
        <w:autoSpaceDN w:val="0"/>
        <w:adjustRightInd w:val="0"/>
        <w:ind w:left="0" w:firstLine="709"/>
        <w:jc w:val="both"/>
        <w:rPr>
          <w:rFonts w:ascii="Times New Roman" w:hAnsi="Times New Roman"/>
          <w:sz w:val="24"/>
          <w:szCs w:val="24"/>
        </w:rPr>
      </w:pPr>
      <w:bookmarkStart w:id="8" w:name="_Ref120283741"/>
      <w:bookmarkStart w:id="9" w:name="_Ref114174702"/>
      <w:r w:rsidRPr="008A2973">
        <w:rPr>
          <w:rFonts w:ascii="Times New Roman" w:hAnsi="Times New Roman"/>
          <w:sz w:val="24"/>
          <w:szCs w:val="24"/>
        </w:rPr>
        <w:t>7. В случае</w:t>
      </w:r>
      <w:proofErr w:type="gramStart"/>
      <w:r w:rsidRPr="008A2973">
        <w:rPr>
          <w:rFonts w:ascii="Times New Roman" w:hAnsi="Times New Roman"/>
          <w:sz w:val="24"/>
          <w:szCs w:val="24"/>
        </w:rPr>
        <w:t>,</w:t>
      </w:r>
      <w:proofErr w:type="gramEnd"/>
      <w:r w:rsidRPr="008A2973">
        <w:rPr>
          <w:rFonts w:ascii="Times New Roman" w:hAnsi="Times New Roman"/>
          <w:sz w:val="24"/>
          <w:szCs w:val="24"/>
        </w:rPr>
        <w:t xml:space="preserve"> если потребитель, которому не был выдан социальный сертификат, обращается к исполнителю услуг с заявлением о зачислении на дополнительную </w:t>
      </w:r>
      <w:proofErr w:type="spellStart"/>
      <w:r w:rsidRPr="008A2973">
        <w:rPr>
          <w:rFonts w:ascii="Times New Roman" w:hAnsi="Times New Roman"/>
          <w:sz w:val="24"/>
          <w:szCs w:val="24"/>
        </w:rPr>
        <w:t>общеразвивающую</w:t>
      </w:r>
      <w:proofErr w:type="spellEnd"/>
      <w:r w:rsidRPr="008A2973">
        <w:rPr>
          <w:rFonts w:ascii="Times New Roman" w:hAnsi="Times New Roman"/>
          <w:sz w:val="24"/>
          <w:szCs w:val="24"/>
        </w:rPr>
        <w:t xml:space="preserve">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8"/>
    </w:p>
    <w:p w:rsidR="008A2973" w:rsidRPr="008A2973" w:rsidRDefault="008A2973" w:rsidP="008A2973">
      <w:pPr>
        <w:pStyle w:val="a6"/>
        <w:widowControl w:val="0"/>
        <w:autoSpaceDE w:val="0"/>
        <w:autoSpaceDN w:val="0"/>
        <w:adjustRightInd w:val="0"/>
        <w:ind w:left="0" w:firstLine="709"/>
        <w:jc w:val="both"/>
        <w:rPr>
          <w:rFonts w:ascii="Times New Roman" w:hAnsi="Times New Roman"/>
          <w:sz w:val="24"/>
          <w:szCs w:val="24"/>
        </w:rPr>
      </w:pPr>
      <w:r w:rsidRPr="008A2973">
        <w:rPr>
          <w:rFonts w:ascii="Times New Roman" w:hAnsi="Times New Roman"/>
          <w:sz w:val="24"/>
          <w:szCs w:val="24"/>
        </w:rPr>
        <w:t xml:space="preserve">В заявлении о зачислении на дополнительную </w:t>
      </w:r>
      <w:proofErr w:type="spellStart"/>
      <w:r w:rsidRPr="008A2973">
        <w:rPr>
          <w:rFonts w:ascii="Times New Roman" w:hAnsi="Times New Roman"/>
          <w:sz w:val="24"/>
          <w:szCs w:val="24"/>
        </w:rPr>
        <w:t>общеразвивающую</w:t>
      </w:r>
      <w:proofErr w:type="spellEnd"/>
      <w:r w:rsidRPr="008A2973">
        <w:rPr>
          <w:rFonts w:ascii="Times New Roman" w:hAnsi="Times New Roman"/>
          <w:sz w:val="24"/>
          <w:szCs w:val="24"/>
        </w:rPr>
        <w:t xml:space="preserve"> программу, реализуемую в рамках социального заказа, указывается информация, предусмотренная подпунктами «а» - «</w:t>
      </w:r>
      <w:proofErr w:type="spellStart"/>
      <w:r w:rsidRPr="008A2973">
        <w:rPr>
          <w:rFonts w:ascii="Times New Roman" w:hAnsi="Times New Roman"/>
          <w:sz w:val="24"/>
          <w:szCs w:val="24"/>
        </w:rPr>
        <w:t>з</w:t>
      </w:r>
      <w:proofErr w:type="spellEnd"/>
      <w:r w:rsidRPr="008A2973">
        <w:rPr>
          <w:rFonts w:ascii="Times New Roman" w:hAnsi="Times New Roman"/>
          <w:sz w:val="24"/>
          <w:szCs w:val="24"/>
        </w:rPr>
        <w:t>» пункта 6 настоящих Правил.</w:t>
      </w:r>
      <w:bookmarkEnd w:id="9"/>
    </w:p>
    <w:p w:rsidR="008A2973" w:rsidRPr="008A2973" w:rsidRDefault="008A2973" w:rsidP="008A2973">
      <w:pPr>
        <w:pStyle w:val="a6"/>
        <w:ind w:left="0" w:firstLine="709"/>
        <w:jc w:val="both"/>
        <w:rPr>
          <w:rFonts w:ascii="Times New Roman" w:eastAsia="Calibri" w:hAnsi="Times New Roman"/>
          <w:sz w:val="24"/>
          <w:szCs w:val="24"/>
        </w:rPr>
      </w:pPr>
      <w:bookmarkStart w:id="10" w:name="_Ref114175693"/>
      <w:r w:rsidRPr="008A2973">
        <w:rPr>
          <w:rFonts w:ascii="Times New Roman" w:hAnsi="Times New Roman"/>
          <w:sz w:val="24"/>
          <w:szCs w:val="24"/>
        </w:rPr>
        <w:t>8. Правовым</w:t>
      </w:r>
      <w:r w:rsidRPr="008A2973">
        <w:rPr>
          <w:rFonts w:ascii="Times New Roman" w:eastAsia="Calibri" w:hAnsi="Times New Roman"/>
          <w:sz w:val="24"/>
          <w:szCs w:val="24"/>
        </w:rPr>
        <w:t xml:space="preserve">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w:t>
      </w:r>
      <w:r w:rsidRPr="008A2973">
        <w:rPr>
          <w:rFonts w:ascii="Times New Roman" w:hAnsi="Times New Roman"/>
          <w:sz w:val="24"/>
          <w:szCs w:val="24"/>
        </w:rPr>
        <w:t>6-7 настоящих Правил,</w:t>
      </w:r>
      <w:r w:rsidRPr="008A2973">
        <w:rPr>
          <w:rFonts w:ascii="Times New Roman" w:eastAsia="Calibri" w:hAnsi="Times New Roman"/>
          <w:sz w:val="24"/>
          <w:szCs w:val="24"/>
        </w:rPr>
        <w:t xml:space="preserve">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10"/>
    </w:p>
    <w:p w:rsidR="008A2973" w:rsidRPr="008A2973" w:rsidRDefault="008A2973" w:rsidP="008A2973">
      <w:pPr>
        <w:pStyle w:val="a6"/>
        <w:ind w:left="0" w:firstLine="709"/>
        <w:jc w:val="both"/>
        <w:rPr>
          <w:rFonts w:ascii="Times New Roman" w:hAnsi="Times New Roman"/>
          <w:sz w:val="24"/>
          <w:szCs w:val="24"/>
        </w:rPr>
      </w:pPr>
      <w:bookmarkStart w:id="11" w:name="_Ref114175421"/>
      <w:r w:rsidRPr="008A2973">
        <w:rPr>
          <w:rFonts w:ascii="Times New Roman" w:hAnsi="Times New Roman"/>
          <w:sz w:val="24"/>
          <w:szCs w:val="24"/>
        </w:rPr>
        <w:t xml:space="preserve">9. Социальный сертификат после его формирования или изменения информации, </w:t>
      </w:r>
      <w:r w:rsidRPr="008A2973">
        <w:rPr>
          <w:rFonts w:ascii="Times New Roman" w:eastAsia="Calibri" w:hAnsi="Times New Roman"/>
          <w:sz w:val="24"/>
          <w:szCs w:val="24"/>
        </w:rPr>
        <w:t>содержащейся</w:t>
      </w:r>
      <w:r w:rsidRPr="008A2973">
        <w:rPr>
          <w:rFonts w:ascii="Times New Roman" w:hAnsi="Times New Roman"/>
          <w:sz w:val="24"/>
          <w:szCs w:val="24"/>
        </w:rPr>
        <w:t xml:space="preserve"> в нем, подписывается усиленной квалифицированной подписью лица, имеющего право действовать от имени уполномоченного органа.</w:t>
      </w:r>
      <w:bookmarkEnd w:id="11"/>
    </w:p>
    <w:p w:rsidR="008A2973" w:rsidRPr="008A2973" w:rsidRDefault="008A2973" w:rsidP="008A2973">
      <w:pPr>
        <w:pStyle w:val="a6"/>
        <w:ind w:left="0" w:firstLine="709"/>
        <w:jc w:val="both"/>
        <w:rPr>
          <w:rFonts w:ascii="Times New Roman" w:eastAsia="Calibri" w:hAnsi="Times New Roman"/>
          <w:sz w:val="24"/>
          <w:szCs w:val="24"/>
        </w:rPr>
      </w:pPr>
      <w:bookmarkStart w:id="12" w:name="_Ref8569274"/>
      <w:r w:rsidRPr="008A2973">
        <w:rPr>
          <w:rFonts w:ascii="Times New Roman" w:eastAsia="Calibri" w:hAnsi="Times New Roman"/>
          <w:sz w:val="24"/>
          <w:szCs w:val="24"/>
        </w:rPr>
        <w:t xml:space="preserve">10. В целях осуществления персонифицированного учета получателей социального </w:t>
      </w:r>
      <w:r w:rsidRPr="008A2973">
        <w:rPr>
          <w:rFonts w:ascii="Times New Roman" w:hAnsi="Times New Roman"/>
          <w:sz w:val="24"/>
          <w:szCs w:val="24"/>
        </w:rPr>
        <w:t xml:space="preserve">сертификата </w:t>
      </w:r>
      <w:r w:rsidRPr="008A2973">
        <w:rPr>
          <w:rFonts w:ascii="Times New Roman" w:eastAsia="Calibri" w:hAnsi="Times New Roman"/>
          <w:sz w:val="24"/>
          <w:szCs w:val="24"/>
        </w:rPr>
        <w:t xml:space="preserve">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13" w:name="_Ref21637376"/>
      <w:r w:rsidRPr="008A2973">
        <w:rPr>
          <w:rFonts w:ascii="Times New Roman" w:eastAsia="Calibri" w:hAnsi="Times New Roman"/>
          <w:sz w:val="24"/>
          <w:szCs w:val="24"/>
        </w:rPr>
        <w:t>содержащего следующие сведения:</w:t>
      </w:r>
      <w:bookmarkEnd w:id="12"/>
      <w:bookmarkEnd w:id="13"/>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bookmarkStart w:id="14" w:name="_Ref8570040"/>
      <w:r w:rsidRPr="008A2973">
        <w:rPr>
          <w:rFonts w:ascii="Times New Roman" w:hAnsi="Times New Roman" w:cs="Times New Roman"/>
          <w:sz w:val="24"/>
          <w:szCs w:val="24"/>
        </w:rPr>
        <w:t>а) номер реестровой записи;</w:t>
      </w:r>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8A2973">
        <w:rPr>
          <w:rFonts w:ascii="Times New Roman" w:eastAsia="Calibri" w:hAnsi="Times New Roman" w:cs="Times New Roman"/>
          <w:sz w:val="24"/>
          <w:szCs w:val="24"/>
        </w:rPr>
        <w:t>б) фамилия, имя, отчество (последнее – при наличии) потребителя услуги;</w:t>
      </w:r>
      <w:bookmarkEnd w:id="14"/>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8A2973">
        <w:rPr>
          <w:rFonts w:ascii="Times New Roman" w:hAnsi="Times New Roman" w:cs="Times New Roman"/>
          <w:sz w:val="24"/>
          <w:szCs w:val="24"/>
        </w:rPr>
        <w:t>в) 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8A2973">
        <w:rPr>
          <w:rFonts w:ascii="Times New Roman" w:hAnsi="Times New Roman" w:cs="Times New Roman"/>
          <w:sz w:val="24"/>
          <w:szCs w:val="24"/>
        </w:rPr>
        <w:t>г) пол потребителя услуги;</w:t>
      </w:r>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proofErr w:type="spellStart"/>
      <w:r w:rsidRPr="008A2973">
        <w:rPr>
          <w:rFonts w:ascii="Times New Roman" w:eastAsia="Calibri" w:hAnsi="Times New Roman" w:cs="Times New Roman"/>
          <w:sz w:val="24"/>
          <w:szCs w:val="24"/>
        </w:rPr>
        <w:t>д</w:t>
      </w:r>
      <w:proofErr w:type="spellEnd"/>
      <w:r w:rsidRPr="008A2973">
        <w:rPr>
          <w:rFonts w:ascii="Times New Roman" w:eastAsia="Calibri" w:hAnsi="Times New Roman" w:cs="Times New Roman"/>
          <w:sz w:val="24"/>
          <w:szCs w:val="24"/>
        </w:rPr>
        <w:t>) дата рождения потребителя услуги;</w:t>
      </w:r>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bookmarkStart w:id="15" w:name="_Ref8570041"/>
      <w:r w:rsidRPr="008A2973">
        <w:rPr>
          <w:rFonts w:ascii="Times New Roman" w:eastAsia="Calibri" w:hAnsi="Times New Roman" w:cs="Times New Roman"/>
          <w:sz w:val="24"/>
          <w:szCs w:val="24"/>
        </w:rPr>
        <w:t>е) место (адрес) проживания потребителя услуги;</w:t>
      </w:r>
      <w:bookmarkEnd w:id="15"/>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8A2973">
        <w:rPr>
          <w:rFonts w:ascii="Times New Roman" w:eastAsia="Calibri" w:hAnsi="Times New Roman" w:cs="Times New Roman"/>
          <w:sz w:val="24"/>
          <w:szCs w:val="24"/>
        </w:rPr>
        <w:t>ж) данные страхового номера индивидуального лицевого счета (СНИЛС) потребителя услуги;</w:t>
      </w:r>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bookmarkStart w:id="16" w:name="_Ref17532171"/>
      <w:proofErr w:type="spellStart"/>
      <w:proofErr w:type="gramStart"/>
      <w:r w:rsidRPr="008A2973">
        <w:rPr>
          <w:rFonts w:ascii="Times New Roman" w:eastAsia="Calibri" w:hAnsi="Times New Roman" w:cs="Times New Roman"/>
          <w:sz w:val="24"/>
          <w:szCs w:val="24"/>
        </w:rPr>
        <w:t>з</w:t>
      </w:r>
      <w:proofErr w:type="spellEnd"/>
      <w:r w:rsidRPr="008A2973">
        <w:rPr>
          <w:rFonts w:ascii="Times New Roman" w:eastAsia="Calibri" w:hAnsi="Times New Roman" w:cs="Times New Roman"/>
          <w:sz w:val="24"/>
          <w:szCs w:val="24"/>
        </w:rPr>
        <w:t>) фамилия, имя, отчество (последнее – при наличии) родителя (законного представителя) потребителя услуги;</w:t>
      </w:r>
      <w:bookmarkEnd w:id="16"/>
      <w:proofErr w:type="gramEnd"/>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8A2973">
        <w:rPr>
          <w:rFonts w:ascii="Times New Roman" w:hAnsi="Times New Roman" w:cs="Times New Roman"/>
          <w:sz w:val="24"/>
          <w:szCs w:val="24"/>
        </w:rPr>
        <w:t xml:space="preserve">и) вид документа, удостоверяющего личность </w:t>
      </w:r>
      <w:r w:rsidRPr="008A2973">
        <w:rPr>
          <w:rFonts w:ascii="Times New Roman" w:eastAsia="Calibri" w:hAnsi="Times New Roman" w:cs="Times New Roman"/>
          <w:sz w:val="24"/>
          <w:szCs w:val="24"/>
        </w:rPr>
        <w:t>родителя (законного представителя) потребителя</w:t>
      </w:r>
      <w:r w:rsidRPr="008A2973">
        <w:rPr>
          <w:rFonts w:ascii="Times New Roman" w:hAnsi="Times New Roman" w:cs="Times New Roman"/>
          <w:sz w:val="24"/>
          <w:szCs w:val="24"/>
        </w:rPr>
        <w:t xml:space="preserve"> услуги, его серия, номер и дата выдачи, а также наименование органа и код подразделения, выдавшего документ (при наличии);</w:t>
      </w:r>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bookmarkStart w:id="17" w:name="_Ref21955484"/>
      <w:bookmarkStart w:id="18" w:name="_Ref17531899"/>
      <w:r w:rsidRPr="008A2973">
        <w:rPr>
          <w:rFonts w:ascii="Times New Roman" w:eastAsia="Calibri" w:hAnsi="Times New Roman" w:cs="Times New Roman"/>
          <w:sz w:val="24"/>
          <w:szCs w:val="24"/>
        </w:rPr>
        <w:t>к) контактная информация родителя (законного представителя) потребителя услуги (адрес электронной почты, телефон);</w:t>
      </w:r>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8A2973">
        <w:rPr>
          <w:rFonts w:ascii="Times New Roman" w:eastAsia="Calibri" w:hAnsi="Times New Roman" w:cs="Times New Roman"/>
          <w:sz w:val="24"/>
          <w:szCs w:val="24"/>
        </w:rPr>
        <w:lastRenderedPageBreak/>
        <w:t>л) данные страхового номера индивидуального лицевого счета (СНИЛС) родителя (законного представителя) потребителя услуги;</w:t>
      </w:r>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8A2973">
        <w:rPr>
          <w:rFonts w:ascii="Times New Roman" w:eastAsia="Calibri" w:hAnsi="Times New Roman" w:cs="Times New Roman"/>
          <w:sz w:val="24"/>
          <w:szCs w:val="24"/>
        </w:rPr>
        <w:t xml:space="preserve">м) идентификационный номер дополнительной </w:t>
      </w:r>
      <w:proofErr w:type="spellStart"/>
      <w:r w:rsidRPr="008A2973">
        <w:rPr>
          <w:rFonts w:ascii="Times New Roman" w:eastAsia="Calibri" w:hAnsi="Times New Roman" w:cs="Times New Roman"/>
          <w:sz w:val="24"/>
          <w:szCs w:val="24"/>
        </w:rPr>
        <w:t>общеразвивающей</w:t>
      </w:r>
      <w:proofErr w:type="spellEnd"/>
      <w:r w:rsidRPr="008A2973">
        <w:rPr>
          <w:rFonts w:ascii="Times New Roman" w:eastAsia="Calibri" w:hAnsi="Times New Roman" w:cs="Times New Roman"/>
          <w:sz w:val="24"/>
          <w:szCs w:val="24"/>
        </w:rPr>
        <w:t xml:space="preserve">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proofErr w:type="spellStart"/>
      <w:r w:rsidRPr="008A2973">
        <w:rPr>
          <w:rFonts w:ascii="Times New Roman" w:eastAsia="Calibri" w:hAnsi="Times New Roman" w:cs="Times New Roman"/>
          <w:sz w:val="24"/>
          <w:szCs w:val="24"/>
        </w:rPr>
        <w:t>н</w:t>
      </w:r>
      <w:proofErr w:type="spellEnd"/>
      <w:r w:rsidRPr="008A2973">
        <w:rPr>
          <w:rFonts w:ascii="Times New Roman" w:eastAsia="Calibri" w:hAnsi="Times New Roman" w:cs="Times New Roman"/>
          <w:sz w:val="24"/>
          <w:szCs w:val="24"/>
        </w:rPr>
        <w:t>) информация о социальном сертификате</w:t>
      </w:r>
      <w:bookmarkEnd w:id="17"/>
      <w:r w:rsidRPr="008A2973">
        <w:rPr>
          <w:rFonts w:ascii="Times New Roman" w:eastAsia="Calibri" w:hAnsi="Times New Roman" w:cs="Times New Roman"/>
          <w:sz w:val="24"/>
          <w:szCs w:val="24"/>
        </w:rPr>
        <w:t>.</w:t>
      </w:r>
      <w:bookmarkEnd w:id="18"/>
    </w:p>
    <w:p w:rsidR="008A2973" w:rsidRPr="008A2973" w:rsidRDefault="008A2973" w:rsidP="008A2973">
      <w:pPr>
        <w:pStyle w:val="a6"/>
        <w:ind w:left="0" w:firstLine="709"/>
        <w:jc w:val="both"/>
        <w:rPr>
          <w:rFonts w:ascii="Times New Roman" w:eastAsia="Calibri" w:hAnsi="Times New Roman"/>
          <w:sz w:val="24"/>
          <w:szCs w:val="24"/>
        </w:rPr>
      </w:pPr>
      <w:bookmarkStart w:id="19" w:name="_Ref17540954"/>
      <w:r w:rsidRPr="008A2973">
        <w:rPr>
          <w:rFonts w:ascii="Times New Roman" w:eastAsia="Calibri" w:hAnsi="Times New Roman"/>
          <w:sz w:val="24"/>
          <w:szCs w:val="24"/>
        </w:rPr>
        <w:t>11. Сведения, указанные в подпункте «а» пункта 10 настоящих Правил, формируется автоматически в информационной системе.</w:t>
      </w:r>
    </w:p>
    <w:p w:rsidR="008A2973" w:rsidRPr="008A2973" w:rsidRDefault="008A2973" w:rsidP="008A2973">
      <w:pPr>
        <w:spacing w:after="0" w:line="240" w:lineRule="auto"/>
        <w:ind w:firstLine="709"/>
        <w:jc w:val="both"/>
        <w:rPr>
          <w:rFonts w:ascii="Times New Roman" w:eastAsia="Calibri" w:hAnsi="Times New Roman" w:cs="Times New Roman"/>
          <w:sz w:val="24"/>
          <w:szCs w:val="24"/>
        </w:rPr>
      </w:pPr>
      <w:r w:rsidRPr="008A2973">
        <w:rPr>
          <w:rFonts w:ascii="Times New Roman" w:eastAsia="Calibri" w:hAnsi="Times New Roman" w:cs="Times New Roman"/>
          <w:sz w:val="24"/>
          <w:szCs w:val="24"/>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20" w:name="_Ref17532039"/>
      <w:bookmarkEnd w:id="19"/>
    </w:p>
    <w:p w:rsidR="008A2973" w:rsidRPr="008A2973" w:rsidRDefault="008A2973" w:rsidP="008A2973">
      <w:pPr>
        <w:pStyle w:val="a6"/>
        <w:ind w:left="0" w:firstLine="709"/>
        <w:jc w:val="both"/>
        <w:rPr>
          <w:rFonts w:ascii="Times New Roman" w:eastAsia="Calibri" w:hAnsi="Times New Roman"/>
          <w:sz w:val="24"/>
          <w:szCs w:val="24"/>
        </w:rPr>
      </w:pPr>
      <w:r w:rsidRPr="008A2973">
        <w:rPr>
          <w:rFonts w:ascii="Times New Roman" w:eastAsia="Calibri" w:hAnsi="Times New Roman"/>
          <w:sz w:val="24"/>
          <w:szCs w:val="24"/>
        </w:rPr>
        <w:t>12. Сведения, указанные в подпункте «</w:t>
      </w:r>
      <w:proofErr w:type="spellStart"/>
      <w:r w:rsidRPr="008A2973">
        <w:rPr>
          <w:rFonts w:ascii="Times New Roman" w:eastAsia="Calibri" w:hAnsi="Times New Roman"/>
          <w:sz w:val="24"/>
          <w:szCs w:val="24"/>
        </w:rPr>
        <w:t>н</w:t>
      </w:r>
      <w:proofErr w:type="spellEnd"/>
      <w:r w:rsidRPr="008A2973">
        <w:rPr>
          <w:rFonts w:ascii="Times New Roman" w:eastAsia="Calibri" w:hAnsi="Times New Roman"/>
          <w:sz w:val="24"/>
          <w:szCs w:val="24"/>
        </w:rPr>
        <w:t>» пункта 10 настоящих Правил, формируются в соответствии с Общими требованиями.</w:t>
      </w:r>
    </w:p>
    <w:p w:rsidR="008A2973" w:rsidRPr="008A2973" w:rsidRDefault="008A2973" w:rsidP="008A2973">
      <w:pPr>
        <w:pStyle w:val="a6"/>
        <w:ind w:left="0" w:firstLine="709"/>
        <w:jc w:val="both"/>
        <w:rPr>
          <w:rFonts w:ascii="Times New Roman" w:hAnsi="Times New Roman"/>
          <w:sz w:val="24"/>
          <w:szCs w:val="24"/>
        </w:rPr>
      </w:pPr>
      <w:bookmarkStart w:id="21" w:name="_Ref114234408"/>
      <w:bookmarkStart w:id="22" w:name="_Ref21597482"/>
      <w:r w:rsidRPr="008A2973">
        <w:rPr>
          <w:rFonts w:ascii="Times New Roman" w:eastAsia="Calibri" w:hAnsi="Times New Roman"/>
          <w:sz w:val="24"/>
          <w:szCs w:val="24"/>
        </w:rPr>
        <w:t>13. В случае</w:t>
      </w:r>
      <w:proofErr w:type="gramStart"/>
      <w:r w:rsidRPr="008A2973">
        <w:rPr>
          <w:rFonts w:ascii="Times New Roman" w:eastAsia="Calibri" w:hAnsi="Times New Roman"/>
          <w:sz w:val="24"/>
          <w:szCs w:val="24"/>
        </w:rPr>
        <w:t>,</w:t>
      </w:r>
      <w:proofErr w:type="gramEnd"/>
      <w:r w:rsidRPr="008A2973">
        <w:rPr>
          <w:rFonts w:ascii="Times New Roman" w:eastAsia="Calibri" w:hAnsi="Times New Roman"/>
          <w:sz w:val="24"/>
          <w:szCs w:val="24"/>
        </w:rPr>
        <w:t xml:space="preserve"> если получатель социального  сертификата, его 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 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21"/>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bookmarkStart w:id="23" w:name="_Ref114175468"/>
      <w:bookmarkStart w:id="24" w:name="_Ref25505937"/>
      <w:bookmarkEnd w:id="20"/>
      <w:bookmarkEnd w:id="22"/>
      <w:r w:rsidRPr="008A2973">
        <w:rPr>
          <w:rFonts w:ascii="Times New Roman" w:eastAsia="Calibri" w:hAnsi="Times New Roman" w:cs="Times New Roman"/>
          <w:sz w:val="24"/>
          <w:szCs w:val="24"/>
        </w:rPr>
        <w:t>14. Уполномоченный орган:</w:t>
      </w:r>
      <w:bookmarkEnd w:id="23"/>
    </w:p>
    <w:p w:rsidR="008A2973" w:rsidRPr="008A2973" w:rsidRDefault="008A2973" w:rsidP="008A2973">
      <w:pPr>
        <w:tabs>
          <w:tab w:val="left" w:pos="709"/>
        </w:tabs>
        <w:spacing w:after="0" w:line="240" w:lineRule="auto"/>
        <w:ind w:firstLine="709"/>
        <w:jc w:val="both"/>
        <w:rPr>
          <w:rFonts w:ascii="Times New Roman" w:hAnsi="Times New Roman" w:cs="Times New Roman"/>
          <w:sz w:val="24"/>
          <w:szCs w:val="24"/>
        </w:rPr>
      </w:pPr>
      <w:proofErr w:type="gramStart"/>
      <w:r w:rsidRPr="008A2973">
        <w:rPr>
          <w:rFonts w:ascii="Times New Roman" w:hAnsi="Times New Roman" w:cs="Times New Roman"/>
          <w:sz w:val="24"/>
          <w:szCs w:val="24"/>
        </w:rPr>
        <w:t xml:space="preserve">в течение пяти рабочих дней с даты получения </w:t>
      </w:r>
      <w:r w:rsidRPr="008A2973">
        <w:rPr>
          <w:rFonts w:ascii="Times New Roman" w:eastAsia="Calibri" w:hAnsi="Times New Roman" w:cs="Times New Roman"/>
          <w:sz w:val="24"/>
          <w:szCs w:val="24"/>
        </w:rPr>
        <w:t>одного из заявлений, предусмотренных пунктами 6-7 настоящих Правил</w:t>
      </w:r>
      <w:r w:rsidRPr="008A2973">
        <w:rPr>
          <w:rFonts w:ascii="Times New Roman" w:hAnsi="Times New Roman" w:cs="Times New Roman"/>
          <w:sz w:val="24"/>
          <w:szCs w:val="24"/>
        </w:rPr>
        <w:t xml:space="preserve">, рассматривает полученное заявление, осуществляет проверку наличия (отсутствия) оснований для отказа в формировании соответствующей информации, включаемой в реестр получателей социального сертификата, предусмотренных </w:t>
      </w:r>
      <w:r w:rsidRPr="008A2973">
        <w:rPr>
          <w:rStyle w:val="aff8"/>
          <w:rFonts w:ascii="Times New Roman" w:hAnsi="Times New Roman" w:cs="Times New Roman"/>
          <w:color w:val="auto"/>
          <w:sz w:val="24"/>
          <w:szCs w:val="24"/>
        </w:rPr>
        <w:t>пунктом 15</w:t>
      </w:r>
      <w:r w:rsidRPr="008A2973">
        <w:rPr>
          <w:rFonts w:ascii="Times New Roman" w:hAnsi="Times New Roman" w:cs="Times New Roman"/>
          <w:sz w:val="24"/>
          <w:szCs w:val="24"/>
        </w:rPr>
        <w:t xml:space="preserve"> настоящих Правил и принимает решение о формировании соответствующей информации, включаемой в реестр получателей социального сертификата, или об отказе в формировании соответствующей</w:t>
      </w:r>
      <w:proofErr w:type="gramEnd"/>
      <w:r w:rsidRPr="008A2973">
        <w:rPr>
          <w:rFonts w:ascii="Times New Roman" w:hAnsi="Times New Roman" w:cs="Times New Roman"/>
          <w:sz w:val="24"/>
          <w:szCs w:val="24"/>
        </w:rPr>
        <w:t xml:space="preserve"> информации, включаемой в реестр получателей социального сертификата;</w:t>
      </w:r>
    </w:p>
    <w:p w:rsidR="008A2973" w:rsidRPr="008A2973" w:rsidRDefault="008A2973" w:rsidP="008A2973">
      <w:pPr>
        <w:widowControl w:val="0"/>
        <w:tabs>
          <w:tab w:val="left" w:pos="0"/>
          <w:tab w:val="left" w:pos="709"/>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8A2973">
        <w:rPr>
          <w:rFonts w:ascii="Times New Roman" w:hAnsi="Times New Roman" w:cs="Times New Roman"/>
          <w:sz w:val="24"/>
          <w:szCs w:val="24"/>
        </w:rPr>
        <w:t>в день принятия решения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w:t>
      </w:r>
      <w:proofErr w:type="gramEnd"/>
      <w:r w:rsidRPr="008A2973">
        <w:rPr>
          <w:rFonts w:ascii="Times New Roman" w:hAnsi="Times New Roman" w:cs="Times New Roman"/>
          <w:sz w:val="24"/>
          <w:szCs w:val="24"/>
        </w:rPr>
        <w:t xml:space="preserve"> реестр получателей социального сертификата.</w:t>
      </w:r>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bookmarkStart w:id="25" w:name="_Ref25505939"/>
      <w:bookmarkStart w:id="26" w:name="_Ref36817919"/>
      <w:bookmarkEnd w:id="24"/>
      <w:r w:rsidRPr="008A2973">
        <w:rPr>
          <w:rFonts w:ascii="Times New Roman" w:eastAsia="Calibri" w:hAnsi="Times New Roman" w:cs="Times New Roman"/>
          <w:sz w:val="24"/>
          <w:szCs w:val="24"/>
        </w:rPr>
        <w:t xml:space="preserve">15. Основаниями для отказа в </w:t>
      </w:r>
      <w:r w:rsidRPr="008A2973">
        <w:rPr>
          <w:rFonts w:ascii="Times New Roman" w:hAnsi="Times New Roman" w:cs="Times New Roman"/>
          <w:sz w:val="24"/>
          <w:szCs w:val="24"/>
        </w:rPr>
        <w:t xml:space="preserve">формировании соответствующей информации, </w:t>
      </w:r>
      <w:r w:rsidRPr="008A2973">
        <w:rPr>
          <w:rFonts w:ascii="Times New Roman" w:eastAsia="Calibri" w:hAnsi="Times New Roman" w:cs="Times New Roman"/>
          <w:sz w:val="24"/>
          <w:szCs w:val="24"/>
        </w:rPr>
        <w:t>включаемой</w:t>
      </w:r>
      <w:r w:rsidRPr="008A2973">
        <w:rPr>
          <w:rFonts w:ascii="Times New Roman" w:hAnsi="Times New Roman" w:cs="Times New Roman"/>
          <w:sz w:val="24"/>
          <w:szCs w:val="24"/>
        </w:rPr>
        <w:t xml:space="preserve"> в реестр получателей социального сертификата</w:t>
      </w:r>
      <w:r w:rsidRPr="008A2973">
        <w:rPr>
          <w:rFonts w:ascii="Times New Roman" w:eastAsia="Calibri" w:hAnsi="Times New Roman" w:cs="Times New Roman"/>
          <w:sz w:val="24"/>
          <w:szCs w:val="24"/>
        </w:rPr>
        <w:t>, являются:</w:t>
      </w:r>
      <w:bookmarkEnd w:id="25"/>
      <w:bookmarkEnd w:id="26"/>
    </w:p>
    <w:p w:rsidR="008A2973" w:rsidRPr="008A2973" w:rsidRDefault="008A2973" w:rsidP="008A2973">
      <w:pPr>
        <w:widowControl w:val="0"/>
        <w:tabs>
          <w:tab w:val="left" w:pos="851"/>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8A2973">
        <w:rPr>
          <w:rFonts w:ascii="Times New Roman" w:eastAsia="Calibri" w:hAnsi="Times New Roman" w:cs="Times New Roman"/>
          <w:sz w:val="24"/>
          <w:szCs w:val="24"/>
        </w:rPr>
        <w:t xml:space="preserve">1) ранее осуществленное включение сведений о получателе социального сертификата </w:t>
      </w:r>
      <w:r w:rsidRPr="008A2973">
        <w:rPr>
          <w:rFonts w:ascii="Times New Roman" w:hAnsi="Times New Roman" w:cs="Times New Roman"/>
          <w:sz w:val="24"/>
          <w:szCs w:val="24"/>
        </w:rPr>
        <w:t>в реестр получателей социального сертификата</w:t>
      </w:r>
      <w:r w:rsidRPr="008A2973">
        <w:rPr>
          <w:rFonts w:ascii="Times New Roman" w:eastAsia="Calibri" w:hAnsi="Times New Roman" w:cs="Times New Roman"/>
          <w:sz w:val="24"/>
          <w:szCs w:val="24"/>
        </w:rPr>
        <w:t>;</w:t>
      </w:r>
    </w:p>
    <w:p w:rsidR="008A2973" w:rsidRPr="008A2973" w:rsidRDefault="008A2973" w:rsidP="008A2973">
      <w:pPr>
        <w:widowControl w:val="0"/>
        <w:tabs>
          <w:tab w:val="left" w:pos="851"/>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8A2973">
        <w:rPr>
          <w:rFonts w:ascii="Times New Roman" w:eastAsia="Calibri" w:hAnsi="Times New Roman" w:cs="Times New Roman"/>
          <w:sz w:val="24"/>
          <w:szCs w:val="24"/>
        </w:rPr>
        <w:t xml:space="preserve">2) предоставление </w:t>
      </w:r>
      <w:r w:rsidRPr="008A2973">
        <w:rPr>
          <w:rFonts w:ascii="Times New Roman" w:hAnsi="Times New Roman" w:cs="Times New Roman"/>
          <w:sz w:val="24"/>
          <w:szCs w:val="24"/>
        </w:rPr>
        <w:t xml:space="preserve">получателем социального сертификата, его законным представителем </w:t>
      </w:r>
      <w:r w:rsidRPr="008A2973">
        <w:rPr>
          <w:rFonts w:ascii="Times New Roman" w:eastAsia="Calibri" w:hAnsi="Times New Roman" w:cs="Times New Roman"/>
          <w:sz w:val="24"/>
          <w:szCs w:val="24"/>
        </w:rPr>
        <w:t>неполных (недостоверных) сведений, указанных в заявлениях, предусмотренных пунктами 6-7 настоящих Правил;</w:t>
      </w:r>
    </w:p>
    <w:p w:rsidR="008A2973" w:rsidRPr="008A2973" w:rsidRDefault="008A2973" w:rsidP="008A2973">
      <w:pPr>
        <w:widowControl w:val="0"/>
        <w:tabs>
          <w:tab w:val="left" w:pos="851"/>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8A2973">
        <w:rPr>
          <w:rFonts w:ascii="Times New Roman" w:eastAsia="Calibri" w:hAnsi="Times New Roman" w:cs="Times New Roman"/>
          <w:sz w:val="24"/>
          <w:szCs w:val="24"/>
        </w:rPr>
        <w:t>3) отсутствие согласия получателя социального сертификата на обработку персональных данных;</w:t>
      </w:r>
    </w:p>
    <w:p w:rsidR="008A2973" w:rsidRPr="008A2973" w:rsidRDefault="008A2973" w:rsidP="008A2973">
      <w:pPr>
        <w:widowControl w:val="0"/>
        <w:tabs>
          <w:tab w:val="left" w:pos="851"/>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8A2973">
        <w:rPr>
          <w:rFonts w:ascii="Times New Roman" w:hAnsi="Times New Roman" w:cs="Times New Roman"/>
          <w:sz w:val="24"/>
          <w:szCs w:val="24"/>
        </w:rPr>
        <w:t>4) 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8A2973">
        <w:rPr>
          <w:rFonts w:ascii="Times New Roman" w:eastAsia="Calibri" w:hAnsi="Times New Roman" w:cs="Times New Roman"/>
          <w:sz w:val="24"/>
          <w:szCs w:val="24"/>
        </w:rPr>
        <w:t>.</w:t>
      </w:r>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bookmarkStart w:id="27" w:name="_Ref36817382"/>
      <w:r w:rsidRPr="008A2973">
        <w:rPr>
          <w:rFonts w:ascii="Times New Roman" w:hAnsi="Times New Roman" w:cs="Times New Roman"/>
          <w:sz w:val="24"/>
          <w:szCs w:val="24"/>
        </w:rPr>
        <w:t xml:space="preserve">16. Получатель социального сертификата, его законный представитель </w:t>
      </w:r>
      <w:r w:rsidRPr="008A2973">
        <w:rPr>
          <w:rFonts w:ascii="Times New Roman" w:eastAsia="Calibri" w:hAnsi="Times New Roman" w:cs="Times New Roman"/>
          <w:sz w:val="24"/>
          <w:szCs w:val="24"/>
        </w:rPr>
        <w:t>вправе изменить сведения, указанные в подпунктах «б</w:t>
      </w:r>
      <w:proofErr w:type="gramStart"/>
      <w:r w:rsidRPr="008A2973">
        <w:rPr>
          <w:rFonts w:ascii="Times New Roman" w:eastAsia="Calibri" w:hAnsi="Times New Roman" w:cs="Times New Roman"/>
          <w:sz w:val="24"/>
          <w:szCs w:val="24"/>
        </w:rPr>
        <w:t>»-</w:t>
      </w:r>
      <w:proofErr w:type="gramEnd"/>
      <w:r w:rsidRPr="008A2973">
        <w:rPr>
          <w:rFonts w:ascii="Times New Roman" w:eastAsia="Calibri" w:hAnsi="Times New Roman" w:cs="Times New Roman"/>
          <w:sz w:val="24"/>
          <w:szCs w:val="24"/>
        </w:rPr>
        <w:t>«в», «</w:t>
      </w:r>
      <w:proofErr w:type="spellStart"/>
      <w:r w:rsidRPr="008A2973">
        <w:rPr>
          <w:rFonts w:ascii="Times New Roman" w:eastAsia="Calibri" w:hAnsi="Times New Roman" w:cs="Times New Roman"/>
          <w:sz w:val="24"/>
          <w:szCs w:val="24"/>
        </w:rPr>
        <w:t>з</w:t>
      </w:r>
      <w:proofErr w:type="spellEnd"/>
      <w:r w:rsidRPr="008A2973">
        <w:rPr>
          <w:rFonts w:ascii="Times New Roman" w:eastAsia="Calibri" w:hAnsi="Times New Roman" w:cs="Times New Roman"/>
          <w:sz w:val="24"/>
          <w:szCs w:val="24"/>
        </w:rPr>
        <w:t xml:space="preserve">»-«к» пункта 10 настоящих Правил, </w:t>
      </w:r>
      <w:r w:rsidRPr="008A2973">
        <w:rPr>
          <w:rFonts w:ascii="Times New Roman" w:eastAsia="Calibri" w:hAnsi="Times New Roman" w:cs="Times New Roman"/>
          <w:sz w:val="24"/>
          <w:szCs w:val="24"/>
        </w:rPr>
        <w:lastRenderedPageBreak/>
        <w:t>посредством подачи заявления об изменении сведений о потребителе, содержащим:</w:t>
      </w:r>
      <w:bookmarkEnd w:id="27"/>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8A2973">
        <w:rPr>
          <w:rFonts w:ascii="Times New Roman" w:eastAsia="Calibri" w:hAnsi="Times New Roman" w:cs="Times New Roman"/>
          <w:sz w:val="24"/>
          <w:szCs w:val="24"/>
        </w:rPr>
        <w:t>а</w:t>
      </w:r>
      <w:proofErr w:type="gramStart"/>
      <w:r w:rsidRPr="008A2973">
        <w:rPr>
          <w:rFonts w:ascii="Times New Roman" w:eastAsia="Calibri" w:hAnsi="Times New Roman" w:cs="Times New Roman"/>
          <w:sz w:val="24"/>
          <w:szCs w:val="24"/>
        </w:rPr>
        <w:t>)п</w:t>
      </w:r>
      <w:proofErr w:type="gramEnd"/>
      <w:r w:rsidRPr="008A2973">
        <w:rPr>
          <w:rFonts w:ascii="Times New Roman" w:eastAsia="Calibri" w:hAnsi="Times New Roman" w:cs="Times New Roman"/>
          <w:sz w:val="24"/>
          <w:szCs w:val="24"/>
        </w:rPr>
        <w:t>еречень сведений, подлежащих изменению;</w:t>
      </w:r>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8A2973">
        <w:rPr>
          <w:rFonts w:ascii="Times New Roman" w:eastAsia="Calibri" w:hAnsi="Times New Roman" w:cs="Times New Roman"/>
          <w:sz w:val="24"/>
          <w:szCs w:val="24"/>
        </w:rPr>
        <w:t>б</w:t>
      </w:r>
      <w:proofErr w:type="gramStart"/>
      <w:r w:rsidRPr="008A2973">
        <w:rPr>
          <w:rFonts w:ascii="Times New Roman" w:eastAsia="Calibri" w:hAnsi="Times New Roman" w:cs="Times New Roman"/>
          <w:sz w:val="24"/>
          <w:szCs w:val="24"/>
        </w:rPr>
        <w:t>)п</w:t>
      </w:r>
      <w:proofErr w:type="gramEnd"/>
      <w:r w:rsidRPr="008A2973">
        <w:rPr>
          <w:rFonts w:ascii="Times New Roman" w:eastAsia="Calibri" w:hAnsi="Times New Roman" w:cs="Times New Roman"/>
          <w:sz w:val="24"/>
          <w:szCs w:val="24"/>
        </w:rPr>
        <w:t>ричину либо причины изменения сведений.</w:t>
      </w:r>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8A2973">
        <w:rPr>
          <w:rFonts w:ascii="Times New Roman" w:eastAsia="Calibri" w:hAnsi="Times New Roman" w:cs="Times New Roman"/>
          <w:sz w:val="24"/>
          <w:szCs w:val="24"/>
        </w:rPr>
        <w:t>Заявление может быть подано на бумажном носителе либо посредством информационной системы.</w:t>
      </w:r>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bookmarkStart w:id="28" w:name="_Ref21611687"/>
      <w:bookmarkStart w:id="29" w:name="_Ref114233772"/>
      <w:r w:rsidRPr="008A2973">
        <w:rPr>
          <w:rFonts w:ascii="Times New Roman" w:hAnsi="Times New Roman" w:cs="Times New Roman"/>
          <w:sz w:val="24"/>
          <w:szCs w:val="24"/>
        </w:rPr>
        <w:t xml:space="preserve">17. </w:t>
      </w:r>
      <w:proofErr w:type="gramStart"/>
      <w:r w:rsidRPr="008A2973">
        <w:rPr>
          <w:rFonts w:ascii="Times New Roman" w:hAnsi="Times New Roman" w:cs="Times New Roman"/>
          <w:sz w:val="24"/>
          <w:szCs w:val="24"/>
        </w:rPr>
        <w:t xml:space="preserve">Исключение сведений о получателе социального сертификата из реестра получателей социального </w:t>
      </w:r>
      <w:r w:rsidRPr="008A2973">
        <w:rPr>
          <w:rFonts w:ascii="Times New Roman" w:eastAsia="Calibri" w:hAnsi="Times New Roman" w:cs="Times New Roman"/>
          <w:sz w:val="24"/>
          <w:szCs w:val="24"/>
        </w:rPr>
        <w:t>сертификата</w:t>
      </w:r>
      <w:r w:rsidRPr="008A2973">
        <w:rPr>
          <w:rFonts w:ascii="Times New Roman" w:hAnsi="Times New Roman" w:cs="Times New Roman"/>
          <w:sz w:val="24"/>
          <w:szCs w:val="24"/>
        </w:rPr>
        <w:t xml:space="preserve"> осуществляется оператором реестра получателей </w:t>
      </w:r>
      <w:r w:rsidRPr="008A2973">
        <w:rPr>
          <w:rFonts w:ascii="Times New Roman" w:eastAsia="Calibri" w:hAnsi="Times New Roman" w:cs="Times New Roman"/>
          <w:sz w:val="24"/>
          <w:szCs w:val="24"/>
        </w:rPr>
        <w:t>социального</w:t>
      </w:r>
      <w:r w:rsidRPr="008A2973">
        <w:rPr>
          <w:rFonts w:ascii="Times New Roman" w:hAnsi="Times New Roman" w:cs="Times New Roman"/>
          <w:sz w:val="24"/>
          <w:szCs w:val="24"/>
        </w:rPr>
        <w:t xml:space="preserve"> сертификата в течение 2-х рабочих дней с даты</w:t>
      </w:r>
      <w:bookmarkStart w:id="30" w:name="_Ref21458283"/>
      <w:bookmarkEnd w:id="28"/>
      <w:r w:rsidRPr="008A2973">
        <w:rPr>
          <w:rFonts w:ascii="Times New Roman" w:hAnsi="Times New Roman" w:cs="Times New Roman"/>
          <w:sz w:val="24"/>
          <w:szCs w:val="24"/>
        </w:rPr>
        <w:t xml:space="preserve"> </w:t>
      </w:r>
      <w:r w:rsidRPr="008A2973">
        <w:rPr>
          <w:rFonts w:ascii="Times New Roman" w:eastAsia="Calibri" w:hAnsi="Times New Roman" w:cs="Times New Roman"/>
          <w:sz w:val="24"/>
          <w:szCs w:val="24"/>
        </w:rPr>
        <w:t xml:space="preserve">поступления заявления </w:t>
      </w:r>
      <w:r w:rsidRPr="008A2973">
        <w:rPr>
          <w:rFonts w:ascii="Times New Roman" w:hAnsi="Times New Roman" w:cs="Times New Roman"/>
          <w:sz w:val="24"/>
          <w:szCs w:val="24"/>
        </w:rPr>
        <w:t xml:space="preserve">получателя социального сертификата, его законного представителя </w:t>
      </w:r>
      <w:r w:rsidRPr="008A2973">
        <w:rPr>
          <w:rFonts w:ascii="Times New Roman" w:eastAsia="Calibri" w:hAnsi="Times New Roman" w:cs="Times New Roman"/>
          <w:sz w:val="24"/>
          <w:szCs w:val="24"/>
        </w:rPr>
        <w:t xml:space="preserve">об отказе от включения сведений о нем в реестр получателей </w:t>
      </w:r>
      <w:r w:rsidRPr="008A2973">
        <w:rPr>
          <w:rFonts w:ascii="Times New Roman" w:hAnsi="Times New Roman" w:cs="Times New Roman"/>
          <w:sz w:val="24"/>
          <w:szCs w:val="24"/>
        </w:rPr>
        <w:t>социального сертификата</w:t>
      </w:r>
      <w:r w:rsidRPr="008A2973">
        <w:rPr>
          <w:rFonts w:ascii="Times New Roman" w:eastAsia="Calibri" w:hAnsi="Times New Roman" w:cs="Times New Roman"/>
          <w:sz w:val="24"/>
          <w:szCs w:val="24"/>
        </w:rPr>
        <w:t>, поданное на бумажном носителе либо в электронном виде посредством информационной системы.</w:t>
      </w:r>
      <w:bookmarkEnd w:id="29"/>
      <w:proofErr w:type="gramEnd"/>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bookmarkStart w:id="31" w:name="_Ref25505947"/>
      <w:r w:rsidRPr="008A2973">
        <w:rPr>
          <w:rFonts w:ascii="Times New Roman" w:eastAsia="Calibri" w:hAnsi="Times New Roman" w:cs="Times New Roman"/>
          <w:sz w:val="24"/>
          <w:szCs w:val="24"/>
        </w:rPr>
        <w:t xml:space="preserve">18. Оператор реестра получателей социального сертификата направляет получателю социального сертификата уведомление </w:t>
      </w:r>
      <w:proofErr w:type="gramStart"/>
      <w:r w:rsidRPr="008A2973">
        <w:rPr>
          <w:rFonts w:ascii="Times New Roman" w:eastAsia="Calibri" w:hAnsi="Times New Roman" w:cs="Times New Roman"/>
          <w:sz w:val="24"/>
          <w:szCs w:val="24"/>
        </w:rPr>
        <w:t xml:space="preserve">об исключении сведений о потребителе из реестра получателей </w:t>
      </w:r>
      <w:r w:rsidRPr="008A2973">
        <w:rPr>
          <w:rFonts w:ascii="Times New Roman" w:hAnsi="Times New Roman" w:cs="Times New Roman"/>
          <w:sz w:val="24"/>
          <w:szCs w:val="24"/>
        </w:rPr>
        <w:t>социального сертификата</w:t>
      </w:r>
      <w:r w:rsidRPr="008A2973">
        <w:rPr>
          <w:rFonts w:ascii="Times New Roman" w:eastAsia="Calibri" w:hAnsi="Times New Roman" w:cs="Times New Roman"/>
          <w:sz w:val="24"/>
          <w:szCs w:val="24"/>
        </w:rPr>
        <w:t xml:space="preserve"> в день исключения сведений в соответствии</w:t>
      </w:r>
      <w:proofErr w:type="gramEnd"/>
      <w:r w:rsidRPr="008A2973">
        <w:rPr>
          <w:rFonts w:ascii="Times New Roman" w:eastAsia="Calibri" w:hAnsi="Times New Roman" w:cs="Times New Roman"/>
          <w:sz w:val="24"/>
          <w:szCs w:val="24"/>
        </w:rPr>
        <w:t xml:space="preserve"> с пунктом 17 настоящих Правил, </w:t>
      </w:r>
      <w:r w:rsidRPr="008A2973">
        <w:rPr>
          <w:rFonts w:ascii="Times New Roman" w:hAnsi="Times New Roman" w:cs="Times New Roman"/>
          <w:sz w:val="24"/>
          <w:szCs w:val="24"/>
        </w:rPr>
        <w:t>посредством информационной системы</w:t>
      </w:r>
      <w:r w:rsidRPr="008A2973">
        <w:rPr>
          <w:rFonts w:ascii="Times New Roman" w:eastAsia="Calibri" w:hAnsi="Times New Roman" w:cs="Times New Roman"/>
          <w:sz w:val="24"/>
          <w:szCs w:val="24"/>
        </w:rPr>
        <w:t>.</w:t>
      </w:r>
    </w:p>
    <w:bookmarkEnd w:id="30"/>
    <w:bookmarkEnd w:id="31"/>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eastAsia="Calibri" w:hAnsi="Times New Roman" w:cs="Times New Roman"/>
          <w:sz w:val="24"/>
          <w:szCs w:val="24"/>
        </w:rPr>
        <w:t>19. Формы и порядок работы с заявлениями и согласиями на обработку персональных данных, указанными в пунктах 6, 7, 8, 16 и 17 настоящих Правил, устанавливаются уполномоченным органом.</w:t>
      </w:r>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p>
    <w:p w:rsidR="008A2973" w:rsidRPr="008A2973" w:rsidRDefault="008A2973" w:rsidP="008A2973">
      <w:pPr>
        <w:pStyle w:val="a6"/>
        <w:widowControl w:val="0"/>
        <w:tabs>
          <w:tab w:val="left" w:pos="0"/>
          <w:tab w:val="left" w:pos="993"/>
          <w:tab w:val="left" w:pos="1134"/>
        </w:tabs>
        <w:autoSpaceDE w:val="0"/>
        <w:autoSpaceDN w:val="0"/>
        <w:adjustRightInd w:val="0"/>
        <w:ind w:left="0" w:firstLine="709"/>
        <w:jc w:val="center"/>
        <w:rPr>
          <w:rFonts w:ascii="Times New Roman" w:hAnsi="Times New Roman"/>
          <w:b/>
          <w:bCs/>
          <w:sz w:val="24"/>
          <w:szCs w:val="24"/>
        </w:rPr>
      </w:pPr>
      <w:r w:rsidRPr="008A2973">
        <w:rPr>
          <w:rFonts w:ascii="Times New Roman" w:eastAsia="Calibri" w:hAnsi="Times New Roman"/>
          <w:b/>
          <w:bCs/>
          <w:sz w:val="24"/>
          <w:szCs w:val="24"/>
          <w:lang w:val="en-US"/>
        </w:rPr>
        <w:t>III</w:t>
      </w:r>
      <w:r w:rsidRPr="008A2973">
        <w:rPr>
          <w:rFonts w:ascii="Times New Roman" w:eastAsia="Calibri" w:hAnsi="Times New Roman"/>
          <w:b/>
          <w:bCs/>
          <w:sz w:val="24"/>
          <w:szCs w:val="24"/>
        </w:rPr>
        <w:t>.Порядок заключения, изменения и расторжения договоров об образовании с использованием социального сертификата</w:t>
      </w:r>
    </w:p>
    <w:p w:rsidR="008A2973" w:rsidRPr="008A2973" w:rsidRDefault="008A2973" w:rsidP="008A2973">
      <w:pPr>
        <w:pStyle w:val="a6"/>
        <w:tabs>
          <w:tab w:val="left" w:pos="0"/>
          <w:tab w:val="left" w:pos="993"/>
          <w:tab w:val="left" w:pos="1134"/>
        </w:tabs>
        <w:ind w:left="0" w:firstLine="709"/>
        <w:jc w:val="both"/>
        <w:rPr>
          <w:rFonts w:ascii="Times New Roman" w:hAnsi="Times New Roman"/>
          <w:sz w:val="24"/>
          <w:szCs w:val="24"/>
        </w:rPr>
      </w:pPr>
      <w:bookmarkStart w:id="32" w:name="_Ref114235157"/>
      <w:bookmarkStart w:id="33" w:name="_Ref113026726"/>
      <w:r w:rsidRPr="008A2973">
        <w:rPr>
          <w:rFonts w:ascii="Times New Roman" w:hAnsi="Times New Roman"/>
          <w:sz w:val="24"/>
          <w:szCs w:val="24"/>
        </w:rPr>
        <w:t>20. Для заключения договора об образовании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32"/>
    </w:p>
    <w:p w:rsidR="008A2973" w:rsidRPr="008A2973" w:rsidRDefault="008A2973" w:rsidP="008A2973">
      <w:pPr>
        <w:pStyle w:val="a6"/>
        <w:tabs>
          <w:tab w:val="left" w:pos="0"/>
          <w:tab w:val="left" w:pos="993"/>
          <w:tab w:val="left" w:pos="1134"/>
        </w:tabs>
        <w:ind w:left="0" w:firstLine="709"/>
        <w:jc w:val="both"/>
        <w:rPr>
          <w:rFonts w:ascii="Times New Roman" w:hAnsi="Times New Roman"/>
          <w:sz w:val="24"/>
          <w:szCs w:val="24"/>
        </w:rPr>
      </w:pPr>
      <w:r w:rsidRPr="008A2973">
        <w:rPr>
          <w:rFonts w:ascii="Times New Roman" w:hAnsi="Times New Roman"/>
          <w:sz w:val="24"/>
          <w:szCs w:val="24"/>
        </w:rPr>
        <w:t>а) для дополнительной общеобразовательной программы исполнителем услуг открыта возможность заключения договоров об образовании;</w:t>
      </w:r>
    </w:p>
    <w:p w:rsidR="008A2973" w:rsidRPr="008A2973" w:rsidRDefault="008A2973" w:rsidP="008A2973">
      <w:pPr>
        <w:pStyle w:val="a6"/>
        <w:tabs>
          <w:tab w:val="left" w:pos="0"/>
          <w:tab w:val="left" w:pos="993"/>
          <w:tab w:val="left" w:pos="1134"/>
        </w:tabs>
        <w:ind w:left="0" w:firstLine="709"/>
        <w:jc w:val="both"/>
        <w:rPr>
          <w:rFonts w:ascii="Times New Roman" w:hAnsi="Times New Roman"/>
          <w:sz w:val="24"/>
          <w:szCs w:val="24"/>
        </w:rPr>
      </w:pPr>
      <w:r w:rsidRPr="008A2973">
        <w:rPr>
          <w:rFonts w:ascii="Times New Roman" w:hAnsi="Times New Roman"/>
          <w:sz w:val="24"/>
          <w:szCs w:val="24"/>
        </w:rPr>
        <w:t xml:space="preserve">б) возможность использования социального сертификата для </w:t>
      </w:r>
      <w:proofErr w:type="gramStart"/>
      <w:r w:rsidRPr="008A2973">
        <w:rPr>
          <w:rFonts w:ascii="Times New Roman" w:hAnsi="Times New Roman"/>
          <w:sz w:val="24"/>
          <w:szCs w:val="24"/>
        </w:rPr>
        <w:t>обучения по</w:t>
      </w:r>
      <w:proofErr w:type="gramEnd"/>
      <w:r w:rsidRPr="008A2973">
        <w:rPr>
          <w:rFonts w:ascii="Times New Roman" w:hAnsi="Times New Roman"/>
          <w:sz w:val="24"/>
          <w:szCs w:val="24"/>
        </w:rPr>
        <w:t xml:space="preserve"> соответствующей направленности дополнительной общеобразовательной программы предусмотрена социальным заказом;</w:t>
      </w:r>
    </w:p>
    <w:p w:rsidR="008A2973" w:rsidRPr="008A2973" w:rsidRDefault="008A2973" w:rsidP="008A2973">
      <w:pPr>
        <w:pStyle w:val="a6"/>
        <w:tabs>
          <w:tab w:val="left" w:pos="0"/>
          <w:tab w:val="left" w:pos="993"/>
          <w:tab w:val="left" w:pos="1134"/>
        </w:tabs>
        <w:ind w:left="0" w:firstLine="709"/>
        <w:jc w:val="both"/>
        <w:rPr>
          <w:rFonts w:ascii="Times New Roman" w:hAnsi="Times New Roman"/>
          <w:sz w:val="24"/>
          <w:szCs w:val="24"/>
        </w:rPr>
      </w:pPr>
      <w:r w:rsidRPr="008A2973">
        <w:rPr>
          <w:rFonts w:ascii="Times New Roman" w:hAnsi="Times New Roman"/>
          <w:sz w:val="24"/>
          <w:szCs w:val="24"/>
        </w:rPr>
        <w:t>в) 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w:t>
      </w:r>
      <w:proofErr w:type="gramStart"/>
      <w:r w:rsidRPr="008A2973">
        <w:rPr>
          <w:rFonts w:ascii="Times New Roman" w:hAnsi="Times New Roman"/>
          <w:sz w:val="24"/>
          <w:szCs w:val="24"/>
        </w:rPr>
        <w:t>,</w:t>
      </w:r>
      <w:proofErr w:type="gramEnd"/>
      <w:r w:rsidRPr="008A2973">
        <w:rPr>
          <w:rFonts w:ascii="Times New Roman" w:hAnsi="Times New Roman"/>
          <w:sz w:val="24"/>
          <w:szCs w:val="24"/>
        </w:rPr>
        <w:t xml:space="preserve">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eastAsia="Calibri" w:hAnsi="Times New Roman" w:cs="Times New Roman"/>
          <w:sz w:val="24"/>
          <w:szCs w:val="24"/>
        </w:rPr>
        <w:t xml:space="preserve">21. </w:t>
      </w:r>
      <w:proofErr w:type="gramStart"/>
      <w:r w:rsidRPr="008A2973">
        <w:rPr>
          <w:rFonts w:ascii="Times New Roman" w:eastAsia="Calibri" w:hAnsi="Times New Roman" w:cs="Times New Roman"/>
          <w:sz w:val="24"/>
          <w:szCs w:val="24"/>
        </w:rPr>
        <w:t xml:space="preserve">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w:t>
      </w:r>
      <w:r w:rsidRPr="008A2973">
        <w:rPr>
          <w:rFonts w:ascii="Times New Roman" w:hAnsi="Times New Roman" w:cs="Times New Roman"/>
          <w:sz w:val="24"/>
          <w:szCs w:val="24"/>
        </w:rPr>
        <w:t xml:space="preserve">информации, включаемой в реестр получателей социального сертификата, </w:t>
      </w:r>
      <w:r w:rsidRPr="008A2973">
        <w:rPr>
          <w:rFonts w:ascii="Times New Roman" w:eastAsia="Calibri" w:hAnsi="Times New Roman" w:cs="Times New Roman"/>
          <w:sz w:val="24"/>
          <w:szCs w:val="24"/>
        </w:rPr>
        <w:t>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w:t>
      </w:r>
      <w:proofErr w:type="gramEnd"/>
      <w:r w:rsidRPr="008A2973">
        <w:rPr>
          <w:rFonts w:ascii="Times New Roman" w:eastAsia="Calibri" w:hAnsi="Times New Roman" w:cs="Times New Roman"/>
          <w:sz w:val="24"/>
          <w:szCs w:val="24"/>
        </w:rPr>
        <w:t>,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об образовании в случае выполнения всех условий, предусмотренных пунктом 20 настоящих Правил.</w:t>
      </w:r>
      <w:bookmarkEnd w:id="33"/>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rPr>
      </w:pPr>
      <w:bookmarkStart w:id="34" w:name="_Ref21458824"/>
      <w:r w:rsidRPr="008A2973">
        <w:rPr>
          <w:rFonts w:ascii="Times New Roman" w:hAnsi="Times New Roman" w:cs="Times New Roman"/>
          <w:sz w:val="24"/>
          <w:szCs w:val="24"/>
        </w:rPr>
        <w:t xml:space="preserve">22. Дата планируемого начала освоения дополнительной </w:t>
      </w:r>
      <w:proofErr w:type="spellStart"/>
      <w:r w:rsidRPr="008A2973">
        <w:rPr>
          <w:rFonts w:ascii="Times New Roman" w:hAnsi="Times New Roman" w:cs="Times New Roman"/>
          <w:sz w:val="24"/>
          <w:szCs w:val="24"/>
        </w:rPr>
        <w:t>общеразвивающей</w:t>
      </w:r>
      <w:proofErr w:type="spellEnd"/>
      <w:r w:rsidRPr="008A2973">
        <w:rPr>
          <w:rFonts w:ascii="Times New Roman" w:hAnsi="Times New Roman" w:cs="Times New Roman"/>
          <w:sz w:val="24"/>
          <w:szCs w:val="24"/>
        </w:rPr>
        <w:t xml:space="preserve"> </w:t>
      </w:r>
      <w:r w:rsidRPr="008A2973">
        <w:rPr>
          <w:rFonts w:ascii="Times New Roman" w:hAnsi="Times New Roman" w:cs="Times New Roman"/>
          <w:sz w:val="24"/>
          <w:szCs w:val="24"/>
        </w:rPr>
        <w:lastRenderedPageBreak/>
        <w:t xml:space="preserve">программы устанавливается в договоре об образовании как дата </w:t>
      </w:r>
      <w:r w:rsidRPr="008A2973">
        <w:rPr>
          <w:rFonts w:ascii="Times New Roman" w:eastAsia="Calibri" w:hAnsi="Times New Roman" w:cs="Times New Roman"/>
          <w:sz w:val="24"/>
          <w:szCs w:val="24"/>
        </w:rPr>
        <w:t>ближайшего занятия по программе согласно установленному исполнителем услуг расписанию</w:t>
      </w:r>
      <w:r w:rsidRPr="008A2973">
        <w:rPr>
          <w:rFonts w:ascii="Times New Roman" w:hAnsi="Times New Roman" w:cs="Times New Roman"/>
          <w:sz w:val="24"/>
          <w:szCs w:val="24"/>
        </w:rPr>
        <w:t>.</w:t>
      </w:r>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rPr>
      </w:pPr>
      <w:bookmarkStart w:id="35" w:name="_Ref114234579"/>
      <w:r w:rsidRPr="008A2973">
        <w:rPr>
          <w:rFonts w:ascii="Times New Roman" w:hAnsi="Times New Roman" w:cs="Times New Roman"/>
          <w:sz w:val="24"/>
          <w:szCs w:val="24"/>
        </w:rPr>
        <w:t>23. 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w:t>
      </w:r>
      <w:proofErr w:type="spellStart"/>
      <w:r w:rsidRPr="008A2973">
        <w:rPr>
          <w:rFonts w:ascii="Times New Roman" w:hAnsi="Times New Roman" w:cs="Times New Roman"/>
          <w:sz w:val="24"/>
          <w:szCs w:val="24"/>
        </w:rPr>
        <w:t>х</w:t>
      </w:r>
      <w:proofErr w:type="spellEnd"/>
      <w:r w:rsidRPr="008A2973">
        <w:rPr>
          <w:rFonts w:ascii="Times New Roman" w:hAnsi="Times New Roman" w:cs="Times New Roman"/>
          <w:sz w:val="24"/>
          <w:szCs w:val="24"/>
        </w:rPr>
        <w:t xml:space="preserve"> рабочих дней в адрес уполномоченного органа запрос о возможности заключения договора об образовании посредством информационной системы, содержащий:</w:t>
      </w:r>
      <w:bookmarkEnd w:id="34"/>
      <w:bookmarkEnd w:id="35"/>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 xml:space="preserve">а) идентификатор (номер) реестровой записи о </w:t>
      </w:r>
      <w:r w:rsidRPr="008A2973">
        <w:rPr>
          <w:rFonts w:ascii="Times New Roman" w:eastAsia="Calibri" w:hAnsi="Times New Roman" w:cs="Times New Roman"/>
          <w:sz w:val="24"/>
          <w:szCs w:val="24"/>
        </w:rPr>
        <w:t>получателе социального сертификата</w:t>
      </w:r>
      <w:r w:rsidRPr="008A2973">
        <w:rPr>
          <w:rFonts w:ascii="Times New Roman" w:hAnsi="Times New Roman" w:cs="Times New Roman"/>
          <w:sz w:val="24"/>
          <w:szCs w:val="24"/>
        </w:rPr>
        <w:t xml:space="preserve"> в реестре </w:t>
      </w:r>
      <w:r w:rsidRPr="008A2973">
        <w:rPr>
          <w:rFonts w:ascii="Times New Roman" w:eastAsia="Calibri" w:hAnsi="Times New Roman" w:cs="Times New Roman"/>
          <w:sz w:val="24"/>
          <w:szCs w:val="24"/>
        </w:rPr>
        <w:t>получателей социального сертификата</w:t>
      </w:r>
      <w:r w:rsidRPr="008A2973">
        <w:rPr>
          <w:rFonts w:ascii="Times New Roman" w:hAnsi="Times New Roman" w:cs="Times New Roman"/>
          <w:sz w:val="24"/>
          <w:szCs w:val="24"/>
        </w:rPr>
        <w:t>;</w:t>
      </w:r>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б) идентификатор (номер) социального сертификата;</w:t>
      </w:r>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в) идентификатор (номер) дополнительной общеобразовательной программы;</w:t>
      </w:r>
    </w:p>
    <w:p w:rsidR="008A2973" w:rsidRPr="008A2973" w:rsidRDefault="008A2973" w:rsidP="008A2973">
      <w:pPr>
        <w:widowControl w:val="0"/>
        <w:tabs>
          <w:tab w:val="left" w:pos="0"/>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 xml:space="preserve">г) дату планируемого начала освоения </w:t>
      </w:r>
      <w:r w:rsidRPr="008A2973">
        <w:rPr>
          <w:rFonts w:ascii="Times New Roman" w:eastAsia="Calibri" w:hAnsi="Times New Roman" w:cs="Times New Roman"/>
          <w:sz w:val="24"/>
          <w:szCs w:val="24"/>
        </w:rPr>
        <w:t>получателем социального сертификата</w:t>
      </w:r>
      <w:r w:rsidRPr="008A2973">
        <w:rPr>
          <w:rFonts w:ascii="Times New Roman" w:hAnsi="Times New Roman" w:cs="Times New Roman"/>
          <w:sz w:val="24"/>
          <w:szCs w:val="24"/>
        </w:rPr>
        <w:t xml:space="preserve"> дополнительной общеобразовательной программы.</w:t>
      </w:r>
    </w:p>
    <w:p w:rsidR="008A2973" w:rsidRPr="008A2973" w:rsidRDefault="008A2973" w:rsidP="008A2973">
      <w:pPr>
        <w:pStyle w:val="a6"/>
        <w:tabs>
          <w:tab w:val="left" w:pos="0"/>
          <w:tab w:val="left" w:pos="993"/>
          <w:tab w:val="left" w:pos="1134"/>
        </w:tabs>
        <w:ind w:left="0" w:firstLine="709"/>
        <w:jc w:val="both"/>
        <w:rPr>
          <w:rFonts w:ascii="Times New Roman" w:hAnsi="Times New Roman"/>
          <w:sz w:val="24"/>
          <w:szCs w:val="24"/>
        </w:rPr>
      </w:pPr>
      <w:bookmarkStart w:id="36" w:name="_Ref113028493"/>
      <w:r w:rsidRPr="008A2973">
        <w:rPr>
          <w:rFonts w:ascii="Times New Roman" w:hAnsi="Times New Roman"/>
          <w:sz w:val="24"/>
          <w:szCs w:val="24"/>
        </w:rPr>
        <w:t xml:space="preserve">24. Уполномоченный орган в день получения запроса исполнителя услуг, предусмотренного пунктом 23 настоящих Правил, проверяет соответствие номера реестровой записи о </w:t>
      </w:r>
      <w:r w:rsidRPr="008A2973">
        <w:rPr>
          <w:rFonts w:ascii="Times New Roman" w:eastAsia="Calibri" w:hAnsi="Times New Roman"/>
          <w:sz w:val="24"/>
          <w:szCs w:val="24"/>
        </w:rPr>
        <w:t>получателе социального сертификата</w:t>
      </w:r>
      <w:r w:rsidRPr="008A2973">
        <w:rPr>
          <w:rFonts w:ascii="Times New Roman" w:hAnsi="Times New Roman"/>
          <w:sz w:val="24"/>
          <w:szCs w:val="24"/>
        </w:rPr>
        <w:t xml:space="preserve"> в реестре </w:t>
      </w:r>
      <w:r w:rsidRPr="008A2973">
        <w:rPr>
          <w:rFonts w:ascii="Times New Roman" w:eastAsia="Calibri" w:hAnsi="Times New Roman"/>
          <w:sz w:val="24"/>
          <w:szCs w:val="24"/>
        </w:rPr>
        <w:t>получателей социального сертификата</w:t>
      </w:r>
      <w:r w:rsidRPr="008A2973">
        <w:rPr>
          <w:rFonts w:ascii="Times New Roman" w:hAnsi="Times New Roman"/>
          <w:sz w:val="24"/>
          <w:szCs w:val="24"/>
        </w:rPr>
        <w:t>, номера социального сертификата и фамилии, имени, отчества (последнее – при наличии) получателя социального сертификата.</w:t>
      </w:r>
      <w:bookmarkStart w:id="37" w:name="_Ref17541109"/>
      <w:bookmarkEnd w:id="36"/>
    </w:p>
    <w:p w:rsidR="008A2973" w:rsidRPr="008A2973" w:rsidRDefault="008A2973" w:rsidP="008A2973">
      <w:pPr>
        <w:pStyle w:val="a6"/>
        <w:tabs>
          <w:tab w:val="left" w:pos="0"/>
          <w:tab w:val="left" w:pos="993"/>
          <w:tab w:val="left" w:pos="1134"/>
        </w:tabs>
        <w:ind w:left="0" w:firstLine="709"/>
        <w:jc w:val="both"/>
        <w:rPr>
          <w:rFonts w:ascii="Times New Roman" w:hAnsi="Times New Roman"/>
          <w:sz w:val="24"/>
          <w:szCs w:val="24"/>
        </w:rPr>
      </w:pPr>
      <w:bookmarkStart w:id="38" w:name="_Ref21458834"/>
      <w:r w:rsidRPr="008A2973">
        <w:rPr>
          <w:rFonts w:ascii="Times New Roman" w:hAnsi="Times New Roman"/>
          <w:sz w:val="24"/>
          <w:szCs w:val="24"/>
        </w:rPr>
        <w:t xml:space="preserve">25. </w:t>
      </w:r>
      <w:proofErr w:type="gramStart"/>
      <w:r w:rsidRPr="008A2973">
        <w:rPr>
          <w:rFonts w:ascii="Times New Roman" w:hAnsi="Times New Roman"/>
          <w:sz w:val="24"/>
          <w:szCs w:val="24"/>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23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7"/>
      <w:bookmarkEnd w:id="38"/>
      <w:proofErr w:type="gramEnd"/>
    </w:p>
    <w:p w:rsidR="008A2973" w:rsidRPr="008A2973" w:rsidRDefault="008A2973" w:rsidP="008A2973">
      <w:pPr>
        <w:pStyle w:val="a6"/>
        <w:tabs>
          <w:tab w:val="left" w:pos="0"/>
          <w:tab w:val="left" w:pos="993"/>
          <w:tab w:val="left" w:pos="1134"/>
        </w:tabs>
        <w:ind w:left="0" w:firstLine="709"/>
        <w:jc w:val="both"/>
        <w:rPr>
          <w:rFonts w:ascii="Times New Roman" w:hAnsi="Times New Roman"/>
          <w:sz w:val="24"/>
          <w:szCs w:val="24"/>
        </w:rPr>
      </w:pPr>
      <w:bookmarkStart w:id="39" w:name="_Ref14618636"/>
      <w:bookmarkStart w:id="40" w:name="_Ref21458847"/>
      <w:r w:rsidRPr="008A2973">
        <w:rPr>
          <w:rFonts w:ascii="Times New Roman" w:hAnsi="Times New Roman"/>
          <w:sz w:val="24"/>
          <w:szCs w:val="24"/>
        </w:rPr>
        <w:t xml:space="preserve">26. </w:t>
      </w:r>
      <w:proofErr w:type="gramStart"/>
      <w:r w:rsidRPr="008A2973">
        <w:rPr>
          <w:rFonts w:ascii="Times New Roman" w:hAnsi="Times New Roman"/>
          <w:sz w:val="24"/>
          <w:szCs w:val="24"/>
        </w:rPr>
        <w:t xml:space="preserve">В случае выполнения всех условий, указанных в пункте 20 настоящих Правил, уполномоченный орган формирует и направляет посредством информационной системы исполнителю услуг договор об образовании (проект договора об образовании в случае, предусмотренном пунктом 13 настоящих Правил), а также предоставляет исполнителю услуг сведения об </w:t>
      </w:r>
      <w:bookmarkStart w:id="41" w:name="_Ref8587360"/>
      <w:r w:rsidRPr="008A2973">
        <w:rPr>
          <w:rFonts w:ascii="Times New Roman" w:hAnsi="Times New Roman"/>
          <w:sz w:val="24"/>
          <w:szCs w:val="24"/>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w:t>
      </w:r>
      <w:proofErr w:type="gramEnd"/>
      <w:r w:rsidRPr="008A2973">
        <w:rPr>
          <w:rFonts w:ascii="Times New Roman" w:hAnsi="Times New Roman"/>
          <w:sz w:val="24"/>
          <w:szCs w:val="24"/>
        </w:rPr>
        <w:t xml:space="preserve">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42" w:name="_Ref8586085"/>
      <w:bookmarkEnd w:id="39"/>
      <w:bookmarkEnd w:id="40"/>
      <w:bookmarkEnd w:id="41"/>
    </w:p>
    <w:p w:rsidR="008A2973" w:rsidRPr="008A2973" w:rsidRDefault="008A2973" w:rsidP="008A2973">
      <w:pPr>
        <w:pStyle w:val="a6"/>
        <w:tabs>
          <w:tab w:val="left" w:pos="0"/>
          <w:tab w:val="left" w:pos="993"/>
          <w:tab w:val="left" w:pos="1134"/>
        </w:tabs>
        <w:ind w:left="0" w:firstLine="709"/>
        <w:jc w:val="both"/>
        <w:rPr>
          <w:rFonts w:ascii="Times New Roman" w:hAnsi="Times New Roman"/>
          <w:sz w:val="24"/>
          <w:szCs w:val="24"/>
        </w:rPr>
      </w:pPr>
      <w:bookmarkStart w:id="43" w:name="_Ref113030093"/>
      <w:bookmarkStart w:id="44" w:name="_Ref64285873"/>
      <w:bookmarkEnd w:id="42"/>
      <w:r w:rsidRPr="008A2973">
        <w:rPr>
          <w:rFonts w:ascii="Times New Roman" w:hAnsi="Times New Roman"/>
          <w:sz w:val="24"/>
          <w:szCs w:val="24"/>
        </w:rPr>
        <w:t>27. 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w:t>
      </w:r>
      <w:proofErr w:type="gramStart"/>
      <w:r w:rsidRPr="008A2973">
        <w:rPr>
          <w:rFonts w:ascii="Times New Roman" w:hAnsi="Times New Roman"/>
          <w:sz w:val="24"/>
          <w:szCs w:val="24"/>
        </w:rPr>
        <w:t>дств в с</w:t>
      </w:r>
      <w:proofErr w:type="gramEnd"/>
      <w:r w:rsidRPr="008A2973">
        <w:rPr>
          <w:rFonts w:ascii="Times New Roman" w:hAnsi="Times New Roman"/>
          <w:sz w:val="24"/>
          <w:szCs w:val="24"/>
        </w:rPr>
        <w:t>оответствии с заключаемым договором об образовании.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43"/>
    </w:p>
    <w:p w:rsidR="008A2973" w:rsidRPr="008A2973" w:rsidRDefault="008A2973" w:rsidP="008A2973">
      <w:pPr>
        <w:pStyle w:val="a6"/>
        <w:tabs>
          <w:tab w:val="left" w:pos="0"/>
          <w:tab w:val="left" w:pos="993"/>
          <w:tab w:val="left" w:pos="1134"/>
        </w:tabs>
        <w:ind w:left="0" w:firstLine="709"/>
        <w:jc w:val="both"/>
        <w:rPr>
          <w:rFonts w:ascii="Times New Roman" w:hAnsi="Times New Roman"/>
          <w:sz w:val="24"/>
          <w:szCs w:val="24"/>
        </w:rPr>
      </w:pPr>
      <w:r w:rsidRPr="008A2973">
        <w:rPr>
          <w:rFonts w:ascii="Times New Roman" w:hAnsi="Times New Roman"/>
          <w:sz w:val="24"/>
          <w:szCs w:val="24"/>
        </w:rPr>
        <w:t>а) 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rsidR="008A2973" w:rsidRPr="008A2973" w:rsidRDefault="008A2973" w:rsidP="008A2973">
      <w:pPr>
        <w:pStyle w:val="a6"/>
        <w:tabs>
          <w:tab w:val="left" w:pos="0"/>
          <w:tab w:val="left" w:pos="993"/>
          <w:tab w:val="left" w:pos="1134"/>
        </w:tabs>
        <w:ind w:left="0" w:firstLine="709"/>
        <w:jc w:val="both"/>
        <w:rPr>
          <w:rFonts w:ascii="Times New Roman" w:hAnsi="Times New Roman"/>
          <w:sz w:val="24"/>
          <w:szCs w:val="24"/>
        </w:rPr>
      </w:pPr>
      <w:r w:rsidRPr="008A2973">
        <w:rPr>
          <w:rFonts w:ascii="Times New Roman" w:hAnsi="Times New Roman"/>
          <w:sz w:val="24"/>
          <w:szCs w:val="24"/>
        </w:rPr>
        <w:t>б) 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44"/>
    </w:p>
    <w:p w:rsidR="008A2973" w:rsidRPr="008A2973" w:rsidRDefault="008A2973" w:rsidP="008A2973">
      <w:pPr>
        <w:pStyle w:val="a6"/>
        <w:tabs>
          <w:tab w:val="left" w:pos="0"/>
          <w:tab w:val="left" w:pos="993"/>
          <w:tab w:val="left" w:pos="1134"/>
        </w:tabs>
        <w:ind w:left="0" w:firstLine="709"/>
        <w:jc w:val="both"/>
        <w:rPr>
          <w:rFonts w:ascii="Times New Roman" w:hAnsi="Times New Roman"/>
          <w:sz w:val="24"/>
          <w:szCs w:val="24"/>
        </w:rPr>
      </w:pPr>
      <w:bookmarkStart w:id="45" w:name="_Ref8586178"/>
      <w:bookmarkStart w:id="46" w:name="_Ref21458760"/>
      <w:r w:rsidRPr="008A2973">
        <w:rPr>
          <w:rFonts w:ascii="Times New Roman" w:hAnsi="Times New Roman"/>
          <w:sz w:val="24"/>
          <w:szCs w:val="24"/>
        </w:rPr>
        <w:t>28. Договор об образовании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5"/>
      <w:bookmarkEnd w:id="46"/>
    </w:p>
    <w:p w:rsidR="008A2973" w:rsidRPr="008A2973" w:rsidRDefault="008A2973" w:rsidP="008A2973">
      <w:pPr>
        <w:pStyle w:val="a6"/>
        <w:tabs>
          <w:tab w:val="left" w:pos="0"/>
          <w:tab w:val="left" w:pos="993"/>
          <w:tab w:val="left" w:pos="1134"/>
        </w:tabs>
        <w:ind w:left="0" w:firstLine="709"/>
        <w:jc w:val="both"/>
        <w:rPr>
          <w:rFonts w:ascii="Times New Roman" w:hAnsi="Times New Roman"/>
          <w:sz w:val="24"/>
          <w:szCs w:val="24"/>
        </w:rPr>
      </w:pPr>
      <w:r w:rsidRPr="008A2973">
        <w:rPr>
          <w:rFonts w:ascii="Times New Roman" w:hAnsi="Times New Roman"/>
          <w:sz w:val="24"/>
          <w:szCs w:val="24"/>
        </w:rPr>
        <w:t xml:space="preserve">а) оплата образовательных услуг, оказываемых получателю социального сертификата в соответствии с социальным сертификатом, производится за счет средств местного бюджета </w:t>
      </w:r>
      <w:proofErr w:type="spellStart"/>
      <w:r w:rsidRPr="008A2973">
        <w:rPr>
          <w:rFonts w:ascii="Times New Roman" w:hAnsi="Times New Roman"/>
          <w:sz w:val="24"/>
          <w:szCs w:val="24"/>
        </w:rPr>
        <w:lastRenderedPageBreak/>
        <w:t>Шарьинского</w:t>
      </w:r>
      <w:proofErr w:type="spellEnd"/>
      <w:r w:rsidRPr="008A2973">
        <w:rPr>
          <w:rFonts w:ascii="Times New Roman" w:hAnsi="Times New Roman"/>
          <w:sz w:val="24"/>
          <w:szCs w:val="24"/>
        </w:rPr>
        <w:t xml:space="preserve"> муниципального района, осуществляющего финансовое обеспечение социального сертификата;</w:t>
      </w:r>
    </w:p>
    <w:p w:rsidR="008A2973" w:rsidRPr="008A2973" w:rsidRDefault="008A2973" w:rsidP="008A2973">
      <w:pPr>
        <w:pStyle w:val="a6"/>
        <w:tabs>
          <w:tab w:val="left" w:pos="0"/>
          <w:tab w:val="left" w:pos="993"/>
          <w:tab w:val="left" w:pos="1134"/>
        </w:tabs>
        <w:ind w:left="0" w:firstLine="709"/>
        <w:jc w:val="both"/>
        <w:rPr>
          <w:rFonts w:ascii="Times New Roman" w:hAnsi="Times New Roman"/>
          <w:sz w:val="24"/>
          <w:szCs w:val="24"/>
        </w:rPr>
      </w:pPr>
      <w:r w:rsidRPr="008A2973">
        <w:rPr>
          <w:rFonts w:ascii="Times New Roman" w:hAnsi="Times New Roman"/>
          <w:sz w:val="24"/>
          <w:szCs w:val="24"/>
        </w:rPr>
        <w:t xml:space="preserve">б) 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rsidR="008A2973" w:rsidRPr="008A2973" w:rsidRDefault="008A2973" w:rsidP="008A2973">
      <w:pPr>
        <w:pStyle w:val="a6"/>
        <w:tabs>
          <w:tab w:val="left" w:pos="0"/>
          <w:tab w:val="left" w:pos="993"/>
          <w:tab w:val="left" w:pos="1134"/>
        </w:tabs>
        <w:ind w:left="0" w:firstLine="709"/>
        <w:jc w:val="both"/>
        <w:rPr>
          <w:rFonts w:ascii="Times New Roman" w:hAnsi="Times New Roman"/>
          <w:sz w:val="24"/>
          <w:szCs w:val="24"/>
        </w:rPr>
      </w:pPr>
      <w:bookmarkStart w:id="47" w:name="_Hlk25571309"/>
      <w:r w:rsidRPr="008A2973">
        <w:rPr>
          <w:rFonts w:ascii="Times New Roman" w:hAnsi="Times New Roman"/>
          <w:sz w:val="24"/>
          <w:szCs w:val="24"/>
        </w:rPr>
        <w:t xml:space="preserve">в) согласие получателя социального сертификата,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 если договор об </w:t>
      </w:r>
      <w:proofErr w:type="gramStart"/>
      <w:r w:rsidRPr="008A2973">
        <w:rPr>
          <w:rFonts w:ascii="Times New Roman" w:hAnsi="Times New Roman"/>
          <w:sz w:val="24"/>
          <w:szCs w:val="24"/>
        </w:rPr>
        <w:t>образовании</w:t>
      </w:r>
      <w:proofErr w:type="gramEnd"/>
      <w:r w:rsidRPr="008A2973">
        <w:rPr>
          <w:rFonts w:ascii="Times New Roman" w:hAnsi="Times New Roman"/>
          <w:sz w:val="24"/>
          <w:szCs w:val="24"/>
        </w:rPr>
        <w:t xml:space="preserve"> не расторгнут в соответствии с пунктом 34 настоящих Правил по состоянию на 20 день до момента окончания срока действия договора образовании</w:t>
      </w:r>
      <w:bookmarkEnd w:id="47"/>
      <w:r w:rsidRPr="008A2973">
        <w:rPr>
          <w:rFonts w:ascii="Times New Roman" w:hAnsi="Times New Roman"/>
          <w:sz w:val="24"/>
          <w:szCs w:val="24"/>
        </w:rPr>
        <w:t xml:space="preserve"> при условии продолжения реализации дополнительной общеобразовательной программы;</w:t>
      </w:r>
    </w:p>
    <w:p w:rsidR="008A2973" w:rsidRPr="008A2973" w:rsidRDefault="008A2973" w:rsidP="008A2973">
      <w:pPr>
        <w:pStyle w:val="a6"/>
        <w:tabs>
          <w:tab w:val="left" w:pos="0"/>
          <w:tab w:val="left" w:pos="993"/>
          <w:tab w:val="left" w:pos="1134"/>
        </w:tabs>
        <w:ind w:left="0" w:firstLine="709"/>
        <w:jc w:val="both"/>
        <w:rPr>
          <w:rFonts w:ascii="Times New Roman" w:hAnsi="Times New Roman"/>
          <w:sz w:val="24"/>
          <w:szCs w:val="24"/>
        </w:rPr>
      </w:pPr>
      <w:r w:rsidRPr="008A2973">
        <w:rPr>
          <w:rFonts w:ascii="Times New Roman" w:hAnsi="Times New Roman"/>
          <w:sz w:val="24"/>
          <w:szCs w:val="24"/>
        </w:rPr>
        <w:t>г) срок, установленный исполнителем услуг для акцепта договора об образовании;</w:t>
      </w:r>
    </w:p>
    <w:p w:rsidR="008A2973" w:rsidRPr="008A2973" w:rsidRDefault="008A2973" w:rsidP="008A2973">
      <w:pPr>
        <w:pStyle w:val="a6"/>
        <w:tabs>
          <w:tab w:val="left" w:pos="0"/>
          <w:tab w:val="left" w:pos="993"/>
          <w:tab w:val="left" w:pos="1134"/>
        </w:tabs>
        <w:ind w:left="0" w:firstLine="709"/>
        <w:jc w:val="both"/>
        <w:rPr>
          <w:rFonts w:ascii="Times New Roman" w:hAnsi="Times New Roman"/>
          <w:sz w:val="24"/>
          <w:szCs w:val="24"/>
        </w:rPr>
      </w:pPr>
      <w:proofErr w:type="spellStart"/>
      <w:r w:rsidRPr="008A2973">
        <w:rPr>
          <w:rFonts w:ascii="Times New Roman" w:hAnsi="Times New Roman"/>
          <w:sz w:val="24"/>
          <w:szCs w:val="24"/>
        </w:rPr>
        <w:t>д</w:t>
      </w:r>
      <w:proofErr w:type="spellEnd"/>
      <w:r w:rsidRPr="008A2973">
        <w:rPr>
          <w:rFonts w:ascii="Times New Roman" w:hAnsi="Times New Roman"/>
          <w:sz w:val="24"/>
          <w:szCs w:val="24"/>
        </w:rPr>
        <w:t>) в случае, предусмотренном пунктом 27 настоящих Правил, в договор об образовании включается как минимум одно из условий, предусмотренных подпунктами «а» – «б» пункта 27 настоящих Правил.</w:t>
      </w:r>
    </w:p>
    <w:p w:rsidR="008A2973" w:rsidRPr="008A2973" w:rsidRDefault="008A2973" w:rsidP="008A2973">
      <w:pPr>
        <w:pStyle w:val="a6"/>
        <w:tabs>
          <w:tab w:val="left" w:pos="0"/>
          <w:tab w:val="left" w:pos="993"/>
          <w:tab w:val="left" w:pos="1134"/>
        </w:tabs>
        <w:ind w:left="0" w:firstLine="709"/>
        <w:jc w:val="both"/>
        <w:rPr>
          <w:rFonts w:ascii="Times New Roman" w:hAnsi="Times New Roman"/>
          <w:sz w:val="24"/>
          <w:szCs w:val="24"/>
        </w:rPr>
      </w:pPr>
      <w:r w:rsidRPr="008A2973">
        <w:rPr>
          <w:rFonts w:ascii="Times New Roman" w:hAnsi="Times New Roman"/>
          <w:sz w:val="24"/>
          <w:szCs w:val="24"/>
        </w:rPr>
        <w:t xml:space="preserve">29. </w:t>
      </w:r>
      <w:proofErr w:type="gramStart"/>
      <w:r w:rsidRPr="008A2973">
        <w:rPr>
          <w:rFonts w:ascii="Times New Roman" w:hAnsi="Times New Roman"/>
          <w:sz w:val="24"/>
          <w:szCs w:val="24"/>
        </w:rPr>
        <w:t>Договор об образовании считается заключенным (акцептованным) с момента подписания получателем социального сертификата, его законным представителем договора об образовании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20 настоящих Правил, или совершения исполнителем услуг отметки о подписании договора об образовании в бумажной форме не позднее 14 календарных дней после подачи</w:t>
      </w:r>
      <w:proofErr w:type="gramEnd"/>
      <w:r w:rsidRPr="008A2973">
        <w:rPr>
          <w:rFonts w:ascii="Times New Roman" w:hAnsi="Times New Roman"/>
          <w:sz w:val="24"/>
          <w:szCs w:val="24"/>
        </w:rPr>
        <w:t xml:space="preserve"> получателем социального сертификата, его законным </w:t>
      </w:r>
      <w:r w:rsidRPr="008A2973">
        <w:rPr>
          <w:rFonts w:ascii="Times New Roman" w:hAnsi="Times New Roman"/>
          <w:sz w:val="24"/>
          <w:szCs w:val="24"/>
          <w:shd w:val="clear" w:color="auto" w:fill="FFFFFF" w:themeFill="background1"/>
        </w:rPr>
        <w:t>представителем одного из заявлений, предусмотренных пунктами 6-7 настоящих Правил, в</w:t>
      </w:r>
      <w:r w:rsidRPr="008A2973">
        <w:rPr>
          <w:rFonts w:ascii="Times New Roman" w:hAnsi="Times New Roman"/>
          <w:sz w:val="24"/>
          <w:szCs w:val="24"/>
        </w:rPr>
        <w:t xml:space="preserve"> бумажной форме. </w:t>
      </w:r>
      <w:bookmarkStart w:id="48" w:name="_Ref8572330"/>
    </w:p>
    <w:p w:rsidR="008A2973" w:rsidRPr="008A2973" w:rsidRDefault="008A2973" w:rsidP="008A2973">
      <w:pPr>
        <w:pStyle w:val="a6"/>
        <w:tabs>
          <w:tab w:val="left" w:pos="0"/>
          <w:tab w:val="left" w:pos="993"/>
          <w:tab w:val="left" w:pos="1134"/>
        </w:tabs>
        <w:ind w:left="0" w:firstLine="709"/>
        <w:jc w:val="both"/>
        <w:rPr>
          <w:rFonts w:ascii="Times New Roman" w:hAnsi="Times New Roman"/>
          <w:sz w:val="24"/>
          <w:szCs w:val="24"/>
        </w:rPr>
      </w:pPr>
      <w:r w:rsidRPr="008A2973">
        <w:rPr>
          <w:rFonts w:ascii="Times New Roman" w:hAnsi="Times New Roman"/>
          <w:sz w:val="24"/>
          <w:szCs w:val="24"/>
        </w:rPr>
        <w:t>30. 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образовании,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образовании, чем указанное минимальное число, исполнитель услуг имеет право отклонить указанные предложения.</w:t>
      </w:r>
      <w:bookmarkStart w:id="49" w:name="_Ref8586590"/>
      <w:bookmarkEnd w:id="48"/>
    </w:p>
    <w:p w:rsidR="008A2973" w:rsidRPr="008A2973" w:rsidRDefault="008A2973" w:rsidP="008A2973">
      <w:pPr>
        <w:pStyle w:val="a6"/>
        <w:tabs>
          <w:tab w:val="left" w:pos="0"/>
          <w:tab w:val="left" w:pos="993"/>
          <w:tab w:val="left" w:pos="1134"/>
        </w:tabs>
        <w:ind w:left="0" w:firstLine="709"/>
        <w:jc w:val="both"/>
        <w:rPr>
          <w:rFonts w:ascii="Times New Roman" w:hAnsi="Times New Roman"/>
          <w:sz w:val="24"/>
          <w:szCs w:val="24"/>
        </w:rPr>
      </w:pPr>
      <w:bookmarkStart w:id="50" w:name="_Ref31625823"/>
      <w:r w:rsidRPr="008A2973">
        <w:rPr>
          <w:rFonts w:ascii="Times New Roman" w:hAnsi="Times New Roman"/>
          <w:sz w:val="24"/>
          <w:szCs w:val="24"/>
        </w:rPr>
        <w:t xml:space="preserve">31. </w:t>
      </w:r>
      <w:proofErr w:type="gramStart"/>
      <w:r w:rsidRPr="008A2973">
        <w:rPr>
          <w:rFonts w:ascii="Times New Roman" w:hAnsi="Times New Roman"/>
          <w:sz w:val="24"/>
          <w:szCs w:val="24"/>
        </w:rPr>
        <w:t xml:space="preserve">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w:t>
      </w:r>
      <w:proofErr w:type="spellStart"/>
      <w:r w:rsidRPr="008A2973">
        <w:rPr>
          <w:rFonts w:ascii="Times New Roman" w:hAnsi="Times New Roman"/>
          <w:sz w:val="24"/>
          <w:szCs w:val="24"/>
        </w:rPr>
        <w:t>общеразвивающей</w:t>
      </w:r>
      <w:proofErr w:type="spellEnd"/>
      <w:r w:rsidRPr="008A2973">
        <w:rPr>
          <w:rFonts w:ascii="Times New Roman" w:hAnsi="Times New Roman"/>
          <w:sz w:val="24"/>
          <w:szCs w:val="24"/>
        </w:rPr>
        <w:t xml:space="preserve">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50"/>
      <w:proofErr w:type="gramEnd"/>
    </w:p>
    <w:p w:rsidR="008A2973" w:rsidRPr="008A2973" w:rsidRDefault="008A2973" w:rsidP="008A2973">
      <w:pPr>
        <w:pStyle w:val="a6"/>
        <w:tabs>
          <w:tab w:val="left" w:pos="0"/>
          <w:tab w:val="left" w:pos="993"/>
          <w:tab w:val="left" w:pos="1134"/>
        </w:tabs>
        <w:ind w:left="0" w:firstLine="709"/>
        <w:jc w:val="both"/>
        <w:rPr>
          <w:rFonts w:ascii="Times New Roman" w:hAnsi="Times New Roman"/>
          <w:sz w:val="24"/>
          <w:szCs w:val="24"/>
        </w:rPr>
      </w:pPr>
      <w:r w:rsidRPr="008A2973">
        <w:rPr>
          <w:rFonts w:ascii="Times New Roman" w:hAnsi="Times New Roman"/>
          <w:sz w:val="24"/>
          <w:szCs w:val="24"/>
        </w:rPr>
        <w:t>32. В случае</w:t>
      </w:r>
      <w:proofErr w:type="gramStart"/>
      <w:r w:rsidRPr="008A2973">
        <w:rPr>
          <w:rFonts w:ascii="Times New Roman" w:hAnsi="Times New Roman"/>
          <w:sz w:val="24"/>
          <w:szCs w:val="24"/>
        </w:rPr>
        <w:t>,</w:t>
      </w:r>
      <w:proofErr w:type="gramEnd"/>
      <w:r w:rsidRPr="008A2973">
        <w:rPr>
          <w:rFonts w:ascii="Times New Roman" w:hAnsi="Times New Roman"/>
          <w:sz w:val="24"/>
          <w:szCs w:val="24"/>
        </w:rPr>
        <w:t xml:space="preserve"> если в срок, указанный в соответствии с пунктом 31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образовании. В случае состоявшегося акцепта договора об образовании, он расторгается в одностороннем порядке на основании уведомления исполнителя услуг, направленного в уполномоченный орган.</w:t>
      </w:r>
    </w:p>
    <w:p w:rsidR="008A2973" w:rsidRPr="008A2973" w:rsidRDefault="008A2973" w:rsidP="008A2973">
      <w:pPr>
        <w:pStyle w:val="a6"/>
        <w:tabs>
          <w:tab w:val="left" w:pos="0"/>
          <w:tab w:val="left" w:pos="993"/>
          <w:tab w:val="left" w:pos="1134"/>
        </w:tabs>
        <w:ind w:left="0" w:firstLine="709"/>
        <w:jc w:val="both"/>
        <w:rPr>
          <w:rFonts w:ascii="Times New Roman" w:hAnsi="Times New Roman"/>
          <w:sz w:val="24"/>
          <w:szCs w:val="24"/>
        </w:rPr>
      </w:pPr>
      <w:bookmarkStart w:id="51" w:name="_Ref25499742"/>
      <w:bookmarkEnd w:id="49"/>
      <w:r w:rsidRPr="008A2973">
        <w:rPr>
          <w:rFonts w:ascii="Times New Roman" w:hAnsi="Times New Roman"/>
          <w:sz w:val="24"/>
          <w:szCs w:val="24"/>
        </w:rPr>
        <w:t xml:space="preserve">33. Договор об образовании может </w:t>
      </w:r>
      <w:proofErr w:type="gramStart"/>
      <w:r w:rsidRPr="008A2973">
        <w:rPr>
          <w:rFonts w:ascii="Times New Roman" w:hAnsi="Times New Roman"/>
          <w:sz w:val="24"/>
          <w:szCs w:val="24"/>
        </w:rPr>
        <w:t>быть</w:t>
      </w:r>
      <w:proofErr w:type="gramEnd"/>
      <w:r w:rsidRPr="008A2973">
        <w:rPr>
          <w:rFonts w:ascii="Times New Roman" w:hAnsi="Times New Roman"/>
          <w:sz w:val="24"/>
          <w:szCs w:val="24"/>
        </w:rPr>
        <w:t xml:space="preserve">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52" w:name="_Ref8586895"/>
      <w:bookmarkEnd w:id="51"/>
      <w:r w:rsidRPr="008A2973">
        <w:rPr>
          <w:rFonts w:ascii="Times New Roman" w:hAnsi="Times New Roman"/>
          <w:sz w:val="24"/>
          <w:szCs w:val="24"/>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53" w:name="_Ref21458807"/>
    </w:p>
    <w:p w:rsidR="008A2973" w:rsidRPr="008A2973" w:rsidRDefault="008A2973" w:rsidP="008A2973">
      <w:pPr>
        <w:pStyle w:val="a6"/>
        <w:tabs>
          <w:tab w:val="left" w:pos="0"/>
          <w:tab w:val="left" w:pos="993"/>
          <w:tab w:val="left" w:pos="1134"/>
        </w:tabs>
        <w:ind w:left="0" w:firstLine="709"/>
        <w:jc w:val="both"/>
        <w:rPr>
          <w:rFonts w:ascii="Times New Roman" w:hAnsi="Times New Roman"/>
          <w:sz w:val="24"/>
          <w:szCs w:val="24"/>
        </w:rPr>
      </w:pPr>
      <w:r w:rsidRPr="008A2973">
        <w:rPr>
          <w:rFonts w:ascii="Times New Roman" w:hAnsi="Times New Roman"/>
          <w:sz w:val="24"/>
          <w:szCs w:val="24"/>
        </w:rPr>
        <w:lastRenderedPageBreak/>
        <w:t xml:space="preserve">34. 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w:t>
      </w:r>
      <w:bookmarkEnd w:id="52"/>
      <w:bookmarkEnd w:id="53"/>
      <w:r w:rsidRPr="008A2973">
        <w:rPr>
          <w:rFonts w:ascii="Times New Roman" w:hAnsi="Times New Roman"/>
          <w:sz w:val="24"/>
          <w:szCs w:val="24"/>
        </w:rPr>
        <w:t xml:space="preserve">По окончании срока действия договора об образовании действие такого договора продлевается до момента окончания периода обучения по дополнительной </w:t>
      </w:r>
      <w:proofErr w:type="spellStart"/>
      <w:r w:rsidRPr="008A2973">
        <w:rPr>
          <w:rFonts w:ascii="Times New Roman" w:hAnsi="Times New Roman"/>
          <w:sz w:val="24"/>
          <w:szCs w:val="24"/>
        </w:rPr>
        <w:t>общеразвивающей</w:t>
      </w:r>
      <w:proofErr w:type="spellEnd"/>
      <w:r w:rsidRPr="008A2973">
        <w:rPr>
          <w:rFonts w:ascii="Times New Roman" w:hAnsi="Times New Roman"/>
          <w:sz w:val="24"/>
          <w:szCs w:val="24"/>
        </w:rPr>
        <w:t xml:space="preserve">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w:t>
      </w:r>
      <w:proofErr w:type="gramStart"/>
      <w:r w:rsidRPr="008A2973">
        <w:rPr>
          <w:rFonts w:ascii="Times New Roman" w:hAnsi="Times New Roman"/>
          <w:sz w:val="24"/>
          <w:szCs w:val="24"/>
        </w:rPr>
        <w:t>образовании</w:t>
      </w:r>
      <w:proofErr w:type="gramEnd"/>
      <w:r w:rsidRPr="008A2973">
        <w:rPr>
          <w:rFonts w:ascii="Times New Roman" w:hAnsi="Times New Roman"/>
          <w:sz w:val="24"/>
          <w:szCs w:val="24"/>
        </w:rPr>
        <w:t xml:space="preserve"> не расторгнут в </w:t>
      </w:r>
      <w:proofErr w:type="gramStart"/>
      <w:r w:rsidRPr="008A2973">
        <w:rPr>
          <w:rFonts w:ascii="Times New Roman" w:hAnsi="Times New Roman"/>
          <w:sz w:val="24"/>
          <w:szCs w:val="24"/>
        </w:rPr>
        <w:t>соответствии</w:t>
      </w:r>
      <w:proofErr w:type="gramEnd"/>
      <w:r w:rsidRPr="008A2973">
        <w:rPr>
          <w:rFonts w:ascii="Times New Roman" w:hAnsi="Times New Roman"/>
          <w:sz w:val="24"/>
          <w:szCs w:val="24"/>
        </w:rPr>
        <w:t xml:space="preserve"> с пунктом 33 настоящих Правил по состоянию на 20 день до момента окончания срока действия договора об образовании.</w:t>
      </w:r>
    </w:p>
    <w:p w:rsidR="008A2973" w:rsidRPr="008A2973" w:rsidRDefault="008A2973" w:rsidP="008A2973">
      <w:pPr>
        <w:pStyle w:val="a6"/>
        <w:widowControl w:val="0"/>
        <w:tabs>
          <w:tab w:val="left" w:pos="0"/>
          <w:tab w:val="left" w:pos="993"/>
          <w:tab w:val="left" w:pos="1134"/>
        </w:tabs>
        <w:autoSpaceDE w:val="0"/>
        <w:autoSpaceDN w:val="0"/>
        <w:adjustRightInd w:val="0"/>
        <w:ind w:left="0" w:firstLine="709"/>
        <w:jc w:val="both"/>
        <w:rPr>
          <w:rFonts w:ascii="Times New Roman" w:hAnsi="Times New Roman"/>
          <w:sz w:val="24"/>
          <w:szCs w:val="24"/>
        </w:rPr>
      </w:pPr>
      <w:r w:rsidRPr="008A2973">
        <w:rPr>
          <w:rFonts w:ascii="Times New Roman" w:hAnsi="Times New Roman"/>
          <w:sz w:val="24"/>
          <w:szCs w:val="24"/>
        </w:rPr>
        <w:t>35. Типовая форма договора об образовании, формы и порядок направления запросов и уведомлений, указанных в пунктах 23, 25-26, настоящих Правил, устанавливаются Уполномоченным органом.</w:t>
      </w:r>
    </w:p>
    <w:p w:rsidR="008A2973" w:rsidRDefault="008A2973" w:rsidP="008A2973">
      <w:pPr>
        <w:pStyle w:val="a6"/>
        <w:tabs>
          <w:tab w:val="left" w:pos="1276"/>
        </w:tabs>
        <w:ind w:left="0" w:firstLine="709"/>
        <w:jc w:val="right"/>
        <w:rPr>
          <w:rFonts w:ascii="Times New Roman" w:hAnsi="Times New Roman"/>
          <w:sz w:val="24"/>
          <w:szCs w:val="24"/>
        </w:rPr>
      </w:pPr>
    </w:p>
    <w:p w:rsidR="008A2973" w:rsidRDefault="008A2973" w:rsidP="008A2973">
      <w:pPr>
        <w:pStyle w:val="a6"/>
        <w:tabs>
          <w:tab w:val="left" w:pos="1276"/>
        </w:tabs>
        <w:ind w:left="0" w:firstLine="709"/>
        <w:jc w:val="right"/>
        <w:rPr>
          <w:rFonts w:ascii="Times New Roman" w:hAnsi="Times New Roman"/>
          <w:sz w:val="24"/>
          <w:szCs w:val="24"/>
        </w:rPr>
      </w:pPr>
    </w:p>
    <w:p w:rsidR="008A2973" w:rsidRDefault="008A2973" w:rsidP="008A2973">
      <w:pPr>
        <w:pStyle w:val="a6"/>
        <w:tabs>
          <w:tab w:val="left" w:pos="1276"/>
        </w:tabs>
        <w:ind w:left="0" w:firstLine="709"/>
        <w:jc w:val="right"/>
        <w:rPr>
          <w:rFonts w:ascii="Times New Roman" w:hAnsi="Times New Roman"/>
          <w:sz w:val="24"/>
          <w:szCs w:val="24"/>
        </w:rPr>
      </w:pPr>
    </w:p>
    <w:p w:rsidR="008A2973" w:rsidRDefault="008A2973" w:rsidP="008A2973">
      <w:pPr>
        <w:pStyle w:val="a6"/>
        <w:tabs>
          <w:tab w:val="left" w:pos="1276"/>
        </w:tabs>
        <w:ind w:left="0" w:firstLine="709"/>
        <w:jc w:val="right"/>
        <w:rPr>
          <w:rFonts w:ascii="Times New Roman" w:hAnsi="Times New Roman"/>
          <w:sz w:val="24"/>
          <w:szCs w:val="24"/>
        </w:rPr>
      </w:pPr>
    </w:p>
    <w:p w:rsidR="008A2973" w:rsidRPr="008A2973" w:rsidRDefault="008A2973" w:rsidP="008A2973">
      <w:pPr>
        <w:pStyle w:val="a6"/>
        <w:tabs>
          <w:tab w:val="left" w:pos="1276"/>
        </w:tabs>
        <w:ind w:left="0" w:firstLine="709"/>
        <w:jc w:val="right"/>
        <w:rPr>
          <w:rFonts w:ascii="Times New Roman" w:hAnsi="Times New Roman"/>
          <w:sz w:val="24"/>
          <w:szCs w:val="24"/>
        </w:rPr>
      </w:pPr>
      <w:r w:rsidRPr="008A2973">
        <w:rPr>
          <w:rFonts w:ascii="Times New Roman" w:hAnsi="Times New Roman"/>
          <w:sz w:val="24"/>
          <w:szCs w:val="24"/>
        </w:rPr>
        <w:t>ПРИЛОЖЕНИЕ № 2</w:t>
      </w:r>
    </w:p>
    <w:p w:rsidR="008A2973" w:rsidRDefault="008A2973" w:rsidP="008A2973">
      <w:pPr>
        <w:pStyle w:val="a6"/>
        <w:tabs>
          <w:tab w:val="left" w:pos="1276"/>
        </w:tabs>
        <w:ind w:left="0" w:firstLine="709"/>
        <w:jc w:val="right"/>
        <w:rPr>
          <w:rFonts w:ascii="Times New Roman" w:hAnsi="Times New Roman"/>
          <w:sz w:val="24"/>
          <w:szCs w:val="24"/>
        </w:rPr>
      </w:pPr>
      <w:r w:rsidRPr="008A2973">
        <w:rPr>
          <w:rFonts w:ascii="Times New Roman" w:hAnsi="Times New Roman"/>
          <w:sz w:val="24"/>
          <w:szCs w:val="24"/>
        </w:rPr>
        <w:t xml:space="preserve">к постановлению администрации </w:t>
      </w:r>
    </w:p>
    <w:p w:rsidR="008A2973" w:rsidRDefault="008A2973" w:rsidP="008A2973">
      <w:pPr>
        <w:pStyle w:val="a6"/>
        <w:tabs>
          <w:tab w:val="left" w:pos="1276"/>
        </w:tabs>
        <w:ind w:left="0" w:firstLine="709"/>
        <w:jc w:val="right"/>
        <w:rPr>
          <w:rFonts w:ascii="Times New Roman" w:hAnsi="Times New Roman"/>
          <w:sz w:val="24"/>
          <w:szCs w:val="24"/>
        </w:rPr>
      </w:pPr>
      <w:proofErr w:type="spellStart"/>
      <w:r w:rsidRPr="008A2973">
        <w:rPr>
          <w:rFonts w:ascii="Times New Roman" w:hAnsi="Times New Roman"/>
          <w:sz w:val="24"/>
          <w:szCs w:val="24"/>
        </w:rPr>
        <w:t>Шарьинского</w:t>
      </w:r>
      <w:proofErr w:type="spellEnd"/>
      <w:r w:rsidRPr="008A2973">
        <w:rPr>
          <w:rFonts w:ascii="Times New Roman" w:hAnsi="Times New Roman"/>
          <w:sz w:val="24"/>
          <w:szCs w:val="24"/>
        </w:rPr>
        <w:t xml:space="preserve"> муниципального района </w:t>
      </w:r>
    </w:p>
    <w:p w:rsidR="008A2973" w:rsidRPr="008A2973" w:rsidRDefault="008A2973" w:rsidP="008A2973">
      <w:pPr>
        <w:pStyle w:val="a6"/>
        <w:tabs>
          <w:tab w:val="left" w:pos="1276"/>
        </w:tabs>
        <w:ind w:left="0" w:firstLine="709"/>
        <w:jc w:val="right"/>
        <w:rPr>
          <w:rFonts w:ascii="Times New Roman" w:hAnsi="Times New Roman"/>
          <w:sz w:val="24"/>
          <w:szCs w:val="24"/>
        </w:rPr>
      </w:pPr>
      <w:r w:rsidRPr="008A2973">
        <w:rPr>
          <w:rFonts w:ascii="Times New Roman" w:hAnsi="Times New Roman"/>
          <w:sz w:val="24"/>
          <w:szCs w:val="24"/>
        </w:rPr>
        <w:t>Костромской области</w:t>
      </w:r>
    </w:p>
    <w:p w:rsidR="008A2973" w:rsidRPr="008A2973" w:rsidRDefault="008A2973" w:rsidP="008A2973">
      <w:pPr>
        <w:pStyle w:val="a6"/>
        <w:tabs>
          <w:tab w:val="left" w:pos="1276"/>
        </w:tabs>
        <w:ind w:left="0" w:firstLine="709"/>
        <w:jc w:val="right"/>
        <w:rPr>
          <w:rFonts w:ascii="Times New Roman" w:hAnsi="Times New Roman"/>
          <w:sz w:val="24"/>
          <w:szCs w:val="24"/>
        </w:rPr>
      </w:pPr>
      <w:r w:rsidRPr="008A2973">
        <w:rPr>
          <w:rFonts w:ascii="Times New Roman" w:hAnsi="Times New Roman"/>
          <w:sz w:val="24"/>
          <w:szCs w:val="24"/>
        </w:rPr>
        <w:t>от 21.09.2023 № 375</w:t>
      </w:r>
    </w:p>
    <w:p w:rsidR="008A2973" w:rsidRPr="008A2973" w:rsidRDefault="008A2973" w:rsidP="008A2973">
      <w:pPr>
        <w:pStyle w:val="1"/>
        <w:spacing w:before="0" w:after="0"/>
        <w:ind w:firstLine="709"/>
        <w:rPr>
          <w:rFonts w:ascii="Times New Roman" w:hAnsi="Times New Roman" w:cs="Times New Roman"/>
          <w:caps/>
          <w:color w:val="auto"/>
        </w:rPr>
      </w:pPr>
      <w:r w:rsidRPr="008A2973">
        <w:rPr>
          <w:rFonts w:ascii="Times New Roman" w:hAnsi="Times New Roman" w:cs="Times New Roman"/>
          <w:caps/>
          <w:color w:val="auto"/>
        </w:rPr>
        <w:t>Порядок</w:t>
      </w:r>
    </w:p>
    <w:p w:rsidR="008A2973" w:rsidRPr="008A2973" w:rsidRDefault="008A2973" w:rsidP="008A2973">
      <w:pPr>
        <w:pStyle w:val="1"/>
        <w:spacing w:before="0" w:after="0"/>
        <w:ind w:firstLine="709"/>
        <w:rPr>
          <w:rFonts w:ascii="Times New Roman" w:hAnsi="Times New Roman" w:cs="Times New Roman"/>
          <w:color w:val="auto"/>
        </w:rPr>
      </w:pPr>
      <w:r w:rsidRPr="008A2973">
        <w:rPr>
          <w:rFonts w:ascii="Times New Roman" w:hAnsi="Times New Roman" w:cs="Times New Roman"/>
          <w:color w:val="auto"/>
        </w:rPr>
        <w:t>формирования реестра исполнителей муниципальной услуги «</w:t>
      </w:r>
      <w:r w:rsidRPr="008A2973">
        <w:rPr>
          <w:rStyle w:val="aff8"/>
          <w:rFonts w:ascii="Times New Roman" w:hAnsi="Times New Roman" w:cs="Times New Roman"/>
          <w:bCs w:val="0"/>
          <w:color w:val="auto"/>
          <w:sz w:val="24"/>
          <w:szCs w:val="24"/>
        </w:rPr>
        <w:t xml:space="preserve">Реализация дополнительных </w:t>
      </w:r>
      <w:proofErr w:type="spellStart"/>
      <w:r w:rsidRPr="008A2973">
        <w:rPr>
          <w:rStyle w:val="aff8"/>
          <w:rFonts w:ascii="Times New Roman" w:hAnsi="Times New Roman" w:cs="Times New Roman"/>
          <w:bCs w:val="0"/>
          <w:color w:val="auto"/>
          <w:sz w:val="24"/>
          <w:szCs w:val="24"/>
        </w:rPr>
        <w:t>общеразвивающих</w:t>
      </w:r>
      <w:proofErr w:type="spellEnd"/>
      <w:r w:rsidRPr="008A2973">
        <w:rPr>
          <w:rStyle w:val="aff8"/>
          <w:rFonts w:ascii="Times New Roman" w:hAnsi="Times New Roman" w:cs="Times New Roman"/>
          <w:bCs w:val="0"/>
          <w:color w:val="auto"/>
          <w:sz w:val="24"/>
          <w:szCs w:val="24"/>
        </w:rPr>
        <w:t xml:space="preserve"> программ</w:t>
      </w:r>
      <w:r w:rsidRPr="008A2973">
        <w:rPr>
          <w:rStyle w:val="aff8"/>
          <w:rFonts w:ascii="Times New Roman" w:hAnsi="Times New Roman" w:cs="Times New Roman"/>
          <w:color w:val="auto"/>
          <w:sz w:val="24"/>
          <w:szCs w:val="24"/>
        </w:rPr>
        <w:t>»</w:t>
      </w:r>
      <w:r w:rsidRPr="008A2973">
        <w:rPr>
          <w:rFonts w:ascii="Times New Roman" w:hAnsi="Times New Roman" w:cs="Times New Roman"/>
          <w:color w:val="auto"/>
        </w:rPr>
        <w:t xml:space="preserve"> в соответствии с социальным сертификатом</w:t>
      </w:r>
    </w:p>
    <w:p w:rsidR="008A2973" w:rsidRPr="008A2973" w:rsidRDefault="008A2973" w:rsidP="008A2973">
      <w:pPr>
        <w:spacing w:after="0" w:line="240" w:lineRule="auto"/>
        <w:ind w:firstLine="709"/>
        <w:rPr>
          <w:rFonts w:ascii="Times New Roman" w:hAnsi="Times New Roman" w:cs="Times New Roman"/>
          <w:sz w:val="24"/>
          <w:szCs w:val="24"/>
        </w:rPr>
      </w:pPr>
    </w:p>
    <w:p w:rsidR="008A2973" w:rsidRPr="008A2973" w:rsidRDefault="008A2973" w:rsidP="008A2973">
      <w:pPr>
        <w:pStyle w:val="1"/>
        <w:spacing w:before="0" w:after="0"/>
        <w:ind w:firstLine="709"/>
        <w:rPr>
          <w:rFonts w:ascii="Times New Roman" w:hAnsi="Times New Roman" w:cs="Times New Roman"/>
          <w:color w:val="auto"/>
        </w:rPr>
      </w:pPr>
      <w:bookmarkStart w:id="54" w:name="sub_1004"/>
      <w:r w:rsidRPr="008A2973">
        <w:rPr>
          <w:rFonts w:ascii="Times New Roman" w:hAnsi="Times New Roman" w:cs="Times New Roman"/>
          <w:color w:val="auto"/>
        </w:rPr>
        <w:t>1. Общие положения</w:t>
      </w:r>
    </w:p>
    <w:bookmarkEnd w:id="54"/>
    <w:p w:rsidR="008A2973" w:rsidRPr="008A2973" w:rsidRDefault="008A2973" w:rsidP="008A2973">
      <w:pPr>
        <w:spacing w:after="0" w:line="240" w:lineRule="auto"/>
        <w:ind w:firstLine="709"/>
        <w:rPr>
          <w:rFonts w:ascii="Times New Roman" w:hAnsi="Times New Roman" w:cs="Times New Roman"/>
          <w:sz w:val="24"/>
          <w:szCs w:val="24"/>
        </w:rPr>
      </w:pPr>
    </w:p>
    <w:p w:rsidR="008A2973" w:rsidRPr="008A2973" w:rsidRDefault="008A2973" w:rsidP="008A2973">
      <w:pPr>
        <w:pStyle w:val="a6"/>
        <w:widowControl w:val="0"/>
        <w:autoSpaceDE w:val="0"/>
        <w:autoSpaceDN w:val="0"/>
        <w:adjustRightInd w:val="0"/>
        <w:ind w:left="0" w:firstLine="709"/>
        <w:jc w:val="both"/>
        <w:rPr>
          <w:rFonts w:ascii="Times New Roman" w:hAnsi="Times New Roman"/>
          <w:sz w:val="24"/>
          <w:szCs w:val="24"/>
        </w:rPr>
      </w:pPr>
      <w:bookmarkStart w:id="55" w:name="sub_1011"/>
      <w:r w:rsidRPr="008A2973">
        <w:rPr>
          <w:rFonts w:ascii="Times New Roman" w:hAnsi="Times New Roman"/>
          <w:sz w:val="24"/>
          <w:szCs w:val="24"/>
        </w:rPr>
        <w:t>1.1. Настоящий Порядок определяет процедуру формирования Реестра исполнителей муниципальной услуги «</w:t>
      </w:r>
      <w:r w:rsidRPr="008A2973">
        <w:rPr>
          <w:rStyle w:val="aff8"/>
          <w:rFonts w:ascii="Times New Roman" w:hAnsi="Times New Roman"/>
          <w:bCs/>
          <w:color w:val="auto"/>
          <w:sz w:val="24"/>
          <w:szCs w:val="24"/>
        </w:rPr>
        <w:t xml:space="preserve">Реализация дополнительных </w:t>
      </w:r>
      <w:proofErr w:type="spellStart"/>
      <w:r w:rsidRPr="008A2973">
        <w:rPr>
          <w:rStyle w:val="aff8"/>
          <w:rFonts w:ascii="Times New Roman" w:hAnsi="Times New Roman"/>
          <w:bCs/>
          <w:color w:val="auto"/>
          <w:sz w:val="24"/>
          <w:szCs w:val="24"/>
        </w:rPr>
        <w:t>общеразвивающих</w:t>
      </w:r>
      <w:proofErr w:type="spellEnd"/>
      <w:r w:rsidRPr="008A2973">
        <w:rPr>
          <w:rStyle w:val="aff8"/>
          <w:rFonts w:ascii="Times New Roman" w:hAnsi="Times New Roman"/>
          <w:bCs/>
          <w:color w:val="auto"/>
          <w:sz w:val="24"/>
          <w:szCs w:val="24"/>
        </w:rPr>
        <w:t xml:space="preserve"> программ</w:t>
      </w:r>
      <w:r w:rsidRPr="008A2973">
        <w:rPr>
          <w:rStyle w:val="aff8"/>
          <w:rFonts w:ascii="Times New Roman" w:hAnsi="Times New Roman"/>
          <w:color w:val="auto"/>
          <w:sz w:val="24"/>
          <w:szCs w:val="24"/>
        </w:rPr>
        <w:t>»</w:t>
      </w:r>
      <w:r w:rsidRPr="008A2973">
        <w:rPr>
          <w:rFonts w:ascii="Times New Roman" w:hAnsi="Times New Roman"/>
          <w:sz w:val="24"/>
          <w:szCs w:val="24"/>
        </w:rPr>
        <w:t xml:space="preserve"> в соответствии с социальным сертификатом (далее - Реестр исполнителей услуги, услуга, исполнитель услуги), порядок формирования включаемой в него информации, порядок включения в него исполнителей услуги, исключения из него исполнителей услуги, а также определяет оператора Реестра исполнителей услуги.</w:t>
      </w:r>
    </w:p>
    <w:p w:rsidR="008A2973" w:rsidRPr="008A2973" w:rsidRDefault="008A2973" w:rsidP="008A2973">
      <w:pPr>
        <w:pStyle w:val="a6"/>
        <w:widowControl w:val="0"/>
        <w:autoSpaceDE w:val="0"/>
        <w:autoSpaceDN w:val="0"/>
        <w:adjustRightInd w:val="0"/>
        <w:ind w:left="0" w:firstLine="709"/>
        <w:jc w:val="both"/>
        <w:rPr>
          <w:rFonts w:ascii="Times New Roman" w:hAnsi="Times New Roman"/>
          <w:sz w:val="24"/>
          <w:szCs w:val="24"/>
        </w:rPr>
      </w:pPr>
      <w:bookmarkStart w:id="56" w:name="sub_1012"/>
      <w:bookmarkEnd w:id="55"/>
      <w:r w:rsidRPr="008A2973">
        <w:rPr>
          <w:rFonts w:ascii="Times New Roman" w:hAnsi="Times New Roman"/>
          <w:sz w:val="24"/>
          <w:szCs w:val="24"/>
        </w:rPr>
        <w:t xml:space="preserve">1.2. Понятия, применяемые в настоящем Порядке, используются в значениях, указанных в </w:t>
      </w:r>
      <w:r w:rsidRPr="008A2973">
        <w:rPr>
          <w:rStyle w:val="aff8"/>
          <w:rFonts w:ascii="Times New Roman" w:hAnsi="Times New Roman"/>
          <w:color w:val="auto"/>
          <w:sz w:val="24"/>
          <w:szCs w:val="24"/>
        </w:rPr>
        <w:t>Федеральном законе</w:t>
      </w:r>
      <w:r w:rsidRPr="008A2973">
        <w:rPr>
          <w:rFonts w:ascii="Times New Roman" w:hAnsi="Times New Roman"/>
          <w:sz w:val="24"/>
          <w:szCs w:val="24"/>
        </w:rPr>
        <w:t xml:space="preserve"> от 13.07.2020 № 189-ФЗ «О государственном (муниципальном) социальном заказе на оказание государственных (муниципальных) услуг в социальной сфере».</w:t>
      </w:r>
    </w:p>
    <w:p w:rsidR="008A2973" w:rsidRPr="008A2973" w:rsidRDefault="008A2973" w:rsidP="008A2973">
      <w:pPr>
        <w:pStyle w:val="a6"/>
        <w:widowControl w:val="0"/>
        <w:autoSpaceDE w:val="0"/>
        <w:autoSpaceDN w:val="0"/>
        <w:adjustRightInd w:val="0"/>
        <w:ind w:left="0" w:firstLine="709"/>
        <w:jc w:val="both"/>
        <w:rPr>
          <w:rFonts w:ascii="Times New Roman" w:hAnsi="Times New Roman"/>
          <w:sz w:val="24"/>
          <w:szCs w:val="24"/>
        </w:rPr>
      </w:pPr>
      <w:bookmarkStart w:id="57" w:name="sub_1013"/>
      <w:bookmarkEnd w:id="56"/>
      <w:r w:rsidRPr="008A2973">
        <w:rPr>
          <w:rFonts w:ascii="Times New Roman" w:hAnsi="Times New Roman"/>
          <w:sz w:val="24"/>
          <w:szCs w:val="24"/>
        </w:rPr>
        <w:t xml:space="preserve">1.3. </w:t>
      </w:r>
      <w:proofErr w:type="gramStart"/>
      <w:r w:rsidRPr="008A2973">
        <w:rPr>
          <w:rFonts w:ascii="Times New Roman" w:hAnsi="Times New Roman"/>
          <w:sz w:val="24"/>
          <w:szCs w:val="24"/>
        </w:rPr>
        <w:t xml:space="preserve">Реестр исполнителей услуги формируется в соответствии с </w:t>
      </w:r>
      <w:r w:rsidRPr="008A2973">
        <w:rPr>
          <w:rStyle w:val="aff8"/>
          <w:rFonts w:ascii="Times New Roman" w:hAnsi="Times New Roman"/>
          <w:color w:val="auto"/>
          <w:sz w:val="24"/>
          <w:szCs w:val="24"/>
        </w:rPr>
        <w:t>постановлением</w:t>
      </w:r>
      <w:r w:rsidRPr="008A2973">
        <w:rPr>
          <w:rFonts w:ascii="Times New Roman" w:hAnsi="Times New Roman"/>
          <w:sz w:val="24"/>
          <w:szCs w:val="24"/>
        </w:rPr>
        <w:t xml:space="preserve"> Правительства Российской Федерации от 13.02.2021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w:t>
      </w:r>
      <w:proofErr w:type="gramEnd"/>
      <w:r w:rsidRPr="008A2973">
        <w:rPr>
          <w:rFonts w:ascii="Times New Roman" w:hAnsi="Times New Roman"/>
          <w:sz w:val="24"/>
          <w:szCs w:val="24"/>
        </w:rPr>
        <w:t xml:space="preserve">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соответственно – Положение о структуре реестра исполнителей услуг, Правила исключения) с учетом особенностей, установленных настоящим Порядком.</w:t>
      </w:r>
    </w:p>
    <w:p w:rsidR="008A2973" w:rsidRPr="008A2973" w:rsidRDefault="008A2973" w:rsidP="008A2973">
      <w:pPr>
        <w:pStyle w:val="a6"/>
        <w:widowControl w:val="0"/>
        <w:autoSpaceDE w:val="0"/>
        <w:autoSpaceDN w:val="0"/>
        <w:adjustRightInd w:val="0"/>
        <w:ind w:left="0" w:firstLine="709"/>
        <w:jc w:val="both"/>
        <w:rPr>
          <w:rFonts w:ascii="Times New Roman" w:hAnsi="Times New Roman"/>
          <w:sz w:val="24"/>
          <w:szCs w:val="24"/>
        </w:rPr>
      </w:pPr>
      <w:bookmarkStart w:id="58" w:name="sub_1014"/>
      <w:bookmarkEnd w:id="57"/>
      <w:r w:rsidRPr="008A2973">
        <w:rPr>
          <w:rFonts w:ascii="Times New Roman" w:hAnsi="Times New Roman"/>
          <w:sz w:val="24"/>
          <w:szCs w:val="24"/>
        </w:rPr>
        <w:t xml:space="preserve">1.4. Уполномоченным органом на формирование Реестра исполнителей услуги </w:t>
      </w:r>
      <w:r w:rsidRPr="008A2973">
        <w:rPr>
          <w:rFonts w:ascii="Times New Roman" w:hAnsi="Times New Roman"/>
          <w:sz w:val="24"/>
          <w:szCs w:val="24"/>
        </w:rPr>
        <w:lastRenderedPageBreak/>
        <w:t xml:space="preserve">является комитет образования администрации </w:t>
      </w:r>
      <w:proofErr w:type="spellStart"/>
      <w:r w:rsidRPr="008A2973">
        <w:rPr>
          <w:rFonts w:ascii="Times New Roman" w:hAnsi="Times New Roman"/>
          <w:sz w:val="24"/>
          <w:szCs w:val="24"/>
        </w:rPr>
        <w:t>Шарьинского</w:t>
      </w:r>
      <w:proofErr w:type="spellEnd"/>
      <w:r w:rsidRPr="008A2973">
        <w:rPr>
          <w:rFonts w:ascii="Times New Roman" w:hAnsi="Times New Roman"/>
          <w:sz w:val="24"/>
          <w:szCs w:val="24"/>
        </w:rPr>
        <w:t xml:space="preserve"> муниципального района (далее – Уполномоченный орган).</w:t>
      </w:r>
    </w:p>
    <w:p w:rsidR="008A2973" w:rsidRPr="008A2973" w:rsidRDefault="008A2973" w:rsidP="008A2973">
      <w:pPr>
        <w:pStyle w:val="a6"/>
        <w:widowControl w:val="0"/>
        <w:autoSpaceDE w:val="0"/>
        <w:autoSpaceDN w:val="0"/>
        <w:adjustRightInd w:val="0"/>
        <w:ind w:left="0" w:firstLine="709"/>
        <w:jc w:val="both"/>
        <w:rPr>
          <w:rFonts w:ascii="Times New Roman" w:hAnsi="Times New Roman"/>
          <w:sz w:val="24"/>
          <w:szCs w:val="24"/>
        </w:rPr>
      </w:pPr>
      <w:r w:rsidRPr="008A2973">
        <w:rPr>
          <w:rFonts w:ascii="Times New Roman" w:hAnsi="Times New Roman"/>
          <w:sz w:val="24"/>
          <w:szCs w:val="24"/>
        </w:rPr>
        <w:t xml:space="preserve">1.5. Оператором Реестра исполнителей услуги является </w:t>
      </w:r>
      <w:r w:rsidRPr="008A2973">
        <w:rPr>
          <w:rFonts w:ascii="Times New Roman" w:eastAsia="Calibri" w:hAnsi="Times New Roman"/>
          <w:sz w:val="24"/>
          <w:szCs w:val="24"/>
        </w:rPr>
        <w:t xml:space="preserve">муниципальный опорный центр дополнительного образования детей </w:t>
      </w:r>
      <w:proofErr w:type="spellStart"/>
      <w:r w:rsidRPr="008A2973">
        <w:rPr>
          <w:rFonts w:ascii="Times New Roman" w:eastAsia="Calibri" w:hAnsi="Times New Roman"/>
          <w:sz w:val="24"/>
          <w:szCs w:val="24"/>
        </w:rPr>
        <w:t>Шарьинского</w:t>
      </w:r>
      <w:proofErr w:type="spellEnd"/>
      <w:r w:rsidRPr="008A2973">
        <w:rPr>
          <w:rFonts w:ascii="Times New Roman" w:eastAsia="Calibri" w:hAnsi="Times New Roman"/>
          <w:sz w:val="24"/>
          <w:szCs w:val="24"/>
        </w:rPr>
        <w:t xml:space="preserve"> муниципального района, созданный на базе муниципального образовательного учреждения дополнительного образования Дом детского творчества </w:t>
      </w:r>
      <w:proofErr w:type="spellStart"/>
      <w:r w:rsidRPr="008A2973">
        <w:rPr>
          <w:rFonts w:ascii="Times New Roman" w:eastAsia="Calibri" w:hAnsi="Times New Roman"/>
          <w:sz w:val="24"/>
          <w:szCs w:val="24"/>
        </w:rPr>
        <w:t>Шарьинского</w:t>
      </w:r>
      <w:proofErr w:type="spellEnd"/>
      <w:r w:rsidRPr="008A2973">
        <w:rPr>
          <w:rFonts w:ascii="Times New Roman" w:eastAsia="Calibri" w:hAnsi="Times New Roman"/>
          <w:sz w:val="24"/>
          <w:szCs w:val="24"/>
        </w:rPr>
        <w:t xml:space="preserve"> муниципального района Костромской области, которому уполномоченным органом переданы функции по ведению </w:t>
      </w:r>
      <w:r w:rsidRPr="008A2973">
        <w:rPr>
          <w:rFonts w:ascii="Times New Roman" w:hAnsi="Times New Roman"/>
          <w:sz w:val="24"/>
          <w:szCs w:val="24"/>
        </w:rPr>
        <w:t>Реестра исполнителей услуги</w:t>
      </w:r>
      <w:r w:rsidRPr="008A2973">
        <w:rPr>
          <w:rFonts w:ascii="Times New Roman" w:eastAsia="Calibri" w:hAnsi="Times New Roman"/>
          <w:sz w:val="24"/>
          <w:szCs w:val="24"/>
        </w:rPr>
        <w:t xml:space="preserve"> в соответствии с приказом комитета образования администрации </w:t>
      </w:r>
      <w:proofErr w:type="spellStart"/>
      <w:r w:rsidRPr="008A2973">
        <w:rPr>
          <w:rFonts w:ascii="Times New Roman" w:eastAsia="Calibri" w:hAnsi="Times New Roman"/>
          <w:sz w:val="24"/>
          <w:szCs w:val="24"/>
        </w:rPr>
        <w:t>Шарьинского</w:t>
      </w:r>
      <w:proofErr w:type="spellEnd"/>
      <w:r w:rsidRPr="008A2973">
        <w:rPr>
          <w:rFonts w:ascii="Times New Roman" w:eastAsia="Calibri" w:hAnsi="Times New Roman"/>
          <w:sz w:val="24"/>
          <w:szCs w:val="24"/>
        </w:rPr>
        <w:t xml:space="preserve"> муниципального района.</w:t>
      </w:r>
    </w:p>
    <w:p w:rsidR="008A2973" w:rsidRPr="008A2973" w:rsidRDefault="008A2973" w:rsidP="008A2973">
      <w:pPr>
        <w:pStyle w:val="a6"/>
        <w:widowControl w:val="0"/>
        <w:autoSpaceDE w:val="0"/>
        <w:autoSpaceDN w:val="0"/>
        <w:adjustRightInd w:val="0"/>
        <w:ind w:left="0" w:firstLine="709"/>
        <w:jc w:val="both"/>
        <w:rPr>
          <w:rFonts w:ascii="Times New Roman" w:hAnsi="Times New Roman"/>
          <w:sz w:val="24"/>
          <w:szCs w:val="24"/>
        </w:rPr>
      </w:pPr>
      <w:bookmarkStart w:id="59" w:name="sub_1015"/>
      <w:bookmarkEnd w:id="58"/>
      <w:r w:rsidRPr="008A2973">
        <w:rPr>
          <w:rFonts w:ascii="Times New Roman" w:hAnsi="Times New Roman"/>
          <w:sz w:val="24"/>
          <w:szCs w:val="24"/>
        </w:rPr>
        <w:t>1.6. Формирование Реестра исполнителей услуги в муниципальном образовании осуществляется с использованием региональной информационной системы «Навигатор дополнительного образования детей Костромской области» (далее - информационная система).</w:t>
      </w:r>
    </w:p>
    <w:p w:rsidR="008A2973" w:rsidRPr="008A2973" w:rsidRDefault="008A2973" w:rsidP="008A2973">
      <w:pPr>
        <w:pStyle w:val="1"/>
        <w:spacing w:before="0" w:after="0"/>
        <w:ind w:firstLine="709"/>
        <w:rPr>
          <w:rFonts w:ascii="Times New Roman" w:hAnsi="Times New Roman" w:cs="Times New Roman"/>
          <w:color w:val="auto"/>
        </w:rPr>
      </w:pPr>
      <w:bookmarkStart w:id="60" w:name="sub_1016"/>
      <w:bookmarkEnd w:id="59"/>
      <w:r w:rsidRPr="008A2973">
        <w:rPr>
          <w:rFonts w:ascii="Times New Roman" w:hAnsi="Times New Roman" w:cs="Times New Roman"/>
          <w:color w:val="auto"/>
        </w:rPr>
        <w:t>2. Включение исполнителей услуги в Реестр исполнителей услуги</w:t>
      </w:r>
      <w:bookmarkEnd w:id="60"/>
    </w:p>
    <w:p w:rsidR="008A2973" w:rsidRPr="008A2973" w:rsidRDefault="008A2973" w:rsidP="008A2973">
      <w:pPr>
        <w:pStyle w:val="a6"/>
        <w:widowControl w:val="0"/>
        <w:autoSpaceDE w:val="0"/>
        <w:autoSpaceDN w:val="0"/>
        <w:adjustRightInd w:val="0"/>
        <w:ind w:left="0" w:firstLine="709"/>
        <w:jc w:val="both"/>
        <w:rPr>
          <w:rFonts w:ascii="Times New Roman" w:hAnsi="Times New Roman"/>
          <w:vanish/>
          <w:sz w:val="24"/>
          <w:szCs w:val="24"/>
        </w:rPr>
      </w:pPr>
      <w:bookmarkStart w:id="61" w:name="sub_1021"/>
    </w:p>
    <w:p w:rsidR="008A2973" w:rsidRPr="008A2973" w:rsidRDefault="008A2973" w:rsidP="008A2973">
      <w:pPr>
        <w:pStyle w:val="a6"/>
        <w:widowControl w:val="0"/>
        <w:autoSpaceDE w:val="0"/>
        <w:autoSpaceDN w:val="0"/>
        <w:adjustRightInd w:val="0"/>
        <w:ind w:left="0" w:firstLine="709"/>
        <w:jc w:val="both"/>
        <w:rPr>
          <w:rFonts w:ascii="Times New Roman" w:hAnsi="Times New Roman"/>
          <w:sz w:val="24"/>
          <w:szCs w:val="24"/>
        </w:rPr>
      </w:pPr>
      <w:r w:rsidRPr="008A2973">
        <w:rPr>
          <w:rFonts w:ascii="Times New Roman" w:hAnsi="Times New Roman"/>
          <w:sz w:val="24"/>
          <w:szCs w:val="24"/>
        </w:rPr>
        <w:t xml:space="preserve">2.1. </w:t>
      </w:r>
      <w:proofErr w:type="gramStart"/>
      <w:r w:rsidRPr="008A2973">
        <w:rPr>
          <w:rFonts w:ascii="Times New Roman" w:hAnsi="Times New Roman"/>
          <w:sz w:val="24"/>
          <w:szCs w:val="24"/>
        </w:rPr>
        <w:t>Включение исполнителей услуги в Реестр исполнителей услуги осуществляется на заявительной основе на основании информации, предоставляемой юридическими лицами, независимо от их организационно-правовой формы, и индивидуальными предпринимателями, в целях обеспечения осуществления о</w:t>
      </w:r>
      <w:r w:rsidRPr="008A2973">
        <w:rPr>
          <w:rFonts w:ascii="Times New Roman" w:hAnsi="Times New Roman"/>
          <w:sz w:val="24"/>
          <w:szCs w:val="24"/>
          <w:shd w:val="clear" w:color="auto" w:fill="FFFFFF"/>
        </w:rPr>
        <w:t>тбора обозначенным в социальном сертификате потребителем услуг либо его законным представителем исполнителя (исполнителей) услуги из реестра исполнителей услуги по социальному сертификату (далее – отбор).</w:t>
      </w:r>
      <w:proofErr w:type="gramEnd"/>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bookmarkStart w:id="62" w:name="sub_1022"/>
      <w:bookmarkEnd w:id="61"/>
      <w:r w:rsidRPr="008A2973">
        <w:rPr>
          <w:rFonts w:ascii="Times New Roman" w:hAnsi="Times New Roman"/>
          <w:sz w:val="24"/>
          <w:szCs w:val="24"/>
        </w:rPr>
        <w:t xml:space="preserve">2.2. </w:t>
      </w:r>
      <w:proofErr w:type="gramStart"/>
      <w:r w:rsidRPr="008A2973">
        <w:rPr>
          <w:rFonts w:ascii="Times New Roman" w:hAnsi="Times New Roman"/>
          <w:sz w:val="24"/>
          <w:szCs w:val="24"/>
        </w:rPr>
        <w:t>В Реестр исполнителей услуги в целях обеспечения осуществления отбора включаются исполнители услуги, имеющие лицензию,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и направившие заявку на включение в Реестр исполнителей услуги (далее – заявка).</w:t>
      </w:r>
      <w:bookmarkStart w:id="63" w:name="sub_1027"/>
      <w:bookmarkEnd w:id="62"/>
      <w:proofErr w:type="gramEnd"/>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bookmarkStart w:id="64" w:name="_Ref114234500"/>
      <w:bookmarkStart w:id="65" w:name="sub_1028"/>
      <w:bookmarkEnd w:id="63"/>
      <w:r w:rsidRPr="008A2973">
        <w:rPr>
          <w:rFonts w:ascii="Times New Roman" w:hAnsi="Times New Roman"/>
          <w:sz w:val="24"/>
          <w:szCs w:val="24"/>
        </w:rPr>
        <w:t>2.3. 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w:t>
      </w:r>
      <w:bookmarkEnd w:id="64"/>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r w:rsidRPr="008A2973">
        <w:rPr>
          <w:rFonts w:ascii="Times New Roman" w:hAnsi="Times New Roman"/>
          <w:sz w:val="24"/>
          <w:szCs w:val="24"/>
        </w:rPr>
        <w:t>1) полное наименование юридического лица в соответствии со сведениями ЕГРЮЛ (для юридических лиц), фамилия, имя, отчество (при наличии) индивидуального предпринимателя, осуществляющего образовательную деятельность, в соответствии со сведениями ЕГРИП (для индивидуальных предпринимателей);</w:t>
      </w:r>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r w:rsidRPr="008A2973">
        <w:rPr>
          <w:rFonts w:ascii="Times New Roman" w:hAnsi="Times New Roman"/>
          <w:sz w:val="24"/>
          <w:szCs w:val="24"/>
        </w:rPr>
        <w:t>2) основной государственный регистрационный номер юридического лица в соответствии со сведениями ЕГРЮЛ (для юридических лиц), основной государственный регистрационный номер индивидуального предпринимателя в соответствии со сведениями ЕГРИП (для индивидуальных предпринимателей);</w:t>
      </w:r>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r w:rsidRPr="008A2973">
        <w:rPr>
          <w:rFonts w:ascii="Times New Roman" w:hAnsi="Times New Roman"/>
          <w:sz w:val="24"/>
          <w:szCs w:val="24"/>
        </w:rPr>
        <w:t>3) идентификационный номер налогоплательщика;</w:t>
      </w:r>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r w:rsidRPr="008A2973">
        <w:rPr>
          <w:rFonts w:ascii="Times New Roman" w:hAnsi="Times New Roman"/>
          <w:sz w:val="24"/>
          <w:szCs w:val="24"/>
        </w:rPr>
        <w:t>4) наименование и код организационно-правовой формы юридического лица по Общероссийскому классификатору организационно-правовых форм в соответствии со сведениями ЕГРЮЛ (для юридических лиц);</w:t>
      </w:r>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r w:rsidRPr="008A2973">
        <w:rPr>
          <w:rFonts w:ascii="Times New Roman" w:hAnsi="Times New Roman"/>
          <w:sz w:val="24"/>
          <w:szCs w:val="24"/>
        </w:rPr>
        <w:t>5) адрес (место нахождения) юридического лица в соответствии со сведениями ЕГРЮЛ (для юридических лиц), адрес места жительства индивидуального предпринимателя в соответствии со сведениями ЕГРИП;</w:t>
      </w:r>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r w:rsidRPr="008A2973">
        <w:rPr>
          <w:rFonts w:ascii="Times New Roman" w:hAnsi="Times New Roman"/>
          <w:sz w:val="24"/>
          <w:szCs w:val="24"/>
        </w:rPr>
        <w:t>6) контактный номер телефона руководителя исполнителя (индивидуального предпринимателя);</w:t>
      </w:r>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r w:rsidRPr="008A2973">
        <w:rPr>
          <w:rFonts w:ascii="Times New Roman" w:hAnsi="Times New Roman"/>
          <w:sz w:val="24"/>
          <w:szCs w:val="24"/>
        </w:rPr>
        <w:t xml:space="preserve">7) адрес электронной почты (при наличии); </w:t>
      </w:r>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r w:rsidRPr="008A2973">
        <w:rPr>
          <w:rFonts w:ascii="Times New Roman" w:hAnsi="Times New Roman"/>
          <w:sz w:val="24"/>
          <w:szCs w:val="24"/>
        </w:rPr>
        <w:t xml:space="preserve">8) номер и дата выдачи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w:t>
      </w:r>
      <w:proofErr w:type="spellStart"/>
      <w:r w:rsidRPr="008A2973">
        <w:rPr>
          <w:rFonts w:ascii="Times New Roman" w:hAnsi="Times New Roman"/>
          <w:sz w:val="24"/>
          <w:szCs w:val="24"/>
        </w:rPr>
        <w:t>общеразвивающих</w:t>
      </w:r>
      <w:proofErr w:type="spellEnd"/>
      <w:r w:rsidRPr="008A2973">
        <w:rPr>
          <w:rFonts w:ascii="Times New Roman" w:hAnsi="Times New Roman"/>
          <w:sz w:val="24"/>
          <w:szCs w:val="24"/>
        </w:rPr>
        <w:t xml:space="preserve"> программ (за исключением индивидуальных предпринимателей, осуществляющих образовательную деятельность непосредственно);</w:t>
      </w:r>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r w:rsidRPr="008A2973">
        <w:rPr>
          <w:rFonts w:ascii="Times New Roman" w:hAnsi="Times New Roman"/>
          <w:sz w:val="24"/>
          <w:szCs w:val="24"/>
        </w:rPr>
        <w:lastRenderedPageBreak/>
        <w:t>9) контактные данные руководителя исполнителя (индивидуального предпринимателя);</w:t>
      </w:r>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bookmarkStart w:id="66" w:name="sub_1031"/>
      <w:bookmarkEnd w:id="65"/>
      <w:r w:rsidRPr="008A2973">
        <w:rPr>
          <w:rFonts w:ascii="Times New Roman" w:hAnsi="Times New Roman"/>
          <w:sz w:val="24"/>
          <w:szCs w:val="24"/>
        </w:rPr>
        <w:t>2.4. К заявке Участник отбора вправе приложить копию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заверенную печатью (при наличии) и подписью руководителя (уполномоченного представителя) исполнителя.</w:t>
      </w:r>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bookmarkStart w:id="67" w:name="_Ref114234412"/>
      <w:r w:rsidRPr="008A2973">
        <w:rPr>
          <w:rFonts w:ascii="Times New Roman" w:hAnsi="Times New Roman"/>
          <w:sz w:val="24"/>
          <w:szCs w:val="24"/>
        </w:rPr>
        <w:t>2.5. Уполномоченный орган дополнительно запрашивает в рамках межведомственного информационного взаимодействия:</w:t>
      </w:r>
      <w:bookmarkEnd w:id="67"/>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bookmarkStart w:id="68" w:name="_Ref114234386"/>
      <w:r w:rsidRPr="008A2973">
        <w:rPr>
          <w:rFonts w:ascii="Times New Roman" w:hAnsi="Times New Roman"/>
          <w:sz w:val="24"/>
          <w:szCs w:val="24"/>
        </w:rPr>
        <w:t>1) выписку из Единого государственного реестра юридических лиц (Единого государственного реестра индивидуальных предпринимателей);</w:t>
      </w:r>
      <w:bookmarkEnd w:id="68"/>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bookmarkStart w:id="69" w:name="_Ref114234395"/>
      <w:r w:rsidRPr="008A2973">
        <w:rPr>
          <w:rFonts w:ascii="Times New Roman" w:hAnsi="Times New Roman"/>
          <w:sz w:val="24"/>
          <w:szCs w:val="24"/>
        </w:rPr>
        <w:t>2) сведения о лицензии на осуществление образовательной деятельности.</w:t>
      </w:r>
      <w:bookmarkEnd w:id="69"/>
    </w:p>
    <w:p w:rsidR="008A2973" w:rsidRPr="008A2973" w:rsidRDefault="008A2973" w:rsidP="008A2973">
      <w:pPr>
        <w:pStyle w:val="a6"/>
        <w:tabs>
          <w:tab w:val="left" w:pos="1276"/>
        </w:tabs>
        <w:ind w:left="0" w:firstLine="709"/>
        <w:jc w:val="both"/>
        <w:rPr>
          <w:rFonts w:ascii="Times New Roman" w:hAnsi="Times New Roman"/>
          <w:sz w:val="24"/>
          <w:szCs w:val="24"/>
        </w:rPr>
      </w:pPr>
      <w:r w:rsidRPr="008A2973">
        <w:rPr>
          <w:rFonts w:ascii="Times New Roman" w:hAnsi="Times New Roman"/>
          <w:sz w:val="24"/>
          <w:szCs w:val="24"/>
        </w:rPr>
        <w:t>Исполнитель услуги вправе по собственной инициативе представить указанные в подпунктах 1 и 2 настоящего пункта документы.</w:t>
      </w:r>
      <w:bookmarkStart w:id="70" w:name="sub_1264"/>
      <w:bookmarkEnd w:id="66"/>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r w:rsidRPr="008A2973">
        <w:rPr>
          <w:rFonts w:ascii="Times New Roman" w:hAnsi="Times New Roman"/>
          <w:sz w:val="24"/>
          <w:szCs w:val="24"/>
        </w:rPr>
        <w:t xml:space="preserve">2.6. </w:t>
      </w:r>
      <w:proofErr w:type="gramStart"/>
      <w:r w:rsidRPr="008A2973">
        <w:rPr>
          <w:rFonts w:ascii="Times New Roman" w:hAnsi="Times New Roman"/>
          <w:sz w:val="24"/>
          <w:szCs w:val="24"/>
        </w:rPr>
        <w:t>Ответственность за своевременность, полноту и достоверность представляемых документов и сведений, кроме полученных Уполномоченным органом в порядке, установленном абзацем первым пункта 2.5 настоящего Порядка, возлагается на исполнителя услуги.</w:t>
      </w:r>
      <w:proofErr w:type="gramEnd"/>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bookmarkStart w:id="71" w:name="sub_1265"/>
      <w:bookmarkEnd w:id="70"/>
      <w:r w:rsidRPr="008A2973">
        <w:rPr>
          <w:rFonts w:ascii="Times New Roman" w:hAnsi="Times New Roman"/>
          <w:sz w:val="24"/>
          <w:szCs w:val="24"/>
        </w:rPr>
        <w:t xml:space="preserve">2.7. Уполномоченный </w:t>
      </w:r>
      <w:bookmarkStart w:id="72" w:name="_Hlk109772206"/>
      <w:bookmarkEnd w:id="71"/>
      <w:r w:rsidRPr="008A2973">
        <w:rPr>
          <w:rFonts w:ascii="Times New Roman" w:hAnsi="Times New Roman"/>
          <w:sz w:val="24"/>
          <w:szCs w:val="24"/>
        </w:rPr>
        <w:t xml:space="preserve">орган в течение пяти рабочих дней </w:t>
      </w:r>
      <w:proofErr w:type="gramStart"/>
      <w:r w:rsidRPr="008A2973">
        <w:rPr>
          <w:rFonts w:ascii="Times New Roman" w:hAnsi="Times New Roman"/>
          <w:sz w:val="24"/>
          <w:szCs w:val="24"/>
        </w:rPr>
        <w:t>с даты получения</w:t>
      </w:r>
      <w:proofErr w:type="gramEnd"/>
      <w:r w:rsidRPr="008A2973">
        <w:rPr>
          <w:rFonts w:ascii="Times New Roman" w:hAnsi="Times New Roman"/>
          <w:sz w:val="24"/>
          <w:szCs w:val="24"/>
        </w:rPr>
        <w:t xml:space="preserve"> заявки, указанной в пункте 2.3 настоящего Порядка:</w:t>
      </w:r>
    </w:p>
    <w:p w:rsidR="008A2973" w:rsidRPr="008A2973" w:rsidRDefault="008A2973" w:rsidP="008A2973">
      <w:pPr>
        <w:tabs>
          <w:tab w:val="left" w:pos="1276"/>
        </w:tabs>
        <w:spacing w:after="0" w:line="240" w:lineRule="auto"/>
        <w:ind w:firstLine="709"/>
        <w:jc w:val="both"/>
        <w:rPr>
          <w:rFonts w:ascii="Times New Roman" w:hAnsi="Times New Roman" w:cs="Times New Roman"/>
          <w:sz w:val="24"/>
          <w:szCs w:val="24"/>
        </w:rPr>
      </w:pPr>
      <w:proofErr w:type="gramStart"/>
      <w:r w:rsidRPr="008A2973">
        <w:rPr>
          <w:rFonts w:ascii="Times New Roman" w:hAnsi="Times New Roman" w:cs="Times New Roman"/>
          <w:sz w:val="24"/>
          <w:szCs w:val="24"/>
        </w:rPr>
        <w:t xml:space="preserve">рассматривает заявки и документы (информацию), указанные в </w:t>
      </w:r>
      <w:r w:rsidRPr="008A2973">
        <w:rPr>
          <w:rStyle w:val="aff8"/>
          <w:rFonts w:ascii="Times New Roman" w:hAnsi="Times New Roman" w:cs="Times New Roman"/>
          <w:color w:val="auto"/>
          <w:sz w:val="24"/>
          <w:szCs w:val="24"/>
        </w:rPr>
        <w:t>пункте 2.5</w:t>
      </w:r>
      <w:r w:rsidRPr="008A2973">
        <w:rPr>
          <w:rFonts w:ascii="Times New Roman" w:hAnsi="Times New Roman" w:cs="Times New Roman"/>
          <w:sz w:val="24"/>
          <w:szCs w:val="24"/>
        </w:rPr>
        <w:t xml:space="preserve">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w:t>
      </w:r>
      <w:r w:rsidRPr="008A2973">
        <w:rPr>
          <w:rStyle w:val="aff8"/>
          <w:rFonts w:ascii="Times New Roman" w:hAnsi="Times New Roman" w:cs="Times New Roman"/>
          <w:color w:val="auto"/>
          <w:sz w:val="24"/>
          <w:szCs w:val="24"/>
        </w:rPr>
        <w:t>пунктом 2.9</w:t>
      </w:r>
      <w:r w:rsidRPr="008A2973">
        <w:rPr>
          <w:rFonts w:ascii="Times New Roman" w:hAnsi="Times New Roman" w:cs="Times New Roman"/>
          <w:sz w:val="24"/>
          <w:szCs w:val="24"/>
        </w:rPr>
        <w:t xml:space="preserve">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распоряжением Уполномоченного органа</w:t>
      </w:r>
      <w:proofErr w:type="gramEnd"/>
      <w:r w:rsidRPr="008A2973">
        <w:rPr>
          <w:rFonts w:ascii="Times New Roman" w:hAnsi="Times New Roman" w:cs="Times New Roman"/>
          <w:sz w:val="24"/>
          <w:szCs w:val="24"/>
        </w:rPr>
        <w:t xml:space="preserve"> (далее - распоряжение);</w:t>
      </w:r>
    </w:p>
    <w:p w:rsidR="008A2973" w:rsidRPr="008A2973" w:rsidRDefault="008A2973" w:rsidP="008A2973">
      <w:pPr>
        <w:pStyle w:val="a6"/>
        <w:tabs>
          <w:tab w:val="left" w:pos="1276"/>
        </w:tabs>
        <w:ind w:left="0" w:firstLine="709"/>
        <w:jc w:val="both"/>
        <w:rPr>
          <w:rFonts w:ascii="Times New Roman" w:hAnsi="Times New Roman"/>
          <w:sz w:val="24"/>
          <w:szCs w:val="24"/>
        </w:rPr>
      </w:pPr>
      <w:r w:rsidRPr="008A2973">
        <w:rPr>
          <w:rFonts w:ascii="Times New Roman" w:hAnsi="Times New Roman"/>
          <w:sz w:val="24"/>
          <w:szCs w:val="24"/>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72"/>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bookmarkStart w:id="73" w:name="sub_1272"/>
      <w:r w:rsidRPr="008A2973">
        <w:rPr>
          <w:rFonts w:ascii="Times New Roman" w:hAnsi="Times New Roman"/>
          <w:sz w:val="24"/>
          <w:szCs w:val="24"/>
        </w:rPr>
        <w:t>2.8. Оператор Реестра исполнителей в день принятия Уполномоченным органом решения о формировании соответствующей информации, включаемой в Реестр исполнителей услуги, включает исполнителя услуги в Реестр исполнителей услуги в информационной системе.</w:t>
      </w:r>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bookmarkStart w:id="74" w:name="_Ref114234561"/>
      <w:bookmarkStart w:id="75" w:name="sub_1273"/>
      <w:bookmarkEnd w:id="73"/>
      <w:r w:rsidRPr="008A2973">
        <w:rPr>
          <w:rFonts w:ascii="Times New Roman" w:hAnsi="Times New Roman"/>
          <w:sz w:val="24"/>
          <w:szCs w:val="24"/>
        </w:rPr>
        <w:t xml:space="preserve">2.9. Основаниями </w:t>
      </w:r>
      <w:proofErr w:type="gramStart"/>
      <w:r w:rsidRPr="008A2973">
        <w:rPr>
          <w:rFonts w:ascii="Times New Roman" w:hAnsi="Times New Roman"/>
          <w:sz w:val="24"/>
          <w:szCs w:val="24"/>
        </w:rPr>
        <w:t>для принятия Уполномоченным органом решения об отказе во включении информации об исполнителе услуги в Реестр</w:t>
      </w:r>
      <w:proofErr w:type="gramEnd"/>
      <w:r w:rsidRPr="008A2973">
        <w:rPr>
          <w:rFonts w:ascii="Times New Roman" w:hAnsi="Times New Roman"/>
          <w:sz w:val="24"/>
          <w:szCs w:val="24"/>
        </w:rPr>
        <w:t xml:space="preserve"> исполнителей услуги являются:</w:t>
      </w:r>
      <w:bookmarkEnd w:id="74"/>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bookmarkStart w:id="76" w:name="sub_1274"/>
      <w:bookmarkEnd w:id="75"/>
      <w:r w:rsidRPr="008A2973">
        <w:rPr>
          <w:rFonts w:ascii="Times New Roman" w:hAnsi="Times New Roman"/>
          <w:sz w:val="24"/>
          <w:szCs w:val="24"/>
        </w:rPr>
        <w:t>1) наличие в Реестре исполнителей услуги информации об исполнителе услуги в соответствии с ранее поданной заявкой;</w:t>
      </w:r>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bookmarkStart w:id="77" w:name="sub_1278"/>
      <w:bookmarkEnd w:id="76"/>
      <w:r w:rsidRPr="008A2973">
        <w:rPr>
          <w:rFonts w:ascii="Times New Roman" w:hAnsi="Times New Roman"/>
          <w:sz w:val="24"/>
          <w:szCs w:val="24"/>
        </w:rPr>
        <w:t>2) установление факта недостоверности представленной исполнителем услуги информации.</w:t>
      </w:r>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bookmarkStart w:id="78" w:name="sub_1279"/>
      <w:bookmarkEnd w:id="77"/>
      <w:r w:rsidRPr="008A2973">
        <w:rPr>
          <w:rFonts w:ascii="Times New Roman" w:hAnsi="Times New Roman"/>
          <w:sz w:val="24"/>
          <w:szCs w:val="24"/>
        </w:rPr>
        <w:t xml:space="preserve">2.10. Отказ во включении информации об исполнителе услуги в Реестр исполнителей услуги по основаниям, указанным в </w:t>
      </w:r>
      <w:r w:rsidRPr="008A2973">
        <w:rPr>
          <w:rStyle w:val="aff8"/>
          <w:rFonts w:ascii="Times New Roman" w:hAnsi="Times New Roman"/>
          <w:color w:val="auto"/>
          <w:sz w:val="24"/>
          <w:szCs w:val="24"/>
        </w:rPr>
        <w:t xml:space="preserve">пункте 2.9 </w:t>
      </w:r>
      <w:r w:rsidRPr="008A2973">
        <w:rPr>
          <w:rFonts w:ascii="Times New Roman" w:hAnsi="Times New Roman"/>
          <w:sz w:val="24"/>
          <w:szCs w:val="24"/>
        </w:rPr>
        <w:t>настоящего Порядка, не препятствует повторному обращению исполнителя услуги в Уполномоченный орган после устранения обстоятельств, послуживших основанием для отказа.</w:t>
      </w:r>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bookmarkStart w:id="79" w:name="sub_1210"/>
      <w:bookmarkEnd w:id="78"/>
      <w:r w:rsidRPr="008A2973">
        <w:rPr>
          <w:rFonts w:ascii="Times New Roman" w:hAnsi="Times New Roman"/>
          <w:sz w:val="24"/>
          <w:szCs w:val="24"/>
        </w:rPr>
        <w:t xml:space="preserve">2.11. </w:t>
      </w:r>
      <w:proofErr w:type="gramStart"/>
      <w:r w:rsidRPr="008A2973">
        <w:rPr>
          <w:rFonts w:ascii="Times New Roman" w:hAnsi="Times New Roman"/>
          <w:sz w:val="24"/>
          <w:szCs w:val="24"/>
        </w:rPr>
        <w:t xml:space="preserve">В случае изменения информации, указанной в </w:t>
      </w:r>
      <w:r w:rsidRPr="008A2973">
        <w:rPr>
          <w:rStyle w:val="aff8"/>
          <w:rFonts w:ascii="Times New Roman" w:hAnsi="Times New Roman"/>
          <w:color w:val="auto"/>
          <w:sz w:val="24"/>
          <w:szCs w:val="24"/>
        </w:rPr>
        <w:t>пункте 4</w:t>
      </w:r>
      <w:r w:rsidRPr="008A2973">
        <w:rPr>
          <w:rFonts w:ascii="Times New Roman" w:hAnsi="Times New Roman"/>
          <w:sz w:val="24"/>
          <w:szCs w:val="24"/>
        </w:rPr>
        <w:t xml:space="preserve"> и </w:t>
      </w:r>
      <w:r w:rsidRPr="008A2973">
        <w:rPr>
          <w:rStyle w:val="aff8"/>
          <w:rFonts w:ascii="Times New Roman" w:hAnsi="Times New Roman"/>
          <w:color w:val="auto"/>
          <w:sz w:val="24"/>
          <w:szCs w:val="24"/>
        </w:rPr>
        <w:t>подпункте «л» пункта 5</w:t>
      </w:r>
      <w:r w:rsidRPr="008A2973">
        <w:rPr>
          <w:rFonts w:ascii="Times New Roman" w:hAnsi="Times New Roman"/>
          <w:sz w:val="24"/>
          <w:szCs w:val="24"/>
        </w:rPr>
        <w:t xml:space="preserve"> Положения о структуре реестра исполнителей услуг, Уполномоченный орган формирует изменения для внесения в Реестр исполнителей услуги в течение трех рабочих дней с даты </w:t>
      </w:r>
      <w:r w:rsidRPr="008A2973">
        <w:rPr>
          <w:rFonts w:ascii="Times New Roman" w:hAnsi="Times New Roman"/>
          <w:sz w:val="24"/>
          <w:szCs w:val="24"/>
        </w:rPr>
        <w:lastRenderedPageBreak/>
        <w:t>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 установленными для первоначального формирования таких</w:t>
      </w:r>
      <w:proofErr w:type="gramEnd"/>
      <w:r w:rsidRPr="008A2973">
        <w:rPr>
          <w:rFonts w:ascii="Times New Roman" w:hAnsi="Times New Roman"/>
          <w:sz w:val="24"/>
          <w:szCs w:val="24"/>
        </w:rPr>
        <w:t xml:space="preserve"> сведений.</w:t>
      </w:r>
    </w:p>
    <w:bookmarkEnd w:id="79"/>
    <w:p w:rsidR="008A2973" w:rsidRPr="008A2973" w:rsidRDefault="008A2973" w:rsidP="008A2973">
      <w:pPr>
        <w:spacing w:after="0" w:line="240" w:lineRule="auto"/>
        <w:ind w:firstLine="709"/>
        <w:rPr>
          <w:rFonts w:ascii="Times New Roman" w:hAnsi="Times New Roman" w:cs="Times New Roman"/>
          <w:sz w:val="24"/>
          <w:szCs w:val="24"/>
        </w:rPr>
      </w:pPr>
    </w:p>
    <w:p w:rsidR="008A2973" w:rsidRPr="008A2973" w:rsidRDefault="008A2973" w:rsidP="008A2973">
      <w:pPr>
        <w:pStyle w:val="1"/>
        <w:spacing w:before="0" w:after="0"/>
        <w:ind w:firstLine="709"/>
        <w:rPr>
          <w:rFonts w:ascii="Times New Roman" w:hAnsi="Times New Roman" w:cs="Times New Roman"/>
          <w:color w:val="auto"/>
        </w:rPr>
      </w:pPr>
      <w:bookmarkStart w:id="80" w:name="sub_1280"/>
      <w:r w:rsidRPr="008A2973">
        <w:rPr>
          <w:rFonts w:ascii="Times New Roman" w:hAnsi="Times New Roman" w:cs="Times New Roman"/>
          <w:color w:val="auto"/>
        </w:rPr>
        <w:t>3. Правила формирования сведений об услуге и условиях ее оказания в информационной системе</w:t>
      </w:r>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vanish/>
          <w:sz w:val="24"/>
          <w:szCs w:val="24"/>
        </w:rPr>
      </w:pPr>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r w:rsidRPr="008A2973">
        <w:rPr>
          <w:rFonts w:ascii="Times New Roman" w:hAnsi="Times New Roman"/>
          <w:sz w:val="24"/>
          <w:szCs w:val="24"/>
        </w:rPr>
        <w:t xml:space="preserve">3.1. Оператор </w:t>
      </w:r>
      <w:bookmarkStart w:id="81" w:name="_Hlk110013562"/>
      <w:r w:rsidRPr="008A2973">
        <w:rPr>
          <w:rFonts w:ascii="Times New Roman" w:hAnsi="Times New Roman"/>
          <w:sz w:val="24"/>
          <w:szCs w:val="24"/>
        </w:rPr>
        <w:t xml:space="preserve">Реестра исполнителей услуги </w:t>
      </w:r>
      <w:bookmarkEnd w:id="81"/>
      <w:r w:rsidRPr="008A2973">
        <w:rPr>
          <w:rFonts w:ascii="Times New Roman" w:hAnsi="Times New Roman"/>
          <w:sz w:val="24"/>
          <w:szCs w:val="24"/>
        </w:rPr>
        <w:t>обеспечивает формирование информации, подлежащей включению в раздел II</w:t>
      </w:r>
      <w:r w:rsidRPr="008A2973">
        <w:rPr>
          <w:rFonts w:ascii="Times New Roman" w:hAnsi="Times New Roman"/>
          <w:sz w:val="24"/>
          <w:szCs w:val="24"/>
          <w:lang w:val="en-US"/>
        </w:rPr>
        <w:t>I</w:t>
      </w:r>
      <w:r w:rsidRPr="008A2973">
        <w:rPr>
          <w:rFonts w:ascii="Times New Roman" w:hAnsi="Times New Roman"/>
          <w:sz w:val="24"/>
          <w:szCs w:val="24"/>
        </w:rPr>
        <w:t xml:space="preserve"> «Сведения о государственной (муниципальной) услуге в социальной сфере и условиях ее оказания» Реестра исполнителей услуги (далее - раздел III), включающей в себя в соответствии с подпунктом «л» пункта 5 Положения о структуре реестра исполнителей </w:t>
      </w:r>
      <w:proofErr w:type="gramStart"/>
      <w:r w:rsidRPr="008A2973">
        <w:rPr>
          <w:rFonts w:ascii="Times New Roman" w:hAnsi="Times New Roman"/>
          <w:sz w:val="24"/>
          <w:szCs w:val="24"/>
        </w:rPr>
        <w:t>услуг</w:t>
      </w:r>
      <w:proofErr w:type="gramEnd"/>
      <w:r w:rsidRPr="008A2973">
        <w:rPr>
          <w:rFonts w:ascii="Times New Roman" w:hAnsi="Times New Roman"/>
          <w:sz w:val="24"/>
          <w:szCs w:val="24"/>
        </w:rPr>
        <w:t xml:space="preserve"> в том числе следующие сведения о дополнительных </w:t>
      </w:r>
      <w:proofErr w:type="spellStart"/>
      <w:r w:rsidRPr="008A2973">
        <w:rPr>
          <w:rFonts w:ascii="Times New Roman" w:hAnsi="Times New Roman"/>
          <w:sz w:val="24"/>
          <w:szCs w:val="24"/>
        </w:rPr>
        <w:t>общеразвивающих</w:t>
      </w:r>
      <w:proofErr w:type="spellEnd"/>
      <w:r w:rsidRPr="008A2973">
        <w:rPr>
          <w:rFonts w:ascii="Times New Roman" w:hAnsi="Times New Roman"/>
          <w:sz w:val="24"/>
          <w:szCs w:val="24"/>
        </w:rPr>
        <w:t xml:space="preserve"> программах, реализуемых исполнителем услуги в рамках предоставления услуги в соответствии с социальным сертификатом:</w:t>
      </w:r>
    </w:p>
    <w:p w:rsidR="008A2973" w:rsidRPr="008A2973" w:rsidRDefault="008A2973" w:rsidP="008A2973">
      <w:pPr>
        <w:widowControl w:val="0"/>
        <w:tabs>
          <w:tab w:val="left" w:pos="0"/>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82" w:name="_Ref114236125"/>
      <w:r w:rsidRPr="008A2973">
        <w:rPr>
          <w:rFonts w:ascii="Times New Roman" w:eastAsia="Times New Roman" w:hAnsi="Times New Roman" w:cs="Times New Roman"/>
          <w:sz w:val="24"/>
          <w:szCs w:val="24"/>
        </w:rPr>
        <w:t xml:space="preserve">1) идентификатор (номер) дополнительной </w:t>
      </w:r>
      <w:proofErr w:type="spellStart"/>
      <w:r w:rsidRPr="008A2973">
        <w:rPr>
          <w:rFonts w:ascii="Times New Roman" w:eastAsia="Times New Roman" w:hAnsi="Times New Roman" w:cs="Times New Roman"/>
          <w:sz w:val="24"/>
          <w:szCs w:val="24"/>
        </w:rPr>
        <w:t>общеразвивающей</w:t>
      </w:r>
      <w:proofErr w:type="spellEnd"/>
      <w:r w:rsidRPr="008A2973">
        <w:rPr>
          <w:rFonts w:ascii="Times New Roman" w:eastAsia="Times New Roman" w:hAnsi="Times New Roman" w:cs="Times New Roman"/>
          <w:sz w:val="24"/>
          <w:szCs w:val="24"/>
        </w:rPr>
        <w:t xml:space="preserve"> программы, определяемый Оператором Реестра исполнителей услуги в виде порядкового номера записи об образовательной программе в информационной системе;</w:t>
      </w:r>
      <w:bookmarkEnd w:id="82"/>
    </w:p>
    <w:p w:rsidR="008A2973" w:rsidRPr="008A2973" w:rsidRDefault="008A2973" w:rsidP="008A2973">
      <w:pPr>
        <w:widowControl w:val="0"/>
        <w:tabs>
          <w:tab w:val="left" w:pos="0"/>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83" w:name="_Ref114236131"/>
      <w:r w:rsidRPr="008A2973">
        <w:rPr>
          <w:rFonts w:ascii="Times New Roman" w:eastAsia="Times New Roman" w:hAnsi="Times New Roman" w:cs="Times New Roman"/>
          <w:sz w:val="24"/>
          <w:szCs w:val="24"/>
        </w:rPr>
        <w:t xml:space="preserve">2) возможность зачисления получателя социального сертификата для прохождения обучения по дополнительной </w:t>
      </w:r>
      <w:proofErr w:type="spellStart"/>
      <w:r w:rsidRPr="008A2973">
        <w:rPr>
          <w:rFonts w:ascii="Times New Roman" w:eastAsia="Times New Roman" w:hAnsi="Times New Roman" w:cs="Times New Roman"/>
          <w:sz w:val="24"/>
          <w:szCs w:val="24"/>
        </w:rPr>
        <w:t>общеразвивающей</w:t>
      </w:r>
      <w:proofErr w:type="spellEnd"/>
      <w:r w:rsidRPr="008A2973">
        <w:rPr>
          <w:rFonts w:ascii="Times New Roman" w:eastAsia="Times New Roman" w:hAnsi="Times New Roman" w:cs="Times New Roman"/>
          <w:sz w:val="24"/>
          <w:szCs w:val="24"/>
        </w:rPr>
        <w:t xml:space="preserve"> программе, устанавливаемая Оператором Реестра исполнителей услуги в связи с получением уведомления исполнителя услуги о завершении (об открытии) набора на указанную дополнительную </w:t>
      </w:r>
      <w:proofErr w:type="spellStart"/>
      <w:r w:rsidRPr="008A2973">
        <w:rPr>
          <w:rFonts w:ascii="Times New Roman" w:eastAsia="Times New Roman" w:hAnsi="Times New Roman" w:cs="Times New Roman"/>
          <w:sz w:val="24"/>
          <w:szCs w:val="24"/>
        </w:rPr>
        <w:t>общеразвивающую</w:t>
      </w:r>
      <w:proofErr w:type="spellEnd"/>
      <w:r w:rsidRPr="008A2973">
        <w:rPr>
          <w:rFonts w:ascii="Times New Roman" w:eastAsia="Times New Roman" w:hAnsi="Times New Roman" w:cs="Times New Roman"/>
          <w:sz w:val="24"/>
          <w:szCs w:val="24"/>
        </w:rPr>
        <w:t xml:space="preserve"> программу, направляемого в соответствии с настоящим Порядком;</w:t>
      </w:r>
      <w:bookmarkEnd w:id="83"/>
    </w:p>
    <w:p w:rsidR="008A2973" w:rsidRPr="008A2973" w:rsidRDefault="008A2973" w:rsidP="008A2973">
      <w:pPr>
        <w:widowControl w:val="0"/>
        <w:tabs>
          <w:tab w:val="left" w:pos="0"/>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84" w:name="_Ref114236078"/>
      <w:r w:rsidRPr="008A2973">
        <w:rPr>
          <w:rFonts w:ascii="Times New Roman" w:eastAsia="Times New Roman" w:hAnsi="Times New Roman" w:cs="Times New Roman"/>
          <w:sz w:val="24"/>
          <w:szCs w:val="24"/>
        </w:rPr>
        <w:t xml:space="preserve">3) наименование дополнительной </w:t>
      </w:r>
      <w:proofErr w:type="spellStart"/>
      <w:r w:rsidRPr="008A2973">
        <w:rPr>
          <w:rFonts w:ascii="Times New Roman" w:eastAsia="Times New Roman" w:hAnsi="Times New Roman" w:cs="Times New Roman"/>
          <w:sz w:val="24"/>
          <w:szCs w:val="24"/>
        </w:rPr>
        <w:t>общеразвивающей</w:t>
      </w:r>
      <w:proofErr w:type="spellEnd"/>
      <w:r w:rsidRPr="008A2973">
        <w:rPr>
          <w:rFonts w:ascii="Times New Roman" w:eastAsia="Times New Roman" w:hAnsi="Times New Roman" w:cs="Times New Roman"/>
          <w:sz w:val="24"/>
          <w:szCs w:val="24"/>
        </w:rPr>
        <w:t xml:space="preserve"> программы;</w:t>
      </w:r>
      <w:bookmarkEnd w:id="84"/>
    </w:p>
    <w:p w:rsidR="008A2973" w:rsidRPr="008A2973" w:rsidRDefault="008A2973" w:rsidP="008A2973">
      <w:pPr>
        <w:widowControl w:val="0"/>
        <w:tabs>
          <w:tab w:val="left" w:pos="0"/>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A2973">
        <w:rPr>
          <w:rFonts w:ascii="Times New Roman" w:eastAsia="Times New Roman" w:hAnsi="Times New Roman" w:cs="Times New Roman"/>
          <w:sz w:val="24"/>
          <w:szCs w:val="24"/>
        </w:rPr>
        <w:t xml:space="preserve">4) направленность дополнительной </w:t>
      </w:r>
      <w:proofErr w:type="spellStart"/>
      <w:r w:rsidRPr="008A2973">
        <w:rPr>
          <w:rFonts w:ascii="Times New Roman" w:eastAsia="Times New Roman" w:hAnsi="Times New Roman" w:cs="Times New Roman"/>
          <w:sz w:val="24"/>
          <w:szCs w:val="24"/>
        </w:rPr>
        <w:t>общеразвивающей</w:t>
      </w:r>
      <w:proofErr w:type="spellEnd"/>
      <w:r w:rsidRPr="008A2973">
        <w:rPr>
          <w:rFonts w:ascii="Times New Roman" w:eastAsia="Times New Roman" w:hAnsi="Times New Roman" w:cs="Times New Roman"/>
          <w:sz w:val="24"/>
          <w:szCs w:val="24"/>
        </w:rPr>
        <w:t xml:space="preserve"> программы;</w:t>
      </w:r>
    </w:p>
    <w:p w:rsidR="008A2973" w:rsidRPr="008A2973" w:rsidRDefault="008A2973" w:rsidP="008A2973">
      <w:pPr>
        <w:widowControl w:val="0"/>
        <w:tabs>
          <w:tab w:val="left" w:pos="0"/>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A2973">
        <w:rPr>
          <w:rFonts w:ascii="Times New Roman" w:eastAsia="Times New Roman" w:hAnsi="Times New Roman" w:cs="Times New Roman"/>
          <w:sz w:val="24"/>
          <w:szCs w:val="24"/>
        </w:rPr>
        <w:t xml:space="preserve">5) место реализации дополнительной </w:t>
      </w:r>
      <w:proofErr w:type="spellStart"/>
      <w:r w:rsidRPr="008A2973">
        <w:rPr>
          <w:rFonts w:ascii="Times New Roman" w:eastAsia="Times New Roman" w:hAnsi="Times New Roman" w:cs="Times New Roman"/>
          <w:sz w:val="24"/>
          <w:szCs w:val="24"/>
        </w:rPr>
        <w:t>общеразвивающей</w:t>
      </w:r>
      <w:proofErr w:type="spellEnd"/>
      <w:r w:rsidRPr="008A2973">
        <w:rPr>
          <w:rFonts w:ascii="Times New Roman" w:eastAsia="Times New Roman" w:hAnsi="Times New Roman" w:cs="Times New Roman"/>
          <w:sz w:val="24"/>
          <w:szCs w:val="24"/>
        </w:rPr>
        <w:t xml:space="preserve"> программы на территории </w:t>
      </w:r>
      <w:proofErr w:type="spellStart"/>
      <w:r w:rsidRPr="008A2973">
        <w:rPr>
          <w:rFonts w:ascii="Times New Roman" w:hAnsi="Times New Roman" w:cs="Times New Roman"/>
          <w:sz w:val="24"/>
          <w:szCs w:val="24"/>
        </w:rPr>
        <w:t>Шарьинского</w:t>
      </w:r>
      <w:proofErr w:type="spellEnd"/>
      <w:r w:rsidRPr="008A2973">
        <w:rPr>
          <w:rFonts w:ascii="Times New Roman" w:hAnsi="Times New Roman" w:cs="Times New Roman"/>
          <w:sz w:val="24"/>
          <w:szCs w:val="24"/>
        </w:rPr>
        <w:t xml:space="preserve"> муниципального района </w:t>
      </w:r>
      <w:r w:rsidRPr="008A2973">
        <w:rPr>
          <w:rFonts w:ascii="Times New Roman" w:eastAsia="Times New Roman" w:hAnsi="Times New Roman" w:cs="Times New Roman"/>
          <w:sz w:val="24"/>
          <w:szCs w:val="24"/>
        </w:rPr>
        <w:t>(за исключением программ, реализуемых в дистанционной форме);</w:t>
      </w:r>
    </w:p>
    <w:p w:rsidR="008A2973" w:rsidRPr="008A2973" w:rsidRDefault="008A2973" w:rsidP="008A2973">
      <w:pPr>
        <w:widowControl w:val="0"/>
        <w:tabs>
          <w:tab w:val="left" w:pos="0"/>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A2973">
        <w:rPr>
          <w:rFonts w:ascii="Times New Roman" w:eastAsia="Times New Roman" w:hAnsi="Times New Roman" w:cs="Times New Roman"/>
          <w:sz w:val="24"/>
          <w:szCs w:val="24"/>
        </w:rPr>
        <w:t xml:space="preserve">6) цели, задачи и ожидаемые результаты реализации дополнительной </w:t>
      </w:r>
      <w:proofErr w:type="spellStart"/>
      <w:r w:rsidRPr="008A2973">
        <w:rPr>
          <w:rFonts w:ascii="Times New Roman" w:eastAsia="Times New Roman" w:hAnsi="Times New Roman" w:cs="Times New Roman"/>
          <w:sz w:val="24"/>
          <w:szCs w:val="24"/>
        </w:rPr>
        <w:t>общеразвивающей</w:t>
      </w:r>
      <w:proofErr w:type="spellEnd"/>
      <w:r w:rsidRPr="008A2973">
        <w:rPr>
          <w:rFonts w:ascii="Times New Roman" w:eastAsia="Times New Roman" w:hAnsi="Times New Roman" w:cs="Times New Roman"/>
          <w:sz w:val="24"/>
          <w:szCs w:val="24"/>
        </w:rPr>
        <w:t xml:space="preserve"> программы;</w:t>
      </w:r>
    </w:p>
    <w:p w:rsidR="008A2973" w:rsidRPr="008A2973" w:rsidRDefault="008A2973" w:rsidP="008A2973">
      <w:pPr>
        <w:widowControl w:val="0"/>
        <w:tabs>
          <w:tab w:val="left" w:pos="0"/>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A2973">
        <w:rPr>
          <w:rFonts w:ascii="Times New Roman" w:eastAsia="Times New Roman" w:hAnsi="Times New Roman" w:cs="Times New Roman"/>
          <w:sz w:val="24"/>
          <w:szCs w:val="24"/>
        </w:rPr>
        <w:t xml:space="preserve">7) форма обучения по дополнительной </w:t>
      </w:r>
      <w:proofErr w:type="spellStart"/>
      <w:r w:rsidRPr="008A2973">
        <w:rPr>
          <w:rFonts w:ascii="Times New Roman" w:eastAsia="Times New Roman" w:hAnsi="Times New Roman" w:cs="Times New Roman"/>
          <w:sz w:val="24"/>
          <w:szCs w:val="24"/>
        </w:rPr>
        <w:t>общеразвивающей</w:t>
      </w:r>
      <w:proofErr w:type="spellEnd"/>
      <w:r w:rsidRPr="008A2973">
        <w:rPr>
          <w:rFonts w:ascii="Times New Roman" w:eastAsia="Times New Roman" w:hAnsi="Times New Roman" w:cs="Times New Roman"/>
          <w:sz w:val="24"/>
          <w:szCs w:val="24"/>
        </w:rPr>
        <w:t xml:space="preserve"> программе и используемые образовательные технологии;</w:t>
      </w:r>
    </w:p>
    <w:p w:rsidR="008A2973" w:rsidRPr="008A2973" w:rsidRDefault="008A2973" w:rsidP="008A2973">
      <w:pPr>
        <w:widowControl w:val="0"/>
        <w:tabs>
          <w:tab w:val="left" w:pos="0"/>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A2973">
        <w:rPr>
          <w:rFonts w:ascii="Times New Roman" w:eastAsia="Times New Roman" w:hAnsi="Times New Roman" w:cs="Times New Roman"/>
          <w:sz w:val="24"/>
          <w:szCs w:val="24"/>
        </w:rPr>
        <w:t xml:space="preserve">8) описание дополнительной </w:t>
      </w:r>
      <w:proofErr w:type="spellStart"/>
      <w:r w:rsidRPr="008A2973">
        <w:rPr>
          <w:rFonts w:ascii="Times New Roman" w:eastAsia="Times New Roman" w:hAnsi="Times New Roman" w:cs="Times New Roman"/>
          <w:sz w:val="24"/>
          <w:szCs w:val="24"/>
        </w:rPr>
        <w:t>общеразвивающей</w:t>
      </w:r>
      <w:proofErr w:type="spellEnd"/>
      <w:r w:rsidRPr="008A2973">
        <w:rPr>
          <w:rFonts w:ascii="Times New Roman" w:eastAsia="Times New Roman" w:hAnsi="Times New Roman" w:cs="Times New Roman"/>
          <w:sz w:val="24"/>
          <w:szCs w:val="24"/>
        </w:rPr>
        <w:t xml:space="preserve"> программы;</w:t>
      </w:r>
    </w:p>
    <w:p w:rsidR="008A2973" w:rsidRPr="008A2973" w:rsidRDefault="008A2973" w:rsidP="008A2973">
      <w:pPr>
        <w:widowControl w:val="0"/>
        <w:tabs>
          <w:tab w:val="left" w:pos="0"/>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A2973">
        <w:rPr>
          <w:rFonts w:ascii="Times New Roman" w:eastAsia="Times New Roman" w:hAnsi="Times New Roman" w:cs="Times New Roman"/>
          <w:sz w:val="24"/>
          <w:szCs w:val="24"/>
        </w:rPr>
        <w:t xml:space="preserve">9) возрастная категория </w:t>
      </w:r>
      <w:proofErr w:type="gramStart"/>
      <w:r w:rsidRPr="008A2973">
        <w:rPr>
          <w:rFonts w:ascii="Times New Roman" w:eastAsia="Times New Roman" w:hAnsi="Times New Roman" w:cs="Times New Roman"/>
          <w:sz w:val="24"/>
          <w:szCs w:val="24"/>
        </w:rPr>
        <w:t>обучающихся</w:t>
      </w:r>
      <w:proofErr w:type="gramEnd"/>
      <w:r w:rsidRPr="008A2973">
        <w:rPr>
          <w:rFonts w:ascii="Times New Roman" w:eastAsia="Times New Roman" w:hAnsi="Times New Roman" w:cs="Times New Roman"/>
          <w:sz w:val="24"/>
          <w:szCs w:val="24"/>
        </w:rPr>
        <w:t>;</w:t>
      </w:r>
    </w:p>
    <w:p w:rsidR="008A2973" w:rsidRPr="008A2973" w:rsidRDefault="008A2973" w:rsidP="008A2973">
      <w:pPr>
        <w:widowControl w:val="0"/>
        <w:tabs>
          <w:tab w:val="left" w:pos="0"/>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A2973">
        <w:rPr>
          <w:rFonts w:ascii="Times New Roman" w:eastAsia="Times New Roman" w:hAnsi="Times New Roman" w:cs="Times New Roman"/>
          <w:sz w:val="24"/>
          <w:szCs w:val="24"/>
        </w:rPr>
        <w:t>10) категори</w:t>
      </w:r>
      <w:proofErr w:type="gramStart"/>
      <w:r w:rsidRPr="008A2973">
        <w:rPr>
          <w:rFonts w:ascii="Times New Roman" w:eastAsia="Times New Roman" w:hAnsi="Times New Roman" w:cs="Times New Roman"/>
          <w:sz w:val="24"/>
          <w:szCs w:val="24"/>
        </w:rPr>
        <w:t>я(</w:t>
      </w:r>
      <w:proofErr w:type="gramEnd"/>
      <w:r w:rsidRPr="008A2973">
        <w:rPr>
          <w:rFonts w:ascii="Times New Roman" w:eastAsia="Times New Roman" w:hAnsi="Times New Roman" w:cs="Times New Roman"/>
          <w:sz w:val="24"/>
          <w:szCs w:val="24"/>
        </w:rPr>
        <w:t>-и) состояния здоровья обучающихся (включая указание на наличие ограниченных возможностей здоровья);</w:t>
      </w:r>
    </w:p>
    <w:p w:rsidR="008A2973" w:rsidRPr="008A2973" w:rsidRDefault="008A2973" w:rsidP="008A2973">
      <w:pPr>
        <w:widowControl w:val="0"/>
        <w:tabs>
          <w:tab w:val="left" w:pos="0"/>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A2973">
        <w:rPr>
          <w:rFonts w:ascii="Times New Roman" w:eastAsia="Times New Roman" w:hAnsi="Times New Roman" w:cs="Times New Roman"/>
          <w:sz w:val="24"/>
          <w:szCs w:val="24"/>
        </w:rPr>
        <w:t xml:space="preserve">11) дата начала и дата окончания обучения по дополнительной </w:t>
      </w:r>
      <w:proofErr w:type="spellStart"/>
      <w:r w:rsidRPr="008A2973">
        <w:rPr>
          <w:rFonts w:ascii="Times New Roman" w:eastAsia="Times New Roman" w:hAnsi="Times New Roman" w:cs="Times New Roman"/>
          <w:sz w:val="24"/>
          <w:szCs w:val="24"/>
        </w:rPr>
        <w:t>общеразвивающей</w:t>
      </w:r>
      <w:proofErr w:type="spellEnd"/>
      <w:r w:rsidRPr="008A2973">
        <w:rPr>
          <w:rFonts w:ascii="Times New Roman" w:eastAsia="Times New Roman" w:hAnsi="Times New Roman" w:cs="Times New Roman"/>
          <w:sz w:val="24"/>
          <w:szCs w:val="24"/>
        </w:rPr>
        <w:t xml:space="preserve"> программе, а также период её реализации в месяцах;</w:t>
      </w:r>
    </w:p>
    <w:p w:rsidR="008A2973" w:rsidRPr="008A2973" w:rsidRDefault="008A2973" w:rsidP="008A2973">
      <w:pPr>
        <w:widowControl w:val="0"/>
        <w:tabs>
          <w:tab w:val="left" w:pos="0"/>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A2973">
        <w:rPr>
          <w:rFonts w:ascii="Times New Roman" w:eastAsia="Times New Roman" w:hAnsi="Times New Roman" w:cs="Times New Roman"/>
          <w:sz w:val="24"/>
          <w:szCs w:val="24"/>
        </w:rPr>
        <w:t xml:space="preserve">12) продолжительность реализации дополнительной </w:t>
      </w:r>
      <w:proofErr w:type="spellStart"/>
      <w:r w:rsidRPr="008A2973">
        <w:rPr>
          <w:rFonts w:ascii="Times New Roman" w:eastAsia="Times New Roman" w:hAnsi="Times New Roman" w:cs="Times New Roman"/>
          <w:sz w:val="24"/>
          <w:szCs w:val="24"/>
        </w:rPr>
        <w:t>общеразвивающей</w:t>
      </w:r>
      <w:proofErr w:type="spellEnd"/>
      <w:r w:rsidRPr="008A2973">
        <w:rPr>
          <w:rFonts w:ascii="Times New Roman" w:eastAsia="Times New Roman" w:hAnsi="Times New Roman" w:cs="Times New Roman"/>
          <w:sz w:val="24"/>
          <w:szCs w:val="24"/>
        </w:rPr>
        <w:t xml:space="preserve"> программы в часах;</w:t>
      </w:r>
    </w:p>
    <w:p w:rsidR="008A2973" w:rsidRPr="008A2973" w:rsidRDefault="008A2973" w:rsidP="008A2973">
      <w:pPr>
        <w:widowControl w:val="0"/>
        <w:tabs>
          <w:tab w:val="left" w:pos="0"/>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A2973">
        <w:rPr>
          <w:rFonts w:ascii="Times New Roman" w:eastAsia="Times New Roman" w:hAnsi="Times New Roman" w:cs="Times New Roman"/>
          <w:sz w:val="24"/>
          <w:szCs w:val="24"/>
        </w:rPr>
        <w:t xml:space="preserve">13) ожидаемая минимальная и максимальная численность </w:t>
      </w:r>
      <w:proofErr w:type="gramStart"/>
      <w:r w:rsidRPr="008A2973">
        <w:rPr>
          <w:rFonts w:ascii="Times New Roman" w:eastAsia="Times New Roman" w:hAnsi="Times New Roman" w:cs="Times New Roman"/>
          <w:sz w:val="24"/>
          <w:szCs w:val="24"/>
        </w:rPr>
        <w:t>обучающихся</w:t>
      </w:r>
      <w:proofErr w:type="gramEnd"/>
      <w:r w:rsidRPr="008A2973">
        <w:rPr>
          <w:rFonts w:ascii="Times New Roman" w:eastAsia="Times New Roman" w:hAnsi="Times New Roman" w:cs="Times New Roman"/>
          <w:sz w:val="24"/>
          <w:szCs w:val="24"/>
        </w:rPr>
        <w:t xml:space="preserve"> в одной группе; </w:t>
      </w:r>
    </w:p>
    <w:p w:rsidR="008A2973" w:rsidRPr="008A2973" w:rsidRDefault="008A2973" w:rsidP="008A2973">
      <w:pPr>
        <w:widowControl w:val="0"/>
        <w:tabs>
          <w:tab w:val="left" w:pos="0"/>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8A2973">
        <w:rPr>
          <w:rFonts w:ascii="Times New Roman" w:eastAsia="Times New Roman" w:hAnsi="Times New Roman" w:cs="Times New Roman"/>
          <w:sz w:val="24"/>
          <w:szCs w:val="24"/>
        </w:rPr>
        <w:t xml:space="preserve">14) минимальный и предельный объемы оказания услуги по реализации дополнительной </w:t>
      </w:r>
      <w:proofErr w:type="spellStart"/>
      <w:r w:rsidRPr="008A2973">
        <w:rPr>
          <w:rFonts w:ascii="Times New Roman" w:eastAsia="Times New Roman" w:hAnsi="Times New Roman" w:cs="Times New Roman"/>
          <w:sz w:val="24"/>
          <w:szCs w:val="24"/>
        </w:rPr>
        <w:t>общеразвивающей</w:t>
      </w:r>
      <w:proofErr w:type="spellEnd"/>
      <w:r w:rsidRPr="008A2973">
        <w:rPr>
          <w:rFonts w:ascii="Times New Roman" w:eastAsia="Times New Roman" w:hAnsi="Times New Roman" w:cs="Times New Roman"/>
          <w:sz w:val="24"/>
          <w:szCs w:val="24"/>
        </w:rPr>
        <w:t xml:space="preserve"> программы в соответствии с социальным сертификатом за текущий календарный год в человеко-часах </w:t>
      </w:r>
      <w:proofErr w:type="gramEnd"/>
    </w:p>
    <w:p w:rsidR="008A2973" w:rsidRPr="008A2973" w:rsidRDefault="008A2973" w:rsidP="008A2973">
      <w:pPr>
        <w:widowControl w:val="0"/>
        <w:tabs>
          <w:tab w:val="left" w:pos="0"/>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85" w:name="_Ref114236091"/>
      <w:r w:rsidRPr="008A2973">
        <w:rPr>
          <w:rFonts w:ascii="Times New Roman" w:eastAsia="Times New Roman" w:hAnsi="Times New Roman" w:cs="Times New Roman"/>
          <w:sz w:val="24"/>
          <w:szCs w:val="24"/>
        </w:rPr>
        <w:t xml:space="preserve">15) сведения о квалификации педагогических работников, реализующих дополнительную </w:t>
      </w:r>
      <w:proofErr w:type="spellStart"/>
      <w:r w:rsidRPr="008A2973">
        <w:rPr>
          <w:rFonts w:ascii="Times New Roman" w:eastAsia="Times New Roman" w:hAnsi="Times New Roman" w:cs="Times New Roman"/>
          <w:sz w:val="24"/>
          <w:szCs w:val="24"/>
        </w:rPr>
        <w:t>общеразвивающую</w:t>
      </w:r>
      <w:proofErr w:type="spellEnd"/>
      <w:r w:rsidRPr="008A2973">
        <w:rPr>
          <w:rFonts w:ascii="Times New Roman" w:eastAsia="Times New Roman" w:hAnsi="Times New Roman" w:cs="Times New Roman"/>
          <w:sz w:val="24"/>
          <w:szCs w:val="24"/>
        </w:rPr>
        <w:t xml:space="preserve"> программу;</w:t>
      </w:r>
      <w:bookmarkEnd w:id="85"/>
    </w:p>
    <w:p w:rsidR="008A2973" w:rsidRPr="008A2973" w:rsidRDefault="008A2973" w:rsidP="008A2973">
      <w:pPr>
        <w:widowControl w:val="0"/>
        <w:tabs>
          <w:tab w:val="left" w:pos="0"/>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86" w:name="_Ref114236145"/>
      <w:r w:rsidRPr="008A2973">
        <w:rPr>
          <w:rFonts w:ascii="Times New Roman" w:eastAsia="Times New Roman" w:hAnsi="Times New Roman" w:cs="Times New Roman"/>
          <w:sz w:val="24"/>
          <w:szCs w:val="24"/>
        </w:rPr>
        <w:t>16) нормативные затраты (нормативная стоимость);</w:t>
      </w:r>
      <w:bookmarkEnd w:id="86"/>
    </w:p>
    <w:p w:rsidR="008A2973" w:rsidRPr="008A2973" w:rsidRDefault="008A2973" w:rsidP="008A2973">
      <w:pPr>
        <w:widowControl w:val="0"/>
        <w:tabs>
          <w:tab w:val="left" w:pos="0"/>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A2973">
        <w:rPr>
          <w:rFonts w:ascii="Times New Roman" w:eastAsia="Times New Roman" w:hAnsi="Times New Roman" w:cs="Times New Roman"/>
          <w:sz w:val="24"/>
          <w:szCs w:val="24"/>
        </w:rPr>
        <w:t xml:space="preserve">17) количество договоров об образовании по дополнительной </w:t>
      </w:r>
      <w:proofErr w:type="spellStart"/>
      <w:r w:rsidRPr="008A2973">
        <w:rPr>
          <w:rFonts w:ascii="Times New Roman" w:eastAsia="Times New Roman" w:hAnsi="Times New Roman" w:cs="Times New Roman"/>
          <w:sz w:val="24"/>
          <w:szCs w:val="24"/>
        </w:rPr>
        <w:t>общеразвивающей</w:t>
      </w:r>
      <w:proofErr w:type="spellEnd"/>
      <w:r w:rsidRPr="008A2973">
        <w:rPr>
          <w:rFonts w:ascii="Times New Roman" w:eastAsia="Times New Roman" w:hAnsi="Times New Roman" w:cs="Times New Roman"/>
          <w:sz w:val="24"/>
          <w:szCs w:val="24"/>
        </w:rPr>
        <w:t xml:space="preserve"> программе;</w:t>
      </w:r>
    </w:p>
    <w:p w:rsidR="008A2973" w:rsidRPr="008A2973" w:rsidRDefault="008A2973" w:rsidP="008A2973">
      <w:pPr>
        <w:widowControl w:val="0"/>
        <w:tabs>
          <w:tab w:val="left" w:pos="0"/>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A2973">
        <w:rPr>
          <w:rFonts w:ascii="Times New Roman" w:eastAsia="Times New Roman" w:hAnsi="Times New Roman" w:cs="Times New Roman"/>
          <w:sz w:val="24"/>
          <w:szCs w:val="24"/>
        </w:rPr>
        <w:t xml:space="preserve">18) численность </w:t>
      </w:r>
      <w:proofErr w:type="gramStart"/>
      <w:r w:rsidRPr="008A2973">
        <w:rPr>
          <w:rFonts w:ascii="Times New Roman" w:eastAsia="Times New Roman" w:hAnsi="Times New Roman" w:cs="Times New Roman"/>
          <w:sz w:val="24"/>
          <w:szCs w:val="24"/>
        </w:rPr>
        <w:t>обучающихся</w:t>
      </w:r>
      <w:proofErr w:type="gramEnd"/>
      <w:r w:rsidRPr="008A2973">
        <w:rPr>
          <w:rFonts w:ascii="Times New Roman" w:eastAsia="Times New Roman" w:hAnsi="Times New Roman" w:cs="Times New Roman"/>
          <w:sz w:val="24"/>
          <w:szCs w:val="24"/>
        </w:rPr>
        <w:t xml:space="preserve">, завершивших обучение по дополнительной </w:t>
      </w:r>
      <w:proofErr w:type="spellStart"/>
      <w:r w:rsidRPr="008A2973">
        <w:rPr>
          <w:rFonts w:ascii="Times New Roman" w:eastAsia="Times New Roman" w:hAnsi="Times New Roman" w:cs="Times New Roman"/>
          <w:sz w:val="24"/>
          <w:szCs w:val="24"/>
        </w:rPr>
        <w:t>общеразвивающей</w:t>
      </w:r>
      <w:proofErr w:type="spellEnd"/>
      <w:r w:rsidRPr="008A2973">
        <w:rPr>
          <w:rFonts w:ascii="Times New Roman" w:eastAsia="Times New Roman" w:hAnsi="Times New Roman" w:cs="Times New Roman"/>
          <w:sz w:val="24"/>
          <w:szCs w:val="24"/>
        </w:rPr>
        <w:t xml:space="preserve"> программе; </w:t>
      </w:r>
    </w:p>
    <w:p w:rsidR="008A2973" w:rsidRPr="008A2973" w:rsidRDefault="008A2973" w:rsidP="008A2973">
      <w:pPr>
        <w:widowControl w:val="0"/>
        <w:tabs>
          <w:tab w:val="left" w:pos="0"/>
          <w:tab w:val="left" w:pos="1134"/>
          <w:tab w:val="left" w:pos="1276"/>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A2973">
        <w:rPr>
          <w:rFonts w:ascii="Times New Roman" w:eastAsia="Times New Roman" w:hAnsi="Times New Roman" w:cs="Times New Roman"/>
          <w:sz w:val="24"/>
          <w:szCs w:val="24"/>
        </w:rPr>
        <w:t xml:space="preserve">19) сведения о результатах прохождения дополнительной </w:t>
      </w:r>
      <w:proofErr w:type="spellStart"/>
      <w:r w:rsidRPr="008A2973">
        <w:rPr>
          <w:rFonts w:ascii="Times New Roman" w:eastAsia="Times New Roman" w:hAnsi="Times New Roman" w:cs="Times New Roman"/>
          <w:sz w:val="24"/>
          <w:szCs w:val="24"/>
        </w:rPr>
        <w:t>общеразвивающей</w:t>
      </w:r>
      <w:proofErr w:type="spellEnd"/>
      <w:r w:rsidRPr="008A2973">
        <w:rPr>
          <w:rFonts w:ascii="Times New Roman" w:eastAsia="Times New Roman" w:hAnsi="Times New Roman" w:cs="Times New Roman"/>
          <w:sz w:val="24"/>
          <w:szCs w:val="24"/>
        </w:rPr>
        <w:t xml:space="preserve"> </w:t>
      </w:r>
      <w:r w:rsidRPr="008A2973">
        <w:rPr>
          <w:rFonts w:ascii="Times New Roman" w:eastAsia="Times New Roman" w:hAnsi="Times New Roman" w:cs="Times New Roman"/>
          <w:sz w:val="24"/>
          <w:szCs w:val="24"/>
        </w:rPr>
        <w:lastRenderedPageBreak/>
        <w:t xml:space="preserve">программой сертификации в форме независимой оценки качества дополнительных </w:t>
      </w:r>
      <w:proofErr w:type="spellStart"/>
      <w:r w:rsidRPr="008A2973">
        <w:rPr>
          <w:rFonts w:ascii="Times New Roman" w:eastAsia="Times New Roman" w:hAnsi="Times New Roman" w:cs="Times New Roman"/>
          <w:sz w:val="24"/>
          <w:szCs w:val="24"/>
        </w:rPr>
        <w:t>общеразвивающих</w:t>
      </w:r>
      <w:proofErr w:type="spellEnd"/>
      <w:r w:rsidRPr="008A2973">
        <w:rPr>
          <w:rFonts w:ascii="Times New Roman" w:eastAsia="Times New Roman" w:hAnsi="Times New Roman" w:cs="Times New Roman"/>
          <w:sz w:val="24"/>
          <w:szCs w:val="24"/>
        </w:rPr>
        <w:t xml:space="preserve"> программ;</w:t>
      </w:r>
    </w:p>
    <w:p w:rsidR="008A2973" w:rsidRPr="008A2973" w:rsidRDefault="008A2973" w:rsidP="008A2973">
      <w:pPr>
        <w:pStyle w:val="a6"/>
        <w:widowControl w:val="0"/>
        <w:tabs>
          <w:tab w:val="left" w:pos="0"/>
          <w:tab w:val="left" w:pos="1276"/>
          <w:tab w:val="left" w:pos="1560"/>
        </w:tabs>
        <w:autoSpaceDE w:val="0"/>
        <w:autoSpaceDN w:val="0"/>
        <w:adjustRightInd w:val="0"/>
        <w:ind w:left="0" w:firstLine="709"/>
        <w:jc w:val="both"/>
        <w:rPr>
          <w:rFonts w:ascii="Times New Roman" w:hAnsi="Times New Roman"/>
          <w:sz w:val="24"/>
          <w:szCs w:val="24"/>
        </w:rPr>
      </w:pPr>
      <w:bookmarkStart w:id="87" w:name="_Ref114236154"/>
      <w:r w:rsidRPr="008A2973">
        <w:rPr>
          <w:rFonts w:ascii="Times New Roman" w:hAnsi="Times New Roman"/>
          <w:sz w:val="24"/>
          <w:szCs w:val="24"/>
        </w:rPr>
        <w:t xml:space="preserve">20) дата включения дополнительной </w:t>
      </w:r>
      <w:proofErr w:type="spellStart"/>
      <w:r w:rsidRPr="008A2973">
        <w:rPr>
          <w:rFonts w:ascii="Times New Roman" w:hAnsi="Times New Roman"/>
          <w:sz w:val="24"/>
          <w:szCs w:val="24"/>
        </w:rPr>
        <w:t>общеразвивающей</w:t>
      </w:r>
      <w:proofErr w:type="spellEnd"/>
      <w:r w:rsidRPr="008A2973">
        <w:rPr>
          <w:rFonts w:ascii="Times New Roman" w:hAnsi="Times New Roman"/>
          <w:sz w:val="24"/>
          <w:szCs w:val="24"/>
        </w:rPr>
        <w:t xml:space="preserve"> программы в раздел </w:t>
      </w:r>
      <w:r w:rsidRPr="008A2973">
        <w:rPr>
          <w:rFonts w:ascii="Times New Roman" w:hAnsi="Times New Roman"/>
          <w:sz w:val="24"/>
          <w:szCs w:val="24"/>
          <w:lang w:val="en-US"/>
        </w:rPr>
        <w:t>III</w:t>
      </w:r>
      <w:r w:rsidRPr="008A2973">
        <w:rPr>
          <w:rFonts w:ascii="Times New Roman" w:hAnsi="Times New Roman"/>
          <w:sz w:val="24"/>
          <w:szCs w:val="24"/>
        </w:rPr>
        <w:t>.</w:t>
      </w:r>
      <w:bookmarkEnd w:id="87"/>
    </w:p>
    <w:p w:rsidR="008A2973" w:rsidRPr="008A2973" w:rsidRDefault="008A2973" w:rsidP="008A2973">
      <w:pPr>
        <w:pStyle w:val="a6"/>
        <w:widowControl w:val="0"/>
        <w:tabs>
          <w:tab w:val="left" w:pos="0"/>
          <w:tab w:val="left" w:pos="993"/>
          <w:tab w:val="left" w:pos="1276"/>
        </w:tabs>
        <w:autoSpaceDE w:val="0"/>
        <w:autoSpaceDN w:val="0"/>
        <w:adjustRightInd w:val="0"/>
        <w:ind w:left="0" w:firstLine="709"/>
        <w:jc w:val="both"/>
        <w:rPr>
          <w:rFonts w:ascii="Times New Roman" w:hAnsi="Times New Roman"/>
          <w:sz w:val="24"/>
          <w:szCs w:val="24"/>
        </w:rPr>
      </w:pPr>
      <w:r w:rsidRPr="008A2973">
        <w:rPr>
          <w:rFonts w:ascii="Times New Roman" w:hAnsi="Times New Roman"/>
          <w:sz w:val="24"/>
          <w:szCs w:val="24"/>
        </w:rPr>
        <w:t xml:space="preserve">3.2. Сведения, указанные в подпунктах 3 - 15 пункта 3.1 настоящего Порядка, вносятся в информационную систему Оператором Реестра исполнителей услуги на основании информации, представленной исполнителем услуги в заявлении, предусмотренном пунктом 3.3 настоящего Порядка. </w:t>
      </w:r>
    </w:p>
    <w:p w:rsidR="008A2973" w:rsidRPr="008A2973" w:rsidRDefault="008A2973" w:rsidP="008A2973">
      <w:pPr>
        <w:pStyle w:val="a6"/>
        <w:tabs>
          <w:tab w:val="left" w:pos="0"/>
          <w:tab w:val="left" w:pos="993"/>
          <w:tab w:val="left" w:pos="1276"/>
        </w:tabs>
        <w:ind w:left="0" w:firstLine="709"/>
        <w:rPr>
          <w:rFonts w:ascii="Times New Roman" w:hAnsi="Times New Roman"/>
          <w:sz w:val="24"/>
          <w:szCs w:val="24"/>
        </w:rPr>
      </w:pPr>
      <w:r w:rsidRPr="008A2973">
        <w:rPr>
          <w:rFonts w:ascii="Times New Roman" w:hAnsi="Times New Roman"/>
          <w:sz w:val="24"/>
          <w:szCs w:val="24"/>
        </w:rPr>
        <w:t>Сведения, указанные в подпунктах 1-2, 16 - 20 пункта 3.1 настоящего Порядка заполняются автоматически, в том числе посредством осуществления информационной системой автоматизированного учета договоров об образовании, заключенных за соответствующий период между исполнителем услуги и потребителями в соответствии с социальным сертификатом.</w:t>
      </w:r>
    </w:p>
    <w:p w:rsidR="008A2973" w:rsidRPr="008A2973" w:rsidRDefault="008A2973" w:rsidP="008A2973">
      <w:pPr>
        <w:pStyle w:val="a6"/>
        <w:widowControl w:val="0"/>
        <w:tabs>
          <w:tab w:val="left" w:pos="0"/>
          <w:tab w:val="left" w:pos="993"/>
          <w:tab w:val="left" w:pos="1276"/>
        </w:tabs>
        <w:autoSpaceDE w:val="0"/>
        <w:autoSpaceDN w:val="0"/>
        <w:adjustRightInd w:val="0"/>
        <w:ind w:left="0" w:firstLine="709"/>
        <w:jc w:val="both"/>
        <w:rPr>
          <w:rFonts w:ascii="Times New Roman" w:hAnsi="Times New Roman"/>
          <w:sz w:val="24"/>
          <w:szCs w:val="24"/>
        </w:rPr>
      </w:pPr>
      <w:bookmarkStart w:id="88" w:name="_Ref114236117"/>
      <w:r w:rsidRPr="008A2973">
        <w:rPr>
          <w:rFonts w:ascii="Times New Roman" w:hAnsi="Times New Roman"/>
          <w:sz w:val="24"/>
          <w:szCs w:val="24"/>
        </w:rPr>
        <w:t xml:space="preserve">3.3. Основанием для включения сведений о дополнительной </w:t>
      </w:r>
      <w:proofErr w:type="spellStart"/>
      <w:r w:rsidRPr="008A2973">
        <w:rPr>
          <w:rFonts w:ascii="Times New Roman" w:hAnsi="Times New Roman"/>
          <w:sz w:val="24"/>
          <w:szCs w:val="24"/>
        </w:rPr>
        <w:t>общеразвивающей</w:t>
      </w:r>
      <w:proofErr w:type="spellEnd"/>
      <w:r w:rsidRPr="008A2973">
        <w:rPr>
          <w:rFonts w:ascii="Times New Roman" w:hAnsi="Times New Roman"/>
          <w:sz w:val="24"/>
          <w:szCs w:val="24"/>
        </w:rPr>
        <w:t xml:space="preserve"> программе в раздел </w:t>
      </w:r>
      <w:r w:rsidRPr="008A2973">
        <w:rPr>
          <w:rFonts w:ascii="Times New Roman" w:hAnsi="Times New Roman"/>
          <w:sz w:val="24"/>
          <w:szCs w:val="24"/>
          <w:lang w:val="en-US"/>
        </w:rPr>
        <w:t>III</w:t>
      </w:r>
      <w:r w:rsidRPr="008A2973">
        <w:rPr>
          <w:rFonts w:ascii="Times New Roman" w:hAnsi="Times New Roman"/>
          <w:sz w:val="24"/>
          <w:szCs w:val="24"/>
        </w:rPr>
        <w:t xml:space="preserve"> является заявление Исполнителя услуги, направленное в адрес уполномоченного органа путем заполнения экранных форм в информационной системе, содержащее сведения, предусмотренные подпунктами 3-15 пункта 3.1 настоящего Порядка.</w:t>
      </w:r>
      <w:bookmarkEnd w:id="88"/>
    </w:p>
    <w:p w:rsidR="008A2973" w:rsidRPr="008A2973" w:rsidRDefault="008A2973" w:rsidP="008A2973">
      <w:pPr>
        <w:pStyle w:val="a6"/>
        <w:widowControl w:val="0"/>
        <w:tabs>
          <w:tab w:val="left" w:pos="0"/>
          <w:tab w:val="left" w:pos="993"/>
          <w:tab w:val="left" w:pos="1276"/>
        </w:tabs>
        <w:autoSpaceDE w:val="0"/>
        <w:autoSpaceDN w:val="0"/>
        <w:adjustRightInd w:val="0"/>
        <w:ind w:left="0" w:firstLine="709"/>
        <w:jc w:val="both"/>
        <w:rPr>
          <w:rFonts w:ascii="Times New Roman" w:hAnsi="Times New Roman"/>
          <w:sz w:val="24"/>
          <w:szCs w:val="24"/>
        </w:rPr>
      </w:pPr>
      <w:r w:rsidRPr="008A2973">
        <w:rPr>
          <w:rFonts w:ascii="Times New Roman" w:hAnsi="Times New Roman"/>
          <w:sz w:val="24"/>
          <w:szCs w:val="24"/>
        </w:rPr>
        <w:t xml:space="preserve">3.4. К заявлению прикладывается соответствующая дополнительная </w:t>
      </w:r>
      <w:proofErr w:type="spellStart"/>
      <w:r w:rsidRPr="008A2973">
        <w:rPr>
          <w:rFonts w:ascii="Times New Roman" w:hAnsi="Times New Roman"/>
          <w:sz w:val="24"/>
          <w:szCs w:val="24"/>
        </w:rPr>
        <w:t>общеразвивающая</w:t>
      </w:r>
      <w:proofErr w:type="spellEnd"/>
      <w:r w:rsidRPr="008A2973">
        <w:rPr>
          <w:rFonts w:ascii="Times New Roman" w:hAnsi="Times New Roman"/>
          <w:sz w:val="24"/>
          <w:szCs w:val="24"/>
        </w:rPr>
        <w:t xml:space="preserve"> программа в форме прикрепления документ</w:t>
      </w:r>
      <w:proofErr w:type="gramStart"/>
      <w:r w:rsidRPr="008A2973">
        <w:rPr>
          <w:rFonts w:ascii="Times New Roman" w:hAnsi="Times New Roman"/>
          <w:sz w:val="24"/>
          <w:szCs w:val="24"/>
        </w:rPr>
        <w:t>а(</w:t>
      </w:r>
      <w:proofErr w:type="gramEnd"/>
      <w:r w:rsidRPr="008A2973">
        <w:rPr>
          <w:rFonts w:ascii="Times New Roman" w:hAnsi="Times New Roman"/>
          <w:sz w:val="24"/>
          <w:szCs w:val="24"/>
        </w:rPr>
        <w:t>-</w:t>
      </w:r>
      <w:proofErr w:type="spellStart"/>
      <w:r w:rsidRPr="008A2973">
        <w:rPr>
          <w:rFonts w:ascii="Times New Roman" w:hAnsi="Times New Roman"/>
          <w:sz w:val="24"/>
          <w:szCs w:val="24"/>
        </w:rPr>
        <w:t>ов</w:t>
      </w:r>
      <w:proofErr w:type="spellEnd"/>
      <w:r w:rsidRPr="008A2973">
        <w:rPr>
          <w:rFonts w:ascii="Times New Roman" w:hAnsi="Times New Roman"/>
          <w:sz w:val="24"/>
          <w:szCs w:val="24"/>
        </w:rPr>
        <w:t xml:space="preserve">) в электронном виде. </w:t>
      </w:r>
    </w:p>
    <w:p w:rsidR="008A2973" w:rsidRPr="008A2973" w:rsidRDefault="008A2973" w:rsidP="008A2973">
      <w:pPr>
        <w:pStyle w:val="a6"/>
        <w:tabs>
          <w:tab w:val="left" w:pos="0"/>
          <w:tab w:val="left" w:pos="993"/>
          <w:tab w:val="left" w:pos="1276"/>
        </w:tabs>
        <w:ind w:left="0" w:firstLine="709"/>
        <w:rPr>
          <w:rFonts w:ascii="Times New Roman" w:hAnsi="Times New Roman"/>
          <w:sz w:val="24"/>
          <w:szCs w:val="24"/>
        </w:rPr>
      </w:pPr>
      <w:r w:rsidRPr="008A2973">
        <w:rPr>
          <w:rFonts w:ascii="Times New Roman" w:hAnsi="Times New Roman"/>
          <w:sz w:val="24"/>
          <w:szCs w:val="24"/>
        </w:rPr>
        <w:t xml:space="preserve">Для каждой дополнительной </w:t>
      </w:r>
      <w:proofErr w:type="spellStart"/>
      <w:r w:rsidRPr="008A2973">
        <w:rPr>
          <w:rFonts w:ascii="Times New Roman" w:hAnsi="Times New Roman"/>
          <w:sz w:val="24"/>
          <w:szCs w:val="24"/>
        </w:rPr>
        <w:t>общеразвивающей</w:t>
      </w:r>
      <w:proofErr w:type="spellEnd"/>
      <w:r w:rsidRPr="008A2973">
        <w:rPr>
          <w:rFonts w:ascii="Times New Roman" w:hAnsi="Times New Roman"/>
          <w:sz w:val="24"/>
          <w:szCs w:val="24"/>
        </w:rPr>
        <w:t xml:space="preserve"> программы подается отдельное заявление.</w:t>
      </w:r>
    </w:p>
    <w:p w:rsidR="008A2973" w:rsidRPr="008A2973" w:rsidRDefault="008A2973" w:rsidP="008A2973">
      <w:pPr>
        <w:pStyle w:val="a6"/>
        <w:widowControl w:val="0"/>
        <w:tabs>
          <w:tab w:val="left" w:pos="0"/>
          <w:tab w:val="left" w:pos="993"/>
          <w:tab w:val="left" w:pos="1276"/>
          <w:tab w:val="left" w:pos="1418"/>
        </w:tabs>
        <w:autoSpaceDE w:val="0"/>
        <w:autoSpaceDN w:val="0"/>
        <w:adjustRightInd w:val="0"/>
        <w:ind w:left="0" w:firstLine="709"/>
        <w:jc w:val="both"/>
        <w:rPr>
          <w:rFonts w:ascii="Times New Roman" w:hAnsi="Times New Roman"/>
          <w:sz w:val="24"/>
          <w:szCs w:val="24"/>
        </w:rPr>
      </w:pPr>
      <w:bookmarkStart w:id="89" w:name="_Ref114236332"/>
      <w:r w:rsidRPr="008A2973">
        <w:rPr>
          <w:rFonts w:ascii="Times New Roman" w:hAnsi="Times New Roman"/>
          <w:sz w:val="24"/>
          <w:szCs w:val="24"/>
        </w:rPr>
        <w:t xml:space="preserve">3.5. </w:t>
      </w:r>
      <w:proofErr w:type="gramStart"/>
      <w:r w:rsidRPr="008A2973">
        <w:rPr>
          <w:rFonts w:ascii="Times New Roman" w:hAnsi="Times New Roman"/>
          <w:sz w:val="24"/>
          <w:szCs w:val="24"/>
        </w:rPr>
        <w:t xml:space="preserve">Уполномоченный орган в течение 10-ти дней со дня получения заявления исполнителя услуги, предусмотренного пунктом 3.3 настоящего Порядка, в целях подтверждения соответствия дополнительной </w:t>
      </w:r>
      <w:proofErr w:type="spellStart"/>
      <w:r w:rsidRPr="008A2973">
        <w:rPr>
          <w:rFonts w:ascii="Times New Roman" w:hAnsi="Times New Roman"/>
          <w:sz w:val="24"/>
          <w:szCs w:val="24"/>
        </w:rPr>
        <w:t>общеразвивающей</w:t>
      </w:r>
      <w:proofErr w:type="spellEnd"/>
      <w:r w:rsidRPr="008A2973">
        <w:rPr>
          <w:rFonts w:ascii="Times New Roman" w:hAnsi="Times New Roman"/>
          <w:sz w:val="24"/>
          <w:szCs w:val="24"/>
        </w:rPr>
        <w:t xml:space="preserve"> программы Требованиями к условиям и порядку оказания услуги, утвержденным приказом Уполномоченного органа,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 утвержденным приказом департамента образования и</w:t>
      </w:r>
      <w:proofErr w:type="gramEnd"/>
      <w:r w:rsidRPr="008A2973">
        <w:rPr>
          <w:rFonts w:ascii="Times New Roman" w:hAnsi="Times New Roman"/>
          <w:sz w:val="24"/>
          <w:szCs w:val="24"/>
        </w:rPr>
        <w:t xml:space="preserve"> науки Костромской области от 20 августа 2019 года №1364 (далее – Регламент НОК), и включает сведения о дополнительной </w:t>
      </w:r>
      <w:proofErr w:type="spellStart"/>
      <w:r w:rsidRPr="008A2973">
        <w:rPr>
          <w:rFonts w:ascii="Times New Roman" w:hAnsi="Times New Roman"/>
          <w:sz w:val="24"/>
          <w:szCs w:val="24"/>
        </w:rPr>
        <w:t>общеразвивающей</w:t>
      </w:r>
      <w:proofErr w:type="spellEnd"/>
      <w:r w:rsidRPr="008A2973">
        <w:rPr>
          <w:rFonts w:ascii="Times New Roman" w:hAnsi="Times New Roman"/>
          <w:sz w:val="24"/>
          <w:szCs w:val="24"/>
        </w:rPr>
        <w:t xml:space="preserve"> программе в раздел </w:t>
      </w:r>
      <w:r w:rsidRPr="008A2973">
        <w:rPr>
          <w:rFonts w:ascii="Times New Roman" w:hAnsi="Times New Roman"/>
          <w:sz w:val="24"/>
          <w:szCs w:val="24"/>
          <w:lang w:val="en-US"/>
        </w:rPr>
        <w:t>III</w:t>
      </w:r>
      <w:r w:rsidRPr="008A2973">
        <w:rPr>
          <w:rFonts w:ascii="Times New Roman" w:hAnsi="Times New Roman"/>
          <w:sz w:val="24"/>
          <w:szCs w:val="24"/>
        </w:rPr>
        <w:t xml:space="preserve"> при одновременном выполнении следующих условий:</w:t>
      </w:r>
      <w:bookmarkEnd w:id="89"/>
    </w:p>
    <w:p w:rsidR="008A2973" w:rsidRPr="008A2973" w:rsidRDefault="008A2973" w:rsidP="008A2973">
      <w:pPr>
        <w:widowControl w:val="0"/>
        <w:tabs>
          <w:tab w:val="left" w:pos="0"/>
          <w:tab w:val="left" w:pos="993"/>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A2973">
        <w:rPr>
          <w:rFonts w:ascii="Times New Roman" w:eastAsia="Times New Roman" w:hAnsi="Times New Roman" w:cs="Times New Roman"/>
          <w:sz w:val="24"/>
          <w:szCs w:val="24"/>
        </w:rPr>
        <w:t xml:space="preserve">1) представленная дополнительная </w:t>
      </w:r>
      <w:proofErr w:type="spellStart"/>
      <w:r w:rsidRPr="008A2973">
        <w:rPr>
          <w:rFonts w:ascii="Times New Roman" w:eastAsia="Times New Roman" w:hAnsi="Times New Roman" w:cs="Times New Roman"/>
          <w:sz w:val="24"/>
          <w:szCs w:val="24"/>
        </w:rPr>
        <w:t>общеразвивающая</w:t>
      </w:r>
      <w:proofErr w:type="spellEnd"/>
      <w:r w:rsidRPr="008A2973">
        <w:rPr>
          <w:rFonts w:ascii="Times New Roman" w:eastAsia="Times New Roman" w:hAnsi="Times New Roman" w:cs="Times New Roman"/>
          <w:sz w:val="24"/>
          <w:szCs w:val="24"/>
        </w:rPr>
        <w:t xml:space="preserve"> программа содержит все необходимые компоненты, предусмотренные законодательством Российской Федерации;</w:t>
      </w:r>
    </w:p>
    <w:p w:rsidR="008A2973" w:rsidRPr="008A2973" w:rsidRDefault="008A2973" w:rsidP="008A2973">
      <w:pPr>
        <w:widowControl w:val="0"/>
        <w:tabs>
          <w:tab w:val="left" w:pos="0"/>
          <w:tab w:val="left" w:pos="993"/>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A2973">
        <w:rPr>
          <w:rFonts w:ascii="Times New Roman" w:eastAsia="Times New Roman" w:hAnsi="Times New Roman" w:cs="Times New Roman"/>
          <w:sz w:val="24"/>
          <w:szCs w:val="24"/>
        </w:rPr>
        <w:t xml:space="preserve">2) достоверность сведений, указанных в заявлении, предусмотренном пунктом 3.4 настоящего Порядка, подтверждается содержанием приложенной к заявлению дополнительной </w:t>
      </w:r>
      <w:proofErr w:type="spellStart"/>
      <w:r w:rsidRPr="008A2973">
        <w:rPr>
          <w:rFonts w:ascii="Times New Roman" w:eastAsia="Times New Roman" w:hAnsi="Times New Roman" w:cs="Times New Roman"/>
          <w:sz w:val="24"/>
          <w:szCs w:val="24"/>
        </w:rPr>
        <w:t>общеразвивающей</w:t>
      </w:r>
      <w:proofErr w:type="spellEnd"/>
      <w:r w:rsidRPr="008A2973">
        <w:rPr>
          <w:rFonts w:ascii="Times New Roman" w:eastAsia="Times New Roman" w:hAnsi="Times New Roman" w:cs="Times New Roman"/>
          <w:sz w:val="24"/>
          <w:szCs w:val="24"/>
        </w:rPr>
        <w:t xml:space="preserve"> программы;</w:t>
      </w:r>
    </w:p>
    <w:p w:rsidR="008A2973" w:rsidRPr="008A2973" w:rsidRDefault="008A2973" w:rsidP="008A2973">
      <w:pPr>
        <w:widowControl w:val="0"/>
        <w:tabs>
          <w:tab w:val="left" w:pos="0"/>
          <w:tab w:val="left" w:pos="993"/>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A2973">
        <w:rPr>
          <w:rFonts w:ascii="Times New Roman" w:eastAsia="Times New Roman" w:hAnsi="Times New Roman" w:cs="Times New Roman"/>
          <w:sz w:val="24"/>
          <w:szCs w:val="24"/>
        </w:rPr>
        <w:t>3) 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w:t>
      </w:r>
    </w:p>
    <w:p w:rsidR="008A2973" w:rsidRPr="008A2973" w:rsidRDefault="008A2973" w:rsidP="008A2973">
      <w:pPr>
        <w:pStyle w:val="a6"/>
        <w:widowControl w:val="0"/>
        <w:tabs>
          <w:tab w:val="left" w:pos="0"/>
          <w:tab w:val="left" w:pos="993"/>
          <w:tab w:val="left" w:pos="1276"/>
        </w:tabs>
        <w:autoSpaceDE w:val="0"/>
        <w:autoSpaceDN w:val="0"/>
        <w:adjustRightInd w:val="0"/>
        <w:ind w:left="0" w:firstLine="709"/>
        <w:jc w:val="both"/>
        <w:rPr>
          <w:rFonts w:ascii="Times New Roman" w:hAnsi="Times New Roman"/>
          <w:sz w:val="24"/>
          <w:szCs w:val="24"/>
        </w:rPr>
      </w:pPr>
      <w:bookmarkStart w:id="90" w:name="_Ref114236434"/>
      <w:r w:rsidRPr="008A2973">
        <w:rPr>
          <w:rFonts w:ascii="Times New Roman" w:hAnsi="Times New Roman"/>
          <w:sz w:val="24"/>
          <w:szCs w:val="24"/>
        </w:rPr>
        <w:t xml:space="preserve">3.6. Оператор Реестра исполнителей услуги направляет исполнителю услуг уведомление о включении сведений о дополнительной </w:t>
      </w:r>
      <w:proofErr w:type="spellStart"/>
      <w:r w:rsidRPr="008A2973">
        <w:rPr>
          <w:rFonts w:ascii="Times New Roman" w:hAnsi="Times New Roman"/>
          <w:sz w:val="24"/>
          <w:szCs w:val="24"/>
        </w:rPr>
        <w:t>общеразвивающей</w:t>
      </w:r>
      <w:proofErr w:type="spellEnd"/>
      <w:r w:rsidRPr="008A2973">
        <w:rPr>
          <w:rFonts w:ascii="Times New Roman" w:hAnsi="Times New Roman"/>
          <w:sz w:val="24"/>
          <w:szCs w:val="24"/>
        </w:rPr>
        <w:t xml:space="preserve"> программе в раздел </w:t>
      </w:r>
      <w:r w:rsidRPr="008A2973">
        <w:rPr>
          <w:rFonts w:ascii="Times New Roman" w:hAnsi="Times New Roman"/>
          <w:sz w:val="24"/>
          <w:szCs w:val="24"/>
          <w:lang w:val="en-US"/>
        </w:rPr>
        <w:t>III</w:t>
      </w:r>
      <w:r w:rsidRPr="008A2973">
        <w:rPr>
          <w:rFonts w:ascii="Times New Roman" w:hAnsi="Times New Roman"/>
          <w:sz w:val="24"/>
          <w:szCs w:val="24"/>
        </w:rPr>
        <w:t xml:space="preserve"> посредством информационной системы не позднее 2-х рабочих дней </w:t>
      </w:r>
      <w:proofErr w:type="gramStart"/>
      <w:r w:rsidRPr="008A2973">
        <w:rPr>
          <w:rFonts w:ascii="Times New Roman" w:hAnsi="Times New Roman"/>
          <w:sz w:val="24"/>
          <w:szCs w:val="24"/>
        </w:rPr>
        <w:t>с даты включения</w:t>
      </w:r>
      <w:proofErr w:type="gramEnd"/>
      <w:r w:rsidRPr="008A2973">
        <w:rPr>
          <w:rFonts w:ascii="Times New Roman" w:hAnsi="Times New Roman"/>
          <w:sz w:val="24"/>
          <w:szCs w:val="24"/>
        </w:rPr>
        <w:t xml:space="preserve"> указанных сведений в раздел </w:t>
      </w:r>
      <w:r w:rsidRPr="008A2973">
        <w:rPr>
          <w:rFonts w:ascii="Times New Roman" w:hAnsi="Times New Roman"/>
          <w:sz w:val="24"/>
          <w:szCs w:val="24"/>
          <w:lang w:val="en-US"/>
        </w:rPr>
        <w:t>III</w:t>
      </w:r>
      <w:r w:rsidRPr="008A2973">
        <w:rPr>
          <w:rFonts w:ascii="Times New Roman" w:hAnsi="Times New Roman"/>
          <w:sz w:val="24"/>
          <w:szCs w:val="24"/>
        </w:rPr>
        <w:t>.</w:t>
      </w:r>
      <w:bookmarkEnd w:id="90"/>
    </w:p>
    <w:p w:rsidR="008A2973" w:rsidRPr="008A2973" w:rsidRDefault="008A2973" w:rsidP="008A2973">
      <w:pPr>
        <w:pStyle w:val="a6"/>
        <w:widowControl w:val="0"/>
        <w:tabs>
          <w:tab w:val="left" w:pos="0"/>
          <w:tab w:val="left" w:pos="993"/>
          <w:tab w:val="left" w:pos="1276"/>
        </w:tabs>
        <w:autoSpaceDE w:val="0"/>
        <w:autoSpaceDN w:val="0"/>
        <w:adjustRightInd w:val="0"/>
        <w:ind w:left="0" w:firstLine="709"/>
        <w:jc w:val="both"/>
        <w:rPr>
          <w:rFonts w:ascii="Times New Roman" w:hAnsi="Times New Roman"/>
          <w:sz w:val="24"/>
          <w:szCs w:val="24"/>
        </w:rPr>
      </w:pPr>
      <w:bookmarkStart w:id="91" w:name="_Ref114236442"/>
      <w:r w:rsidRPr="008A2973">
        <w:rPr>
          <w:rFonts w:ascii="Times New Roman" w:hAnsi="Times New Roman"/>
          <w:sz w:val="24"/>
          <w:szCs w:val="24"/>
        </w:rPr>
        <w:t xml:space="preserve">3.7. В случае установления факта невыполнения одного или более условий, установленных пунктом 3.5 настоящего Порядка, уполномоченный орган отказывает во включении сведений о дополнительной </w:t>
      </w:r>
      <w:proofErr w:type="spellStart"/>
      <w:r w:rsidRPr="008A2973">
        <w:rPr>
          <w:rFonts w:ascii="Times New Roman" w:hAnsi="Times New Roman"/>
          <w:sz w:val="24"/>
          <w:szCs w:val="24"/>
        </w:rPr>
        <w:t>общеразвивающей</w:t>
      </w:r>
      <w:proofErr w:type="spellEnd"/>
      <w:r w:rsidRPr="008A2973">
        <w:rPr>
          <w:rFonts w:ascii="Times New Roman" w:hAnsi="Times New Roman"/>
          <w:sz w:val="24"/>
          <w:szCs w:val="24"/>
        </w:rPr>
        <w:t xml:space="preserve"> программе в раздел </w:t>
      </w:r>
      <w:r w:rsidRPr="008A2973">
        <w:rPr>
          <w:rFonts w:ascii="Times New Roman" w:hAnsi="Times New Roman"/>
          <w:sz w:val="24"/>
          <w:szCs w:val="24"/>
          <w:lang w:val="en-US"/>
        </w:rPr>
        <w:t>III</w:t>
      </w:r>
      <w:r w:rsidRPr="008A2973">
        <w:rPr>
          <w:rFonts w:ascii="Times New Roman" w:hAnsi="Times New Roman"/>
          <w:sz w:val="24"/>
          <w:szCs w:val="24"/>
        </w:rPr>
        <w:t xml:space="preserve">, при этом Оператор Реестра исполнителей услуги направляет исполнителю услуги уведомление об отказе во внесении сведений о дополнительной  </w:t>
      </w:r>
      <w:proofErr w:type="spellStart"/>
      <w:r w:rsidRPr="008A2973">
        <w:rPr>
          <w:rFonts w:ascii="Times New Roman" w:hAnsi="Times New Roman"/>
          <w:sz w:val="24"/>
          <w:szCs w:val="24"/>
        </w:rPr>
        <w:t>общеразвивающей</w:t>
      </w:r>
      <w:proofErr w:type="spellEnd"/>
      <w:r w:rsidRPr="008A2973">
        <w:rPr>
          <w:rFonts w:ascii="Times New Roman" w:hAnsi="Times New Roman"/>
          <w:sz w:val="24"/>
          <w:szCs w:val="24"/>
        </w:rPr>
        <w:t xml:space="preserve"> программе в раздел </w:t>
      </w:r>
      <w:r w:rsidRPr="008A2973">
        <w:rPr>
          <w:rFonts w:ascii="Times New Roman" w:hAnsi="Times New Roman"/>
          <w:sz w:val="24"/>
          <w:szCs w:val="24"/>
          <w:lang w:val="en-US"/>
        </w:rPr>
        <w:t>III</w:t>
      </w:r>
      <w:r w:rsidRPr="008A2973">
        <w:rPr>
          <w:rFonts w:ascii="Times New Roman" w:hAnsi="Times New Roman"/>
          <w:sz w:val="24"/>
          <w:szCs w:val="24"/>
        </w:rPr>
        <w:t xml:space="preserve"> посредством информационной </w:t>
      </w:r>
      <w:proofErr w:type="gramStart"/>
      <w:r w:rsidRPr="008A2973">
        <w:rPr>
          <w:rFonts w:ascii="Times New Roman" w:hAnsi="Times New Roman"/>
          <w:sz w:val="24"/>
          <w:szCs w:val="24"/>
        </w:rPr>
        <w:t>системы</w:t>
      </w:r>
      <w:proofErr w:type="gramEnd"/>
      <w:r w:rsidRPr="008A2973">
        <w:rPr>
          <w:rFonts w:ascii="Times New Roman" w:hAnsi="Times New Roman"/>
          <w:sz w:val="24"/>
          <w:szCs w:val="24"/>
        </w:rPr>
        <w:t xml:space="preserve"> в течение установленного абзацем первым пункта 3.5 настоящего Порядка срока.</w:t>
      </w:r>
      <w:bookmarkEnd w:id="91"/>
    </w:p>
    <w:p w:rsidR="008A2973" w:rsidRPr="008A2973" w:rsidRDefault="008A2973" w:rsidP="008A2973">
      <w:pPr>
        <w:pStyle w:val="a6"/>
        <w:widowControl w:val="0"/>
        <w:tabs>
          <w:tab w:val="left" w:pos="0"/>
          <w:tab w:val="left" w:pos="993"/>
          <w:tab w:val="left" w:pos="1276"/>
        </w:tabs>
        <w:autoSpaceDE w:val="0"/>
        <w:autoSpaceDN w:val="0"/>
        <w:adjustRightInd w:val="0"/>
        <w:ind w:left="0" w:firstLine="709"/>
        <w:jc w:val="both"/>
        <w:rPr>
          <w:rFonts w:ascii="Times New Roman" w:hAnsi="Times New Roman"/>
          <w:sz w:val="24"/>
          <w:szCs w:val="24"/>
        </w:rPr>
      </w:pPr>
      <w:r w:rsidRPr="008A2973">
        <w:rPr>
          <w:rFonts w:ascii="Times New Roman" w:hAnsi="Times New Roman"/>
          <w:sz w:val="24"/>
          <w:szCs w:val="24"/>
        </w:rPr>
        <w:t>3.8. Исполнитель услуги имеет право подавать заявление, предусмотренное пунктом 3.3 настоящего Порядка, неограниченное число раз.</w:t>
      </w:r>
      <w:r w:rsidRPr="008A2973">
        <w:rPr>
          <w:rFonts w:ascii="Times New Roman" w:hAnsi="Times New Roman"/>
          <w:noProof/>
          <w:sz w:val="24"/>
          <w:szCs w:val="24"/>
          <w:lang w:eastAsia="ru-RU"/>
        </w:rPr>
        <w:drawing>
          <wp:anchor distT="0" distB="0" distL="114300" distR="114300" simplePos="0" relativeHeight="251671552" behindDoc="0" locked="0" layoutInCell="1" allowOverlap="0">
            <wp:simplePos x="0" y="0"/>
            <wp:positionH relativeFrom="page">
              <wp:posOffset>347345</wp:posOffset>
            </wp:positionH>
            <wp:positionV relativeFrom="page">
              <wp:posOffset>1222375</wp:posOffset>
            </wp:positionV>
            <wp:extent cx="8890" cy="12065"/>
            <wp:effectExtent l="0" t="0" r="0" b="0"/>
            <wp:wrapSquare wrapText="bothSides"/>
            <wp:docPr id="2" name="Picture 390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057"/>
                    <pic:cNvPicPr>
                      <a:picLocks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90" cy="12065"/>
                    </a:xfrm>
                    <a:prstGeom prst="rect">
                      <a:avLst/>
                    </a:prstGeom>
                    <a:noFill/>
                    <a:ln>
                      <a:noFill/>
                    </a:ln>
                  </pic:spPr>
                </pic:pic>
              </a:graphicData>
            </a:graphic>
          </wp:anchor>
        </w:drawing>
      </w:r>
    </w:p>
    <w:p w:rsidR="008A2973" w:rsidRPr="008A2973" w:rsidRDefault="008A2973" w:rsidP="008A2973">
      <w:pPr>
        <w:pStyle w:val="a6"/>
        <w:widowControl w:val="0"/>
        <w:tabs>
          <w:tab w:val="left" w:pos="0"/>
          <w:tab w:val="left" w:pos="993"/>
          <w:tab w:val="left" w:pos="1276"/>
        </w:tabs>
        <w:autoSpaceDE w:val="0"/>
        <w:autoSpaceDN w:val="0"/>
        <w:adjustRightInd w:val="0"/>
        <w:ind w:left="0" w:firstLine="709"/>
        <w:jc w:val="both"/>
        <w:rPr>
          <w:rFonts w:ascii="Times New Roman" w:hAnsi="Times New Roman"/>
          <w:sz w:val="24"/>
          <w:szCs w:val="24"/>
        </w:rPr>
      </w:pPr>
      <w:bookmarkStart w:id="92" w:name="_Ref114236450"/>
      <w:r w:rsidRPr="008A2973">
        <w:rPr>
          <w:rFonts w:ascii="Times New Roman" w:hAnsi="Times New Roman"/>
          <w:sz w:val="24"/>
          <w:szCs w:val="24"/>
        </w:rPr>
        <w:t xml:space="preserve">3.9 Исполнитель услуги имеет право изменить сведения о дополнительной </w:t>
      </w:r>
      <w:proofErr w:type="spellStart"/>
      <w:r w:rsidRPr="008A2973">
        <w:rPr>
          <w:rFonts w:ascii="Times New Roman" w:hAnsi="Times New Roman"/>
          <w:sz w:val="24"/>
          <w:szCs w:val="24"/>
        </w:rPr>
        <w:lastRenderedPageBreak/>
        <w:t>общеразвивающей</w:t>
      </w:r>
      <w:proofErr w:type="spellEnd"/>
      <w:r w:rsidRPr="008A2973">
        <w:rPr>
          <w:rFonts w:ascii="Times New Roman" w:hAnsi="Times New Roman"/>
          <w:sz w:val="24"/>
          <w:szCs w:val="24"/>
        </w:rPr>
        <w:t xml:space="preserve"> программе, включенной в раздел </w:t>
      </w:r>
      <w:r w:rsidRPr="008A2973">
        <w:rPr>
          <w:rFonts w:ascii="Times New Roman" w:hAnsi="Times New Roman"/>
          <w:sz w:val="24"/>
          <w:szCs w:val="24"/>
          <w:lang w:val="en-US"/>
        </w:rPr>
        <w:t>III</w:t>
      </w:r>
      <w:r w:rsidRPr="008A2973">
        <w:rPr>
          <w:rFonts w:ascii="Times New Roman" w:hAnsi="Times New Roman"/>
          <w:sz w:val="24"/>
          <w:szCs w:val="24"/>
        </w:rPr>
        <w:t xml:space="preserve">, направив Оператору Реестра исполнителей услуги путем заполнения экранных форм в информационной системе заявление об изменении сведений о дополнительной </w:t>
      </w:r>
      <w:proofErr w:type="spellStart"/>
      <w:r w:rsidRPr="008A2973">
        <w:rPr>
          <w:rFonts w:ascii="Times New Roman" w:hAnsi="Times New Roman"/>
          <w:sz w:val="24"/>
          <w:szCs w:val="24"/>
        </w:rPr>
        <w:t>общеразвивающей</w:t>
      </w:r>
      <w:proofErr w:type="spellEnd"/>
      <w:r w:rsidRPr="008A2973">
        <w:rPr>
          <w:rFonts w:ascii="Times New Roman" w:hAnsi="Times New Roman"/>
          <w:sz w:val="24"/>
          <w:szCs w:val="24"/>
        </w:rPr>
        <w:t xml:space="preserve"> программе, содержащее новые, измененные сведения, предусмотренные пунктом 3.1 настоящего Порядка.</w:t>
      </w:r>
      <w:bookmarkEnd w:id="92"/>
    </w:p>
    <w:p w:rsidR="008A2973" w:rsidRPr="008A2973" w:rsidRDefault="008A2973" w:rsidP="008A2973">
      <w:pPr>
        <w:pStyle w:val="a6"/>
        <w:widowControl w:val="0"/>
        <w:tabs>
          <w:tab w:val="left" w:pos="0"/>
          <w:tab w:val="left" w:pos="993"/>
          <w:tab w:val="left" w:pos="1276"/>
        </w:tabs>
        <w:autoSpaceDE w:val="0"/>
        <w:autoSpaceDN w:val="0"/>
        <w:adjustRightInd w:val="0"/>
        <w:ind w:left="0" w:firstLine="709"/>
        <w:jc w:val="both"/>
        <w:rPr>
          <w:rFonts w:ascii="Times New Roman" w:hAnsi="Times New Roman"/>
          <w:sz w:val="24"/>
          <w:szCs w:val="24"/>
        </w:rPr>
      </w:pPr>
      <w:bookmarkStart w:id="93" w:name="_Ref114236412"/>
      <w:r w:rsidRPr="008A2973">
        <w:rPr>
          <w:rFonts w:ascii="Times New Roman" w:hAnsi="Times New Roman"/>
          <w:sz w:val="24"/>
          <w:szCs w:val="24"/>
        </w:rPr>
        <w:t>3.10 Оператор Реестра исполнителей услуги в течение 10-ти рабочих дней с момента получения заявления исполнителя услуги об изменении сведений о дополнительной программе проверяет выполнение условий, установленных пунктом 3.5 настоящего Порядка.</w:t>
      </w:r>
      <w:bookmarkEnd w:id="93"/>
    </w:p>
    <w:p w:rsidR="008A2973" w:rsidRPr="008A2973" w:rsidRDefault="008A2973" w:rsidP="008A2973">
      <w:pPr>
        <w:pStyle w:val="a6"/>
        <w:tabs>
          <w:tab w:val="left" w:pos="0"/>
          <w:tab w:val="left" w:pos="993"/>
          <w:tab w:val="left" w:pos="1276"/>
        </w:tabs>
        <w:ind w:left="0" w:firstLine="709"/>
        <w:rPr>
          <w:rFonts w:ascii="Times New Roman" w:hAnsi="Times New Roman"/>
          <w:sz w:val="24"/>
          <w:szCs w:val="24"/>
        </w:rPr>
      </w:pPr>
      <w:r w:rsidRPr="008A2973">
        <w:rPr>
          <w:rFonts w:ascii="Times New Roman" w:hAnsi="Times New Roman"/>
          <w:sz w:val="24"/>
          <w:szCs w:val="24"/>
        </w:rPr>
        <w:t xml:space="preserve">В случае выполнения исполнителем указанных условий Оператор Реестра исполнителей услуги вносит необходимые изменения в раздел </w:t>
      </w:r>
      <w:r w:rsidRPr="008A2973">
        <w:rPr>
          <w:rFonts w:ascii="Times New Roman" w:hAnsi="Times New Roman"/>
          <w:sz w:val="24"/>
          <w:szCs w:val="24"/>
          <w:lang w:val="en-US"/>
        </w:rPr>
        <w:t>III</w:t>
      </w:r>
      <w:r w:rsidRPr="008A2973">
        <w:rPr>
          <w:rFonts w:ascii="Times New Roman" w:hAnsi="Times New Roman"/>
          <w:sz w:val="24"/>
          <w:szCs w:val="24"/>
        </w:rPr>
        <w:t xml:space="preserve">. </w:t>
      </w:r>
    </w:p>
    <w:p w:rsidR="008A2973" w:rsidRPr="008A2973" w:rsidRDefault="008A2973" w:rsidP="008A2973">
      <w:pPr>
        <w:pStyle w:val="a6"/>
        <w:widowControl w:val="0"/>
        <w:tabs>
          <w:tab w:val="left" w:pos="0"/>
          <w:tab w:val="left" w:pos="993"/>
          <w:tab w:val="left" w:pos="1276"/>
        </w:tabs>
        <w:autoSpaceDE w:val="0"/>
        <w:autoSpaceDN w:val="0"/>
        <w:adjustRightInd w:val="0"/>
        <w:ind w:left="0" w:firstLine="709"/>
        <w:jc w:val="both"/>
        <w:rPr>
          <w:rFonts w:ascii="Times New Roman" w:hAnsi="Times New Roman"/>
          <w:sz w:val="24"/>
          <w:szCs w:val="24"/>
        </w:rPr>
      </w:pPr>
      <w:bookmarkStart w:id="94" w:name="_Ref114236458"/>
      <w:r w:rsidRPr="008A2973">
        <w:rPr>
          <w:rFonts w:ascii="Times New Roman" w:hAnsi="Times New Roman"/>
          <w:sz w:val="24"/>
          <w:szCs w:val="24"/>
        </w:rPr>
        <w:t xml:space="preserve">3.11. В случае невыполнения хотя бы одного из условий, установленных пунктом 3.5 настоящего Порядка, Оператор Реестра исполнителей услуги в срок, указанный в пункте 3.10 настоящего порядка, направляет исполнителю уведомление об отказе в изменении сведений о дополнительной </w:t>
      </w:r>
      <w:proofErr w:type="spellStart"/>
      <w:r w:rsidRPr="008A2973">
        <w:rPr>
          <w:rFonts w:ascii="Times New Roman" w:hAnsi="Times New Roman"/>
          <w:sz w:val="24"/>
          <w:szCs w:val="24"/>
        </w:rPr>
        <w:t>общеразвивающей</w:t>
      </w:r>
      <w:proofErr w:type="spellEnd"/>
      <w:r w:rsidRPr="008A2973">
        <w:rPr>
          <w:rFonts w:ascii="Times New Roman" w:hAnsi="Times New Roman"/>
          <w:sz w:val="24"/>
          <w:szCs w:val="24"/>
        </w:rPr>
        <w:t xml:space="preserve"> программе в разделе </w:t>
      </w:r>
      <w:r w:rsidRPr="008A2973">
        <w:rPr>
          <w:rFonts w:ascii="Times New Roman" w:hAnsi="Times New Roman"/>
          <w:sz w:val="24"/>
          <w:szCs w:val="24"/>
          <w:lang w:val="en-US"/>
        </w:rPr>
        <w:t>III</w:t>
      </w:r>
      <w:r w:rsidRPr="008A2973">
        <w:rPr>
          <w:rFonts w:ascii="Times New Roman" w:hAnsi="Times New Roman"/>
          <w:sz w:val="24"/>
          <w:szCs w:val="24"/>
        </w:rPr>
        <w:t xml:space="preserve"> с указанием причины такого отказа.</w:t>
      </w:r>
      <w:bookmarkEnd w:id="94"/>
    </w:p>
    <w:p w:rsidR="008A2973" w:rsidRPr="008A2973" w:rsidRDefault="008A2973" w:rsidP="008A2973">
      <w:pPr>
        <w:pStyle w:val="a6"/>
        <w:widowControl w:val="0"/>
        <w:tabs>
          <w:tab w:val="left" w:pos="0"/>
          <w:tab w:val="left" w:pos="851"/>
          <w:tab w:val="left" w:pos="993"/>
          <w:tab w:val="left" w:pos="1276"/>
        </w:tabs>
        <w:autoSpaceDE w:val="0"/>
        <w:autoSpaceDN w:val="0"/>
        <w:adjustRightInd w:val="0"/>
        <w:ind w:left="0" w:firstLine="709"/>
        <w:jc w:val="both"/>
        <w:rPr>
          <w:rFonts w:ascii="Times New Roman" w:hAnsi="Times New Roman"/>
          <w:sz w:val="24"/>
          <w:szCs w:val="24"/>
        </w:rPr>
      </w:pPr>
      <w:r w:rsidRPr="008A2973">
        <w:rPr>
          <w:rFonts w:ascii="Times New Roman" w:hAnsi="Times New Roman"/>
          <w:sz w:val="24"/>
          <w:szCs w:val="24"/>
        </w:rPr>
        <w:t>3.12. Формы заявлений и уведомлений, указанных в пунктах 3.3, 3.6-3.7, 3.9 и 3.11 настоящего Порядка, устанавливаются уполномоченным органом.</w:t>
      </w:r>
    </w:p>
    <w:p w:rsidR="008A2973" w:rsidRPr="008A2973" w:rsidRDefault="008A2973" w:rsidP="008A2973">
      <w:pPr>
        <w:pStyle w:val="a6"/>
        <w:widowControl w:val="0"/>
        <w:tabs>
          <w:tab w:val="left" w:pos="0"/>
          <w:tab w:val="left" w:pos="993"/>
          <w:tab w:val="left" w:pos="1276"/>
        </w:tabs>
        <w:autoSpaceDE w:val="0"/>
        <w:autoSpaceDN w:val="0"/>
        <w:adjustRightInd w:val="0"/>
        <w:ind w:left="0" w:firstLine="709"/>
        <w:jc w:val="both"/>
        <w:rPr>
          <w:rFonts w:ascii="Times New Roman" w:hAnsi="Times New Roman"/>
          <w:sz w:val="24"/>
          <w:szCs w:val="24"/>
        </w:rPr>
      </w:pPr>
      <w:r w:rsidRPr="008A2973">
        <w:rPr>
          <w:rFonts w:ascii="Times New Roman" w:hAnsi="Times New Roman"/>
          <w:sz w:val="24"/>
          <w:szCs w:val="24"/>
        </w:rPr>
        <w:t xml:space="preserve">3.13. В случае исключения исполнителя услуги из Реестра исполнителей услуги сведения, указанные в пункте 3.1, сохраняются в разделе </w:t>
      </w:r>
      <w:r w:rsidRPr="008A2973">
        <w:rPr>
          <w:rFonts w:ascii="Times New Roman" w:hAnsi="Times New Roman"/>
          <w:sz w:val="24"/>
          <w:szCs w:val="24"/>
          <w:lang w:val="en-US"/>
        </w:rPr>
        <w:t>III</w:t>
      </w:r>
      <w:r w:rsidRPr="008A2973">
        <w:rPr>
          <w:rFonts w:ascii="Times New Roman" w:hAnsi="Times New Roman"/>
          <w:sz w:val="24"/>
          <w:szCs w:val="24"/>
        </w:rPr>
        <w:t xml:space="preserve"> в целях обеспечения осуществления автоматизированного учета в информационной системе.</w:t>
      </w:r>
    </w:p>
    <w:p w:rsidR="008A2973" w:rsidRPr="008A2973" w:rsidRDefault="008A2973" w:rsidP="008A2973">
      <w:pPr>
        <w:spacing w:after="0" w:line="240" w:lineRule="auto"/>
        <w:ind w:firstLine="709"/>
        <w:rPr>
          <w:rFonts w:ascii="Times New Roman" w:hAnsi="Times New Roman" w:cs="Times New Roman"/>
          <w:sz w:val="24"/>
          <w:szCs w:val="24"/>
        </w:rPr>
      </w:pPr>
    </w:p>
    <w:p w:rsidR="008A2973" w:rsidRPr="008A2973" w:rsidRDefault="008A2973" w:rsidP="008A2973">
      <w:pPr>
        <w:pStyle w:val="1"/>
        <w:spacing w:before="0" w:after="0"/>
        <w:ind w:firstLine="709"/>
        <w:rPr>
          <w:rFonts w:ascii="Times New Roman" w:hAnsi="Times New Roman" w:cs="Times New Roman"/>
          <w:color w:val="auto"/>
        </w:rPr>
      </w:pPr>
      <w:r w:rsidRPr="008A2973">
        <w:rPr>
          <w:rFonts w:ascii="Times New Roman" w:hAnsi="Times New Roman" w:cs="Times New Roman"/>
          <w:color w:val="auto"/>
        </w:rPr>
        <w:t>4. Исключение исполнителей услуги из Реестра исполнителей услуги</w:t>
      </w:r>
      <w:bookmarkEnd w:id="80"/>
    </w:p>
    <w:p w:rsidR="008A2973" w:rsidRPr="008A2973" w:rsidRDefault="008A2973" w:rsidP="008A2973">
      <w:pPr>
        <w:pStyle w:val="a6"/>
        <w:widowControl w:val="0"/>
        <w:autoSpaceDE w:val="0"/>
        <w:autoSpaceDN w:val="0"/>
        <w:adjustRightInd w:val="0"/>
        <w:ind w:left="0" w:firstLine="709"/>
        <w:jc w:val="both"/>
        <w:rPr>
          <w:rFonts w:ascii="Times New Roman" w:hAnsi="Times New Roman"/>
          <w:vanish/>
          <w:sz w:val="24"/>
          <w:szCs w:val="24"/>
        </w:rPr>
      </w:pPr>
      <w:bookmarkStart w:id="95" w:name="sub_1281"/>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bookmarkStart w:id="96" w:name="_Ref114236519"/>
      <w:r w:rsidRPr="008A2973">
        <w:rPr>
          <w:rFonts w:ascii="Times New Roman" w:hAnsi="Times New Roman"/>
          <w:sz w:val="24"/>
          <w:szCs w:val="24"/>
        </w:rPr>
        <w:t>4.1. Исключение исполнителя услуги из Реестра исполнителей услуги осуществляется в следующих случаях:</w:t>
      </w:r>
      <w:bookmarkEnd w:id="96"/>
    </w:p>
    <w:p w:rsidR="008A2973" w:rsidRPr="008A2973" w:rsidRDefault="008A2973" w:rsidP="008A2973">
      <w:pPr>
        <w:pStyle w:val="a6"/>
        <w:widowControl w:val="0"/>
        <w:tabs>
          <w:tab w:val="left" w:pos="1134"/>
        </w:tabs>
        <w:autoSpaceDE w:val="0"/>
        <w:autoSpaceDN w:val="0"/>
        <w:adjustRightInd w:val="0"/>
        <w:ind w:left="0" w:firstLine="709"/>
        <w:jc w:val="both"/>
        <w:rPr>
          <w:rFonts w:ascii="Times New Roman" w:hAnsi="Times New Roman"/>
          <w:sz w:val="24"/>
          <w:szCs w:val="24"/>
        </w:rPr>
      </w:pPr>
      <w:bookmarkStart w:id="97" w:name="_Ref114236501"/>
      <w:bookmarkStart w:id="98" w:name="sub_1282"/>
      <w:bookmarkEnd w:id="95"/>
      <w:proofErr w:type="gramStart"/>
      <w:r w:rsidRPr="008A2973">
        <w:rPr>
          <w:rFonts w:ascii="Times New Roman" w:hAnsi="Times New Roman"/>
          <w:sz w:val="24"/>
          <w:szCs w:val="24"/>
        </w:rPr>
        <w:t xml:space="preserve">1) при несогласии исполнителя услуги с измененными в соответствии с </w:t>
      </w:r>
      <w:r w:rsidRPr="008A2973">
        <w:rPr>
          <w:rStyle w:val="aff8"/>
          <w:rFonts w:ascii="Times New Roman" w:hAnsi="Times New Roman"/>
          <w:color w:val="auto"/>
          <w:sz w:val="24"/>
          <w:szCs w:val="24"/>
        </w:rPr>
        <w:t>частью 2 статьи 23</w:t>
      </w:r>
      <w:r w:rsidRPr="008A2973">
        <w:rPr>
          <w:rFonts w:ascii="Times New Roman" w:hAnsi="Times New Roman"/>
          <w:sz w:val="24"/>
          <w:szCs w:val="24"/>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условиями оказания услуги на основании заявления исполнителя услуги в Уполномоченный орган;</w:t>
      </w:r>
      <w:bookmarkEnd w:id="97"/>
      <w:proofErr w:type="gramEnd"/>
    </w:p>
    <w:p w:rsidR="008A2973" w:rsidRPr="008A2973" w:rsidRDefault="008A2973" w:rsidP="008A2973">
      <w:pPr>
        <w:pStyle w:val="a6"/>
        <w:widowControl w:val="0"/>
        <w:tabs>
          <w:tab w:val="left" w:pos="1134"/>
        </w:tabs>
        <w:autoSpaceDE w:val="0"/>
        <w:autoSpaceDN w:val="0"/>
        <w:adjustRightInd w:val="0"/>
        <w:ind w:left="0" w:firstLine="709"/>
        <w:jc w:val="both"/>
        <w:rPr>
          <w:rFonts w:ascii="Times New Roman" w:hAnsi="Times New Roman"/>
          <w:sz w:val="24"/>
          <w:szCs w:val="24"/>
        </w:rPr>
      </w:pPr>
      <w:bookmarkStart w:id="99" w:name="_Ref114236565"/>
      <w:bookmarkStart w:id="100" w:name="sub_1283"/>
      <w:bookmarkEnd w:id="98"/>
      <w:r w:rsidRPr="008A2973">
        <w:rPr>
          <w:rFonts w:ascii="Times New Roman" w:hAnsi="Times New Roman"/>
          <w:sz w:val="24"/>
          <w:szCs w:val="24"/>
        </w:rPr>
        <w:t>2) включение исполнителя услуги в реестр недобросовестных исполнителей государственных (муниципальных) услуг в социальной сфере;</w:t>
      </w:r>
      <w:bookmarkEnd w:id="99"/>
    </w:p>
    <w:p w:rsidR="008A2973" w:rsidRPr="008A2973" w:rsidRDefault="008A2973" w:rsidP="008A2973">
      <w:pPr>
        <w:pStyle w:val="a6"/>
        <w:widowControl w:val="0"/>
        <w:tabs>
          <w:tab w:val="left" w:pos="1134"/>
        </w:tabs>
        <w:autoSpaceDE w:val="0"/>
        <w:autoSpaceDN w:val="0"/>
        <w:adjustRightInd w:val="0"/>
        <w:ind w:left="0" w:firstLine="709"/>
        <w:jc w:val="both"/>
        <w:rPr>
          <w:rFonts w:ascii="Times New Roman" w:hAnsi="Times New Roman"/>
          <w:sz w:val="24"/>
          <w:szCs w:val="24"/>
        </w:rPr>
      </w:pPr>
      <w:bookmarkStart w:id="101" w:name="_Ref114236575"/>
      <w:r w:rsidRPr="008A2973">
        <w:rPr>
          <w:rFonts w:ascii="Times New Roman" w:hAnsi="Times New Roman"/>
          <w:sz w:val="24"/>
          <w:szCs w:val="24"/>
        </w:rPr>
        <w:t>3) прекращение деятельности исполнителя (ликвидация, реорганизация, прекращение физическим лицом деятельности в качестве индивидуального предпринимателя);</w:t>
      </w:r>
      <w:bookmarkEnd w:id="101"/>
    </w:p>
    <w:p w:rsidR="008A2973" w:rsidRPr="008A2973" w:rsidRDefault="008A2973" w:rsidP="008A2973">
      <w:pPr>
        <w:pStyle w:val="a6"/>
        <w:widowControl w:val="0"/>
        <w:tabs>
          <w:tab w:val="left" w:pos="1134"/>
        </w:tabs>
        <w:autoSpaceDE w:val="0"/>
        <w:autoSpaceDN w:val="0"/>
        <w:adjustRightInd w:val="0"/>
        <w:ind w:left="0" w:firstLine="709"/>
        <w:jc w:val="both"/>
        <w:rPr>
          <w:rFonts w:ascii="Times New Roman" w:hAnsi="Times New Roman"/>
          <w:sz w:val="24"/>
          <w:szCs w:val="24"/>
        </w:rPr>
      </w:pPr>
      <w:bookmarkStart w:id="102" w:name="_Ref114236584"/>
      <w:r w:rsidRPr="008A2973">
        <w:rPr>
          <w:rFonts w:ascii="Times New Roman" w:hAnsi="Times New Roman"/>
          <w:sz w:val="24"/>
          <w:szCs w:val="24"/>
        </w:rPr>
        <w:t xml:space="preserve">4) утрата исполнителем права на осуществление образовательной деятельности по реализации дополнительных </w:t>
      </w:r>
      <w:proofErr w:type="spellStart"/>
      <w:r w:rsidRPr="008A2973">
        <w:rPr>
          <w:rFonts w:ascii="Times New Roman" w:hAnsi="Times New Roman"/>
          <w:sz w:val="24"/>
          <w:szCs w:val="24"/>
        </w:rPr>
        <w:t>общеразвивающих</w:t>
      </w:r>
      <w:proofErr w:type="spellEnd"/>
      <w:r w:rsidRPr="008A2973">
        <w:rPr>
          <w:rFonts w:ascii="Times New Roman" w:hAnsi="Times New Roman"/>
          <w:sz w:val="24"/>
          <w:szCs w:val="24"/>
        </w:rPr>
        <w:t xml:space="preserve"> программ;</w:t>
      </w:r>
      <w:bookmarkEnd w:id="102"/>
    </w:p>
    <w:p w:rsidR="008A2973" w:rsidRPr="008A2973" w:rsidRDefault="008A2973" w:rsidP="008A2973">
      <w:pPr>
        <w:pStyle w:val="a6"/>
        <w:widowControl w:val="0"/>
        <w:tabs>
          <w:tab w:val="left" w:pos="1134"/>
        </w:tabs>
        <w:autoSpaceDE w:val="0"/>
        <w:autoSpaceDN w:val="0"/>
        <w:adjustRightInd w:val="0"/>
        <w:ind w:left="0" w:firstLine="709"/>
        <w:jc w:val="both"/>
        <w:rPr>
          <w:rFonts w:ascii="Times New Roman" w:hAnsi="Times New Roman"/>
          <w:sz w:val="24"/>
          <w:szCs w:val="24"/>
        </w:rPr>
      </w:pPr>
      <w:bookmarkStart w:id="103" w:name="sub_1284"/>
      <w:bookmarkEnd w:id="100"/>
      <w:r w:rsidRPr="008A2973">
        <w:rPr>
          <w:rFonts w:ascii="Times New Roman" w:hAnsi="Times New Roman"/>
          <w:sz w:val="24"/>
          <w:szCs w:val="24"/>
        </w:rPr>
        <w:t>5) 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w:t>
      </w:r>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bookmarkStart w:id="104" w:name="sub_1285"/>
      <w:bookmarkEnd w:id="103"/>
      <w:r w:rsidRPr="008A2973">
        <w:rPr>
          <w:rFonts w:ascii="Times New Roman" w:hAnsi="Times New Roman"/>
          <w:sz w:val="24"/>
          <w:szCs w:val="24"/>
        </w:rPr>
        <w:t>4.2. В случае, предусмотренном подпунктом 1 пункта 4.1 настоящего Порядка, исключение исполнителя услуг из реестра исполнителей услуг осуществляется в соответствии с Правилами исключения.</w:t>
      </w:r>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r w:rsidRPr="008A2973">
        <w:rPr>
          <w:rFonts w:ascii="Times New Roman" w:hAnsi="Times New Roman"/>
          <w:sz w:val="24"/>
          <w:szCs w:val="24"/>
        </w:rPr>
        <w:t xml:space="preserve">4.3. </w:t>
      </w:r>
      <w:proofErr w:type="gramStart"/>
      <w:r w:rsidRPr="008A2973">
        <w:rPr>
          <w:rFonts w:ascii="Times New Roman" w:hAnsi="Times New Roman"/>
          <w:sz w:val="24"/>
          <w:szCs w:val="24"/>
        </w:rPr>
        <w:t>В случае, предусмотренном подпунктом 2 пункта 4.1 настоящего Порядка, Уполномоченный орган в течение трех рабочих дней, следующих за днем включения исполнителя услуг в реестр недобросовестных исполнителей государственных (муниципальных) услуг в социальной сфере вносит соответствующие изменения в реестровую запись и переносит ее в архив, где она подлежит хранению в течение пяти лет.</w:t>
      </w:r>
      <w:proofErr w:type="gramEnd"/>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r w:rsidRPr="008A2973">
        <w:rPr>
          <w:rFonts w:ascii="Times New Roman" w:hAnsi="Times New Roman"/>
          <w:sz w:val="24"/>
          <w:szCs w:val="24"/>
        </w:rPr>
        <w:t>4.4. В случае выявления фактов, предусмотренных подпунктами 3 и 4 пункта 4.1 настоящего Порядка, уполномоченный орган направляет в течение 3 рабочих дней, следующих за днем их выявления, вносит соответствующие изменения в реестровую запись и переносит ее в архив, где она подлежит хранению в течение пяти лет.</w:t>
      </w:r>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r w:rsidRPr="008A2973">
        <w:rPr>
          <w:rFonts w:ascii="Times New Roman" w:hAnsi="Times New Roman"/>
          <w:sz w:val="24"/>
          <w:szCs w:val="24"/>
        </w:rPr>
        <w:t xml:space="preserve">4.5. Уполномоченный орган в течение двух рабочих дней </w:t>
      </w:r>
      <w:proofErr w:type="gramStart"/>
      <w:r w:rsidRPr="008A2973">
        <w:rPr>
          <w:rFonts w:ascii="Times New Roman" w:hAnsi="Times New Roman"/>
          <w:sz w:val="24"/>
          <w:szCs w:val="24"/>
        </w:rPr>
        <w:t>с даты получения</w:t>
      </w:r>
      <w:proofErr w:type="gramEnd"/>
      <w:r w:rsidRPr="008A2973">
        <w:rPr>
          <w:rFonts w:ascii="Times New Roman" w:hAnsi="Times New Roman"/>
          <w:sz w:val="24"/>
          <w:szCs w:val="24"/>
        </w:rPr>
        <w:t xml:space="preserve"> заявления об исключении исполнителя услуги из Реестра исполнителей услуги вносит </w:t>
      </w:r>
      <w:r w:rsidRPr="008A2973">
        <w:rPr>
          <w:rFonts w:ascii="Times New Roman" w:hAnsi="Times New Roman"/>
          <w:sz w:val="24"/>
          <w:szCs w:val="24"/>
        </w:rPr>
        <w:lastRenderedPageBreak/>
        <w:t>соответствующие изменения в реестровую запись и переносит ее в архив, где она подлежит хранению в течение пяти лет.</w:t>
      </w:r>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bookmarkStart w:id="105" w:name="_Ref114236607"/>
      <w:r w:rsidRPr="008A2973">
        <w:rPr>
          <w:rFonts w:ascii="Times New Roman" w:hAnsi="Times New Roman"/>
          <w:sz w:val="24"/>
          <w:szCs w:val="24"/>
        </w:rPr>
        <w:t xml:space="preserve">4.6. Уполномоченный орган в день внесения изменений в Реестр исполнителей услуги формирует и направляет исполнителю услуги уведомление </w:t>
      </w:r>
      <w:proofErr w:type="gramStart"/>
      <w:r w:rsidRPr="008A2973">
        <w:rPr>
          <w:rFonts w:ascii="Times New Roman" w:hAnsi="Times New Roman"/>
          <w:sz w:val="24"/>
          <w:szCs w:val="24"/>
        </w:rPr>
        <w:t>об исключении его из Реестра исполнителей услуги в электронном виде с использованием информационной системы с указанием</w:t>
      </w:r>
      <w:proofErr w:type="gramEnd"/>
      <w:r w:rsidRPr="008A2973">
        <w:rPr>
          <w:rFonts w:ascii="Times New Roman" w:hAnsi="Times New Roman"/>
          <w:sz w:val="24"/>
          <w:szCs w:val="24"/>
        </w:rPr>
        <w:t xml:space="preserve"> основания для такого исключения.</w:t>
      </w:r>
      <w:bookmarkEnd w:id="105"/>
    </w:p>
    <w:p w:rsidR="008A2973" w:rsidRPr="008A2973" w:rsidRDefault="008A2973" w:rsidP="008A2973">
      <w:pPr>
        <w:pStyle w:val="a6"/>
        <w:widowControl w:val="0"/>
        <w:tabs>
          <w:tab w:val="left" w:pos="1276"/>
        </w:tabs>
        <w:autoSpaceDE w:val="0"/>
        <w:autoSpaceDN w:val="0"/>
        <w:adjustRightInd w:val="0"/>
        <w:ind w:left="0" w:firstLine="709"/>
        <w:jc w:val="both"/>
        <w:rPr>
          <w:rFonts w:ascii="Times New Roman" w:hAnsi="Times New Roman"/>
          <w:sz w:val="24"/>
          <w:szCs w:val="24"/>
        </w:rPr>
      </w:pPr>
      <w:r w:rsidRPr="008A2973">
        <w:rPr>
          <w:rFonts w:ascii="Times New Roman" w:hAnsi="Times New Roman"/>
          <w:sz w:val="24"/>
          <w:szCs w:val="24"/>
        </w:rPr>
        <w:t xml:space="preserve">4.7. Исполнитель услуги считается исключенным из Реестра исполнителей услуги </w:t>
      </w:r>
      <w:proofErr w:type="gramStart"/>
      <w:r w:rsidRPr="008A2973">
        <w:rPr>
          <w:rFonts w:ascii="Times New Roman" w:hAnsi="Times New Roman"/>
          <w:sz w:val="24"/>
          <w:szCs w:val="24"/>
        </w:rPr>
        <w:t>с даты направления</w:t>
      </w:r>
      <w:proofErr w:type="gramEnd"/>
      <w:r w:rsidRPr="008A2973">
        <w:rPr>
          <w:rFonts w:ascii="Times New Roman" w:hAnsi="Times New Roman"/>
          <w:sz w:val="24"/>
          <w:szCs w:val="24"/>
        </w:rPr>
        <w:t xml:space="preserve"> исполнителю услуги уведомления, предусмотренного пунктом 4.6 настоящего Порядка.</w:t>
      </w:r>
      <w:bookmarkEnd w:id="104"/>
    </w:p>
    <w:p w:rsidR="008A2973" w:rsidRPr="008A2973" w:rsidRDefault="008A2973" w:rsidP="008A2973">
      <w:pPr>
        <w:spacing w:after="0" w:line="240" w:lineRule="auto"/>
        <w:ind w:firstLine="709"/>
        <w:jc w:val="both"/>
        <w:rPr>
          <w:rFonts w:ascii="Times New Roman" w:hAnsi="Times New Roman" w:cs="Times New Roman"/>
          <w:sz w:val="24"/>
          <w:szCs w:val="24"/>
        </w:rPr>
      </w:pPr>
    </w:p>
    <w:p w:rsidR="008A2973" w:rsidRPr="008A2973" w:rsidRDefault="008A2973" w:rsidP="008A2973">
      <w:pPr>
        <w:spacing w:after="0" w:line="240" w:lineRule="auto"/>
        <w:ind w:firstLine="709"/>
        <w:contextualSpacing/>
        <w:rPr>
          <w:rFonts w:ascii="Times New Roman" w:hAnsi="Times New Roman" w:cs="Times New Roman"/>
          <w:sz w:val="24"/>
          <w:szCs w:val="24"/>
        </w:rPr>
      </w:pPr>
      <w:r w:rsidRPr="008A2973">
        <w:rPr>
          <w:rFonts w:ascii="Times New Roman" w:hAnsi="Times New Roman" w:cs="Times New Roman"/>
          <w:sz w:val="24"/>
          <w:szCs w:val="24"/>
        </w:rPr>
        <w:t>АДМИНИСТРАЦИЯ ШАРЬИНСКОГО МУНИЦИПАЛЬНОГО РАЙОНА</w:t>
      </w:r>
    </w:p>
    <w:p w:rsidR="008A2973" w:rsidRPr="008A2973" w:rsidRDefault="008A2973" w:rsidP="008A2973">
      <w:pPr>
        <w:spacing w:after="0" w:line="240" w:lineRule="auto"/>
        <w:ind w:firstLine="709"/>
        <w:contextualSpacing/>
        <w:jc w:val="center"/>
        <w:rPr>
          <w:rFonts w:ascii="Times New Roman" w:hAnsi="Times New Roman" w:cs="Times New Roman"/>
          <w:b/>
          <w:sz w:val="24"/>
          <w:szCs w:val="24"/>
        </w:rPr>
      </w:pPr>
      <w:r w:rsidRPr="008A2973">
        <w:rPr>
          <w:rFonts w:ascii="Times New Roman" w:hAnsi="Times New Roman" w:cs="Times New Roman"/>
          <w:sz w:val="24"/>
          <w:szCs w:val="24"/>
        </w:rPr>
        <w:t>КОСТРОМСКОЙ ОБЛАСТИ</w:t>
      </w:r>
    </w:p>
    <w:p w:rsidR="008A2973" w:rsidRPr="008A2973" w:rsidRDefault="008A2973" w:rsidP="008A2973">
      <w:pPr>
        <w:tabs>
          <w:tab w:val="left" w:pos="2565"/>
          <w:tab w:val="center" w:pos="4729"/>
        </w:tabs>
        <w:spacing w:after="0" w:line="240" w:lineRule="auto"/>
        <w:ind w:firstLine="709"/>
        <w:contextualSpacing/>
        <w:jc w:val="center"/>
        <w:rPr>
          <w:rFonts w:ascii="Times New Roman" w:hAnsi="Times New Roman" w:cs="Times New Roman"/>
          <w:b/>
          <w:sz w:val="24"/>
          <w:szCs w:val="24"/>
        </w:rPr>
      </w:pPr>
    </w:p>
    <w:p w:rsidR="008A2973" w:rsidRPr="008A2973" w:rsidRDefault="008A2973" w:rsidP="008A2973">
      <w:pPr>
        <w:tabs>
          <w:tab w:val="left" w:pos="2565"/>
          <w:tab w:val="center" w:pos="4729"/>
        </w:tabs>
        <w:spacing w:after="0" w:line="240" w:lineRule="auto"/>
        <w:ind w:firstLine="709"/>
        <w:contextualSpacing/>
        <w:jc w:val="center"/>
        <w:rPr>
          <w:rFonts w:ascii="Times New Roman" w:hAnsi="Times New Roman" w:cs="Times New Roman"/>
          <w:sz w:val="24"/>
          <w:szCs w:val="24"/>
        </w:rPr>
      </w:pPr>
      <w:r w:rsidRPr="008A2973">
        <w:rPr>
          <w:rFonts w:ascii="Times New Roman" w:hAnsi="Times New Roman" w:cs="Times New Roman"/>
          <w:b/>
          <w:sz w:val="24"/>
          <w:szCs w:val="24"/>
        </w:rPr>
        <w:t>ПОСТАНОВЛЕНИЕ</w:t>
      </w:r>
    </w:p>
    <w:p w:rsidR="008A2973" w:rsidRPr="008A2973" w:rsidRDefault="008A2973" w:rsidP="008A2973">
      <w:pPr>
        <w:spacing w:after="0" w:line="240" w:lineRule="auto"/>
        <w:ind w:firstLine="709"/>
        <w:contextualSpacing/>
        <w:jc w:val="center"/>
        <w:rPr>
          <w:rFonts w:ascii="Times New Roman" w:hAnsi="Times New Roman" w:cs="Times New Roman"/>
          <w:b/>
          <w:bCs/>
          <w:sz w:val="24"/>
          <w:szCs w:val="24"/>
        </w:rPr>
      </w:pPr>
      <w:r w:rsidRPr="008A2973">
        <w:rPr>
          <w:rFonts w:ascii="Times New Roman" w:hAnsi="Times New Roman" w:cs="Times New Roman"/>
          <w:sz w:val="24"/>
          <w:szCs w:val="24"/>
        </w:rPr>
        <w:t xml:space="preserve"> «21» сентября 2023 г.  № 376</w:t>
      </w:r>
    </w:p>
    <w:p w:rsidR="008A2973" w:rsidRPr="008A2973" w:rsidRDefault="008A2973" w:rsidP="008A2973">
      <w:pPr>
        <w:spacing w:after="0" w:line="240" w:lineRule="auto"/>
        <w:ind w:firstLine="709"/>
        <w:contextualSpacing/>
        <w:jc w:val="center"/>
        <w:rPr>
          <w:rFonts w:ascii="Times New Roman" w:hAnsi="Times New Roman" w:cs="Times New Roman"/>
          <w:b/>
          <w:bCs/>
          <w:sz w:val="24"/>
          <w:szCs w:val="24"/>
        </w:rPr>
      </w:pPr>
    </w:p>
    <w:p w:rsidR="008A2973" w:rsidRPr="008A2973" w:rsidRDefault="008A2973" w:rsidP="008A2973">
      <w:pPr>
        <w:spacing w:after="0" w:line="240" w:lineRule="auto"/>
        <w:ind w:firstLine="709"/>
        <w:jc w:val="center"/>
        <w:rPr>
          <w:rFonts w:ascii="Times New Roman" w:hAnsi="Times New Roman" w:cs="Times New Roman"/>
          <w:b/>
          <w:bCs/>
          <w:sz w:val="24"/>
          <w:szCs w:val="24"/>
        </w:rPr>
      </w:pPr>
      <w:proofErr w:type="gramStart"/>
      <w:r w:rsidRPr="008A2973">
        <w:rPr>
          <w:rFonts w:ascii="Times New Roman" w:hAnsi="Times New Roman" w:cs="Times New Roman"/>
          <w:b/>
          <w:bCs/>
          <w:sz w:val="24"/>
          <w:szCs w:val="24"/>
        </w:rPr>
        <w:t>Об утверждении Правил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w:t>
      </w:r>
      <w:r w:rsidRPr="008A2973">
        <w:rPr>
          <w:rFonts w:ascii="Times New Roman" w:hAnsi="Times New Roman" w:cs="Times New Roman"/>
          <w:b/>
          <w:bCs/>
          <w:sz w:val="24"/>
          <w:szCs w:val="24"/>
        </w:rPr>
        <w:b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roofErr w:type="gramEnd"/>
    </w:p>
    <w:p w:rsidR="008A2973" w:rsidRPr="008A2973" w:rsidRDefault="008A2973" w:rsidP="008A2973">
      <w:pPr>
        <w:spacing w:after="0" w:line="240" w:lineRule="auto"/>
        <w:ind w:firstLine="709"/>
        <w:jc w:val="both"/>
        <w:rPr>
          <w:rFonts w:ascii="Times New Roman" w:hAnsi="Times New Roman" w:cs="Times New Roman"/>
          <w:b/>
          <w:bCs/>
          <w:sz w:val="24"/>
          <w:szCs w:val="24"/>
        </w:rPr>
      </w:pPr>
    </w:p>
    <w:p w:rsidR="008A2973" w:rsidRPr="008A2973" w:rsidRDefault="008A2973" w:rsidP="008A2973">
      <w:pPr>
        <w:pStyle w:val="a8"/>
        <w:spacing w:line="240" w:lineRule="auto"/>
        <w:ind w:firstLine="709"/>
        <w:rPr>
          <w:color w:val="000000"/>
          <w:sz w:val="24"/>
          <w:szCs w:val="24"/>
        </w:rPr>
      </w:pPr>
      <w:proofErr w:type="gramStart"/>
      <w:r w:rsidRPr="008A2973">
        <w:rPr>
          <w:sz w:val="24"/>
          <w:szCs w:val="24"/>
        </w:rPr>
        <w:t xml:space="preserve">В соответствии с </w:t>
      </w:r>
      <w:r w:rsidRPr="008A2973">
        <w:rPr>
          <w:rStyle w:val="aff8"/>
          <w:sz w:val="24"/>
          <w:szCs w:val="24"/>
        </w:rPr>
        <w:t>Федеральным законом</w:t>
      </w:r>
      <w:r w:rsidRPr="008A2973">
        <w:rPr>
          <w:sz w:val="24"/>
          <w:szCs w:val="24"/>
        </w:rPr>
        <w:t xml:space="preserve"> от 13.07.2020 № 189-ФЗ «О государственном (муниципальном) социальном заказе на оказание государственных (муниципальных) услуг в социальной сфере» (далее – Федеральный закон), постановлением администрации </w:t>
      </w:r>
      <w:proofErr w:type="spellStart"/>
      <w:r w:rsidRPr="008A2973">
        <w:rPr>
          <w:sz w:val="24"/>
          <w:szCs w:val="24"/>
        </w:rPr>
        <w:t>Шарьинского</w:t>
      </w:r>
      <w:proofErr w:type="spellEnd"/>
      <w:r w:rsidRPr="008A2973">
        <w:rPr>
          <w:sz w:val="24"/>
          <w:szCs w:val="24"/>
        </w:rPr>
        <w:t xml:space="preserve"> муниципального района от 04.09.2023 г. №354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w:t>
      </w:r>
      <w:proofErr w:type="spellStart"/>
      <w:r w:rsidRPr="008A2973">
        <w:rPr>
          <w:sz w:val="24"/>
          <w:szCs w:val="24"/>
        </w:rPr>
        <w:t>Шарьинского</w:t>
      </w:r>
      <w:proofErr w:type="spellEnd"/>
      <w:r w:rsidRPr="008A2973">
        <w:rPr>
          <w:sz w:val="24"/>
          <w:szCs w:val="24"/>
        </w:rPr>
        <w:t xml:space="preserve"> муниципального района Костромской области</w:t>
      </w:r>
      <w:proofErr w:type="gramEnd"/>
      <w:r w:rsidRPr="008A2973">
        <w:rPr>
          <w:sz w:val="24"/>
          <w:szCs w:val="24"/>
        </w:rPr>
        <w:t xml:space="preserve">», руководствуясь </w:t>
      </w:r>
      <w:r w:rsidRPr="008A2973">
        <w:rPr>
          <w:color w:val="000000"/>
          <w:sz w:val="24"/>
          <w:szCs w:val="24"/>
        </w:rPr>
        <w:t xml:space="preserve">п.14 ч.1.ст.7, ст.37, ст.52 </w:t>
      </w:r>
      <w:r w:rsidRPr="008A2973">
        <w:rPr>
          <w:sz w:val="24"/>
          <w:szCs w:val="24"/>
        </w:rPr>
        <w:t xml:space="preserve">Устава муниципального образования </w:t>
      </w:r>
      <w:proofErr w:type="spellStart"/>
      <w:r w:rsidRPr="008A2973">
        <w:rPr>
          <w:sz w:val="24"/>
          <w:szCs w:val="24"/>
        </w:rPr>
        <w:t>Шарьинский</w:t>
      </w:r>
      <w:proofErr w:type="spellEnd"/>
      <w:r w:rsidRPr="008A2973">
        <w:rPr>
          <w:sz w:val="24"/>
          <w:szCs w:val="24"/>
        </w:rPr>
        <w:t xml:space="preserve"> муниципальный район Костромской области, </w:t>
      </w:r>
      <w:r w:rsidRPr="008A2973">
        <w:rPr>
          <w:color w:val="000000"/>
          <w:sz w:val="24"/>
          <w:szCs w:val="24"/>
        </w:rPr>
        <w:t xml:space="preserve">администрация </w:t>
      </w:r>
      <w:proofErr w:type="spellStart"/>
      <w:r w:rsidRPr="008A2973">
        <w:rPr>
          <w:color w:val="000000"/>
          <w:sz w:val="24"/>
          <w:szCs w:val="24"/>
        </w:rPr>
        <w:t>Шарьинского</w:t>
      </w:r>
      <w:proofErr w:type="spellEnd"/>
      <w:r w:rsidRPr="008A2973">
        <w:rPr>
          <w:color w:val="000000"/>
          <w:sz w:val="24"/>
          <w:szCs w:val="24"/>
        </w:rPr>
        <w:t xml:space="preserve"> муниципального района</w:t>
      </w:r>
    </w:p>
    <w:p w:rsidR="008A2973" w:rsidRPr="008A2973" w:rsidRDefault="008A2973" w:rsidP="008A2973">
      <w:pPr>
        <w:pStyle w:val="a8"/>
        <w:spacing w:line="240" w:lineRule="auto"/>
        <w:ind w:firstLine="709"/>
        <w:rPr>
          <w:color w:val="000000"/>
          <w:sz w:val="24"/>
          <w:szCs w:val="24"/>
        </w:rPr>
      </w:pPr>
    </w:p>
    <w:p w:rsidR="008A2973" w:rsidRPr="008A2973" w:rsidRDefault="008A2973" w:rsidP="008A2973">
      <w:pPr>
        <w:spacing w:after="0" w:line="240" w:lineRule="auto"/>
        <w:ind w:firstLine="709"/>
        <w:jc w:val="center"/>
        <w:rPr>
          <w:rFonts w:ascii="Times New Roman" w:hAnsi="Times New Roman" w:cs="Times New Roman"/>
          <w:sz w:val="24"/>
          <w:szCs w:val="24"/>
        </w:rPr>
      </w:pPr>
      <w:r w:rsidRPr="008A2973">
        <w:rPr>
          <w:rFonts w:ascii="Times New Roman" w:hAnsi="Times New Roman" w:cs="Times New Roman"/>
          <w:sz w:val="24"/>
          <w:szCs w:val="24"/>
        </w:rPr>
        <w:t>ПОСТАНОВЛЯЕТ:</w:t>
      </w:r>
    </w:p>
    <w:p w:rsidR="008A2973" w:rsidRPr="008A2973" w:rsidRDefault="008A2973" w:rsidP="008A2973">
      <w:pPr>
        <w:pStyle w:val="a6"/>
        <w:tabs>
          <w:tab w:val="left" w:pos="1134"/>
          <w:tab w:val="left" w:pos="1276"/>
        </w:tabs>
        <w:ind w:left="0" w:firstLine="709"/>
        <w:jc w:val="both"/>
        <w:rPr>
          <w:rFonts w:ascii="Times New Roman" w:hAnsi="Times New Roman"/>
          <w:sz w:val="24"/>
          <w:szCs w:val="24"/>
        </w:rPr>
      </w:pPr>
      <w:r w:rsidRPr="008A2973">
        <w:rPr>
          <w:rFonts w:ascii="Times New Roman" w:hAnsi="Times New Roman"/>
          <w:sz w:val="24"/>
          <w:szCs w:val="24"/>
        </w:rPr>
        <w:t xml:space="preserve">1. </w:t>
      </w:r>
      <w:proofErr w:type="gramStart"/>
      <w:r w:rsidRPr="008A2973">
        <w:rPr>
          <w:rFonts w:ascii="Times New Roman" w:hAnsi="Times New Roman"/>
          <w:sz w:val="24"/>
          <w:szCs w:val="24"/>
        </w:rPr>
        <w:t>Утвердить прилагаемые Правила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(далее – Правила).</w:t>
      </w:r>
      <w:proofErr w:type="gramEnd"/>
    </w:p>
    <w:p w:rsidR="008A2973" w:rsidRPr="008A2973" w:rsidRDefault="008A2973" w:rsidP="008A2973">
      <w:pPr>
        <w:pStyle w:val="a6"/>
        <w:tabs>
          <w:tab w:val="left" w:pos="1134"/>
          <w:tab w:val="left" w:pos="1276"/>
        </w:tabs>
        <w:ind w:left="0" w:firstLine="709"/>
        <w:jc w:val="both"/>
        <w:rPr>
          <w:rFonts w:ascii="Times New Roman" w:hAnsi="Times New Roman"/>
          <w:sz w:val="24"/>
          <w:szCs w:val="24"/>
        </w:rPr>
      </w:pPr>
      <w:r w:rsidRPr="008A2973">
        <w:rPr>
          <w:rFonts w:ascii="Times New Roman" w:hAnsi="Times New Roman"/>
          <w:sz w:val="24"/>
          <w:szCs w:val="24"/>
        </w:rPr>
        <w:t>2. Уполномоченным органам муниципального образования руководствоваться Правилами при заключении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8A2973" w:rsidRPr="008A2973" w:rsidRDefault="008A2973" w:rsidP="008A2973">
      <w:pPr>
        <w:pStyle w:val="a6"/>
        <w:tabs>
          <w:tab w:val="left" w:pos="1134"/>
          <w:tab w:val="left" w:pos="1276"/>
        </w:tabs>
        <w:ind w:left="0" w:firstLine="709"/>
        <w:jc w:val="both"/>
        <w:rPr>
          <w:rFonts w:ascii="Times New Roman" w:hAnsi="Times New Roman"/>
          <w:sz w:val="24"/>
          <w:szCs w:val="24"/>
        </w:rPr>
      </w:pPr>
      <w:r w:rsidRPr="008A2973">
        <w:rPr>
          <w:rFonts w:ascii="Times New Roman" w:hAnsi="Times New Roman"/>
          <w:sz w:val="24"/>
          <w:szCs w:val="24"/>
        </w:rPr>
        <w:t xml:space="preserve">3. </w:t>
      </w:r>
      <w:proofErr w:type="gramStart"/>
      <w:r w:rsidRPr="008A2973">
        <w:rPr>
          <w:rFonts w:ascii="Times New Roman" w:hAnsi="Times New Roman"/>
          <w:sz w:val="24"/>
          <w:szCs w:val="24"/>
        </w:rPr>
        <w:t>Контроль за</w:t>
      </w:r>
      <w:proofErr w:type="gramEnd"/>
      <w:r w:rsidRPr="008A2973">
        <w:rPr>
          <w:rFonts w:ascii="Times New Roman" w:hAnsi="Times New Roman"/>
          <w:sz w:val="24"/>
          <w:szCs w:val="24"/>
        </w:rPr>
        <w:t xml:space="preserve"> выполнением постановления возложить на заместителя главы администрации </w:t>
      </w:r>
      <w:proofErr w:type="spellStart"/>
      <w:r w:rsidRPr="008A2973">
        <w:rPr>
          <w:rFonts w:ascii="Times New Roman" w:hAnsi="Times New Roman"/>
          <w:sz w:val="24"/>
          <w:szCs w:val="24"/>
        </w:rPr>
        <w:t>Шарьинского</w:t>
      </w:r>
      <w:proofErr w:type="spellEnd"/>
      <w:r w:rsidRPr="008A2973">
        <w:rPr>
          <w:rFonts w:ascii="Times New Roman" w:hAnsi="Times New Roman"/>
          <w:sz w:val="24"/>
          <w:szCs w:val="24"/>
        </w:rPr>
        <w:t xml:space="preserve"> муниципального района.</w:t>
      </w:r>
    </w:p>
    <w:p w:rsidR="008A2973" w:rsidRPr="008A2973" w:rsidRDefault="008A2973" w:rsidP="008A2973">
      <w:pPr>
        <w:pStyle w:val="a6"/>
        <w:tabs>
          <w:tab w:val="left" w:pos="1134"/>
          <w:tab w:val="left" w:pos="1276"/>
        </w:tabs>
        <w:ind w:left="0" w:firstLine="709"/>
        <w:jc w:val="both"/>
        <w:rPr>
          <w:rFonts w:ascii="Times New Roman" w:hAnsi="Times New Roman"/>
          <w:sz w:val="24"/>
          <w:szCs w:val="24"/>
        </w:rPr>
      </w:pPr>
      <w:r w:rsidRPr="008A2973">
        <w:rPr>
          <w:rFonts w:ascii="Times New Roman" w:hAnsi="Times New Roman"/>
          <w:sz w:val="24"/>
          <w:szCs w:val="24"/>
        </w:rPr>
        <w:t xml:space="preserve">4. Настоящее постановление вступает в силу после опубликования в официальном информационном бюллетене «Вестник </w:t>
      </w:r>
      <w:proofErr w:type="spellStart"/>
      <w:r w:rsidRPr="008A2973">
        <w:rPr>
          <w:rFonts w:ascii="Times New Roman" w:hAnsi="Times New Roman"/>
          <w:sz w:val="24"/>
          <w:szCs w:val="24"/>
        </w:rPr>
        <w:t>Шарьинского</w:t>
      </w:r>
      <w:proofErr w:type="spellEnd"/>
      <w:r w:rsidRPr="008A2973">
        <w:rPr>
          <w:rFonts w:ascii="Times New Roman" w:hAnsi="Times New Roman"/>
          <w:sz w:val="24"/>
          <w:szCs w:val="24"/>
        </w:rPr>
        <w:t xml:space="preserve"> района». </w:t>
      </w:r>
    </w:p>
    <w:p w:rsidR="008A2973" w:rsidRPr="008A2973" w:rsidRDefault="008A2973" w:rsidP="008A2973">
      <w:pPr>
        <w:tabs>
          <w:tab w:val="left" w:pos="1276"/>
        </w:tabs>
        <w:spacing w:after="0" w:line="240" w:lineRule="auto"/>
        <w:ind w:firstLine="709"/>
        <w:jc w:val="both"/>
        <w:rPr>
          <w:rFonts w:ascii="Times New Roman" w:hAnsi="Times New Roman" w:cs="Times New Roman"/>
          <w:sz w:val="24"/>
          <w:szCs w:val="24"/>
        </w:rPr>
      </w:pPr>
    </w:p>
    <w:p w:rsidR="008A2973" w:rsidRPr="008A2973" w:rsidRDefault="008A2973" w:rsidP="008A2973">
      <w:pPr>
        <w:tabs>
          <w:tab w:val="left" w:pos="1276"/>
        </w:tabs>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 xml:space="preserve">Глава </w:t>
      </w:r>
      <w:proofErr w:type="spellStart"/>
      <w:r w:rsidRPr="008A2973">
        <w:rPr>
          <w:rFonts w:ascii="Times New Roman" w:hAnsi="Times New Roman" w:cs="Times New Roman"/>
          <w:sz w:val="24"/>
          <w:szCs w:val="24"/>
        </w:rPr>
        <w:t>Шарьинского</w:t>
      </w:r>
      <w:proofErr w:type="spellEnd"/>
      <w:r w:rsidRPr="008A2973">
        <w:rPr>
          <w:rFonts w:ascii="Times New Roman" w:hAnsi="Times New Roman" w:cs="Times New Roman"/>
          <w:sz w:val="24"/>
          <w:szCs w:val="24"/>
        </w:rPr>
        <w:t xml:space="preserve"> </w:t>
      </w:r>
    </w:p>
    <w:p w:rsidR="008A2973" w:rsidRDefault="008A2973" w:rsidP="008A2973">
      <w:pPr>
        <w:tabs>
          <w:tab w:val="left" w:pos="1276"/>
        </w:tabs>
        <w:spacing w:after="0" w:line="240" w:lineRule="auto"/>
        <w:ind w:firstLine="709"/>
        <w:rPr>
          <w:rFonts w:ascii="Times New Roman" w:hAnsi="Times New Roman" w:cs="Times New Roman"/>
          <w:sz w:val="24"/>
          <w:szCs w:val="24"/>
        </w:rPr>
      </w:pPr>
      <w:r w:rsidRPr="008A2973">
        <w:rPr>
          <w:rFonts w:ascii="Times New Roman" w:hAnsi="Times New Roman" w:cs="Times New Roman"/>
          <w:sz w:val="24"/>
          <w:szCs w:val="24"/>
        </w:rPr>
        <w:t xml:space="preserve">муниципального района                                              Н.С. </w:t>
      </w:r>
      <w:proofErr w:type="spellStart"/>
      <w:r w:rsidRPr="008A2973">
        <w:rPr>
          <w:rFonts w:ascii="Times New Roman" w:hAnsi="Times New Roman" w:cs="Times New Roman"/>
          <w:sz w:val="24"/>
          <w:szCs w:val="24"/>
        </w:rPr>
        <w:t>Глушаков</w:t>
      </w:r>
      <w:proofErr w:type="spellEnd"/>
    </w:p>
    <w:p w:rsidR="008A2973" w:rsidRDefault="008A2973" w:rsidP="008A2973">
      <w:pPr>
        <w:pStyle w:val="a6"/>
        <w:tabs>
          <w:tab w:val="left" w:pos="1276"/>
        </w:tabs>
        <w:ind w:left="0" w:firstLine="709"/>
        <w:jc w:val="center"/>
        <w:rPr>
          <w:rFonts w:ascii="Times New Roman" w:hAnsi="Times New Roman"/>
          <w:sz w:val="24"/>
          <w:szCs w:val="24"/>
        </w:rPr>
      </w:pPr>
    </w:p>
    <w:p w:rsidR="008A2973" w:rsidRPr="008A2973" w:rsidRDefault="008A2973" w:rsidP="008A2973">
      <w:pPr>
        <w:pStyle w:val="a6"/>
        <w:tabs>
          <w:tab w:val="left" w:pos="1276"/>
        </w:tabs>
        <w:ind w:left="0" w:firstLine="709"/>
        <w:jc w:val="right"/>
        <w:rPr>
          <w:rFonts w:ascii="Times New Roman" w:hAnsi="Times New Roman"/>
          <w:sz w:val="24"/>
          <w:szCs w:val="24"/>
        </w:rPr>
      </w:pPr>
      <w:r w:rsidRPr="008A2973">
        <w:rPr>
          <w:rFonts w:ascii="Times New Roman" w:hAnsi="Times New Roman"/>
          <w:sz w:val="24"/>
          <w:szCs w:val="24"/>
        </w:rPr>
        <w:t>УТВЕРЖДЕНЫ</w:t>
      </w:r>
    </w:p>
    <w:p w:rsidR="008A2973" w:rsidRDefault="008A2973" w:rsidP="008A2973">
      <w:pPr>
        <w:pStyle w:val="a6"/>
        <w:tabs>
          <w:tab w:val="left" w:pos="1276"/>
        </w:tabs>
        <w:ind w:left="0" w:firstLine="709"/>
        <w:jc w:val="right"/>
        <w:rPr>
          <w:rFonts w:ascii="Times New Roman" w:hAnsi="Times New Roman"/>
          <w:sz w:val="24"/>
          <w:szCs w:val="24"/>
        </w:rPr>
      </w:pPr>
      <w:r w:rsidRPr="008A2973">
        <w:rPr>
          <w:rFonts w:ascii="Times New Roman" w:hAnsi="Times New Roman"/>
          <w:sz w:val="24"/>
          <w:szCs w:val="24"/>
        </w:rPr>
        <w:t>Постановлением</w:t>
      </w:r>
      <w:r>
        <w:rPr>
          <w:rFonts w:ascii="Times New Roman" w:hAnsi="Times New Roman"/>
          <w:sz w:val="24"/>
          <w:szCs w:val="24"/>
        </w:rPr>
        <w:t xml:space="preserve"> </w:t>
      </w:r>
      <w:r w:rsidRPr="008A2973">
        <w:rPr>
          <w:rFonts w:ascii="Times New Roman" w:hAnsi="Times New Roman"/>
          <w:sz w:val="24"/>
          <w:szCs w:val="24"/>
        </w:rPr>
        <w:t>администрации</w:t>
      </w:r>
    </w:p>
    <w:p w:rsidR="008A2973" w:rsidRPr="008A2973" w:rsidRDefault="008A2973" w:rsidP="008A2973">
      <w:pPr>
        <w:pStyle w:val="a6"/>
        <w:tabs>
          <w:tab w:val="left" w:pos="1276"/>
        </w:tabs>
        <w:ind w:left="0" w:firstLine="709"/>
        <w:jc w:val="right"/>
        <w:rPr>
          <w:rFonts w:ascii="Times New Roman" w:hAnsi="Times New Roman"/>
          <w:sz w:val="24"/>
          <w:szCs w:val="24"/>
        </w:rPr>
      </w:pPr>
      <w:r w:rsidRPr="008A2973">
        <w:rPr>
          <w:rFonts w:ascii="Times New Roman" w:hAnsi="Times New Roman"/>
          <w:sz w:val="24"/>
          <w:szCs w:val="24"/>
        </w:rPr>
        <w:t xml:space="preserve"> </w:t>
      </w:r>
      <w:proofErr w:type="spellStart"/>
      <w:r w:rsidRPr="008A2973">
        <w:rPr>
          <w:rFonts w:ascii="Times New Roman" w:hAnsi="Times New Roman"/>
          <w:sz w:val="24"/>
          <w:szCs w:val="24"/>
        </w:rPr>
        <w:t>Шарьинского</w:t>
      </w:r>
      <w:proofErr w:type="spellEnd"/>
      <w:r w:rsidRPr="008A2973">
        <w:rPr>
          <w:rFonts w:ascii="Times New Roman" w:hAnsi="Times New Roman"/>
          <w:sz w:val="24"/>
          <w:szCs w:val="24"/>
        </w:rPr>
        <w:t xml:space="preserve"> муниципального района</w:t>
      </w:r>
    </w:p>
    <w:p w:rsidR="008A2973" w:rsidRPr="008A2973" w:rsidRDefault="008A2973" w:rsidP="008A2973">
      <w:pPr>
        <w:pStyle w:val="a6"/>
        <w:tabs>
          <w:tab w:val="left" w:pos="1276"/>
        </w:tabs>
        <w:ind w:left="0" w:firstLine="709"/>
        <w:jc w:val="right"/>
        <w:rPr>
          <w:rFonts w:ascii="Times New Roman" w:hAnsi="Times New Roman"/>
          <w:sz w:val="24"/>
          <w:szCs w:val="24"/>
        </w:rPr>
      </w:pPr>
      <w:r w:rsidRPr="008A2973">
        <w:rPr>
          <w:rFonts w:ascii="Times New Roman" w:hAnsi="Times New Roman"/>
          <w:sz w:val="24"/>
          <w:szCs w:val="24"/>
        </w:rPr>
        <w:t>от 21.09.2023 № 376</w:t>
      </w:r>
    </w:p>
    <w:p w:rsidR="008A2973" w:rsidRPr="008A2973" w:rsidRDefault="008A2973" w:rsidP="008A2973">
      <w:pPr>
        <w:tabs>
          <w:tab w:val="left" w:pos="0"/>
          <w:tab w:val="left" w:pos="426"/>
          <w:tab w:val="left" w:pos="993"/>
          <w:tab w:val="left" w:pos="1134"/>
        </w:tabs>
        <w:spacing w:after="0" w:line="240" w:lineRule="auto"/>
        <w:ind w:firstLine="709"/>
        <w:jc w:val="center"/>
        <w:rPr>
          <w:rFonts w:ascii="Times New Roman" w:hAnsi="Times New Roman" w:cs="Times New Roman"/>
          <w:sz w:val="24"/>
          <w:szCs w:val="24"/>
        </w:rPr>
      </w:pPr>
    </w:p>
    <w:p w:rsidR="008A2973" w:rsidRDefault="008A2973" w:rsidP="008A2973">
      <w:pPr>
        <w:spacing w:after="0" w:line="240" w:lineRule="auto"/>
        <w:ind w:firstLine="709"/>
        <w:jc w:val="center"/>
        <w:rPr>
          <w:rFonts w:ascii="Times New Roman" w:hAnsi="Times New Roman" w:cs="Times New Roman"/>
          <w:b/>
          <w:bCs/>
          <w:sz w:val="24"/>
          <w:szCs w:val="24"/>
        </w:rPr>
      </w:pPr>
      <w:bookmarkStart w:id="106" w:name="_Hlk109056855"/>
      <w:r w:rsidRPr="008A2973">
        <w:rPr>
          <w:rFonts w:ascii="Times New Roman" w:hAnsi="Times New Roman" w:cs="Times New Roman"/>
          <w:b/>
          <w:bCs/>
          <w:sz w:val="24"/>
          <w:szCs w:val="24"/>
        </w:rPr>
        <w:t>ПРАВИЛА</w:t>
      </w:r>
    </w:p>
    <w:p w:rsidR="008A2973" w:rsidRPr="008A2973" w:rsidRDefault="008A2973" w:rsidP="008A2973">
      <w:pPr>
        <w:spacing w:after="0" w:line="240" w:lineRule="auto"/>
        <w:ind w:firstLine="709"/>
        <w:jc w:val="center"/>
        <w:rPr>
          <w:rFonts w:ascii="Times New Roman" w:hAnsi="Times New Roman" w:cs="Times New Roman"/>
          <w:b/>
          <w:bCs/>
          <w:sz w:val="24"/>
          <w:szCs w:val="24"/>
        </w:rPr>
      </w:pPr>
      <w:proofErr w:type="gramStart"/>
      <w:r w:rsidRPr="008A2973">
        <w:rPr>
          <w:rFonts w:ascii="Times New Roman" w:hAnsi="Times New Roman" w:cs="Times New Roman"/>
          <w:b/>
          <w:bCs/>
          <w:sz w:val="24"/>
          <w:szCs w:val="24"/>
        </w:rPr>
        <w:t>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bookmarkEnd w:id="106"/>
      <w:proofErr w:type="gramEnd"/>
    </w:p>
    <w:p w:rsidR="008A2973" w:rsidRPr="008A2973" w:rsidRDefault="008A2973" w:rsidP="008A2973">
      <w:pPr>
        <w:spacing w:after="0" w:line="240" w:lineRule="auto"/>
        <w:ind w:firstLine="709"/>
        <w:rPr>
          <w:rFonts w:ascii="Times New Roman" w:hAnsi="Times New Roman" w:cs="Times New Roman"/>
          <w:sz w:val="24"/>
          <w:szCs w:val="24"/>
        </w:rPr>
      </w:pPr>
    </w:p>
    <w:p w:rsidR="008A2973" w:rsidRPr="008A2973" w:rsidRDefault="008A2973" w:rsidP="008A2973">
      <w:pPr>
        <w:pStyle w:val="a6"/>
        <w:tabs>
          <w:tab w:val="left" w:pos="1134"/>
        </w:tabs>
        <w:ind w:left="0" w:firstLine="709"/>
        <w:jc w:val="both"/>
        <w:rPr>
          <w:rFonts w:ascii="Times New Roman" w:hAnsi="Times New Roman"/>
          <w:iCs/>
          <w:sz w:val="24"/>
          <w:szCs w:val="24"/>
        </w:rPr>
      </w:pPr>
      <w:r w:rsidRPr="008A2973">
        <w:rPr>
          <w:rFonts w:ascii="Times New Roman" w:hAnsi="Times New Roman"/>
          <w:sz w:val="24"/>
          <w:szCs w:val="24"/>
        </w:rPr>
        <w:t xml:space="preserve">1. </w:t>
      </w:r>
      <w:proofErr w:type="gramStart"/>
      <w:r w:rsidRPr="008A2973">
        <w:rPr>
          <w:rFonts w:ascii="Times New Roman" w:hAnsi="Times New Roman"/>
          <w:sz w:val="24"/>
          <w:szCs w:val="24"/>
        </w:rPr>
        <w:t xml:space="preserve">Настоящие Правила устанавливают порядок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w:t>
      </w:r>
      <w:r w:rsidRPr="008A2973">
        <w:rPr>
          <w:rFonts w:ascii="Times New Roman" w:hAnsi="Times New Roman"/>
          <w:iCs/>
          <w:sz w:val="24"/>
          <w:szCs w:val="24"/>
        </w:rPr>
        <w:t xml:space="preserve">муниципальных </w:t>
      </w:r>
      <w:r w:rsidRPr="008A2973">
        <w:rPr>
          <w:rFonts w:ascii="Times New Roman" w:hAnsi="Times New Roman"/>
          <w:sz w:val="24"/>
          <w:szCs w:val="24"/>
        </w:rPr>
        <w:t xml:space="preserve">услуг в социальной сфере, организация оказания которых отнесена к полномочиям </w:t>
      </w:r>
      <w:r w:rsidRPr="008A2973">
        <w:rPr>
          <w:rFonts w:ascii="Times New Roman" w:hAnsi="Times New Roman"/>
          <w:iCs/>
          <w:sz w:val="24"/>
          <w:szCs w:val="24"/>
        </w:rPr>
        <w:t xml:space="preserve">органов местного самоуправления муниципального образования </w:t>
      </w:r>
      <w:r w:rsidRPr="008A2973">
        <w:rPr>
          <w:rFonts w:ascii="Times New Roman" w:hAnsi="Times New Roman"/>
          <w:sz w:val="24"/>
          <w:szCs w:val="24"/>
        </w:rPr>
        <w:t xml:space="preserve">(далее соответственно – исполнитель услуг, </w:t>
      </w:r>
      <w:r w:rsidRPr="008A2973">
        <w:rPr>
          <w:rFonts w:ascii="Times New Roman" w:hAnsi="Times New Roman"/>
          <w:iCs/>
          <w:sz w:val="24"/>
          <w:szCs w:val="24"/>
        </w:rPr>
        <w:t>муниципальная услуга) соглашения о финансовом обеспечении (возмещении) затрат, связанных с оказанием муниципальной услуги в соответствии с</w:t>
      </w:r>
      <w:proofErr w:type="gramEnd"/>
      <w:r w:rsidRPr="008A2973">
        <w:rPr>
          <w:rFonts w:ascii="Times New Roman" w:hAnsi="Times New Roman"/>
          <w:iCs/>
          <w:sz w:val="24"/>
          <w:szCs w:val="24"/>
        </w:rPr>
        <w:t xml:space="preserve"> </w:t>
      </w:r>
      <w:proofErr w:type="gramStart"/>
      <w:r w:rsidRPr="008A2973">
        <w:rPr>
          <w:rFonts w:ascii="Times New Roman" w:hAnsi="Times New Roman"/>
          <w:iCs/>
          <w:sz w:val="24"/>
          <w:szCs w:val="24"/>
        </w:rPr>
        <w:t>социальным сертификатом на получение муниципальной услуги, в случае предоставления исполнителем услуг социального сертификата на получение муниципальной услуги в уполномоченный орган или без предоставления социального сертификата на получение муниципальной услуги в социальной сфере в соответствии с частью 12 статьи 20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(далее соответственно – социальный</w:t>
      </w:r>
      <w:proofErr w:type="gramEnd"/>
      <w:r w:rsidRPr="008A2973">
        <w:rPr>
          <w:rFonts w:ascii="Times New Roman" w:hAnsi="Times New Roman"/>
          <w:iCs/>
          <w:sz w:val="24"/>
          <w:szCs w:val="24"/>
        </w:rPr>
        <w:t xml:space="preserve"> сертификат, соглашение в соответствии с сертификатом, Федеральный закон).</w:t>
      </w:r>
    </w:p>
    <w:p w:rsidR="008A2973" w:rsidRPr="008A2973" w:rsidRDefault="008A2973" w:rsidP="008A2973">
      <w:pPr>
        <w:tabs>
          <w:tab w:val="left" w:pos="1134"/>
        </w:tabs>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 xml:space="preserve">Под уполномоченным органом в целях настоящих Правил понимается орган местного самоуправления муниципального образования, утверждающий муниципальный социальный заказ на оказание муниципальных услуг (далее – социальный заказ) и обеспечивающий предоставление </w:t>
      </w:r>
      <w:r w:rsidRPr="008A2973">
        <w:rPr>
          <w:rFonts w:ascii="Times New Roman" w:hAnsi="Times New Roman" w:cs="Times New Roman"/>
          <w:iCs/>
          <w:sz w:val="24"/>
          <w:szCs w:val="24"/>
        </w:rPr>
        <w:t xml:space="preserve">муниципальной </w:t>
      </w:r>
      <w:r w:rsidRPr="008A2973">
        <w:rPr>
          <w:rFonts w:ascii="Times New Roman" w:hAnsi="Times New Roman" w:cs="Times New Roman"/>
          <w:sz w:val="24"/>
          <w:szCs w:val="24"/>
        </w:rPr>
        <w:t xml:space="preserve">услуги потребителям в соответствии с показателями, характеризующими качество оказания </w:t>
      </w:r>
      <w:r w:rsidRPr="008A2973">
        <w:rPr>
          <w:rFonts w:ascii="Times New Roman" w:hAnsi="Times New Roman" w:cs="Times New Roman"/>
          <w:iCs/>
          <w:sz w:val="24"/>
          <w:szCs w:val="24"/>
        </w:rPr>
        <w:t xml:space="preserve">муниципальной </w:t>
      </w:r>
      <w:r w:rsidRPr="008A2973">
        <w:rPr>
          <w:rFonts w:ascii="Times New Roman" w:hAnsi="Times New Roman" w:cs="Times New Roman"/>
          <w:sz w:val="24"/>
          <w:szCs w:val="24"/>
        </w:rPr>
        <w:t>услуги и (или) объем оказания таких услуг и установленными социальным заказом.</w:t>
      </w:r>
    </w:p>
    <w:p w:rsidR="008A2973" w:rsidRPr="008A2973" w:rsidRDefault="008A2973" w:rsidP="008A2973">
      <w:pPr>
        <w:tabs>
          <w:tab w:val="left" w:pos="1134"/>
        </w:tabs>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 xml:space="preserve">Под исполнителем услуг в целях настоящих Правил понимаются юридическое лицо (кроме </w:t>
      </w:r>
      <w:r w:rsidRPr="008A2973">
        <w:rPr>
          <w:rFonts w:ascii="Times New Roman" w:hAnsi="Times New Roman" w:cs="Times New Roman"/>
          <w:iCs/>
          <w:sz w:val="24"/>
          <w:szCs w:val="24"/>
        </w:rPr>
        <w:t xml:space="preserve">муниципального </w:t>
      </w:r>
      <w:r w:rsidRPr="008A2973">
        <w:rPr>
          <w:rFonts w:ascii="Times New Roman" w:hAnsi="Times New Roman" w:cs="Times New Roman"/>
          <w:sz w:val="24"/>
          <w:szCs w:val="24"/>
        </w:rPr>
        <w:t xml:space="preserve">учреждения, учрежденного </w:t>
      </w:r>
      <w:proofErr w:type="spellStart"/>
      <w:r w:rsidRPr="008A2973">
        <w:rPr>
          <w:rFonts w:ascii="Times New Roman" w:hAnsi="Times New Roman" w:cs="Times New Roman"/>
          <w:sz w:val="24"/>
          <w:szCs w:val="24"/>
        </w:rPr>
        <w:t>Шарьинским</w:t>
      </w:r>
      <w:proofErr w:type="spellEnd"/>
      <w:r w:rsidRPr="008A2973">
        <w:rPr>
          <w:rFonts w:ascii="Times New Roman" w:hAnsi="Times New Roman" w:cs="Times New Roman"/>
          <w:sz w:val="24"/>
          <w:szCs w:val="24"/>
        </w:rPr>
        <w:t xml:space="preserve"> муниципальным районом) либо, если иное не установлено федеральными законами, индивидуальный предприниматель, оказывающие </w:t>
      </w:r>
      <w:r w:rsidRPr="008A2973">
        <w:rPr>
          <w:rFonts w:ascii="Times New Roman" w:hAnsi="Times New Roman" w:cs="Times New Roman"/>
          <w:iCs/>
          <w:sz w:val="24"/>
          <w:szCs w:val="24"/>
        </w:rPr>
        <w:t>муниципальную услугу потребителям услуг на основании соглашения в соответствии с сертификатом, заключенного в соответствии с настоящими Правилами.</w:t>
      </w:r>
    </w:p>
    <w:p w:rsidR="008A2973" w:rsidRPr="008A2973" w:rsidRDefault="008A2973" w:rsidP="008A2973">
      <w:pPr>
        <w:tabs>
          <w:tab w:val="left" w:pos="1134"/>
        </w:tabs>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Иные понятия, применяемые в настоящих Правилах, используются в значениях, указанных в Федеральном законе.</w:t>
      </w:r>
    </w:p>
    <w:p w:rsidR="008A2973" w:rsidRPr="008A2973" w:rsidRDefault="008A2973" w:rsidP="008A2973">
      <w:pPr>
        <w:pStyle w:val="a6"/>
        <w:tabs>
          <w:tab w:val="left" w:pos="1134"/>
        </w:tabs>
        <w:ind w:left="0" w:firstLine="709"/>
        <w:jc w:val="both"/>
        <w:rPr>
          <w:rFonts w:ascii="Times New Roman" w:hAnsi="Times New Roman"/>
          <w:sz w:val="24"/>
          <w:szCs w:val="24"/>
        </w:rPr>
      </w:pPr>
      <w:r w:rsidRPr="008A2973">
        <w:rPr>
          <w:rFonts w:ascii="Times New Roman" w:hAnsi="Times New Roman"/>
          <w:sz w:val="24"/>
          <w:szCs w:val="24"/>
        </w:rPr>
        <w:t xml:space="preserve">2. Внесение изменений в соглашение в соответствии с сертификатом, а также его расторжение осуществляются посредством заключения дополнительных соглашений к такому соглашению (далее – дополнительные соглашения) в порядке и сроки, установленные пунктами 7 и 8 настоящих Правил соответственно. </w:t>
      </w:r>
    </w:p>
    <w:p w:rsidR="008A2973" w:rsidRPr="008A2973" w:rsidRDefault="008A2973" w:rsidP="008A2973">
      <w:pPr>
        <w:tabs>
          <w:tab w:val="left" w:pos="1134"/>
        </w:tabs>
        <w:spacing w:after="0" w:line="240" w:lineRule="auto"/>
        <w:ind w:firstLine="709"/>
        <w:jc w:val="both"/>
        <w:rPr>
          <w:rFonts w:ascii="Times New Roman" w:hAnsi="Times New Roman" w:cs="Times New Roman"/>
          <w:sz w:val="24"/>
          <w:szCs w:val="24"/>
        </w:rPr>
      </w:pPr>
      <w:r w:rsidRPr="008A2973">
        <w:rPr>
          <w:rFonts w:ascii="Times New Roman" w:hAnsi="Times New Roman" w:cs="Times New Roman"/>
          <w:sz w:val="24"/>
          <w:szCs w:val="24"/>
        </w:rPr>
        <w:t>Взаимодействие уполномоченного органа и исполнителя услуг при заключении и подписании соглашения в соответствии с сертификатом, дополнительных соглашений осуществляется посредством созданной в соответствии с бюджетным законодательством Российской Федерации «Государственная интегрированная информационная система управления общественными финансами «Электронный бюджет» (далее – информационная система) с использованием усиленных квалифицированных электронных подписей.</w:t>
      </w:r>
    </w:p>
    <w:p w:rsidR="008A2973" w:rsidRPr="008A2973" w:rsidRDefault="008A2973" w:rsidP="008A2973">
      <w:pPr>
        <w:pStyle w:val="a6"/>
        <w:tabs>
          <w:tab w:val="left" w:pos="1134"/>
        </w:tabs>
        <w:ind w:left="0" w:firstLine="709"/>
        <w:jc w:val="both"/>
        <w:rPr>
          <w:rFonts w:ascii="Times New Roman" w:hAnsi="Times New Roman"/>
          <w:sz w:val="24"/>
          <w:szCs w:val="24"/>
        </w:rPr>
      </w:pPr>
      <w:bookmarkStart w:id="107" w:name="_Ref114222410"/>
      <w:r w:rsidRPr="008A2973">
        <w:rPr>
          <w:rFonts w:ascii="Times New Roman" w:hAnsi="Times New Roman"/>
          <w:sz w:val="24"/>
          <w:szCs w:val="24"/>
        </w:rPr>
        <w:lastRenderedPageBreak/>
        <w:t>3. Соглашение в соответствии с 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 имеющих право действовать от имени соответственно уполномоченного органа, исполнителя услуг.</w:t>
      </w:r>
      <w:bookmarkEnd w:id="107"/>
    </w:p>
    <w:p w:rsidR="008A2973" w:rsidRPr="008A2973" w:rsidRDefault="008A2973" w:rsidP="008A2973">
      <w:pPr>
        <w:pStyle w:val="a6"/>
        <w:tabs>
          <w:tab w:val="left" w:pos="1134"/>
        </w:tabs>
        <w:ind w:left="0" w:firstLine="709"/>
        <w:jc w:val="both"/>
        <w:rPr>
          <w:rFonts w:ascii="Times New Roman" w:hAnsi="Times New Roman"/>
          <w:sz w:val="24"/>
          <w:szCs w:val="24"/>
        </w:rPr>
      </w:pPr>
      <w:r w:rsidRPr="008A2973">
        <w:rPr>
          <w:rFonts w:ascii="Times New Roman" w:hAnsi="Times New Roman"/>
          <w:sz w:val="24"/>
          <w:szCs w:val="24"/>
        </w:rPr>
        <w:t xml:space="preserve">4. Соглашение в соответствии с сертификатом и дополнительные соглашения заключаются в соответствии с типовыми формами, утверждаемыми комитетом по финансам администрации </w:t>
      </w:r>
      <w:proofErr w:type="spellStart"/>
      <w:r w:rsidRPr="008A2973">
        <w:rPr>
          <w:rFonts w:ascii="Times New Roman" w:hAnsi="Times New Roman"/>
          <w:sz w:val="24"/>
          <w:szCs w:val="24"/>
        </w:rPr>
        <w:t>Шарьинского</w:t>
      </w:r>
      <w:proofErr w:type="spellEnd"/>
      <w:r w:rsidRPr="008A2973">
        <w:rPr>
          <w:rFonts w:ascii="Times New Roman" w:hAnsi="Times New Roman"/>
          <w:sz w:val="24"/>
          <w:szCs w:val="24"/>
        </w:rPr>
        <w:t xml:space="preserve"> муниципального района.</w:t>
      </w:r>
    </w:p>
    <w:p w:rsidR="008A2973" w:rsidRPr="008A2973" w:rsidRDefault="008A2973" w:rsidP="008A2973">
      <w:pPr>
        <w:pStyle w:val="a6"/>
        <w:tabs>
          <w:tab w:val="left" w:pos="1134"/>
        </w:tabs>
        <w:autoSpaceDE w:val="0"/>
        <w:autoSpaceDN w:val="0"/>
        <w:adjustRightInd w:val="0"/>
        <w:ind w:left="0" w:firstLine="709"/>
        <w:jc w:val="both"/>
        <w:rPr>
          <w:rFonts w:ascii="Times New Roman" w:hAnsi="Times New Roman"/>
          <w:sz w:val="24"/>
          <w:szCs w:val="24"/>
        </w:rPr>
      </w:pPr>
      <w:bookmarkStart w:id="108" w:name="_Ref114222433"/>
      <w:r w:rsidRPr="008A2973">
        <w:rPr>
          <w:rFonts w:ascii="Times New Roman" w:hAnsi="Times New Roman"/>
          <w:sz w:val="24"/>
          <w:szCs w:val="24"/>
        </w:rPr>
        <w:t xml:space="preserve">5. </w:t>
      </w:r>
      <w:proofErr w:type="gramStart"/>
      <w:r w:rsidRPr="008A2973">
        <w:rPr>
          <w:rFonts w:ascii="Times New Roman" w:hAnsi="Times New Roman"/>
          <w:sz w:val="24"/>
          <w:szCs w:val="24"/>
        </w:rPr>
        <w:t xml:space="preserve">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 индивидуальным предпринимателем, подавшим заявку на включение указанного лица в реестр исполнителей </w:t>
      </w:r>
      <w:r w:rsidRPr="008A2973">
        <w:rPr>
          <w:rFonts w:ascii="Times New Roman" w:hAnsi="Times New Roman"/>
          <w:iCs/>
          <w:sz w:val="24"/>
          <w:szCs w:val="24"/>
        </w:rPr>
        <w:t>муниципальной</w:t>
      </w:r>
      <w:r w:rsidRPr="008A2973">
        <w:rPr>
          <w:rFonts w:ascii="Times New Roman" w:hAnsi="Times New Roman"/>
          <w:sz w:val="24"/>
          <w:szCs w:val="24"/>
        </w:rPr>
        <w:t xml:space="preserve"> услуги по социальному сертификату (далее – лицо, подавшее заявку), и заключается с лицом, подавшим заявку, после принятия уполномоченным органом в соответствии с пунктом 16 Положения о структуре реестра исполнителей</w:t>
      </w:r>
      <w:proofErr w:type="gramEnd"/>
      <w:r w:rsidRPr="008A2973">
        <w:rPr>
          <w:rFonts w:ascii="Times New Roman" w:hAnsi="Times New Roman"/>
          <w:sz w:val="24"/>
          <w:szCs w:val="24"/>
        </w:rPr>
        <w:t xml:space="preserve"> </w:t>
      </w:r>
      <w:proofErr w:type="gramStart"/>
      <w:r w:rsidRPr="008A2973">
        <w:rPr>
          <w:rFonts w:ascii="Times New Roman" w:hAnsi="Times New Roman"/>
          <w:sz w:val="24"/>
          <w:szCs w:val="24"/>
        </w:rPr>
        <w:t>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утвержденного постановлением Правительства Российской Федерации от 13 февраля 2021 г.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w:t>
      </w:r>
      <w:proofErr w:type="gramEnd"/>
      <w:r w:rsidRPr="008A2973">
        <w:rPr>
          <w:rFonts w:ascii="Times New Roman" w:hAnsi="Times New Roman"/>
          <w:sz w:val="24"/>
          <w:szCs w:val="24"/>
        </w:rPr>
        <w:t xml:space="preserve">) </w:t>
      </w:r>
      <w:proofErr w:type="gramStart"/>
      <w:r w:rsidRPr="008A2973">
        <w:rPr>
          <w:rFonts w:ascii="Times New Roman" w:hAnsi="Times New Roman"/>
          <w:sz w:val="24"/>
          <w:szCs w:val="24"/>
        </w:rPr>
        <w:t>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 Положение о структуре реестра исполнителей</w:t>
      </w:r>
      <w:r w:rsidRPr="008A2973">
        <w:rPr>
          <w:rFonts w:ascii="Times New Roman" w:hAnsi="Times New Roman"/>
          <w:sz w:val="24"/>
          <w:szCs w:val="24"/>
        </w:rPr>
        <w:tab/>
        <w:t>услуг),  решения о формировании соответствующей информации, включаемой в реестр</w:t>
      </w:r>
      <w:proofErr w:type="gramEnd"/>
      <w:r w:rsidRPr="008A2973">
        <w:rPr>
          <w:rFonts w:ascii="Times New Roman" w:hAnsi="Times New Roman"/>
          <w:sz w:val="24"/>
          <w:szCs w:val="24"/>
        </w:rPr>
        <w:t xml:space="preserve"> исполнителей </w:t>
      </w:r>
      <w:r w:rsidRPr="008A2973">
        <w:rPr>
          <w:rFonts w:ascii="Times New Roman" w:hAnsi="Times New Roman"/>
          <w:iCs/>
          <w:sz w:val="24"/>
          <w:szCs w:val="24"/>
        </w:rPr>
        <w:t>муниципальной</w:t>
      </w:r>
      <w:r w:rsidRPr="008A2973">
        <w:rPr>
          <w:rFonts w:ascii="Times New Roman" w:hAnsi="Times New Roman"/>
          <w:sz w:val="24"/>
          <w:szCs w:val="24"/>
        </w:rPr>
        <w:t xml:space="preserve"> услуги. </w:t>
      </w:r>
      <w:proofErr w:type="gramStart"/>
      <w:r w:rsidRPr="008A2973">
        <w:rPr>
          <w:rFonts w:ascii="Times New Roman" w:hAnsi="Times New Roman"/>
          <w:sz w:val="24"/>
          <w:szCs w:val="24"/>
        </w:rPr>
        <w:t>В сформированном в соответствии с настоящим пунктом проекте соглашения в соответствии с социальным сертификатом</w:t>
      </w:r>
      <w:proofErr w:type="gramEnd"/>
      <w:r w:rsidRPr="008A2973">
        <w:rPr>
          <w:rFonts w:ascii="Times New Roman" w:hAnsi="Times New Roman"/>
          <w:sz w:val="24"/>
          <w:szCs w:val="24"/>
        </w:rPr>
        <w:t xml:space="preserve"> указываются следующие сведения:</w:t>
      </w:r>
      <w:bookmarkEnd w:id="108"/>
    </w:p>
    <w:p w:rsidR="008A2973" w:rsidRPr="008A2973" w:rsidRDefault="008A2973" w:rsidP="008A2973">
      <w:pPr>
        <w:tabs>
          <w:tab w:val="left" w:pos="1134"/>
        </w:tabs>
        <w:spacing w:after="0" w:line="240" w:lineRule="auto"/>
        <w:ind w:firstLine="709"/>
        <w:jc w:val="both"/>
        <w:rPr>
          <w:rFonts w:ascii="Times New Roman" w:hAnsi="Times New Roman" w:cs="Times New Roman"/>
          <w:sz w:val="24"/>
          <w:szCs w:val="24"/>
        </w:rPr>
      </w:pPr>
      <w:proofErr w:type="gramStart"/>
      <w:r w:rsidRPr="008A2973">
        <w:rPr>
          <w:rFonts w:ascii="Times New Roman" w:hAnsi="Times New Roman" w:cs="Times New Roman"/>
          <w:sz w:val="24"/>
          <w:szCs w:val="24"/>
        </w:rPr>
        <w:t>общие сведения об исполнителе услуг, наименование муниципальной услуги, условия (форма) оказания муниципальной услуги, показатели, характеризующие качество и (или) объем оказания муниципальной услуги,  значения нормативных затрат на оказание муниципальной услуги, предельные цены (тарифы) на оплату муниципальной услуги потребителем услуги в случае, если законодательством Российской Федерации предусмотрено ее оказание на частично платной основе, или порядок установления указанных цен (тарифов) сверх объема финансового</w:t>
      </w:r>
      <w:proofErr w:type="gramEnd"/>
      <w:r w:rsidRPr="008A2973">
        <w:rPr>
          <w:rFonts w:ascii="Times New Roman" w:hAnsi="Times New Roman" w:cs="Times New Roman"/>
          <w:sz w:val="24"/>
          <w:szCs w:val="24"/>
        </w:rPr>
        <w:t xml:space="preserve"> обеспечения, предоставляемого в соответствии с Федеральным законом, которые формируются на основании сформированной в соответствии с Положением о структуре реестра исполнителей услуг, реестровой записи об исполнителе услуг (далее – реестровая запись);</w:t>
      </w:r>
    </w:p>
    <w:p w:rsidR="008A2973" w:rsidRPr="008A2973" w:rsidRDefault="008A2973" w:rsidP="008A2973">
      <w:pPr>
        <w:tabs>
          <w:tab w:val="left" w:pos="1134"/>
        </w:tabs>
        <w:spacing w:after="0" w:line="240" w:lineRule="auto"/>
        <w:ind w:firstLine="709"/>
        <w:jc w:val="both"/>
        <w:rPr>
          <w:rFonts w:ascii="Times New Roman" w:hAnsi="Times New Roman" w:cs="Times New Roman"/>
          <w:sz w:val="24"/>
          <w:szCs w:val="24"/>
        </w:rPr>
      </w:pPr>
      <w:proofErr w:type="gramStart"/>
      <w:r w:rsidRPr="008A2973">
        <w:rPr>
          <w:rFonts w:ascii="Times New Roman" w:hAnsi="Times New Roman" w:cs="Times New Roman"/>
          <w:sz w:val="24"/>
          <w:szCs w:val="24"/>
        </w:rPr>
        <w:t>объем субсидии, предоставляемой исполнителю услуг в целях оплаты соглашения в соответствии с сертификатом,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 подлежащих оказанию исполнителем услуг потребителям услуг, в соответствии с информацией, включенной в реестр потребителей услуг, формируемый в порядке, установленном</w:t>
      </w:r>
      <w:proofErr w:type="gramEnd"/>
      <w:r w:rsidRPr="008A2973">
        <w:rPr>
          <w:rFonts w:ascii="Times New Roman" w:hAnsi="Times New Roman" w:cs="Times New Roman"/>
          <w:sz w:val="24"/>
          <w:szCs w:val="24"/>
        </w:rPr>
        <w:t xml:space="preserve"> постановлением администрации </w:t>
      </w:r>
      <w:proofErr w:type="spellStart"/>
      <w:r w:rsidRPr="008A2973">
        <w:rPr>
          <w:rFonts w:ascii="Times New Roman" w:hAnsi="Times New Roman" w:cs="Times New Roman"/>
          <w:sz w:val="24"/>
          <w:szCs w:val="24"/>
        </w:rPr>
        <w:t>Шарьинского</w:t>
      </w:r>
      <w:proofErr w:type="spellEnd"/>
      <w:r w:rsidRPr="008A2973">
        <w:rPr>
          <w:rFonts w:ascii="Times New Roman" w:hAnsi="Times New Roman" w:cs="Times New Roman"/>
          <w:sz w:val="24"/>
          <w:szCs w:val="24"/>
        </w:rPr>
        <w:t xml:space="preserve"> муниципального района (далее – реестр потребителей</w:t>
      </w:r>
      <w:r w:rsidRPr="008A2973">
        <w:rPr>
          <w:rFonts w:ascii="Times New Roman" w:hAnsi="Times New Roman" w:cs="Times New Roman"/>
          <w:iCs/>
          <w:sz w:val="24"/>
          <w:szCs w:val="24"/>
        </w:rPr>
        <w:t>)</w:t>
      </w:r>
      <w:r w:rsidRPr="008A2973">
        <w:rPr>
          <w:rFonts w:ascii="Times New Roman" w:hAnsi="Times New Roman" w:cs="Times New Roman"/>
          <w:sz w:val="24"/>
          <w:szCs w:val="24"/>
        </w:rPr>
        <w:t>.</w:t>
      </w:r>
    </w:p>
    <w:p w:rsidR="008A2973" w:rsidRPr="008A2973" w:rsidRDefault="008A2973" w:rsidP="008A2973">
      <w:pPr>
        <w:pStyle w:val="a6"/>
        <w:tabs>
          <w:tab w:val="left" w:pos="1134"/>
        </w:tabs>
        <w:ind w:left="0" w:firstLine="709"/>
        <w:jc w:val="both"/>
        <w:rPr>
          <w:rFonts w:ascii="Times New Roman" w:hAnsi="Times New Roman"/>
          <w:sz w:val="24"/>
          <w:szCs w:val="24"/>
        </w:rPr>
      </w:pPr>
      <w:r w:rsidRPr="008A2973">
        <w:rPr>
          <w:rFonts w:ascii="Times New Roman" w:hAnsi="Times New Roman"/>
          <w:sz w:val="24"/>
          <w:szCs w:val="24"/>
        </w:rPr>
        <w:t>6. Сведения, предусмотренные абзацем третьим пункта 5 настоящих Правил, формируются уполномоченным органом в составе приложения, указанного в абзаце третьем пункта 5 настоящих Правил, не позднее одного рабочего дня, следующего за днем внесения соответствующих сведений в реестр потребителей, с направлением уведомления исполнителю услуг о формировании указанных сведений посредством информационной системы.</w:t>
      </w:r>
    </w:p>
    <w:p w:rsidR="008A2973" w:rsidRPr="008A2973" w:rsidRDefault="008A2973" w:rsidP="008A2973">
      <w:pPr>
        <w:pStyle w:val="a6"/>
        <w:tabs>
          <w:tab w:val="left" w:pos="1134"/>
        </w:tabs>
        <w:ind w:left="0" w:firstLine="709"/>
        <w:jc w:val="both"/>
        <w:rPr>
          <w:rFonts w:ascii="Times New Roman" w:hAnsi="Times New Roman"/>
          <w:sz w:val="24"/>
          <w:szCs w:val="24"/>
        </w:rPr>
      </w:pPr>
      <w:bookmarkStart w:id="109" w:name="_Ref114222393"/>
      <w:r w:rsidRPr="008A2973">
        <w:rPr>
          <w:rFonts w:ascii="Times New Roman" w:hAnsi="Times New Roman"/>
          <w:sz w:val="24"/>
          <w:szCs w:val="24"/>
        </w:rPr>
        <w:lastRenderedPageBreak/>
        <w:t>7. В течение 3 рабочих дней, следующих за днем формирования в соответствии с пунктом 5 настоящих Правил в информационной системе проекта соглашения в соответствии с сертификатом, лицо, подавшее заявку, подписывает проект такого соглашения усиленной квалифицированной электронной подписью лица, имеющего право действовать от имени юридического лица, индивидуального предпринимателя.</w:t>
      </w:r>
      <w:bookmarkEnd w:id="109"/>
    </w:p>
    <w:p w:rsidR="008A2973" w:rsidRPr="008A2973" w:rsidRDefault="008A2973" w:rsidP="008A2973">
      <w:pPr>
        <w:pStyle w:val="a6"/>
        <w:tabs>
          <w:tab w:val="left" w:pos="1134"/>
        </w:tabs>
        <w:ind w:left="0" w:firstLine="709"/>
        <w:jc w:val="both"/>
        <w:rPr>
          <w:rFonts w:ascii="Times New Roman" w:hAnsi="Times New Roman"/>
          <w:sz w:val="24"/>
          <w:szCs w:val="24"/>
        </w:rPr>
      </w:pPr>
      <w:bookmarkStart w:id="110" w:name="_Ref114222397"/>
      <w:r w:rsidRPr="008A2973">
        <w:rPr>
          <w:rFonts w:ascii="Times New Roman" w:hAnsi="Times New Roman"/>
          <w:sz w:val="24"/>
          <w:szCs w:val="24"/>
        </w:rPr>
        <w:t>8. Подписанный лицом, подавшим заявку, проект соглашения в соответствии с сертификатом направляется посредством информационной системы уполномоченному органу. В течение одного рабочего дня со дня, следующего за днем получения подписанного лицом, подавшим заявку, проекта соглашения в соответствии с сертификатом,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 подавшему заявку.</w:t>
      </w:r>
      <w:bookmarkEnd w:id="110"/>
    </w:p>
    <w:p w:rsidR="008A2973" w:rsidRPr="008A2973" w:rsidRDefault="008A2973" w:rsidP="008A2973">
      <w:pPr>
        <w:pStyle w:val="a6"/>
        <w:tabs>
          <w:tab w:val="left" w:pos="1134"/>
        </w:tabs>
        <w:ind w:left="0" w:firstLine="709"/>
        <w:jc w:val="both"/>
        <w:rPr>
          <w:rFonts w:ascii="Times New Roman" w:hAnsi="Times New Roman"/>
          <w:sz w:val="24"/>
          <w:szCs w:val="24"/>
        </w:rPr>
      </w:pPr>
      <w:bookmarkStart w:id="111" w:name="_Ref114222454"/>
      <w:r w:rsidRPr="008A2973">
        <w:rPr>
          <w:rFonts w:ascii="Times New Roman" w:hAnsi="Times New Roman"/>
          <w:sz w:val="24"/>
          <w:szCs w:val="24"/>
        </w:rPr>
        <w:t xml:space="preserve">9. </w:t>
      </w:r>
      <w:proofErr w:type="gramStart"/>
      <w:r w:rsidRPr="008A2973">
        <w:rPr>
          <w:rFonts w:ascii="Times New Roman" w:hAnsi="Times New Roman"/>
          <w:sz w:val="24"/>
          <w:szCs w:val="24"/>
        </w:rPr>
        <w:t>В случае наличия у лица, подавшего заявку разногласий по проекту соглашения в соответствии с сертификатом лицо, подавшее заявку, формирует в течение одного рабочего дня, следующего за днем размещения проекта соглашения в соответствии с сертификатом, в информационной системе возражения,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w:t>
      </w:r>
      <w:proofErr w:type="gramEnd"/>
      <w:r w:rsidRPr="008A2973">
        <w:rPr>
          <w:rFonts w:ascii="Times New Roman" w:hAnsi="Times New Roman"/>
          <w:sz w:val="24"/>
          <w:szCs w:val="24"/>
        </w:rPr>
        <w:t xml:space="preserve"> проекта соглашения в соответствии с сертификатом.</w:t>
      </w:r>
      <w:bookmarkEnd w:id="111"/>
    </w:p>
    <w:p w:rsidR="008A2973" w:rsidRPr="008A2973" w:rsidRDefault="008A2973" w:rsidP="008A2973">
      <w:pPr>
        <w:pStyle w:val="a6"/>
        <w:tabs>
          <w:tab w:val="left" w:pos="1134"/>
        </w:tabs>
        <w:ind w:left="0" w:firstLine="709"/>
        <w:jc w:val="both"/>
        <w:rPr>
          <w:rFonts w:ascii="Times New Roman" w:hAnsi="Times New Roman"/>
          <w:sz w:val="24"/>
          <w:szCs w:val="24"/>
        </w:rPr>
      </w:pPr>
      <w:bookmarkStart w:id="112" w:name="_Ref114222465"/>
      <w:r w:rsidRPr="008A2973">
        <w:rPr>
          <w:rFonts w:ascii="Times New Roman" w:hAnsi="Times New Roman"/>
          <w:sz w:val="24"/>
          <w:szCs w:val="24"/>
        </w:rPr>
        <w:t xml:space="preserve">10. </w:t>
      </w:r>
      <w:proofErr w:type="gramStart"/>
      <w:r w:rsidRPr="008A2973">
        <w:rPr>
          <w:rFonts w:ascii="Times New Roman" w:hAnsi="Times New Roman"/>
          <w:sz w:val="24"/>
          <w:szCs w:val="24"/>
        </w:rPr>
        <w:t>В течение 3 рабочих дней, следующих за днем размещения лицом, подавшим заявку, в информационной системе в соответствии с пунктом 9 настоящих Правил возражений, уполномоченный орган рассматривает такие возражения и формирует в информационной системе протокол разногласий, подписанный усиленной квалифицированной электронной подписью лица, имеющего право действовать от имени уполномоченного органа, об учете содержащихся в возражениях замечаний лица, подавшего заявку, с приложением доработанного</w:t>
      </w:r>
      <w:proofErr w:type="gramEnd"/>
      <w:r w:rsidRPr="008A2973">
        <w:rPr>
          <w:rFonts w:ascii="Times New Roman" w:hAnsi="Times New Roman"/>
          <w:sz w:val="24"/>
          <w:szCs w:val="24"/>
        </w:rPr>
        <w:t xml:space="preserve"> проекта соглашения в соответствии с сертификатом  или об отказе учесть возражения с обоснованием такого отказа с приложением проекта соглашения в соответствии с сертификатом.</w:t>
      </w:r>
      <w:bookmarkEnd w:id="112"/>
    </w:p>
    <w:p w:rsidR="008A2973" w:rsidRPr="008A2973" w:rsidRDefault="008A2973" w:rsidP="008A2973">
      <w:pPr>
        <w:pStyle w:val="a6"/>
        <w:tabs>
          <w:tab w:val="left" w:pos="1134"/>
        </w:tabs>
        <w:ind w:left="0" w:firstLine="709"/>
        <w:jc w:val="both"/>
        <w:rPr>
          <w:rFonts w:ascii="Times New Roman" w:hAnsi="Times New Roman"/>
          <w:sz w:val="24"/>
          <w:szCs w:val="24"/>
        </w:rPr>
      </w:pPr>
      <w:bookmarkStart w:id="113" w:name="_Ref114222477"/>
      <w:r w:rsidRPr="008A2973">
        <w:rPr>
          <w:rFonts w:ascii="Times New Roman" w:hAnsi="Times New Roman"/>
          <w:sz w:val="24"/>
          <w:szCs w:val="24"/>
        </w:rPr>
        <w:t>11. 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 которые установлены пунктами 9 и 10 настоящих Правил.</w:t>
      </w:r>
      <w:bookmarkEnd w:id="113"/>
    </w:p>
    <w:p w:rsidR="008A2973" w:rsidRPr="008A2973" w:rsidRDefault="008A2973" w:rsidP="008A2973">
      <w:pPr>
        <w:pStyle w:val="a6"/>
        <w:tabs>
          <w:tab w:val="left" w:pos="1134"/>
        </w:tabs>
        <w:ind w:left="0" w:firstLine="709"/>
        <w:jc w:val="both"/>
        <w:rPr>
          <w:rFonts w:ascii="Times New Roman" w:hAnsi="Times New Roman"/>
          <w:sz w:val="24"/>
          <w:szCs w:val="24"/>
        </w:rPr>
      </w:pPr>
      <w:r w:rsidRPr="008A2973">
        <w:rPr>
          <w:rFonts w:ascii="Times New Roman" w:hAnsi="Times New Roman"/>
          <w:sz w:val="24"/>
          <w:szCs w:val="24"/>
        </w:rPr>
        <w:t>12. В случае, предусмотренном пунктами 10 и 11 настоящих Правил, соглашение в соответствии с сертификатом (дополнительное соглашение в соответствии с сертификатом) заключается в порядке, установленном пунктами 7 и 8 настоящих Правил.</w:t>
      </w:r>
    </w:p>
    <w:p w:rsidR="008A2973" w:rsidRPr="008A2973" w:rsidRDefault="008A2973" w:rsidP="008A2973">
      <w:pPr>
        <w:spacing w:after="0" w:line="240" w:lineRule="auto"/>
        <w:ind w:firstLine="709"/>
        <w:rPr>
          <w:rFonts w:ascii="Times New Roman" w:hAnsi="Times New Roman" w:cs="Times New Roman"/>
          <w:sz w:val="24"/>
          <w:szCs w:val="24"/>
        </w:rPr>
      </w:pPr>
    </w:p>
    <w:p w:rsidR="008A2973" w:rsidRPr="007C4214" w:rsidRDefault="008A2973" w:rsidP="007C4214">
      <w:pPr>
        <w:widowControl w:val="0"/>
        <w:spacing w:after="0" w:line="240" w:lineRule="auto"/>
        <w:ind w:firstLine="709"/>
        <w:rPr>
          <w:rFonts w:ascii="Times New Roman" w:hAnsi="Times New Roman" w:cs="Times New Roman"/>
          <w:sz w:val="24"/>
          <w:szCs w:val="24"/>
        </w:rPr>
      </w:pPr>
    </w:p>
    <w:p w:rsidR="007C4214" w:rsidRPr="007C4214" w:rsidRDefault="007C4214" w:rsidP="007C4214">
      <w:pPr>
        <w:pStyle w:val="2"/>
        <w:keepNext w:val="0"/>
        <w:keepLines w:val="0"/>
        <w:widowControl w:val="0"/>
        <w:spacing w:before="0" w:line="240" w:lineRule="auto"/>
        <w:ind w:firstLine="709"/>
        <w:rPr>
          <w:rFonts w:ascii="Times New Roman" w:hAnsi="Times New Roman" w:cs="Times New Roman"/>
          <w:b w:val="0"/>
          <w:color w:val="auto"/>
          <w:sz w:val="24"/>
          <w:szCs w:val="24"/>
        </w:rPr>
      </w:pPr>
      <w:r w:rsidRPr="007C4214">
        <w:rPr>
          <w:rFonts w:ascii="Times New Roman" w:hAnsi="Times New Roman" w:cs="Times New Roman"/>
          <w:b w:val="0"/>
          <w:color w:val="auto"/>
          <w:sz w:val="24"/>
          <w:szCs w:val="24"/>
        </w:rPr>
        <w:t>АДМИНИСТРАЦИЯ ШАРЬИНСКОГО МУНИЦИПАЛЬНОГО РАЙОНА</w:t>
      </w:r>
    </w:p>
    <w:p w:rsidR="007C4214" w:rsidRPr="007C4214" w:rsidRDefault="007C4214" w:rsidP="007C4214">
      <w:pPr>
        <w:pStyle w:val="2"/>
        <w:keepNext w:val="0"/>
        <w:keepLines w:val="0"/>
        <w:widowControl w:val="0"/>
        <w:spacing w:before="0" w:line="240" w:lineRule="auto"/>
        <w:ind w:firstLine="709"/>
        <w:jc w:val="center"/>
        <w:rPr>
          <w:rFonts w:ascii="Times New Roman" w:hAnsi="Times New Roman" w:cs="Times New Roman"/>
          <w:b w:val="0"/>
          <w:color w:val="auto"/>
          <w:sz w:val="24"/>
          <w:szCs w:val="24"/>
        </w:rPr>
      </w:pPr>
      <w:r w:rsidRPr="007C4214">
        <w:rPr>
          <w:rFonts w:ascii="Times New Roman" w:hAnsi="Times New Roman" w:cs="Times New Roman"/>
          <w:b w:val="0"/>
          <w:color w:val="auto"/>
          <w:sz w:val="24"/>
          <w:szCs w:val="24"/>
        </w:rPr>
        <w:t>КОСТРОМСКОЙ ОБЛАСТИ</w:t>
      </w:r>
    </w:p>
    <w:p w:rsidR="007C4214" w:rsidRPr="007C4214" w:rsidRDefault="007C4214" w:rsidP="007C4214">
      <w:pPr>
        <w:pStyle w:val="2"/>
        <w:keepNext w:val="0"/>
        <w:keepLines w:val="0"/>
        <w:widowControl w:val="0"/>
        <w:spacing w:before="0" w:line="240" w:lineRule="auto"/>
        <w:ind w:firstLine="709"/>
        <w:rPr>
          <w:rFonts w:ascii="Times New Roman" w:hAnsi="Times New Roman" w:cs="Times New Roman"/>
          <w:color w:val="auto"/>
          <w:sz w:val="24"/>
          <w:szCs w:val="24"/>
        </w:rPr>
      </w:pPr>
    </w:p>
    <w:p w:rsidR="007C4214" w:rsidRPr="007C4214" w:rsidRDefault="007C4214" w:rsidP="007C4214">
      <w:pPr>
        <w:widowControl w:val="0"/>
        <w:spacing w:after="0" w:line="240" w:lineRule="auto"/>
        <w:ind w:firstLine="709"/>
        <w:jc w:val="center"/>
        <w:rPr>
          <w:rFonts w:ascii="Times New Roman" w:hAnsi="Times New Roman" w:cs="Times New Roman"/>
          <w:b/>
          <w:sz w:val="24"/>
          <w:szCs w:val="24"/>
        </w:rPr>
      </w:pPr>
      <w:r w:rsidRPr="007C4214">
        <w:rPr>
          <w:rFonts w:ascii="Times New Roman" w:hAnsi="Times New Roman" w:cs="Times New Roman"/>
          <w:b/>
          <w:sz w:val="24"/>
          <w:szCs w:val="24"/>
        </w:rPr>
        <w:t>ПОСТАНОВЛЕНИЕ</w:t>
      </w:r>
    </w:p>
    <w:p w:rsidR="007C4214" w:rsidRPr="007C4214" w:rsidRDefault="007C4214" w:rsidP="007C4214">
      <w:pPr>
        <w:spacing w:after="0" w:line="240" w:lineRule="auto"/>
        <w:ind w:firstLine="709"/>
        <w:contextualSpacing/>
        <w:jc w:val="center"/>
        <w:rPr>
          <w:rFonts w:ascii="Times New Roman" w:hAnsi="Times New Roman" w:cs="Times New Roman"/>
          <w:sz w:val="24"/>
          <w:szCs w:val="24"/>
        </w:rPr>
      </w:pPr>
      <w:r w:rsidRPr="007C4214">
        <w:rPr>
          <w:rFonts w:ascii="Times New Roman" w:hAnsi="Times New Roman" w:cs="Times New Roman"/>
          <w:sz w:val="24"/>
          <w:szCs w:val="24"/>
        </w:rPr>
        <w:t xml:space="preserve"> «25»  сентября  2023 г.  № 377</w:t>
      </w:r>
    </w:p>
    <w:p w:rsidR="007C4214" w:rsidRPr="007C4214" w:rsidRDefault="007C4214" w:rsidP="007C4214">
      <w:pPr>
        <w:spacing w:after="0" w:line="240" w:lineRule="auto"/>
        <w:ind w:firstLine="709"/>
        <w:contextualSpacing/>
        <w:jc w:val="both"/>
        <w:rPr>
          <w:rFonts w:ascii="Times New Roman" w:hAnsi="Times New Roman" w:cs="Times New Roman"/>
          <w:sz w:val="24"/>
          <w:szCs w:val="24"/>
        </w:rPr>
      </w:pPr>
    </w:p>
    <w:p w:rsidR="007C4214" w:rsidRPr="007C4214" w:rsidRDefault="007C4214" w:rsidP="007C4214">
      <w:pPr>
        <w:spacing w:after="0" w:line="240" w:lineRule="auto"/>
        <w:ind w:firstLine="709"/>
        <w:contextualSpacing/>
        <w:jc w:val="center"/>
        <w:rPr>
          <w:rFonts w:ascii="Times New Roman" w:hAnsi="Times New Roman" w:cs="Times New Roman"/>
          <w:b/>
          <w:noProof/>
          <w:sz w:val="24"/>
          <w:szCs w:val="24"/>
        </w:rPr>
      </w:pPr>
      <w:proofErr w:type="gramStart"/>
      <w:r w:rsidRPr="007C4214">
        <w:rPr>
          <w:rFonts w:ascii="Times New Roman" w:hAnsi="Times New Roman" w:cs="Times New Roman"/>
          <w:b/>
          <w:sz w:val="24"/>
          <w:szCs w:val="24"/>
        </w:rPr>
        <w:t xml:space="preserve">О внесении изменений в </w:t>
      </w:r>
      <w:r w:rsidRPr="007C4214">
        <w:rPr>
          <w:rFonts w:ascii="Times New Roman" w:hAnsi="Times New Roman" w:cs="Times New Roman"/>
          <w:b/>
          <w:iCs/>
          <w:sz w:val="24"/>
          <w:szCs w:val="24"/>
        </w:rPr>
        <w:t xml:space="preserve"> </w:t>
      </w:r>
      <w:r w:rsidRPr="007C4214">
        <w:rPr>
          <w:rFonts w:ascii="Times New Roman" w:eastAsia="Times New Roman" w:hAnsi="Times New Roman" w:cs="Times New Roman"/>
          <w:b/>
          <w:sz w:val="24"/>
          <w:szCs w:val="24"/>
        </w:rPr>
        <w:t>регламент реализации полномочий администратора доходов по взысканию дебиторской задолженности по платежам в бюджет</w:t>
      </w:r>
      <w:proofErr w:type="gramEnd"/>
      <w:r w:rsidRPr="007C4214">
        <w:rPr>
          <w:rFonts w:ascii="Times New Roman" w:eastAsia="Times New Roman" w:hAnsi="Times New Roman" w:cs="Times New Roman"/>
          <w:b/>
          <w:sz w:val="24"/>
          <w:szCs w:val="24"/>
        </w:rPr>
        <w:t>, пеням и штрафам по ним</w:t>
      </w:r>
      <w:r w:rsidRPr="007C4214">
        <w:rPr>
          <w:rFonts w:ascii="Times New Roman" w:hAnsi="Times New Roman" w:cs="Times New Roman"/>
          <w:b/>
          <w:iCs/>
          <w:sz w:val="24"/>
          <w:szCs w:val="24"/>
        </w:rPr>
        <w:t xml:space="preserve">, утвержденный постановлением администрации </w:t>
      </w:r>
      <w:proofErr w:type="spellStart"/>
      <w:r w:rsidRPr="007C4214">
        <w:rPr>
          <w:rFonts w:ascii="Times New Roman" w:hAnsi="Times New Roman" w:cs="Times New Roman"/>
          <w:b/>
          <w:iCs/>
          <w:sz w:val="24"/>
          <w:szCs w:val="24"/>
        </w:rPr>
        <w:t>Шарьинского</w:t>
      </w:r>
      <w:proofErr w:type="spellEnd"/>
      <w:r w:rsidRPr="007C4214">
        <w:rPr>
          <w:rFonts w:ascii="Times New Roman" w:hAnsi="Times New Roman" w:cs="Times New Roman"/>
          <w:b/>
          <w:iCs/>
          <w:sz w:val="24"/>
          <w:szCs w:val="24"/>
        </w:rPr>
        <w:t xml:space="preserve"> муниципального района от 07.08.2023 г. № 315</w:t>
      </w:r>
    </w:p>
    <w:p w:rsidR="007C4214" w:rsidRPr="007C4214" w:rsidRDefault="007C4214" w:rsidP="007C4214">
      <w:pPr>
        <w:spacing w:after="0" w:line="240" w:lineRule="auto"/>
        <w:ind w:firstLine="709"/>
        <w:contextualSpacing/>
        <w:rPr>
          <w:rFonts w:ascii="Times New Roman" w:hAnsi="Times New Roman" w:cs="Times New Roman"/>
          <w:sz w:val="24"/>
          <w:szCs w:val="24"/>
        </w:rPr>
      </w:pPr>
    </w:p>
    <w:p w:rsidR="007C4214" w:rsidRPr="007C4214" w:rsidRDefault="007C4214" w:rsidP="007C4214">
      <w:pPr>
        <w:spacing w:after="0" w:line="240" w:lineRule="auto"/>
        <w:ind w:firstLine="709"/>
        <w:jc w:val="both"/>
        <w:rPr>
          <w:rFonts w:ascii="Times New Roman" w:hAnsi="Times New Roman" w:cs="Times New Roman"/>
          <w:sz w:val="24"/>
          <w:szCs w:val="24"/>
        </w:rPr>
      </w:pPr>
      <w:r w:rsidRPr="007C4214">
        <w:rPr>
          <w:rFonts w:ascii="Times New Roman" w:hAnsi="Times New Roman" w:cs="Times New Roman"/>
          <w:sz w:val="24"/>
          <w:szCs w:val="24"/>
        </w:rPr>
        <w:t>В целях приведения нормативного правового акта в актуальное состояние,</w:t>
      </w:r>
      <w:r w:rsidRPr="007C4214">
        <w:rPr>
          <w:rFonts w:ascii="Times New Roman" w:eastAsia="Times New Roman" w:hAnsi="Times New Roman" w:cs="Times New Roman"/>
          <w:sz w:val="24"/>
          <w:szCs w:val="24"/>
        </w:rPr>
        <w:t xml:space="preserve">  </w:t>
      </w:r>
      <w:r w:rsidRPr="007C4214">
        <w:rPr>
          <w:rFonts w:ascii="Times New Roman" w:hAnsi="Times New Roman" w:cs="Times New Roman"/>
          <w:sz w:val="24"/>
          <w:szCs w:val="24"/>
        </w:rPr>
        <w:t xml:space="preserve">руководствуясь </w:t>
      </w:r>
      <w:r w:rsidRPr="007C4214">
        <w:rPr>
          <w:rFonts w:ascii="Times New Roman" w:eastAsia="Times New Roman" w:hAnsi="Times New Roman" w:cs="Times New Roman"/>
          <w:sz w:val="24"/>
          <w:szCs w:val="24"/>
        </w:rPr>
        <w:t xml:space="preserve">ст. 37, 52 Устава муниципального образования </w:t>
      </w:r>
      <w:proofErr w:type="spellStart"/>
      <w:r w:rsidRPr="007C4214">
        <w:rPr>
          <w:rFonts w:ascii="Times New Roman" w:eastAsia="Times New Roman" w:hAnsi="Times New Roman" w:cs="Times New Roman"/>
          <w:sz w:val="24"/>
          <w:szCs w:val="24"/>
        </w:rPr>
        <w:t>Шарьинский</w:t>
      </w:r>
      <w:proofErr w:type="spellEnd"/>
      <w:r w:rsidRPr="007C4214">
        <w:rPr>
          <w:rFonts w:ascii="Times New Roman" w:eastAsia="Times New Roman" w:hAnsi="Times New Roman" w:cs="Times New Roman"/>
          <w:sz w:val="24"/>
          <w:szCs w:val="24"/>
        </w:rPr>
        <w:t xml:space="preserve"> муниципальный район Костромской области</w:t>
      </w:r>
      <w:r w:rsidRPr="007C4214">
        <w:rPr>
          <w:rFonts w:ascii="Times New Roman" w:hAnsi="Times New Roman" w:cs="Times New Roman"/>
          <w:sz w:val="24"/>
          <w:szCs w:val="24"/>
        </w:rPr>
        <w:t>,</w:t>
      </w:r>
      <w:r w:rsidRPr="007C4214">
        <w:rPr>
          <w:rFonts w:ascii="Times New Roman" w:eastAsia="Times New Roman" w:hAnsi="Times New Roman" w:cs="Times New Roman"/>
          <w:sz w:val="24"/>
          <w:szCs w:val="24"/>
        </w:rPr>
        <w:t xml:space="preserve"> администрация </w:t>
      </w:r>
      <w:proofErr w:type="spellStart"/>
      <w:r w:rsidRPr="007C4214">
        <w:rPr>
          <w:rFonts w:ascii="Times New Roman" w:eastAsia="Times New Roman" w:hAnsi="Times New Roman" w:cs="Times New Roman"/>
          <w:sz w:val="24"/>
          <w:szCs w:val="24"/>
        </w:rPr>
        <w:t>Шарьинского</w:t>
      </w:r>
      <w:proofErr w:type="spellEnd"/>
      <w:r w:rsidRPr="007C4214">
        <w:rPr>
          <w:rFonts w:ascii="Times New Roman" w:eastAsia="Times New Roman" w:hAnsi="Times New Roman" w:cs="Times New Roman"/>
          <w:sz w:val="24"/>
          <w:szCs w:val="24"/>
        </w:rPr>
        <w:t xml:space="preserve"> муниципального района</w:t>
      </w:r>
    </w:p>
    <w:p w:rsidR="007C4214" w:rsidRPr="007C4214" w:rsidRDefault="007C4214" w:rsidP="007C4214">
      <w:pPr>
        <w:spacing w:after="0" w:line="240" w:lineRule="auto"/>
        <w:ind w:firstLine="709"/>
        <w:contextualSpacing/>
        <w:jc w:val="center"/>
        <w:rPr>
          <w:rFonts w:ascii="Times New Roman" w:hAnsi="Times New Roman" w:cs="Times New Roman"/>
          <w:b/>
          <w:noProof/>
          <w:sz w:val="24"/>
          <w:szCs w:val="24"/>
        </w:rPr>
      </w:pPr>
      <w:r w:rsidRPr="007C4214">
        <w:rPr>
          <w:rFonts w:ascii="Times New Roman" w:hAnsi="Times New Roman" w:cs="Times New Roman"/>
          <w:b/>
          <w:noProof/>
          <w:sz w:val="24"/>
          <w:szCs w:val="24"/>
        </w:rPr>
        <w:lastRenderedPageBreak/>
        <w:t>ПОСТАНОВЛЯЕТ:</w:t>
      </w:r>
    </w:p>
    <w:p w:rsidR="007C4214" w:rsidRPr="007C4214" w:rsidRDefault="007C4214" w:rsidP="007C4214">
      <w:pPr>
        <w:spacing w:after="0" w:line="240" w:lineRule="auto"/>
        <w:ind w:firstLine="709"/>
        <w:contextualSpacing/>
        <w:jc w:val="both"/>
        <w:rPr>
          <w:rFonts w:ascii="Times New Roman" w:hAnsi="Times New Roman" w:cs="Times New Roman"/>
          <w:noProof/>
          <w:sz w:val="24"/>
          <w:szCs w:val="24"/>
        </w:rPr>
      </w:pPr>
    </w:p>
    <w:p w:rsidR="007C4214" w:rsidRPr="007C4214" w:rsidRDefault="007C4214" w:rsidP="007C4214">
      <w:pPr>
        <w:spacing w:after="0" w:line="240" w:lineRule="auto"/>
        <w:ind w:firstLine="709"/>
        <w:jc w:val="both"/>
        <w:rPr>
          <w:rFonts w:ascii="Times New Roman" w:hAnsi="Times New Roman" w:cs="Times New Roman"/>
          <w:noProof/>
          <w:sz w:val="24"/>
          <w:szCs w:val="24"/>
        </w:rPr>
      </w:pPr>
      <w:r w:rsidRPr="007C4214">
        <w:rPr>
          <w:rFonts w:ascii="Times New Roman" w:hAnsi="Times New Roman" w:cs="Times New Roman"/>
          <w:sz w:val="24"/>
          <w:szCs w:val="24"/>
        </w:rPr>
        <w:t>1. Внести в</w:t>
      </w:r>
      <w:r w:rsidRPr="007C4214">
        <w:rPr>
          <w:rFonts w:ascii="Times New Roman" w:hAnsi="Times New Roman" w:cs="Times New Roman"/>
          <w:iCs/>
          <w:sz w:val="24"/>
          <w:szCs w:val="24"/>
        </w:rPr>
        <w:t xml:space="preserve"> </w:t>
      </w:r>
      <w:r w:rsidRPr="007C4214">
        <w:rPr>
          <w:rFonts w:ascii="Times New Roman" w:eastAsia="Times New Roman" w:hAnsi="Times New Roman" w:cs="Times New Roman"/>
          <w:sz w:val="24"/>
          <w:szCs w:val="24"/>
        </w:rPr>
        <w:t>регламент реализации полномочий администратора доходов по взысканию дебиторской задолженности по платежам в бюджет, пеням и штрафам по ним</w:t>
      </w:r>
      <w:r w:rsidRPr="007C4214">
        <w:rPr>
          <w:rFonts w:ascii="Times New Roman" w:hAnsi="Times New Roman" w:cs="Times New Roman"/>
          <w:iCs/>
          <w:sz w:val="24"/>
          <w:szCs w:val="24"/>
        </w:rPr>
        <w:t>, утвержденный</w:t>
      </w:r>
      <w:r w:rsidRPr="007C4214">
        <w:rPr>
          <w:rFonts w:ascii="Times New Roman" w:hAnsi="Times New Roman" w:cs="Times New Roman"/>
          <w:sz w:val="24"/>
          <w:szCs w:val="24"/>
        </w:rPr>
        <w:t xml:space="preserve"> постановлением администрации </w:t>
      </w:r>
      <w:proofErr w:type="spellStart"/>
      <w:r w:rsidRPr="007C4214">
        <w:rPr>
          <w:rFonts w:ascii="Times New Roman" w:hAnsi="Times New Roman" w:cs="Times New Roman"/>
          <w:sz w:val="24"/>
          <w:szCs w:val="24"/>
        </w:rPr>
        <w:t>Шарьинского</w:t>
      </w:r>
      <w:proofErr w:type="spellEnd"/>
      <w:r w:rsidRPr="007C4214">
        <w:rPr>
          <w:rFonts w:ascii="Times New Roman" w:hAnsi="Times New Roman" w:cs="Times New Roman"/>
          <w:sz w:val="24"/>
          <w:szCs w:val="24"/>
        </w:rPr>
        <w:t xml:space="preserve"> муниципального района от 07.08.2023 г. № 315  </w:t>
      </w:r>
      <w:r w:rsidRPr="007C4214">
        <w:rPr>
          <w:rFonts w:ascii="Times New Roman" w:hAnsi="Times New Roman" w:cs="Times New Roman"/>
          <w:noProof/>
          <w:sz w:val="24"/>
          <w:szCs w:val="24"/>
        </w:rPr>
        <w:t xml:space="preserve"> </w:t>
      </w:r>
      <w:r w:rsidRPr="007C4214">
        <w:rPr>
          <w:rFonts w:ascii="Times New Roman" w:hAnsi="Times New Roman" w:cs="Times New Roman"/>
          <w:sz w:val="24"/>
          <w:szCs w:val="24"/>
        </w:rPr>
        <w:t>следующее изменение:</w:t>
      </w:r>
    </w:p>
    <w:p w:rsidR="007C4214" w:rsidRPr="007C4214" w:rsidRDefault="007C4214" w:rsidP="007C4214">
      <w:pPr>
        <w:pStyle w:val="ConsPlusTitle"/>
        <w:ind w:firstLine="709"/>
        <w:jc w:val="both"/>
        <w:rPr>
          <w:rFonts w:ascii="Times New Roman" w:hAnsi="Times New Roman" w:cs="Times New Roman"/>
          <w:b w:val="0"/>
          <w:sz w:val="24"/>
          <w:szCs w:val="24"/>
        </w:rPr>
      </w:pPr>
      <w:r w:rsidRPr="007C4214">
        <w:rPr>
          <w:rFonts w:ascii="Times New Roman" w:hAnsi="Times New Roman" w:cs="Times New Roman"/>
          <w:b w:val="0"/>
          <w:sz w:val="24"/>
          <w:szCs w:val="24"/>
        </w:rPr>
        <w:t>1.1. в пункте 17 части 3 слова «</w:t>
      </w:r>
      <w:r w:rsidRPr="007C4214">
        <w:rPr>
          <w:rFonts w:ascii="Times New Roman" w:eastAsia="Arial" w:hAnsi="Times New Roman" w:cs="Times New Roman"/>
          <w:b w:val="0"/>
          <w:sz w:val="24"/>
          <w:szCs w:val="24"/>
        </w:rPr>
        <w:t xml:space="preserve">от 25.03.2022 года № 94» заменить словами </w:t>
      </w:r>
      <w:r w:rsidRPr="007C4214">
        <w:rPr>
          <w:rFonts w:ascii="Times New Roman" w:hAnsi="Times New Roman" w:cs="Times New Roman"/>
          <w:b w:val="0"/>
          <w:sz w:val="24"/>
          <w:szCs w:val="24"/>
        </w:rPr>
        <w:t>«</w:t>
      </w:r>
      <w:r w:rsidRPr="007C4214">
        <w:rPr>
          <w:rFonts w:ascii="Times New Roman" w:eastAsia="Arial" w:hAnsi="Times New Roman" w:cs="Times New Roman"/>
          <w:b w:val="0"/>
          <w:sz w:val="24"/>
          <w:szCs w:val="24"/>
        </w:rPr>
        <w:t>от 08.08.2023 года № 316».</w:t>
      </w:r>
    </w:p>
    <w:p w:rsidR="007C4214" w:rsidRPr="007C4214" w:rsidRDefault="007C4214" w:rsidP="007C4214">
      <w:pPr>
        <w:spacing w:after="0" w:line="240" w:lineRule="auto"/>
        <w:ind w:firstLine="709"/>
        <w:contextualSpacing/>
        <w:jc w:val="both"/>
        <w:rPr>
          <w:rFonts w:ascii="Times New Roman" w:hAnsi="Times New Roman" w:cs="Times New Roman"/>
          <w:noProof/>
          <w:sz w:val="24"/>
          <w:szCs w:val="24"/>
        </w:rPr>
      </w:pPr>
      <w:r w:rsidRPr="007C4214">
        <w:rPr>
          <w:rFonts w:ascii="Times New Roman" w:hAnsi="Times New Roman" w:cs="Times New Roman"/>
          <w:noProof/>
          <w:sz w:val="24"/>
          <w:szCs w:val="24"/>
        </w:rPr>
        <w:t>2. Контроль за исполнением настоящего постановления возложить на первого заместителя  главы администрации.</w:t>
      </w:r>
    </w:p>
    <w:p w:rsidR="007C4214" w:rsidRPr="007C4214" w:rsidRDefault="007C4214" w:rsidP="007C4214">
      <w:pPr>
        <w:spacing w:after="0" w:line="240" w:lineRule="auto"/>
        <w:ind w:firstLine="709"/>
        <w:contextualSpacing/>
        <w:jc w:val="both"/>
        <w:rPr>
          <w:rFonts w:ascii="Times New Roman" w:hAnsi="Times New Roman" w:cs="Times New Roman"/>
          <w:noProof/>
          <w:sz w:val="24"/>
          <w:szCs w:val="24"/>
        </w:rPr>
      </w:pPr>
      <w:r w:rsidRPr="007C4214">
        <w:rPr>
          <w:rFonts w:ascii="Times New Roman" w:hAnsi="Times New Roman" w:cs="Times New Roman"/>
          <w:noProof/>
          <w:sz w:val="24"/>
          <w:szCs w:val="24"/>
        </w:rPr>
        <w:t>3. Настоящее постановление вступает в силу после опубликования в информационном бюллетене «Вестник Шарьинского района».</w:t>
      </w:r>
    </w:p>
    <w:p w:rsidR="007C4214" w:rsidRPr="007C4214" w:rsidRDefault="007C4214" w:rsidP="007C4214">
      <w:pPr>
        <w:spacing w:after="0" w:line="240" w:lineRule="auto"/>
        <w:ind w:firstLine="709"/>
        <w:contextualSpacing/>
        <w:jc w:val="both"/>
        <w:rPr>
          <w:rFonts w:ascii="Times New Roman" w:hAnsi="Times New Roman" w:cs="Times New Roman"/>
          <w:noProof/>
          <w:sz w:val="24"/>
          <w:szCs w:val="24"/>
        </w:rPr>
      </w:pPr>
    </w:p>
    <w:p w:rsidR="007C4214" w:rsidRPr="007C4214" w:rsidRDefault="007C4214" w:rsidP="007C4214">
      <w:pPr>
        <w:spacing w:after="0" w:line="240" w:lineRule="auto"/>
        <w:ind w:firstLine="709"/>
        <w:contextualSpacing/>
        <w:jc w:val="both"/>
        <w:rPr>
          <w:rFonts w:ascii="Times New Roman" w:hAnsi="Times New Roman" w:cs="Times New Roman"/>
          <w:noProof/>
          <w:sz w:val="24"/>
          <w:szCs w:val="24"/>
        </w:rPr>
      </w:pPr>
      <w:r w:rsidRPr="007C4214">
        <w:rPr>
          <w:rFonts w:ascii="Times New Roman" w:hAnsi="Times New Roman" w:cs="Times New Roman"/>
          <w:noProof/>
          <w:sz w:val="24"/>
          <w:szCs w:val="24"/>
        </w:rPr>
        <w:t xml:space="preserve">Глава Шарьинского </w:t>
      </w:r>
    </w:p>
    <w:p w:rsidR="007C4214" w:rsidRPr="007C4214" w:rsidRDefault="007C4214" w:rsidP="007C4214">
      <w:pPr>
        <w:spacing w:after="0" w:line="240" w:lineRule="auto"/>
        <w:ind w:firstLine="709"/>
        <w:contextualSpacing/>
        <w:jc w:val="both"/>
        <w:rPr>
          <w:rFonts w:ascii="Times New Roman" w:hAnsi="Times New Roman" w:cs="Times New Roman"/>
          <w:noProof/>
          <w:sz w:val="24"/>
          <w:szCs w:val="24"/>
        </w:rPr>
      </w:pPr>
      <w:r w:rsidRPr="007C4214">
        <w:rPr>
          <w:rFonts w:ascii="Times New Roman" w:hAnsi="Times New Roman" w:cs="Times New Roman"/>
          <w:noProof/>
          <w:sz w:val="24"/>
          <w:szCs w:val="24"/>
        </w:rPr>
        <w:t>муниципального района                                                         Н.С. Глушаков</w:t>
      </w:r>
      <w:r w:rsidRPr="007C4214">
        <w:rPr>
          <w:rFonts w:ascii="Times New Roman" w:eastAsia="Times New Roman" w:hAnsi="Times New Roman" w:cs="Times New Roman"/>
          <w:sz w:val="24"/>
          <w:szCs w:val="24"/>
        </w:rPr>
        <w:t xml:space="preserve"> </w:t>
      </w:r>
    </w:p>
    <w:p w:rsidR="007C4214" w:rsidRPr="007C4214" w:rsidRDefault="007C4214" w:rsidP="007C4214">
      <w:pPr>
        <w:spacing w:after="0" w:line="240" w:lineRule="auto"/>
        <w:ind w:firstLine="709"/>
        <w:rPr>
          <w:rFonts w:ascii="Times New Roman" w:hAnsi="Times New Roman" w:cs="Times New Roman"/>
          <w:sz w:val="24"/>
          <w:szCs w:val="24"/>
        </w:rPr>
      </w:pPr>
    </w:p>
    <w:p w:rsidR="007C4214" w:rsidRPr="007C4214" w:rsidRDefault="007C4214" w:rsidP="007C4214">
      <w:pPr>
        <w:spacing w:after="0" w:line="240" w:lineRule="auto"/>
        <w:ind w:firstLine="709"/>
        <w:rPr>
          <w:rFonts w:ascii="Times New Roman" w:hAnsi="Times New Roman" w:cs="Times New Roman"/>
          <w:sz w:val="24"/>
          <w:szCs w:val="24"/>
        </w:rPr>
      </w:pPr>
    </w:p>
    <w:p w:rsidR="002D5991" w:rsidRPr="00FE2622" w:rsidRDefault="007C4214" w:rsidP="002D5991">
      <w:pPr>
        <w:widowControl w:val="0"/>
        <w:spacing w:after="0" w:line="240" w:lineRule="auto"/>
        <w:ind w:firstLine="709"/>
        <w:jc w:val="center"/>
        <w:rPr>
          <w:rFonts w:ascii="Times New Roman" w:eastAsia="Andale Sans UI" w:hAnsi="Times New Roman" w:cs="Times New Roman"/>
          <w:bCs/>
          <w:sz w:val="24"/>
          <w:szCs w:val="24"/>
        </w:rPr>
      </w:pPr>
      <w:r>
        <w:rPr>
          <w:rFonts w:ascii="Times New Roman" w:eastAsia="Andale Sans UI" w:hAnsi="Times New Roman" w:cs="Times New Roman"/>
          <w:bCs/>
          <w:sz w:val="24"/>
          <w:szCs w:val="24"/>
        </w:rPr>
        <w:t>СОБРАНИЕ   ДЕПУТАТОВ</w:t>
      </w:r>
    </w:p>
    <w:p w:rsidR="002D5991" w:rsidRPr="00FE2622" w:rsidRDefault="007C4214" w:rsidP="002D5991">
      <w:pPr>
        <w:widowControl w:val="0"/>
        <w:spacing w:after="0" w:line="240" w:lineRule="auto"/>
        <w:ind w:firstLine="709"/>
        <w:jc w:val="center"/>
        <w:rPr>
          <w:rFonts w:ascii="Times New Roman" w:eastAsia="Andale Sans UI" w:hAnsi="Times New Roman" w:cs="Times New Roman"/>
          <w:bCs/>
          <w:sz w:val="24"/>
          <w:szCs w:val="24"/>
        </w:rPr>
      </w:pPr>
      <w:r w:rsidRPr="00FE2622">
        <w:rPr>
          <w:rFonts w:ascii="Times New Roman" w:eastAsia="Andale Sans UI" w:hAnsi="Times New Roman" w:cs="Times New Roman"/>
          <w:bCs/>
          <w:sz w:val="24"/>
          <w:szCs w:val="24"/>
        </w:rPr>
        <w:t>ШАРЬИНСКОГО МУНИЦИПАЛЬНОГО РАЙОНА</w:t>
      </w:r>
    </w:p>
    <w:p w:rsidR="002D5991" w:rsidRPr="00FE2622" w:rsidRDefault="007C4214" w:rsidP="002D5991">
      <w:pPr>
        <w:widowControl w:val="0"/>
        <w:spacing w:after="0" w:line="240" w:lineRule="auto"/>
        <w:ind w:firstLine="709"/>
        <w:jc w:val="center"/>
        <w:rPr>
          <w:rFonts w:ascii="Times New Roman" w:eastAsia="Andale Sans UI" w:hAnsi="Times New Roman" w:cs="Times New Roman"/>
          <w:bCs/>
          <w:sz w:val="24"/>
          <w:szCs w:val="24"/>
        </w:rPr>
      </w:pPr>
      <w:r w:rsidRPr="00FE2622">
        <w:rPr>
          <w:rFonts w:ascii="Times New Roman" w:eastAsia="Andale Sans UI" w:hAnsi="Times New Roman" w:cs="Times New Roman"/>
          <w:bCs/>
          <w:sz w:val="24"/>
          <w:szCs w:val="24"/>
        </w:rPr>
        <w:t>КОСТРОМСКОЙ   ОБЛАСТИ</w:t>
      </w:r>
    </w:p>
    <w:p w:rsidR="002D5991" w:rsidRPr="002D5991" w:rsidRDefault="002D5991" w:rsidP="002D5991">
      <w:pPr>
        <w:widowControl w:val="0"/>
        <w:spacing w:after="0" w:line="240" w:lineRule="auto"/>
        <w:ind w:firstLine="709"/>
        <w:jc w:val="center"/>
        <w:rPr>
          <w:rFonts w:ascii="Times New Roman" w:eastAsia="Andale Sans UI" w:hAnsi="Times New Roman" w:cs="Times New Roman"/>
          <w:b/>
          <w:bCs/>
          <w:sz w:val="24"/>
          <w:szCs w:val="24"/>
        </w:rPr>
      </w:pPr>
    </w:p>
    <w:p w:rsidR="002D5991" w:rsidRPr="002D5991" w:rsidRDefault="002D5991" w:rsidP="002D5991">
      <w:pPr>
        <w:widowControl w:val="0"/>
        <w:spacing w:after="0" w:line="240" w:lineRule="auto"/>
        <w:ind w:firstLine="709"/>
        <w:jc w:val="center"/>
        <w:rPr>
          <w:rFonts w:ascii="Times New Roman" w:eastAsia="Andale Sans UI" w:hAnsi="Times New Roman" w:cs="Times New Roman"/>
          <w:b/>
          <w:bCs/>
          <w:sz w:val="24"/>
          <w:szCs w:val="24"/>
        </w:rPr>
      </w:pPr>
      <w:r w:rsidRPr="002D5991">
        <w:rPr>
          <w:rFonts w:ascii="Times New Roman" w:eastAsia="Andale Sans UI" w:hAnsi="Times New Roman" w:cs="Times New Roman"/>
          <w:b/>
          <w:bCs/>
          <w:sz w:val="24"/>
          <w:szCs w:val="24"/>
        </w:rPr>
        <w:t>РЕШЕНИЕ</w:t>
      </w:r>
    </w:p>
    <w:p w:rsidR="002D5991" w:rsidRPr="002D5991" w:rsidRDefault="002D5991" w:rsidP="002D5991">
      <w:pPr>
        <w:tabs>
          <w:tab w:val="left" w:pos="993"/>
        </w:tabs>
        <w:spacing w:after="0" w:line="240" w:lineRule="auto"/>
        <w:ind w:firstLine="709"/>
        <w:jc w:val="center"/>
        <w:rPr>
          <w:rFonts w:ascii="Times New Roman" w:eastAsia="Andale Sans UI" w:hAnsi="Times New Roman" w:cs="Times New Roman"/>
          <w:sz w:val="24"/>
          <w:szCs w:val="24"/>
        </w:rPr>
      </w:pPr>
      <w:r w:rsidRPr="002D5991">
        <w:rPr>
          <w:rFonts w:ascii="Times New Roman" w:eastAsia="Andale Sans UI" w:hAnsi="Times New Roman" w:cs="Times New Roman"/>
          <w:sz w:val="24"/>
          <w:szCs w:val="24"/>
        </w:rPr>
        <w:t xml:space="preserve"> «27» сентября2023 г. №  61 -</w:t>
      </w:r>
      <w:proofErr w:type="gramStart"/>
      <w:r w:rsidRPr="002D5991">
        <w:rPr>
          <w:rFonts w:ascii="Times New Roman" w:eastAsia="Andale Sans UI" w:hAnsi="Times New Roman" w:cs="Times New Roman"/>
          <w:sz w:val="24"/>
          <w:szCs w:val="24"/>
        </w:rPr>
        <w:t>П</w:t>
      </w:r>
      <w:proofErr w:type="gramEnd"/>
    </w:p>
    <w:p w:rsidR="002D5991" w:rsidRPr="002D5991" w:rsidRDefault="002D5991" w:rsidP="002D5991">
      <w:pPr>
        <w:pStyle w:val="ab"/>
        <w:ind w:firstLine="709"/>
        <w:rPr>
          <w:rFonts w:ascii="Times New Roman" w:hAnsi="Times New Roman" w:cs="Times New Roman"/>
        </w:rPr>
      </w:pPr>
    </w:p>
    <w:p w:rsidR="002D5991" w:rsidRPr="002D5991" w:rsidRDefault="002D5991" w:rsidP="002D5991">
      <w:pPr>
        <w:pStyle w:val="ab"/>
        <w:ind w:firstLine="709"/>
        <w:jc w:val="center"/>
        <w:rPr>
          <w:rFonts w:ascii="Times New Roman" w:hAnsi="Times New Roman" w:cs="Times New Roman"/>
          <w:b/>
        </w:rPr>
      </w:pPr>
      <w:r w:rsidRPr="002D5991">
        <w:rPr>
          <w:rFonts w:ascii="Times New Roman" w:hAnsi="Times New Roman" w:cs="Times New Roman"/>
          <w:b/>
        </w:rPr>
        <w:t xml:space="preserve">О готовности бюджетных учреждений </w:t>
      </w:r>
      <w:proofErr w:type="spellStart"/>
      <w:r w:rsidRPr="002D5991">
        <w:rPr>
          <w:rFonts w:ascii="Times New Roman" w:hAnsi="Times New Roman" w:cs="Times New Roman"/>
          <w:b/>
        </w:rPr>
        <w:t>Шарьинского</w:t>
      </w:r>
      <w:proofErr w:type="spellEnd"/>
      <w:r w:rsidRPr="002D5991">
        <w:rPr>
          <w:rFonts w:ascii="Times New Roman" w:hAnsi="Times New Roman" w:cs="Times New Roman"/>
          <w:b/>
        </w:rPr>
        <w:t xml:space="preserve"> муниципального района к работе в зимних условиях.</w:t>
      </w:r>
    </w:p>
    <w:p w:rsidR="002D5991" w:rsidRPr="002D5991" w:rsidRDefault="002D5991" w:rsidP="002D5991">
      <w:pPr>
        <w:pStyle w:val="ab"/>
        <w:ind w:firstLine="709"/>
        <w:rPr>
          <w:rFonts w:ascii="Times New Roman" w:hAnsi="Times New Roman" w:cs="Times New Roman"/>
        </w:rPr>
      </w:pPr>
    </w:p>
    <w:p w:rsidR="002D5991" w:rsidRPr="002D5991" w:rsidRDefault="002D5991" w:rsidP="002D5991">
      <w:pPr>
        <w:pStyle w:val="ab"/>
        <w:ind w:firstLine="709"/>
        <w:jc w:val="both"/>
        <w:rPr>
          <w:rFonts w:ascii="Times New Roman" w:hAnsi="Times New Roman" w:cs="Times New Roman"/>
          <w:color w:val="000000"/>
        </w:rPr>
      </w:pPr>
      <w:r w:rsidRPr="002D5991">
        <w:rPr>
          <w:rFonts w:ascii="Times New Roman" w:hAnsi="Times New Roman" w:cs="Times New Roman"/>
          <w:color w:val="000000"/>
        </w:rPr>
        <w:t xml:space="preserve">Заслушав и обсудив </w:t>
      </w:r>
      <w:r w:rsidRPr="002D5991">
        <w:rPr>
          <w:rFonts w:ascii="Times New Roman" w:hAnsi="Times New Roman" w:cs="Times New Roman"/>
        </w:rPr>
        <w:t>доклад</w:t>
      </w:r>
      <w:r>
        <w:rPr>
          <w:rFonts w:ascii="Times New Roman" w:hAnsi="Times New Roman" w:cs="Times New Roman"/>
        </w:rPr>
        <w:t xml:space="preserve"> </w:t>
      </w:r>
      <w:r w:rsidRPr="002D5991">
        <w:rPr>
          <w:rFonts w:ascii="Times New Roman" w:hAnsi="Times New Roman" w:cs="Times New Roman"/>
        </w:rPr>
        <w:t>Воеводиной Елены Анатольевны,</w:t>
      </w:r>
      <w:r w:rsidRPr="002D5991">
        <w:rPr>
          <w:rFonts w:ascii="Times New Roman" w:hAnsi="Times New Roman" w:cs="Times New Roman"/>
          <w:color w:val="000000"/>
        </w:rPr>
        <w:t xml:space="preserve"> заместителя председателя комитета образования администрации  </w:t>
      </w:r>
      <w:proofErr w:type="spellStart"/>
      <w:r w:rsidRPr="002D5991">
        <w:rPr>
          <w:rFonts w:ascii="Times New Roman" w:hAnsi="Times New Roman" w:cs="Times New Roman"/>
          <w:color w:val="000000"/>
        </w:rPr>
        <w:t>Шарьинского</w:t>
      </w:r>
      <w:proofErr w:type="spellEnd"/>
      <w:r w:rsidRPr="002D5991">
        <w:rPr>
          <w:rFonts w:ascii="Times New Roman" w:hAnsi="Times New Roman" w:cs="Times New Roman"/>
          <w:color w:val="000000"/>
        </w:rPr>
        <w:t xml:space="preserve"> муниципального района, рассмотрев проект решения, руководствуясь статьёй 25</w:t>
      </w:r>
      <w:r>
        <w:rPr>
          <w:rFonts w:ascii="Times New Roman" w:hAnsi="Times New Roman" w:cs="Times New Roman"/>
          <w:color w:val="000000"/>
        </w:rPr>
        <w:t xml:space="preserve"> </w:t>
      </w:r>
      <w:r w:rsidRPr="002D5991">
        <w:rPr>
          <w:rFonts w:ascii="Times New Roman" w:hAnsi="Times New Roman" w:cs="Times New Roman"/>
          <w:color w:val="000000"/>
        </w:rPr>
        <w:t xml:space="preserve">Устава муниципального образования  </w:t>
      </w:r>
      <w:proofErr w:type="spellStart"/>
      <w:r w:rsidRPr="002D5991">
        <w:rPr>
          <w:rFonts w:ascii="Times New Roman" w:hAnsi="Times New Roman" w:cs="Times New Roman"/>
          <w:color w:val="000000"/>
        </w:rPr>
        <w:t>Шарьинский</w:t>
      </w:r>
      <w:proofErr w:type="spellEnd"/>
      <w:r w:rsidRPr="002D5991">
        <w:rPr>
          <w:rFonts w:ascii="Times New Roman" w:hAnsi="Times New Roman" w:cs="Times New Roman"/>
          <w:color w:val="000000"/>
        </w:rPr>
        <w:t xml:space="preserve"> муниципальный район Костромской области, Собрание депутатов </w:t>
      </w:r>
      <w:proofErr w:type="spellStart"/>
      <w:r w:rsidRPr="002D5991">
        <w:rPr>
          <w:rFonts w:ascii="Times New Roman" w:hAnsi="Times New Roman" w:cs="Times New Roman"/>
          <w:color w:val="000000"/>
        </w:rPr>
        <w:t>Шарьинского</w:t>
      </w:r>
      <w:proofErr w:type="spellEnd"/>
      <w:r w:rsidRPr="002D5991">
        <w:rPr>
          <w:rFonts w:ascii="Times New Roman" w:hAnsi="Times New Roman" w:cs="Times New Roman"/>
          <w:color w:val="000000"/>
        </w:rPr>
        <w:t xml:space="preserve"> муниципального района Костромской области</w:t>
      </w:r>
    </w:p>
    <w:p w:rsidR="002D5991" w:rsidRPr="002D5991" w:rsidRDefault="002D5991" w:rsidP="002D5991">
      <w:pPr>
        <w:pStyle w:val="ab"/>
        <w:ind w:firstLine="709"/>
        <w:rPr>
          <w:rFonts w:ascii="Times New Roman" w:hAnsi="Times New Roman" w:cs="Times New Roman"/>
        </w:rPr>
      </w:pPr>
    </w:p>
    <w:p w:rsidR="002D5991" w:rsidRPr="002D5991" w:rsidRDefault="002D5991" w:rsidP="002D5991">
      <w:pPr>
        <w:pStyle w:val="ab"/>
        <w:ind w:firstLine="709"/>
        <w:jc w:val="center"/>
        <w:rPr>
          <w:rFonts w:ascii="Times New Roman" w:hAnsi="Times New Roman" w:cs="Times New Roman"/>
        </w:rPr>
      </w:pPr>
      <w:r w:rsidRPr="002D5991">
        <w:rPr>
          <w:rFonts w:ascii="Times New Roman" w:hAnsi="Times New Roman" w:cs="Times New Roman"/>
          <w:b/>
          <w:bCs/>
        </w:rPr>
        <w:t>РЕШИЛО:</w:t>
      </w:r>
    </w:p>
    <w:p w:rsidR="002D5991" w:rsidRPr="002D5991" w:rsidRDefault="002D5991" w:rsidP="002D5991">
      <w:pPr>
        <w:pStyle w:val="ab"/>
        <w:ind w:firstLine="709"/>
        <w:jc w:val="both"/>
        <w:rPr>
          <w:rFonts w:ascii="Times New Roman" w:hAnsi="Times New Roman" w:cs="Times New Roman"/>
        </w:rPr>
      </w:pPr>
      <w:r w:rsidRPr="002D5991">
        <w:rPr>
          <w:rFonts w:ascii="Times New Roman" w:hAnsi="Times New Roman" w:cs="Times New Roman"/>
        </w:rPr>
        <w:t xml:space="preserve">1.  Принять информацию о готовности бюджетных учреждений </w:t>
      </w:r>
      <w:proofErr w:type="spellStart"/>
      <w:r w:rsidRPr="002D5991">
        <w:rPr>
          <w:rFonts w:ascii="Times New Roman" w:hAnsi="Times New Roman" w:cs="Times New Roman"/>
        </w:rPr>
        <w:t>Шарьинского</w:t>
      </w:r>
      <w:proofErr w:type="spellEnd"/>
      <w:r w:rsidRPr="002D5991">
        <w:rPr>
          <w:rFonts w:ascii="Times New Roman" w:hAnsi="Times New Roman" w:cs="Times New Roman"/>
        </w:rPr>
        <w:t xml:space="preserve"> муниципального района к работе </w:t>
      </w:r>
      <w:proofErr w:type="gramStart"/>
      <w:r w:rsidRPr="002D5991">
        <w:rPr>
          <w:rFonts w:ascii="Times New Roman" w:hAnsi="Times New Roman" w:cs="Times New Roman"/>
        </w:rPr>
        <w:t>в</w:t>
      </w:r>
      <w:proofErr w:type="gramEnd"/>
      <w:r w:rsidRPr="002D5991">
        <w:rPr>
          <w:rFonts w:ascii="Times New Roman" w:hAnsi="Times New Roman" w:cs="Times New Roman"/>
        </w:rPr>
        <w:t xml:space="preserve"> зимних </w:t>
      </w:r>
      <w:proofErr w:type="spellStart"/>
      <w:r w:rsidRPr="002D5991">
        <w:rPr>
          <w:rFonts w:ascii="Times New Roman" w:hAnsi="Times New Roman" w:cs="Times New Roman"/>
        </w:rPr>
        <w:t>условияхк</w:t>
      </w:r>
      <w:proofErr w:type="spellEnd"/>
      <w:r w:rsidRPr="002D5991">
        <w:rPr>
          <w:rFonts w:ascii="Times New Roman" w:hAnsi="Times New Roman" w:cs="Times New Roman"/>
        </w:rPr>
        <w:t xml:space="preserve"> сведению;</w:t>
      </w:r>
    </w:p>
    <w:p w:rsidR="002D5991" w:rsidRPr="002D5991" w:rsidRDefault="002D5991" w:rsidP="002D5991">
      <w:pPr>
        <w:pStyle w:val="ab"/>
        <w:ind w:firstLine="709"/>
        <w:jc w:val="both"/>
        <w:rPr>
          <w:rFonts w:ascii="Times New Roman" w:hAnsi="Times New Roman" w:cs="Times New Roman"/>
        </w:rPr>
      </w:pPr>
      <w:r w:rsidRPr="002D5991">
        <w:rPr>
          <w:rFonts w:ascii="Times New Roman" w:hAnsi="Times New Roman" w:cs="Times New Roman"/>
        </w:rPr>
        <w:t xml:space="preserve">2.   Настоящее решение вступает в силу после подписания и  подлежит опубликованию в информационном бюллетене «Вестник </w:t>
      </w:r>
      <w:proofErr w:type="spellStart"/>
      <w:r w:rsidRPr="002D5991">
        <w:rPr>
          <w:rFonts w:ascii="Times New Roman" w:hAnsi="Times New Roman" w:cs="Times New Roman"/>
        </w:rPr>
        <w:t>Шарьинского</w:t>
      </w:r>
      <w:proofErr w:type="spellEnd"/>
      <w:r w:rsidRPr="002D5991">
        <w:rPr>
          <w:rFonts w:ascii="Times New Roman" w:hAnsi="Times New Roman" w:cs="Times New Roman"/>
        </w:rPr>
        <w:t xml:space="preserve"> района».</w:t>
      </w:r>
    </w:p>
    <w:p w:rsidR="002D5991" w:rsidRPr="002D5991" w:rsidRDefault="002D5991" w:rsidP="002D5991">
      <w:pPr>
        <w:pStyle w:val="ab"/>
        <w:ind w:firstLine="709"/>
        <w:rPr>
          <w:rFonts w:ascii="Times New Roman" w:hAnsi="Times New Roman" w:cs="Times New Roman"/>
        </w:rPr>
      </w:pPr>
    </w:p>
    <w:p w:rsidR="002D5991" w:rsidRPr="002D5991" w:rsidRDefault="002D5991" w:rsidP="002D5991">
      <w:pPr>
        <w:pStyle w:val="ab"/>
        <w:ind w:firstLine="709"/>
        <w:rPr>
          <w:rFonts w:ascii="Times New Roman" w:hAnsi="Times New Roman" w:cs="Times New Roman"/>
        </w:rPr>
      </w:pPr>
      <w:r w:rsidRPr="002D5991">
        <w:rPr>
          <w:rFonts w:ascii="Times New Roman" w:hAnsi="Times New Roman" w:cs="Times New Roman"/>
        </w:rPr>
        <w:t xml:space="preserve">Председатель Собрания депутатов </w:t>
      </w:r>
    </w:p>
    <w:p w:rsidR="002D5991" w:rsidRPr="002D5991" w:rsidRDefault="002D5991" w:rsidP="002D5991">
      <w:pPr>
        <w:pStyle w:val="ab"/>
        <w:ind w:firstLine="709"/>
        <w:rPr>
          <w:rFonts w:ascii="Times New Roman" w:hAnsi="Times New Roman" w:cs="Times New Roman"/>
        </w:rPr>
      </w:pPr>
      <w:proofErr w:type="spellStart"/>
      <w:r w:rsidRPr="002D5991">
        <w:rPr>
          <w:rFonts w:ascii="Times New Roman" w:hAnsi="Times New Roman" w:cs="Times New Roman"/>
        </w:rPr>
        <w:t>Шарьинского</w:t>
      </w:r>
      <w:proofErr w:type="spellEnd"/>
      <w:r w:rsidRPr="002D5991">
        <w:rPr>
          <w:rFonts w:ascii="Times New Roman" w:hAnsi="Times New Roman" w:cs="Times New Roman"/>
        </w:rPr>
        <w:t xml:space="preserve"> муниципального района </w:t>
      </w:r>
      <w:r w:rsidRPr="002D5991">
        <w:rPr>
          <w:rFonts w:ascii="Times New Roman" w:hAnsi="Times New Roman" w:cs="Times New Roman"/>
        </w:rPr>
        <w:tab/>
      </w:r>
      <w:r w:rsidRPr="002D5991">
        <w:rPr>
          <w:rFonts w:ascii="Times New Roman" w:hAnsi="Times New Roman" w:cs="Times New Roman"/>
        </w:rPr>
        <w:tab/>
      </w:r>
      <w:proofErr w:type="spellStart"/>
      <w:r w:rsidRPr="002D5991">
        <w:rPr>
          <w:rFonts w:ascii="Times New Roman" w:hAnsi="Times New Roman" w:cs="Times New Roman"/>
        </w:rPr>
        <w:t>Е.А.Варенцова</w:t>
      </w:r>
      <w:proofErr w:type="spellEnd"/>
    </w:p>
    <w:p w:rsidR="00080DEC" w:rsidRPr="002D5991" w:rsidRDefault="00080DEC" w:rsidP="002D5991">
      <w:pPr>
        <w:spacing w:after="0" w:line="240" w:lineRule="auto"/>
        <w:ind w:firstLine="709"/>
        <w:jc w:val="both"/>
        <w:rPr>
          <w:rFonts w:ascii="Times New Roman" w:hAnsi="Times New Roman" w:cs="Times New Roman"/>
          <w:sz w:val="24"/>
          <w:szCs w:val="24"/>
        </w:rPr>
      </w:pPr>
    </w:p>
    <w:p w:rsidR="00FE2622" w:rsidRDefault="00FE2622" w:rsidP="00FE2622">
      <w:pPr>
        <w:spacing w:after="0" w:line="240" w:lineRule="auto"/>
        <w:ind w:firstLine="709"/>
        <w:jc w:val="center"/>
        <w:rPr>
          <w:rFonts w:ascii="Times New Roman" w:hAnsi="Times New Roman" w:cs="Times New Roman"/>
          <w:b/>
          <w:bCs/>
          <w:sz w:val="24"/>
          <w:szCs w:val="24"/>
        </w:rPr>
      </w:pPr>
    </w:p>
    <w:p w:rsidR="00FE2622" w:rsidRDefault="00FE2622" w:rsidP="00FE2622">
      <w:pPr>
        <w:spacing w:after="0" w:line="240" w:lineRule="auto"/>
        <w:ind w:firstLine="709"/>
        <w:jc w:val="center"/>
        <w:rPr>
          <w:rFonts w:ascii="Times New Roman" w:hAnsi="Times New Roman" w:cs="Times New Roman"/>
          <w:b/>
          <w:bCs/>
          <w:sz w:val="24"/>
          <w:szCs w:val="24"/>
        </w:rPr>
      </w:pPr>
    </w:p>
    <w:p w:rsidR="00FE2622" w:rsidRPr="000A3905" w:rsidRDefault="007C4214" w:rsidP="00FE2622">
      <w:pPr>
        <w:spacing w:after="0" w:line="240" w:lineRule="auto"/>
        <w:ind w:firstLine="709"/>
        <w:jc w:val="center"/>
        <w:rPr>
          <w:rFonts w:ascii="Times New Roman" w:hAnsi="Times New Roman" w:cs="Times New Roman"/>
          <w:bCs/>
          <w:sz w:val="24"/>
          <w:szCs w:val="24"/>
        </w:rPr>
      </w:pPr>
      <w:r w:rsidRPr="000A3905">
        <w:rPr>
          <w:rFonts w:ascii="Times New Roman" w:hAnsi="Times New Roman" w:cs="Times New Roman"/>
          <w:bCs/>
          <w:sz w:val="24"/>
          <w:szCs w:val="24"/>
        </w:rPr>
        <w:t xml:space="preserve">СОБРАНИЕ   ДЕПУТАТОВ  </w:t>
      </w:r>
    </w:p>
    <w:p w:rsidR="00FE2622" w:rsidRPr="000A3905" w:rsidRDefault="007C4214" w:rsidP="00FE2622">
      <w:pPr>
        <w:spacing w:after="0" w:line="240" w:lineRule="auto"/>
        <w:ind w:firstLine="709"/>
        <w:jc w:val="center"/>
        <w:rPr>
          <w:rFonts w:ascii="Times New Roman" w:hAnsi="Times New Roman" w:cs="Times New Roman"/>
          <w:bCs/>
          <w:sz w:val="24"/>
          <w:szCs w:val="24"/>
        </w:rPr>
      </w:pPr>
      <w:r w:rsidRPr="000A3905">
        <w:rPr>
          <w:rFonts w:ascii="Times New Roman" w:hAnsi="Times New Roman" w:cs="Times New Roman"/>
          <w:bCs/>
          <w:sz w:val="24"/>
          <w:szCs w:val="24"/>
        </w:rPr>
        <w:t>ШАРЬИНСКОГО МУНИЦИПАЛЬНОГО РАЙОНА</w:t>
      </w:r>
    </w:p>
    <w:p w:rsidR="00FE2622" w:rsidRPr="000A3905" w:rsidRDefault="007C4214" w:rsidP="00FE2622">
      <w:pPr>
        <w:spacing w:after="0" w:line="240" w:lineRule="auto"/>
        <w:ind w:firstLine="709"/>
        <w:jc w:val="center"/>
        <w:rPr>
          <w:rFonts w:ascii="Times New Roman" w:hAnsi="Times New Roman" w:cs="Times New Roman"/>
          <w:bCs/>
          <w:sz w:val="24"/>
          <w:szCs w:val="24"/>
        </w:rPr>
      </w:pPr>
      <w:r w:rsidRPr="000A3905">
        <w:rPr>
          <w:rFonts w:ascii="Times New Roman" w:hAnsi="Times New Roman" w:cs="Times New Roman"/>
          <w:bCs/>
          <w:sz w:val="24"/>
          <w:szCs w:val="24"/>
        </w:rPr>
        <w:t>КОСТРОМСКОЙ   ОБЛАСТИ</w:t>
      </w:r>
    </w:p>
    <w:p w:rsidR="00FE2622" w:rsidRPr="00FE2622" w:rsidRDefault="00FE2622" w:rsidP="00FE2622">
      <w:pPr>
        <w:spacing w:after="0" w:line="240" w:lineRule="auto"/>
        <w:ind w:firstLine="709"/>
        <w:jc w:val="center"/>
        <w:rPr>
          <w:rFonts w:ascii="Times New Roman" w:hAnsi="Times New Roman" w:cs="Times New Roman"/>
          <w:b/>
          <w:bCs/>
          <w:sz w:val="24"/>
          <w:szCs w:val="24"/>
        </w:rPr>
      </w:pPr>
    </w:p>
    <w:p w:rsidR="00FE2622" w:rsidRPr="00FE2622" w:rsidRDefault="00FE2622" w:rsidP="00FE2622">
      <w:pPr>
        <w:spacing w:after="0" w:line="240" w:lineRule="auto"/>
        <w:ind w:firstLine="709"/>
        <w:jc w:val="center"/>
        <w:rPr>
          <w:rFonts w:ascii="Times New Roman" w:hAnsi="Times New Roman" w:cs="Times New Roman"/>
          <w:b/>
          <w:bCs/>
          <w:sz w:val="24"/>
          <w:szCs w:val="24"/>
        </w:rPr>
      </w:pPr>
      <w:r w:rsidRPr="00FE2622">
        <w:rPr>
          <w:rFonts w:ascii="Times New Roman" w:hAnsi="Times New Roman" w:cs="Times New Roman"/>
          <w:b/>
          <w:bCs/>
          <w:sz w:val="24"/>
          <w:szCs w:val="24"/>
        </w:rPr>
        <w:t>РЕШЕНИЕ</w:t>
      </w:r>
    </w:p>
    <w:p w:rsidR="00FE2622" w:rsidRPr="00FE2622" w:rsidRDefault="00FE2622" w:rsidP="00FE2622">
      <w:pPr>
        <w:tabs>
          <w:tab w:val="left" w:pos="993"/>
        </w:tabs>
        <w:spacing w:after="0" w:line="240" w:lineRule="auto"/>
        <w:ind w:firstLine="709"/>
        <w:jc w:val="center"/>
        <w:rPr>
          <w:rFonts w:ascii="Times New Roman" w:hAnsi="Times New Roman" w:cs="Times New Roman"/>
          <w:sz w:val="24"/>
          <w:szCs w:val="24"/>
        </w:rPr>
      </w:pPr>
      <w:r w:rsidRPr="00FE2622">
        <w:rPr>
          <w:rFonts w:ascii="Times New Roman" w:hAnsi="Times New Roman" w:cs="Times New Roman"/>
          <w:sz w:val="24"/>
          <w:szCs w:val="24"/>
        </w:rPr>
        <w:t xml:space="preserve"> «27» сентября2023 г.  № 62 -</w:t>
      </w:r>
      <w:proofErr w:type="gramStart"/>
      <w:r w:rsidRPr="00FE2622">
        <w:rPr>
          <w:rFonts w:ascii="Times New Roman" w:hAnsi="Times New Roman" w:cs="Times New Roman"/>
          <w:sz w:val="24"/>
          <w:szCs w:val="24"/>
        </w:rPr>
        <w:t>П</w:t>
      </w:r>
      <w:proofErr w:type="gramEnd"/>
    </w:p>
    <w:p w:rsidR="00FE2622" w:rsidRPr="00FE2622" w:rsidRDefault="00FE2622" w:rsidP="00FE2622">
      <w:pPr>
        <w:tabs>
          <w:tab w:val="left" w:pos="993"/>
        </w:tabs>
        <w:spacing w:after="0" w:line="240" w:lineRule="auto"/>
        <w:ind w:firstLine="709"/>
        <w:rPr>
          <w:rFonts w:ascii="Times New Roman" w:eastAsia="Times New Roman" w:hAnsi="Times New Roman" w:cs="Times New Roman"/>
          <w:sz w:val="24"/>
          <w:szCs w:val="24"/>
          <w:lang w:eastAsia="ar-SA"/>
        </w:rPr>
      </w:pPr>
    </w:p>
    <w:p w:rsidR="00FE2622" w:rsidRPr="00FE2622" w:rsidRDefault="00FE2622" w:rsidP="00FE2622">
      <w:pPr>
        <w:spacing w:after="0" w:line="240" w:lineRule="auto"/>
        <w:ind w:firstLine="709"/>
        <w:jc w:val="center"/>
        <w:rPr>
          <w:rFonts w:ascii="Times New Roman" w:eastAsia="Times New Roman" w:hAnsi="Times New Roman" w:cs="Times New Roman"/>
          <w:b/>
          <w:sz w:val="24"/>
          <w:szCs w:val="24"/>
        </w:rPr>
      </w:pPr>
      <w:r w:rsidRPr="00FE2622">
        <w:rPr>
          <w:rFonts w:ascii="Times New Roman" w:eastAsia="Times New Roman" w:hAnsi="Times New Roman" w:cs="Times New Roman"/>
          <w:b/>
          <w:sz w:val="24"/>
          <w:szCs w:val="24"/>
        </w:rPr>
        <w:t>О работе с детьми в летние каникулы</w:t>
      </w:r>
    </w:p>
    <w:p w:rsidR="00FE2622" w:rsidRPr="00FE2622" w:rsidRDefault="00FE2622" w:rsidP="00FE2622">
      <w:pPr>
        <w:spacing w:after="0" w:line="240" w:lineRule="auto"/>
        <w:ind w:firstLine="709"/>
        <w:rPr>
          <w:rFonts w:ascii="Times New Roman" w:eastAsia="Times New Roman" w:hAnsi="Times New Roman" w:cs="Times New Roman"/>
          <w:sz w:val="24"/>
          <w:szCs w:val="24"/>
        </w:rPr>
      </w:pPr>
    </w:p>
    <w:p w:rsidR="00FE2622" w:rsidRPr="00FE2622" w:rsidRDefault="00FE2622" w:rsidP="00FE2622">
      <w:pPr>
        <w:spacing w:after="0" w:line="240" w:lineRule="auto"/>
        <w:ind w:firstLine="709"/>
        <w:jc w:val="both"/>
        <w:rPr>
          <w:rFonts w:ascii="Times New Roman" w:eastAsia="Times New Roman" w:hAnsi="Times New Roman" w:cs="Times New Roman"/>
          <w:color w:val="000000"/>
          <w:sz w:val="24"/>
          <w:szCs w:val="24"/>
        </w:rPr>
      </w:pPr>
      <w:r w:rsidRPr="00FE2622">
        <w:rPr>
          <w:rFonts w:ascii="Times New Roman" w:eastAsia="Times New Roman" w:hAnsi="Times New Roman" w:cs="Times New Roman"/>
          <w:color w:val="000000"/>
          <w:sz w:val="24"/>
          <w:szCs w:val="24"/>
        </w:rPr>
        <w:t xml:space="preserve">Заслушав и обсудив </w:t>
      </w:r>
      <w:r w:rsidRPr="00FE2622">
        <w:rPr>
          <w:rFonts w:ascii="Times New Roman" w:eastAsia="Times New Roman" w:hAnsi="Times New Roman" w:cs="Times New Roman"/>
          <w:sz w:val="24"/>
          <w:szCs w:val="24"/>
        </w:rPr>
        <w:t xml:space="preserve">доклад </w:t>
      </w:r>
      <w:proofErr w:type="gramStart"/>
      <w:r w:rsidRPr="00FE2622">
        <w:rPr>
          <w:rFonts w:ascii="Times New Roman" w:eastAsia="Times New Roman" w:hAnsi="Times New Roman" w:cs="Times New Roman"/>
          <w:sz w:val="24"/>
          <w:szCs w:val="24"/>
        </w:rPr>
        <w:t>заместителя председателя комитета образования администрации</w:t>
      </w:r>
      <w:proofErr w:type="gramEnd"/>
      <w:r w:rsidRPr="00FE2622">
        <w:rPr>
          <w:rFonts w:ascii="Times New Roman" w:eastAsia="Times New Roman" w:hAnsi="Times New Roman" w:cs="Times New Roman"/>
          <w:sz w:val="24"/>
          <w:szCs w:val="24"/>
        </w:rPr>
        <w:t xml:space="preserve"> </w:t>
      </w:r>
      <w:proofErr w:type="spellStart"/>
      <w:r w:rsidRPr="00FE2622">
        <w:rPr>
          <w:rFonts w:ascii="Times New Roman" w:eastAsia="Times New Roman" w:hAnsi="Times New Roman" w:cs="Times New Roman"/>
          <w:sz w:val="24"/>
          <w:szCs w:val="24"/>
        </w:rPr>
        <w:t>Шарьинского</w:t>
      </w:r>
      <w:proofErr w:type="spellEnd"/>
      <w:r w:rsidRPr="00FE2622">
        <w:rPr>
          <w:rFonts w:ascii="Times New Roman" w:eastAsia="Times New Roman" w:hAnsi="Times New Roman" w:cs="Times New Roman"/>
          <w:sz w:val="24"/>
          <w:szCs w:val="24"/>
        </w:rPr>
        <w:t xml:space="preserve"> муниципального района Костромской области </w:t>
      </w:r>
      <w:r w:rsidRPr="00FE2622">
        <w:rPr>
          <w:rFonts w:ascii="Times New Roman" w:hAnsi="Times New Roman" w:cs="Times New Roman"/>
          <w:sz w:val="24"/>
          <w:szCs w:val="24"/>
        </w:rPr>
        <w:t>Воеводиной Елены Анатольевны</w:t>
      </w:r>
      <w:r w:rsidRPr="00FE2622">
        <w:rPr>
          <w:rFonts w:ascii="Times New Roman" w:eastAsia="Times New Roman" w:hAnsi="Times New Roman" w:cs="Times New Roman"/>
          <w:sz w:val="24"/>
          <w:szCs w:val="24"/>
        </w:rPr>
        <w:t>, рассм</w:t>
      </w:r>
      <w:r w:rsidRPr="00FE2622">
        <w:rPr>
          <w:rFonts w:ascii="Times New Roman" w:eastAsia="Times New Roman" w:hAnsi="Times New Roman" w:cs="Times New Roman"/>
          <w:color w:val="000000"/>
          <w:sz w:val="24"/>
          <w:szCs w:val="24"/>
        </w:rPr>
        <w:t xml:space="preserve">отрев проект решения, руководствуясь статьёй 25Устава муниципального образования  </w:t>
      </w:r>
      <w:proofErr w:type="spellStart"/>
      <w:r w:rsidRPr="00FE2622">
        <w:rPr>
          <w:rFonts w:ascii="Times New Roman" w:eastAsia="Times New Roman" w:hAnsi="Times New Roman" w:cs="Times New Roman"/>
          <w:color w:val="000000"/>
          <w:sz w:val="24"/>
          <w:szCs w:val="24"/>
        </w:rPr>
        <w:t>Шарьинский</w:t>
      </w:r>
      <w:proofErr w:type="spellEnd"/>
      <w:r w:rsidRPr="00FE2622">
        <w:rPr>
          <w:rFonts w:ascii="Times New Roman" w:eastAsia="Times New Roman" w:hAnsi="Times New Roman" w:cs="Times New Roman"/>
          <w:color w:val="000000"/>
          <w:sz w:val="24"/>
          <w:szCs w:val="24"/>
        </w:rPr>
        <w:t xml:space="preserve"> муниципальный район Костромской области, Собрание депутатов </w:t>
      </w:r>
      <w:proofErr w:type="spellStart"/>
      <w:r w:rsidRPr="00FE2622">
        <w:rPr>
          <w:rFonts w:ascii="Times New Roman" w:eastAsia="Times New Roman" w:hAnsi="Times New Roman" w:cs="Times New Roman"/>
          <w:color w:val="000000"/>
          <w:sz w:val="24"/>
          <w:szCs w:val="24"/>
        </w:rPr>
        <w:t>Шарьинского</w:t>
      </w:r>
      <w:proofErr w:type="spellEnd"/>
      <w:r w:rsidRPr="00FE2622">
        <w:rPr>
          <w:rFonts w:ascii="Times New Roman" w:eastAsia="Times New Roman" w:hAnsi="Times New Roman" w:cs="Times New Roman"/>
          <w:color w:val="000000"/>
          <w:sz w:val="24"/>
          <w:szCs w:val="24"/>
        </w:rPr>
        <w:t xml:space="preserve"> муниципального района Костромской области</w:t>
      </w:r>
    </w:p>
    <w:p w:rsidR="00FE2622" w:rsidRPr="00FE2622" w:rsidRDefault="00FE2622" w:rsidP="00FE2622">
      <w:pPr>
        <w:spacing w:after="0" w:line="240" w:lineRule="auto"/>
        <w:ind w:firstLine="709"/>
        <w:rPr>
          <w:rFonts w:ascii="Times New Roman" w:eastAsia="Times New Roman" w:hAnsi="Times New Roman" w:cs="Times New Roman"/>
          <w:sz w:val="24"/>
          <w:szCs w:val="24"/>
        </w:rPr>
      </w:pPr>
    </w:p>
    <w:p w:rsidR="00FE2622" w:rsidRPr="00FE2622" w:rsidRDefault="00FE2622" w:rsidP="00FE2622">
      <w:pPr>
        <w:spacing w:after="0" w:line="240" w:lineRule="auto"/>
        <w:ind w:firstLine="709"/>
        <w:jc w:val="center"/>
        <w:rPr>
          <w:rFonts w:ascii="Times New Roman" w:eastAsia="Times New Roman" w:hAnsi="Times New Roman" w:cs="Times New Roman"/>
          <w:sz w:val="24"/>
          <w:szCs w:val="24"/>
        </w:rPr>
      </w:pPr>
      <w:r w:rsidRPr="00FE2622">
        <w:rPr>
          <w:rFonts w:ascii="Times New Roman" w:eastAsia="Times New Roman" w:hAnsi="Times New Roman" w:cs="Times New Roman"/>
          <w:b/>
          <w:bCs/>
          <w:sz w:val="24"/>
          <w:szCs w:val="24"/>
        </w:rPr>
        <w:t>РЕШИЛО:</w:t>
      </w:r>
    </w:p>
    <w:p w:rsidR="00FE2622" w:rsidRPr="00FE2622" w:rsidRDefault="00FE2622" w:rsidP="00FE2622">
      <w:pPr>
        <w:spacing w:after="0" w:line="240" w:lineRule="auto"/>
        <w:ind w:firstLine="709"/>
        <w:jc w:val="both"/>
        <w:rPr>
          <w:rFonts w:ascii="Times New Roman" w:eastAsia="Times New Roman" w:hAnsi="Times New Roman" w:cs="Times New Roman"/>
          <w:sz w:val="24"/>
          <w:szCs w:val="24"/>
        </w:rPr>
      </w:pPr>
      <w:r w:rsidRPr="00FE2622">
        <w:rPr>
          <w:rFonts w:ascii="Times New Roman" w:eastAsia="Times New Roman" w:hAnsi="Times New Roman" w:cs="Times New Roman"/>
          <w:sz w:val="24"/>
          <w:szCs w:val="24"/>
        </w:rPr>
        <w:t>1.  Принять информацию о работе с детьми в летние каникулы  к сведению;</w:t>
      </w:r>
    </w:p>
    <w:p w:rsidR="00FE2622" w:rsidRPr="00FE2622" w:rsidRDefault="00FE2622" w:rsidP="00FE2622">
      <w:pPr>
        <w:spacing w:after="0" w:line="240" w:lineRule="auto"/>
        <w:ind w:firstLine="709"/>
        <w:jc w:val="both"/>
        <w:rPr>
          <w:rFonts w:ascii="Times New Roman" w:eastAsia="Times New Roman" w:hAnsi="Times New Roman" w:cs="Times New Roman"/>
          <w:sz w:val="24"/>
          <w:szCs w:val="24"/>
        </w:rPr>
      </w:pPr>
      <w:r w:rsidRPr="00FE2622">
        <w:rPr>
          <w:rFonts w:ascii="Times New Roman" w:eastAsia="Times New Roman" w:hAnsi="Times New Roman" w:cs="Times New Roman"/>
          <w:sz w:val="24"/>
          <w:szCs w:val="24"/>
        </w:rPr>
        <w:t xml:space="preserve">2.Настоящее решение вступает в силу после подписания и  подлежит опубликованию в информационном бюллетене «Вестник </w:t>
      </w:r>
      <w:proofErr w:type="spellStart"/>
      <w:r w:rsidRPr="00FE2622">
        <w:rPr>
          <w:rFonts w:ascii="Times New Roman" w:eastAsia="Times New Roman" w:hAnsi="Times New Roman" w:cs="Times New Roman"/>
          <w:sz w:val="24"/>
          <w:szCs w:val="24"/>
        </w:rPr>
        <w:t>Шарьинского</w:t>
      </w:r>
      <w:proofErr w:type="spellEnd"/>
      <w:r w:rsidRPr="00FE2622">
        <w:rPr>
          <w:rFonts w:ascii="Times New Roman" w:eastAsia="Times New Roman" w:hAnsi="Times New Roman" w:cs="Times New Roman"/>
          <w:sz w:val="24"/>
          <w:szCs w:val="24"/>
        </w:rPr>
        <w:t xml:space="preserve"> района».</w:t>
      </w:r>
    </w:p>
    <w:p w:rsidR="00FE2622" w:rsidRPr="00FE2622" w:rsidRDefault="00FE2622" w:rsidP="00FE2622">
      <w:pPr>
        <w:spacing w:after="0" w:line="240" w:lineRule="auto"/>
        <w:ind w:firstLine="709"/>
        <w:rPr>
          <w:rFonts w:ascii="Times New Roman" w:eastAsia="Times New Roman" w:hAnsi="Times New Roman" w:cs="Times New Roman"/>
          <w:sz w:val="24"/>
          <w:szCs w:val="24"/>
        </w:rPr>
      </w:pPr>
    </w:p>
    <w:p w:rsidR="00FE2622" w:rsidRPr="00FE2622" w:rsidRDefault="00FE2622" w:rsidP="00FE2622">
      <w:pPr>
        <w:spacing w:after="0" w:line="240" w:lineRule="auto"/>
        <w:ind w:firstLine="709"/>
        <w:rPr>
          <w:rFonts w:ascii="Times New Roman" w:eastAsia="Times New Roman" w:hAnsi="Times New Roman" w:cs="Times New Roman"/>
          <w:sz w:val="24"/>
          <w:szCs w:val="24"/>
        </w:rPr>
      </w:pPr>
      <w:r w:rsidRPr="00FE2622">
        <w:rPr>
          <w:rFonts w:ascii="Times New Roman" w:eastAsia="Times New Roman" w:hAnsi="Times New Roman" w:cs="Times New Roman"/>
          <w:sz w:val="24"/>
          <w:szCs w:val="24"/>
        </w:rPr>
        <w:t xml:space="preserve">Председатель Собрания депутатов </w:t>
      </w:r>
    </w:p>
    <w:p w:rsidR="00FE2622" w:rsidRPr="00FE2622" w:rsidRDefault="00FE2622" w:rsidP="00FE2622">
      <w:pPr>
        <w:spacing w:after="0" w:line="240" w:lineRule="auto"/>
        <w:ind w:firstLine="709"/>
        <w:rPr>
          <w:rFonts w:ascii="Times New Roman" w:eastAsia="Times New Roman" w:hAnsi="Times New Roman" w:cs="Times New Roman"/>
          <w:sz w:val="24"/>
          <w:szCs w:val="24"/>
        </w:rPr>
      </w:pPr>
      <w:proofErr w:type="spellStart"/>
      <w:r w:rsidRPr="00FE2622">
        <w:rPr>
          <w:rFonts w:ascii="Times New Roman" w:eastAsia="Times New Roman" w:hAnsi="Times New Roman" w:cs="Times New Roman"/>
          <w:sz w:val="24"/>
          <w:szCs w:val="24"/>
        </w:rPr>
        <w:t>Шарьинского</w:t>
      </w:r>
      <w:proofErr w:type="spellEnd"/>
      <w:r w:rsidRPr="00FE2622">
        <w:rPr>
          <w:rFonts w:ascii="Times New Roman" w:eastAsia="Times New Roman" w:hAnsi="Times New Roman" w:cs="Times New Roman"/>
          <w:sz w:val="24"/>
          <w:szCs w:val="24"/>
        </w:rPr>
        <w:t xml:space="preserve"> муниципального района </w:t>
      </w:r>
      <w:r w:rsidRPr="00FE2622">
        <w:rPr>
          <w:rFonts w:ascii="Times New Roman" w:eastAsia="Times New Roman" w:hAnsi="Times New Roman" w:cs="Times New Roman"/>
          <w:sz w:val="24"/>
          <w:szCs w:val="24"/>
        </w:rPr>
        <w:tab/>
      </w:r>
      <w:r w:rsidRPr="00FE2622">
        <w:rPr>
          <w:rFonts w:ascii="Times New Roman" w:eastAsia="Times New Roman" w:hAnsi="Times New Roman" w:cs="Times New Roman"/>
          <w:sz w:val="24"/>
          <w:szCs w:val="24"/>
        </w:rPr>
        <w:tab/>
      </w:r>
      <w:r w:rsidRPr="00FE2622">
        <w:rPr>
          <w:rFonts w:ascii="Times New Roman" w:eastAsia="Times New Roman" w:hAnsi="Times New Roman" w:cs="Times New Roman"/>
          <w:sz w:val="24"/>
          <w:szCs w:val="24"/>
        </w:rPr>
        <w:tab/>
      </w:r>
      <w:r w:rsidRPr="00FE2622">
        <w:rPr>
          <w:rFonts w:ascii="Times New Roman" w:eastAsia="Times New Roman" w:hAnsi="Times New Roman" w:cs="Times New Roman"/>
          <w:sz w:val="24"/>
          <w:szCs w:val="24"/>
        </w:rPr>
        <w:tab/>
      </w:r>
      <w:proofErr w:type="spellStart"/>
      <w:r w:rsidRPr="00FE2622">
        <w:rPr>
          <w:rFonts w:ascii="Times New Roman" w:eastAsia="Times New Roman" w:hAnsi="Times New Roman" w:cs="Times New Roman"/>
          <w:sz w:val="24"/>
          <w:szCs w:val="24"/>
        </w:rPr>
        <w:t>Е.А.Варенцова</w:t>
      </w:r>
      <w:proofErr w:type="spellEnd"/>
    </w:p>
    <w:p w:rsidR="00FE2622" w:rsidRPr="00FE2622" w:rsidRDefault="00FE2622" w:rsidP="00FE2622">
      <w:pPr>
        <w:spacing w:after="0" w:line="240" w:lineRule="auto"/>
        <w:ind w:firstLine="709"/>
        <w:rPr>
          <w:rFonts w:ascii="Times New Roman" w:eastAsia="Times New Roman" w:hAnsi="Times New Roman" w:cs="Times New Roman"/>
          <w:sz w:val="24"/>
          <w:szCs w:val="24"/>
          <w:lang w:eastAsia="ar-SA"/>
        </w:rPr>
      </w:pPr>
    </w:p>
    <w:p w:rsidR="00080DEC" w:rsidRDefault="00080DEC" w:rsidP="00080DEC">
      <w:pPr>
        <w:spacing w:after="0" w:line="240" w:lineRule="auto"/>
        <w:ind w:firstLine="709"/>
        <w:jc w:val="both"/>
        <w:rPr>
          <w:rFonts w:ascii="Times New Roman" w:hAnsi="Times New Roman" w:cs="Times New Roman"/>
          <w:sz w:val="24"/>
          <w:szCs w:val="24"/>
        </w:rPr>
      </w:pPr>
    </w:p>
    <w:p w:rsidR="004D141F" w:rsidRPr="004D141F" w:rsidRDefault="004D141F" w:rsidP="004D141F">
      <w:pPr>
        <w:spacing w:after="0" w:line="240" w:lineRule="auto"/>
        <w:jc w:val="center"/>
        <w:rPr>
          <w:rFonts w:ascii="Times New Roman" w:hAnsi="Times New Roman" w:cs="Times New Roman"/>
          <w:sz w:val="24"/>
          <w:szCs w:val="24"/>
        </w:rPr>
      </w:pPr>
      <w:r w:rsidRPr="004D141F">
        <w:rPr>
          <w:rFonts w:ascii="Times New Roman" w:hAnsi="Times New Roman" w:cs="Times New Roman"/>
          <w:sz w:val="24"/>
          <w:szCs w:val="24"/>
        </w:rPr>
        <w:t>АДМИНИСТРАЦИЯ ШАРЬИНСКОГО МУНИЦИПАЛЬНОГО РАЙОНА</w:t>
      </w:r>
    </w:p>
    <w:p w:rsidR="004D141F" w:rsidRPr="004D141F" w:rsidRDefault="004D141F" w:rsidP="004D141F">
      <w:pPr>
        <w:spacing w:after="0" w:line="240" w:lineRule="auto"/>
        <w:jc w:val="center"/>
        <w:rPr>
          <w:rFonts w:ascii="Times New Roman" w:hAnsi="Times New Roman" w:cs="Times New Roman"/>
          <w:b/>
          <w:bCs/>
          <w:sz w:val="24"/>
          <w:szCs w:val="24"/>
        </w:rPr>
      </w:pPr>
      <w:r w:rsidRPr="004D141F">
        <w:rPr>
          <w:rFonts w:ascii="Times New Roman" w:hAnsi="Times New Roman" w:cs="Times New Roman"/>
          <w:sz w:val="24"/>
          <w:szCs w:val="24"/>
        </w:rPr>
        <w:t>КОСТРОМСКОЙ ОБЛАСТИ</w:t>
      </w:r>
    </w:p>
    <w:p w:rsidR="004D141F" w:rsidRPr="004D141F" w:rsidRDefault="004D141F" w:rsidP="004D141F">
      <w:pPr>
        <w:tabs>
          <w:tab w:val="left" w:pos="2565"/>
          <w:tab w:val="center" w:pos="4729"/>
        </w:tabs>
        <w:spacing w:after="0" w:line="240" w:lineRule="auto"/>
        <w:jc w:val="center"/>
        <w:rPr>
          <w:rFonts w:ascii="Times New Roman" w:hAnsi="Times New Roman" w:cs="Times New Roman"/>
          <w:b/>
          <w:bCs/>
          <w:sz w:val="24"/>
          <w:szCs w:val="24"/>
        </w:rPr>
      </w:pPr>
    </w:p>
    <w:p w:rsidR="004D141F" w:rsidRPr="004D141F" w:rsidRDefault="004D141F" w:rsidP="004D141F">
      <w:pPr>
        <w:tabs>
          <w:tab w:val="left" w:pos="2565"/>
          <w:tab w:val="center" w:pos="4729"/>
        </w:tabs>
        <w:spacing w:after="0" w:line="240" w:lineRule="auto"/>
        <w:jc w:val="center"/>
        <w:rPr>
          <w:rFonts w:ascii="Times New Roman" w:hAnsi="Times New Roman" w:cs="Times New Roman"/>
          <w:sz w:val="24"/>
          <w:szCs w:val="24"/>
        </w:rPr>
      </w:pPr>
      <w:r w:rsidRPr="004D141F">
        <w:rPr>
          <w:rFonts w:ascii="Times New Roman" w:hAnsi="Times New Roman" w:cs="Times New Roman"/>
          <w:b/>
          <w:bCs/>
          <w:sz w:val="24"/>
          <w:szCs w:val="24"/>
        </w:rPr>
        <w:t>ПОСТАНОВЛЕНИЕ</w:t>
      </w:r>
    </w:p>
    <w:p w:rsidR="004D141F" w:rsidRPr="004D141F" w:rsidRDefault="004D141F" w:rsidP="004D141F">
      <w:pPr>
        <w:spacing w:after="0" w:line="240" w:lineRule="auto"/>
        <w:jc w:val="center"/>
        <w:rPr>
          <w:rFonts w:ascii="Times New Roman" w:hAnsi="Times New Roman" w:cs="Times New Roman"/>
          <w:sz w:val="24"/>
          <w:szCs w:val="24"/>
        </w:rPr>
      </w:pPr>
      <w:r w:rsidRPr="004D141F">
        <w:rPr>
          <w:rFonts w:ascii="Times New Roman" w:hAnsi="Times New Roman" w:cs="Times New Roman"/>
          <w:sz w:val="24"/>
          <w:szCs w:val="24"/>
        </w:rPr>
        <w:t xml:space="preserve"> «28» сентября 2023 года № 385</w:t>
      </w:r>
    </w:p>
    <w:p w:rsidR="004D141F" w:rsidRPr="004D141F" w:rsidRDefault="004D141F" w:rsidP="004D141F">
      <w:pPr>
        <w:spacing w:after="0" w:line="240" w:lineRule="auto"/>
        <w:jc w:val="center"/>
        <w:rPr>
          <w:rFonts w:ascii="Times New Roman" w:hAnsi="Times New Roman" w:cs="Times New Roman"/>
          <w:b/>
          <w:sz w:val="24"/>
          <w:szCs w:val="24"/>
        </w:rPr>
      </w:pPr>
    </w:p>
    <w:p w:rsidR="004D141F" w:rsidRPr="004D141F" w:rsidRDefault="004D141F" w:rsidP="004D141F">
      <w:pPr>
        <w:spacing w:after="0" w:line="240" w:lineRule="auto"/>
        <w:jc w:val="center"/>
        <w:rPr>
          <w:rFonts w:ascii="Times New Roman" w:hAnsi="Times New Roman" w:cs="Times New Roman"/>
          <w:b/>
          <w:sz w:val="24"/>
          <w:szCs w:val="24"/>
        </w:rPr>
      </w:pPr>
      <w:r w:rsidRPr="004D141F">
        <w:rPr>
          <w:rFonts w:ascii="Times New Roman" w:hAnsi="Times New Roman" w:cs="Times New Roman"/>
          <w:b/>
          <w:sz w:val="24"/>
          <w:szCs w:val="24"/>
        </w:rPr>
        <w:t xml:space="preserve">Об утверждении муниципальной программы </w:t>
      </w:r>
    </w:p>
    <w:p w:rsidR="004D141F" w:rsidRPr="004D141F" w:rsidRDefault="004D141F" w:rsidP="004D141F">
      <w:pPr>
        <w:spacing w:after="0" w:line="240" w:lineRule="auto"/>
        <w:jc w:val="center"/>
        <w:rPr>
          <w:rFonts w:ascii="Times New Roman" w:hAnsi="Times New Roman" w:cs="Times New Roman"/>
          <w:b/>
          <w:sz w:val="24"/>
          <w:szCs w:val="24"/>
        </w:rPr>
      </w:pPr>
      <w:r w:rsidRPr="004D141F">
        <w:rPr>
          <w:rFonts w:ascii="Times New Roman" w:hAnsi="Times New Roman" w:cs="Times New Roman"/>
          <w:b/>
          <w:bCs/>
          <w:sz w:val="24"/>
          <w:szCs w:val="24"/>
        </w:rPr>
        <w:t xml:space="preserve">«Профилактика правонарушений в </w:t>
      </w:r>
      <w:proofErr w:type="spellStart"/>
      <w:r w:rsidRPr="004D141F">
        <w:rPr>
          <w:rFonts w:ascii="Times New Roman" w:hAnsi="Times New Roman" w:cs="Times New Roman"/>
          <w:b/>
          <w:bCs/>
          <w:sz w:val="24"/>
          <w:szCs w:val="24"/>
        </w:rPr>
        <w:t>Шарьинском</w:t>
      </w:r>
      <w:proofErr w:type="spellEnd"/>
      <w:r w:rsidRPr="004D141F">
        <w:rPr>
          <w:rFonts w:ascii="Times New Roman" w:hAnsi="Times New Roman" w:cs="Times New Roman"/>
          <w:b/>
          <w:bCs/>
          <w:sz w:val="24"/>
          <w:szCs w:val="24"/>
        </w:rPr>
        <w:t xml:space="preserve"> муниципальном районе на 2024-2026 годы»</w:t>
      </w:r>
      <w:r w:rsidRPr="004D141F">
        <w:rPr>
          <w:rFonts w:ascii="Times New Roman" w:hAnsi="Times New Roman" w:cs="Times New Roman"/>
          <w:b/>
          <w:sz w:val="24"/>
          <w:szCs w:val="24"/>
        </w:rPr>
        <w:t xml:space="preserve"> </w:t>
      </w:r>
    </w:p>
    <w:p w:rsidR="004D141F" w:rsidRPr="004D141F" w:rsidRDefault="004D141F" w:rsidP="004D141F">
      <w:pPr>
        <w:pStyle w:val="a8"/>
        <w:spacing w:line="240" w:lineRule="auto"/>
        <w:rPr>
          <w:sz w:val="24"/>
          <w:szCs w:val="24"/>
        </w:rPr>
      </w:pPr>
    </w:p>
    <w:p w:rsidR="004D141F" w:rsidRPr="004D141F" w:rsidRDefault="004D141F" w:rsidP="004D141F">
      <w:pPr>
        <w:pStyle w:val="a8"/>
        <w:spacing w:line="240" w:lineRule="auto"/>
        <w:ind w:firstLine="709"/>
        <w:rPr>
          <w:rFonts w:eastAsia="Arial"/>
          <w:sz w:val="24"/>
          <w:szCs w:val="24"/>
        </w:rPr>
      </w:pPr>
      <w:proofErr w:type="gramStart"/>
      <w:r w:rsidRPr="004D141F">
        <w:rPr>
          <w:sz w:val="24"/>
          <w:szCs w:val="24"/>
        </w:rPr>
        <w:t xml:space="preserve">В соответствие со ст.179 Бюджетного кодекса Российской Федерации,   постановлением  администрации </w:t>
      </w:r>
      <w:proofErr w:type="spellStart"/>
      <w:r w:rsidRPr="004D141F">
        <w:rPr>
          <w:sz w:val="24"/>
          <w:szCs w:val="24"/>
        </w:rPr>
        <w:t>Шарьинского</w:t>
      </w:r>
      <w:proofErr w:type="spellEnd"/>
      <w:r w:rsidRPr="004D141F">
        <w:rPr>
          <w:sz w:val="24"/>
          <w:szCs w:val="24"/>
        </w:rPr>
        <w:t xml:space="preserve"> муниципального района от  25   апреля  2014 г.  № 142/1  «</w:t>
      </w:r>
      <w:r w:rsidRPr="004D141F">
        <w:rPr>
          <w:bCs/>
          <w:sz w:val="24"/>
          <w:szCs w:val="24"/>
        </w:rPr>
        <w:t xml:space="preserve">Об утверждении порядка разработки  муниципальных программ </w:t>
      </w:r>
      <w:proofErr w:type="spellStart"/>
      <w:r w:rsidRPr="004D141F">
        <w:rPr>
          <w:bCs/>
          <w:sz w:val="24"/>
          <w:szCs w:val="24"/>
        </w:rPr>
        <w:t>Шарьинского</w:t>
      </w:r>
      <w:proofErr w:type="spellEnd"/>
      <w:r w:rsidRPr="004D141F">
        <w:rPr>
          <w:bCs/>
          <w:sz w:val="24"/>
          <w:szCs w:val="24"/>
        </w:rPr>
        <w:t xml:space="preserve">  муниципального района, их формирования, реализации  и проведения оценки эффективности их реализации», </w:t>
      </w:r>
      <w:r w:rsidRPr="004D141F">
        <w:rPr>
          <w:sz w:val="24"/>
          <w:szCs w:val="24"/>
        </w:rPr>
        <w:t xml:space="preserve">ст. ст.  37 и 52 Устава муниципального образования </w:t>
      </w:r>
      <w:proofErr w:type="spellStart"/>
      <w:r w:rsidRPr="004D141F">
        <w:rPr>
          <w:sz w:val="24"/>
          <w:szCs w:val="24"/>
        </w:rPr>
        <w:t>Шарьинский</w:t>
      </w:r>
      <w:proofErr w:type="spellEnd"/>
      <w:r w:rsidRPr="004D141F">
        <w:rPr>
          <w:sz w:val="24"/>
          <w:szCs w:val="24"/>
        </w:rPr>
        <w:t xml:space="preserve">  муниципальный район Костромской области, </w:t>
      </w:r>
      <w:r w:rsidRPr="004D141F">
        <w:rPr>
          <w:rFonts w:eastAsia="Arial"/>
          <w:sz w:val="24"/>
          <w:szCs w:val="24"/>
        </w:rPr>
        <w:t xml:space="preserve">администрация  </w:t>
      </w:r>
      <w:proofErr w:type="spellStart"/>
      <w:r w:rsidRPr="004D141F">
        <w:rPr>
          <w:rFonts w:eastAsia="Arial"/>
          <w:sz w:val="24"/>
          <w:szCs w:val="24"/>
        </w:rPr>
        <w:t>Шарьинского</w:t>
      </w:r>
      <w:proofErr w:type="spellEnd"/>
      <w:r w:rsidRPr="004D141F">
        <w:rPr>
          <w:rFonts w:eastAsia="Arial"/>
          <w:sz w:val="24"/>
          <w:szCs w:val="24"/>
        </w:rPr>
        <w:t xml:space="preserve"> муниципального района </w:t>
      </w:r>
      <w:proofErr w:type="gramEnd"/>
    </w:p>
    <w:p w:rsidR="004D141F" w:rsidRPr="004D141F" w:rsidRDefault="004D141F" w:rsidP="004D141F">
      <w:pPr>
        <w:spacing w:after="0" w:line="240" w:lineRule="auto"/>
        <w:ind w:firstLine="709"/>
        <w:jc w:val="center"/>
        <w:rPr>
          <w:rFonts w:ascii="Times New Roman" w:hAnsi="Times New Roman" w:cs="Times New Roman"/>
          <w:color w:val="000000"/>
          <w:sz w:val="24"/>
          <w:szCs w:val="24"/>
        </w:rPr>
      </w:pPr>
      <w:r w:rsidRPr="004D141F">
        <w:rPr>
          <w:rFonts w:ascii="Times New Roman" w:hAnsi="Times New Roman" w:cs="Times New Roman"/>
          <w:color w:val="000000"/>
          <w:sz w:val="24"/>
          <w:szCs w:val="24"/>
        </w:rPr>
        <w:t>ПОСТАНОВЛЯЕТ:</w:t>
      </w:r>
    </w:p>
    <w:p w:rsidR="004D141F" w:rsidRPr="004D141F" w:rsidRDefault="004D141F" w:rsidP="004D141F">
      <w:pPr>
        <w:spacing w:after="0" w:line="240" w:lineRule="auto"/>
        <w:ind w:firstLine="709"/>
        <w:jc w:val="center"/>
        <w:rPr>
          <w:rFonts w:ascii="Times New Roman" w:hAnsi="Times New Roman" w:cs="Times New Roman"/>
          <w:b/>
          <w:color w:val="000000"/>
          <w:sz w:val="24"/>
          <w:szCs w:val="24"/>
        </w:rPr>
      </w:pPr>
    </w:p>
    <w:p w:rsidR="004D141F" w:rsidRPr="004D141F" w:rsidRDefault="004D141F" w:rsidP="004D141F">
      <w:pPr>
        <w:spacing w:after="0" w:line="240" w:lineRule="auto"/>
        <w:ind w:firstLine="709"/>
        <w:jc w:val="both"/>
        <w:rPr>
          <w:rFonts w:ascii="Times New Roman" w:hAnsi="Times New Roman" w:cs="Times New Roman"/>
          <w:color w:val="000000"/>
          <w:sz w:val="24"/>
          <w:szCs w:val="24"/>
        </w:rPr>
      </w:pPr>
      <w:r w:rsidRPr="004D141F">
        <w:rPr>
          <w:rFonts w:ascii="Times New Roman" w:hAnsi="Times New Roman" w:cs="Times New Roman"/>
          <w:color w:val="000000"/>
          <w:sz w:val="24"/>
          <w:szCs w:val="24"/>
        </w:rPr>
        <w:t xml:space="preserve">1. Утвердить  муниципальную программу  «Профилактика правонарушений в </w:t>
      </w:r>
      <w:proofErr w:type="spellStart"/>
      <w:r w:rsidRPr="004D141F">
        <w:rPr>
          <w:rFonts w:ascii="Times New Roman" w:hAnsi="Times New Roman" w:cs="Times New Roman"/>
          <w:color w:val="000000"/>
          <w:sz w:val="24"/>
          <w:szCs w:val="24"/>
        </w:rPr>
        <w:t>Шарьинском</w:t>
      </w:r>
      <w:proofErr w:type="spellEnd"/>
      <w:r w:rsidRPr="004D141F">
        <w:rPr>
          <w:rFonts w:ascii="Times New Roman" w:hAnsi="Times New Roman" w:cs="Times New Roman"/>
          <w:color w:val="000000"/>
          <w:sz w:val="24"/>
          <w:szCs w:val="24"/>
        </w:rPr>
        <w:t xml:space="preserve"> муниципальном районе на 2024-2026 годы» (Приложение).</w:t>
      </w:r>
    </w:p>
    <w:p w:rsidR="004D141F" w:rsidRPr="004D141F" w:rsidRDefault="004D141F" w:rsidP="004D141F">
      <w:pPr>
        <w:pStyle w:val="a8"/>
        <w:spacing w:line="240" w:lineRule="auto"/>
        <w:ind w:firstLine="709"/>
        <w:rPr>
          <w:sz w:val="24"/>
          <w:szCs w:val="24"/>
        </w:rPr>
      </w:pPr>
      <w:r w:rsidRPr="004D141F">
        <w:rPr>
          <w:sz w:val="24"/>
          <w:szCs w:val="24"/>
        </w:rPr>
        <w:t xml:space="preserve">2. </w:t>
      </w:r>
      <w:proofErr w:type="gramStart"/>
      <w:r w:rsidRPr="004D141F">
        <w:rPr>
          <w:sz w:val="24"/>
          <w:szCs w:val="24"/>
        </w:rPr>
        <w:t>Контроль за</w:t>
      </w:r>
      <w:proofErr w:type="gramEnd"/>
      <w:r w:rsidRPr="004D141F">
        <w:rPr>
          <w:sz w:val="24"/>
          <w:szCs w:val="24"/>
        </w:rPr>
        <w:t xml:space="preserve"> исполнением настоящего постановления возложить на заместителя главы администрации </w:t>
      </w:r>
      <w:proofErr w:type="spellStart"/>
      <w:r w:rsidRPr="004D141F">
        <w:rPr>
          <w:sz w:val="24"/>
          <w:szCs w:val="24"/>
        </w:rPr>
        <w:t>Шарьинского</w:t>
      </w:r>
      <w:proofErr w:type="spellEnd"/>
      <w:r w:rsidRPr="004D141F">
        <w:rPr>
          <w:sz w:val="24"/>
          <w:szCs w:val="24"/>
        </w:rPr>
        <w:t xml:space="preserve"> муниципального района.</w:t>
      </w:r>
    </w:p>
    <w:p w:rsidR="004D141F" w:rsidRPr="004D141F" w:rsidRDefault="004D141F" w:rsidP="004D141F">
      <w:pPr>
        <w:spacing w:after="0" w:line="240" w:lineRule="auto"/>
        <w:ind w:firstLine="709"/>
        <w:jc w:val="both"/>
        <w:rPr>
          <w:rFonts w:ascii="Times New Roman" w:hAnsi="Times New Roman" w:cs="Times New Roman"/>
          <w:sz w:val="24"/>
          <w:szCs w:val="24"/>
        </w:rPr>
      </w:pPr>
      <w:r w:rsidRPr="004D141F">
        <w:rPr>
          <w:rFonts w:ascii="Times New Roman" w:hAnsi="Times New Roman" w:cs="Times New Roman"/>
          <w:sz w:val="24"/>
          <w:szCs w:val="24"/>
        </w:rPr>
        <w:t xml:space="preserve">3. Настоящее постановление вступает в силу после официального  опубликования в информационном бюллетене «Вестник </w:t>
      </w:r>
      <w:proofErr w:type="spellStart"/>
      <w:r w:rsidRPr="004D141F">
        <w:rPr>
          <w:rFonts w:ascii="Times New Roman" w:hAnsi="Times New Roman" w:cs="Times New Roman"/>
          <w:sz w:val="24"/>
          <w:szCs w:val="24"/>
        </w:rPr>
        <w:t>Шарьинского</w:t>
      </w:r>
      <w:proofErr w:type="spellEnd"/>
      <w:r w:rsidRPr="004D141F">
        <w:rPr>
          <w:rFonts w:ascii="Times New Roman" w:hAnsi="Times New Roman" w:cs="Times New Roman"/>
          <w:sz w:val="24"/>
          <w:szCs w:val="24"/>
        </w:rPr>
        <w:t xml:space="preserve"> района»  и распространяется на правоотношения, возникшие с 1 января 2024 года.</w:t>
      </w:r>
    </w:p>
    <w:p w:rsidR="004D141F" w:rsidRPr="004D141F" w:rsidRDefault="004D141F" w:rsidP="004D141F">
      <w:pPr>
        <w:spacing w:after="0" w:line="240" w:lineRule="auto"/>
        <w:ind w:firstLine="653"/>
        <w:jc w:val="both"/>
        <w:rPr>
          <w:rFonts w:ascii="Times New Roman" w:hAnsi="Times New Roman" w:cs="Times New Roman"/>
          <w:color w:val="000000"/>
          <w:sz w:val="24"/>
          <w:szCs w:val="24"/>
        </w:rPr>
      </w:pPr>
    </w:p>
    <w:p w:rsidR="004D141F" w:rsidRPr="004D141F" w:rsidRDefault="004D141F" w:rsidP="004D141F">
      <w:pPr>
        <w:spacing w:after="0" w:line="240" w:lineRule="auto"/>
        <w:jc w:val="both"/>
        <w:rPr>
          <w:rFonts w:ascii="Times New Roman" w:hAnsi="Times New Roman" w:cs="Times New Roman"/>
          <w:color w:val="000000"/>
          <w:sz w:val="24"/>
          <w:szCs w:val="24"/>
        </w:rPr>
      </w:pPr>
    </w:p>
    <w:p w:rsidR="004D141F" w:rsidRPr="004D141F" w:rsidRDefault="004D141F" w:rsidP="004D141F">
      <w:pPr>
        <w:spacing w:after="0" w:line="240" w:lineRule="auto"/>
        <w:ind w:firstLine="709"/>
        <w:jc w:val="both"/>
        <w:rPr>
          <w:rFonts w:ascii="Times New Roman" w:hAnsi="Times New Roman" w:cs="Times New Roman"/>
          <w:color w:val="000000"/>
          <w:sz w:val="24"/>
          <w:szCs w:val="24"/>
        </w:rPr>
      </w:pPr>
      <w:r w:rsidRPr="004D141F">
        <w:rPr>
          <w:rFonts w:ascii="Times New Roman" w:hAnsi="Times New Roman" w:cs="Times New Roman"/>
          <w:color w:val="000000"/>
          <w:sz w:val="24"/>
          <w:szCs w:val="24"/>
        </w:rPr>
        <w:t xml:space="preserve">Глава </w:t>
      </w:r>
      <w:proofErr w:type="spellStart"/>
      <w:r w:rsidRPr="004D141F">
        <w:rPr>
          <w:rFonts w:ascii="Times New Roman" w:hAnsi="Times New Roman" w:cs="Times New Roman"/>
          <w:color w:val="000000"/>
          <w:sz w:val="24"/>
          <w:szCs w:val="24"/>
        </w:rPr>
        <w:t>Шарьинского</w:t>
      </w:r>
      <w:proofErr w:type="spellEnd"/>
      <w:r w:rsidRPr="004D141F">
        <w:rPr>
          <w:rFonts w:ascii="Times New Roman" w:hAnsi="Times New Roman" w:cs="Times New Roman"/>
          <w:color w:val="000000"/>
          <w:sz w:val="24"/>
          <w:szCs w:val="24"/>
        </w:rPr>
        <w:t xml:space="preserve"> </w:t>
      </w:r>
    </w:p>
    <w:p w:rsidR="004D141F" w:rsidRPr="004D141F" w:rsidRDefault="004D141F" w:rsidP="004D141F">
      <w:pPr>
        <w:spacing w:after="0" w:line="240" w:lineRule="auto"/>
        <w:ind w:firstLine="709"/>
        <w:jc w:val="both"/>
        <w:rPr>
          <w:rFonts w:ascii="Times New Roman" w:hAnsi="Times New Roman" w:cs="Times New Roman"/>
          <w:sz w:val="24"/>
          <w:szCs w:val="24"/>
        </w:rPr>
      </w:pPr>
      <w:bookmarkStart w:id="114" w:name="_GoBack1"/>
      <w:bookmarkEnd w:id="114"/>
      <w:r w:rsidRPr="004D141F">
        <w:rPr>
          <w:rFonts w:ascii="Times New Roman" w:hAnsi="Times New Roman" w:cs="Times New Roman"/>
          <w:color w:val="000000"/>
          <w:sz w:val="24"/>
          <w:szCs w:val="24"/>
        </w:rPr>
        <w:t xml:space="preserve">муниципального района                                                         Н.С. </w:t>
      </w:r>
      <w:proofErr w:type="spellStart"/>
      <w:r w:rsidRPr="004D141F">
        <w:rPr>
          <w:rFonts w:ascii="Times New Roman" w:hAnsi="Times New Roman" w:cs="Times New Roman"/>
          <w:color w:val="000000"/>
          <w:sz w:val="24"/>
          <w:szCs w:val="24"/>
        </w:rPr>
        <w:t>Глушаков</w:t>
      </w:r>
      <w:proofErr w:type="spellEnd"/>
    </w:p>
    <w:p w:rsidR="004D141F" w:rsidRPr="004D141F" w:rsidRDefault="004D141F" w:rsidP="004D141F">
      <w:pPr>
        <w:spacing w:after="0" w:line="240" w:lineRule="auto"/>
        <w:jc w:val="both"/>
        <w:rPr>
          <w:rFonts w:ascii="Times New Roman" w:hAnsi="Times New Roman" w:cs="Times New Roman"/>
          <w:sz w:val="24"/>
          <w:szCs w:val="24"/>
        </w:rPr>
      </w:pPr>
    </w:p>
    <w:p w:rsidR="004D141F" w:rsidRDefault="004D141F" w:rsidP="004D141F">
      <w:pPr>
        <w:spacing w:after="0" w:line="100" w:lineRule="atLeast"/>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
    <w:p w:rsidR="004D141F" w:rsidRDefault="004D141F" w:rsidP="004D141F">
      <w:pPr>
        <w:spacing w:after="0" w:line="100" w:lineRule="atLeast"/>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4D141F" w:rsidRDefault="004D141F" w:rsidP="004D141F">
      <w:pPr>
        <w:spacing w:after="0" w:line="100" w:lineRule="atLeast"/>
        <w:jc w:val="right"/>
        <w:rPr>
          <w:rFonts w:ascii="Times New Roman" w:hAnsi="Times New Roman" w:cs="Times New Roman"/>
          <w:sz w:val="24"/>
          <w:szCs w:val="24"/>
        </w:rPr>
      </w:pP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w:t>
      </w:r>
    </w:p>
    <w:p w:rsidR="004D141F" w:rsidRDefault="004D141F" w:rsidP="004D141F">
      <w:pPr>
        <w:spacing w:after="0" w:line="100" w:lineRule="atLeast"/>
        <w:jc w:val="right"/>
        <w:rPr>
          <w:rFonts w:ascii="Times New Roman" w:hAnsi="Times New Roman" w:cs="Times New Roman"/>
          <w:sz w:val="24"/>
          <w:szCs w:val="24"/>
        </w:rPr>
      </w:pPr>
      <w:r>
        <w:rPr>
          <w:rFonts w:ascii="Times New Roman" w:hAnsi="Times New Roman" w:cs="Times New Roman"/>
          <w:sz w:val="24"/>
          <w:szCs w:val="24"/>
        </w:rPr>
        <w:t xml:space="preserve"> «28» сентября 2023 г. № 385</w:t>
      </w:r>
    </w:p>
    <w:p w:rsidR="004D141F" w:rsidRDefault="004D141F" w:rsidP="004D141F">
      <w:pPr>
        <w:pStyle w:val="1"/>
        <w:suppressAutoHyphens/>
        <w:autoSpaceDE/>
        <w:autoSpaceDN/>
        <w:adjustRightInd/>
        <w:spacing w:before="0" w:after="0"/>
        <w:ind w:left="432"/>
        <w:jc w:val="left"/>
        <w:rPr>
          <w:color w:val="000000"/>
        </w:rPr>
      </w:pPr>
    </w:p>
    <w:p w:rsidR="004D141F" w:rsidRDefault="004D141F" w:rsidP="004D141F">
      <w:pPr>
        <w:pStyle w:val="1"/>
        <w:suppressAutoHyphens/>
        <w:autoSpaceDE/>
        <w:autoSpaceDN/>
        <w:adjustRightInd/>
        <w:spacing w:before="0" w:after="0"/>
        <w:ind w:left="432"/>
        <w:rPr>
          <w:color w:val="000000"/>
        </w:rPr>
      </w:pPr>
      <w:r>
        <w:rPr>
          <w:color w:val="000000"/>
        </w:rPr>
        <w:lastRenderedPageBreak/>
        <w:t>МУНИЦИПАЛЬНАЯ ПРОГРАММА</w:t>
      </w:r>
    </w:p>
    <w:p w:rsidR="004D141F" w:rsidRDefault="004D141F" w:rsidP="004D141F">
      <w:pPr>
        <w:widowControl w:val="0"/>
        <w:tabs>
          <w:tab w:val="left" w:pos="360"/>
        </w:tabs>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«ПРОФИЛАКТИКА ПРАВОНАРУШЕНИЙ В ШАРЬИНСКОМ МУНИЦИПАЛЬНОМ РАЙОНЕ </w:t>
      </w:r>
      <w:r>
        <w:rPr>
          <w:rFonts w:ascii="Times New Roman" w:hAnsi="Times New Roman" w:cs="Times New Roman"/>
          <w:color w:val="000000"/>
          <w:sz w:val="28"/>
          <w:szCs w:val="28"/>
        </w:rPr>
        <w:t>на 2024 – 2026  годы»</w:t>
      </w:r>
    </w:p>
    <w:p w:rsidR="004D141F" w:rsidRDefault="004D141F" w:rsidP="004D141F">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 xml:space="preserve">Паспорт программы </w:t>
      </w:r>
    </w:p>
    <w:p w:rsidR="004D141F" w:rsidRDefault="004D141F" w:rsidP="004D141F">
      <w:pPr>
        <w:tabs>
          <w:tab w:val="left" w:pos="360"/>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«ПРОФИЛАКТИКА ПРАВОНАРУШЕНИЙ</w:t>
      </w:r>
    </w:p>
    <w:p w:rsidR="004D141F" w:rsidRDefault="004D141F" w:rsidP="004D141F">
      <w:pPr>
        <w:tabs>
          <w:tab w:val="left" w:pos="360"/>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 ШАРЬИНСКОМ МУНИЦИПАЛЬНОМ РАЙОНЕ </w:t>
      </w:r>
    </w:p>
    <w:p w:rsidR="004D141F" w:rsidRDefault="004D141F" w:rsidP="004D141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2024 – 2026 годы»</w:t>
      </w:r>
    </w:p>
    <w:p w:rsidR="004D141F" w:rsidRDefault="004D141F" w:rsidP="004D141F">
      <w:pPr>
        <w:spacing w:after="0" w:line="240" w:lineRule="auto"/>
        <w:jc w:val="center"/>
        <w:rPr>
          <w:rFonts w:ascii="Times New Roman" w:hAnsi="Times New Roman" w:cs="Times New Roman"/>
          <w:sz w:val="24"/>
          <w:szCs w:val="24"/>
        </w:rPr>
      </w:pPr>
    </w:p>
    <w:tbl>
      <w:tblPr>
        <w:tblW w:w="10349" w:type="dxa"/>
        <w:tblInd w:w="-318" w:type="dxa"/>
        <w:tblLayout w:type="fixed"/>
        <w:tblLook w:val="0000"/>
      </w:tblPr>
      <w:tblGrid>
        <w:gridCol w:w="2411"/>
        <w:gridCol w:w="7938"/>
      </w:tblGrid>
      <w:tr w:rsidR="004D141F" w:rsidRPr="00CE4C20" w:rsidTr="0020743E">
        <w:tc>
          <w:tcPr>
            <w:tcW w:w="2411" w:type="dxa"/>
            <w:tcBorders>
              <w:top w:val="single" w:sz="4" w:space="0" w:color="000000"/>
              <w:left w:val="single" w:sz="4" w:space="0" w:color="000000"/>
              <w:bottom w:val="single" w:sz="4" w:space="0" w:color="000000"/>
            </w:tcBorders>
            <w:shd w:val="clear" w:color="auto" w:fill="auto"/>
          </w:tcPr>
          <w:p w:rsidR="004D141F" w:rsidRPr="00CE4C20" w:rsidRDefault="004D141F" w:rsidP="0020743E">
            <w:pPr>
              <w:spacing w:after="0" w:line="240" w:lineRule="auto"/>
              <w:rPr>
                <w:rFonts w:ascii="Times New Roman" w:hAnsi="Times New Roman" w:cs="Times New Roman"/>
                <w:sz w:val="24"/>
                <w:szCs w:val="24"/>
              </w:rPr>
            </w:pPr>
            <w:r w:rsidRPr="00CE4C20">
              <w:rPr>
                <w:rFonts w:ascii="Times New Roman" w:hAnsi="Times New Roman" w:cs="Times New Roman"/>
                <w:sz w:val="24"/>
                <w:szCs w:val="24"/>
              </w:rPr>
              <w:t>1. Ответственный исполнитель программы</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D141F" w:rsidRPr="00CE4C20" w:rsidRDefault="004D141F" w:rsidP="0020743E">
            <w:pPr>
              <w:spacing w:after="0" w:line="240" w:lineRule="auto"/>
              <w:jc w:val="both"/>
              <w:rPr>
                <w:rFonts w:ascii="Times New Roman" w:hAnsi="Times New Roman" w:cs="Times New Roman"/>
                <w:sz w:val="24"/>
                <w:szCs w:val="24"/>
              </w:rPr>
            </w:pPr>
            <w:r w:rsidRPr="00CE4C20">
              <w:rPr>
                <w:rFonts w:ascii="Times New Roman" w:hAnsi="Times New Roman" w:cs="Times New Roman"/>
                <w:sz w:val="24"/>
                <w:szCs w:val="24"/>
              </w:rPr>
              <w:t xml:space="preserve">Администрация </w:t>
            </w:r>
            <w:proofErr w:type="spellStart"/>
            <w:r w:rsidRPr="00CE4C20">
              <w:rPr>
                <w:rFonts w:ascii="Times New Roman" w:hAnsi="Times New Roman" w:cs="Times New Roman"/>
                <w:sz w:val="24"/>
                <w:szCs w:val="24"/>
              </w:rPr>
              <w:t>Шарьинского</w:t>
            </w:r>
            <w:proofErr w:type="spellEnd"/>
            <w:r w:rsidRPr="00CE4C20">
              <w:rPr>
                <w:rFonts w:ascii="Times New Roman" w:hAnsi="Times New Roman" w:cs="Times New Roman"/>
                <w:sz w:val="24"/>
                <w:szCs w:val="24"/>
              </w:rPr>
              <w:t xml:space="preserve"> муниципального района</w:t>
            </w:r>
          </w:p>
          <w:p w:rsidR="004D141F" w:rsidRPr="00CE4C20" w:rsidRDefault="004D141F" w:rsidP="0020743E">
            <w:pPr>
              <w:spacing w:after="0" w:line="240" w:lineRule="auto"/>
              <w:jc w:val="both"/>
            </w:pPr>
          </w:p>
        </w:tc>
      </w:tr>
      <w:tr w:rsidR="004D141F" w:rsidRPr="00CE4C20" w:rsidTr="0020743E">
        <w:trPr>
          <w:trHeight w:val="492"/>
        </w:trPr>
        <w:tc>
          <w:tcPr>
            <w:tcW w:w="2411" w:type="dxa"/>
            <w:tcBorders>
              <w:top w:val="single" w:sz="4" w:space="0" w:color="000000"/>
              <w:left w:val="single" w:sz="4" w:space="0" w:color="000000"/>
              <w:bottom w:val="single" w:sz="4" w:space="0" w:color="auto"/>
            </w:tcBorders>
            <w:shd w:val="clear" w:color="auto" w:fill="auto"/>
          </w:tcPr>
          <w:p w:rsidR="004D141F" w:rsidRPr="00CE4C20" w:rsidRDefault="004D141F" w:rsidP="0020743E">
            <w:pPr>
              <w:spacing w:after="0" w:line="240" w:lineRule="auto"/>
              <w:rPr>
                <w:rFonts w:ascii="Times New Roman" w:hAnsi="Times New Roman" w:cs="Times New Roman"/>
                <w:sz w:val="24"/>
                <w:szCs w:val="24"/>
              </w:rPr>
            </w:pPr>
            <w:r w:rsidRPr="00CE4C20">
              <w:rPr>
                <w:rFonts w:ascii="Times New Roman" w:hAnsi="Times New Roman" w:cs="Times New Roman"/>
                <w:sz w:val="24"/>
                <w:szCs w:val="24"/>
              </w:rPr>
              <w:t>2.Соисполнители</w:t>
            </w:r>
          </w:p>
          <w:p w:rsidR="004D141F" w:rsidRPr="00CE4C20" w:rsidRDefault="004D141F" w:rsidP="0020743E">
            <w:pPr>
              <w:spacing w:after="0" w:line="240" w:lineRule="auto"/>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auto"/>
              <w:right w:val="single" w:sz="4" w:space="0" w:color="000000"/>
            </w:tcBorders>
            <w:shd w:val="clear" w:color="auto" w:fill="auto"/>
          </w:tcPr>
          <w:p w:rsidR="004D141F" w:rsidRPr="00CE4C20" w:rsidRDefault="004D141F" w:rsidP="0020743E">
            <w:pPr>
              <w:pStyle w:val="WW-0"/>
              <w:tabs>
                <w:tab w:val="left" w:pos="176"/>
              </w:tabs>
              <w:jc w:val="both"/>
              <w:rPr>
                <w:rFonts w:ascii="Times New Roman" w:hAnsi="Times New Roman"/>
                <w:sz w:val="24"/>
                <w:szCs w:val="24"/>
              </w:rPr>
            </w:pPr>
            <w:r w:rsidRPr="00CE4C20">
              <w:rPr>
                <w:rFonts w:ascii="Times New Roman" w:hAnsi="Times New Roman"/>
                <w:sz w:val="24"/>
                <w:szCs w:val="24"/>
              </w:rPr>
              <w:t xml:space="preserve">1) Комитет образования администрации </w:t>
            </w:r>
            <w:proofErr w:type="spellStart"/>
            <w:r w:rsidRPr="00CE4C20">
              <w:rPr>
                <w:rFonts w:ascii="Times New Roman" w:hAnsi="Times New Roman"/>
                <w:sz w:val="24"/>
                <w:szCs w:val="24"/>
              </w:rPr>
              <w:t>Шарьинского</w:t>
            </w:r>
            <w:proofErr w:type="spellEnd"/>
            <w:r w:rsidRPr="00CE4C20">
              <w:rPr>
                <w:rFonts w:ascii="Times New Roman" w:hAnsi="Times New Roman"/>
                <w:sz w:val="24"/>
                <w:szCs w:val="24"/>
              </w:rPr>
              <w:t xml:space="preserve"> муниципального района;</w:t>
            </w:r>
          </w:p>
          <w:p w:rsidR="004D141F" w:rsidRPr="00CE4C20" w:rsidRDefault="004D141F" w:rsidP="0020743E">
            <w:pPr>
              <w:pStyle w:val="WW-0"/>
              <w:tabs>
                <w:tab w:val="left" w:pos="176"/>
              </w:tabs>
              <w:jc w:val="both"/>
              <w:rPr>
                <w:rFonts w:ascii="Times New Roman" w:hAnsi="Times New Roman"/>
              </w:rPr>
            </w:pPr>
            <w:r w:rsidRPr="00CE4C20">
              <w:rPr>
                <w:rFonts w:ascii="Times New Roman" w:hAnsi="Times New Roman"/>
                <w:sz w:val="24"/>
                <w:szCs w:val="24"/>
              </w:rPr>
              <w:t xml:space="preserve">2) Комитет по делам культуры, молодежи и спорта администрации </w:t>
            </w:r>
            <w:proofErr w:type="spellStart"/>
            <w:r w:rsidRPr="00CE4C20">
              <w:rPr>
                <w:rFonts w:ascii="Times New Roman" w:hAnsi="Times New Roman"/>
                <w:sz w:val="24"/>
                <w:szCs w:val="24"/>
              </w:rPr>
              <w:t>Шарьинского</w:t>
            </w:r>
            <w:proofErr w:type="spellEnd"/>
            <w:r w:rsidRPr="00CE4C20">
              <w:rPr>
                <w:rFonts w:ascii="Times New Roman" w:hAnsi="Times New Roman"/>
                <w:sz w:val="24"/>
                <w:szCs w:val="24"/>
              </w:rPr>
              <w:t xml:space="preserve"> муниципального района.</w:t>
            </w:r>
          </w:p>
        </w:tc>
      </w:tr>
      <w:tr w:rsidR="004D141F" w:rsidRPr="00CE4C20" w:rsidTr="0020743E">
        <w:trPr>
          <w:trHeight w:val="718"/>
        </w:trPr>
        <w:tc>
          <w:tcPr>
            <w:tcW w:w="2411" w:type="dxa"/>
            <w:tcBorders>
              <w:top w:val="single" w:sz="4" w:space="0" w:color="auto"/>
              <w:left w:val="single" w:sz="4" w:space="0" w:color="000000"/>
              <w:bottom w:val="single" w:sz="4" w:space="0" w:color="000000"/>
            </w:tcBorders>
            <w:shd w:val="clear" w:color="auto" w:fill="auto"/>
          </w:tcPr>
          <w:p w:rsidR="004D141F" w:rsidRPr="00CE4C20" w:rsidRDefault="004D141F" w:rsidP="0020743E">
            <w:pPr>
              <w:rPr>
                <w:rFonts w:ascii="Times New Roman" w:hAnsi="Times New Roman" w:cs="Times New Roman"/>
                <w:sz w:val="24"/>
                <w:szCs w:val="24"/>
              </w:rPr>
            </w:pPr>
            <w:r w:rsidRPr="00CE4C20">
              <w:rPr>
                <w:rFonts w:ascii="Times New Roman" w:hAnsi="Times New Roman" w:cs="Times New Roman"/>
                <w:sz w:val="24"/>
                <w:szCs w:val="24"/>
              </w:rPr>
              <w:t>3. Участники программы</w:t>
            </w:r>
          </w:p>
        </w:tc>
        <w:tc>
          <w:tcPr>
            <w:tcW w:w="7938" w:type="dxa"/>
            <w:tcBorders>
              <w:top w:val="single" w:sz="4" w:space="0" w:color="auto"/>
              <w:left w:val="single" w:sz="4" w:space="0" w:color="000000"/>
              <w:bottom w:val="single" w:sz="4" w:space="0" w:color="000000"/>
              <w:right w:val="single" w:sz="4" w:space="0" w:color="000000"/>
            </w:tcBorders>
            <w:shd w:val="clear" w:color="auto" w:fill="auto"/>
          </w:tcPr>
          <w:p w:rsidR="004D141F" w:rsidRPr="00CE4C20" w:rsidRDefault="004D141F" w:rsidP="0020743E">
            <w:pPr>
              <w:pStyle w:val="WW-0"/>
              <w:tabs>
                <w:tab w:val="left" w:pos="176"/>
              </w:tabs>
              <w:jc w:val="both"/>
              <w:rPr>
                <w:rFonts w:ascii="Times New Roman" w:hAnsi="Times New Roman"/>
                <w:sz w:val="24"/>
                <w:szCs w:val="24"/>
              </w:rPr>
            </w:pPr>
            <w:r w:rsidRPr="00CE4C20">
              <w:rPr>
                <w:rFonts w:ascii="Times New Roman" w:hAnsi="Times New Roman"/>
                <w:sz w:val="24"/>
                <w:szCs w:val="24"/>
              </w:rPr>
              <w:t>1) МО МВД «</w:t>
            </w:r>
            <w:proofErr w:type="spellStart"/>
            <w:r w:rsidRPr="00CE4C20">
              <w:rPr>
                <w:rFonts w:ascii="Times New Roman" w:hAnsi="Times New Roman"/>
                <w:sz w:val="24"/>
                <w:szCs w:val="24"/>
              </w:rPr>
              <w:t>Шарьинский</w:t>
            </w:r>
            <w:proofErr w:type="spellEnd"/>
            <w:r w:rsidRPr="00CE4C20">
              <w:rPr>
                <w:rFonts w:ascii="Times New Roman" w:hAnsi="Times New Roman"/>
                <w:sz w:val="24"/>
                <w:szCs w:val="24"/>
              </w:rPr>
              <w:t>»</w:t>
            </w:r>
            <w:r>
              <w:rPr>
                <w:rFonts w:ascii="Times New Roman" w:hAnsi="Times New Roman"/>
                <w:sz w:val="24"/>
                <w:szCs w:val="24"/>
              </w:rPr>
              <w:t xml:space="preserve"> (по согласованию)</w:t>
            </w:r>
          </w:p>
          <w:p w:rsidR="004D141F" w:rsidRPr="00CE4C20" w:rsidRDefault="004D141F" w:rsidP="0020743E">
            <w:pPr>
              <w:pStyle w:val="WW-0"/>
              <w:tabs>
                <w:tab w:val="left" w:pos="176"/>
              </w:tabs>
              <w:jc w:val="both"/>
              <w:rPr>
                <w:rFonts w:ascii="Times New Roman" w:hAnsi="Times New Roman"/>
                <w:sz w:val="24"/>
                <w:szCs w:val="24"/>
              </w:rPr>
            </w:pPr>
            <w:r w:rsidRPr="00CE4C20">
              <w:rPr>
                <w:rFonts w:ascii="Times New Roman" w:hAnsi="Times New Roman"/>
                <w:sz w:val="24"/>
                <w:szCs w:val="24"/>
              </w:rPr>
              <w:t xml:space="preserve">2) Структурные подразделения администрации </w:t>
            </w:r>
            <w:proofErr w:type="spellStart"/>
            <w:r w:rsidRPr="00CE4C20">
              <w:rPr>
                <w:rFonts w:ascii="Times New Roman" w:hAnsi="Times New Roman"/>
                <w:sz w:val="24"/>
                <w:szCs w:val="24"/>
              </w:rPr>
              <w:t>Шарьинсокго</w:t>
            </w:r>
            <w:proofErr w:type="spellEnd"/>
            <w:r w:rsidRPr="00CE4C20">
              <w:rPr>
                <w:rFonts w:ascii="Times New Roman" w:hAnsi="Times New Roman"/>
                <w:sz w:val="24"/>
                <w:szCs w:val="24"/>
              </w:rPr>
              <w:t xml:space="preserve"> муниципального  района:</w:t>
            </w:r>
          </w:p>
          <w:p w:rsidR="004D141F" w:rsidRPr="00CE4C20" w:rsidRDefault="004D141F" w:rsidP="0020743E">
            <w:pPr>
              <w:pStyle w:val="WW-0"/>
              <w:tabs>
                <w:tab w:val="left" w:pos="176"/>
              </w:tabs>
              <w:jc w:val="both"/>
              <w:rPr>
                <w:rFonts w:ascii="Times New Roman" w:hAnsi="Times New Roman"/>
                <w:sz w:val="24"/>
                <w:szCs w:val="24"/>
              </w:rPr>
            </w:pPr>
            <w:r w:rsidRPr="00CE4C20">
              <w:rPr>
                <w:rFonts w:ascii="Times New Roman" w:hAnsi="Times New Roman"/>
                <w:sz w:val="24"/>
                <w:szCs w:val="24"/>
              </w:rPr>
              <w:t xml:space="preserve">-сектор по вопросам опеки и попечительства администрации </w:t>
            </w:r>
            <w:proofErr w:type="spellStart"/>
            <w:r w:rsidRPr="00CE4C20">
              <w:rPr>
                <w:rFonts w:ascii="Times New Roman" w:hAnsi="Times New Roman"/>
                <w:sz w:val="24"/>
                <w:szCs w:val="24"/>
              </w:rPr>
              <w:t>Шарьинского</w:t>
            </w:r>
            <w:proofErr w:type="spellEnd"/>
            <w:r w:rsidRPr="00CE4C20">
              <w:rPr>
                <w:rFonts w:ascii="Times New Roman" w:hAnsi="Times New Roman"/>
                <w:sz w:val="24"/>
                <w:szCs w:val="24"/>
              </w:rPr>
              <w:t xml:space="preserve"> муниципального района;</w:t>
            </w:r>
          </w:p>
          <w:p w:rsidR="004D141F" w:rsidRPr="00CE4C20" w:rsidRDefault="004D141F" w:rsidP="0020743E">
            <w:pPr>
              <w:pStyle w:val="WW-0"/>
              <w:tabs>
                <w:tab w:val="left" w:pos="176"/>
              </w:tabs>
              <w:jc w:val="both"/>
              <w:rPr>
                <w:rFonts w:ascii="Times New Roman" w:hAnsi="Times New Roman"/>
                <w:sz w:val="24"/>
                <w:szCs w:val="24"/>
              </w:rPr>
            </w:pPr>
            <w:r w:rsidRPr="00CE4C20">
              <w:rPr>
                <w:rFonts w:ascii="Times New Roman" w:hAnsi="Times New Roman"/>
                <w:sz w:val="24"/>
                <w:szCs w:val="24"/>
              </w:rPr>
              <w:t>-комитет по экономике и прогнозированию;</w:t>
            </w:r>
          </w:p>
          <w:p w:rsidR="004D141F" w:rsidRPr="00CE4C20" w:rsidRDefault="004D141F" w:rsidP="0020743E">
            <w:pPr>
              <w:pStyle w:val="WW-0"/>
              <w:tabs>
                <w:tab w:val="left" w:pos="176"/>
              </w:tabs>
              <w:jc w:val="both"/>
              <w:rPr>
                <w:rFonts w:ascii="Times New Roman" w:hAnsi="Times New Roman"/>
                <w:sz w:val="24"/>
                <w:szCs w:val="24"/>
              </w:rPr>
            </w:pPr>
            <w:r w:rsidRPr="00CE4C20">
              <w:rPr>
                <w:rFonts w:ascii="Times New Roman" w:hAnsi="Times New Roman"/>
                <w:sz w:val="24"/>
                <w:szCs w:val="24"/>
              </w:rPr>
              <w:t>-КУМИ и ЗР;</w:t>
            </w:r>
          </w:p>
          <w:p w:rsidR="004D141F" w:rsidRPr="00CE4C20" w:rsidRDefault="004D141F" w:rsidP="0020743E">
            <w:pPr>
              <w:pStyle w:val="WW-0"/>
              <w:tabs>
                <w:tab w:val="left" w:pos="176"/>
              </w:tabs>
              <w:jc w:val="both"/>
              <w:rPr>
                <w:rFonts w:ascii="Times New Roman" w:hAnsi="Times New Roman"/>
                <w:sz w:val="24"/>
                <w:szCs w:val="24"/>
              </w:rPr>
            </w:pPr>
            <w:r w:rsidRPr="00CE4C20">
              <w:rPr>
                <w:rFonts w:ascii="Times New Roman" w:hAnsi="Times New Roman"/>
                <w:sz w:val="24"/>
                <w:szCs w:val="24"/>
              </w:rPr>
              <w:t>3) ОГБУ «</w:t>
            </w:r>
            <w:proofErr w:type="spellStart"/>
            <w:r w:rsidRPr="00CE4C20">
              <w:rPr>
                <w:rFonts w:ascii="Times New Roman" w:hAnsi="Times New Roman"/>
                <w:sz w:val="24"/>
                <w:szCs w:val="24"/>
              </w:rPr>
              <w:t>Шарьинский</w:t>
            </w:r>
            <w:proofErr w:type="spellEnd"/>
            <w:r w:rsidRPr="00CE4C20">
              <w:rPr>
                <w:rFonts w:ascii="Times New Roman" w:hAnsi="Times New Roman"/>
                <w:sz w:val="24"/>
                <w:szCs w:val="24"/>
              </w:rPr>
              <w:t xml:space="preserve"> КЦСОН»</w:t>
            </w:r>
            <w:r>
              <w:rPr>
                <w:rFonts w:ascii="Times New Roman" w:hAnsi="Times New Roman"/>
                <w:sz w:val="24"/>
                <w:szCs w:val="24"/>
              </w:rPr>
              <w:t xml:space="preserve"> (по согласованию)</w:t>
            </w:r>
            <w:r w:rsidRPr="00CE4C20">
              <w:rPr>
                <w:rFonts w:ascii="Times New Roman" w:hAnsi="Times New Roman"/>
                <w:sz w:val="24"/>
                <w:szCs w:val="24"/>
              </w:rPr>
              <w:t>;</w:t>
            </w:r>
          </w:p>
          <w:p w:rsidR="004D141F" w:rsidRPr="00CE4C20" w:rsidRDefault="004D141F" w:rsidP="0020743E">
            <w:pPr>
              <w:pStyle w:val="WW-0"/>
              <w:tabs>
                <w:tab w:val="left" w:pos="176"/>
              </w:tabs>
              <w:jc w:val="both"/>
              <w:rPr>
                <w:rFonts w:ascii="Times New Roman" w:hAnsi="Times New Roman"/>
                <w:sz w:val="24"/>
                <w:szCs w:val="24"/>
              </w:rPr>
            </w:pPr>
            <w:r w:rsidRPr="00CE4C20">
              <w:rPr>
                <w:rFonts w:ascii="Times New Roman" w:hAnsi="Times New Roman"/>
                <w:sz w:val="24"/>
                <w:szCs w:val="24"/>
              </w:rPr>
              <w:t>4) ОГБУЗ «</w:t>
            </w:r>
            <w:proofErr w:type="spellStart"/>
            <w:r w:rsidRPr="00CE4C20">
              <w:rPr>
                <w:rFonts w:ascii="Times New Roman" w:hAnsi="Times New Roman"/>
                <w:sz w:val="24"/>
                <w:szCs w:val="24"/>
              </w:rPr>
              <w:t>Шарьинская</w:t>
            </w:r>
            <w:proofErr w:type="spellEnd"/>
            <w:r w:rsidRPr="00CE4C20">
              <w:rPr>
                <w:rFonts w:ascii="Times New Roman" w:hAnsi="Times New Roman"/>
                <w:sz w:val="24"/>
                <w:szCs w:val="24"/>
              </w:rPr>
              <w:t xml:space="preserve"> окружная больница им. Каверина В.Ф.»</w:t>
            </w:r>
            <w:r>
              <w:rPr>
                <w:rFonts w:ascii="Times New Roman" w:hAnsi="Times New Roman"/>
                <w:sz w:val="24"/>
                <w:szCs w:val="24"/>
              </w:rPr>
              <w:t xml:space="preserve"> (по согласованию)</w:t>
            </w:r>
            <w:r w:rsidRPr="00CE4C20">
              <w:rPr>
                <w:rFonts w:ascii="Times New Roman" w:hAnsi="Times New Roman"/>
                <w:sz w:val="24"/>
                <w:szCs w:val="24"/>
              </w:rPr>
              <w:t>;</w:t>
            </w:r>
          </w:p>
          <w:p w:rsidR="004D141F" w:rsidRPr="00CE4C20" w:rsidRDefault="004D141F" w:rsidP="0020743E">
            <w:pPr>
              <w:pStyle w:val="WW-0"/>
              <w:tabs>
                <w:tab w:val="left" w:pos="176"/>
              </w:tabs>
              <w:jc w:val="both"/>
              <w:rPr>
                <w:rFonts w:ascii="Times New Roman" w:hAnsi="Times New Roman"/>
                <w:sz w:val="24"/>
                <w:szCs w:val="24"/>
              </w:rPr>
            </w:pPr>
            <w:r w:rsidRPr="00CE4C20">
              <w:rPr>
                <w:rFonts w:ascii="Times New Roman" w:hAnsi="Times New Roman"/>
                <w:sz w:val="24"/>
                <w:szCs w:val="24"/>
              </w:rPr>
              <w:t xml:space="preserve">5) </w:t>
            </w:r>
            <w:proofErr w:type="spellStart"/>
            <w:r w:rsidRPr="00CE4C20">
              <w:rPr>
                <w:rFonts w:ascii="Times New Roman" w:hAnsi="Times New Roman"/>
                <w:sz w:val="24"/>
                <w:szCs w:val="24"/>
              </w:rPr>
              <w:t>Шарьинский</w:t>
            </w:r>
            <w:proofErr w:type="spellEnd"/>
            <w:r w:rsidRPr="00CE4C20">
              <w:rPr>
                <w:rFonts w:ascii="Times New Roman" w:hAnsi="Times New Roman"/>
                <w:sz w:val="24"/>
                <w:szCs w:val="24"/>
              </w:rPr>
              <w:t xml:space="preserve"> отдел ОГКУ «Центр занятости населения Костромской области»</w:t>
            </w:r>
            <w:r>
              <w:rPr>
                <w:rFonts w:ascii="Times New Roman" w:hAnsi="Times New Roman"/>
                <w:sz w:val="24"/>
                <w:szCs w:val="24"/>
              </w:rPr>
              <w:t xml:space="preserve"> (по согласованию)</w:t>
            </w:r>
            <w:r w:rsidRPr="00CE4C20">
              <w:rPr>
                <w:rFonts w:ascii="Times New Roman" w:hAnsi="Times New Roman"/>
                <w:sz w:val="24"/>
                <w:szCs w:val="24"/>
              </w:rPr>
              <w:t>;</w:t>
            </w:r>
          </w:p>
          <w:p w:rsidR="004D141F" w:rsidRPr="00CE4C20" w:rsidRDefault="004D141F" w:rsidP="0020743E">
            <w:pPr>
              <w:pStyle w:val="WW-0"/>
              <w:tabs>
                <w:tab w:val="left" w:pos="176"/>
              </w:tabs>
              <w:jc w:val="both"/>
              <w:rPr>
                <w:rFonts w:ascii="Times New Roman" w:hAnsi="Times New Roman"/>
                <w:sz w:val="24"/>
                <w:szCs w:val="24"/>
              </w:rPr>
            </w:pPr>
            <w:r w:rsidRPr="00CE4C20">
              <w:rPr>
                <w:rFonts w:ascii="Times New Roman" w:hAnsi="Times New Roman"/>
                <w:sz w:val="24"/>
                <w:szCs w:val="24"/>
              </w:rPr>
              <w:t xml:space="preserve">6) Органы местного самоуправления сельских поселений </w:t>
            </w:r>
            <w:proofErr w:type="spellStart"/>
            <w:r w:rsidRPr="00CE4C20">
              <w:rPr>
                <w:rFonts w:ascii="Times New Roman" w:hAnsi="Times New Roman"/>
                <w:sz w:val="24"/>
                <w:szCs w:val="24"/>
              </w:rPr>
              <w:t>Шарьинского</w:t>
            </w:r>
            <w:proofErr w:type="spellEnd"/>
            <w:r w:rsidRPr="00CE4C20">
              <w:rPr>
                <w:rFonts w:ascii="Times New Roman" w:hAnsi="Times New Roman"/>
                <w:sz w:val="24"/>
                <w:szCs w:val="24"/>
              </w:rPr>
              <w:t xml:space="preserve"> муниципального района</w:t>
            </w:r>
            <w:r>
              <w:rPr>
                <w:rFonts w:ascii="Times New Roman" w:hAnsi="Times New Roman"/>
                <w:sz w:val="24"/>
                <w:szCs w:val="24"/>
              </w:rPr>
              <w:t xml:space="preserve"> (по согласованию)</w:t>
            </w:r>
            <w:r w:rsidRPr="00CE4C20">
              <w:rPr>
                <w:rFonts w:ascii="Times New Roman" w:hAnsi="Times New Roman"/>
                <w:sz w:val="24"/>
                <w:szCs w:val="24"/>
              </w:rPr>
              <w:t>;</w:t>
            </w:r>
          </w:p>
          <w:p w:rsidR="004D141F" w:rsidRPr="00CE4C20" w:rsidRDefault="004D141F" w:rsidP="0020743E">
            <w:pPr>
              <w:pStyle w:val="WW-0"/>
              <w:tabs>
                <w:tab w:val="left" w:pos="176"/>
              </w:tabs>
              <w:jc w:val="both"/>
              <w:rPr>
                <w:rFonts w:ascii="Times New Roman" w:hAnsi="Times New Roman"/>
                <w:sz w:val="24"/>
                <w:szCs w:val="24"/>
              </w:rPr>
            </w:pPr>
            <w:r>
              <w:rPr>
                <w:rFonts w:ascii="Times New Roman" w:hAnsi="Times New Roman"/>
                <w:sz w:val="24"/>
                <w:szCs w:val="24"/>
              </w:rPr>
              <w:t>7</w:t>
            </w:r>
            <w:r w:rsidRPr="00CE4C20">
              <w:rPr>
                <w:rFonts w:ascii="Times New Roman" w:hAnsi="Times New Roman"/>
                <w:sz w:val="24"/>
                <w:szCs w:val="24"/>
              </w:rPr>
              <w:t>) ГПКО «Издательский дом «Ветлужский край»</w:t>
            </w:r>
            <w:r>
              <w:rPr>
                <w:rFonts w:ascii="Times New Roman" w:hAnsi="Times New Roman"/>
                <w:sz w:val="24"/>
                <w:szCs w:val="24"/>
              </w:rPr>
              <w:t xml:space="preserve"> (по согласованию)</w:t>
            </w:r>
            <w:r w:rsidRPr="00CE4C20">
              <w:rPr>
                <w:rFonts w:ascii="Times New Roman" w:hAnsi="Times New Roman"/>
                <w:sz w:val="24"/>
                <w:szCs w:val="24"/>
              </w:rPr>
              <w:t>;</w:t>
            </w:r>
          </w:p>
          <w:p w:rsidR="004D141F" w:rsidRPr="00CE4C20" w:rsidRDefault="004D141F" w:rsidP="0020743E">
            <w:pPr>
              <w:pStyle w:val="WW-0"/>
              <w:tabs>
                <w:tab w:val="left" w:pos="176"/>
              </w:tabs>
              <w:jc w:val="both"/>
              <w:rPr>
                <w:rFonts w:ascii="Times New Roman" w:hAnsi="Times New Roman"/>
                <w:sz w:val="24"/>
                <w:szCs w:val="24"/>
              </w:rPr>
            </w:pPr>
            <w:r>
              <w:rPr>
                <w:rFonts w:ascii="Times New Roman" w:hAnsi="Times New Roman"/>
                <w:sz w:val="24"/>
                <w:szCs w:val="24"/>
              </w:rPr>
              <w:t>8</w:t>
            </w:r>
            <w:r w:rsidRPr="00CE4C20">
              <w:rPr>
                <w:rFonts w:ascii="Times New Roman" w:hAnsi="Times New Roman"/>
                <w:sz w:val="24"/>
                <w:szCs w:val="24"/>
              </w:rPr>
              <w:t>) ОГКУ «</w:t>
            </w:r>
            <w:proofErr w:type="spellStart"/>
            <w:r w:rsidRPr="00CE4C20">
              <w:rPr>
                <w:rFonts w:ascii="Times New Roman" w:hAnsi="Times New Roman"/>
                <w:sz w:val="24"/>
                <w:szCs w:val="24"/>
              </w:rPr>
              <w:t>Шарьинское</w:t>
            </w:r>
            <w:proofErr w:type="spellEnd"/>
            <w:r w:rsidRPr="00CE4C20">
              <w:rPr>
                <w:rFonts w:ascii="Times New Roman" w:hAnsi="Times New Roman"/>
                <w:sz w:val="24"/>
                <w:szCs w:val="24"/>
              </w:rPr>
              <w:t xml:space="preserve"> лесничество»</w:t>
            </w:r>
            <w:r>
              <w:rPr>
                <w:rFonts w:ascii="Times New Roman" w:hAnsi="Times New Roman"/>
                <w:sz w:val="24"/>
                <w:szCs w:val="24"/>
              </w:rPr>
              <w:t xml:space="preserve"> (по согласованию)</w:t>
            </w:r>
            <w:r w:rsidRPr="00CE4C20">
              <w:rPr>
                <w:rFonts w:ascii="Times New Roman" w:hAnsi="Times New Roman"/>
                <w:sz w:val="24"/>
                <w:szCs w:val="24"/>
              </w:rPr>
              <w:t>;</w:t>
            </w:r>
          </w:p>
          <w:p w:rsidR="004D141F" w:rsidRPr="00CE4C20" w:rsidRDefault="004D141F" w:rsidP="0020743E">
            <w:pPr>
              <w:pStyle w:val="WW-0"/>
              <w:tabs>
                <w:tab w:val="left" w:pos="176"/>
              </w:tabs>
              <w:jc w:val="both"/>
              <w:rPr>
                <w:rFonts w:ascii="Times New Roman" w:hAnsi="Times New Roman"/>
                <w:sz w:val="24"/>
                <w:szCs w:val="24"/>
              </w:rPr>
            </w:pPr>
            <w:r>
              <w:rPr>
                <w:rFonts w:ascii="Times New Roman" w:hAnsi="Times New Roman"/>
                <w:sz w:val="24"/>
                <w:szCs w:val="24"/>
              </w:rPr>
              <w:t>9</w:t>
            </w:r>
            <w:r w:rsidRPr="00CE4C20">
              <w:rPr>
                <w:rFonts w:ascii="Times New Roman" w:hAnsi="Times New Roman"/>
                <w:sz w:val="24"/>
                <w:szCs w:val="24"/>
              </w:rPr>
              <w:t>) УФСБ по Костромской области</w:t>
            </w:r>
            <w:r>
              <w:rPr>
                <w:rFonts w:ascii="Times New Roman" w:hAnsi="Times New Roman"/>
                <w:sz w:val="24"/>
                <w:szCs w:val="24"/>
              </w:rPr>
              <w:t xml:space="preserve"> (по согласованию)</w:t>
            </w:r>
            <w:r w:rsidRPr="00CE4C20">
              <w:rPr>
                <w:rFonts w:ascii="Times New Roman" w:hAnsi="Times New Roman"/>
                <w:sz w:val="24"/>
                <w:szCs w:val="24"/>
              </w:rPr>
              <w:t>;</w:t>
            </w:r>
          </w:p>
          <w:p w:rsidR="004D141F" w:rsidRPr="00CE4C20" w:rsidRDefault="004D141F" w:rsidP="0020743E">
            <w:pPr>
              <w:pStyle w:val="WW-0"/>
              <w:tabs>
                <w:tab w:val="left" w:pos="176"/>
              </w:tabs>
              <w:jc w:val="both"/>
              <w:rPr>
                <w:rFonts w:ascii="Times New Roman" w:hAnsi="Times New Roman"/>
                <w:sz w:val="24"/>
                <w:szCs w:val="24"/>
              </w:rPr>
            </w:pPr>
            <w:r>
              <w:rPr>
                <w:rFonts w:ascii="Times New Roman" w:hAnsi="Times New Roman"/>
                <w:sz w:val="24"/>
                <w:szCs w:val="24"/>
              </w:rPr>
              <w:t>10</w:t>
            </w:r>
            <w:r w:rsidRPr="00CE4C20">
              <w:rPr>
                <w:rFonts w:ascii="Times New Roman" w:hAnsi="Times New Roman"/>
                <w:sz w:val="24"/>
                <w:szCs w:val="24"/>
              </w:rPr>
              <w:t xml:space="preserve">) </w:t>
            </w:r>
            <w:proofErr w:type="spellStart"/>
            <w:r w:rsidRPr="00CE4C20">
              <w:rPr>
                <w:rFonts w:ascii="Times New Roman" w:hAnsi="Times New Roman"/>
                <w:sz w:val="24"/>
                <w:szCs w:val="24"/>
              </w:rPr>
              <w:t>Шарьинский</w:t>
            </w:r>
            <w:proofErr w:type="spellEnd"/>
            <w:r w:rsidRPr="00CE4C20">
              <w:rPr>
                <w:rFonts w:ascii="Times New Roman" w:hAnsi="Times New Roman"/>
                <w:sz w:val="24"/>
                <w:szCs w:val="24"/>
              </w:rPr>
              <w:t xml:space="preserve"> МФ ФКУ УИН УФСИН России по Костромской области;</w:t>
            </w:r>
          </w:p>
          <w:p w:rsidR="004D141F" w:rsidRPr="00CE4C20" w:rsidRDefault="004D141F" w:rsidP="0020743E">
            <w:pPr>
              <w:pStyle w:val="WW-0"/>
              <w:tabs>
                <w:tab w:val="left" w:pos="176"/>
              </w:tabs>
              <w:jc w:val="both"/>
              <w:rPr>
                <w:rFonts w:ascii="Times New Roman" w:hAnsi="Times New Roman"/>
                <w:sz w:val="24"/>
                <w:szCs w:val="24"/>
              </w:rPr>
            </w:pPr>
            <w:r>
              <w:rPr>
                <w:rFonts w:ascii="Times New Roman" w:hAnsi="Times New Roman"/>
                <w:sz w:val="24"/>
                <w:szCs w:val="24"/>
              </w:rPr>
              <w:t>11</w:t>
            </w:r>
            <w:r w:rsidRPr="00CE4C20">
              <w:rPr>
                <w:rFonts w:ascii="Times New Roman" w:hAnsi="Times New Roman"/>
                <w:sz w:val="24"/>
                <w:szCs w:val="24"/>
              </w:rPr>
              <w:t xml:space="preserve">) </w:t>
            </w:r>
            <w:r w:rsidRPr="00CE4C20">
              <w:rPr>
                <w:rFonts w:ascii="Times New Roman" w:hAnsi="Times New Roman"/>
                <w:sz w:val="24"/>
                <w:szCs w:val="24"/>
                <w:shd w:val="clear" w:color="auto" w:fill="FFFFFF"/>
              </w:rPr>
              <w:t xml:space="preserve">отделение Фонда пенсионного </w:t>
            </w:r>
            <w:r w:rsidRPr="00CE4C20">
              <w:rPr>
                <w:rFonts w:ascii="Times New Roman" w:hAnsi="Times New Roman"/>
                <w:sz w:val="24"/>
                <w:szCs w:val="24"/>
              </w:rPr>
              <w:t>и социального страхования Российской Федерации по Костромской области</w:t>
            </w:r>
            <w:r>
              <w:rPr>
                <w:rFonts w:ascii="Times New Roman" w:hAnsi="Times New Roman"/>
                <w:sz w:val="24"/>
                <w:szCs w:val="24"/>
              </w:rPr>
              <w:t xml:space="preserve"> (по согласованию)</w:t>
            </w:r>
            <w:r w:rsidRPr="00CE4C20">
              <w:rPr>
                <w:rFonts w:ascii="Times New Roman" w:hAnsi="Times New Roman"/>
                <w:sz w:val="24"/>
                <w:szCs w:val="24"/>
              </w:rPr>
              <w:t>.</w:t>
            </w:r>
          </w:p>
          <w:p w:rsidR="004D141F" w:rsidRPr="00CE4C20" w:rsidRDefault="004D141F" w:rsidP="0020743E">
            <w:pPr>
              <w:pStyle w:val="WW-0"/>
              <w:tabs>
                <w:tab w:val="left" w:pos="176"/>
              </w:tabs>
              <w:jc w:val="both"/>
              <w:rPr>
                <w:rFonts w:ascii="Times New Roman" w:hAnsi="Times New Roman"/>
                <w:sz w:val="24"/>
                <w:szCs w:val="24"/>
              </w:rPr>
            </w:pPr>
          </w:p>
        </w:tc>
      </w:tr>
      <w:tr w:rsidR="004D141F" w:rsidRPr="00CE4C20" w:rsidTr="0020743E">
        <w:tc>
          <w:tcPr>
            <w:tcW w:w="2411" w:type="dxa"/>
            <w:tcBorders>
              <w:top w:val="single" w:sz="4" w:space="0" w:color="000000"/>
              <w:left w:val="single" w:sz="4" w:space="0" w:color="000000"/>
              <w:bottom w:val="single" w:sz="4" w:space="0" w:color="000000"/>
            </w:tcBorders>
            <w:shd w:val="clear" w:color="auto" w:fill="auto"/>
          </w:tcPr>
          <w:p w:rsidR="004D141F" w:rsidRPr="00CE4C20" w:rsidRDefault="004D141F" w:rsidP="0020743E">
            <w:pPr>
              <w:spacing w:after="0" w:line="240" w:lineRule="auto"/>
              <w:rPr>
                <w:rFonts w:ascii="Times New Roman" w:hAnsi="Times New Roman" w:cs="Times New Roman"/>
                <w:sz w:val="24"/>
                <w:szCs w:val="24"/>
              </w:rPr>
            </w:pPr>
            <w:r w:rsidRPr="00CE4C20">
              <w:rPr>
                <w:rFonts w:ascii="Times New Roman" w:hAnsi="Times New Roman" w:cs="Times New Roman"/>
                <w:sz w:val="24"/>
                <w:szCs w:val="24"/>
              </w:rPr>
              <w:t>4. Подпрограммы</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D141F" w:rsidRPr="00CE4C20" w:rsidRDefault="004D141F" w:rsidP="0020743E">
            <w:pPr>
              <w:pStyle w:val="WW-0"/>
              <w:tabs>
                <w:tab w:val="left" w:pos="1080"/>
              </w:tabs>
              <w:jc w:val="both"/>
            </w:pPr>
            <w:r w:rsidRPr="00CE4C20">
              <w:rPr>
                <w:rFonts w:ascii="Times New Roman" w:hAnsi="Times New Roman"/>
                <w:sz w:val="24"/>
                <w:szCs w:val="24"/>
              </w:rPr>
              <w:t xml:space="preserve">1) «Противодействие незаконному употреблению наркотических средств и их незаконному обороту в </w:t>
            </w:r>
            <w:proofErr w:type="spellStart"/>
            <w:r w:rsidRPr="00CE4C20">
              <w:rPr>
                <w:rFonts w:ascii="Times New Roman" w:hAnsi="Times New Roman"/>
                <w:sz w:val="24"/>
                <w:szCs w:val="24"/>
              </w:rPr>
              <w:t>Шарьинском</w:t>
            </w:r>
            <w:proofErr w:type="spellEnd"/>
            <w:r w:rsidRPr="00CE4C20">
              <w:rPr>
                <w:rFonts w:ascii="Times New Roman" w:hAnsi="Times New Roman"/>
                <w:sz w:val="24"/>
                <w:szCs w:val="24"/>
              </w:rPr>
              <w:t xml:space="preserve"> муниципальном районе на 2024-2026 годы»</w:t>
            </w:r>
          </w:p>
        </w:tc>
      </w:tr>
      <w:tr w:rsidR="004D141F" w:rsidRPr="00CE4C20" w:rsidTr="0020743E">
        <w:tc>
          <w:tcPr>
            <w:tcW w:w="2411" w:type="dxa"/>
            <w:tcBorders>
              <w:top w:val="single" w:sz="4" w:space="0" w:color="000000"/>
              <w:left w:val="single" w:sz="4" w:space="0" w:color="000000"/>
              <w:bottom w:val="single" w:sz="4" w:space="0" w:color="000000"/>
            </w:tcBorders>
            <w:shd w:val="clear" w:color="auto" w:fill="auto"/>
          </w:tcPr>
          <w:p w:rsidR="004D141F" w:rsidRPr="00CE4C20" w:rsidRDefault="004D141F" w:rsidP="0020743E">
            <w:pPr>
              <w:spacing w:after="0" w:line="240" w:lineRule="auto"/>
              <w:rPr>
                <w:rFonts w:ascii="Times New Roman" w:hAnsi="Times New Roman" w:cs="Times New Roman"/>
                <w:sz w:val="24"/>
                <w:szCs w:val="24"/>
              </w:rPr>
            </w:pPr>
            <w:r w:rsidRPr="00CE4C20">
              <w:rPr>
                <w:rFonts w:ascii="Times New Roman" w:hAnsi="Times New Roman" w:cs="Times New Roman"/>
                <w:sz w:val="24"/>
                <w:szCs w:val="24"/>
              </w:rPr>
              <w:t>5. Цель программы</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D141F" w:rsidRPr="00CE4C20" w:rsidRDefault="004D141F" w:rsidP="0020743E">
            <w:pPr>
              <w:pStyle w:val="ConsPlusNormal"/>
              <w:tabs>
                <w:tab w:val="left" w:pos="311"/>
              </w:tabs>
              <w:jc w:val="both"/>
              <w:rPr>
                <w:rFonts w:ascii="Times New Roman" w:hAnsi="Times New Roman"/>
                <w:sz w:val="24"/>
                <w:szCs w:val="24"/>
              </w:rPr>
            </w:pPr>
            <w:r w:rsidRPr="00CE4C20">
              <w:rPr>
                <w:rFonts w:ascii="Times New Roman" w:hAnsi="Times New Roman"/>
                <w:sz w:val="24"/>
                <w:szCs w:val="24"/>
                <w:shd w:val="clear" w:color="auto" w:fill="FFFFFF"/>
              </w:rPr>
              <w:t>Повышение качества и результативности противодействия преступности, охраны общественного порядка.</w:t>
            </w:r>
            <w:r w:rsidRPr="00CE4C20">
              <w:rPr>
                <w:rFonts w:ascii="Montserrat" w:hAnsi="Montserrat"/>
                <w:sz w:val="24"/>
                <w:szCs w:val="24"/>
                <w:shd w:val="clear" w:color="auto" w:fill="FFFFFF"/>
              </w:rPr>
              <w:t xml:space="preserve"> Обеспечение общественной и личной безопасности граждан на территории муниципального образования </w:t>
            </w:r>
            <w:proofErr w:type="spellStart"/>
            <w:r w:rsidRPr="00CE4C20">
              <w:rPr>
                <w:rFonts w:ascii="Montserrat" w:hAnsi="Montserrat"/>
                <w:sz w:val="24"/>
                <w:szCs w:val="24"/>
                <w:shd w:val="clear" w:color="auto" w:fill="FFFFFF"/>
              </w:rPr>
              <w:t>Шарьинский</w:t>
            </w:r>
            <w:proofErr w:type="spellEnd"/>
            <w:r w:rsidRPr="00CE4C20">
              <w:rPr>
                <w:rFonts w:ascii="Montserrat" w:hAnsi="Montserrat"/>
                <w:sz w:val="24"/>
                <w:szCs w:val="24"/>
                <w:shd w:val="clear" w:color="auto" w:fill="FFFFFF"/>
              </w:rPr>
              <w:t xml:space="preserve"> муниципальный район Костромской области. Реализация профилактических мер по противодействию экстремизму, незаконному обороту наркотических и </w:t>
            </w:r>
            <w:proofErr w:type="spellStart"/>
            <w:r w:rsidRPr="00CE4C20">
              <w:rPr>
                <w:rFonts w:ascii="Montserrat" w:hAnsi="Montserrat"/>
                <w:sz w:val="24"/>
                <w:szCs w:val="24"/>
                <w:shd w:val="clear" w:color="auto" w:fill="FFFFFF"/>
              </w:rPr>
              <w:t>психоактивных</w:t>
            </w:r>
            <w:proofErr w:type="spellEnd"/>
            <w:r w:rsidRPr="00CE4C20">
              <w:rPr>
                <w:rFonts w:ascii="Montserrat" w:hAnsi="Montserrat"/>
                <w:sz w:val="24"/>
                <w:szCs w:val="24"/>
                <w:shd w:val="clear" w:color="auto" w:fill="FFFFFF"/>
              </w:rPr>
              <w:t xml:space="preserve"> веществ.</w:t>
            </w:r>
          </w:p>
          <w:p w:rsidR="004D141F" w:rsidRPr="00CE4C20" w:rsidRDefault="004D141F" w:rsidP="0020743E">
            <w:pPr>
              <w:pStyle w:val="ConsPlusNormal"/>
              <w:tabs>
                <w:tab w:val="left" w:pos="311"/>
              </w:tabs>
              <w:jc w:val="both"/>
            </w:pPr>
          </w:p>
        </w:tc>
      </w:tr>
      <w:tr w:rsidR="004D141F" w:rsidRPr="00CE4C20" w:rsidTr="0020743E">
        <w:tc>
          <w:tcPr>
            <w:tcW w:w="2411" w:type="dxa"/>
            <w:tcBorders>
              <w:top w:val="single" w:sz="4" w:space="0" w:color="000000"/>
              <w:left w:val="single" w:sz="4" w:space="0" w:color="000000"/>
              <w:bottom w:val="single" w:sz="4" w:space="0" w:color="000000"/>
            </w:tcBorders>
            <w:shd w:val="clear" w:color="auto" w:fill="auto"/>
          </w:tcPr>
          <w:p w:rsidR="004D141F" w:rsidRPr="00CE4C20" w:rsidRDefault="004D141F" w:rsidP="0020743E">
            <w:pPr>
              <w:spacing w:after="0" w:line="240" w:lineRule="auto"/>
              <w:rPr>
                <w:rFonts w:ascii="Times New Roman" w:hAnsi="Times New Roman" w:cs="Times New Roman"/>
                <w:sz w:val="24"/>
                <w:szCs w:val="24"/>
              </w:rPr>
            </w:pPr>
            <w:r w:rsidRPr="00CE4C20">
              <w:rPr>
                <w:rFonts w:ascii="Times New Roman" w:hAnsi="Times New Roman" w:cs="Times New Roman"/>
                <w:sz w:val="24"/>
                <w:szCs w:val="24"/>
              </w:rPr>
              <w:t>6. Задачи программы</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D141F" w:rsidRPr="00CE4C20" w:rsidRDefault="004D141F" w:rsidP="004D141F">
            <w:pPr>
              <w:numPr>
                <w:ilvl w:val="0"/>
                <w:numId w:val="45"/>
              </w:numPr>
              <w:shd w:val="clear" w:color="auto" w:fill="FFFFFF"/>
              <w:tabs>
                <w:tab w:val="clear" w:pos="720"/>
                <w:tab w:val="num" w:pos="34"/>
              </w:tabs>
              <w:spacing w:before="100" w:beforeAutospacing="1" w:after="100" w:afterAutospacing="1" w:line="240" w:lineRule="auto"/>
              <w:ind w:left="34" w:firstLine="23"/>
              <w:jc w:val="both"/>
              <w:rPr>
                <w:rFonts w:ascii="Montserrat" w:hAnsi="Montserrat" w:cs="Times New Roman"/>
                <w:sz w:val="24"/>
                <w:szCs w:val="24"/>
              </w:rPr>
            </w:pPr>
            <w:r w:rsidRPr="00CE4C20">
              <w:rPr>
                <w:rFonts w:ascii="Montserrat" w:hAnsi="Montserrat" w:cs="Times New Roman"/>
                <w:sz w:val="24"/>
                <w:szCs w:val="24"/>
              </w:rPr>
              <w:t>Снижение уровня преступности на территории муниципального образования.</w:t>
            </w:r>
          </w:p>
          <w:p w:rsidR="004D141F" w:rsidRPr="00CE4C20" w:rsidRDefault="004D141F" w:rsidP="004D141F">
            <w:pPr>
              <w:numPr>
                <w:ilvl w:val="0"/>
                <w:numId w:val="45"/>
              </w:numPr>
              <w:shd w:val="clear" w:color="auto" w:fill="FFFFFF"/>
              <w:tabs>
                <w:tab w:val="clear" w:pos="720"/>
                <w:tab w:val="num" w:pos="34"/>
              </w:tabs>
              <w:spacing w:before="100" w:beforeAutospacing="1" w:after="100" w:afterAutospacing="1" w:line="240" w:lineRule="auto"/>
              <w:ind w:left="34" w:firstLine="23"/>
              <w:jc w:val="both"/>
              <w:rPr>
                <w:rFonts w:ascii="Montserrat" w:hAnsi="Montserrat" w:cs="Times New Roman"/>
                <w:sz w:val="24"/>
                <w:szCs w:val="24"/>
              </w:rPr>
            </w:pPr>
            <w:r w:rsidRPr="00CE4C20">
              <w:rPr>
                <w:rFonts w:ascii="Montserrat" w:hAnsi="Montserrat" w:cs="Times New Roman"/>
                <w:sz w:val="24"/>
                <w:szCs w:val="24"/>
              </w:rPr>
              <w:t xml:space="preserve">Совершенствование системы социальной профилактики правонарушений, направленной на активизацию борьбы с пьянством, </w:t>
            </w:r>
            <w:r w:rsidRPr="00CE4C20">
              <w:rPr>
                <w:rFonts w:ascii="Montserrat" w:hAnsi="Montserrat" w:cs="Times New Roman"/>
                <w:sz w:val="24"/>
                <w:szCs w:val="24"/>
              </w:rPr>
              <w:lastRenderedPageBreak/>
              <w:t xml:space="preserve">алкоголизмом, наркоманией, преступностью, безнадзорностью, беспризорностью несовершеннолетних, незаконной миграцией, </w:t>
            </w:r>
            <w:proofErr w:type="spellStart"/>
            <w:r w:rsidRPr="00CE4C20">
              <w:rPr>
                <w:rFonts w:ascii="Montserrat" w:hAnsi="Montserrat" w:cs="Times New Roman"/>
                <w:sz w:val="24"/>
                <w:szCs w:val="24"/>
              </w:rPr>
              <w:t>ресоциализация</w:t>
            </w:r>
            <w:proofErr w:type="spellEnd"/>
            <w:r w:rsidRPr="00CE4C20">
              <w:rPr>
                <w:rFonts w:ascii="Montserrat" w:hAnsi="Montserrat" w:cs="Times New Roman"/>
                <w:sz w:val="24"/>
                <w:szCs w:val="24"/>
              </w:rPr>
              <w:t xml:space="preserve"> лиц, освободившихся из мест лишения свободы.</w:t>
            </w:r>
          </w:p>
          <w:p w:rsidR="004D141F" w:rsidRPr="00CE4C20" w:rsidRDefault="004D141F" w:rsidP="004D141F">
            <w:pPr>
              <w:numPr>
                <w:ilvl w:val="0"/>
                <w:numId w:val="45"/>
              </w:numPr>
              <w:shd w:val="clear" w:color="auto" w:fill="FFFFFF"/>
              <w:tabs>
                <w:tab w:val="clear" w:pos="720"/>
                <w:tab w:val="num" w:pos="34"/>
              </w:tabs>
              <w:spacing w:before="100" w:beforeAutospacing="1" w:after="100" w:afterAutospacing="1" w:line="240" w:lineRule="auto"/>
              <w:ind w:left="34" w:firstLine="23"/>
              <w:jc w:val="both"/>
              <w:rPr>
                <w:rFonts w:ascii="Montserrat" w:hAnsi="Montserrat" w:cs="Times New Roman"/>
                <w:sz w:val="24"/>
                <w:szCs w:val="24"/>
              </w:rPr>
            </w:pPr>
            <w:r w:rsidRPr="00CE4C20">
              <w:rPr>
                <w:rFonts w:ascii="Montserrat" w:hAnsi="Montserrat" w:cs="Times New Roman"/>
                <w:sz w:val="24"/>
                <w:szCs w:val="24"/>
              </w:rPr>
              <w:t>Активизация участия и улучшение координации деятельности субъектов профилактики и органов местного самоуправления в предупреждении правонарушений.</w:t>
            </w:r>
          </w:p>
          <w:p w:rsidR="004D141F" w:rsidRPr="00CE4C20" w:rsidRDefault="004D141F" w:rsidP="004D141F">
            <w:pPr>
              <w:numPr>
                <w:ilvl w:val="0"/>
                <w:numId w:val="45"/>
              </w:numPr>
              <w:shd w:val="clear" w:color="auto" w:fill="FFFFFF"/>
              <w:tabs>
                <w:tab w:val="clear" w:pos="720"/>
                <w:tab w:val="num" w:pos="34"/>
              </w:tabs>
              <w:spacing w:before="100" w:beforeAutospacing="1" w:after="100" w:afterAutospacing="1" w:line="240" w:lineRule="auto"/>
              <w:ind w:left="34" w:firstLine="23"/>
              <w:jc w:val="both"/>
              <w:rPr>
                <w:rFonts w:ascii="Montserrat" w:hAnsi="Montserrat" w:cs="Times New Roman"/>
                <w:sz w:val="24"/>
                <w:szCs w:val="24"/>
              </w:rPr>
            </w:pPr>
            <w:r w:rsidRPr="00CE4C20">
              <w:rPr>
                <w:rFonts w:ascii="Montserrat" w:hAnsi="Montserrat" w:cs="Times New Roman"/>
                <w:sz w:val="24"/>
                <w:szCs w:val="24"/>
              </w:rPr>
              <w:t xml:space="preserve">Повышение оперативности реагирования на заявления, сообщения о правонарушении за счет наращивания сил правопорядка и технических средств </w:t>
            </w:r>
            <w:proofErr w:type="gramStart"/>
            <w:r w:rsidRPr="00CE4C20">
              <w:rPr>
                <w:rFonts w:ascii="Montserrat" w:hAnsi="Montserrat" w:cs="Times New Roman"/>
                <w:sz w:val="24"/>
                <w:szCs w:val="24"/>
              </w:rPr>
              <w:t>контроля за</w:t>
            </w:r>
            <w:proofErr w:type="gramEnd"/>
            <w:r w:rsidRPr="00CE4C20">
              <w:rPr>
                <w:rFonts w:ascii="Montserrat" w:hAnsi="Montserrat" w:cs="Times New Roman"/>
                <w:sz w:val="24"/>
                <w:szCs w:val="24"/>
              </w:rPr>
              <w:t xml:space="preserve"> ситуацией в общественных местах.</w:t>
            </w:r>
          </w:p>
          <w:p w:rsidR="004D141F" w:rsidRPr="00CE4C20" w:rsidRDefault="004D141F" w:rsidP="004D141F">
            <w:pPr>
              <w:numPr>
                <w:ilvl w:val="0"/>
                <w:numId w:val="45"/>
              </w:numPr>
              <w:shd w:val="clear" w:color="auto" w:fill="FFFFFF"/>
              <w:tabs>
                <w:tab w:val="clear" w:pos="720"/>
                <w:tab w:val="num" w:pos="34"/>
              </w:tabs>
              <w:spacing w:before="100" w:beforeAutospacing="1" w:after="100" w:afterAutospacing="1" w:line="240" w:lineRule="auto"/>
              <w:ind w:left="34" w:firstLine="23"/>
              <w:jc w:val="both"/>
              <w:rPr>
                <w:rFonts w:ascii="Montserrat" w:hAnsi="Montserrat" w:cs="Times New Roman"/>
                <w:sz w:val="24"/>
                <w:szCs w:val="24"/>
              </w:rPr>
            </w:pPr>
            <w:r w:rsidRPr="00CE4C20">
              <w:rPr>
                <w:rFonts w:ascii="Montserrat" w:hAnsi="Montserrat" w:cs="Times New Roman"/>
                <w:sz w:val="24"/>
                <w:szCs w:val="24"/>
              </w:rPr>
              <w:t>Оптимизация работы по предупреждению и профилактике правонарушений, совершаемых на улицах и в общественных местах.</w:t>
            </w:r>
          </w:p>
          <w:p w:rsidR="004D141F" w:rsidRPr="00CE4C20" w:rsidRDefault="004D141F" w:rsidP="004D141F">
            <w:pPr>
              <w:numPr>
                <w:ilvl w:val="0"/>
                <w:numId w:val="45"/>
              </w:numPr>
              <w:shd w:val="clear" w:color="auto" w:fill="FFFFFF"/>
              <w:tabs>
                <w:tab w:val="clear" w:pos="720"/>
                <w:tab w:val="num" w:pos="34"/>
              </w:tabs>
              <w:spacing w:before="100" w:beforeAutospacing="1" w:after="100" w:afterAutospacing="1" w:line="240" w:lineRule="auto"/>
              <w:ind w:left="34" w:firstLine="23"/>
              <w:jc w:val="both"/>
              <w:rPr>
                <w:rFonts w:ascii="Montserrat" w:hAnsi="Montserrat" w:cs="Times New Roman"/>
                <w:sz w:val="24"/>
                <w:szCs w:val="24"/>
              </w:rPr>
            </w:pPr>
            <w:r w:rsidRPr="00CE4C20">
              <w:rPr>
                <w:rFonts w:ascii="Montserrat" w:hAnsi="Montserrat" w:cs="Times New Roman"/>
                <w:sz w:val="24"/>
                <w:szCs w:val="24"/>
              </w:rPr>
              <w:t>Выявление и устранение причин и условий, способствующих совершению правонарушений.</w:t>
            </w:r>
          </w:p>
          <w:p w:rsidR="004D141F" w:rsidRPr="00CE4C20" w:rsidRDefault="004D141F" w:rsidP="004D141F">
            <w:pPr>
              <w:numPr>
                <w:ilvl w:val="0"/>
                <w:numId w:val="45"/>
              </w:numPr>
              <w:shd w:val="clear" w:color="auto" w:fill="FFFFFF"/>
              <w:tabs>
                <w:tab w:val="clear" w:pos="720"/>
                <w:tab w:val="num" w:pos="34"/>
              </w:tabs>
              <w:spacing w:before="100" w:beforeAutospacing="1" w:after="100" w:afterAutospacing="1" w:line="240" w:lineRule="auto"/>
              <w:ind w:left="34" w:firstLine="23"/>
              <w:jc w:val="both"/>
              <w:rPr>
                <w:rFonts w:ascii="Montserrat" w:hAnsi="Montserrat" w:cs="Times New Roman"/>
                <w:sz w:val="24"/>
                <w:szCs w:val="24"/>
              </w:rPr>
            </w:pPr>
            <w:r w:rsidRPr="00CE4C20">
              <w:rPr>
                <w:rFonts w:ascii="Montserrat" w:hAnsi="Montserrat" w:cs="Times New Roman"/>
                <w:sz w:val="24"/>
                <w:szCs w:val="24"/>
              </w:rPr>
              <w:t>Проведение целенаправленной работы по профилактике немедицинского потребления наркотиков подростками и молодежью.</w:t>
            </w:r>
          </w:p>
          <w:p w:rsidR="004D141F" w:rsidRPr="00CE4C20" w:rsidRDefault="004D141F" w:rsidP="004D141F">
            <w:pPr>
              <w:numPr>
                <w:ilvl w:val="0"/>
                <w:numId w:val="45"/>
              </w:numPr>
              <w:shd w:val="clear" w:color="auto" w:fill="FFFFFF"/>
              <w:tabs>
                <w:tab w:val="clear" w:pos="720"/>
                <w:tab w:val="num" w:pos="34"/>
              </w:tabs>
              <w:spacing w:before="100" w:beforeAutospacing="1" w:after="100" w:afterAutospacing="1" w:line="240" w:lineRule="auto"/>
              <w:ind w:left="34" w:firstLine="23"/>
              <w:jc w:val="both"/>
              <w:rPr>
                <w:rFonts w:ascii="Montserrat" w:hAnsi="Montserrat" w:cs="Times New Roman"/>
                <w:sz w:val="24"/>
                <w:szCs w:val="24"/>
              </w:rPr>
            </w:pPr>
            <w:r w:rsidRPr="00CE4C20">
              <w:rPr>
                <w:rFonts w:ascii="Montserrat" w:hAnsi="Montserrat" w:cs="Times New Roman"/>
                <w:sz w:val="24"/>
                <w:szCs w:val="24"/>
              </w:rPr>
              <w:t>Повышение эффективности деятельности правоохранительных органов в сфере пресечения незаконного оборота наркотиков.</w:t>
            </w:r>
          </w:p>
          <w:p w:rsidR="004D141F" w:rsidRPr="00CE4C20" w:rsidRDefault="004D141F" w:rsidP="004D141F">
            <w:pPr>
              <w:numPr>
                <w:ilvl w:val="0"/>
                <w:numId w:val="45"/>
              </w:numPr>
              <w:shd w:val="clear" w:color="auto" w:fill="FFFFFF"/>
              <w:tabs>
                <w:tab w:val="clear" w:pos="720"/>
                <w:tab w:val="num" w:pos="34"/>
              </w:tabs>
              <w:spacing w:before="100" w:beforeAutospacing="1" w:after="100" w:afterAutospacing="1" w:line="240" w:lineRule="auto"/>
              <w:ind w:left="34" w:firstLine="23"/>
              <w:jc w:val="both"/>
            </w:pPr>
            <w:r w:rsidRPr="00CE4C20">
              <w:rPr>
                <w:rFonts w:ascii="Montserrat" w:hAnsi="Montserrat" w:cs="Times New Roman"/>
                <w:sz w:val="24"/>
                <w:szCs w:val="24"/>
              </w:rPr>
              <w:t>Выявление и устранение причин и условий, способствующих осуществлению  экстремистской деятельности.</w:t>
            </w:r>
            <w:r w:rsidRPr="00CE4C20">
              <w:t xml:space="preserve"> </w:t>
            </w:r>
          </w:p>
        </w:tc>
      </w:tr>
      <w:tr w:rsidR="004D141F" w:rsidRPr="00CE4C20" w:rsidTr="0020743E">
        <w:tc>
          <w:tcPr>
            <w:tcW w:w="2411" w:type="dxa"/>
            <w:tcBorders>
              <w:top w:val="single" w:sz="4" w:space="0" w:color="000000"/>
              <w:left w:val="single" w:sz="4" w:space="0" w:color="000000"/>
              <w:bottom w:val="single" w:sz="4" w:space="0" w:color="000000"/>
            </w:tcBorders>
            <w:shd w:val="clear" w:color="auto" w:fill="auto"/>
          </w:tcPr>
          <w:p w:rsidR="004D141F" w:rsidRPr="00CE4C20" w:rsidRDefault="004D141F" w:rsidP="0020743E">
            <w:pPr>
              <w:spacing w:after="0" w:line="240" w:lineRule="auto"/>
              <w:rPr>
                <w:rFonts w:ascii="Times New Roman" w:hAnsi="Times New Roman" w:cs="Times New Roman"/>
                <w:sz w:val="24"/>
                <w:szCs w:val="24"/>
              </w:rPr>
            </w:pPr>
            <w:r w:rsidRPr="00CE4C20">
              <w:rPr>
                <w:rFonts w:ascii="Times New Roman" w:hAnsi="Times New Roman" w:cs="Times New Roman"/>
                <w:sz w:val="24"/>
                <w:szCs w:val="24"/>
              </w:rPr>
              <w:lastRenderedPageBreak/>
              <w:t>7. Целевые показатели эффективности реализации муниципальной программы</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D141F" w:rsidRPr="00CE4C20" w:rsidRDefault="004D141F" w:rsidP="0020743E">
            <w:pPr>
              <w:spacing w:after="0" w:line="240" w:lineRule="auto"/>
              <w:jc w:val="both"/>
              <w:rPr>
                <w:rFonts w:ascii="Times New Roman" w:hAnsi="Times New Roman" w:cs="Times New Roman"/>
                <w:sz w:val="24"/>
                <w:szCs w:val="24"/>
              </w:rPr>
            </w:pPr>
            <w:r w:rsidRPr="00CE4C20">
              <w:rPr>
                <w:rFonts w:ascii="Times New Roman" w:hAnsi="Times New Roman" w:cs="Times New Roman"/>
                <w:sz w:val="24"/>
                <w:szCs w:val="24"/>
              </w:rPr>
              <w:t xml:space="preserve">- Снижение количества зарегистрированных преступлений; количества преступлений, совершенных в общественных местах; </w:t>
            </w:r>
          </w:p>
          <w:p w:rsidR="004D141F" w:rsidRPr="00CE4C20" w:rsidRDefault="004D141F" w:rsidP="0020743E">
            <w:pPr>
              <w:spacing w:after="0" w:line="240" w:lineRule="auto"/>
              <w:jc w:val="both"/>
              <w:rPr>
                <w:rFonts w:ascii="Times New Roman" w:hAnsi="Times New Roman" w:cs="Times New Roman"/>
                <w:sz w:val="24"/>
                <w:szCs w:val="24"/>
              </w:rPr>
            </w:pPr>
            <w:r w:rsidRPr="00CE4C20">
              <w:rPr>
                <w:rFonts w:ascii="Times New Roman" w:hAnsi="Times New Roman" w:cs="Times New Roman"/>
                <w:sz w:val="24"/>
                <w:szCs w:val="24"/>
              </w:rPr>
              <w:t xml:space="preserve">- увеличение раскрываемости преступлений; </w:t>
            </w:r>
          </w:p>
          <w:p w:rsidR="004D141F" w:rsidRPr="00CE4C20" w:rsidRDefault="004D141F" w:rsidP="0020743E">
            <w:pPr>
              <w:spacing w:after="0" w:line="240" w:lineRule="auto"/>
              <w:jc w:val="both"/>
              <w:rPr>
                <w:rFonts w:ascii="Times New Roman" w:hAnsi="Times New Roman" w:cs="Times New Roman"/>
                <w:sz w:val="24"/>
                <w:szCs w:val="24"/>
              </w:rPr>
            </w:pPr>
            <w:r w:rsidRPr="00CE4C20">
              <w:rPr>
                <w:rFonts w:ascii="Times New Roman" w:hAnsi="Times New Roman" w:cs="Times New Roman"/>
                <w:sz w:val="24"/>
                <w:szCs w:val="24"/>
              </w:rPr>
              <w:t xml:space="preserve">- снижение количества преступлений, совершенных несовершеннолетними или при их участии; </w:t>
            </w:r>
          </w:p>
          <w:p w:rsidR="004D141F" w:rsidRPr="00CE4C20" w:rsidRDefault="004D141F" w:rsidP="0020743E">
            <w:pPr>
              <w:spacing w:after="0" w:line="240" w:lineRule="auto"/>
              <w:jc w:val="both"/>
              <w:rPr>
                <w:rFonts w:ascii="Times New Roman" w:hAnsi="Times New Roman" w:cs="Times New Roman"/>
                <w:sz w:val="24"/>
                <w:szCs w:val="24"/>
              </w:rPr>
            </w:pPr>
            <w:r w:rsidRPr="00CE4C20">
              <w:rPr>
                <w:rFonts w:ascii="Times New Roman" w:hAnsi="Times New Roman" w:cs="Times New Roman"/>
                <w:sz w:val="24"/>
                <w:szCs w:val="24"/>
              </w:rPr>
              <w:t xml:space="preserve">- снижение количества преступлений, совершенных лицами, ранее совершавшими преступления; </w:t>
            </w:r>
          </w:p>
          <w:p w:rsidR="004D141F" w:rsidRPr="00CE4C20" w:rsidRDefault="004D141F" w:rsidP="0020743E">
            <w:pPr>
              <w:spacing w:after="0" w:line="240" w:lineRule="auto"/>
              <w:jc w:val="both"/>
              <w:rPr>
                <w:rFonts w:ascii="Times New Roman" w:hAnsi="Times New Roman" w:cs="Times New Roman"/>
                <w:sz w:val="24"/>
                <w:szCs w:val="24"/>
              </w:rPr>
            </w:pPr>
            <w:r w:rsidRPr="00CE4C20">
              <w:rPr>
                <w:rFonts w:ascii="Times New Roman" w:hAnsi="Times New Roman" w:cs="Times New Roman"/>
                <w:sz w:val="24"/>
                <w:szCs w:val="24"/>
              </w:rPr>
              <w:t>- снижение количества немедицинского потребления наркотиков по отношению к уровню 2023 года, количества изъятых наркотических средств и психотропных веществ из незаконного оборота по отношению к предыдущему году;</w:t>
            </w:r>
          </w:p>
          <w:p w:rsidR="004D141F" w:rsidRPr="00CE4C20" w:rsidRDefault="004D141F" w:rsidP="0020743E">
            <w:pPr>
              <w:spacing w:after="0" w:line="240" w:lineRule="auto"/>
              <w:jc w:val="both"/>
              <w:rPr>
                <w:rFonts w:ascii="Times New Roman" w:hAnsi="Times New Roman" w:cs="Times New Roman"/>
                <w:sz w:val="24"/>
                <w:szCs w:val="24"/>
              </w:rPr>
            </w:pPr>
            <w:r w:rsidRPr="00CE4C20">
              <w:rPr>
                <w:rFonts w:ascii="Times New Roman" w:hAnsi="Times New Roman" w:cs="Times New Roman"/>
                <w:sz w:val="24"/>
                <w:szCs w:val="24"/>
              </w:rPr>
              <w:t>- увеличение доли трудоустроенных лиц, освободившихся из мест лишения свободы (от числа освободившихся и оставшихся на территории района);</w:t>
            </w:r>
          </w:p>
          <w:p w:rsidR="004D141F" w:rsidRPr="00CE4C20" w:rsidRDefault="004D141F" w:rsidP="0020743E">
            <w:pPr>
              <w:spacing w:after="0" w:line="240" w:lineRule="auto"/>
              <w:jc w:val="both"/>
              <w:rPr>
                <w:rFonts w:ascii="Times New Roman" w:hAnsi="Times New Roman" w:cs="Times New Roman"/>
                <w:sz w:val="24"/>
                <w:szCs w:val="24"/>
              </w:rPr>
            </w:pPr>
            <w:r w:rsidRPr="00CE4C20">
              <w:rPr>
                <w:rFonts w:ascii="Times New Roman" w:hAnsi="Times New Roman" w:cs="Times New Roman"/>
                <w:sz w:val="24"/>
                <w:szCs w:val="24"/>
              </w:rPr>
              <w:t>- отсутствие правонарушений и преступлений экстремистской направленности.</w:t>
            </w:r>
          </w:p>
          <w:p w:rsidR="004D141F" w:rsidRPr="00CE4C20" w:rsidRDefault="004D141F" w:rsidP="0020743E">
            <w:pPr>
              <w:spacing w:after="0" w:line="240" w:lineRule="auto"/>
              <w:jc w:val="both"/>
              <w:rPr>
                <w:rFonts w:ascii="Times New Roman" w:hAnsi="Times New Roman" w:cs="Times New Roman"/>
                <w:sz w:val="24"/>
                <w:szCs w:val="24"/>
                <w:shd w:val="clear" w:color="auto" w:fill="FFFFFF"/>
              </w:rPr>
            </w:pPr>
            <w:proofErr w:type="gramStart"/>
            <w:r w:rsidRPr="00CE4C20">
              <w:rPr>
                <w:rFonts w:ascii="Arial" w:hAnsi="Arial" w:cs="Arial"/>
                <w:shd w:val="clear" w:color="auto" w:fill="FFFFFF"/>
              </w:rPr>
              <w:t xml:space="preserve">- </w:t>
            </w:r>
            <w:r w:rsidRPr="00CE4C20">
              <w:rPr>
                <w:rFonts w:ascii="Times New Roman" w:hAnsi="Times New Roman" w:cs="Times New Roman"/>
                <w:sz w:val="24"/>
                <w:szCs w:val="24"/>
                <w:shd w:val="clear" w:color="auto" w:fill="FFFFFF"/>
              </w:rPr>
              <w:t>увеличение доли несовершеннолетних, трудоустроенных в свободное от учебы время и прошедших оздоровление в период летнего отдыха из семей, находящихся в социально-опасном положении, состоящих на учете в органах внутренних дел и комиссии по делам несовершеннолетних и защите их прав в общей численности несовершеннолетних, состоящих на всех видах профилактического контроля,  подлежащих трудоустройству и оздоровлению;</w:t>
            </w:r>
            <w:proofErr w:type="gramEnd"/>
          </w:p>
          <w:p w:rsidR="004D141F" w:rsidRPr="00CE4C20" w:rsidRDefault="004D141F" w:rsidP="0020743E">
            <w:pPr>
              <w:spacing w:after="0" w:line="240" w:lineRule="auto"/>
              <w:jc w:val="both"/>
              <w:rPr>
                <w:rFonts w:ascii="Times New Roman" w:hAnsi="Times New Roman" w:cs="Times New Roman"/>
                <w:sz w:val="24"/>
                <w:szCs w:val="24"/>
              </w:rPr>
            </w:pPr>
            <w:r w:rsidRPr="00CE4C20">
              <w:rPr>
                <w:rFonts w:ascii="Times New Roman" w:hAnsi="Times New Roman" w:cs="Times New Roman"/>
                <w:sz w:val="24"/>
                <w:szCs w:val="24"/>
                <w:shd w:val="clear" w:color="auto" w:fill="FFFFFF"/>
              </w:rPr>
              <w:t>- увеличение доли обучающихся, прошедших тестирование на предмет потребления наркотических средств и психотропных веществ в общей численности обучающихся, подлежащих тестированию и состоящих в «Группе риска».</w:t>
            </w:r>
          </w:p>
        </w:tc>
      </w:tr>
      <w:tr w:rsidR="004D141F" w:rsidRPr="00CE4C20" w:rsidTr="0020743E">
        <w:tc>
          <w:tcPr>
            <w:tcW w:w="2411" w:type="dxa"/>
            <w:tcBorders>
              <w:top w:val="single" w:sz="4" w:space="0" w:color="000000"/>
              <w:left w:val="single" w:sz="4" w:space="0" w:color="000000"/>
              <w:bottom w:val="single" w:sz="4" w:space="0" w:color="000000"/>
            </w:tcBorders>
            <w:shd w:val="clear" w:color="auto" w:fill="auto"/>
          </w:tcPr>
          <w:p w:rsidR="004D141F" w:rsidRPr="00CE4C20" w:rsidRDefault="004D141F" w:rsidP="0020743E">
            <w:pPr>
              <w:spacing w:after="0" w:line="240" w:lineRule="auto"/>
              <w:rPr>
                <w:rFonts w:ascii="Times New Roman" w:hAnsi="Times New Roman" w:cs="Times New Roman"/>
                <w:sz w:val="24"/>
                <w:szCs w:val="24"/>
              </w:rPr>
            </w:pPr>
            <w:r w:rsidRPr="00CE4C20">
              <w:rPr>
                <w:rFonts w:ascii="Times New Roman" w:hAnsi="Times New Roman" w:cs="Times New Roman"/>
                <w:sz w:val="24"/>
                <w:szCs w:val="24"/>
              </w:rPr>
              <w:t>8. Сроки, этапы реализации программы</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D141F" w:rsidRPr="00CE4C20" w:rsidRDefault="004D141F" w:rsidP="0020743E">
            <w:pPr>
              <w:spacing w:after="0" w:line="240" w:lineRule="auto"/>
              <w:jc w:val="both"/>
              <w:rPr>
                <w:rFonts w:ascii="Times New Roman" w:hAnsi="Times New Roman" w:cs="Times New Roman"/>
                <w:sz w:val="24"/>
                <w:szCs w:val="24"/>
              </w:rPr>
            </w:pPr>
            <w:r w:rsidRPr="00CE4C20">
              <w:rPr>
                <w:rFonts w:ascii="Times New Roman" w:hAnsi="Times New Roman" w:cs="Times New Roman"/>
                <w:sz w:val="24"/>
                <w:szCs w:val="24"/>
              </w:rPr>
              <w:t>программа реализуется в один  этап   2024 – 2026 годы</w:t>
            </w:r>
          </w:p>
          <w:p w:rsidR="004D141F" w:rsidRPr="00CE4C20" w:rsidRDefault="004D141F" w:rsidP="0020743E">
            <w:pPr>
              <w:spacing w:after="0" w:line="240" w:lineRule="auto"/>
              <w:jc w:val="both"/>
            </w:pPr>
          </w:p>
        </w:tc>
      </w:tr>
      <w:tr w:rsidR="004D141F" w:rsidRPr="00CE4C20" w:rsidTr="0020743E">
        <w:trPr>
          <w:trHeight w:val="3810"/>
        </w:trPr>
        <w:tc>
          <w:tcPr>
            <w:tcW w:w="2411" w:type="dxa"/>
            <w:tcBorders>
              <w:top w:val="single" w:sz="4" w:space="0" w:color="000000"/>
              <w:left w:val="single" w:sz="4" w:space="0" w:color="000000"/>
              <w:bottom w:val="single" w:sz="4" w:space="0" w:color="000000"/>
            </w:tcBorders>
            <w:shd w:val="clear" w:color="auto" w:fill="auto"/>
          </w:tcPr>
          <w:p w:rsidR="004D141F" w:rsidRPr="00CE4C20" w:rsidRDefault="004D141F" w:rsidP="0020743E">
            <w:pPr>
              <w:spacing w:after="0" w:line="240" w:lineRule="auto"/>
              <w:rPr>
                <w:rFonts w:ascii="Times New Roman" w:hAnsi="Times New Roman" w:cs="Times New Roman"/>
                <w:sz w:val="24"/>
                <w:szCs w:val="24"/>
              </w:rPr>
            </w:pPr>
            <w:r w:rsidRPr="00CE4C20">
              <w:rPr>
                <w:rFonts w:ascii="Times New Roman" w:hAnsi="Times New Roman" w:cs="Times New Roman"/>
                <w:sz w:val="24"/>
                <w:szCs w:val="24"/>
              </w:rPr>
              <w:lastRenderedPageBreak/>
              <w:t>9. Объемы и источники финансирования программы</w:t>
            </w:r>
          </w:p>
          <w:p w:rsidR="004D141F" w:rsidRPr="00CE4C20" w:rsidRDefault="004D141F" w:rsidP="0020743E">
            <w:pPr>
              <w:spacing w:after="0" w:line="240" w:lineRule="auto"/>
              <w:rPr>
                <w:rFonts w:ascii="Times New Roman" w:hAnsi="Times New Roman" w:cs="Times New Roman"/>
                <w:sz w:val="24"/>
                <w:szCs w:val="24"/>
              </w:rPr>
            </w:pPr>
          </w:p>
          <w:p w:rsidR="004D141F" w:rsidRPr="00CE4C20" w:rsidRDefault="004D141F" w:rsidP="0020743E">
            <w:pPr>
              <w:spacing w:after="0" w:line="240" w:lineRule="auto"/>
              <w:rPr>
                <w:rFonts w:ascii="Times New Roman" w:hAnsi="Times New Roman" w:cs="Times New Roman"/>
                <w:sz w:val="24"/>
                <w:szCs w:val="24"/>
              </w:rPr>
            </w:pPr>
          </w:p>
          <w:p w:rsidR="004D141F" w:rsidRPr="00CE4C20" w:rsidRDefault="004D141F" w:rsidP="0020743E">
            <w:pPr>
              <w:spacing w:after="0" w:line="240" w:lineRule="auto"/>
              <w:rPr>
                <w:rFonts w:ascii="Times New Roman" w:hAnsi="Times New Roman" w:cs="Times New Roman"/>
                <w:sz w:val="24"/>
                <w:szCs w:val="24"/>
              </w:rPr>
            </w:pPr>
          </w:p>
          <w:p w:rsidR="004D141F" w:rsidRPr="00CE4C20" w:rsidRDefault="004D141F" w:rsidP="0020743E">
            <w:pPr>
              <w:spacing w:after="0" w:line="240" w:lineRule="auto"/>
              <w:rPr>
                <w:rFonts w:ascii="Times New Roman" w:hAnsi="Times New Roman" w:cs="Times New Roman"/>
                <w:sz w:val="24"/>
                <w:szCs w:val="24"/>
              </w:rPr>
            </w:pPr>
            <w:r w:rsidRPr="00CE4C20">
              <w:rPr>
                <w:rFonts w:ascii="Times New Roman" w:hAnsi="Times New Roman" w:cs="Times New Roman"/>
                <w:sz w:val="24"/>
                <w:szCs w:val="24"/>
              </w:rPr>
              <w:t>Объемы и источники финансирования подпрограммы</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D141F" w:rsidRPr="00CE4C20" w:rsidRDefault="004D141F" w:rsidP="0020743E">
            <w:pPr>
              <w:spacing w:after="0" w:line="240" w:lineRule="auto"/>
              <w:jc w:val="both"/>
              <w:rPr>
                <w:rFonts w:ascii="Times New Roman" w:hAnsi="Times New Roman" w:cs="Times New Roman"/>
                <w:sz w:val="24"/>
                <w:szCs w:val="24"/>
                <w:shd w:val="clear" w:color="auto" w:fill="FFFFFF"/>
              </w:rPr>
            </w:pPr>
            <w:r w:rsidRPr="00CE4C20">
              <w:rPr>
                <w:rFonts w:ascii="Times New Roman" w:hAnsi="Times New Roman" w:cs="Times New Roman"/>
                <w:sz w:val="24"/>
                <w:szCs w:val="24"/>
              </w:rPr>
              <w:t xml:space="preserve">Общий объем финансирования программы составляет   300   тыс. рублей из </w:t>
            </w:r>
            <w:r w:rsidRPr="00CE4C20">
              <w:rPr>
                <w:rFonts w:ascii="Times New Roman" w:hAnsi="Times New Roman" w:cs="Times New Roman"/>
                <w:sz w:val="24"/>
                <w:szCs w:val="24"/>
                <w:shd w:val="clear" w:color="auto" w:fill="FFFFFF"/>
              </w:rPr>
              <w:t>средств местного  бюджета.</w:t>
            </w:r>
          </w:p>
          <w:p w:rsidR="004D141F" w:rsidRPr="00CE4C20" w:rsidRDefault="004D141F" w:rsidP="0020743E">
            <w:pPr>
              <w:spacing w:after="0" w:line="240" w:lineRule="auto"/>
              <w:jc w:val="both"/>
              <w:rPr>
                <w:rFonts w:ascii="Times New Roman" w:hAnsi="Times New Roman" w:cs="Times New Roman"/>
                <w:sz w:val="24"/>
                <w:szCs w:val="24"/>
              </w:rPr>
            </w:pPr>
            <w:r w:rsidRPr="00CE4C20">
              <w:rPr>
                <w:rFonts w:ascii="Times New Roman" w:hAnsi="Times New Roman" w:cs="Times New Roman"/>
                <w:sz w:val="24"/>
                <w:szCs w:val="24"/>
                <w:shd w:val="clear" w:color="auto" w:fill="FFFFFF"/>
              </w:rPr>
              <w:t>В том числе по годам реализации   программы:</w:t>
            </w:r>
          </w:p>
          <w:p w:rsidR="004D141F" w:rsidRPr="00CE4C20" w:rsidRDefault="004D141F" w:rsidP="0020743E">
            <w:pPr>
              <w:spacing w:after="0" w:line="240" w:lineRule="auto"/>
              <w:jc w:val="both"/>
              <w:rPr>
                <w:rFonts w:ascii="Times New Roman" w:hAnsi="Times New Roman" w:cs="Times New Roman"/>
                <w:sz w:val="24"/>
                <w:szCs w:val="24"/>
              </w:rPr>
            </w:pPr>
            <w:r w:rsidRPr="00CE4C20">
              <w:rPr>
                <w:rFonts w:ascii="Times New Roman" w:hAnsi="Times New Roman" w:cs="Times New Roman"/>
                <w:sz w:val="24"/>
                <w:szCs w:val="24"/>
              </w:rPr>
              <w:t>2024 год- 100  тыс. руб.</w:t>
            </w:r>
          </w:p>
          <w:p w:rsidR="004D141F" w:rsidRPr="00CE4C20" w:rsidRDefault="004D141F" w:rsidP="0020743E">
            <w:pPr>
              <w:spacing w:after="0" w:line="240" w:lineRule="auto"/>
              <w:jc w:val="both"/>
              <w:rPr>
                <w:rFonts w:ascii="Times New Roman" w:hAnsi="Times New Roman" w:cs="Times New Roman"/>
                <w:sz w:val="24"/>
                <w:szCs w:val="24"/>
              </w:rPr>
            </w:pPr>
            <w:r w:rsidRPr="00CE4C20">
              <w:rPr>
                <w:rFonts w:ascii="Times New Roman" w:hAnsi="Times New Roman" w:cs="Times New Roman"/>
                <w:sz w:val="24"/>
                <w:szCs w:val="24"/>
              </w:rPr>
              <w:t>2025 год- 100  тыс. руб.</w:t>
            </w:r>
          </w:p>
          <w:p w:rsidR="004D141F" w:rsidRPr="00CE4C20" w:rsidRDefault="004D141F" w:rsidP="0020743E">
            <w:pPr>
              <w:spacing w:after="0" w:line="240" w:lineRule="auto"/>
              <w:jc w:val="both"/>
              <w:rPr>
                <w:rFonts w:ascii="Times New Roman" w:hAnsi="Times New Roman" w:cs="Times New Roman"/>
                <w:sz w:val="24"/>
                <w:szCs w:val="24"/>
              </w:rPr>
            </w:pPr>
            <w:r w:rsidRPr="00CE4C20">
              <w:rPr>
                <w:rFonts w:ascii="Times New Roman" w:hAnsi="Times New Roman" w:cs="Times New Roman"/>
                <w:sz w:val="24"/>
                <w:szCs w:val="24"/>
              </w:rPr>
              <w:t>2026 год- 100  тыс. руб.</w:t>
            </w:r>
          </w:p>
          <w:p w:rsidR="004D141F" w:rsidRPr="00CE4C20" w:rsidRDefault="004D141F" w:rsidP="0020743E">
            <w:pPr>
              <w:spacing w:after="0" w:line="240" w:lineRule="auto"/>
              <w:jc w:val="both"/>
              <w:rPr>
                <w:rFonts w:ascii="Times New Roman" w:hAnsi="Times New Roman" w:cs="Times New Roman"/>
                <w:sz w:val="24"/>
                <w:szCs w:val="24"/>
              </w:rPr>
            </w:pPr>
          </w:p>
          <w:p w:rsidR="004D141F" w:rsidRPr="00CE4C20" w:rsidRDefault="004D141F" w:rsidP="0020743E">
            <w:pPr>
              <w:spacing w:after="0" w:line="240" w:lineRule="auto"/>
              <w:jc w:val="both"/>
              <w:rPr>
                <w:rFonts w:ascii="Times New Roman" w:hAnsi="Times New Roman" w:cs="Times New Roman"/>
                <w:sz w:val="24"/>
                <w:szCs w:val="24"/>
                <w:shd w:val="clear" w:color="auto" w:fill="FFFFFF"/>
              </w:rPr>
            </w:pPr>
            <w:r w:rsidRPr="00CE4C20">
              <w:rPr>
                <w:rFonts w:ascii="Times New Roman" w:hAnsi="Times New Roman" w:cs="Times New Roman"/>
                <w:sz w:val="24"/>
                <w:szCs w:val="24"/>
              </w:rPr>
              <w:t xml:space="preserve">Объем финансирования подпрограммы </w:t>
            </w:r>
            <w:r w:rsidRPr="00CE4C20">
              <w:rPr>
                <w:rFonts w:ascii="Times New Roman" w:hAnsi="Times New Roman"/>
                <w:sz w:val="24"/>
                <w:szCs w:val="24"/>
              </w:rPr>
              <w:t xml:space="preserve">«Противодействие незаконному употреблению наркотических средств и их незаконному обороту в </w:t>
            </w:r>
            <w:proofErr w:type="spellStart"/>
            <w:r w:rsidRPr="00CE4C20">
              <w:rPr>
                <w:rFonts w:ascii="Times New Roman" w:hAnsi="Times New Roman"/>
                <w:sz w:val="24"/>
                <w:szCs w:val="24"/>
              </w:rPr>
              <w:t>Шарьинском</w:t>
            </w:r>
            <w:proofErr w:type="spellEnd"/>
            <w:r w:rsidRPr="00CE4C20">
              <w:rPr>
                <w:rFonts w:ascii="Times New Roman" w:hAnsi="Times New Roman"/>
                <w:sz w:val="24"/>
                <w:szCs w:val="24"/>
              </w:rPr>
              <w:t xml:space="preserve"> муниципальном районе на 2024-2026 годы»</w:t>
            </w:r>
            <w:r w:rsidRPr="00CE4C20">
              <w:rPr>
                <w:rFonts w:ascii="Times New Roman" w:hAnsi="Times New Roman" w:cs="Times New Roman"/>
                <w:sz w:val="24"/>
                <w:szCs w:val="24"/>
              </w:rPr>
              <w:t xml:space="preserve"> составляет   210   тыс. рублей из </w:t>
            </w:r>
            <w:r w:rsidRPr="00CE4C20">
              <w:rPr>
                <w:rFonts w:ascii="Times New Roman" w:hAnsi="Times New Roman" w:cs="Times New Roman"/>
                <w:sz w:val="24"/>
                <w:szCs w:val="24"/>
                <w:shd w:val="clear" w:color="auto" w:fill="FFFFFF"/>
              </w:rPr>
              <w:t>средств местного  бюджета.</w:t>
            </w:r>
          </w:p>
          <w:p w:rsidR="004D141F" w:rsidRPr="00CE4C20" w:rsidRDefault="004D141F" w:rsidP="0020743E">
            <w:pPr>
              <w:spacing w:after="0" w:line="240" w:lineRule="auto"/>
              <w:jc w:val="both"/>
              <w:rPr>
                <w:rFonts w:ascii="Times New Roman" w:hAnsi="Times New Roman" w:cs="Times New Roman"/>
                <w:sz w:val="24"/>
                <w:szCs w:val="24"/>
              </w:rPr>
            </w:pPr>
            <w:r w:rsidRPr="00CE4C20">
              <w:rPr>
                <w:rFonts w:ascii="Times New Roman" w:hAnsi="Times New Roman" w:cs="Times New Roman"/>
                <w:sz w:val="24"/>
                <w:szCs w:val="24"/>
              </w:rPr>
              <w:t>2024 год –   70     тыс. рублей;</w:t>
            </w:r>
          </w:p>
          <w:p w:rsidR="004D141F" w:rsidRPr="00CE4C20" w:rsidRDefault="004D141F" w:rsidP="0020743E">
            <w:pPr>
              <w:spacing w:after="0" w:line="240" w:lineRule="auto"/>
              <w:jc w:val="both"/>
              <w:rPr>
                <w:rFonts w:ascii="Times New Roman" w:hAnsi="Times New Roman" w:cs="Times New Roman"/>
                <w:sz w:val="24"/>
                <w:szCs w:val="24"/>
              </w:rPr>
            </w:pPr>
            <w:r w:rsidRPr="00CE4C20">
              <w:rPr>
                <w:rFonts w:ascii="Times New Roman" w:hAnsi="Times New Roman" w:cs="Times New Roman"/>
                <w:sz w:val="24"/>
                <w:szCs w:val="24"/>
              </w:rPr>
              <w:t>2025 год –  70      тыс. рублей;</w:t>
            </w:r>
          </w:p>
          <w:p w:rsidR="004D141F" w:rsidRPr="00CE4C20" w:rsidRDefault="004D141F" w:rsidP="0020743E">
            <w:pPr>
              <w:spacing w:after="0" w:line="240" w:lineRule="auto"/>
              <w:jc w:val="both"/>
            </w:pPr>
            <w:r w:rsidRPr="00CE4C20">
              <w:rPr>
                <w:rFonts w:ascii="Times New Roman" w:hAnsi="Times New Roman" w:cs="Times New Roman"/>
                <w:sz w:val="24"/>
                <w:szCs w:val="24"/>
              </w:rPr>
              <w:t>2026 год –   70     тыс. рублей</w:t>
            </w:r>
          </w:p>
        </w:tc>
      </w:tr>
      <w:tr w:rsidR="004D141F" w:rsidRPr="00CE4C20" w:rsidTr="0020743E">
        <w:tc>
          <w:tcPr>
            <w:tcW w:w="2411" w:type="dxa"/>
            <w:tcBorders>
              <w:top w:val="single" w:sz="4" w:space="0" w:color="000000"/>
              <w:left w:val="single" w:sz="4" w:space="0" w:color="000000"/>
              <w:bottom w:val="single" w:sz="4" w:space="0" w:color="000000"/>
            </w:tcBorders>
            <w:shd w:val="clear" w:color="auto" w:fill="auto"/>
          </w:tcPr>
          <w:p w:rsidR="004D141F" w:rsidRPr="00CE4C20" w:rsidRDefault="004D141F" w:rsidP="0020743E">
            <w:pPr>
              <w:spacing w:after="0" w:line="240" w:lineRule="auto"/>
              <w:rPr>
                <w:rFonts w:ascii="Times New Roman" w:hAnsi="Times New Roman" w:cs="Times New Roman"/>
                <w:sz w:val="24"/>
                <w:szCs w:val="24"/>
              </w:rPr>
            </w:pPr>
            <w:r w:rsidRPr="00CE4C20">
              <w:rPr>
                <w:rFonts w:ascii="Times New Roman" w:hAnsi="Times New Roman" w:cs="Times New Roman"/>
                <w:sz w:val="24"/>
                <w:szCs w:val="24"/>
              </w:rPr>
              <w:t xml:space="preserve">9. Конечные результаты реализации  муниципальной программы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D141F" w:rsidRPr="00CE4C20" w:rsidRDefault="004D141F" w:rsidP="0020743E">
            <w:pPr>
              <w:spacing w:after="0" w:line="240" w:lineRule="auto"/>
              <w:jc w:val="both"/>
              <w:rPr>
                <w:rFonts w:ascii="Times New Roman" w:hAnsi="Times New Roman" w:cs="Times New Roman"/>
                <w:sz w:val="24"/>
                <w:szCs w:val="24"/>
              </w:rPr>
            </w:pPr>
            <w:r w:rsidRPr="00CE4C20">
              <w:rPr>
                <w:rFonts w:ascii="Times New Roman" w:hAnsi="Times New Roman" w:cs="Times New Roman"/>
                <w:sz w:val="24"/>
                <w:szCs w:val="24"/>
              </w:rPr>
              <w:t xml:space="preserve">При проведении запланированных мероприятий к окончанию срока действия Программы ожидается: </w:t>
            </w:r>
          </w:p>
          <w:p w:rsidR="004D141F" w:rsidRPr="00CE4C20" w:rsidRDefault="004D141F" w:rsidP="0020743E">
            <w:pPr>
              <w:spacing w:after="0" w:line="240" w:lineRule="auto"/>
              <w:jc w:val="both"/>
              <w:rPr>
                <w:rFonts w:ascii="Times New Roman" w:hAnsi="Times New Roman" w:cs="Times New Roman"/>
                <w:sz w:val="24"/>
                <w:szCs w:val="24"/>
                <w:highlight w:val="yellow"/>
              </w:rPr>
            </w:pPr>
            <w:r w:rsidRPr="00CE4C20">
              <w:rPr>
                <w:rFonts w:ascii="Times New Roman" w:hAnsi="Times New Roman" w:cs="Times New Roman"/>
                <w:sz w:val="24"/>
                <w:szCs w:val="24"/>
              </w:rPr>
              <w:t xml:space="preserve">1. Повышение раскрываемости преступлений до 74%. </w:t>
            </w:r>
          </w:p>
          <w:p w:rsidR="004D141F" w:rsidRPr="00CE4C20" w:rsidRDefault="004D141F" w:rsidP="0020743E">
            <w:pPr>
              <w:spacing w:after="0" w:line="240" w:lineRule="auto"/>
              <w:jc w:val="both"/>
              <w:rPr>
                <w:rFonts w:ascii="Times New Roman" w:hAnsi="Times New Roman" w:cs="Times New Roman"/>
                <w:sz w:val="24"/>
                <w:szCs w:val="24"/>
              </w:rPr>
            </w:pPr>
            <w:r w:rsidRPr="00CE4C20">
              <w:rPr>
                <w:rFonts w:ascii="Times New Roman" w:hAnsi="Times New Roman" w:cs="Times New Roman"/>
                <w:sz w:val="24"/>
                <w:szCs w:val="24"/>
              </w:rPr>
              <w:t xml:space="preserve">2. Дальнейшее снижение количества преступлений до 100, в том числе в общественных местах до 20, совершенных несовершеннолетними до 0. </w:t>
            </w:r>
          </w:p>
          <w:p w:rsidR="004D141F" w:rsidRPr="00CE4C20" w:rsidRDefault="004D141F" w:rsidP="0020743E">
            <w:pPr>
              <w:spacing w:after="0" w:line="240" w:lineRule="auto"/>
              <w:jc w:val="both"/>
              <w:rPr>
                <w:rFonts w:ascii="Times New Roman" w:hAnsi="Times New Roman" w:cs="Times New Roman"/>
                <w:sz w:val="24"/>
                <w:szCs w:val="24"/>
              </w:rPr>
            </w:pPr>
            <w:r w:rsidRPr="00CE4C20">
              <w:rPr>
                <w:rFonts w:ascii="Times New Roman" w:hAnsi="Times New Roman" w:cs="Times New Roman"/>
                <w:sz w:val="24"/>
                <w:szCs w:val="24"/>
              </w:rPr>
              <w:t xml:space="preserve">3. Уменьшение количества преступлений, совершенных лицами, ранее совершавшими преступления до 30. </w:t>
            </w:r>
          </w:p>
          <w:p w:rsidR="004D141F" w:rsidRPr="00CE4C20" w:rsidRDefault="004D141F" w:rsidP="0020743E">
            <w:pPr>
              <w:spacing w:after="0" w:line="240" w:lineRule="auto"/>
              <w:jc w:val="both"/>
              <w:rPr>
                <w:rFonts w:ascii="Times New Roman" w:hAnsi="Times New Roman" w:cs="Times New Roman"/>
                <w:sz w:val="24"/>
                <w:szCs w:val="24"/>
              </w:rPr>
            </w:pPr>
            <w:r w:rsidRPr="00CE4C20">
              <w:rPr>
                <w:rFonts w:ascii="Times New Roman" w:hAnsi="Times New Roman" w:cs="Times New Roman"/>
                <w:sz w:val="24"/>
                <w:szCs w:val="24"/>
              </w:rPr>
              <w:t xml:space="preserve">4. Увеличение раскрываемости преступлений, создание благоприятных условий для адаптации лиц, попавших в трудную жизненную ситуацию, в том числе освободившихся из мест отбывания наказаний. При тесном взаимодействии всех субъектов профилактики, при обязательном условии социального сопровождения </w:t>
            </w:r>
            <w:proofErr w:type="gramStart"/>
            <w:r w:rsidRPr="00CE4C20">
              <w:rPr>
                <w:rFonts w:ascii="Times New Roman" w:hAnsi="Times New Roman" w:cs="Times New Roman"/>
                <w:sz w:val="24"/>
                <w:szCs w:val="24"/>
              </w:rPr>
              <w:t>лиц, освободившихся из мест лишения свободы увеличится</w:t>
            </w:r>
            <w:proofErr w:type="gramEnd"/>
            <w:r w:rsidRPr="00CE4C20">
              <w:rPr>
                <w:rFonts w:ascii="Times New Roman" w:hAnsi="Times New Roman" w:cs="Times New Roman"/>
                <w:sz w:val="24"/>
                <w:szCs w:val="24"/>
              </w:rPr>
              <w:t xml:space="preserve"> доля трудоустроенных (от числа освободившихся и оставшихся на территории района) до 4,2%. </w:t>
            </w:r>
          </w:p>
          <w:p w:rsidR="004D141F" w:rsidRPr="00CE4C20" w:rsidRDefault="004D141F" w:rsidP="0020743E">
            <w:pPr>
              <w:spacing w:after="0" w:line="240" w:lineRule="auto"/>
              <w:jc w:val="both"/>
              <w:rPr>
                <w:rFonts w:ascii="Times New Roman" w:hAnsi="Times New Roman" w:cs="Times New Roman"/>
                <w:sz w:val="24"/>
                <w:szCs w:val="24"/>
              </w:rPr>
            </w:pPr>
            <w:r w:rsidRPr="00CE4C20">
              <w:rPr>
                <w:rFonts w:ascii="Times New Roman" w:hAnsi="Times New Roman" w:cs="Times New Roman"/>
                <w:sz w:val="24"/>
                <w:szCs w:val="24"/>
              </w:rPr>
              <w:t xml:space="preserve">5. Недопущение (снижение количества) преступлений экстремистской направленности на территории </w:t>
            </w:r>
            <w:proofErr w:type="spellStart"/>
            <w:r w:rsidRPr="00CE4C20">
              <w:rPr>
                <w:rFonts w:ascii="Times New Roman" w:hAnsi="Times New Roman" w:cs="Times New Roman"/>
                <w:sz w:val="24"/>
                <w:szCs w:val="24"/>
              </w:rPr>
              <w:t>Шарьинского</w:t>
            </w:r>
            <w:proofErr w:type="spellEnd"/>
            <w:r w:rsidRPr="00CE4C20">
              <w:rPr>
                <w:rFonts w:ascii="Times New Roman" w:hAnsi="Times New Roman" w:cs="Times New Roman"/>
                <w:sz w:val="24"/>
                <w:szCs w:val="24"/>
              </w:rPr>
              <w:t xml:space="preserve">  района. </w:t>
            </w:r>
          </w:p>
          <w:p w:rsidR="004D141F" w:rsidRPr="00CE4C20" w:rsidRDefault="004D141F" w:rsidP="0020743E">
            <w:pPr>
              <w:spacing w:after="0" w:line="240" w:lineRule="auto"/>
              <w:jc w:val="both"/>
              <w:rPr>
                <w:rFonts w:ascii="Times New Roman" w:hAnsi="Times New Roman" w:cs="Times New Roman"/>
                <w:sz w:val="24"/>
                <w:szCs w:val="24"/>
              </w:rPr>
            </w:pPr>
            <w:r w:rsidRPr="00CE4C20">
              <w:rPr>
                <w:rFonts w:ascii="Times New Roman" w:hAnsi="Times New Roman" w:cs="Times New Roman"/>
                <w:sz w:val="24"/>
                <w:szCs w:val="24"/>
              </w:rPr>
              <w:t xml:space="preserve">6. Недопущение немедицинского потребления наркотиков, снижение до 0 количества изъятых наркотических и психотропных веществ из незаконного оборота, увеличение доли лиц, считающих опасным факт первой пробы наркотиков из числа опрошенных. </w:t>
            </w:r>
          </w:p>
          <w:p w:rsidR="004D141F" w:rsidRPr="00CE4C20" w:rsidRDefault="004D141F" w:rsidP="0020743E">
            <w:pPr>
              <w:spacing w:after="0" w:line="240" w:lineRule="auto"/>
              <w:jc w:val="both"/>
              <w:rPr>
                <w:rFonts w:ascii="Times New Roman" w:hAnsi="Times New Roman" w:cs="Times New Roman"/>
                <w:sz w:val="24"/>
                <w:szCs w:val="24"/>
              </w:rPr>
            </w:pPr>
            <w:r w:rsidRPr="00CE4C20">
              <w:rPr>
                <w:rFonts w:ascii="Times New Roman" w:hAnsi="Times New Roman" w:cs="Times New Roman"/>
                <w:sz w:val="24"/>
                <w:szCs w:val="24"/>
              </w:rPr>
              <w:t xml:space="preserve">7. Снижение количества преступлений, совершенных несовершеннолетними или при их участии до 3-х. </w:t>
            </w:r>
          </w:p>
          <w:p w:rsidR="004D141F" w:rsidRPr="00CE4C20" w:rsidRDefault="004D141F" w:rsidP="0020743E">
            <w:pPr>
              <w:spacing w:after="0" w:line="240" w:lineRule="auto"/>
              <w:jc w:val="both"/>
              <w:rPr>
                <w:rFonts w:ascii="Times New Roman" w:hAnsi="Times New Roman" w:cs="Times New Roman"/>
                <w:sz w:val="24"/>
                <w:szCs w:val="24"/>
              </w:rPr>
            </w:pPr>
            <w:r w:rsidRPr="00CE4C20">
              <w:rPr>
                <w:rFonts w:ascii="Times New Roman" w:hAnsi="Times New Roman" w:cs="Times New Roman"/>
                <w:sz w:val="24"/>
                <w:szCs w:val="24"/>
              </w:rPr>
              <w:t>Своевременный анализ состояния законности и правопорядка, борьбы с преступностью позволит улучшить показатели эффективности Программы.</w:t>
            </w:r>
          </w:p>
        </w:tc>
      </w:tr>
    </w:tbl>
    <w:p w:rsidR="004D141F" w:rsidRDefault="004D141F" w:rsidP="004D141F">
      <w:pPr>
        <w:pStyle w:val="ConsPlusNormal"/>
        <w:spacing w:line="200" w:lineRule="atLeast"/>
        <w:ind w:firstLine="709"/>
        <w:jc w:val="center"/>
        <w:rPr>
          <w:rFonts w:ascii="Times New Roman" w:hAnsi="Times New Roman"/>
          <w:sz w:val="24"/>
          <w:szCs w:val="24"/>
        </w:rPr>
      </w:pPr>
    </w:p>
    <w:p w:rsidR="004D141F" w:rsidRDefault="004D141F" w:rsidP="004D141F">
      <w:pPr>
        <w:pStyle w:val="ConsPlusNormal"/>
        <w:ind w:firstLine="709"/>
        <w:jc w:val="center"/>
        <w:rPr>
          <w:rFonts w:ascii="Times New Roman" w:hAnsi="Times New Roman"/>
          <w:sz w:val="24"/>
          <w:szCs w:val="24"/>
        </w:rPr>
      </w:pPr>
      <w:r>
        <w:rPr>
          <w:rFonts w:ascii="Times New Roman" w:hAnsi="Times New Roman"/>
          <w:sz w:val="24"/>
          <w:szCs w:val="24"/>
        </w:rPr>
        <w:t>ХАРАКТЕРИСТИКА ПРОБЛЕМЫ, НА РЕШЕНИЕ КОТОРОЙ НАПРАВЛЕНА ПРОГРАММА</w:t>
      </w:r>
    </w:p>
    <w:p w:rsidR="004D141F" w:rsidRDefault="004D141F" w:rsidP="004D141F">
      <w:pPr>
        <w:pStyle w:val="ConsPlusNormal"/>
        <w:ind w:firstLine="709"/>
        <w:jc w:val="both"/>
        <w:rPr>
          <w:rFonts w:ascii="Times New Roman" w:hAnsi="Times New Roman"/>
          <w:sz w:val="24"/>
          <w:szCs w:val="24"/>
          <w:highlight w:val="yellow"/>
        </w:rPr>
      </w:pPr>
    </w:p>
    <w:p w:rsidR="004D141F" w:rsidRPr="00143B25" w:rsidRDefault="004D141F" w:rsidP="004D141F">
      <w:pPr>
        <w:pStyle w:val="ConsPlusNormal"/>
        <w:ind w:firstLine="709"/>
        <w:jc w:val="both"/>
        <w:rPr>
          <w:rFonts w:ascii="Times New Roman" w:hAnsi="Times New Roman"/>
          <w:sz w:val="24"/>
          <w:szCs w:val="24"/>
          <w:highlight w:val="yellow"/>
        </w:rPr>
      </w:pPr>
      <w:r w:rsidRPr="00143B25">
        <w:rPr>
          <w:rFonts w:ascii="Times New Roman" w:hAnsi="Times New Roman"/>
          <w:sz w:val="24"/>
          <w:szCs w:val="24"/>
          <w:shd w:val="clear" w:color="auto" w:fill="FFFFFF"/>
        </w:rPr>
        <w:t>Необходимость разработки Программы вызвана тем, что криминальная обстановка продолжает оставаться сложной.</w:t>
      </w:r>
    </w:p>
    <w:p w:rsidR="004D141F" w:rsidRDefault="004D141F" w:rsidP="004D141F">
      <w:pPr>
        <w:pStyle w:val="ConsPlusNormal"/>
        <w:ind w:firstLine="709"/>
        <w:jc w:val="both"/>
        <w:rPr>
          <w:rFonts w:ascii="Times New Roman" w:hAnsi="Times New Roman"/>
          <w:sz w:val="24"/>
          <w:szCs w:val="24"/>
        </w:rPr>
      </w:pPr>
      <w:r w:rsidRPr="00FB4324">
        <w:rPr>
          <w:rFonts w:ascii="Times New Roman" w:hAnsi="Times New Roman"/>
          <w:sz w:val="24"/>
          <w:szCs w:val="24"/>
        </w:rPr>
        <w:t>В первом полугодии 2023 г. на территории обслуживания МО МВД России «</w:t>
      </w:r>
      <w:proofErr w:type="spellStart"/>
      <w:r w:rsidRPr="00FB4324">
        <w:rPr>
          <w:rFonts w:ascii="Times New Roman" w:hAnsi="Times New Roman"/>
          <w:sz w:val="24"/>
          <w:szCs w:val="24"/>
        </w:rPr>
        <w:t>Шарьинский</w:t>
      </w:r>
      <w:proofErr w:type="spellEnd"/>
      <w:r w:rsidRPr="00FB4324">
        <w:rPr>
          <w:rFonts w:ascii="Times New Roman" w:hAnsi="Times New Roman"/>
          <w:sz w:val="24"/>
          <w:szCs w:val="24"/>
        </w:rPr>
        <w:t xml:space="preserve">» количество зарегистрированных тяжких и особо тяжких преступных посягательств снизилось на 10,4% </w:t>
      </w:r>
      <w:r>
        <w:rPr>
          <w:rFonts w:ascii="Times New Roman" w:hAnsi="Times New Roman"/>
          <w:sz w:val="24"/>
          <w:szCs w:val="24"/>
        </w:rPr>
        <w:t xml:space="preserve">по сравнению </w:t>
      </w:r>
      <w:r w:rsidRPr="00FB4324">
        <w:rPr>
          <w:rFonts w:ascii="Times New Roman" w:hAnsi="Times New Roman"/>
          <w:sz w:val="24"/>
          <w:szCs w:val="24"/>
        </w:rPr>
        <w:t xml:space="preserve">с аналогичным периодом прошлого года. </w:t>
      </w:r>
      <w:r>
        <w:rPr>
          <w:rFonts w:ascii="Times New Roman" w:hAnsi="Times New Roman"/>
          <w:sz w:val="24"/>
          <w:szCs w:val="24"/>
        </w:rPr>
        <w:t>Уменьшилось количество преступлений, совершенных на бытовой почве.</w:t>
      </w:r>
    </w:p>
    <w:p w:rsidR="004D141F" w:rsidRPr="00FB4324" w:rsidRDefault="004D141F" w:rsidP="004D141F">
      <w:pPr>
        <w:pStyle w:val="ConsPlusNormal"/>
        <w:ind w:firstLine="709"/>
        <w:jc w:val="both"/>
        <w:rPr>
          <w:rFonts w:ascii="Times New Roman" w:hAnsi="Times New Roman"/>
          <w:sz w:val="24"/>
          <w:szCs w:val="24"/>
        </w:rPr>
      </w:pPr>
      <w:r>
        <w:rPr>
          <w:rFonts w:ascii="Times New Roman" w:hAnsi="Times New Roman"/>
          <w:sz w:val="24"/>
          <w:szCs w:val="24"/>
        </w:rPr>
        <w:t>Однако п</w:t>
      </w:r>
      <w:r w:rsidRPr="00FB4324">
        <w:rPr>
          <w:rFonts w:ascii="Times New Roman" w:hAnsi="Times New Roman"/>
          <w:sz w:val="24"/>
          <w:szCs w:val="24"/>
        </w:rPr>
        <w:t>реступлени</w:t>
      </w:r>
      <w:r>
        <w:rPr>
          <w:rFonts w:ascii="Times New Roman" w:hAnsi="Times New Roman"/>
          <w:sz w:val="24"/>
          <w:szCs w:val="24"/>
        </w:rPr>
        <w:t>я против собственности по-прежне</w:t>
      </w:r>
      <w:r w:rsidRPr="00FB4324">
        <w:rPr>
          <w:rFonts w:ascii="Times New Roman" w:hAnsi="Times New Roman"/>
          <w:sz w:val="24"/>
          <w:szCs w:val="24"/>
        </w:rPr>
        <w:t>му остаются основным видом преступлений на территории района. На 42,8% увеличилось количество преступлений, связанных с мошенничеством, также увел</w:t>
      </w:r>
      <w:r>
        <w:rPr>
          <w:rFonts w:ascii="Times New Roman" w:hAnsi="Times New Roman"/>
          <w:sz w:val="24"/>
          <w:szCs w:val="24"/>
        </w:rPr>
        <w:t>ичилось количество преступлений</w:t>
      </w:r>
      <w:r w:rsidRPr="00FB4324">
        <w:rPr>
          <w:rFonts w:ascii="Times New Roman" w:hAnsi="Times New Roman"/>
          <w:sz w:val="24"/>
          <w:szCs w:val="24"/>
        </w:rPr>
        <w:t xml:space="preserve">, совершенных с </w:t>
      </w:r>
      <w:r w:rsidRPr="00FB4324">
        <w:rPr>
          <w:rFonts w:ascii="Times New Roman" w:hAnsi="Times New Roman"/>
          <w:sz w:val="24"/>
          <w:szCs w:val="24"/>
        </w:rPr>
        <w:lastRenderedPageBreak/>
        <w:t>использованием мобильных сре</w:t>
      </w:r>
      <w:proofErr w:type="gramStart"/>
      <w:r w:rsidRPr="00FB4324">
        <w:rPr>
          <w:rFonts w:ascii="Times New Roman" w:hAnsi="Times New Roman"/>
          <w:sz w:val="24"/>
          <w:szCs w:val="24"/>
        </w:rPr>
        <w:t>дств св</w:t>
      </w:r>
      <w:proofErr w:type="gramEnd"/>
      <w:r w:rsidRPr="00FB4324">
        <w:rPr>
          <w:rFonts w:ascii="Times New Roman" w:hAnsi="Times New Roman"/>
          <w:sz w:val="24"/>
          <w:szCs w:val="24"/>
        </w:rPr>
        <w:t>язи или сети Интернет на 28,8%</w:t>
      </w:r>
      <w:r>
        <w:rPr>
          <w:rFonts w:ascii="Times New Roman" w:hAnsi="Times New Roman"/>
          <w:sz w:val="24"/>
          <w:szCs w:val="24"/>
        </w:rPr>
        <w:t>.</w:t>
      </w:r>
    </w:p>
    <w:p w:rsidR="004D141F" w:rsidRPr="00FB4324" w:rsidRDefault="004D141F" w:rsidP="004D141F">
      <w:pPr>
        <w:pStyle w:val="ConsPlusNormal"/>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На территории </w:t>
      </w:r>
      <w:proofErr w:type="spellStart"/>
      <w:r>
        <w:rPr>
          <w:rFonts w:ascii="Times New Roman" w:hAnsi="Times New Roman"/>
          <w:sz w:val="24"/>
          <w:szCs w:val="24"/>
          <w:shd w:val="clear" w:color="auto" w:fill="FFFFFF"/>
        </w:rPr>
        <w:t>Шарьинского</w:t>
      </w:r>
      <w:proofErr w:type="spellEnd"/>
      <w:r>
        <w:rPr>
          <w:rFonts w:ascii="Times New Roman" w:hAnsi="Times New Roman"/>
          <w:sz w:val="24"/>
          <w:szCs w:val="24"/>
          <w:shd w:val="clear" w:color="auto" w:fill="FFFFFF"/>
        </w:rPr>
        <w:t xml:space="preserve"> муниципального района п</w:t>
      </w:r>
      <w:r w:rsidRPr="00FB4324">
        <w:rPr>
          <w:rFonts w:ascii="Times New Roman" w:hAnsi="Times New Roman"/>
          <w:sz w:val="24"/>
          <w:szCs w:val="24"/>
          <w:shd w:val="clear" w:color="auto" w:fill="FFFFFF"/>
        </w:rPr>
        <w:t xml:space="preserve">о-прежнему имеют место правонарушения и преступления совершённые лицами в состоянии алкогольного </w:t>
      </w:r>
      <w:r>
        <w:rPr>
          <w:rFonts w:ascii="Times New Roman" w:hAnsi="Times New Roman"/>
          <w:sz w:val="24"/>
          <w:szCs w:val="24"/>
          <w:shd w:val="clear" w:color="auto" w:fill="FFFFFF"/>
        </w:rPr>
        <w:t>опьянения,</w:t>
      </w:r>
      <w:r w:rsidRPr="00FB4324">
        <w:rPr>
          <w:rFonts w:ascii="Times New Roman" w:hAnsi="Times New Roman"/>
          <w:sz w:val="24"/>
          <w:szCs w:val="24"/>
          <w:shd w:val="clear" w:color="auto" w:fill="FFFFFF"/>
        </w:rPr>
        <w:t xml:space="preserve"> сохраняется уровень преступлений, совершённых ранее судимыми лицами.</w:t>
      </w:r>
    </w:p>
    <w:p w:rsidR="004D141F" w:rsidRPr="004D141F" w:rsidRDefault="004D141F" w:rsidP="004D141F">
      <w:pPr>
        <w:pStyle w:val="ConsPlusNormal"/>
        <w:ind w:firstLine="709"/>
        <w:jc w:val="both"/>
        <w:rPr>
          <w:rFonts w:ascii="Times New Roman" w:hAnsi="Times New Roman"/>
          <w:sz w:val="24"/>
          <w:szCs w:val="24"/>
        </w:rPr>
      </w:pPr>
      <w:r>
        <w:rPr>
          <w:rFonts w:ascii="Times New Roman" w:hAnsi="Times New Roman"/>
          <w:sz w:val="24"/>
          <w:szCs w:val="24"/>
          <w:shd w:val="clear" w:color="auto" w:fill="FFFFFF"/>
        </w:rPr>
        <w:t>О</w:t>
      </w:r>
      <w:r w:rsidRPr="00FB4324">
        <w:rPr>
          <w:rFonts w:ascii="Times New Roman" w:hAnsi="Times New Roman"/>
          <w:sz w:val="24"/>
          <w:szCs w:val="24"/>
          <w:shd w:val="clear" w:color="auto" w:fill="FFFFFF"/>
        </w:rPr>
        <w:t>дними усилиями правоохранительных органов данную проблему не решить. Н</w:t>
      </w:r>
      <w:r>
        <w:rPr>
          <w:rFonts w:ascii="Times New Roman" w:hAnsi="Times New Roman"/>
          <w:sz w:val="24"/>
          <w:szCs w:val="24"/>
          <w:shd w:val="clear" w:color="auto" w:fill="FFFFFF"/>
        </w:rPr>
        <w:t>еобходима</w:t>
      </w:r>
      <w:r w:rsidRPr="00FB4324">
        <w:rPr>
          <w:rFonts w:ascii="Times New Roman" w:hAnsi="Times New Roman"/>
          <w:sz w:val="24"/>
          <w:szCs w:val="24"/>
          <w:shd w:val="clear" w:color="auto" w:fill="FFFFFF"/>
        </w:rPr>
        <w:t xml:space="preserve"> комплексная система профилактической работы, нацеленной на преодоление правового нигилизма населения, активное привлечение граждан к охране общественного </w:t>
      </w:r>
      <w:r w:rsidRPr="004D141F">
        <w:rPr>
          <w:rFonts w:ascii="Times New Roman" w:hAnsi="Times New Roman"/>
          <w:sz w:val="24"/>
          <w:szCs w:val="24"/>
          <w:shd w:val="clear" w:color="auto" w:fill="FFFFFF"/>
        </w:rPr>
        <w:t>порядка, правовое воспитание молодежи, в том числе с участием молодежных организаций в охране общественного порядка.</w:t>
      </w:r>
    </w:p>
    <w:p w:rsidR="004D141F" w:rsidRPr="004D141F" w:rsidRDefault="004D141F" w:rsidP="004D141F">
      <w:pPr>
        <w:pStyle w:val="ab"/>
        <w:shd w:val="clear" w:color="auto" w:fill="FFFFFF"/>
        <w:ind w:firstLine="709"/>
        <w:jc w:val="both"/>
        <w:rPr>
          <w:rFonts w:ascii="Times New Roman" w:hAnsi="Times New Roman" w:cs="Times New Roman"/>
        </w:rPr>
      </w:pPr>
      <w:r w:rsidRPr="004D141F">
        <w:rPr>
          <w:rFonts w:ascii="Times New Roman" w:hAnsi="Times New Roman" w:cs="Times New Roman"/>
        </w:rPr>
        <w:t>В этих условиях обнаруживается недостаточность взаимодействия правоохранительных органов с органами  местного самоуправления, слабое использование в профилактике правонарушений и борьбе с преступностью возможностей общественных организаций и населения, средств массовой информации.</w:t>
      </w:r>
    </w:p>
    <w:p w:rsidR="004D141F" w:rsidRPr="004D141F" w:rsidRDefault="004D141F" w:rsidP="004D141F">
      <w:pPr>
        <w:pStyle w:val="ab"/>
        <w:shd w:val="clear" w:color="auto" w:fill="FFFFFF"/>
        <w:ind w:firstLine="709"/>
        <w:jc w:val="both"/>
        <w:rPr>
          <w:rFonts w:ascii="Times New Roman" w:hAnsi="Times New Roman" w:cs="Times New Roman"/>
        </w:rPr>
      </w:pPr>
      <w:r w:rsidRPr="004D141F">
        <w:rPr>
          <w:rFonts w:ascii="Times New Roman" w:hAnsi="Times New Roman" w:cs="Times New Roman"/>
        </w:rPr>
        <w:t>Сложившееся положение явилось следствием:</w:t>
      </w:r>
    </w:p>
    <w:p w:rsidR="004D141F" w:rsidRPr="004D141F" w:rsidRDefault="004D141F" w:rsidP="004D141F">
      <w:pPr>
        <w:pStyle w:val="ab"/>
        <w:shd w:val="clear" w:color="auto" w:fill="FFFFFF"/>
        <w:ind w:firstLine="709"/>
        <w:jc w:val="both"/>
        <w:rPr>
          <w:rFonts w:ascii="Times New Roman" w:hAnsi="Times New Roman" w:cs="Times New Roman"/>
        </w:rPr>
      </w:pPr>
      <w:r w:rsidRPr="004D141F">
        <w:rPr>
          <w:rFonts w:ascii="Times New Roman" w:hAnsi="Times New Roman" w:cs="Times New Roman"/>
        </w:rPr>
        <w:t>- определённой недооценки криминальной и социально-экономической обстановки на территории района и факторов, влияющих на неё;</w:t>
      </w:r>
    </w:p>
    <w:p w:rsidR="004D141F" w:rsidRPr="004D141F" w:rsidRDefault="004D141F" w:rsidP="004D141F">
      <w:pPr>
        <w:pStyle w:val="ab"/>
        <w:shd w:val="clear" w:color="auto" w:fill="FFFFFF"/>
        <w:ind w:firstLine="709"/>
        <w:jc w:val="both"/>
        <w:rPr>
          <w:rFonts w:ascii="Times New Roman" w:hAnsi="Times New Roman" w:cs="Times New Roman"/>
        </w:rPr>
      </w:pPr>
      <w:r w:rsidRPr="004D141F">
        <w:rPr>
          <w:rFonts w:ascii="Times New Roman" w:hAnsi="Times New Roman" w:cs="Times New Roman"/>
        </w:rPr>
        <w:t>- недостаточности материально-технических и финансовых ресурсов у правоохранительных органов, количественного уменьшения личного состава.</w:t>
      </w:r>
    </w:p>
    <w:p w:rsidR="004D141F" w:rsidRPr="004D141F" w:rsidRDefault="004D141F" w:rsidP="004D141F">
      <w:pPr>
        <w:pStyle w:val="ab"/>
        <w:shd w:val="clear" w:color="auto" w:fill="FFFFFF"/>
        <w:ind w:firstLine="709"/>
        <w:jc w:val="both"/>
        <w:rPr>
          <w:rFonts w:ascii="Times New Roman" w:hAnsi="Times New Roman" w:cs="Times New Roman"/>
        </w:rPr>
      </w:pPr>
      <w:r w:rsidRPr="004D141F">
        <w:rPr>
          <w:rFonts w:ascii="Times New Roman" w:hAnsi="Times New Roman" w:cs="Times New Roman"/>
        </w:rPr>
        <w:t>Тем не менее, возможности для реализации системы мер по профилактике правонарушений и  борьбе с преступностью и организации профилактической работы по их предупреждению на территории района имеются. Совершенствуется межведомственное взаимодействие по борьбе с преступностью, профилактике правонарушений. Вместе с тем, требуются комплексный подход и координация действий в этом направлении.</w:t>
      </w:r>
    </w:p>
    <w:p w:rsidR="004D141F" w:rsidRPr="004D141F" w:rsidRDefault="004D141F" w:rsidP="004D141F">
      <w:pPr>
        <w:pStyle w:val="ConsPlusNormal"/>
        <w:ind w:firstLine="709"/>
        <w:jc w:val="both"/>
        <w:rPr>
          <w:rFonts w:ascii="Times New Roman" w:hAnsi="Times New Roman"/>
          <w:sz w:val="24"/>
          <w:szCs w:val="24"/>
        </w:rPr>
      </w:pPr>
      <w:r w:rsidRPr="004D141F">
        <w:rPr>
          <w:rFonts w:ascii="Times New Roman" w:hAnsi="Times New Roman"/>
          <w:sz w:val="24"/>
          <w:szCs w:val="24"/>
          <w:shd w:val="clear" w:color="auto" w:fill="FFFFFF"/>
        </w:rPr>
        <w:t>Для решения обозначенных проблем требуется серьезный подход, дальнейшая консолидация усилий правоохранительных органов и различных служб профилактики. Это обусловливает необходимость применения программного подхода.</w:t>
      </w:r>
    </w:p>
    <w:p w:rsidR="004D141F" w:rsidRDefault="004D141F" w:rsidP="004D141F">
      <w:pPr>
        <w:pStyle w:val="ConsPlusNormal"/>
        <w:ind w:firstLine="709"/>
        <w:jc w:val="both"/>
        <w:rPr>
          <w:rFonts w:ascii="Times New Roman" w:hAnsi="Times New Roman"/>
          <w:sz w:val="24"/>
          <w:szCs w:val="24"/>
        </w:rPr>
      </w:pPr>
      <w:r w:rsidRPr="004D141F">
        <w:rPr>
          <w:rFonts w:ascii="Times New Roman" w:hAnsi="Times New Roman"/>
          <w:sz w:val="24"/>
          <w:szCs w:val="24"/>
        </w:rPr>
        <w:t xml:space="preserve">Достижение целей и решение задач программы «Профилактика правонарушений в </w:t>
      </w:r>
      <w:proofErr w:type="spellStart"/>
      <w:r w:rsidRPr="004D141F">
        <w:rPr>
          <w:rFonts w:ascii="Times New Roman" w:hAnsi="Times New Roman"/>
          <w:sz w:val="24"/>
          <w:szCs w:val="24"/>
        </w:rPr>
        <w:t>Шарьинском</w:t>
      </w:r>
      <w:proofErr w:type="spellEnd"/>
      <w:r w:rsidRPr="004D141F">
        <w:rPr>
          <w:rFonts w:ascii="Times New Roman" w:hAnsi="Times New Roman"/>
          <w:sz w:val="24"/>
          <w:szCs w:val="24"/>
        </w:rPr>
        <w:t xml:space="preserve"> муниципальном районе Костромской области</w:t>
      </w:r>
      <w:r>
        <w:rPr>
          <w:rFonts w:ascii="Times New Roman" w:hAnsi="Times New Roman"/>
          <w:sz w:val="24"/>
          <w:szCs w:val="24"/>
        </w:rPr>
        <w:t xml:space="preserve"> на 2024-2026 г.г.» обеспечивается путем выполнения мероприятий по направлениям: </w:t>
      </w:r>
    </w:p>
    <w:p w:rsidR="004D141F" w:rsidRDefault="004D141F" w:rsidP="004D1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меры по борьбе с преступностью и иными противоправными посягательствами, профилактика правонарушений среди несовершеннолетних, лиц без определенного места жительства и занятий, освобожденных из мест лишения свободы, а также граждан, осужденных к мерам наказания без изоляции от общества;</w:t>
      </w:r>
    </w:p>
    <w:p w:rsidR="004D141F" w:rsidRDefault="004D141F" w:rsidP="004D1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меры по противодействию экстремизму и терроризму; </w:t>
      </w:r>
    </w:p>
    <w:p w:rsidR="004D141F" w:rsidRDefault="004D141F" w:rsidP="004D1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меры по профилактике организации незаконной миграции; </w:t>
      </w:r>
    </w:p>
    <w:p w:rsidR="004D141F" w:rsidRDefault="004D141F" w:rsidP="004D1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профилактика коррупционных проявлений.</w:t>
      </w:r>
    </w:p>
    <w:p w:rsidR="004D141F" w:rsidRDefault="004D141F" w:rsidP="004D141F">
      <w:pPr>
        <w:pStyle w:val="ConsPlusNormal"/>
        <w:ind w:firstLine="709"/>
        <w:jc w:val="both"/>
        <w:rPr>
          <w:rFonts w:ascii="Times New Roman" w:hAnsi="Times New Roman"/>
          <w:sz w:val="24"/>
          <w:szCs w:val="24"/>
        </w:rPr>
      </w:pPr>
      <w:r>
        <w:rPr>
          <w:rFonts w:ascii="Times New Roman" w:hAnsi="Times New Roman"/>
          <w:sz w:val="24"/>
          <w:szCs w:val="24"/>
        </w:rPr>
        <w:t>1.  Меры по борьбе с преступностью и иными противоправными посягательствами, профилактика правонарушений среди несовершеннолетних, лиц без определенного места жительства и занятий, освобожденных из мест лишения свободы, а также граждан, осужденных к мерам наказания без изоляции от общества» включает в себя следующие основные мероприятия:</w:t>
      </w:r>
    </w:p>
    <w:p w:rsidR="004D141F" w:rsidRDefault="004D141F" w:rsidP="004D141F">
      <w:pPr>
        <w:widowControl w:val="0"/>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проведение комплекса мероприятий по поддержанию необходимого уровня защищенности прав и свобод человека и гражданина, предусматривающего: </w:t>
      </w:r>
    </w:p>
    <w:p w:rsidR="004D141F" w:rsidRDefault="004D141F" w:rsidP="004D141F">
      <w:pPr>
        <w:widowControl w:val="0"/>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проведение оперативно-профилактических мероприятий, направленных на выявление и предупреждение фактов сокрытия организациями и индивидуальными предпринимателями реально выплачиваемой заработанной платы; </w:t>
      </w:r>
    </w:p>
    <w:p w:rsidR="004D141F" w:rsidRDefault="004D141F" w:rsidP="004D141F">
      <w:pPr>
        <w:widowControl w:val="0"/>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проведение оперативных и контрольных мероприятий по выявлению мошеннических схем ухода от налогообложения, пресечению фактов незаконного возмещения из бюджета </w:t>
      </w:r>
      <w:r w:rsidRPr="002B6814">
        <w:rPr>
          <w:rFonts w:ascii="Times New Roman" w:hAnsi="Times New Roman" w:cs="Times New Roman"/>
          <w:sz w:val="24"/>
          <w:szCs w:val="24"/>
        </w:rPr>
        <w:t>налога на добавленную стоимость</w:t>
      </w:r>
      <w:r>
        <w:rPr>
          <w:rFonts w:ascii="Times New Roman" w:hAnsi="Times New Roman" w:cs="Times New Roman"/>
          <w:sz w:val="24"/>
          <w:szCs w:val="24"/>
        </w:rPr>
        <w:t xml:space="preserve">; </w:t>
      </w:r>
    </w:p>
    <w:p w:rsidR="004D141F" w:rsidRDefault="004D141F" w:rsidP="004D141F">
      <w:pPr>
        <w:widowControl w:val="0"/>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проведение рейдов по пресечению фактов незаконной реализации алкогольной и табачной продукции;</w:t>
      </w:r>
    </w:p>
    <w:p w:rsidR="004D141F" w:rsidRDefault="004D141F" w:rsidP="004D141F">
      <w:pPr>
        <w:widowControl w:val="0"/>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профилактика преступлений и правонарушений в общественных местах и на </w:t>
      </w:r>
      <w:r>
        <w:rPr>
          <w:rFonts w:ascii="Times New Roman" w:hAnsi="Times New Roman" w:cs="Times New Roman"/>
          <w:sz w:val="24"/>
          <w:szCs w:val="24"/>
        </w:rPr>
        <w:lastRenderedPageBreak/>
        <w:t xml:space="preserve">улицах, предусматривающая: </w:t>
      </w:r>
    </w:p>
    <w:p w:rsidR="004D141F" w:rsidRDefault="004D141F" w:rsidP="004D141F">
      <w:pPr>
        <w:widowControl w:val="0"/>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проведение индивидуально-профилактической разъяснительной работы с лицами неформальных молодежных группировок; </w:t>
      </w:r>
    </w:p>
    <w:p w:rsidR="004D141F" w:rsidRDefault="004D141F" w:rsidP="004D141F">
      <w:pPr>
        <w:widowControl w:val="0"/>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участие в организации формирований правоохранительной направленности (добровольных народных дружин, молодежных оперативных отрядов, внештатных сотрудников полиции) в охране общественного порядка на территории </w:t>
      </w: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 Костромской области; </w:t>
      </w:r>
    </w:p>
    <w:p w:rsidR="004D141F" w:rsidRDefault="004D141F" w:rsidP="004D141F">
      <w:pPr>
        <w:widowControl w:val="0"/>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оказание помощи лицам, находящимся в общественных местах в состоянии алкогольного, наркотического или иного токсического опьянения, обеспечение эффективного взаимодействия полиции и органов здравоохранения при решении вопроса о необходимости оказания помощи данной категории лиц;</w:t>
      </w:r>
    </w:p>
    <w:p w:rsidR="004D141F" w:rsidRDefault="004D141F" w:rsidP="004D141F">
      <w:pPr>
        <w:widowControl w:val="0"/>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профилактика правонарушений среди несовершеннолетних, лиц без определенного места жительства и занятий, освобожденных из мест лишения свободы, а также граждан, осужденным к мерам наказания без изоляции от общества, предусматривает собой: </w:t>
      </w:r>
    </w:p>
    <w:p w:rsidR="004D141F" w:rsidRDefault="004D141F" w:rsidP="004D141F">
      <w:pPr>
        <w:widowControl w:val="0"/>
        <w:autoSpaceDE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выявление несовершеннолетних,  оказавшихся в трудной жизненной ситуации, семей из группы риска нуждающихся в помощи по индивидуальным программа реабилитации;</w:t>
      </w:r>
      <w:proofErr w:type="gramEnd"/>
    </w:p>
    <w:p w:rsidR="004D141F" w:rsidRDefault="004D141F" w:rsidP="004D141F">
      <w:pPr>
        <w:widowControl w:val="0"/>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проведение работы в отношении лиц, осужденных к наказаниям без лишения свободы, по предоставлению им временного места жительства в учреждениях социального обслуживания, оформлению документов, удостоверяющих личность; </w:t>
      </w:r>
    </w:p>
    <w:p w:rsidR="004D141F" w:rsidRDefault="004D141F" w:rsidP="004D141F">
      <w:pPr>
        <w:widowControl w:val="0"/>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оказание консультативной помощи по вопросам социально-правовой защиты, реабилитационных услуг лицам, освободившимся из мест лишения свободы, осужденным к наказаниям, не связанным с лишением свободы; </w:t>
      </w:r>
    </w:p>
    <w:p w:rsidR="004D141F" w:rsidRDefault="004D141F" w:rsidP="004D141F">
      <w:pPr>
        <w:widowControl w:val="0"/>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проведение работы в отношении граждан пожилого возраста и инвалидов без определенного места жительства и занятий, осужденных к наказаниям без изоляции от общества по вопросам социально-бытового и социально-медицинского обеспечения жизнедеятельности, психолого-педагогической помощи, социально-правовой защиты, реабилитационных услуг. </w:t>
      </w:r>
    </w:p>
    <w:p w:rsidR="004D141F" w:rsidRDefault="004D141F" w:rsidP="004D141F">
      <w:pPr>
        <w:pStyle w:val="ConsPlusNormal"/>
        <w:ind w:firstLine="709"/>
        <w:jc w:val="both"/>
        <w:rPr>
          <w:rFonts w:ascii="Times New Roman" w:hAnsi="Times New Roman"/>
          <w:sz w:val="24"/>
          <w:szCs w:val="24"/>
        </w:rPr>
      </w:pPr>
      <w:r>
        <w:rPr>
          <w:rFonts w:ascii="Times New Roman" w:hAnsi="Times New Roman"/>
          <w:sz w:val="24"/>
          <w:szCs w:val="24"/>
        </w:rPr>
        <w:t>2. Мероприятия раздела «Меры по противодействию экстремизму и терроризму» включают в себя следующие основные мероприятия:</w:t>
      </w:r>
    </w:p>
    <w:p w:rsidR="004D141F" w:rsidRDefault="004D141F" w:rsidP="004D1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разработка и осуществление комплекса мероприятий по повышению антитеррористической защищенности сооружений с массовым пребыванием граждан; </w:t>
      </w:r>
    </w:p>
    <w:p w:rsidR="004D141F" w:rsidRDefault="004D141F" w:rsidP="004D141F">
      <w:pPr>
        <w:pStyle w:val="Standard"/>
        <w:ind w:firstLine="709"/>
        <w:jc w:val="both"/>
        <w:rPr>
          <w:rFonts w:ascii="Times New Roman" w:hAnsi="Times New Roman" w:cs="Times New Roman"/>
        </w:rPr>
      </w:pPr>
      <w:r>
        <w:rPr>
          <w:rFonts w:ascii="Times New Roman" w:hAnsi="Times New Roman" w:cs="Times New Roman"/>
        </w:rPr>
        <w:t xml:space="preserve">- проведение мониторинга проявлений религиозного и национального экстремизма в </w:t>
      </w:r>
      <w:proofErr w:type="spellStart"/>
      <w:r>
        <w:rPr>
          <w:rFonts w:ascii="Times New Roman" w:hAnsi="Times New Roman" w:cs="Times New Roman"/>
        </w:rPr>
        <w:t>Шарьинском</w:t>
      </w:r>
      <w:proofErr w:type="spellEnd"/>
      <w:r>
        <w:rPr>
          <w:rFonts w:ascii="Times New Roman" w:hAnsi="Times New Roman" w:cs="Times New Roman"/>
        </w:rPr>
        <w:t xml:space="preserve"> районе Костромской области; </w:t>
      </w:r>
    </w:p>
    <w:p w:rsidR="004D141F" w:rsidRDefault="004D141F" w:rsidP="004D141F">
      <w:pPr>
        <w:pStyle w:val="Standard"/>
        <w:ind w:firstLine="709"/>
        <w:jc w:val="both"/>
        <w:rPr>
          <w:rFonts w:ascii="Times New Roman" w:hAnsi="Times New Roman" w:cs="Times New Roman"/>
        </w:rPr>
      </w:pPr>
      <w:r>
        <w:rPr>
          <w:rFonts w:ascii="Times New Roman" w:hAnsi="Times New Roman" w:cs="Times New Roman"/>
        </w:rPr>
        <w:t>- проведение «круглых столов» по теме «Профилактика экстремизма и терроризма в молодежной среде. Источники асоциального поведения учащихся»;</w:t>
      </w:r>
    </w:p>
    <w:p w:rsidR="004D141F" w:rsidRDefault="004D141F" w:rsidP="004D141F">
      <w:pPr>
        <w:pStyle w:val="Standard"/>
        <w:ind w:firstLine="709"/>
        <w:jc w:val="both"/>
        <w:rPr>
          <w:rFonts w:ascii="Times New Roman" w:hAnsi="Times New Roman" w:cs="Times New Roman"/>
        </w:rPr>
      </w:pPr>
      <w:r>
        <w:rPr>
          <w:rFonts w:ascii="Times New Roman" w:hAnsi="Times New Roman" w:cs="Times New Roman"/>
        </w:rPr>
        <w:t>- распространение памяток о поведении в случае террористических актов.</w:t>
      </w:r>
    </w:p>
    <w:p w:rsidR="004D141F" w:rsidRDefault="004D141F" w:rsidP="004D141F">
      <w:pPr>
        <w:pStyle w:val="Standard"/>
        <w:ind w:firstLine="709"/>
        <w:jc w:val="both"/>
        <w:rPr>
          <w:rFonts w:ascii="Times New Roman" w:hAnsi="Times New Roman" w:cs="Times New Roman"/>
        </w:rPr>
      </w:pPr>
      <w:r>
        <w:rPr>
          <w:rFonts w:ascii="Times New Roman" w:hAnsi="Times New Roman" w:cs="Times New Roman"/>
        </w:rPr>
        <w:t xml:space="preserve">3. Проведение комплекса мероприятий направленных на профилактику правонарушений в сфере миграции, включают в себя: </w:t>
      </w:r>
    </w:p>
    <w:p w:rsidR="004D141F" w:rsidRDefault="004D141F" w:rsidP="004D141F">
      <w:pPr>
        <w:pStyle w:val="Standard"/>
        <w:ind w:firstLine="709"/>
        <w:jc w:val="both"/>
        <w:rPr>
          <w:rFonts w:ascii="Times New Roman" w:hAnsi="Times New Roman" w:cs="Times New Roman"/>
        </w:rPr>
      </w:pPr>
      <w:r>
        <w:rPr>
          <w:rFonts w:ascii="Times New Roman" w:hAnsi="Times New Roman" w:cs="Times New Roman"/>
        </w:rPr>
        <w:t xml:space="preserve">- рассмотрение вопросов обеспечения миграционной стабильности, совершенствования взаимодействия и профилактики в сфере миграции на межведомственных комиссиях и совещаниях; </w:t>
      </w:r>
    </w:p>
    <w:p w:rsidR="004D141F" w:rsidRDefault="004D141F" w:rsidP="004D141F">
      <w:pPr>
        <w:pStyle w:val="Standard"/>
        <w:ind w:firstLine="709"/>
        <w:jc w:val="both"/>
        <w:rPr>
          <w:rFonts w:ascii="Times New Roman" w:hAnsi="Times New Roman" w:cs="Times New Roman"/>
        </w:rPr>
      </w:pPr>
      <w:r>
        <w:rPr>
          <w:rFonts w:ascii="Times New Roman" w:hAnsi="Times New Roman" w:cs="Times New Roman"/>
        </w:rPr>
        <w:t>- проведение оперативно-профилактических мероприятий под условным наименованием «Нелегальный мигрант».</w:t>
      </w:r>
    </w:p>
    <w:p w:rsidR="004D141F" w:rsidRDefault="004D141F" w:rsidP="004D141F">
      <w:pPr>
        <w:pStyle w:val="ConsPlusNormal"/>
        <w:ind w:firstLine="709"/>
        <w:jc w:val="both"/>
        <w:rPr>
          <w:rFonts w:ascii="Times New Roman" w:hAnsi="Times New Roman"/>
          <w:sz w:val="24"/>
          <w:szCs w:val="24"/>
        </w:rPr>
      </w:pPr>
      <w:r>
        <w:rPr>
          <w:rFonts w:ascii="Times New Roman" w:hAnsi="Times New Roman"/>
          <w:sz w:val="24"/>
          <w:szCs w:val="24"/>
        </w:rPr>
        <w:t>4. Мероприятия раздела «Профилактика коррупционных проявлений» включают в себя следующие основные действия:</w:t>
      </w:r>
    </w:p>
    <w:p w:rsidR="004D141F" w:rsidRDefault="004D141F" w:rsidP="004D1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проведение мероприятий пропагандистского характера, направленных на освещение в средствах массовой информации деятельности органов местного самоуправления </w:t>
      </w: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 Костромской области по противодействию коррупции; </w:t>
      </w:r>
    </w:p>
    <w:p w:rsidR="004D141F" w:rsidRDefault="004D141F" w:rsidP="004D1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организация и проведение комплекса мер, направленных на снижение уровня криминализации ключевых отраслей экономики;</w:t>
      </w:r>
    </w:p>
    <w:p w:rsidR="004D141F" w:rsidRDefault="004D141F" w:rsidP="004D1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организация проведения проверок фактов несоблюдения муниципальными служащими ограничений, запретов  связанных с прохождением муниципальной службы и неисполнения обязанностей, установленных в целях противодействия коррупции,   нарушения ограничений, касающихся получения подарков и порядка их сдачи.</w:t>
      </w:r>
    </w:p>
    <w:p w:rsidR="004D141F" w:rsidRDefault="004D141F" w:rsidP="004D141F">
      <w:pPr>
        <w:spacing w:after="0" w:line="240" w:lineRule="auto"/>
        <w:ind w:firstLine="709"/>
        <w:jc w:val="both"/>
        <w:rPr>
          <w:rFonts w:ascii="Times New Roman" w:hAnsi="Times New Roman" w:cs="Times New Roman"/>
          <w:sz w:val="24"/>
          <w:szCs w:val="24"/>
        </w:rPr>
      </w:pPr>
    </w:p>
    <w:p w:rsidR="004D141F" w:rsidRDefault="004D141F" w:rsidP="004D141F">
      <w:pPr>
        <w:widowControl w:val="0"/>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Оценка достижения цели и задач программы «Профилактика правонарушений в </w:t>
      </w:r>
      <w:proofErr w:type="spellStart"/>
      <w:r>
        <w:rPr>
          <w:rFonts w:ascii="Times New Roman" w:hAnsi="Times New Roman" w:cs="Times New Roman"/>
          <w:sz w:val="24"/>
          <w:szCs w:val="24"/>
        </w:rPr>
        <w:t>Шарьинском</w:t>
      </w:r>
      <w:proofErr w:type="spellEnd"/>
      <w:r>
        <w:rPr>
          <w:rFonts w:ascii="Times New Roman" w:hAnsi="Times New Roman" w:cs="Times New Roman"/>
          <w:sz w:val="24"/>
          <w:szCs w:val="24"/>
        </w:rPr>
        <w:t xml:space="preserve"> муниципальном районе Костромской области на 2024-2026г.г.»:</w:t>
      </w:r>
    </w:p>
    <w:p w:rsidR="004D141F" w:rsidRPr="00CE4C20" w:rsidRDefault="004D141F" w:rsidP="004D141F">
      <w:pPr>
        <w:widowControl w:val="0"/>
        <w:autoSpaceDE w:val="0"/>
        <w:spacing w:after="0" w:line="240" w:lineRule="auto"/>
        <w:ind w:firstLine="709"/>
        <w:jc w:val="both"/>
        <w:rPr>
          <w:rFonts w:ascii="Times New Roman" w:hAnsi="Times New Roman" w:cs="Times New Roman"/>
          <w:color w:val="FF0000"/>
          <w:sz w:val="24"/>
          <w:szCs w:val="24"/>
        </w:rPr>
      </w:pPr>
      <w:r w:rsidRPr="00CE4C20">
        <w:rPr>
          <w:rFonts w:ascii="Times New Roman" w:hAnsi="Times New Roman" w:cs="Times New Roman"/>
          <w:sz w:val="24"/>
          <w:szCs w:val="24"/>
        </w:rPr>
        <w:t xml:space="preserve">1) Снижение количества совершенных тяжких и особо тяжких преступлений  на территории  </w:t>
      </w:r>
      <w:proofErr w:type="spellStart"/>
      <w:r w:rsidRPr="00CE4C20">
        <w:rPr>
          <w:rFonts w:ascii="Times New Roman" w:hAnsi="Times New Roman" w:cs="Times New Roman"/>
          <w:sz w:val="24"/>
          <w:szCs w:val="24"/>
        </w:rPr>
        <w:t>Шарьинского</w:t>
      </w:r>
      <w:proofErr w:type="spellEnd"/>
      <w:r w:rsidRPr="00CE4C20">
        <w:rPr>
          <w:rFonts w:ascii="Times New Roman" w:hAnsi="Times New Roman" w:cs="Times New Roman"/>
          <w:sz w:val="24"/>
          <w:szCs w:val="24"/>
        </w:rPr>
        <w:t xml:space="preserve"> муниципального района с 24 (2023г.) до 21 преступлений в 2026 г.</w:t>
      </w:r>
    </w:p>
    <w:p w:rsidR="004D141F" w:rsidRPr="00CE4C20" w:rsidRDefault="004D141F" w:rsidP="004D141F">
      <w:pPr>
        <w:widowControl w:val="0"/>
        <w:autoSpaceDE w:val="0"/>
        <w:spacing w:after="0" w:line="240" w:lineRule="auto"/>
        <w:ind w:firstLine="709"/>
        <w:jc w:val="both"/>
        <w:rPr>
          <w:rFonts w:ascii="Times New Roman" w:hAnsi="Times New Roman" w:cs="Times New Roman"/>
          <w:sz w:val="24"/>
          <w:szCs w:val="24"/>
        </w:rPr>
      </w:pPr>
      <w:r w:rsidRPr="00CE4C20">
        <w:rPr>
          <w:rFonts w:ascii="Times New Roman" w:hAnsi="Times New Roman" w:cs="Times New Roman"/>
          <w:sz w:val="24"/>
          <w:szCs w:val="24"/>
        </w:rPr>
        <w:t>При расчете показателя применяются данные МО МВД России «</w:t>
      </w:r>
      <w:proofErr w:type="spellStart"/>
      <w:r w:rsidRPr="00CE4C20">
        <w:rPr>
          <w:rFonts w:ascii="Times New Roman" w:hAnsi="Times New Roman" w:cs="Times New Roman"/>
          <w:sz w:val="24"/>
          <w:szCs w:val="24"/>
        </w:rPr>
        <w:t>Шарьинский</w:t>
      </w:r>
      <w:proofErr w:type="spellEnd"/>
      <w:r w:rsidRPr="00CE4C20">
        <w:rPr>
          <w:rFonts w:ascii="Times New Roman" w:hAnsi="Times New Roman" w:cs="Times New Roman"/>
          <w:sz w:val="24"/>
          <w:szCs w:val="24"/>
        </w:rPr>
        <w:t>».</w:t>
      </w:r>
    </w:p>
    <w:p w:rsidR="004D141F" w:rsidRPr="00CE4C20" w:rsidRDefault="004D141F" w:rsidP="004D141F">
      <w:pPr>
        <w:widowControl w:val="0"/>
        <w:autoSpaceDE w:val="0"/>
        <w:spacing w:after="0" w:line="240" w:lineRule="auto"/>
        <w:ind w:firstLine="709"/>
        <w:jc w:val="both"/>
        <w:rPr>
          <w:rFonts w:ascii="Times New Roman" w:hAnsi="Times New Roman" w:cs="Times New Roman"/>
          <w:sz w:val="24"/>
          <w:szCs w:val="24"/>
        </w:rPr>
      </w:pPr>
      <w:r w:rsidRPr="00CE4C20">
        <w:rPr>
          <w:rFonts w:ascii="Times New Roman" w:hAnsi="Times New Roman" w:cs="Times New Roman"/>
          <w:sz w:val="24"/>
          <w:szCs w:val="24"/>
        </w:rPr>
        <w:t>2) увеличение количества проведенных мероприятий, направленных на профилактику правонарушений с 299 (2023 г.) до 302 мероприятий в 2026 г.;</w:t>
      </w:r>
    </w:p>
    <w:p w:rsidR="004D141F" w:rsidRPr="00CE4C20" w:rsidRDefault="004D141F" w:rsidP="004D141F">
      <w:pPr>
        <w:widowControl w:val="0"/>
        <w:autoSpaceDE w:val="0"/>
        <w:spacing w:after="0" w:line="240" w:lineRule="auto"/>
        <w:ind w:firstLine="709"/>
        <w:jc w:val="both"/>
        <w:rPr>
          <w:rFonts w:ascii="Times New Roman" w:hAnsi="Times New Roman" w:cs="Times New Roman"/>
          <w:sz w:val="24"/>
          <w:szCs w:val="24"/>
        </w:rPr>
      </w:pPr>
      <w:r w:rsidRPr="00CE4C20">
        <w:rPr>
          <w:rFonts w:ascii="Times New Roman" w:hAnsi="Times New Roman" w:cs="Times New Roman"/>
          <w:sz w:val="24"/>
          <w:szCs w:val="24"/>
        </w:rPr>
        <w:t xml:space="preserve">При расчете показателя применяются данные комитета  образования   администрации </w:t>
      </w:r>
      <w:proofErr w:type="spellStart"/>
      <w:r w:rsidRPr="00CE4C20">
        <w:rPr>
          <w:rFonts w:ascii="Times New Roman" w:hAnsi="Times New Roman" w:cs="Times New Roman"/>
          <w:sz w:val="24"/>
          <w:szCs w:val="24"/>
        </w:rPr>
        <w:t>Шарьинского</w:t>
      </w:r>
      <w:proofErr w:type="spellEnd"/>
      <w:r w:rsidRPr="00CE4C20">
        <w:rPr>
          <w:rFonts w:ascii="Times New Roman" w:hAnsi="Times New Roman" w:cs="Times New Roman"/>
          <w:sz w:val="24"/>
          <w:szCs w:val="24"/>
        </w:rPr>
        <w:t xml:space="preserve"> муниципального района Костромской области и комитета по делам  культуры администрации </w:t>
      </w:r>
      <w:proofErr w:type="spellStart"/>
      <w:r w:rsidRPr="00CE4C20">
        <w:rPr>
          <w:rFonts w:ascii="Times New Roman" w:hAnsi="Times New Roman" w:cs="Times New Roman"/>
          <w:sz w:val="24"/>
          <w:szCs w:val="24"/>
        </w:rPr>
        <w:t>Шарьинского</w:t>
      </w:r>
      <w:proofErr w:type="spellEnd"/>
      <w:r w:rsidRPr="00CE4C20">
        <w:rPr>
          <w:rFonts w:ascii="Times New Roman" w:hAnsi="Times New Roman" w:cs="Times New Roman"/>
          <w:sz w:val="24"/>
          <w:szCs w:val="24"/>
        </w:rPr>
        <w:t xml:space="preserve"> муниципального района;</w:t>
      </w:r>
    </w:p>
    <w:p w:rsidR="004D141F" w:rsidRPr="00CE4C20" w:rsidRDefault="004D141F" w:rsidP="004D141F">
      <w:pPr>
        <w:spacing w:after="0" w:line="240" w:lineRule="auto"/>
        <w:ind w:firstLine="709"/>
        <w:jc w:val="both"/>
        <w:rPr>
          <w:rFonts w:ascii="Times New Roman" w:hAnsi="Times New Roman" w:cs="Times New Roman"/>
          <w:sz w:val="24"/>
          <w:szCs w:val="24"/>
        </w:rPr>
      </w:pPr>
      <w:r w:rsidRPr="00CE4C20">
        <w:rPr>
          <w:rFonts w:ascii="Times New Roman" w:hAnsi="Times New Roman" w:cs="Times New Roman"/>
          <w:sz w:val="24"/>
          <w:szCs w:val="24"/>
        </w:rPr>
        <w:t>3) количество детей и молодежи в возрасте от 7 до 30 лет, вовлеченных в программные профилактические мероприятия по сравнению с 2023 годом с 94%  до 97% 2026 г.</w:t>
      </w:r>
    </w:p>
    <w:p w:rsidR="004D141F" w:rsidRDefault="004D141F" w:rsidP="004D141F">
      <w:pPr>
        <w:spacing w:after="0" w:line="240" w:lineRule="auto"/>
        <w:ind w:firstLine="709"/>
        <w:jc w:val="both"/>
        <w:rPr>
          <w:rFonts w:ascii="Times New Roman" w:hAnsi="Times New Roman" w:cs="Times New Roman"/>
          <w:sz w:val="24"/>
          <w:szCs w:val="24"/>
        </w:rPr>
      </w:pPr>
      <w:r w:rsidRPr="00CE4C20">
        <w:rPr>
          <w:rFonts w:ascii="Times New Roman" w:hAnsi="Times New Roman" w:cs="Times New Roman"/>
          <w:sz w:val="24"/>
          <w:szCs w:val="24"/>
        </w:rPr>
        <w:t xml:space="preserve">При расчете показателя применяются данные комитета  образования   администрации </w:t>
      </w:r>
      <w:proofErr w:type="spellStart"/>
      <w:r w:rsidRPr="00CE4C20">
        <w:rPr>
          <w:rFonts w:ascii="Times New Roman" w:hAnsi="Times New Roman" w:cs="Times New Roman"/>
          <w:sz w:val="24"/>
          <w:szCs w:val="24"/>
        </w:rPr>
        <w:t>Шарьинского</w:t>
      </w:r>
      <w:proofErr w:type="spellEnd"/>
      <w:r w:rsidRPr="00CE4C20">
        <w:rPr>
          <w:rFonts w:ascii="Times New Roman" w:hAnsi="Times New Roman" w:cs="Times New Roman"/>
          <w:sz w:val="24"/>
          <w:szCs w:val="24"/>
        </w:rPr>
        <w:t xml:space="preserve"> муниципального района Костромской области и комитета по делам  культуры администрации </w:t>
      </w:r>
      <w:proofErr w:type="spellStart"/>
      <w:r w:rsidRPr="00CE4C20">
        <w:rPr>
          <w:rFonts w:ascii="Times New Roman" w:hAnsi="Times New Roman" w:cs="Times New Roman"/>
          <w:sz w:val="24"/>
          <w:szCs w:val="24"/>
        </w:rPr>
        <w:t>Шарьинского</w:t>
      </w:r>
      <w:proofErr w:type="spellEnd"/>
      <w:r w:rsidRPr="00CE4C20">
        <w:rPr>
          <w:rFonts w:ascii="Times New Roman" w:hAnsi="Times New Roman" w:cs="Times New Roman"/>
          <w:sz w:val="24"/>
          <w:szCs w:val="24"/>
        </w:rPr>
        <w:t xml:space="preserve"> муниципального района.</w:t>
      </w:r>
    </w:p>
    <w:p w:rsidR="004D141F" w:rsidRDefault="004D141F" w:rsidP="004D14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Срок реализации Программы- 2024-2026 г.г.</w:t>
      </w:r>
    </w:p>
    <w:p w:rsidR="004D141F" w:rsidRDefault="004D141F" w:rsidP="004D141F">
      <w:pPr>
        <w:widowControl w:val="0"/>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Оценка достижения цели и задач программы «Профилактика правонарушений в </w:t>
      </w:r>
      <w:proofErr w:type="spellStart"/>
      <w:r>
        <w:rPr>
          <w:rFonts w:ascii="Times New Roman" w:hAnsi="Times New Roman" w:cs="Times New Roman"/>
          <w:sz w:val="24"/>
          <w:szCs w:val="24"/>
        </w:rPr>
        <w:t>Шарьинском</w:t>
      </w:r>
      <w:proofErr w:type="spellEnd"/>
      <w:r>
        <w:rPr>
          <w:rFonts w:ascii="Times New Roman" w:hAnsi="Times New Roman" w:cs="Times New Roman"/>
          <w:sz w:val="24"/>
          <w:szCs w:val="24"/>
        </w:rPr>
        <w:t xml:space="preserve"> муниципальном районе Костромской области на 2024-2026 г.г.» определяется на основании показателя: </w:t>
      </w:r>
    </w:p>
    <w:p w:rsidR="004D141F" w:rsidRDefault="004D141F" w:rsidP="004D141F">
      <w:pPr>
        <w:widowControl w:val="0"/>
        <w:autoSpaceDE w:val="0"/>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уровень достижения запланированных значений показателей (индикаторов) программы,  процентов.</w:t>
      </w:r>
    </w:p>
    <w:p w:rsidR="004D141F" w:rsidRDefault="004D141F" w:rsidP="004D141F">
      <w:pPr>
        <w:pStyle w:val="a6"/>
        <w:tabs>
          <w:tab w:val="left" w:pos="364"/>
          <w:tab w:val="left" w:pos="3828"/>
        </w:tabs>
        <w:autoSpaceDE w:val="0"/>
        <w:ind w:left="0" w:right="-1" w:firstLine="709"/>
        <w:jc w:val="both"/>
        <w:rPr>
          <w:rFonts w:ascii="Times New Roman" w:hAnsi="Times New Roman"/>
          <w:sz w:val="24"/>
          <w:szCs w:val="24"/>
        </w:rPr>
      </w:pPr>
      <w:r>
        <w:rPr>
          <w:rFonts w:ascii="Times New Roman" w:hAnsi="Times New Roman"/>
          <w:sz w:val="24"/>
          <w:szCs w:val="24"/>
        </w:rPr>
        <w:t>Показатель определяется как отношение среднего значения исполненных показателей (индикаторов) программы, входящих в муниципальную программу, к среднему значению запланированных показателей (индикаторов) программы, входящих в программу.</w:t>
      </w:r>
    </w:p>
    <w:p w:rsidR="004D141F" w:rsidRDefault="004D141F" w:rsidP="004D141F">
      <w:pPr>
        <w:pStyle w:val="a6"/>
        <w:tabs>
          <w:tab w:val="left" w:pos="364"/>
          <w:tab w:val="left" w:pos="3828"/>
        </w:tabs>
        <w:autoSpaceDE w:val="0"/>
        <w:ind w:left="0" w:right="-1" w:firstLine="709"/>
        <w:jc w:val="both"/>
      </w:pPr>
      <w:r>
        <w:rPr>
          <w:rFonts w:ascii="Times New Roman" w:hAnsi="Times New Roman"/>
          <w:sz w:val="24"/>
          <w:szCs w:val="24"/>
        </w:rPr>
        <w:t>Показатель определяется по формуле:</w:t>
      </w:r>
    </w:p>
    <w:p w:rsidR="004D141F" w:rsidRDefault="004D141F" w:rsidP="004D141F">
      <w:pPr>
        <w:pStyle w:val="a6"/>
        <w:tabs>
          <w:tab w:val="left" w:pos="364"/>
          <w:tab w:val="left" w:pos="3828"/>
        </w:tabs>
        <w:autoSpaceDE w:val="0"/>
        <w:ind w:left="0" w:right="-1" w:firstLine="709"/>
        <w:jc w:val="center"/>
        <w:rPr>
          <w:rFonts w:ascii="Times New Roman" w:hAnsi="Times New Roman"/>
          <w:sz w:val="24"/>
          <w:szCs w:val="24"/>
        </w:rPr>
      </w:pPr>
      <w:r w:rsidRPr="00404BD8">
        <w:rPr>
          <w:position w:val="-30"/>
        </w:rPr>
        <w:object w:dxaOrig="15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42pt" o:ole="" filled="t">
            <v:fill color2="black"/>
            <v:imagedata r:id="rId11" o:title=""/>
          </v:shape>
          <o:OLEObject Type="Embed" ProgID="Equation.3" ShapeID="_x0000_i1025" DrawAspect="Content" ObjectID="_1757759895" r:id="rId12"/>
        </w:object>
      </w:r>
    </w:p>
    <w:p w:rsidR="004D141F" w:rsidRPr="004A25D4" w:rsidRDefault="004D141F" w:rsidP="004D141F">
      <w:pPr>
        <w:pStyle w:val="a6"/>
        <w:tabs>
          <w:tab w:val="left" w:pos="364"/>
          <w:tab w:val="left" w:pos="3828"/>
        </w:tabs>
        <w:autoSpaceDE w:val="0"/>
        <w:ind w:left="0" w:right="-1" w:firstLine="709"/>
        <w:jc w:val="both"/>
        <w:rPr>
          <w:rFonts w:ascii="Times New Roman" w:hAnsi="Times New Roman"/>
          <w:i/>
          <w:sz w:val="24"/>
          <w:szCs w:val="24"/>
        </w:rPr>
      </w:pPr>
      <w:r>
        <w:rPr>
          <w:rFonts w:ascii="Times New Roman" w:hAnsi="Times New Roman"/>
          <w:sz w:val="24"/>
          <w:szCs w:val="24"/>
        </w:rPr>
        <w:t>где:</w:t>
      </w:r>
    </w:p>
    <w:p w:rsidR="004D141F" w:rsidRPr="004A25D4" w:rsidRDefault="004D141F" w:rsidP="004D141F">
      <w:pPr>
        <w:pStyle w:val="a6"/>
        <w:tabs>
          <w:tab w:val="left" w:pos="364"/>
          <w:tab w:val="left" w:pos="3828"/>
        </w:tabs>
        <w:autoSpaceDE w:val="0"/>
        <w:ind w:left="0" w:right="-1" w:firstLine="709"/>
        <w:jc w:val="both"/>
        <w:rPr>
          <w:rFonts w:ascii="Times New Roman" w:hAnsi="Times New Roman"/>
          <w:i/>
          <w:sz w:val="24"/>
          <w:szCs w:val="24"/>
        </w:rPr>
      </w:pPr>
      <w:proofErr w:type="spellStart"/>
      <w:r>
        <w:rPr>
          <w:rFonts w:ascii="Times New Roman" w:hAnsi="Times New Roman"/>
          <w:i/>
          <w:sz w:val="24"/>
          <w:szCs w:val="24"/>
          <w:lang w:val="en-US"/>
        </w:rPr>
        <w:t>Dd</w:t>
      </w:r>
      <w:proofErr w:type="spellEnd"/>
      <w:r>
        <w:rPr>
          <w:rFonts w:ascii="Times New Roman" w:hAnsi="Times New Roman"/>
          <w:sz w:val="24"/>
          <w:szCs w:val="24"/>
        </w:rPr>
        <w:t xml:space="preserve"> – уровень достижения запланированных значений показателей (индикаторов) программы, входящих в </w:t>
      </w:r>
      <w:proofErr w:type="gramStart"/>
      <w:r>
        <w:rPr>
          <w:rFonts w:ascii="Times New Roman" w:hAnsi="Times New Roman"/>
          <w:sz w:val="24"/>
          <w:szCs w:val="24"/>
        </w:rPr>
        <w:t>муниципальную  программу</w:t>
      </w:r>
      <w:proofErr w:type="gramEnd"/>
      <w:r>
        <w:rPr>
          <w:rFonts w:ascii="Times New Roman" w:hAnsi="Times New Roman"/>
          <w:sz w:val="24"/>
          <w:szCs w:val="24"/>
        </w:rPr>
        <w:t>;</w:t>
      </w:r>
    </w:p>
    <w:p w:rsidR="004D141F" w:rsidRPr="004A25D4" w:rsidRDefault="004D141F" w:rsidP="004D141F">
      <w:pPr>
        <w:pStyle w:val="a6"/>
        <w:tabs>
          <w:tab w:val="left" w:pos="364"/>
          <w:tab w:val="left" w:pos="3828"/>
        </w:tabs>
        <w:autoSpaceDE w:val="0"/>
        <w:ind w:left="0" w:right="-1" w:firstLine="709"/>
        <w:jc w:val="both"/>
        <w:rPr>
          <w:rFonts w:ascii="Times New Roman" w:hAnsi="Times New Roman"/>
          <w:i/>
          <w:sz w:val="24"/>
          <w:szCs w:val="24"/>
        </w:rPr>
      </w:pPr>
      <w:r>
        <w:rPr>
          <w:rFonts w:ascii="Times New Roman" w:hAnsi="Times New Roman"/>
          <w:i/>
          <w:sz w:val="24"/>
          <w:szCs w:val="24"/>
          <w:lang w:val="en-US"/>
        </w:rPr>
        <w:t>D</w:t>
      </w:r>
      <w:r>
        <w:rPr>
          <w:rFonts w:ascii="Times New Roman" w:hAnsi="Times New Roman"/>
          <w:i/>
          <w:sz w:val="24"/>
          <w:szCs w:val="24"/>
          <w:vertAlign w:val="subscript"/>
        </w:rPr>
        <w:t>0</w:t>
      </w:r>
      <w:r>
        <w:rPr>
          <w:rFonts w:ascii="Times New Roman" w:hAnsi="Times New Roman"/>
          <w:sz w:val="24"/>
          <w:szCs w:val="24"/>
        </w:rPr>
        <w:t xml:space="preserve"> - среднее значение запланированных показателей (индикаторов) подпрограмм, входящих в муниципальную программу в текущем году, единиц;</w:t>
      </w:r>
    </w:p>
    <w:p w:rsidR="004D141F" w:rsidRDefault="004D141F" w:rsidP="004D141F">
      <w:pPr>
        <w:pStyle w:val="a6"/>
        <w:tabs>
          <w:tab w:val="left" w:pos="364"/>
          <w:tab w:val="left" w:pos="3828"/>
        </w:tabs>
        <w:autoSpaceDE w:val="0"/>
        <w:ind w:left="0" w:right="-1" w:firstLine="709"/>
        <w:jc w:val="both"/>
        <w:rPr>
          <w:rFonts w:ascii="Times New Roman" w:hAnsi="Times New Roman"/>
          <w:sz w:val="24"/>
          <w:szCs w:val="24"/>
        </w:rPr>
      </w:pPr>
      <w:r>
        <w:rPr>
          <w:rFonts w:ascii="Times New Roman" w:hAnsi="Times New Roman"/>
          <w:i/>
          <w:sz w:val="24"/>
          <w:szCs w:val="24"/>
          <w:lang w:val="en-US"/>
        </w:rPr>
        <w:t>D</w:t>
      </w:r>
      <w:r>
        <w:rPr>
          <w:rFonts w:ascii="Times New Roman" w:hAnsi="Times New Roman"/>
          <w:i/>
          <w:sz w:val="24"/>
          <w:szCs w:val="24"/>
          <w:vertAlign w:val="subscript"/>
        </w:rPr>
        <w:t>1</w:t>
      </w:r>
      <w:r>
        <w:rPr>
          <w:rFonts w:ascii="Times New Roman" w:hAnsi="Times New Roman"/>
          <w:sz w:val="24"/>
          <w:szCs w:val="24"/>
        </w:rPr>
        <w:t xml:space="preserve"> - среднее значение исполненных показателей (индикаторов) программ, входящих в </w:t>
      </w:r>
      <w:proofErr w:type="gramStart"/>
      <w:r>
        <w:rPr>
          <w:rFonts w:ascii="Times New Roman" w:hAnsi="Times New Roman"/>
          <w:sz w:val="24"/>
          <w:szCs w:val="24"/>
        </w:rPr>
        <w:t>муниципальную  программу</w:t>
      </w:r>
      <w:proofErr w:type="gramEnd"/>
      <w:r>
        <w:rPr>
          <w:rFonts w:ascii="Times New Roman" w:hAnsi="Times New Roman"/>
          <w:sz w:val="24"/>
          <w:szCs w:val="24"/>
        </w:rPr>
        <w:t>, в текущем году, единиц.</w:t>
      </w:r>
    </w:p>
    <w:p w:rsidR="004D141F" w:rsidRDefault="004D141F" w:rsidP="004D141F">
      <w:pPr>
        <w:pStyle w:val="a6"/>
        <w:tabs>
          <w:tab w:val="left" w:pos="364"/>
          <w:tab w:val="left" w:pos="3828"/>
        </w:tabs>
        <w:autoSpaceDE w:val="0"/>
        <w:ind w:left="0" w:right="-1" w:firstLine="709"/>
        <w:jc w:val="both"/>
        <w:rPr>
          <w:rFonts w:ascii="Times New Roman" w:hAnsi="Times New Roman"/>
          <w:sz w:val="24"/>
          <w:szCs w:val="24"/>
        </w:rPr>
      </w:pPr>
      <w:r>
        <w:rPr>
          <w:rFonts w:ascii="Times New Roman" w:hAnsi="Times New Roman"/>
          <w:sz w:val="24"/>
          <w:szCs w:val="24"/>
        </w:rPr>
        <w:t>Показатель рассчитывается на основании отчетности соисполнителей и участников муниципальной программы.</w:t>
      </w:r>
    </w:p>
    <w:p w:rsidR="004D141F" w:rsidRPr="00B039A6" w:rsidRDefault="004D141F" w:rsidP="004D141F">
      <w:pPr>
        <w:spacing w:before="120" w:after="120" w:line="240" w:lineRule="auto"/>
        <w:ind w:right="-1"/>
        <w:jc w:val="center"/>
        <w:rPr>
          <w:rFonts w:ascii="Times New Roman" w:hAnsi="Times New Roman" w:cs="Times New Roman"/>
          <w:sz w:val="24"/>
          <w:szCs w:val="24"/>
        </w:rPr>
      </w:pPr>
      <w:r>
        <w:rPr>
          <w:rFonts w:ascii="Times New Roman" w:hAnsi="Times New Roman" w:cs="Times New Roman"/>
          <w:sz w:val="24"/>
          <w:szCs w:val="24"/>
        </w:rPr>
        <w:t>С</w:t>
      </w:r>
      <w:r w:rsidRPr="00B039A6">
        <w:rPr>
          <w:rFonts w:ascii="Times New Roman" w:hAnsi="Times New Roman" w:cs="Times New Roman"/>
          <w:sz w:val="24"/>
          <w:szCs w:val="24"/>
        </w:rPr>
        <w:t>ведения о показателях (индикаторах) муниципальной Программы и их значениях</w:t>
      </w:r>
    </w:p>
    <w:p w:rsidR="004D141F" w:rsidRDefault="004D141F" w:rsidP="004D141F">
      <w:pPr>
        <w:widowControl w:val="0"/>
        <w:tabs>
          <w:tab w:val="left" w:pos="1353"/>
        </w:tabs>
        <w:autoSpaceDE w:val="0"/>
        <w:spacing w:line="240" w:lineRule="auto"/>
        <w:ind w:right="-1" w:firstLine="7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СВЕДЕНИЯ О ПОКАЗАТЕЛЯХ, ИНДИКАТОРАХ МУНИЦИПАЛЬНОЙ ПРОГРАММЫ</w:t>
      </w:r>
    </w:p>
    <w:tbl>
      <w:tblPr>
        <w:tblW w:w="1058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3272"/>
        <w:gridCol w:w="1276"/>
        <w:gridCol w:w="1276"/>
        <w:gridCol w:w="1417"/>
        <w:gridCol w:w="1405"/>
        <w:gridCol w:w="1405"/>
      </w:tblGrid>
      <w:tr w:rsidR="004D141F" w:rsidRPr="00DE3067" w:rsidTr="0020743E">
        <w:tc>
          <w:tcPr>
            <w:tcW w:w="534" w:type="dxa"/>
          </w:tcPr>
          <w:p w:rsidR="004D141F" w:rsidRPr="00DE3067" w:rsidRDefault="004D141F" w:rsidP="0020743E">
            <w:pPr>
              <w:widowControl w:val="0"/>
              <w:tabs>
                <w:tab w:val="left" w:pos="1353"/>
              </w:tabs>
              <w:autoSpaceDE w:val="0"/>
              <w:spacing w:after="0" w:line="240" w:lineRule="auto"/>
              <w:ind w:right="-1"/>
              <w:jc w:val="center"/>
              <w:rPr>
                <w:rFonts w:ascii="Times New Roman" w:hAnsi="Times New Roman" w:cs="Times New Roman"/>
                <w:bCs/>
                <w:color w:val="000000"/>
                <w:sz w:val="24"/>
                <w:szCs w:val="24"/>
              </w:rPr>
            </w:pPr>
            <w:r w:rsidRPr="00DE3067">
              <w:rPr>
                <w:rFonts w:ascii="Times New Roman" w:hAnsi="Times New Roman" w:cs="Times New Roman"/>
                <w:bCs/>
                <w:color w:val="000000"/>
                <w:sz w:val="24"/>
                <w:szCs w:val="24"/>
              </w:rPr>
              <w:t xml:space="preserve">№ </w:t>
            </w:r>
            <w:proofErr w:type="spellStart"/>
            <w:proofErr w:type="gramStart"/>
            <w:r w:rsidRPr="00DE3067">
              <w:rPr>
                <w:rFonts w:ascii="Times New Roman" w:hAnsi="Times New Roman" w:cs="Times New Roman"/>
                <w:bCs/>
                <w:color w:val="000000"/>
                <w:sz w:val="24"/>
                <w:szCs w:val="24"/>
              </w:rPr>
              <w:t>п</w:t>
            </w:r>
            <w:proofErr w:type="spellEnd"/>
            <w:proofErr w:type="gramEnd"/>
            <w:r w:rsidRPr="00DE3067">
              <w:rPr>
                <w:rFonts w:ascii="Times New Roman" w:hAnsi="Times New Roman" w:cs="Times New Roman"/>
                <w:bCs/>
                <w:color w:val="000000"/>
                <w:sz w:val="24"/>
                <w:szCs w:val="24"/>
              </w:rPr>
              <w:t>/</w:t>
            </w:r>
            <w:proofErr w:type="spellStart"/>
            <w:r w:rsidRPr="00DE3067">
              <w:rPr>
                <w:rFonts w:ascii="Times New Roman" w:hAnsi="Times New Roman" w:cs="Times New Roman"/>
                <w:bCs/>
                <w:color w:val="000000"/>
                <w:sz w:val="24"/>
                <w:szCs w:val="24"/>
              </w:rPr>
              <w:t>п</w:t>
            </w:r>
            <w:proofErr w:type="spellEnd"/>
            <w:r w:rsidRPr="00DE3067">
              <w:rPr>
                <w:rFonts w:ascii="Times New Roman" w:hAnsi="Times New Roman" w:cs="Times New Roman"/>
                <w:bCs/>
                <w:color w:val="000000"/>
                <w:sz w:val="24"/>
                <w:szCs w:val="24"/>
              </w:rPr>
              <w:t xml:space="preserve"> </w:t>
            </w:r>
          </w:p>
        </w:tc>
        <w:tc>
          <w:tcPr>
            <w:tcW w:w="3272" w:type="dxa"/>
          </w:tcPr>
          <w:p w:rsidR="004D141F" w:rsidRPr="00DE3067" w:rsidRDefault="004D141F" w:rsidP="0020743E">
            <w:pPr>
              <w:widowControl w:val="0"/>
              <w:tabs>
                <w:tab w:val="left" w:pos="1353"/>
              </w:tabs>
              <w:autoSpaceDE w:val="0"/>
              <w:spacing w:after="0" w:line="240" w:lineRule="auto"/>
              <w:ind w:right="-1"/>
              <w:jc w:val="center"/>
              <w:rPr>
                <w:rFonts w:ascii="Times New Roman" w:hAnsi="Times New Roman" w:cs="Times New Roman"/>
                <w:bCs/>
                <w:color w:val="000000"/>
                <w:sz w:val="24"/>
                <w:szCs w:val="24"/>
              </w:rPr>
            </w:pPr>
            <w:r w:rsidRPr="00DE3067">
              <w:rPr>
                <w:rFonts w:ascii="Times New Roman" w:hAnsi="Times New Roman" w:cs="Times New Roman"/>
                <w:bCs/>
                <w:color w:val="000000"/>
                <w:sz w:val="24"/>
                <w:szCs w:val="24"/>
              </w:rPr>
              <w:t xml:space="preserve">Наименование  показателя </w:t>
            </w:r>
          </w:p>
        </w:tc>
        <w:tc>
          <w:tcPr>
            <w:tcW w:w="1276" w:type="dxa"/>
          </w:tcPr>
          <w:p w:rsidR="004D141F" w:rsidRPr="00DE3067" w:rsidRDefault="004D141F" w:rsidP="0020743E">
            <w:pPr>
              <w:widowControl w:val="0"/>
              <w:tabs>
                <w:tab w:val="left" w:pos="1353"/>
              </w:tabs>
              <w:autoSpaceDE w:val="0"/>
              <w:spacing w:after="0" w:line="240" w:lineRule="auto"/>
              <w:ind w:left="-20" w:right="-1"/>
              <w:jc w:val="center"/>
              <w:rPr>
                <w:rFonts w:ascii="Times New Roman" w:hAnsi="Times New Roman" w:cs="Times New Roman"/>
                <w:bCs/>
                <w:color w:val="000000"/>
                <w:sz w:val="24"/>
                <w:szCs w:val="24"/>
              </w:rPr>
            </w:pPr>
            <w:r w:rsidRPr="00DE3067">
              <w:rPr>
                <w:rFonts w:ascii="Times New Roman" w:hAnsi="Times New Roman" w:cs="Times New Roman"/>
                <w:bCs/>
                <w:color w:val="000000"/>
                <w:sz w:val="24"/>
                <w:szCs w:val="24"/>
              </w:rPr>
              <w:t>Единица измерения</w:t>
            </w:r>
          </w:p>
          <w:p w:rsidR="004D141F" w:rsidRPr="00DE3067" w:rsidRDefault="004D141F" w:rsidP="0020743E">
            <w:pPr>
              <w:widowControl w:val="0"/>
              <w:tabs>
                <w:tab w:val="left" w:pos="1353"/>
              </w:tabs>
              <w:autoSpaceDE w:val="0"/>
              <w:spacing w:after="0" w:line="240" w:lineRule="auto"/>
              <w:ind w:right="-1"/>
              <w:jc w:val="center"/>
              <w:rPr>
                <w:rFonts w:ascii="Times New Roman" w:hAnsi="Times New Roman" w:cs="Times New Roman"/>
                <w:bCs/>
                <w:color w:val="000000"/>
                <w:sz w:val="24"/>
                <w:szCs w:val="24"/>
              </w:rPr>
            </w:pPr>
          </w:p>
        </w:tc>
        <w:tc>
          <w:tcPr>
            <w:tcW w:w="1276" w:type="dxa"/>
          </w:tcPr>
          <w:p w:rsidR="004D141F" w:rsidRPr="00DE3067" w:rsidRDefault="004D141F" w:rsidP="0020743E">
            <w:pPr>
              <w:widowControl w:val="0"/>
              <w:tabs>
                <w:tab w:val="left" w:pos="1353"/>
              </w:tabs>
              <w:autoSpaceDE w:val="0"/>
              <w:spacing w:after="0" w:line="240" w:lineRule="auto"/>
              <w:ind w:left="-86" w:right="-1"/>
              <w:jc w:val="center"/>
              <w:rPr>
                <w:rFonts w:ascii="Times New Roman" w:hAnsi="Times New Roman" w:cs="Times New Roman"/>
                <w:bCs/>
                <w:color w:val="000000"/>
                <w:sz w:val="24"/>
                <w:szCs w:val="24"/>
              </w:rPr>
            </w:pPr>
            <w:r w:rsidRPr="00DE3067">
              <w:rPr>
                <w:rFonts w:ascii="Times New Roman" w:hAnsi="Times New Roman" w:cs="Times New Roman"/>
                <w:bCs/>
                <w:color w:val="000000"/>
                <w:sz w:val="24"/>
                <w:szCs w:val="24"/>
              </w:rPr>
              <w:t xml:space="preserve">Базовый  показатель  </w:t>
            </w:r>
          </w:p>
          <w:p w:rsidR="004D141F" w:rsidRPr="00DE3067" w:rsidRDefault="004D141F" w:rsidP="0020743E">
            <w:pPr>
              <w:widowControl w:val="0"/>
              <w:tabs>
                <w:tab w:val="left" w:pos="1353"/>
              </w:tabs>
              <w:autoSpaceDE w:val="0"/>
              <w:spacing w:after="0"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2023</w:t>
            </w:r>
            <w:r w:rsidRPr="00DE3067">
              <w:rPr>
                <w:rFonts w:ascii="Times New Roman" w:hAnsi="Times New Roman" w:cs="Times New Roman"/>
                <w:bCs/>
                <w:color w:val="000000"/>
                <w:sz w:val="24"/>
                <w:szCs w:val="24"/>
              </w:rPr>
              <w:t xml:space="preserve"> г</w:t>
            </w:r>
          </w:p>
        </w:tc>
        <w:tc>
          <w:tcPr>
            <w:tcW w:w="1417" w:type="dxa"/>
            <w:tcBorders>
              <w:right w:val="single" w:sz="4" w:space="0" w:color="auto"/>
            </w:tcBorders>
          </w:tcPr>
          <w:p w:rsidR="004D141F" w:rsidRPr="00DE3067" w:rsidRDefault="004D141F" w:rsidP="0020743E">
            <w:pPr>
              <w:widowControl w:val="0"/>
              <w:tabs>
                <w:tab w:val="left" w:pos="1353"/>
              </w:tabs>
              <w:autoSpaceDE w:val="0"/>
              <w:spacing w:after="0" w:line="240" w:lineRule="auto"/>
              <w:ind w:left="-108" w:right="-1"/>
              <w:jc w:val="center"/>
              <w:rPr>
                <w:rFonts w:ascii="Times New Roman" w:hAnsi="Times New Roman" w:cs="Times New Roman"/>
                <w:bCs/>
                <w:color w:val="000000"/>
                <w:sz w:val="24"/>
                <w:szCs w:val="24"/>
              </w:rPr>
            </w:pPr>
            <w:r w:rsidRPr="00DE3067">
              <w:rPr>
                <w:rFonts w:ascii="Times New Roman" w:hAnsi="Times New Roman" w:cs="Times New Roman"/>
                <w:bCs/>
                <w:color w:val="000000"/>
                <w:sz w:val="24"/>
                <w:szCs w:val="24"/>
              </w:rPr>
              <w:t>Планируемый показатель</w:t>
            </w:r>
          </w:p>
          <w:p w:rsidR="004D141F" w:rsidRPr="00DE3067" w:rsidRDefault="004D141F" w:rsidP="0020743E">
            <w:pPr>
              <w:widowControl w:val="0"/>
              <w:tabs>
                <w:tab w:val="left" w:pos="1353"/>
              </w:tabs>
              <w:autoSpaceDE w:val="0"/>
              <w:spacing w:after="0" w:line="240" w:lineRule="auto"/>
              <w:ind w:left="-108"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2024</w:t>
            </w:r>
            <w:r w:rsidRPr="00DE3067">
              <w:rPr>
                <w:rFonts w:ascii="Times New Roman" w:hAnsi="Times New Roman" w:cs="Times New Roman"/>
                <w:bCs/>
                <w:color w:val="000000"/>
                <w:sz w:val="24"/>
                <w:szCs w:val="24"/>
              </w:rPr>
              <w:t xml:space="preserve"> г.</w:t>
            </w:r>
          </w:p>
        </w:tc>
        <w:tc>
          <w:tcPr>
            <w:tcW w:w="1405" w:type="dxa"/>
            <w:tcBorders>
              <w:left w:val="single" w:sz="4" w:space="0" w:color="auto"/>
            </w:tcBorders>
          </w:tcPr>
          <w:p w:rsidR="004D141F" w:rsidRPr="00DE3067" w:rsidRDefault="004D141F" w:rsidP="0020743E">
            <w:pPr>
              <w:widowControl w:val="0"/>
              <w:tabs>
                <w:tab w:val="left" w:pos="1353"/>
              </w:tabs>
              <w:autoSpaceDE w:val="0"/>
              <w:spacing w:after="0" w:line="240" w:lineRule="auto"/>
              <w:ind w:left="-120" w:right="-1"/>
              <w:jc w:val="center"/>
              <w:rPr>
                <w:rFonts w:ascii="Times New Roman" w:hAnsi="Times New Roman" w:cs="Times New Roman"/>
                <w:bCs/>
                <w:color w:val="000000"/>
                <w:sz w:val="24"/>
                <w:szCs w:val="24"/>
              </w:rPr>
            </w:pPr>
            <w:r w:rsidRPr="00DE3067">
              <w:rPr>
                <w:rFonts w:ascii="Times New Roman" w:hAnsi="Times New Roman" w:cs="Times New Roman"/>
                <w:bCs/>
                <w:color w:val="000000"/>
                <w:sz w:val="24"/>
                <w:szCs w:val="24"/>
              </w:rPr>
              <w:t xml:space="preserve">Планируемый показатель </w:t>
            </w:r>
          </w:p>
          <w:p w:rsidR="004D141F" w:rsidRPr="00DE3067" w:rsidRDefault="004D141F" w:rsidP="0020743E">
            <w:pPr>
              <w:widowControl w:val="0"/>
              <w:tabs>
                <w:tab w:val="left" w:pos="1353"/>
              </w:tabs>
              <w:autoSpaceDE w:val="0"/>
              <w:spacing w:after="0" w:line="240" w:lineRule="auto"/>
              <w:ind w:left="-120"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2025</w:t>
            </w:r>
            <w:r w:rsidRPr="00DE3067">
              <w:rPr>
                <w:rFonts w:ascii="Times New Roman" w:hAnsi="Times New Roman" w:cs="Times New Roman"/>
                <w:bCs/>
                <w:color w:val="000000"/>
                <w:sz w:val="24"/>
                <w:szCs w:val="24"/>
              </w:rPr>
              <w:t xml:space="preserve"> г.</w:t>
            </w:r>
          </w:p>
        </w:tc>
        <w:tc>
          <w:tcPr>
            <w:tcW w:w="1405" w:type="dxa"/>
          </w:tcPr>
          <w:p w:rsidR="004D141F" w:rsidRPr="00DE3067" w:rsidRDefault="004D141F" w:rsidP="0020743E">
            <w:pPr>
              <w:widowControl w:val="0"/>
              <w:tabs>
                <w:tab w:val="left" w:pos="1353"/>
              </w:tabs>
              <w:autoSpaceDE w:val="0"/>
              <w:spacing w:after="0" w:line="240" w:lineRule="auto"/>
              <w:ind w:left="-120"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Планируемый показатель 2026</w:t>
            </w:r>
            <w:r w:rsidRPr="00DE3067">
              <w:rPr>
                <w:rFonts w:ascii="Times New Roman" w:hAnsi="Times New Roman" w:cs="Times New Roman"/>
                <w:bCs/>
                <w:color w:val="000000"/>
                <w:sz w:val="24"/>
                <w:szCs w:val="24"/>
              </w:rPr>
              <w:t xml:space="preserve"> г.</w:t>
            </w:r>
          </w:p>
        </w:tc>
      </w:tr>
      <w:tr w:rsidR="004D141F" w:rsidRPr="00DE3067" w:rsidTr="0020743E">
        <w:tc>
          <w:tcPr>
            <w:tcW w:w="534" w:type="dxa"/>
          </w:tcPr>
          <w:p w:rsidR="004D141F" w:rsidRPr="00DE3067" w:rsidRDefault="004D141F" w:rsidP="0020743E">
            <w:pPr>
              <w:widowControl w:val="0"/>
              <w:tabs>
                <w:tab w:val="left" w:pos="1353"/>
              </w:tabs>
              <w:autoSpaceDE w:val="0"/>
              <w:spacing w:after="0" w:line="240" w:lineRule="auto"/>
              <w:ind w:right="-1"/>
              <w:jc w:val="center"/>
              <w:rPr>
                <w:rFonts w:ascii="Times New Roman" w:hAnsi="Times New Roman" w:cs="Times New Roman"/>
                <w:bCs/>
                <w:color w:val="000000"/>
                <w:sz w:val="24"/>
                <w:szCs w:val="24"/>
              </w:rPr>
            </w:pPr>
            <w:r w:rsidRPr="00DE3067">
              <w:rPr>
                <w:rFonts w:ascii="Times New Roman" w:hAnsi="Times New Roman" w:cs="Times New Roman"/>
                <w:bCs/>
                <w:color w:val="000000"/>
                <w:sz w:val="24"/>
                <w:szCs w:val="24"/>
              </w:rPr>
              <w:lastRenderedPageBreak/>
              <w:t>1</w:t>
            </w:r>
          </w:p>
        </w:tc>
        <w:tc>
          <w:tcPr>
            <w:tcW w:w="3272" w:type="dxa"/>
          </w:tcPr>
          <w:p w:rsidR="004D141F" w:rsidRPr="00DE3067" w:rsidRDefault="004D141F" w:rsidP="0020743E">
            <w:pPr>
              <w:widowControl w:val="0"/>
              <w:tabs>
                <w:tab w:val="left" w:pos="1353"/>
              </w:tabs>
              <w:autoSpaceDE w:val="0"/>
              <w:spacing w:after="0" w:line="240" w:lineRule="auto"/>
              <w:ind w:right="-1"/>
              <w:jc w:val="both"/>
              <w:rPr>
                <w:rFonts w:ascii="Times New Roman" w:hAnsi="Times New Roman" w:cs="Times New Roman"/>
                <w:bCs/>
                <w:color w:val="000000"/>
                <w:sz w:val="24"/>
                <w:szCs w:val="24"/>
              </w:rPr>
            </w:pPr>
            <w:r w:rsidRPr="00DE3067">
              <w:rPr>
                <w:rFonts w:ascii="Times New Roman" w:hAnsi="Times New Roman" w:cs="Times New Roman"/>
                <w:bCs/>
                <w:color w:val="000000"/>
                <w:sz w:val="24"/>
                <w:szCs w:val="24"/>
              </w:rPr>
              <w:t xml:space="preserve">Количество совершенных тяжких и особо тяжких преступлений </w:t>
            </w:r>
          </w:p>
        </w:tc>
        <w:tc>
          <w:tcPr>
            <w:tcW w:w="1276" w:type="dxa"/>
          </w:tcPr>
          <w:p w:rsidR="004D141F" w:rsidRPr="00DE3067" w:rsidRDefault="004D141F" w:rsidP="0020743E">
            <w:pPr>
              <w:widowControl w:val="0"/>
              <w:tabs>
                <w:tab w:val="left" w:pos="1353"/>
              </w:tabs>
              <w:autoSpaceDE w:val="0"/>
              <w:spacing w:after="0"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ед.</w:t>
            </w:r>
          </w:p>
        </w:tc>
        <w:tc>
          <w:tcPr>
            <w:tcW w:w="1276" w:type="dxa"/>
          </w:tcPr>
          <w:p w:rsidR="004D141F" w:rsidRPr="00DE3067" w:rsidRDefault="004D141F" w:rsidP="0020743E">
            <w:pPr>
              <w:widowControl w:val="0"/>
              <w:tabs>
                <w:tab w:val="left" w:pos="1353"/>
              </w:tabs>
              <w:autoSpaceDE w:val="0"/>
              <w:spacing w:after="0"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24</w:t>
            </w:r>
          </w:p>
        </w:tc>
        <w:tc>
          <w:tcPr>
            <w:tcW w:w="1417" w:type="dxa"/>
            <w:tcBorders>
              <w:right w:val="single" w:sz="4" w:space="0" w:color="auto"/>
            </w:tcBorders>
          </w:tcPr>
          <w:p w:rsidR="004D141F" w:rsidRPr="00DE3067" w:rsidRDefault="004D141F" w:rsidP="0020743E">
            <w:pPr>
              <w:widowControl w:val="0"/>
              <w:tabs>
                <w:tab w:val="left" w:pos="1353"/>
              </w:tabs>
              <w:autoSpaceDE w:val="0"/>
              <w:spacing w:after="0"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23</w:t>
            </w:r>
          </w:p>
        </w:tc>
        <w:tc>
          <w:tcPr>
            <w:tcW w:w="1405" w:type="dxa"/>
            <w:tcBorders>
              <w:left w:val="single" w:sz="4" w:space="0" w:color="auto"/>
            </w:tcBorders>
          </w:tcPr>
          <w:p w:rsidR="004D141F" w:rsidRPr="00DE3067" w:rsidRDefault="004D141F" w:rsidP="0020743E">
            <w:pPr>
              <w:widowControl w:val="0"/>
              <w:tabs>
                <w:tab w:val="left" w:pos="1353"/>
              </w:tabs>
              <w:autoSpaceDE w:val="0"/>
              <w:spacing w:after="0"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22</w:t>
            </w:r>
          </w:p>
        </w:tc>
        <w:tc>
          <w:tcPr>
            <w:tcW w:w="1405" w:type="dxa"/>
          </w:tcPr>
          <w:p w:rsidR="004D141F" w:rsidRPr="00DE3067" w:rsidRDefault="004D141F" w:rsidP="0020743E">
            <w:pPr>
              <w:widowControl w:val="0"/>
              <w:tabs>
                <w:tab w:val="left" w:pos="1353"/>
              </w:tabs>
              <w:autoSpaceDE w:val="0"/>
              <w:spacing w:after="0"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21</w:t>
            </w:r>
          </w:p>
        </w:tc>
      </w:tr>
      <w:tr w:rsidR="004D141F" w:rsidRPr="00DE3067" w:rsidTr="0020743E">
        <w:tc>
          <w:tcPr>
            <w:tcW w:w="534" w:type="dxa"/>
          </w:tcPr>
          <w:p w:rsidR="004D141F" w:rsidRPr="00DE3067" w:rsidRDefault="004D141F" w:rsidP="0020743E">
            <w:pPr>
              <w:widowControl w:val="0"/>
              <w:tabs>
                <w:tab w:val="left" w:pos="1353"/>
              </w:tabs>
              <w:autoSpaceDE w:val="0"/>
              <w:spacing w:after="0" w:line="240" w:lineRule="auto"/>
              <w:ind w:right="-1"/>
              <w:jc w:val="center"/>
              <w:rPr>
                <w:rFonts w:ascii="Times New Roman" w:hAnsi="Times New Roman" w:cs="Times New Roman"/>
                <w:bCs/>
                <w:color w:val="000000"/>
                <w:sz w:val="24"/>
                <w:szCs w:val="24"/>
              </w:rPr>
            </w:pPr>
            <w:r w:rsidRPr="00DE3067">
              <w:rPr>
                <w:rFonts w:ascii="Times New Roman" w:hAnsi="Times New Roman" w:cs="Times New Roman"/>
                <w:bCs/>
                <w:color w:val="000000"/>
                <w:sz w:val="24"/>
                <w:szCs w:val="24"/>
              </w:rPr>
              <w:t>2</w:t>
            </w:r>
          </w:p>
        </w:tc>
        <w:tc>
          <w:tcPr>
            <w:tcW w:w="3272" w:type="dxa"/>
          </w:tcPr>
          <w:p w:rsidR="004D141F" w:rsidRPr="00DE3067" w:rsidRDefault="004D141F" w:rsidP="0020743E">
            <w:pPr>
              <w:widowControl w:val="0"/>
              <w:tabs>
                <w:tab w:val="left" w:pos="1353"/>
              </w:tabs>
              <w:autoSpaceDE w:val="0"/>
              <w:spacing w:after="0" w:line="240" w:lineRule="auto"/>
              <w:ind w:right="-1"/>
              <w:jc w:val="both"/>
              <w:rPr>
                <w:rFonts w:ascii="Times New Roman" w:hAnsi="Times New Roman" w:cs="Times New Roman"/>
                <w:bCs/>
                <w:color w:val="000000"/>
                <w:sz w:val="24"/>
                <w:szCs w:val="24"/>
              </w:rPr>
            </w:pPr>
            <w:r w:rsidRPr="00DE3067">
              <w:rPr>
                <w:rFonts w:ascii="Times New Roman" w:hAnsi="Times New Roman" w:cs="Times New Roman"/>
                <w:bCs/>
                <w:color w:val="000000"/>
                <w:sz w:val="24"/>
                <w:szCs w:val="24"/>
              </w:rPr>
              <w:t>Количество мероприятий, направленных на профилактику правонарушений</w:t>
            </w:r>
          </w:p>
        </w:tc>
        <w:tc>
          <w:tcPr>
            <w:tcW w:w="1276" w:type="dxa"/>
          </w:tcPr>
          <w:p w:rsidR="004D141F" w:rsidRPr="00DE3067" w:rsidRDefault="004D141F" w:rsidP="0020743E">
            <w:pPr>
              <w:widowControl w:val="0"/>
              <w:tabs>
                <w:tab w:val="left" w:pos="1353"/>
              </w:tabs>
              <w:autoSpaceDE w:val="0"/>
              <w:spacing w:after="0"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ед.</w:t>
            </w:r>
          </w:p>
        </w:tc>
        <w:tc>
          <w:tcPr>
            <w:tcW w:w="1276" w:type="dxa"/>
          </w:tcPr>
          <w:p w:rsidR="004D141F" w:rsidRPr="00DE3067" w:rsidRDefault="004D141F" w:rsidP="0020743E">
            <w:pPr>
              <w:widowControl w:val="0"/>
              <w:tabs>
                <w:tab w:val="left" w:pos="1353"/>
              </w:tabs>
              <w:autoSpaceDE w:val="0"/>
              <w:spacing w:after="0"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299</w:t>
            </w:r>
          </w:p>
        </w:tc>
        <w:tc>
          <w:tcPr>
            <w:tcW w:w="1417" w:type="dxa"/>
            <w:tcBorders>
              <w:right w:val="single" w:sz="4" w:space="0" w:color="auto"/>
            </w:tcBorders>
          </w:tcPr>
          <w:p w:rsidR="004D141F" w:rsidRPr="00DE3067" w:rsidRDefault="004D141F" w:rsidP="0020743E">
            <w:pPr>
              <w:widowControl w:val="0"/>
              <w:tabs>
                <w:tab w:val="left" w:pos="1353"/>
              </w:tabs>
              <w:autoSpaceDE w:val="0"/>
              <w:spacing w:after="0"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300</w:t>
            </w:r>
          </w:p>
        </w:tc>
        <w:tc>
          <w:tcPr>
            <w:tcW w:w="1405" w:type="dxa"/>
            <w:tcBorders>
              <w:left w:val="single" w:sz="4" w:space="0" w:color="auto"/>
            </w:tcBorders>
          </w:tcPr>
          <w:p w:rsidR="004D141F" w:rsidRPr="00DE3067" w:rsidRDefault="004D141F" w:rsidP="0020743E">
            <w:pPr>
              <w:widowControl w:val="0"/>
              <w:tabs>
                <w:tab w:val="left" w:pos="1353"/>
              </w:tabs>
              <w:autoSpaceDE w:val="0"/>
              <w:spacing w:after="0"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301</w:t>
            </w:r>
          </w:p>
        </w:tc>
        <w:tc>
          <w:tcPr>
            <w:tcW w:w="1405" w:type="dxa"/>
          </w:tcPr>
          <w:p w:rsidR="004D141F" w:rsidRPr="00DE3067" w:rsidRDefault="004D141F" w:rsidP="0020743E">
            <w:pPr>
              <w:widowControl w:val="0"/>
              <w:tabs>
                <w:tab w:val="left" w:pos="1353"/>
              </w:tabs>
              <w:autoSpaceDE w:val="0"/>
              <w:spacing w:after="0"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302</w:t>
            </w:r>
          </w:p>
        </w:tc>
      </w:tr>
      <w:tr w:rsidR="004D141F" w:rsidRPr="00DE3067" w:rsidTr="0020743E">
        <w:tc>
          <w:tcPr>
            <w:tcW w:w="534" w:type="dxa"/>
          </w:tcPr>
          <w:p w:rsidR="004D141F" w:rsidRPr="00DE3067" w:rsidRDefault="004D141F" w:rsidP="0020743E">
            <w:pPr>
              <w:widowControl w:val="0"/>
              <w:tabs>
                <w:tab w:val="left" w:pos="1353"/>
              </w:tabs>
              <w:autoSpaceDE w:val="0"/>
              <w:spacing w:after="0" w:line="240" w:lineRule="auto"/>
              <w:ind w:right="-1"/>
              <w:jc w:val="center"/>
              <w:rPr>
                <w:rFonts w:ascii="Times New Roman" w:hAnsi="Times New Roman" w:cs="Times New Roman"/>
                <w:bCs/>
                <w:color w:val="000000"/>
                <w:sz w:val="24"/>
                <w:szCs w:val="24"/>
              </w:rPr>
            </w:pPr>
            <w:r w:rsidRPr="00DE3067">
              <w:rPr>
                <w:rFonts w:ascii="Times New Roman" w:hAnsi="Times New Roman" w:cs="Times New Roman"/>
                <w:bCs/>
                <w:color w:val="000000"/>
                <w:sz w:val="24"/>
                <w:szCs w:val="24"/>
              </w:rPr>
              <w:t>3</w:t>
            </w:r>
          </w:p>
        </w:tc>
        <w:tc>
          <w:tcPr>
            <w:tcW w:w="3272" w:type="dxa"/>
          </w:tcPr>
          <w:p w:rsidR="004D141F" w:rsidRPr="00DE3067" w:rsidRDefault="004D141F" w:rsidP="0020743E">
            <w:pPr>
              <w:spacing w:after="0" w:line="240" w:lineRule="auto"/>
              <w:ind w:right="-1"/>
              <w:jc w:val="both"/>
              <w:rPr>
                <w:rFonts w:ascii="Times New Roman" w:hAnsi="Times New Roman" w:cs="Times New Roman"/>
                <w:bCs/>
                <w:color w:val="000000"/>
                <w:sz w:val="24"/>
                <w:szCs w:val="24"/>
              </w:rPr>
            </w:pPr>
            <w:r w:rsidRPr="00DE3067">
              <w:rPr>
                <w:rFonts w:ascii="Times New Roman" w:hAnsi="Times New Roman" w:cs="Times New Roman"/>
                <w:bCs/>
                <w:color w:val="000000"/>
                <w:sz w:val="24"/>
                <w:szCs w:val="24"/>
              </w:rPr>
              <w:t xml:space="preserve">Количество </w:t>
            </w:r>
            <w:r w:rsidRPr="00DE3067">
              <w:rPr>
                <w:rFonts w:ascii="Times New Roman" w:hAnsi="Times New Roman" w:cs="Times New Roman"/>
                <w:sz w:val="24"/>
                <w:szCs w:val="24"/>
              </w:rPr>
              <w:t>подростков и молодежи в возрасте от 11 до 30 лет, вовлеченных в программные  профилактические мероприятия</w:t>
            </w:r>
            <w:r>
              <w:rPr>
                <w:rFonts w:ascii="Times New Roman" w:hAnsi="Times New Roman" w:cs="Times New Roman"/>
                <w:sz w:val="24"/>
                <w:szCs w:val="24"/>
              </w:rPr>
              <w:t xml:space="preserve"> (от числа лиц, указанной категории, проживающих на территории района)</w:t>
            </w:r>
            <w:r w:rsidRPr="00DE3067">
              <w:rPr>
                <w:rFonts w:ascii="Times New Roman" w:hAnsi="Times New Roman" w:cs="Times New Roman"/>
                <w:sz w:val="24"/>
                <w:szCs w:val="24"/>
              </w:rPr>
              <w:t xml:space="preserve"> </w:t>
            </w:r>
          </w:p>
        </w:tc>
        <w:tc>
          <w:tcPr>
            <w:tcW w:w="1276" w:type="dxa"/>
          </w:tcPr>
          <w:p w:rsidR="004D141F" w:rsidRPr="00DE3067" w:rsidRDefault="004D141F" w:rsidP="0020743E">
            <w:pPr>
              <w:widowControl w:val="0"/>
              <w:tabs>
                <w:tab w:val="left" w:pos="1353"/>
              </w:tabs>
              <w:autoSpaceDE w:val="0"/>
              <w:spacing w:after="0"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c>
          <w:tcPr>
            <w:tcW w:w="1276" w:type="dxa"/>
          </w:tcPr>
          <w:p w:rsidR="004D141F" w:rsidRPr="00DE3067" w:rsidRDefault="004D141F" w:rsidP="0020743E">
            <w:pPr>
              <w:widowControl w:val="0"/>
              <w:tabs>
                <w:tab w:val="left" w:pos="1353"/>
              </w:tabs>
              <w:autoSpaceDE w:val="0"/>
              <w:spacing w:after="0"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94</w:t>
            </w:r>
          </w:p>
        </w:tc>
        <w:tc>
          <w:tcPr>
            <w:tcW w:w="1417" w:type="dxa"/>
            <w:tcBorders>
              <w:right w:val="single" w:sz="4" w:space="0" w:color="auto"/>
            </w:tcBorders>
          </w:tcPr>
          <w:p w:rsidR="004D141F" w:rsidRPr="00DE3067" w:rsidRDefault="004D141F" w:rsidP="0020743E">
            <w:pPr>
              <w:widowControl w:val="0"/>
              <w:tabs>
                <w:tab w:val="left" w:pos="1353"/>
              </w:tabs>
              <w:autoSpaceDE w:val="0"/>
              <w:spacing w:after="0"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95</w:t>
            </w:r>
          </w:p>
        </w:tc>
        <w:tc>
          <w:tcPr>
            <w:tcW w:w="1405" w:type="dxa"/>
            <w:tcBorders>
              <w:left w:val="single" w:sz="4" w:space="0" w:color="auto"/>
            </w:tcBorders>
          </w:tcPr>
          <w:p w:rsidR="004D141F" w:rsidRPr="00DE3067" w:rsidRDefault="004D141F" w:rsidP="0020743E">
            <w:pPr>
              <w:widowControl w:val="0"/>
              <w:tabs>
                <w:tab w:val="left" w:pos="1353"/>
              </w:tabs>
              <w:autoSpaceDE w:val="0"/>
              <w:spacing w:after="0"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96</w:t>
            </w:r>
          </w:p>
        </w:tc>
        <w:tc>
          <w:tcPr>
            <w:tcW w:w="1405" w:type="dxa"/>
          </w:tcPr>
          <w:p w:rsidR="004D141F" w:rsidRPr="00DE3067" w:rsidRDefault="004D141F" w:rsidP="0020743E">
            <w:pPr>
              <w:widowControl w:val="0"/>
              <w:tabs>
                <w:tab w:val="left" w:pos="1353"/>
              </w:tabs>
              <w:autoSpaceDE w:val="0"/>
              <w:spacing w:after="0"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97</w:t>
            </w:r>
          </w:p>
        </w:tc>
      </w:tr>
    </w:tbl>
    <w:p w:rsidR="004D141F" w:rsidRDefault="004D141F" w:rsidP="004D141F">
      <w:pPr>
        <w:widowControl w:val="0"/>
        <w:tabs>
          <w:tab w:val="left" w:pos="1353"/>
        </w:tabs>
        <w:autoSpaceDE w:val="0"/>
        <w:spacing w:line="240" w:lineRule="auto"/>
        <w:ind w:right="-1" w:firstLine="720"/>
        <w:jc w:val="center"/>
        <w:rPr>
          <w:rFonts w:ascii="Times New Roman" w:hAnsi="Times New Roman" w:cs="Times New Roman"/>
          <w:sz w:val="24"/>
          <w:szCs w:val="24"/>
        </w:rPr>
      </w:pPr>
      <w:r>
        <w:rPr>
          <w:rFonts w:ascii="Times New Roman" w:hAnsi="Times New Roman" w:cs="Times New Roman"/>
          <w:color w:val="000000"/>
          <w:sz w:val="24"/>
          <w:szCs w:val="24"/>
        </w:rPr>
        <w:t xml:space="preserve">РЕСУРСНОЕ ОБЕСПЕЧЕНИЕ ПРОГРАММЫ </w:t>
      </w:r>
    </w:p>
    <w:p w:rsidR="004D141F" w:rsidRDefault="004D141F" w:rsidP="004D141F">
      <w:pPr>
        <w:autoSpaceDE w:val="0"/>
        <w:spacing w:after="0" w:line="240" w:lineRule="auto"/>
        <w:ind w:right="-1" w:firstLine="540"/>
        <w:jc w:val="both"/>
        <w:rPr>
          <w:rFonts w:ascii="Times New Roman" w:hAnsi="Times New Roman" w:cs="Times New Roman"/>
          <w:sz w:val="24"/>
          <w:szCs w:val="24"/>
        </w:rPr>
      </w:pPr>
      <w:r>
        <w:rPr>
          <w:rFonts w:ascii="Times New Roman" w:hAnsi="Times New Roman" w:cs="Times New Roman"/>
          <w:sz w:val="24"/>
          <w:szCs w:val="24"/>
        </w:rPr>
        <w:t xml:space="preserve"> Реализацию мероприятий Программы предполагается осуществить за счет финансирования из средств бюджета </w:t>
      </w: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 а также текущего финансирования основной деятельности муниципального заказчика  и исполнителей программных мероприятий.</w:t>
      </w:r>
    </w:p>
    <w:p w:rsidR="004D141F" w:rsidRDefault="004D141F" w:rsidP="004D141F">
      <w:pPr>
        <w:autoSpaceDE w:val="0"/>
        <w:spacing w:after="0" w:line="240" w:lineRule="auto"/>
        <w:ind w:right="-1" w:firstLine="540"/>
        <w:jc w:val="both"/>
        <w:rPr>
          <w:rFonts w:ascii="Times New Roman" w:hAnsi="Times New Roman" w:cs="Times New Roman"/>
          <w:sz w:val="24"/>
          <w:szCs w:val="24"/>
        </w:rPr>
      </w:pPr>
      <w:r>
        <w:rPr>
          <w:rFonts w:ascii="Times New Roman" w:hAnsi="Times New Roman" w:cs="Times New Roman"/>
          <w:sz w:val="24"/>
          <w:szCs w:val="24"/>
        </w:rPr>
        <w:t>Кроме того, для реализации мероприятий Программы могут привлекаться внебюджетные финансовые средства и иные поступления, использование которых не противоречит действующему законодательству.</w:t>
      </w:r>
    </w:p>
    <w:p w:rsidR="004D141F" w:rsidRDefault="004D141F" w:rsidP="004D141F">
      <w:pPr>
        <w:pStyle w:val="WW-0"/>
        <w:ind w:right="-1" w:firstLine="540"/>
        <w:jc w:val="both"/>
        <w:rPr>
          <w:rFonts w:ascii="Times New Roman" w:hAnsi="Times New Roman"/>
          <w:color w:val="000000"/>
          <w:sz w:val="24"/>
          <w:szCs w:val="24"/>
        </w:rPr>
      </w:pPr>
      <w:r>
        <w:rPr>
          <w:rFonts w:ascii="Times New Roman" w:hAnsi="Times New Roman"/>
          <w:sz w:val="24"/>
          <w:szCs w:val="24"/>
        </w:rPr>
        <w:t xml:space="preserve">Общий  </w:t>
      </w:r>
      <w:r>
        <w:rPr>
          <w:rFonts w:ascii="Times New Roman" w:hAnsi="Times New Roman"/>
          <w:color w:val="000000"/>
          <w:sz w:val="24"/>
          <w:szCs w:val="24"/>
        </w:rPr>
        <w:t xml:space="preserve">объем финансовых ресурсов для реализации Программы составляет  300 тыс. рублей, в том числе: </w:t>
      </w:r>
    </w:p>
    <w:p w:rsidR="004D141F" w:rsidRDefault="004D141F" w:rsidP="004D141F">
      <w:pPr>
        <w:pStyle w:val="WW-0"/>
        <w:ind w:right="-1" w:firstLine="540"/>
        <w:jc w:val="both"/>
        <w:rPr>
          <w:rFonts w:ascii="Times New Roman" w:hAnsi="Times New Roman"/>
          <w:color w:val="000000"/>
          <w:sz w:val="24"/>
          <w:szCs w:val="24"/>
        </w:rPr>
      </w:pPr>
      <w:r>
        <w:rPr>
          <w:rFonts w:ascii="Times New Roman" w:hAnsi="Times New Roman"/>
          <w:color w:val="000000"/>
          <w:sz w:val="24"/>
          <w:szCs w:val="24"/>
        </w:rPr>
        <w:t>средства местного бюджета – 300 тыс. руб.</w:t>
      </w:r>
    </w:p>
    <w:p w:rsidR="004D141F" w:rsidRDefault="004D141F" w:rsidP="004D141F">
      <w:pPr>
        <w:pStyle w:val="WW-0"/>
        <w:ind w:right="-1" w:firstLine="540"/>
        <w:jc w:val="both"/>
        <w:rPr>
          <w:rFonts w:ascii="Times New Roman" w:hAnsi="Times New Roman"/>
          <w:color w:val="000000"/>
          <w:sz w:val="24"/>
          <w:szCs w:val="24"/>
        </w:rPr>
      </w:pPr>
      <w:r>
        <w:rPr>
          <w:rFonts w:ascii="Times New Roman" w:hAnsi="Times New Roman"/>
          <w:color w:val="000000"/>
          <w:sz w:val="24"/>
          <w:szCs w:val="24"/>
        </w:rPr>
        <w:t xml:space="preserve"> </w:t>
      </w:r>
    </w:p>
    <w:p w:rsidR="004D141F" w:rsidRDefault="004D141F" w:rsidP="004D141F">
      <w:pPr>
        <w:widowControl w:val="0"/>
        <w:autoSpaceDE w:val="0"/>
        <w:spacing w:line="240" w:lineRule="auto"/>
        <w:ind w:right="-1" w:firstLine="709"/>
        <w:jc w:val="center"/>
        <w:rPr>
          <w:rFonts w:ascii="Times New Roman" w:hAnsi="Times New Roman" w:cs="Times New Roman"/>
          <w:sz w:val="24"/>
          <w:szCs w:val="24"/>
        </w:rPr>
      </w:pPr>
      <w:r>
        <w:rPr>
          <w:rFonts w:ascii="Times New Roman" w:hAnsi="Times New Roman" w:cs="Times New Roman"/>
          <w:bCs/>
          <w:color w:val="000000"/>
          <w:sz w:val="24"/>
          <w:szCs w:val="24"/>
        </w:rPr>
        <w:t xml:space="preserve"> МЕХАНИЗМ РЕАЛИЗАЦИИ ПРОГРАММЫ</w:t>
      </w:r>
    </w:p>
    <w:p w:rsidR="004D141F" w:rsidRDefault="004D141F" w:rsidP="004D141F">
      <w:pPr>
        <w:autoSpaceDE w:val="0"/>
        <w:spacing w:after="0" w:line="240" w:lineRule="auto"/>
        <w:ind w:right="-1" w:firstLine="540"/>
        <w:jc w:val="both"/>
        <w:rPr>
          <w:rFonts w:ascii="Times New Roman" w:hAnsi="Times New Roman" w:cs="Times New Roman"/>
          <w:sz w:val="24"/>
          <w:szCs w:val="24"/>
        </w:rPr>
      </w:pPr>
      <w:r>
        <w:rPr>
          <w:rFonts w:ascii="Times New Roman" w:hAnsi="Times New Roman" w:cs="Times New Roman"/>
          <w:sz w:val="24"/>
          <w:szCs w:val="24"/>
        </w:rPr>
        <w:t xml:space="preserve">Формы и методы реализации Программы определяются муниципальным заказчиком – администрацией  </w:t>
      </w: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w:t>
      </w:r>
    </w:p>
    <w:p w:rsidR="004D141F" w:rsidRDefault="004D141F" w:rsidP="004D141F">
      <w:pPr>
        <w:autoSpaceDE w:val="0"/>
        <w:spacing w:after="0" w:line="240" w:lineRule="auto"/>
        <w:ind w:right="-1" w:firstLine="540"/>
        <w:jc w:val="both"/>
        <w:rPr>
          <w:rFonts w:ascii="Times New Roman" w:hAnsi="Times New Roman" w:cs="Times New Roman"/>
          <w:sz w:val="24"/>
          <w:szCs w:val="24"/>
        </w:rPr>
      </w:pPr>
      <w:r>
        <w:rPr>
          <w:rFonts w:ascii="Times New Roman" w:hAnsi="Times New Roman" w:cs="Times New Roman"/>
          <w:sz w:val="24"/>
          <w:szCs w:val="24"/>
        </w:rPr>
        <w:t xml:space="preserve">Координатором Программы являются администрация </w:t>
      </w: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 которая:</w:t>
      </w:r>
    </w:p>
    <w:p w:rsidR="004D141F" w:rsidRDefault="004D141F" w:rsidP="004D141F">
      <w:pPr>
        <w:autoSpaceDE w:val="0"/>
        <w:spacing w:after="0" w:line="240" w:lineRule="auto"/>
        <w:ind w:right="-1" w:firstLine="540"/>
        <w:jc w:val="both"/>
        <w:rPr>
          <w:rFonts w:ascii="Times New Roman" w:hAnsi="Times New Roman" w:cs="Times New Roman"/>
          <w:sz w:val="24"/>
          <w:szCs w:val="24"/>
        </w:rPr>
      </w:pPr>
      <w:r>
        <w:rPr>
          <w:rFonts w:ascii="Times New Roman" w:hAnsi="Times New Roman" w:cs="Times New Roman"/>
          <w:sz w:val="24"/>
          <w:szCs w:val="24"/>
        </w:rPr>
        <w:t>1) осуществляет текущее управление и координацию деятельности исполнителей, обеспечивая их согласованные действия по реализации программных мероприятий, по целевому и эффективному использованию финансовых средств;</w:t>
      </w:r>
    </w:p>
    <w:p w:rsidR="004D141F" w:rsidRDefault="004D141F" w:rsidP="004D141F">
      <w:pPr>
        <w:autoSpaceDE w:val="0"/>
        <w:spacing w:after="0" w:line="240" w:lineRule="auto"/>
        <w:ind w:right="-1" w:firstLine="540"/>
        <w:jc w:val="both"/>
        <w:rPr>
          <w:rFonts w:ascii="Times New Roman" w:hAnsi="Times New Roman" w:cs="Times New Roman"/>
          <w:sz w:val="24"/>
          <w:szCs w:val="24"/>
        </w:rPr>
      </w:pPr>
      <w:r>
        <w:rPr>
          <w:rFonts w:ascii="Times New Roman" w:hAnsi="Times New Roman" w:cs="Times New Roman"/>
          <w:sz w:val="24"/>
          <w:szCs w:val="24"/>
        </w:rPr>
        <w:t xml:space="preserve">2) осуществляет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мероприятий Программы, организует ведение отчетности по Программе и обеспечивает сбор информации о ходе реализации Программы с ответственных Исполнителей.  </w:t>
      </w:r>
    </w:p>
    <w:p w:rsidR="004D141F" w:rsidRDefault="004D141F" w:rsidP="004D141F">
      <w:pPr>
        <w:autoSpaceDE w:val="0"/>
        <w:spacing w:after="0" w:line="240" w:lineRule="auto"/>
        <w:ind w:right="-1" w:firstLine="540"/>
        <w:jc w:val="both"/>
        <w:rPr>
          <w:rFonts w:ascii="Times New Roman" w:hAnsi="Times New Roman" w:cs="Times New Roman"/>
          <w:sz w:val="24"/>
          <w:szCs w:val="24"/>
        </w:rPr>
      </w:pPr>
      <w:r>
        <w:rPr>
          <w:rFonts w:ascii="Times New Roman" w:hAnsi="Times New Roman" w:cs="Times New Roman"/>
          <w:sz w:val="24"/>
          <w:szCs w:val="24"/>
        </w:rPr>
        <w:t>3) обеспечивает подготовку и предоставление предложений по финансированию мероприятий Программы на очередной финансовый год;</w:t>
      </w:r>
    </w:p>
    <w:p w:rsidR="004D141F" w:rsidRDefault="004D141F" w:rsidP="004D141F">
      <w:pPr>
        <w:autoSpaceDE w:val="0"/>
        <w:spacing w:after="0" w:line="240" w:lineRule="auto"/>
        <w:ind w:left="900" w:right="-1" w:hanging="360"/>
        <w:jc w:val="both"/>
        <w:rPr>
          <w:rFonts w:ascii="Times New Roman" w:hAnsi="Times New Roman" w:cs="Times New Roman"/>
          <w:sz w:val="24"/>
          <w:szCs w:val="24"/>
        </w:rPr>
      </w:pPr>
      <w:r>
        <w:rPr>
          <w:rFonts w:ascii="Times New Roman" w:hAnsi="Times New Roman" w:cs="Times New Roman"/>
          <w:sz w:val="24"/>
          <w:szCs w:val="24"/>
        </w:rPr>
        <w:t>4)  осуществляет мониторинг результатов реализации Программы;</w:t>
      </w:r>
    </w:p>
    <w:p w:rsidR="004D141F" w:rsidRDefault="004D141F" w:rsidP="004D141F">
      <w:pPr>
        <w:autoSpaceDE w:val="0"/>
        <w:spacing w:after="0" w:line="240" w:lineRule="auto"/>
        <w:ind w:right="-1" w:firstLine="540"/>
        <w:jc w:val="both"/>
        <w:rPr>
          <w:rFonts w:ascii="Times New Roman" w:hAnsi="Times New Roman" w:cs="Times New Roman"/>
          <w:sz w:val="24"/>
          <w:szCs w:val="24"/>
        </w:rPr>
      </w:pPr>
      <w:r>
        <w:rPr>
          <w:rFonts w:ascii="Times New Roman" w:hAnsi="Times New Roman" w:cs="Times New Roman"/>
          <w:sz w:val="24"/>
          <w:szCs w:val="24"/>
        </w:rPr>
        <w:t xml:space="preserve">5) подготавливает проекты постановлений администрации </w:t>
      </w: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муниципального</w:t>
      </w:r>
      <w:proofErr w:type="gramEnd"/>
      <w:r>
        <w:rPr>
          <w:rFonts w:ascii="Times New Roman" w:hAnsi="Times New Roman" w:cs="Times New Roman"/>
          <w:sz w:val="24"/>
          <w:szCs w:val="24"/>
        </w:rPr>
        <w:t xml:space="preserve"> районам о внесении изменений в Программу;</w:t>
      </w:r>
    </w:p>
    <w:p w:rsidR="004D141F" w:rsidRDefault="004D141F" w:rsidP="004D141F">
      <w:pPr>
        <w:autoSpaceDE w:val="0"/>
        <w:spacing w:after="0" w:line="240" w:lineRule="auto"/>
        <w:ind w:left="900" w:right="-1" w:hanging="360"/>
        <w:jc w:val="both"/>
        <w:rPr>
          <w:rFonts w:ascii="Times New Roman" w:hAnsi="Times New Roman" w:cs="Times New Roman"/>
          <w:sz w:val="24"/>
          <w:szCs w:val="24"/>
        </w:rPr>
      </w:pPr>
      <w:r>
        <w:rPr>
          <w:rFonts w:ascii="Times New Roman" w:hAnsi="Times New Roman" w:cs="Times New Roman"/>
          <w:sz w:val="24"/>
          <w:szCs w:val="24"/>
        </w:rPr>
        <w:t>6)  проводит оценку эффективности реализации Программы.</w:t>
      </w:r>
    </w:p>
    <w:p w:rsidR="004D141F" w:rsidRDefault="004D141F" w:rsidP="004D141F">
      <w:pPr>
        <w:autoSpaceDE w:val="0"/>
        <w:spacing w:after="0" w:line="240" w:lineRule="auto"/>
        <w:ind w:left="900" w:right="-1" w:hanging="360"/>
        <w:jc w:val="both"/>
        <w:rPr>
          <w:rFonts w:ascii="Times New Roman" w:hAnsi="Times New Roman" w:cs="Times New Roman"/>
          <w:sz w:val="24"/>
          <w:szCs w:val="24"/>
        </w:rPr>
      </w:pPr>
      <w:r>
        <w:rPr>
          <w:rFonts w:ascii="Times New Roman" w:hAnsi="Times New Roman" w:cs="Times New Roman"/>
          <w:sz w:val="24"/>
          <w:szCs w:val="24"/>
        </w:rPr>
        <w:t>Соисполнители Программы в ходе реализации:</w:t>
      </w:r>
    </w:p>
    <w:p w:rsidR="004D141F" w:rsidRDefault="004D141F" w:rsidP="004D141F">
      <w:pPr>
        <w:autoSpaceDE w:val="0"/>
        <w:spacing w:after="0" w:line="240" w:lineRule="auto"/>
        <w:ind w:right="-1" w:firstLine="540"/>
        <w:jc w:val="both"/>
        <w:rPr>
          <w:rFonts w:ascii="Times New Roman" w:hAnsi="Times New Roman" w:cs="Times New Roman"/>
          <w:sz w:val="24"/>
          <w:szCs w:val="24"/>
        </w:rPr>
      </w:pPr>
      <w:r>
        <w:rPr>
          <w:rFonts w:ascii="Times New Roman" w:hAnsi="Times New Roman" w:cs="Times New Roman"/>
          <w:sz w:val="24"/>
          <w:szCs w:val="24"/>
        </w:rPr>
        <w:t>1) обеспечивают согласованные действия по подготовке и реализации программных мероприятий, представляют в установленном порядке бюджетную заявку на ассигнования из местного  бюджета для финансирования Программы на очередной финансовый год;</w:t>
      </w:r>
    </w:p>
    <w:p w:rsidR="004D141F" w:rsidRDefault="004D141F" w:rsidP="004D141F">
      <w:pPr>
        <w:autoSpaceDE w:val="0"/>
        <w:spacing w:after="0" w:line="240" w:lineRule="auto"/>
        <w:ind w:right="-1" w:firstLine="540"/>
        <w:jc w:val="both"/>
        <w:rPr>
          <w:rFonts w:ascii="Times New Roman" w:hAnsi="Times New Roman" w:cs="Times New Roman"/>
          <w:sz w:val="24"/>
          <w:szCs w:val="24"/>
        </w:rPr>
      </w:pPr>
      <w:r>
        <w:rPr>
          <w:rFonts w:ascii="Times New Roman" w:hAnsi="Times New Roman" w:cs="Times New Roman"/>
          <w:sz w:val="24"/>
          <w:szCs w:val="24"/>
        </w:rPr>
        <w:lastRenderedPageBreak/>
        <w:t>2) предоставляют координатору Программы отчетность о ходе реализации программных мероприятий;</w:t>
      </w:r>
    </w:p>
    <w:p w:rsidR="004D141F" w:rsidRDefault="004D141F" w:rsidP="004D141F">
      <w:pPr>
        <w:autoSpaceDE w:val="0"/>
        <w:spacing w:after="0" w:line="240" w:lineRule="auto"/>
        <w:ind w:right="-1" w:firstLine="540"/>
        <w:jc w:val="both"/>
        <w:rPr>
          <w:rFonts w:ascii="Times New Roman" w:hAnsi="Times New Roman" w:cs="Times New Roman"/>
          <w:sz w:val="24"/>
          <w:szCs w:val="24"/>
        </w:rPr>
      </w:pPr>
      <w:r>
        <w:rPr>
          <w:rFonts w:ascii="Times New Roman" w:hAnsi="Times New Roman" w:cs="Times New Roman"/>
          <w:sz w:val="24"/>
          <w:szCs w:val="24"/>
        </w:rPr>
        <w:t>3) несут ответственность за ненадлежащее и несвоевременное исполнение программных мероприятий, рациональное использование выделяемых на их реализацию бюджетных средств;</w:t>
      </w:r>
    </w:p>
    <w:p w:rsidR="004D141F" w:rsidRDefault="004D141F" w:rsidP="004D141F">
      <w:pPr>
        <w:autoSpaceDE w:val="0"/>
        <w:spacing w:after="0" w:line="240" w:lineRule="auto"/>
        <w:ind w:right="-1" w:firstLine="540"/>
        <w:jc w:val="both"/>
        <w:rPr>
          <w:rFonts w:ascii="Times New Roman" w:hAnsi="Times New Roman" w:cs="Times New Roman"/>
          <w:sz w:val="24"/>
          <w:szCs w:val="24"/>
        </w:rPr>
      </w:pPr>
      <w:r>
        <w:rPr>
          <w:rFonts w:ascii="Times New Roman" w:hAnsi="Times New Roman" w:cs="Times New Roman"/>
          <w:sz w:val="24"/>
          <w:szCs w:val="24"/>
        </w:rPr>
        <w:t>4) вносят предложения по совершенствованию механизма реализации Программы.</w:t>
      </w:r>
    </w:p>
    <w:p w:rsidR="004D141F" w:rsidRDefault="004D141F" w:rsidP="004D141F">
      <w:pPr>
        <w:autoSpaceDE w:val="0"/>
        <w:spacing w:after="0" w:line="240" w:lineRule="auto"/>
        <w:ind w:right="-1" w:firstLine="540"/>
        <w:jc w:val="both"/>
        <w:rPr>
          <w:rFonts w:ascii="Times New Roman" w:hAnsi="Times New Roman" w:cs="Times New Roman"/>
          <w:iCs/>
          <w:color w:val="000000"/>
          <w:sz w:val="24"/>
          <w:szCs w:val="24"/>
        </w:rPr>
      </w:pPr>
      <w:r>
        <w:rPr>
          <w:rFonts w:ascii="Times New Roman" w:hAnsi="Times New Roman" w:cs="Times New Roman"/>
          <w:sz w:val="24"/>
          <w:szCs w:val="24"/>
        </w:rPr>
        <w:t xml:space="preserve">Объем финансирования мероприятий Программы за счет средств местного бюджета ежегодно подлежит уточнению в установленном порядке при формировании проекта бюджета на очередной финансовый год. При изменении объемов бюджетного финансирования координатор в установленном порядке уточняет объем финансирования по каждому мероприятию, а также количество и перечень мероприятий Программы. Исполнение Программы осуществляется в пределах средств, предусмотренных на ее реализацию в бюджете района на соответствующий год. </w:t>
      </w:r>
    </w:p>
    <w:p w:rsidR="004D141F" w:rsidRDefault="004D141F" w:rsidP="004D141F">
      <w:pPr>
        <w:widowControl w:val="0"/>
        <w:autoSpaceDE w:val="0"/>
        <w:spacing w:after="0" w:line="240" w:lineRule="auto"/>
        <w:ind w:right="-1" w:firstLine="567"/>
        <w:jc w:val="both"/>
        <w:rPr>
          <w:rFonts w:ascii="Times New Roman" w:hAnsi="Times New Roman" w:cs="Times New Roman"/>
          <w:bCs/>
          <w:sz w:val="24"/>
          <w:szCs w:val="24"/>
        </w:rPr>
      </w:pPr>
      <w:proofErr w:type="gramStart"/>
      <w:r>
        <w:rPr>
          <w:rFonts w:ascii="Times New Roman" w:hAnsi="Times New Roman" w:cs="Times New Roman"/>
          <w:iCs/>
          <w:color w:val="000000"/>
          <w:sz w:val="24"/>
          <w:szCs w:val="24"/>
        </w:rPr>
        <w:t>Реализация мероприятий Программы,  предусматривающих приобретение товаров, выполнение работ и оказания  услуг для муниципальных нужд за счет бюджетных средств, осуществляется на основании государственных и муниципальных контрактов в соответствии с Федеральным законом от 05 апреля 2013 года № 44-ФЗ «</w:t>
      </w:r>
      <w:r>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proofErr w:type="gramEnd"/>
    </w:p>
    <w:p w:rsidR="004D141F" w:rsidRDefault="004D141F" w:rsidP="004D141F">
      <w:pPr>
        <w:widowControl w:val="0"/>
        <w:autoSpaceDE w:val="0"/>
        <w:spacing w:after="0" w:line="240" w:lineRule="auto"/>
        <w:ind w:right="-1" w:firstLine="567"/>
        <w:jc w:val="both"/>
      </w:pPr>
    </w:p>
    <w:p w:rsidR="004D141F" w:rsidRDefault="004D141F" w:rsidP="004D141F">
      <w:pPr>
        <w:pStyle w:val="ConsPlusNormal"/>
        <w:widowControl/>
        <w:ind w:right="-1" w:firstLine="540"/>
        <w:jc w:val="center"/>
        <w:rPr>
          <w:rFonts w:ascii="Times New Roman" w:hAnsi="Times New Roman"/>
          <w:bCs/>
          <w:sz w:val="24"/>
          <w:szCs w:val="24"/>
        </w:rPr>
      </w:pPr>
      <w:r>
        <w:rPr>
          <w:rFonts w:ascii="Times New Roman" w:hAnsi="Times New Roman"/>
          <w:bCs/>
          <w:sz w:val="24"/>
          <w:szCs w:val="24"/>
        </w:rPr>
        <w:t>ЭФФЕКТИВНОСТЬ РЕАЛИЗАЦИИ ПРОГРАММЫ</w:t>
      </w:r>
    </w:p>
    <w:p w:rsidR="004D141F" w:rsidRDefault="004D141F" w:rsidP="004D141F">
      <w:pPr>
        <w:autoSpaceDE w:val="0"/>
        <w:spacing w:after="0" w:line="240" w:lineRule="auto"/>
        <w:ind w:right="-1" w:firstLine="540"/>
        <w:jc w:val="both"/>
        <w:rPr>
          <w:rFonts w:ascii="Times New Roman" w:hAnsi="Times New Roman" w:cs="Times New Roman"/>
          <w:sz w:val="24"/>
          <w:szCs w:val="24"/>
        </w:rPr>
      </w:pPr>
      <w:r>
        <w:rPr>
          <w:rFonts w:ascii="Times New Roman" w:hAnsi="Times New Roman" w:cs="Times New Roman"/>
          <w:sz w:val="24"/>
          <w:szCs w:val="24"/>
        </w:rPr>
        <w:t xml:space="preserve">Ожидаемый конечный результат – снижение уровня   совершенных тяжких и особо тяжких преступлений на территории </w:t>
      </w: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w:t>
      </w:r>
    </w:p>
    <w:p w:rsidR="004D141F" w:rsidRDefault="004D141F" w:rsidP="004D141F">
      <w:pPr>
        <w:autoSpaceDE w:val="0"/>
        <w:spacing w:after="0" w:line="240" w:lineRule="auto"/>
        <w:ind w:right="-1" w:firstLine="540"/>
        <w:jc w:val="both"/>
        <w:rPr>
          <w:rFonts w:ascii="Times New Roman" w:hAnsi="Times New Roman" w:cs="Times New Roman"/>
          <w:sz w:val="24"/>
          <w:szCs w:val="24"/>
        </w:rPr>
      </w:pPr>
      <w:r>
        <w:rPr>
          <w:rFonts w:ascii="Times New Roman" w:hAnsi="Times New Roman" w:cs="Times New Roman"/>
          <w:sz w:val="24"/>
          <w:szCs w:val="24"/>
        </w:rPr>
        <w:t xml:space="preserve"> Предполагается, что общий экономический эффект от реализации мероприятий Программы будет достигнут за счет снижения криминогенной обстановки в районе, повышения эффективной защиты частной, государственной, муниципальной и иной собственности от преступных посягательств, повышения эффективности борьбы с уличной преступностью.</w:t>
      </w:r>
    </w:p>
    <w:p w:rsidR="004D141F" w:rsidRDefault="004D141F" w:rsidP="004D141F">
      <w:pPr>
        <w:autoSpaceDE w:val="0"/>
        <w:spacing w:after="0" w:line="240" w:lineRule="auto"/>
        <w:ind w:right="-1" w:firstLine="540"/>
        <w:jc w:val="both"/>
        <w:rPr>
          <w:rFonts w:ascii="Times New Roman" w:hAnsi="Times New Roman" w:cs="Times New Roman"/>
          <w:sz w:val="24"/>
          <w:szCs w:val="24"/>
        </w:rPr>
      </w:pPr>
      <w:r>
        <w:rPr>
          <w:rFonts w:ascii="Times New Roman" w:hAnsi="Times New Roman" w:cs="Times New Roman"/>
          <w:sz w:val="24"/>
          <w:szCs w:val="24"/>
        </w:rPr>
        <w:t xml:space="preserve">Социальная эффективность реализации мероприятий Программы будет выражена в повышении уровня доверия населения </w:t>
      </w: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 к органам власти в сфере обеспечения безопасности и повышении уровня правовой культуры граждан.</w:t>
      </w:r>
    </w:p>
    <w:p w:rsidR="004D141F" w:rsidRDefault="004D141F" w:rsidP="004D141F">
      <w:pPr>
        <w:tabs>
          <w:tab w:val="left" w:pos="2325"/>
        </w:tabs>
        <w:autoSpaceDE w:val="0"/>
        <w:spacing w:after="0" w:line="240" w:lineRule="auto"/>
        <w:ind w:right="-1" w:firstLine="540"/>
        <w:jc w:val="both"/>
        <w:rPr>
          <w:rFonts w:ascii="Times New Roman" w:hAnsi="Times New Roman" w:cs="Times New Roman"/>
          <w:sz w:val="24"/>
          <w:szCs w:val="24"/>
        </w:rPr>
      </w:pPr>
      <w:r>
        <w:rPr>
          <w:rFonts w:ascii="Times New Roman" w:hAnsi="Times New Roman" w:cs="Times New Roman"/>
          <w:sz w:val="24"/>
          <w:szCs w:val="24"/>
        </w:rPr>
        <w:t>При расчете значения показателя применяются данные органов государственной статистики и ведомственной отчетности. Оценка эффективности Программы производится путем сравнения текущего значения целевого показателя с базовым показателем  2023 года.</w:t>
      </w:r>
    </w:p>
    <w:p w:rsidR="004D141F" w:rsidRDefault="004D141F" w:rsidP="004D141F">
      <w:pPr>
        <w:tabs>
          <w:tab w:val="left" w:pos="2325"/>
        </w:tabs>
        <w:ind w:right="-1"/>
        <w:jc w:val="center"/>
        <w:rPr>
          <w:rFonts w:ascii="Times New Roman" w:hAnsi="Times New Roman" w:cs="Times New Roman"/>
          <w:sz w:val="24"/>
          <w:szCs w:val="24"/>
        </w:rPr>
      </w:pPr>
    </w:p>
    <w:p w:rsidR="004D141F" w:rsidRDefault="004D141F" w:rsidP="004D141F">
      <w:pPr>
        <w:tabs>
          <w:tab w:val="left" w:pos="2325"/>
        </w:tabs>
        <w:ind w:right="-1"/>
        <w:jc w:val="center"/>
        <w:rPr>
          <w:rFonts w:ascii="Times New Roman" w:hAnsi="Times New Roman" w:cs="Times New Roman"/>
          <w:sz w:val="24"/>
          <w:szCs w:val="24"/>
        </w:rPr>
      </w:pPr>
      <w:r>
        <w:rPr>
          <w:rFonts w:ascii="Times New Roman" w:hAnsi="Times New Roman" w:cs="Times New Roman"/>
          <w:sz w:val="24"/>
          <w:szCs w:val="24"/>
        </w:rPr>
        <w:t>МЕРОПРИЯТИЯ МУНИЦИПАЛЬНОЙ ПРОГРАММЫ «ПРОФИЛАКТИКА ПРАВОНАРУШЕНИЙ В ШАРЬИНСКОМ МУНИЦИПАЛЬНОМ РАЙОНЕ» НА 2024-2026 ГОДЫ</w:t>
      </w:r>
    </w:p>
    <w:tbl>
      <w:tblPr>
        <w:tblW w:w="11483" w:type="dxa"/>
        <w:tblInd w:w="-781" w:type="dxa"/>
        <w:tblLayout w:type="fixed"/>
        <w:tblCellMar>
          <w:left w:w="70" w:type="dxa"/>
          <w:right w:w="70" w:type="dxa"/>
        </w:tblCellMar>
        <w:tblLook w:val="0000"/>
      </w:tblPr>
      <w:tblGrid>
        <w:gridCol w:w="567"/>
        <w:gridCol w:w="3545"/>
        <w:gridCol w:w="2410"/>
        <w:gridCol w:w="709"/>
        <w:gridCol w:w="708"/>
        <w:gridCol w:w="709"/>
        <w:gridCol w:w="2835"/>
      </w:tblGrid>
      <w:tr w:rsidR="004D141F" w:rsidRPr="005B08D1" w:rsidTr="0020743E">
        <w:trPr>
          <w:cantSplit/>
          <w:trHeight w:val="615"/>
        </w:trPr>
        <w:tc>
          <w:tcPr>
            <w:tcW w:w="567" w:type="dxa"/>
            <w:vMerge w:val="restart"/>
            <w:tcBorders>
              <w:top w:val="single" w:sz="4" w:space="0" w:color="000000"/>
              <w:left w:val="single" w:sz="4" w:space="0" w:color="000000"/>
            </w:tcBorders>
            <w:shd w:val="clear" w:color="auto" w:fill="auto"/>
            <w:vAlign w:val="center"/>
          </w:tcPr>
          <w:p w:rsidR="004D141F" w:rsidRPr="005B08D1" w:rsidRDefault="004D141F" w:rsidP="0020743E">
            <w:pPr>
              <w:autoSpaceDE w:val="0"/>
              <w:spacing w:after="0" w:line="240" w:lineRule="auto"/>
              <w:contextualSpacing/>
              <w:jc w:val="center"/>
              <w:rPr>
                <w:rFonts w:ascii="Times New Roman" w:hAnsi="Times New Roman" w:cs="Times New Roman"/>
                <w:color w:val="000000"/>
                <w:sz w:val="23"/>
                <w:szCs w:val="23"/>
              </w:rPr>
            </w:pPr>
            <w:r w:rsidRPr="005B08D1">
              <w:rPr>
                <w:rFonts w:ascii="Times New Roman" w:hAnsi="Times New Roman" w:cs="Times New Roman"/>
                <w:sz w:val="23"/>
                <w:szCs w:val="23"/>
              </w:rPr>
              <w:t>№</w:t>
            </w:r>
          </w:p>
        </w:tc>
        <w:tc>
          <w:tcPr>
            <w:tcW w:w="3545" w:type="dxa"/>
            <w:vMerge w:val="restart"/>
            <w:tcBorders>
              <w:top w:val="single" w:sz="4" w:space="0" w:color="000000"/>
              <w:left w:val="single" w:sz="4" w:space="0" w:color="000000"/>
            </w:tcBorders>
            <w:shd w:val="clear" w:color="auto" w:fill="auto"/>
            <w:vAlign w:val="center"/>
          </w:tcPr>
          <w:p w:rsidR="004D141F" w:rsidRPr="005B08D1" w:rsidRDefault="004D141F" w:rsidP="0020743E">
            <w:pPr>
              <w:autoSpaceDE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color w:val="000000"/>
                <w:sz w:val="23"/>
                <w:szCs w:val="23"/>
              </w:rPr>
              <w:t>Наименование мероприятий</w:t>
            </w:r>
          </w:p>
        </w:tc>
        <w:tc>
          <w:tcPr>
            <w:tcW w:w="2410" w:type="dxa"/>
            <w:vMerge w:val="restart"/>
            <w:tcBorders>
              <w:top w:val="single" w:sz="4" w:space="0" w:color="000000"/>
              <w:left w:val="single" w:sz="4" w:space="0" w:color="000000"/>
            </w:tcBorders>
            <w:shd w:val="clear" w:color="auto" w:fill="auto"/>
            <w:vAlign w:val="center"/>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CYR" w:eastAsia="Times New Roman CYR" w:hAnsi="Times New Roman CYR" w:cs="Times New Roman CYR"/>
                <w:sz w:val="23"/>
                <w:szCs w:val="23"/>
              </w:rPr>
              <w:t>Ожидаемые результаты выполнения</w:t>
            </w:r>
          </w:p>
        </w:tc>
        <w:tc>
          <w:tcPr>
            <w:tcW w:w="2126" w:type="dxa"/>
            <w:gridSpan w:val="3"/>
            <w:tcBorders>
              <w:top w:val="single" w:sz="4" w:space="0" w:color="000000"/>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финансирование</w:t>
            </w:r>
          </w:p>
        </w:tc>
        <w:tc>
          <w:tcPr>
            <w:tcW w:w="2835" w:type="dxa"/>
            <w:tcBorders>
              <w:top w:val="single" w:sz="4" w:space="0" w:color="000000"/>
              <w:left w:val="single" w:sz="4" w:space="0" w:color="000000"/>
              <w:right w:val="single" w:sz="4" w:space="0" w:color="000000"/>
            </w:tcBorders>
            <w:shd w:val="clear" w:color="auto" w:fill="auto"/>
          </w:tcPr>
          <w:p w:rsidR="004D141F" w:rsidRPr="005B08D1" w:rsidRDefault="004D141F" w:rsidP="0020743E">
            <w:pPr>
              <w:autoSpaceDE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Исполнители</w:t>
            </w:r>
          </w:p>
          <w:p w:rsidR="004D141F" w:rsidRPr="005B08D1" w:rsidRDefault="004D141F" w:rsidP="0020743E">
            <w:pPr>
              <w:autoSpaceDE w:val="0"/>
              <w:spacing w:after="0" w:line="240" w:lineRule="auto"/>
              <w:contextualSpacing/>
              <w:jc w:val="center"/>
              <w:rPr>
                <w:sz w:val="23"/>
                <w:szCs w:val="23"/>
              </w:rPr>
            </w:pPr>
            <w:r w:rsidRPr="005B08D1">
              <w:rPr>
                <w:rFonts w:ascii="Times New Roman" w:hAnsi="Times New Roman" w:cs="Times New Roman"/>
                <w:sz w:val="23"/>
                <w:szCs w:val="23"/>
              </w:rPr>
              <w:t>(участники)</w:t>
            </w:r>
          </w:p>
        </w:tc>
      </w:tr>
      <w:tr w:rsidR="004D141F" w:rsidRPr="005B08D1" w:rsidTr="0020743E">
        <w:trPr>
          <w:cantSplit/>
          <w:trHeight w:val="480"/>
        </w:trPr>
        <w:tc>
          <w:tcPr>
            <w:tcW w:w="567" w:type="dxa"/>
            <w:vMerge/>
            <w:tcBorders>
              <w:left w:val="single" w:sz="4" w:space="0" w:color="000000"/>
              <w:bottom w:val="single" w:sz="4" w:space="0" w:color="000000"/>
            </w:tcBorders>
            <w:shd w:val="clear" w:color="auto" w:fill="auto"/>
            <w:vAlign w:val="center"/>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p>
        </w:tc>
        <w:tc>
          <w:tcPr>
            <w:tcW w:w="3545" w:type="dxa"/>
            <w:vMerge/>
            <w:tcBorders>
              <w:left w:val="single" w:sz="4" w:space="0" w:color="000000"/>
              <w:bottom w:val="single" w:sz="4" w:space="0" w:color="000000"/>
            </w:tcBorders>
            <w:shd w:val="clear" w:color="auto" w:fill="auto"/>
            <w:vAlign w:val="center"/>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p>
        </w:tc>
        <w:tc>
          <w:tcPr>
            <w:tcW w:w="2410" w:type="dxa"/>
            <w:vMerge/>
            <w:tcBorders>
              <w:left w:val="single" w:sz="4" w:space="0" w:color="000000"/>
              <w:bottom w:val="single" w:sz="4" w:space="0" w:color="000000"/>
            </w:tcBorders>
            <w:shd w:val="clear" w:color="auto" w:fill="auto"/>
            <w:vAlign w:val="center"/>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p>
        </w:tc>
        <w:tc>
          <w:tcPr>
            <w:tcW w:w="709" w:type="dxa"/>
            <w:tcBorders>
              <w:top w:val="single" w:sz="4" w:space="0" w:color="000000"/>
              <w:left w:val="single" w:sz="4" w:space="0" w:color="000000"/>
              <w:bottom w:val="single" w:sz="4" w:space="0" w:color="000000"/>
            </w:tcBorders>
            <w:shd w:val="clear" w:color="auto" w:fill="auto"/>
          </w:tcPr>
          <w:p w:rsidR="004D141F" w:rsidRPr="005B08D1" w:rsidRDefault="004D141F" w:rsidP="0020743E">
            <w:pPr>
              <w:autoSpaceDE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2024</w:t>
            </w:r>
          </w:p>
          <w:p w:rsidR="004D141F" w:rsidRPr="005B08D1" w:rsidRDefault="004D141F" w:rsidP="0020743E">
            <w:pPr>
              <w:autoSpaceDE w:val="0"/>
              <w:spacing w:after="0" w:line="240" w:lineRule="auto"/>
              <w:contextualSpacing/>
              <w:jc w:val="center"/>
              <w:rPr>
                <w:rFonts w:ascii="Times New Roman" w:hAnsi="Times New Roman" w:cs="Times New Roman"/>
                <w:sz w:val="23"/>
                <w:szCs w:val="23"/>
              </w:rPr>
            </w:pP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tcPr>
          <w:p w:rsidR="004D141F" w:rsidRPr="005B08D1" w:rsidRDefault="004D141F" w:rsidP="0020743E">
            <w:pPr>
              <w:autoSpaceDE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2025</w:t>
            </w:r>
          </w:p>
          <w:p w:rsidR="004D141F" w:rsidRPr="005B08D1" w:rsidRDefault="004D141F" w:rsidP="0020743E">
            <w:pPr>
              <w:autoSpaceDE w:val="0"/>
              <w:spacing w:after="0" w:line="240" w:lineRule="auto"/>
              <w:contextualSpacing/>
              <w:jc w:val="center"/>
              <w:rPr>
                <w:rFonts w:ascii="Times New Roman" w:hAnsi="Times New Roman" w:cs="Times New Roman"/>
                <w:sz w:val="23"/>
                <w:szCs w:val="23"/>
              </w:rPr>
            </w:pPr>
          </w:p>
        </w:tc>
        <w:tc>
          <w:tcPr>
            <w:tcW w:w="709" w:type="dxa"/>
            <w:tcBorders>
              <w:top w:val="single" w:sz="4" w:space="0" w:color="000000"/>
              <w:left w:val="single" w:sz="4" w:space="0" w:color="auto"/>
              <w:bottom w:val="single" w:sz="4" w:space="0" w:color="000000"/>
            </w:tcBorders>
            <w:shd w:val="clear" w:color="auto" w:fill="auto"/>
            <w:vAlign w:val="center"/>
          </w:tcPr>
          <w:p w:rsidR="004D141F" w:rsidRPr="005B08D1" w:rsidRDefault="004D141F" w:rsidP="0020743E">
            <w:pPr>
              <w:autoSpaceDE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2026</w:t>
            </w:r>
          </w:p>
          <w:p w:rsidR="004D141F" w:rsidRPr="005B08D1" w:rsidRDefault="004D141F" w:rsidP="0020743E">
            <w:pPr>
              <w:autoSpaceDE w:val="0"/>
              <w:spacing w:after="0" w:line="240" w:lineRule="auto"/>
              <w:contextualSpacing/>
              <w:jc w:val="center"/>
              <w:rPr>
                <w:rFonts w:ascii="Times New Roman" w:hAnsi="Times New Roman" w:cs="Times New Roman"/>
                <w:sz w:val="23"/>
                <w:szCs w:val="23"/>
              </w:rPr>
            </w:pPr>
          </w:p>
        </w:tc>
        <w:tc>
          <w:tcPr>
            <w:tcW w:w="2835" w:type="dxa"/>
            <w:tcBorders>
              <w:left w:val="single" w:sz="4" w:space="0" w:color="000000"/>
              <w:bottom w:val="single" w:sz="4" w:space="0" w:color="000000"/>
              <w:right w:val="single" w:sz="4" w:space="0" w:color="000000"/>
            </w:tcBorders>
            <w:shd w:val="clear" w:color="auto" w:fill="auto"/>
            <w:vAlign w:val="center"/>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p>
        </w:tc>
      </w:tr>
      <w:tr w:rsidR="004D141F" w:rsidRPr="005B08D1" w:rsidTr="0020743E">
        <w:trPr>
          <w:cantSplit/>
          <w:trHeight w:val="840"/>
        </w:trPr>
        <w:tc>
          <w:tcPr>
            <w:tcW w:w="11483" w:type="dxa"/>
            <w:gridSpan w:val="7"/>
            <w:tcBorders>
              <w:top w:val="single" w:sz="4" w:space="0" w:color="000000"/>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sz w:val="23"/>
                <w:szCs w:val="23"/>
              </w:rPr>
            </w:pPr>
            <w:r w:rsidRPr="005B08D1">
              <w:rPr>
                <w:rFonts w:ascii="Times New Roman CYR" w:eastAsia="Times New Roman CYR" w:hAnsi="Times New Roman CYR" w:cs="Times New Roman CYR"/>
                <w:b/>
                <w:bCs/>
                <w:sz w:val="23"/>
                <w:szCs w:val="23"/>
              </w:rPr>
              <w:t>1.Совершенствование координации деятельности органов государственной власти, органов местного самоуправления, правоохранительных органов, организаций и общественных объединений по профилактике правонарушений</w:t>
            </w:r>
          </w:p>
        </w:tc>
      </w:tr>
      <w:tr w:rsidR="004D141F" w:rsidRPr="005B08D1" w:rsidTr="0020743E">
        <w:trPr>
          <w:cantSplit/>
          <w:trHeight w:val="840"/>
        </w:trPr>
        <w:tc>
          <w:tcPr>
            <w:tcW w:w="567" w:type="dxa"/>
            <w:tcBorders>
              <w:top w:val="single" w:sz="4" w:space="0" w:color="auto"/>
              <w:left w:val="single" w:sz="4" w:space="0" w:color="000000"/>
              <w:bottom w:val="single" w:sz="4" w:space="0" w:color="000000"/>
            </w:tcBorders>
            <w:shd w:val="clear" w:color="auto" w:fill="auto"/>
          </w:tcPr>
          <w:p w:rsidR="004D141F" w:rsidRPr="005B08D1" w:rsidRDefault="004D141F" w:rsidP="0020743E">
            <w:pPr>
              <w:snapToGrid w:val="0"/>
              <w:spacing w:after="0" w:line="240" w:lineRule="auto"/>
              <w:contextualSpacing/>
              <w:jc w:val="both"/>
              <w:rPr>
                <w:rFonts w:ascii="Times New Roman CYR" w:eastAsia="Times New Roman CYR" w:hAnsi="Times New Roman CYR" w:cs="Times New Roman CYR"/>
                <w:color w:val="000000"/>
                <w:sz w:val="23"/>
                <w:szCs w:val="23"/>
              </w:rPr>
            </w:pPr>
            <w:r w:rsidRPr="005B08D1">
              <w:rPr>
                <w:rFonts w:ascii="Times New Roman" w:hAnsi="Times New Roman" w:cs="Times New Roman"/>
                <w:sz w:val="23"/>
                <w:szCs w:val="23"/>
              </w:rPr>
              <w:t>1</w:t>
            </w:r>
            <w:r w:rsidRPr="005B08D1">
              <w:rPr>
                <w:rFonts w:ascii="Times New Roman CYR" w:eastAsia="Times New Roman CYR" w:hAnsi="Times New Roman CYR" w:cs="Times New Roman CYR"/>
                <w:color w:val="000000"/>
                <w:sz w:val="23"/>
                <w:szCs w:val="23"/>
              </w:rPr>
              <w:t>.1</w:t>
            </w:r>
          </w:p>
        </w:tc>
        <w:tc>
          <w:tcPr>
            <w:tcW w:w="3545" w:type="dxa"/>
            <w:tcBorders>
              <w:top w:val="single" w:sz="4" w:space="0" w:color="auto"/>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color w:val="000000"/>
                <w:sz w:val="23"/>
                <w:szCs w:val="23"/>
              </w:rPr>
              <w:t xml:space="preserve">Рассмотрение итогов выполнения плана работы и мероприятий программы на заседании межведомственной комиссии   профилактике правонарушений </w:t>
            </w:r>
          </w:p>
        </w:tc>
        <w:tc>
          <w:tcPr>
            <w:tcW w:w="2410" w:type="dxa"/>
            <w:tcBorders>
              <w:top w:val="single" w:sz="4" w:space="0" w:color="auto"/>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Повышение эффективности реализации плана</w:t>
            </w:r>
          </w:p>
        </w:tc>
        <w:tc>
          <w:tcPr>
            <w:tcW w:w="709" w:type="dxa"/>
            <w:tcBorders>
              <w:top w:val="single" w:sz="4" w:space="0" w:color="auto"/>
              <w:left w:val="single" w:sz="4" w:space="0" w:color="000000"/>
              <w:bottom w:val="single" w:sz="4" w:space="0" w:color="000000"/>
              <w:right w:val="single" w:sz="4" w:space="0" w:color="auto"/>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top w:val="single" w:sz="4" w:space="0" w:color="auto"/>
              <w:left w:val="single" w:sz="4" w:space="0" w:color="auto"/>
              <w:bottom w:val="single" w:sz="4" w:space="0" w:color="000000"/>
              <w:right w:val="single" w:sz="4" w:space="0" w:color="auto"/>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top w:val="single" w:sz="4" w:space="0" w:color="auto"/>
              <w:left w:val="single" w:sz="4" w:space="0" w:color="auto"/>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rsidR="004D141F" w:rsidRPr="005B08D1" w:rsidRDefault="004D141F" w:rsidP="0020743E">
            <w:pPr>
              <w:snapToGrid w:val="0"/>
              <w:spacing w:after="0" w:line="240" w:lineRule="auto"/>
              <w:ind w:left="-70" w:right="-70"/>
              <w:contextualSpacing/>
              <w:jc w:val="both"/>
              <w:rPr>
                <w:sz w:val="23"/>
                <w:szCs w:val="23"/>
              </w:rPr>
            </w:pPr>
            <w:r w:rsidRPr="005B08D1">
              <w:rPr>
                <w:rFonts w:ascii="Times New Roman" w:hAnsi="Times New Roman" w:cs="Times New Roman"/>
                <w:color w:val="000000"/>
                <w:sz w:val="23"/>
                <w:szCs w:val="23"/>
              </w:rPr>
              <w:t xml:space="preserve">Администрация </w:t>
            </w:r>
            <w:proofErr w:type="spellStart"/>
            <w:r w:rsidRPr="005B08D1">
              <w:rPr>
                <w:rFonts w:ascii="Times New Roman" w:hAnsi="Times New Roman" w:cs="Times New Roman"/>
                <w:color w:val="000000"/>
                <w:sz w:val="23"/>
                <w:szCs w:val="23"/>
              </w:rPr>
              <w:t>Шарьинского</w:t>
            </w:r>
            <w:proofErr w:type="spellEnd"/>
            <w:r w:rsidRPr="005B08D1">
              <w:rPr>
                <w:rFonts w:ascii="Times New Roman" w:hAnsi="Times New Roman" w:cs="Times New Roman"/>
                <w:color w:val="000000"/>
                <w:sz w:val="23"/>
                <w:szCs w:val="23"/>
              </w:rPr>
              <w:t xml:space="preserve"> муниципального района</w:t>
            </w:r>
          </w:p>
        </w:tc>
      </w:tr>
      <w:tr w:rsidR="004D141F" w:rsidRPr="005B08D1" w:rsidTr="0020743E">
        <w:trPr>
          <w:cantSplit/>
          <w:trHeight w:val="840"/>
        </w:trPr>
        <w:tc>
          <w:tcPr>
            <w:tcW w:w="567" w:type="dxa"/>
            <w:tcBorders>
              <w:top w:val="single" w:sz="4" w:space="0" w:color="000000"/>
              <w:left w:val="single" w:sz="4" w:space="0" w:color="000000"/>
              <w:bottom w:val="single" w:sz="4" w:space="0" w:color="000000"/>
            </w:tcBorders>
            <w:shd w:val="clear" w:color="auto" w:fill="auto"/>
          </w:tcPr>
          <w:p w:rsidR="004D141F" w:rsidRPr="005B08D1" w:rsidRDefault="004D141F" w:rsidP="0020743E">
            <w:pPr>
              <w:snapToGrid w:val="0"/>
              <w:spacing w:after="0" w:line="240" w:lineRule="auto"/>
              <w:contextualSpacing/>
              <w:jc w:val="both"/>
              <w:rPr>
                <w:rFonts w:ascii="Times New Roman CYR" w:eastAsia="Times New Roman CYR" w:hAnsi="Times New Roman CYR" w:cs="Times New Roman CYR"/>
                <w:color w:val="000000"/>
                <w:sz w:val="23"/>
                <w:szCs w:val="23"/>
              </w:rPr>
            </w:pPr>
            <w:r w:rsidRPr="005B08D1">
              <w:rPr>
                <w:rFonts w:ascii="Times New Roman" w:hAnsi="Times New Roman" w:cs="Times New Roman"/>
                <w:sz w:val="23"/>
                <w:szCs w:val="23"/>
              </w:rPr>
              <w:lastRenderedPageBreak/>
              <w:t>1.2</w:t>
            </w:r>
          </w:p>
        </w:tc>
        <w:tc>
          <w:tcPr>
            <w:tcW w:w="3545" w:type="dxa"/>
            <w:tcBorders>
              <w:top w:val="single" w:sz="4" w:space="0" w:color="000000"/>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color w:val="000000"/>
                <w:sz w:val="23"/>
                <w:szCs w:val="23"/>
              </w:rPr>
              <w:t>Регулярное рассмотрение на коллегиях, координационных и оперативных совещаниях результатов совместной деятельности по проблемным вопросам повышения эффективности профилактики правонарушений и укрепления общественного порядка</w:t>
            </w:r>
          </w:p>
        </w:tc>
        <w:tc>
          <w:tcPr>
            <w:tcW w:w="2410" w:type="dxa"/>
            <w:tcBorders>
              <w:top w:val="single" w:sz="4" w:space="0" w:color="000000"/>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Своевременное установление возможных негативных тенденций с последующей выработкой и реализацией предупредительно-профилактических мероприятий</w:t>
            </w:r>
          </w:p>
        </w:tc>
        <w:tc>
          <w:tcPr>
            <w:tcW w:w="709" w:type="dxa"/>
            <w:tcBorders>
              <w:top w:val="single" w:sz="4" w:space="0" w:color="000000"/>
              <w:left w:val="single" w:sz="4" w:space="0" w:color="000000"/>
              <w:bottom w:val="single" w:sz="4" w:space="0" w:color="000000"/>
            </w:tcBorders>
            <w:shd w:val="clear" w:color="auto" w:fill="auto"/>
          </w:tcPr>
          <w:p w:rsidR="004D141F" w:rsidRPr="005B08D1" w:rsidRDefault="004D141F" w:rsidP="0020743E">
            <w:pPr>
              <w:autoSpaceDE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4D141F" w:rsidRPr="005B08D1" w:rsidRDefault="004D141F" w:rsidP="0020743E">
            <w:pPr>
              <w:autoSpaceDE w:val="0"/>
              <w:spacing w:after="0" w:line="240" w:lineRule="auto"/>
              <w:contextualSpacing/>
              <w:jc w:val="center"/>
              <w:rPr>
                <w:rFonts w:ascii="Times New Roman CYR" w:eastAsia="Times New Roman CYR" w:hAnsi="Times New Roman CYR" w:cs="Times New Roman CYR"/>
                <w:color w:val="000000"/>
                <w:sz w:val="23"/>
                <w:szCs w:val="23"/>
              </w:rPr>
            </w:pPr>
            <w:r w:rsidRPr="005B08D1">
              <w:rPr>
                <w:rFonts w:ascii="Times New Roman CYR" w:eastAsia="Times New Roman CYR" w:hAnsi="Times New Roman CYR" w:cs="Times New Roman CYR"/>
                <w:color w:val="000000"/>
                <w:sz w:val="23"/>
                <w:szCs w:val="23"/>
              </w:rPr>
              <w:t>-</w:t>
            </w:r>
          </w:p>
        </w:tc>
        <w:tc>
          <w:tcPr>
            <w:tcW w:w="709" w:type="dxa"/>
            <w:tcBorders>
              <w:top w:val="single" w:sz="4" w:space="0" w:color="000000"/>
              <w:left w:val="single" w:sz="4" w:space="0" w:color="auto"/>
              <w:bottom w:val="single" w:sz="4" w:space="0" w:color="000000"/>
            </w:tcBorders>
            <w:shd w:val="clear" w:color="auto" w:fill="auto"/>
          </w:tcPr>
          <w:p w:rsidR="004D141F" w:rsidRPr="005B08D1" w:rsidRDefault="004D141F" w:rsidP="0020743E">
            <w:pPr>
              <w:autoSpaceDE w:val="0"/>
              <w:contextualSpacing/>
              <w:jc w:val="center"/>
              <w:rPr>
                <w:rFonts w:ascii="Times New Roman CYR" w:eastAsia="Times New Roman CYR" w:hAnsi="Times New Roman CYR" w:cs="Times New Roman CYR"/>
                <w:color w:val="000000"/>
                <w:sz w:val="23"/>
                <w:szCs w:val="23"/>
              </w:rPr>
            </w:pPr>
            <w:r w:rsidRPr="005B08D1">
              <w:rPr>
                <w:rFonts w:ascii="Times New Roman CYR" w:eastAsia="Times New Roman CYR" w:hAnsi="Times New Roman CYR" w:cs="Times New Roman CYR"/>
                <w:color w:val="000000"/>
                <w:sz w:val="23"/>
                <w:szCs w:val="23"/>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w:hAnsi="Times New Roman"/>
                <w:sz w:val="23"/>
                <w:szCs w:val="23"/>
              </w:rPr>
            </w:pPr>
            <w:r w:rsidRPr="005B08D1">
              <w:rPr>
                <w:rFonts w:ascii="Times New Roman CYR" w:eastAsia="Times New Roman CYR" w:hAnsi="Times New Roman CYR" w:cs="Times New Roman CYR"/>
                <w:color w:val="000000"/>
                <w:sz w:val="23"/>
                <w:szCs w:val="23"/>
              </w:rPr>
              <w:t xml:space="preserve">МО МВД России </w:t>
            </w:r>
            <w:r w:rsidRPr="005B08D1">
              <w:rPr>
                <w:rFonts w:ascii="Times New Roman" w:hAnsi="Times New Roman" w:cs="Times New Roman"/>
                <w:color w:val="000000"/>
                <w:sz w:val="23"/>
                <w:szCs w:val="23"/>
              </w:rPr>
              <w:t>«</w:t>
            </w:r>
            <w:proofErr w:type="spellStart"/>
            <w:r w:rsidRPr="005B08D1">
              <w:rPr>
                <w:rFonts w:ascii="Times New Roman CYR" w:eastAsia="Times New Roman CYR" w:hAnsi="Times New Roman CYR" w:cs="Times New Roman CYR"/>
                <w:color w:val="000000"/>
                <w:sz w:val="23"/>
                <w:szCs w:val="23"/>
              </w:rPr>
              <w:t>Шарьинский</w:t>
            </w:r>
            <w:proofErr w:type="spellEnd"/>
            <w:r w:rsidRPr="005B08D1">
              <w:rPr>
                <w:rFonts w:ascii="Times New Roman" w:hAnsi="Times New Roman" w:cs="Times New Roman"/>
                <w:color w:val="000000"/>
                <w:sz w:val="23"/>
                <w:szCs w:val="23"/>
              </w:rPr>
              <w:t>»</w:t>
            </w:r>
            <w:r w:rsidRPr="005B08D1">
              <w:rPr>
                <w:rFonts w:ascii="Times New Roman" w:hAnsi="Times New Roman"/>
                <w:sz w:val="23"/>
                <w:szCs w:val="23"/>
              </w:rPr>
              <w:t xml:space="preserve"> </w:t>
            </w:r>
          </w:p>
          <w:p w:rsidR="004D141F" w:rsidRPr="005B08D1" w:rsidRDefault="004D141F" w:rsidP="0020743E">
            <w:pPr>
              <w:autoSpaceDE w:val="0"/>
              <w:snapToGrid w:val="0"/>
              <w:spacing w:after="0" w:line="240" w:lineRule="auto"/>
              <w:ind w:left="-70" w:right="-70"/>
              <w:contextualSpacing/>
              <w:jc w:val="both"/>
              <w:rPr>
                <w:rFonts w:ascii="Times New Roman" w:hAnsi="Times New Roman" w:cs="Times New Roman"/>
                <w:color w:val="000000"/>
                <w:sz w:val="23"/>
                <w:szCs w:val="23"/>
              </w:rPr>
            </w:pPr>
            <w:r w:rsidRPr="005B08D1">
              <w:rPr>
                <w:rFonts w:ascii="Times New Roman" w:hAnsi="Times New Roman"/>
                <w:sz w:val="23"/>
                <w:szCs w:val="23"/>
              </w:rPr>
              <w:t>(по согласованию)</w:t>
            </w:r>
          </w:p>
          <w:p w:rsidR="004D141F" w:rsidRPr="005B08D1" w:rsidRDefault="004D141F" w:rsidP="0020743E">
            <w:pPr>
              <w:spacing w:after="0" w:line="240" w:lineRule="auto"/>
              <w:ind w:left="-70" w:right="-70"/>
              <w:contextualSpacing/>
              <w:jc w:val="both"/>
              <w:rPr>
                <w:sz w:val="23"/>
                <w:szCs w:val="23"/>
              </w:rPr>
            </w:pPr>
          </w:p>
        </w:tc>
      </w:tr>
      <w:tr w:rsidR="004D141F" w:rsidRPr="005B08D1" w:rsidTr="0020743E">
        <w:trPr>
          <w:cantSplit/>
          <w:trHeight w:val="840"/>
        </w:trPr>
        <w:tc>
          <w:tcPr>
            <w:tcW w:w="567" w:type="dxa"/>
            <w:tcBorders>
              <w:top w:val="single" w:sz="4" w:space="0" w:color="000000"/>
              <w:left w:val="single" w:sz="4" w:space="0" w:color="000000"/>
              <w:bottom w:val="single" w:sz="4" w:space="0" w:color="000000"/>
            </w:tcBorders>
            <w:shd w:val="clear" w:color="auto" w:fill="auto"/>
          </w:tcPr>
          <w:p w:rsidR="004D141F" w:rsidRPr="005B08D1" w:rsidRDefault="004D141F" w:rsidP="0020743E">
            <w:pPr>
              <w:snapToGrid w:val="0"/>
              <w:spacing w:after="0" w:line="240" w:lineRule="auto"/>
              <w:contextualSpacing/>
              <w:jc w:val="both"/>
              <w:rPr>
                <w:rFonts w:ascii="Times New Roman CYR" w:eastAsia="Times New Roman CYR" w:hAnsi="Times New Roman CYR" w:cs="Times New Roman CYR"/>
                <w:color w:val="000000"/>
                <w:sz w:val="23"/>
                <w:szCs w:val="23"/>
              </w:rPr>
            </w:pPr>
            <w:r w:rsidRPr="005B08D1">
              <w:rPr>
                <w:rFonts w:ascii="Times New Roman" w:hAnsi="Times New Roman" w:cs="Times New Roman"/>
                <w:sz w:val="23"/>
                <w:szCs w:val="23"/>
              </w:rPr>
              <w:t>1.3</w:t>
            </w:r>
          </w:p>
        </w:tc>
        <w:tc>
          <w:tcPr>
            <w:tcW w:w="3545" w:type="dxa"/>
            <w:tcBorders>
              <w:top w:val="single" w:sz="4" w:space="0" w:color="000000"/>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color w:val="000000"/>
                <w:sz w:val="23"/>
                <w:szCs w:val="23"/>
              </w:rPr>
              <w:t>Изучение причин и условий, способствующих совершению правонарушений и доведение результата анализа до заинтересованных органов</w:t>
            </w:r>
          </w:p>
        </w:tc>
        <w:tc>
          <w:tcPr>
            <w:tcW w:w="2410" w:type="dxa"/>
            <w:tcBorders>
              <w:top w:val="single" w:sz="4" w:space="0" w:color="000000"/>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Принятие неотложных практических и профилактических действий, направленных на повышение уровня общественной безопасности</w:t>
            </w:r>
          </w:p>
        </w:tc>
        <w:tc>
          <w:tcPr>
            <w:tcW w:w="709" w:type="dxa"/>
            <w:tcBorders>
              <w:top w:val="single" w:sz="4" w:space="0" w:color="000000"/>
              <w:left w:val="single" w:sz="4" w:space="0" w:color="000000"/>
              <w:bottom w:val="single" w:sz="4" w:space="0" w:color="000000"/>
            </w:tcBorders>
            <w:shd w:val="clear" w:color="auto" w:fill="auto"/>
          </w:tcPr>
          <w:p w:rsidR="004D141F" w:rsidRPr="005B08D1" w:rsidRDefault="004D141F" w:rsidP="0020743E">
            <w:pPr>
              <w:autoSpaceDE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4D141F" w:rsidRPr="005B08D1" w:rsidRDefault="004D141F" w:rsidP="0020743E">
            <w:pPr>
              <w:autoSpaceDE w:val="0"/>
              <w:spacing w:after="0" w:line="240" w:lineRule="auto"/>
              <w:contextualSpacing/>
              <w:jc w:val="center"/>
              <w:rPr>
                <w:rFonts w:ascii="Times New Roman CYR" w:eastAsia="Times New Roman CYR" w:hAnsi="Times New Roman CYR" w:cs="Times New Roman CYR"/>
                <w:color w:val="000000"/>
                <w:sz w:val="23"/>
                <w:szCs w:val="23"/>
              </w:rPr>
            </w:pPr>
            <w:r w:rsidRPr="005B08D1">
              <w:rPr>
                <w:rFonts w:ascii="Times New Roman CYR" w:eastAsia="Times New Roman CYR" w:hAnsi="Times New Roman CYR" w:cs="Times New Roman CYR"/>
                <w:color w:val="000000"/>
                <w:sz w:val="23"/>
                <w:szCs w:val="23"/>
              </w:rPr>
              <w:t>-</w:t>
            </w:r>
          </w:p>
        </w:tc>
        <w:tc>
          <w:tcPr>
            <w:tcW w:w="709" w:type="dxa"/>
            <w:tcBorders>
              <w:top w:val="single" w:sz="4" w:space="0" w:color="000000"/>
              <w:left w:val="single" w:sz="4" w:space="0" w:color="auto"/>
              <w:bottom w:val="single" w:sz="4" w:space="0" w:color="000000"/>
            </w:tcBorders>
            <w:shd w:val="clear" w:color="auto" w:fill="auto"/>
          </w:tcPr>
          <w:p w:rsidR="004D141F" w:rsidRPr="005B08D1" w:rsidRDefault="004D141F" w:rsidP="0020743E">
            <w:pPr>
              <w:autoSpaceDE w:val="0"/>
              <w:contextualSpacing/>
              <w:jc w:val="center"/>
              <w:rPr>
                <w:rFonts w:ascii="Times New Roman CYR" w:eastAsia="Times New Roman CYR" w:hAnsi="Times New Roman CYR" w:cs="Times New Roman CYR"/>
                <w:color w:val="000000"/>
                <w:sz w:val="23"/>
                <w:szCs w:val="23"/>
              </w:rPr>
            </w:pPr>
            <w:r w:rsidRPr="005B08D1">
              <w:rPr>
                <w:rFonts w:ascii="Times New Roman CYR" w:eastAsia="Times New Roman CYR" w:hAnsi="Times New Roman CYR" w:cs="Times New Roman CYR"/>
                <w:color w:val="000000"/>
                <w:sz w:val="23"/>
                <w:szCs w:val="23"/>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w:hAnsi="Times New Roman" w:cs="Times New Roman"/>
                <w:color w:val="000000"/>
                <w:sz w:val="23"/>
                <w:szCs w:val="23"/>
              </w:rPr>
            </w:pPr>
            <w:r w:rsidRPr="005B08D1">
              <w:rPr>
                <w:rFonts w:ascii="Times New Roman CYR" w:eastAsia="Times New Roman CYR" w:hAnsi="Times New Roman CYR" w:cs="Times New Roman CYR"/>
                <w:color w:val="000000"/>
                <w:sz w:val="23"/>
                <w:szCs w:val="23"/>
              </w:rPr>
              <w:t xml:space="preserve">МО МВД России </w:t>
            </w:r>
            <w:r w:rsidRPr="005B08D1">
              <w:rPr>
                <w:rFonts w:ascii="Times New Roman" w:hAnsi="Times New Roman" w:cs="Times New Roman"/>
                <w:color w:val="000000"/>
                <w:sz w:val="23"/>
                <w:szCs w:val="23"/>
              </w:rPr>
              <w:t>«</w:t>
            </w:r>
            <w:proofErr w:type="spellStart"/>
            <w:r w:rsidRPr="005B08D1">
              <w:rPr>
                <w:rFonts w:ascii="Times New Roman CYR" w:eastAsia="Times New Roman CYR" w:hAnsi="Times New Roman CYR" w:cs="Times New Roman CYR"/>
                <w:color w:val="000000"/>
                <w:sz w:val="23"/>
                <w:szCs w:val="23"/>
              </w:rPr>
              <w:t>Шарьинский</w:t>
            </w:r>
            <w:proofErr w:type="spellEnd"/>
            <w:r w:rsidRPr="005B08D1">
              <w:rPr>
                <w:rFonts w:ascii="Times New Roman" w:hAnsi="Times New Roman" w:cs="Times New Roman"/>
                <w:color w:val="000000"/>
                <w:sz w:val="23"/>
                <w:szCs w:val="23"/>
              </w:rPr>
              <w:t xml:space="preserve">» </w:t>
            </w:r>
          </w:p>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w:hAnsi="Times New Roman"/>
                <w:sz w:val="23"/>
                <w:szCs w:val="23"/>
              </w:rPr>
              <w:t>(по согласованию)</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color w:val="000000"/>
                <w:sz w:val="23"/>
                <w:szCs w:val="23"/>
              </w:rPr>
            </w:pPr>
            <w:r w:rsidRPr="005B08D1">
              <w:rPr>
                <w:rFonts w:ascii="Times New Roman" w:hAnsi="Times New Roman" w:cs="Times New Roman"/>
                <w:sz w:val="23"/>
                <w:szCs w:val="23"/>
                <w:lang w:val="en-US"/>
              </w:rPr>
              <w:t>1.4.</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color w:val="000000"/>
                <w:sz w:val="23"/>
                <w:szCs w:val="23"/>
              </w:rPr>
            </w:pPr>
            <w:r w:rsidRPr="005B08D1">
              <w:rPr>
                <w:rFonts w:ascii="Times New Roman CYR" w:eastAsia="Times New Roman CYR" w:hAnsi="Times New Roman CYR" w:cs="Times New Roman CYR"/>
                <w:color w:val="000000"/>
                <w:sz w:val="23"/>
                <w:szCs w:val="23"/>
              </w:rPr>
              <w:t>Проведение анализа правонарушений с целью выявления наиболее криминогенных мест на территории района</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color w:val="000000"/>
                <w:sz w:val="23"/>
                <w:szCs w:val="23"/>
              </w:rPr>
              <w:t>Принятие неотложных практических и профилактических действий, направленных на повышение уровня общественной безопасности</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auto"/>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w:hAnsi="Times New Roman" w:cs="Times New Roman"/>
                <w:color w:val="000000"/>
                <w:sz w:val="23"/>
                <w:szCs w:val="23"/>
              </w:rPr>
            </w:pPr>
            <w:r w:rsidRPr="005B08D1">
              <w:rPr>
                <w:rFonts w:ascii="Times New Roman CYR" w:eastAsia="Times New Roman CYR" w:hAnsi="Times New Roman CYR" w:cs="Times New Roman CYR"/>
                <w:color w:val="000000"/>
                <w:sz w:val="23"/>
                <w:szCs w:val="23"/>
              </w:rPr>
              <w:t xml:space="preserve">МО МВД России </w:t>
            </w:r>
            <w:r w:rsidRPr="005B08D1">
              <w:rPr>
                <w:rFonts w:ascii="Times New Roman" w:hAnsi="Times New Roman" w:cs="Times New Roman"/>
                <w:color w:val="000000"/>
                <w:sz w:val="23"/>
                <w:szCs w:val="23"/>
              </w:rPr>
              <w:t>«</w:t>
            </w:r>
            <w:proofErr w:type="spellStart"/>
            <w:r w:rsidRPr="005B08D1">
              <w:rPr>
                <w:rFonts w:ascii="Times New Roman CYR" w:eastAsia="Times New Roman CYR" w:hAnsi="Times New Roman CYR" w:cs="Times New Roman CYR"/>
                <w:color w:val="000000"/>
                <w:sz w:val="23"/>
                <w:szCs w:val="23"/>
              </w:rPr>
              <w:t>Шарьинский</w:t>
            </w:r>
            <w:proofErr w:type="spellEnd"/>
            <w:r w:rsidRPr="005B08D1">
              <w:rPr>
                <w:rFonts w:ascii="Times New Roman" w:hAnsi="Times New Roman" w:cs="Times New Roman"/>
                <w:color w:val="000000"/>
                <w:sz w:val="23"/>
                <w:szCs w:val="23"/>
              </w:rPr>
              <w:t xml:space="preserve">» </w:t>
            </w:r>
          </w:p>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w:hAnsi="Times New Roman"/>
                <w:sz w:val="23"/>
                <w:szCs w:val="23"/>
              </w:rPr>
              <w:t>(по согласованию)</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t>1.5.</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 xml:space="preserve">Проведение анализа состояния подростковой преступности в районе, доведение  его результатов до Комиссии по делам несовершеннолетних и защите их прав </w:t>
            </w:r>
            <w:proofErr w:type="spellStart"/>
            <w:r w:rsidRPr="005B08D1">
              <w:rPr>
                <w:rFonts w:ascii="Times New Roman CYR" w:eastAsia="Times New Roman CYR" w:hAnsi="Times New Roman CYR" w:cs="Times New Roman CYR"/>
                <w:sz w:val="23"/>
                <w:szCs w:val="23"/>
              </w:rPr>
              <w:t>Шарьинского</w:t>
            </w:r>
            <w:proofErr w:type="spellEnd"/>
            <w:r w:rsidRPr="005B08D1">
              <w:rPr>
                <w:rFonts w:ascii="Times New Roman CYR" w:eastAsia="Times New Roman CYR" w:hAnsi="Times New Roman CYR" w:cs="Times New Roman CYR"/>
                <w:sz w:val="23"/>
                <w:szCs w:val="23"/>
              </w:rPr>
              <w:t xml:space="preserve"> района  с предложениями по реализации комплекса мер по совершенствованию системы профилактики правонарушений</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Принятие неотложных практических и профилактических действий, направленных на предупреждение подростковой преступности</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auto"/>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 xml:space="preserve">МО МВД России </w:t>
            </w:r>
            <w:r w:rsidRPr="004D141F">
              <w:rPr>
                <w:rFonts w:ascii="Times New Roman" w:hAnsi="Times New Roman" w:cs="Times New Roman"/>
                <w:sz w:val="23"/>
                <w:szCs w:val="23"/>
              </w:rPr>
              <w:t>«</w:t>
            </w:r>
            <w:proofErr w:type="spellStart"/>
            <w:r w:rsidRPr="005B08D1">
              <w:rPr>
                <w:rFonts w:ascii="Times New Roman CYR" w:eastAsia="Times New Roman CYR" w:hAnsi="Times New Roman CYR" w:cs="Times New Roman CYR"/>
                <w:sz w:val="23"/>
                <w:szCs w:val="23"/>
              </w:rPr>
              <w:t>Шарьинский</w:t>
            </w:r>
            <w:proofErr w:type="spellEnd"/>
            <w:r w:rsidRPr="004D141F">
              <w:rPr>
                <w:rFonts w:ascii="Times New Roman" w:hAnsi="Times New Roman" w:cs="Times New Roman"/>
                <w:sz w:val="23"/>
                <w:szCs w:val="23"/>
              </w:rPr>
              <w:t>»</w:t>
            </w:r>
          </w:p>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w:hAnsi="Times New Roman"/>
                <w:sz w:val="23"/>
                <w:szCs w:val="23"/>
              </w:rPr>
              <w:t>(по согласованию)</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t>1.6.</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Проведение обследований условий проживания детей в неблагополучных семьях</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Профилактика детской беспризорности и безнадзорности, предупреждение детской преступности</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auto"/>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 xml:space="preserve">МО МВД России </w:t>
            </w:r>
            <w:r w:rsidRPr="005B08D1">
              <w:rPr>
                <w:rFonts w:ascii="Times New Roman" w:hAnsi="Times New Roman" w:cs="Times New Roman"/>
                <w:sz w:val="23"/>
                <w:szCs w:val="23"/>
              </w:rPr>
              <w:t>«</w:t>
            </w:r>
            <w:proofErr w:type="spellStart"/>
            <w:r w:rsidRPr="005B08D1">
              <w:rPr>
                <w:rFonts w:ascii="Times New Roman CYR" w:eastAsia="Times New Roman CYR" w:hAnsi="Times New Roman CYR" w:cs="Times New Roman CYR"/>
                <w:sz w:val="23"/>
                <w:szCs w:val="23"/>
              </w:rPr>
              <w:t>Шарьинский</w:t>
            </w:r>
            <w:proofErr w:type="spellEnd"/>
            <w:r w:rsidRPr="005B08D1">
              <w:rPr>
                <w:rFonts w:ascii="Times New Roman" w:hAnsi="Times New Roman" w:cs="Times New Roman"/>
                <w:sz w:val="23"/>
                <w:szCs w:val="23"/>
              </w:rPr>
              <w:t>»</w:t>
            </w:r>
            <w:r w:rsidRPr="005B08D1">
              <w:rPr>
                <w:rFonts w:ascii="Times New Roman" w:hAnsi="Times New Roman"/>
                <w:sz w:val="23"/>
                <w:szCs w:val="23"/>
              </w:rPr>
              <w:t xml:space="preserve"> (по согласованию);</w:t>
            </w:r>
            <w:r w:rsidRPr="005B08D1">
              <w:rPr>
                <w:rFonts w:ascii="Times New Roman CYR" w:eastAsia="Times New Roman CYR" w:hAnsi="Times New Roman CYR" w:cs="Times New Roman CYR"/>
                <w:sz w:val="23"/>
                <w:szCs w:val="23"/>
              </w:rPr>
              <w:t xml:space="preserve">  комитет образования администрации  </w:t>
            </w:r>
            <w:r>
              <w:rPr>
                <w:rFonts w:ascii="Times New Roman" w:hAnsi="Times New Roman" w:cs="Times New Roman"/>
                <w:color w:val="000000"/>
                <w:sz w:val="23"/>
                <w:szCs w:val="23"/>
              </w:rPr>
              <w:t>ШМР</w:t>
            </w:r>
            <w:r w:rsidRPr="005B08D1">
              <w:rPr>
                <w:rFonts w:ascii="Times New Roman CYR" w:eastAsia="Times New Roman CYR" w:hAnsi="Times New Roman CYR" w:cs="Times New Roman CYR"/>
                <w:sz w:val="23"/>
                <w:szCs w:val="23"/>
              </w:rPr>
              <w:t xml:space="preserve">; Сектор по вопросам опеки и попечительства администрации </w:t>
            </w:r>
            <w:r>
              <w:rPr>
                <w:rFonts w:ascii="Times New Roman" w:hAnsi="Times New Roman" w:cs="Times New Roman"/>
                <w:color w:val="000000"/>
                <w:sz w:val="23"/>
                <w:szCs w:val="23"/>
              </w:rPr>
              <w:t>ШМР</w:t>
            </w:r>
            <w:r w:rsidRPr="005B08D1">
              <w:rPr>
                <w:rFonts w:ascii="Times New Roman CYR" w:eastAsia="Times New Roman CYR" w:hAnsi="Times New Roman CYR" w:cs="Times New Roman CYR"/>
                <w:sz w:val="23"/>
                <w:szCs w:val="23"/>
              </w:rPr>
              <w:t>;</w:t>
            </w:r>
          </w:p>
          <w:p w:rsidR="004D141F" w:rsidRPr="005B08D1" w:rsidRDefault="004D141F" w:rsidP="0020743E">
            <w:pPr>
              <w:autoSpaceDE w:val="0"/>
              <w:spacing w:after="0" w:line="240" w:lineRule="auto"/>
              <w:ind w:left="-70" w:right="-70"/>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Комиссия по делам несовершеннолетних и защите их прав;</w:t>
            </w:r>
          </w:p>
          <w:p w:rsidR="004D141F" w:rsidRPr="005B08D1" w:rsidRDefault="004D141F" w:rsidP="0020743E">
            <w:pPr>
              <w:autoSpaceDE w:val="0"/>
              <w:spacing w:after="0" w:line="240" w:lineRule="auto"/>
              <w:ind w:left="-70" w:right="-70"/>
              <w:contextualSpacing/>
              <w:jc w:val="both"/>
              <w:rPr>
                <w:sz w:val="23"/>
                <w:szCs w:val="23"/>
              </w:rPr>
            </w:pPr>
            <w:r w:rsidRPr="005B08D1">
              <w:rPr>
                <w:rFonts w:ascii="Times New Roman CYR" w:eastAsia="Times New Roman CYR" w:hAnsi="Times New Roman CYR" w:cs="Times New Roman CYR"/>
                <w:sz w:val="23"/>
                <w:szCs w:val="23"/>
              </w:rPr>
              <w:t>ОГБУ «</w:t>
            </w:r>
            <w:proofErr w:type="spellStart"/>
            <w:r w:rsidRPr="005B08D1">
              <w:rPr>
                <w:rFonts w:ascii="Times New Roman CYR" w:eastAsia="Times New Roman CYR" w:hAnsi="Times New Roman CYR" w:cs="Times New Roman CYR"/>
                <w:sz w:val="23"/>
                <w:szCs w:val="23"/>
              </w:rPr>
              <w:t>Шарьинский</w:t>
            </w:r>
            <w:proofErr w:type="spellEnd"/>
            <w:r w:rsidRPr="005B08D1">
              <w:rPr>
                <w:rFonts w:ascii="Times New Roman CYR" w:eastAsia="Times New Roman CYR" w:hAnsi="Times New Roman CYR" w:cs="Times New Roman CYR"/>
                <w:sz w:val="23"/>
                <w:szCs w:val="23"/>
              </w:rPr>
              <w:t xml:space="preserve"> КЦСОН»</w:t>
            </w:r>
            <w:r w:rsidRPr="005B08D1">
              <w:rPr>
                <w:rFonts w:ascii="Times New Roman" w:hAnsi="Times New Roman"/>
                <w:sz w:val="23"/>
                <w:szCs w:val="23"/>
              </w:rPr>
              <w:t xml:space="preserve"> (по согласованию)</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lastRenderedPageBreak/>
              <w:t>1.7.</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Проведение индивидуально-профилактической работы  по профилактике алкоголизма и социального насилия  с семьями, имеющими детей, находящимися в социально опасном положении</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Профилактика  социального сиротства,</w:t>
            </w:r>
          </w:p>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алкоголизма, социального насилия предупреждение правонарушений несовершеннолетних</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auto"/>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 xml:space="preserve">МО МВД России </w:t>
            </w:r>
            <w:r w:rsidRPr="005B08D1">
              <w:rPr>
                <w:rFonts w:ascii="Times New Roman" w:hAnsi="Times New Roman" w:cs="Times New Roman"/>
                <w:sz w:val="23"/>
                <w:szCs w:val="23"/>
              </w:rPr>
              <w:t>«</w:t>
            </w:r>
            <w:proofErr w:type="spellStart"/>
            <w:r w:rsidRPr="005B08D1">
              <w:rPr>
                <w:rFonts w:ascii="Times New Roman CYR" w:eastAsia="Times New Roman CYR" w:hAnsi="Times New Roman CYR" w:cs="Times New Roman CYR"/>
                <w:sz w:val="23"/>
                <w:szCs w:val="23"/>
              </w:rPr>
              <w:t>Шарьинский</w:t>
            </w:r>
            <w:proofErr w:type="spellEnd"/>
            <w:r w:rsidRPr="005B08D1">
              <w:rPr>
                <w:rFonts w:ascii="Times New Roman" w:hAnsi="Times New Roman" w:cs="Times New Roman"/>
                <w:sz w:val="23"/>
                <w:szCs w:val="23"/>
              </w:rPr>
              <w:t>»</w:t>
            </w:r>
            <w:r w:rsidRPr="005B08D1">
              <w:rPr>
                <w:rFonts w:ascii="Times New Roman" w:hAnsi="Times New Roman"/>
                <w:sz w:val="23"/>
                <w:szCs w:val="23"/>
              </w:rPr>
              <w:t xml:space="preserve"> (по согласованию);</w:t>
            </w:r>
          </w:p>
          <w:p w:rsidR="004D141F" w:rsidRPr="005B08D1" w:rsidRDefault="004D141F" w:rsidP="0020743E">
            <w:pPr>
              <w:autoSpaceDE w:val="0"/>
              <w:spacing w:after="0" w:line="240" w:lineRule="auto"/>
              <w:ind w:left="-70" w:right="-70"/>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 xml:space="preserve">Комитет образования администрации </w:t>
            </w:r>
            <w:r>
              <w:rPr>
                <w:rFonts w:ascii="Times New Roman" w:hAnsi="Times New Roman" w:cs="Times New Roman"/>
                <w:color w:val="000000"/>
                <w:sz w:val="23"/>
                <w:szCs w:val="23"/>
              </w:rPr>
              <w:t>ШМР</w:t>
            </w:r>
            <w:r w:rsidRPr="005B08D1">
              <w:rPr>
                <w:rFonts w:ascii="Times New Roman CYR" w:eastAsia="Times New Roman CYR" w:hAnsi="Times New Roman CYR" w:cs="Times New Roman CYR"/>
                <w:sz w:val="23"/>
                <w:szCs w:val="23"/>
              </w:rPr>
              <w:t xml:space="preserve">, </w:t>
            </w:r>
          </w:p>
          <w:p w:rsidR="004D141F" w:rsidRPr="005B08D1" w:rsidRDefault="004D141F" w:rsidP="0020743E">
            <w:pPr>
              <w:autoSpaceDE w:val="0"/>
              <w:spacing w:after="0" w:line="240" w:lineRule="auto"/>
              <w:ind w:left="-70" w:right="-70"/>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 xml:space="preserve">Сектор по вопросам опеки и попечительства администрации </w:t>
            </w:r>
            <w:r>
              <w:rPr>
                <w:rFonts w:ascii="Times New Roman" w:hAnsi="Times New Roman" w:cs="Times New Roman"/>
                <w:color w:val="000000"/>
                <w:sz w:val="23"/>
                <w:szCs w:val="23"/>
              </w:rPr>
              <w:t>ШМР</w:t>
            </w:r>
            <w:r w:rsidRPr="005B08D1">
              <w:rPr>
                <w:rFonts w:ascii="Times New Roman CYR" w:eastAsia="Times New Roman CYR" w:hAnsi="Times New Roman CYR" w:cs="Times New Roman CYR"/>
                <w:sz w:val="23"/>
                <w:szCs w:val="23"/>
              </w:rPr>
              <w:t>;</w:t>
            </w:r>
          </w:p>
          <w:p w:rsidR="004D141F" w:rsidRPr="005B08D1" w:rsidRDefault="004D141F" w:rsidP="0020743E">
            <w:pPr>
              <w:autoSpaceDE w:val="0"/>
              <w:spacing w:after="0" w:line="240" w:lineRule="auto"/>
              <w:ind w:left="-70" w:right="-70"/>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Комиссия по делам несовершеннолетних и защите их прав;</w:t>
            </w:r>
          </w:p>
          <w:p w:rsidR="004D141F" w:rsidRPr="005B08D1" w:rsidRDefault="004D141F" w:rsidP="0020743E">
            <w:pPr>
              <w:autoSpaceDE w:val="0"/>
              <w:spacing w:after="0" w:line="240" w:lineRule="auto"/>
              <w:ind w:left="-70" w:right="-70"/>
              <w:contextualSpacing/>
              <w:jc w:val="both"/>
              <w:rPr>
                <w:sz w:val="23"/>
                <w:szCs w:val="23"/>
              </w:rPr>
            </w:pPr>
            <w:r w:rsidRPr="005B08D1">
              <w:rPr>
                <w:rFonts w:ascii="Times New Roman CYR" w:eastAsia="Times New Roman CYR" w:hAnsi="Times New Roman CYR" w:cs="Times New Roman CYR"/>
                <w:sz w:val="23"/>
                <w:szCs w:val="23"/>
              </w:rPr>
              <w:t>ОГБУ «</w:t>
            </w:r>
            <w:proofErr w:type="spellStart"/>
            <w:r w:rsidRPr="005B08D1">
              <w:rPr>
                <w:rFonts w:ascii="Times New Roman CYR" w:eastAsia="Times New Roman CYR" w:hAnsi="Times New Roman CYR" w:cs="Times New Roman CYR"/>
                <w:sz w:val="23"/>
                <w:szCs w:val="23"/>
              </w:rPr>
              <w:t>Шарьинский</w:t>
            </w:r>
            <w:proofErr w:type="spellEnd"/>
            <w:r w:rsidRPr="005B08D1">
              <w:rPr>
                <w:rFonts w:ascii="Times New Roman CYR" w:eastAsia="Times New Roman CYR" w:hAnsi="Times New Roman CYR" w:cs="Times New Roman CYR"/>
                <w:sz w:val="23"/>
                <w:szCs w:val="23"/>
              </w:rPr>
              <w:t xml:space="preserve"> КЦСОН» </w:t>
            </w:r>
            <w:r w:rsidRPr="005B08D1">
              <w:rPr>
                <w:rFonts w:ascii="Times New Roman" w:hAnsi="Times New Roman"/>
                <w:sz w:val="23"/>
                <w:szCs w:val="23"/>
              </w:rPr>
              <w:t>(по согласованию)</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color w:val="000000"/>
                <w:sz w:val="23"/>
                <w:szCs w:val="23"/>
              </w:rPr>
            </w:pPr>
            <w:r w:rsidRPr="005B08D1">
              <w:rPr>
                <w:rFonts w:ascii="Times New Roman" w:hAnsi="Times New Roman" w:cs="Times New Roman"/>
                <w:sz w:val="23"/>
                <w:szCs w:val="23"/>
                <w:lang w:val="en-US"/>
              </w:rPr>
              <w:t>1.8.</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color w:val="000000"/>
                <w:sz w:val="23"/>
                <w:szCs w:val="23"/>
              </w:rPr>
            </w:pPr>
            <w:r w:rsidRPr="005B08D1">
              <w:rPr>
                <w:rFonts w:ascii="Times New Roman CYR" w:eastAsia="Times New Roman CYR" w:hAnsi="Times New Roman CYR" w:cs="Times New Roman CYR"/>
                <w:color w:val="000000"/>
                <w:sz w:val="23"/>
                <w:szCs w:val="23"/>
              </w:rPr>
              <w:t>Проведение мероприятий, направленных на проверку лиц, состоящих на профилактических учетах, поднадзорных лиц и неблагополучных семей</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color w:val="000000"/>
                <w:sz w:val="23"/>
                <w:szCs w:val="23"/>
              </w:rPr>
              <w:t>Выявление и пресечение правонарушений</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auto"/>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CYR" w:eastAsia="Times New Roman CYR" w:hAnsi="Times New Roman CYR" w:cs="Times New Roman CYR"/>
                <w:color w:val="000000"/>
                <w:sz w:val="23"/>
                <w:szCs w:val="23"/>
              </w:rPr>
            </w:pPr>
            <w:r w:rsidRPr="005B08D1">
              <w:rPr>
                <w:rFonts w:ascii="Times New Roman CYR" w:eastAsia="Times New Roman CYR" w:hAnsi="Times New Roman CYR" w:cs="Times New Roman CYR"/>
                <w:sz w:val="23"/>
                <w:szCs w:val="23"/>
              </w:rPr>
              <w:t xml:space="preserve">МО МВД России </w:t>
            </w:r>
            <w:r w:rsidRPr="005B08D1">
              <w:rPr>
                <w:rFonts w:ascii="Times New Roman" w:hAnsi="Times New Roman" w:cs="Times New Roman"/>
                <w:sz w:val="23"/>
                <w:szCs w:val="23"/>
              </w:rPr>
              <w:t>«</w:t>
            </w:r>
            <w:proofErr w:type="spellStart"/>
            <w:r w:rsidRPr="005B08D1">
              <w:rPr>
                <w:rFonts w:ascii="Times New Roman CYR" w:eastAsia="Times New Roman CYR" w:hAnsi="Times New Roman CYR" w:cs="Times New Roman CYR"/>
                <w:sz w:val="23"/>
                <w:szCs w:val="23"/>
              </w:rPr>
              <w:t>Шарьинский</w:t>
            </w:r>
            <w:proofErr w:type="spellEnd"/>
            <w:r w:rsidRPr="005B08D1">
              <w:rPr>
                <w:rFonts w:ascii="Times New Roman" w:hAnsi="Times New Roman" w:cs="Times New Roman"/>
                <w:sz w:val="23"/>
                <w:szCs w:val="23"/>
              </w:rPr>
              <w:t>»</w:t>
            </w:r>
            <w:r w:rsidRPr="005B08D1">
              <w:rPr>
                <w:rFonts w:ascii="Times New Roman CYR" w:eastAsia="Times New Roman CYR" w:hAnsi="Times New Roman CYR" w:cs="Times New Roman CYR"/>
                <w:sz w:val="23"/>
                <w:szCs w:val="23"/>
              </w:rPr>
              <w:t xml:space="preserve"> </w:t>
            </w:r>
            <w:r w:rsidRPr="005B08D1">
              <w:rPr>
                <w:rFonts w:ascii="Times New Roman" w:hAnsi="Times New Roman"/>
                <w:sz w:val="23"/>
                <w:szCs w:val="23"/>
              </w:rPr>
              <w:t>(по согласованию);</w:t>
            </w:r>
            <w:r>
              <w:rPr>
                <w:rFonts w:ascii="Times New Roman" w:hAnsi="Times New Roman"/>
                <w:sz w:val="23"/>
                <w:szCs w:val="23"/>
              </w:rPr>
              <w:t xml:space="preserve"> </w:t>
            </w:r>
          </w:p>
          <w:p w:rsidR="004D141F" w:rsidRPr="005B08D1" w:rsidRDefault="004D141F" w:rsidP="0020743E">
            <w:pPr>
              <w:autoSpaceDE w:val="0"/>
              <w:spacing w:after="0" w:line="240" w:lineRule="auto"/>
              <w:ind w:left="-70" w:right="-70"/>
              <w:contextualSpacing/>
              <w:jc w:val="both"/>
              <w:rPr>
                <w:rFonts w:ascii="Times New Roman CYR" w:eastAsia="Times New Roman CYR" w:hAnsi="Times New Roman CYR" w:cs="Times New Roman CYR"/>
                <w:color w:val="000000"/>
                <w:sz w:val="23"/>
                <w:szCs w:val="23"/>
              </w:rPr>
            </w:pPr>
            <w:r w:rsidRPr="005B08D1">
              <w:rPr>
                <w:rFonts w:ascii="Times New Roman CYR" w:eastAsia="Times New Roman CYR" w:hAnsi="Times New Roman CYR" w:cs="Times New Roman CYR"/>
                <w:color w:val="000000"/>
                <w:sz w:val="23"/>
                <w:szCs w:val="23"/>
              </w:rPr>
              <w:t xml:space="preserve">Комитет образования администрации </w:t>
            </w:r>
            <w:r>
              <w:rPr>
                <w:rFonts w:ascii="Times New Roman" w:hAnsi="Times New Roman" w:cs="Times New Roman"/>
                <w:color w:val="000000"/>
                <w:sz w:val="23"/>
                <w:szCs w:val="23"/>
              </w:rPr>
              <w:t>ШМР</w:t>
            </w:r>
            <w:r w:rsidRPr="005B08D1">
              <w:rPr>
                <w:rFonts w:ascii="Times New Roman CYR" w:eastAsia="Times New Roman CYR" w:hAnsi="Times New Roman CYR" w:cs="Times New Roman CYR"/>
                <w:color w:val="000000"/>
                <w:sz w:val="23"/>
                <w:szCs w:val="23"/>
              </w:rPr>
              <w:t xml:space="preserve">, </w:t>
            </w:r>
          </w:p>
          <w:p w:rsidR="004D141F" w:rsidRPr="005B08D1" w:rsidRDefault="004D141F" w:rsidP="0020743E">
            <w:pPr>
              <w:autoSpaceDE w:val="0"/>
              <w:spacing w:after="0" w:line="240" w:lineRule="auto"/>
              <w:ind w:left="-70" w:right="-70"/>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color w:val="000000"/>
                <w:sz w:val="23"/>
                <w:szCs w:val="23"/>
              </w:rPr>
              <w:t xml:space="preserve">Сектор по вопросам опеки и попечительства администрации </w:t>
            </w:r>
            <w:r>
              <w:rPr>
                <w:rFonts w:ascii="Times New Roman" w:hAnsi="Times New Roman" w:cs="Times New Roman"/>
                <w:color w:val="000000"/>
                <w:sz w:val="23"/>
                <w:szCs w:val="23"/>
              </w:rPr>
              <w:t>ШМР</w:t>
            </w:r>
            <w:r>
              <w:rPr>
                <w:rFonts w:ascii="Times New Roman CYR" w:eastAsia="Times New Roman CYR" w:hAnsi="Times New Roman CYR" w:cs="Times New Roman CYR"/>
                <w:color w:val="000000"/>
                <w:sz w:val="23"/>
                <w:szCs w:val="23"/>
              </w:rPr>
              <w:t>;</w:t>
            </w:r>
          </w:p>
          <w:p w:rsidR="004D141F" w:rsidRPr="005B08D1" w:rsidRDefault="004D141F" w:rsidP="0020743E">
            <w:pPr>
              <w:autoSpaceDE w:val="0"/>
              <w:spacing w:after="0" w:line="240" w:lineRule="auto"/>
              <w:ind w:left="-70" w:right="-70"/>
              <w:contextualSpacing/>
              <w:jc w:val="both"/>
              <w:rPr>
                <w:rFonts w:ascii="Times New Roman CYR" w:eastAsia="Times New Roman CYR" w:hAnsi="Times New Roman CYR" w:cs="Times New Roman CYR"/>
                <w:color w:val="000000"/>
                <w:sz w:val="23"/>
                <w:szCs w:val="23"/>
              </w:rPr>
            </w:pPr>
            <w:r w:rsidRPr="005B08D1">
              <w:rPr>
                <w:rFonts w:ascii="Times New Roman CYR" w:eastAsia="Times New Roman CYR" w:hAnsi="Times New Roman CYR" w:cs="Times New Roman CYR"/>
                <w:sz w:val="23"/>
                <w:szCs w:val="23"/>
              </w:rPr>
              <w:t>Комиссия по делам несовершеннолетних и защите их прав</w:t>
            </w:r>
            <w:r>
              <w:rPr>
                <w:rFonts w:ascii="Times New Roman CYR" w:eastAsia="Times New Roman CYR" w:hAnsi="Times New Roman CYR" w:cs="Times New Roman CYR"/>
                <w:sz w:val="23"/>
                <w:szCs w:val="23"/>
              </w:rPr>
              <w:t>;</w:t>
            </w:r>
          </w:p>
          <w:p w:rsidR="004D141F" w:rsidRPr="005B08D1" w:rsidRDefault="004D141F" w:rsidP="0020743E">
            <w:pPr>
              <w:autoSpaceDE w:val="0"/>
              <w:spacing w:after="0" w:line="240" w:lineRule="auto"/>
              <w:ind w:left="-70" w:right="-70"/>
              <w:contextualSpacing/>
              <w:jc w:val="both"/>
              <w:rPr>
                <w:sz w:val="23"/>
                <w:szCs w:val="23"/>
              </w:rPr>
            </w:pPr>
            <w:r w:rsidRPr="005B08D1">
              <w:rPr>
                <w:rFonts w:ascii="Times New Roman CYR" w:eastAsia="Times New Roman CYR" w:hAnsi="Times New Roman CYR" w:cs="Times New Roman CYR"/>
                <w:color w:val="000000"/>
                <w:sz w:val="23"/>
                <w:szCs w:val="23"/>
              </w:rPr>
              <w:t>ОГБУ «</w:t>
            </w:r>
            <w:proofErr w:type="spellStart"/>
            <w:r w:rsidRPr="005B08D1">
              <w:rPr>
                <w:rFonts w:ascii="Times New Roman CYR" w:eastAsia="Times New Roman CYR" w:hAnsi="Times New Roman CYR" w:cs="Times New Roman CYR"/>
                <w:color w:val="000000"/>
                <w:sz w:val="23"/>
                <w:szCs w:val="23"/>
              </w:rPr>
              <w:t>Шарьинский</w:t>
            </w:r>
            <w:proofErr w:type="spellEnd"/>
            <w:r w:rsidRPr="005B08D1">
              <w:rPr>
                <w:rFonts w:ascii="Times New Roman CYR" w:eastAsia="Times New Roman CYR" w:hAnsi="Times New Roman CYR" w:cs="Times New Roman CYR"/>
                <w:color w:val="000000"/>
                <w:sz w:val="23"/>
                <w:szCs w:val="23"/>
              </w:rPr>
              <w:t xml:space="preserve"> КЦСОН»</w:t>
            </w:r>
            <w:r w:rsidRPr="005B08D1">
              <w:rPr>
                <w:rFonts w:ascii="Times New Roman" w:hAnsi="Times New Roman"/>
                <w:sz w:val="23"/>
                <w:szCs w:val="23"/>
              </w:rPr>
              <w:t xml:space="preserve"> (по согласованию)</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color w:val="000000"/>
                <w:sz w:val="23"/>
                <w:szCs w:val="23"/>
              </w:rPr>
            </w:pPr>
            <w:r w:rsidRPr="005B08D1">
              <w:rPr>
                <w:rFonts w:ascii="Times New Roman" w:hAnsi="Times New Roman" w:cs="Times New Roman"/>
                <w:sz w:val="23"/>
                <w:szCs w:val="23"/>
                <w:lang w:val="en-US"/>
              </w:rPr>
              <w:t>1.9.</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color w:val="000000"/>
                <w:sz w:val="23"/>
                <w:szCs w:val="23"/>
              </w:rPr>
            </w:pPr>
            <w:r w:rsidRPr="005B08D1">
              <w:rPr>
                <w:rFonts w:ascii="Times New Roman CYR" w:eastAsia="Times New Roman CYR" w:hAnsi="Times New Roman CYR" w:cs="Times New Roman CYR"/>
                <w:color w:val="000000"/>
                <w:sz w:val="23"/>
                <w:szCs w:val="23"/>
              </w:rPr>
              <w:t xml:space="preserve">Осуществление мониторинга публикаций в печатных и электронных средствах массовой информации, а также на сайтах в сети «Интернет» на предмет выявления материалов </w:t>
            </w:r>
            <w:proofErr w:type="spellStart"/>
            <w:r w:rsidRPr="005B08D1">
              <w:rPr>
                <w:rFonts w:ascii="Times New Roman CYR" w:eastAsia="Times New Roman CYR" w:hAnsi="Times New Roman CYR" w:cs="Times New Roman CYR"/>
                <w:color w:val="000000"/>
                <w:sz w:val="23"/>
                <w:szCs w:val="23"/>
              </w:rPr>
              <w:t>антисоциальной</w:t>
            </w:r>
            <w:proofErr w:type="spellEnd"/>
            <w:r w:rsidRPr="005B08D1">
              <w:rPr>
                <w:rFonts w:ascii="Times New Roman CYR" w:eastAsia="Times New Roman CYR" w:hAnsi="Times New Roman CYR" w:cs="Times New Roman CYR"/>
                <w:color w:val="000000"/>
                <w:sz w:val="23"/>
                <w:szCs w:val="23"/>
              </w:rPr>
              <w:t xml:space="preserve"> направленности, призывающих к совершению правонарушений</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color w:val="000000"/>
                <w:sz w:val="23"/>
                <w:szCs w:val="23"/>
              </w:rPr>
              <w:t>Предупреждение случаев нарушения общественного порядка</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auto"/>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w:hAnsi="Times New Roman" w:cs="Times New Roman"/>
                <w:color w:val="000000"/>
                <w:sz w:val="23"/>
                <w:szCs w:val="23"/>
              </w:rPr>
            </w:pPr>
            <w:r w:rsidRPr="005B08D1">
              <w:rPr>
                <w:rFonts w:ascii="Times New Roman CYR" w:eastAsia="Times New Roman CYR" w:hAnsi="Times New Roman CYR" w:cs="Times New Roman CYR"/>
                <w:color w:val="000000"/>
                <w:sz w:val="23"/>
                <w:szCs w:val="23"/>
              </w:rPr>
              <w:t xml:space="preserve">МО МВД России </w:t>
            </w:r>
            <w:r w:rsidRPr="005B08D1">
              <w:rPr>
                <w:rFonts w:ascii="Times New Roman" w:hAnsi="Times New Roman" w:cs="Times New Roman"/>
                <w:color w:val="000000"/>
                <w:sz w:val="23"/>
                <w:szCs w:val="23"/>
              </w:rPr>
              <w:t>«</w:t>
            </w:r>
            <w:proofErr w:type="spellStart"/>
            <w:r w:rsidRPr="005B08D1">
              <w:rPr>
                <w:rFonts w:ascii="Times New Roman CYR" w:eastAsia="Times New Roman CYR" w:hAnsi="Times New Roman CYR" w:cs="Times New Roman CYR"/>
                <w:color w:val="000000"/>
                <w:sz w:val="23"/>
                <w:szCs w:val="23"/>
              </w:rPr>
              <w:t>Шарьинский</w:t>
            </w:r>
            <w:proofErr w:type="spellEnd"/>
            <w:r w:rsidRPr="005B08D1">
              <w:rPr>
                <w:rFonts w:ascii="Times New Roman" w:hAnsi="Times New Roman" w:cs="Times New Roman"/>
                <w:color w:val="000000"/>
                <w:sz w:val="23"/>
                <w:szCs w:val="23"/>
              </w:rPr>
              <w:t>»</w:t>
            </w:r>
            <w:r w:rsidRPr="005B08D1">
              <w:rPr>
                <w:rFonts w:ascii="Times New Roman" w:hAnsi="Times New Roman"/>
                <w:sz w:val="23"/>
                <w:szCs w:val="23"/>
              </w:rPr>
              <w:t xml:space="preserve"> (по согласованию)</w:t>
            </w:r>
            <w:r>
              <w:rPr>
                <w:rFonts w:ascii="Times New Roman" w:hAnsi="Times New Roman"/>
                <w:sz w:val="23"/>
                <w:szCs w:val="23"/>
              </w:rPr>
              <w:t>;</w:t>
            </w:r>
          </w:p>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w:hAnsi="Times New Roman" w:cs="Times New Roman"/>
                <w:color w:val="000000"/>
                <w:sz w:val="23"/>
                <w:szCs w:val="23"/>
              </w:rPr>
              <w:t>юрид</w:t>
            </w:r>
            <w:r>
              <w:rPr>
                <w:rFonts w:ascii="Times New Roman" w:hAnsi="Times New Roman" w:cs="Times New Roman"/>
                <w:color w:val="000000"/>
                <w:sz w:val="23"/>
                <w:szCs w:val="23"/>
              </w:rPr>
              <w:t>ический отдел администрации ШМР;</w:t>
            </w:r>
            <w:r w:rsidRPr="005B08D1">
              <w:rPr>
                <w:rFonts w:ascii="Times New Roman" w:hAnsi="Times New Roman" w:cs="Times New Roman"/>
                <w:color w:val="000000"/>
                <w:sz w:val="23"/>
                <w:szCs w:val="23"/>
              </w:rPr>
              <w:t xml:space="preserve"> главный специалист - системный администратор администрации ШМР</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color w:val="000000"/>
                <w:sz w:val="23"/>
                <w:szCs w:val="23"/>
              </w:rPr>
            </w:pPr>
            <w:r w:rsidRPr="005B08D1">
              <w:rPr>
                <w:rFonts w:ascii="Times New Roman" w:hAnsi="Times New Roman" w:cs="Times New Roman"/>
                <w:sz w:val="23"/>
                <w:szCs w:val="23"/>
                <w:lang w:val="en-US"/>
              </w:rPr>
              <w:t>1.10.</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color w:val="000000"/>
                <w:sz w:val="23"/>
                <w:szCs w:val="23"/>
              </w:rPr>
            </w:pPr>
            <w:r w:rsidRPr="005B08D1">
              <w:rPr>
                <w:rFonts w:ascii="Times New Roman CYR" w:eastAsia="Times New Roman CYR" w:hAnsi="Times New Roman CYR" w:cs="Times New Roman CYR"/>
                <w:color w:val="000000"/>
                <w:sz w:val="23"/>
                <w:szCs w:val="23"/>
              </w:rPr>
              <w:t>Организация регулярного информирования населения через средства массовой информации о ходе реализации мероприятий. Содействие средствам массовой информации в подготовке соответствующих материалов</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color w:val="000000"/>
                <w:sz w:val="23"/>
                <w:szCs w:val="23"/>
              </w:rPr>
              <w:t>Укрепление доверия граждан к правоохранительным органам и повышение уровня информированности населения</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2,0</w:t>
            </w:r>
          </w:p>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p>
        </w:tc>
        <w:tc>
          <w:tcPr>
            <w:tcW w:w="708"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2,0</w:t>
            </w:r>
          </w:p>
          <w:p w:rsidR="004D141F" w:rsidRPr="005B08D1" w:rsidRDefault="004D141F" w:rsidP="0020743E">
            <w:pPr>
              <w:autoSpaceDE w:val="0"/>
              <w:snapToGrid w:val="0"/>
              <w:spacing w:after="0" w:line="240" w:lineRule="auto"/>
              <w:contextualSpacing/>
              <w:jc w:val="center"/>
              <w:rPr>
                <w:rFonts w:ascii="Times New Roman" w:hAnsi="Times New Roman" w:cs="Times New Roman"/>
                <w:color w:val="FF0000"/>
                <w:sz w:val="23"/>
                <w:szCs w:val="23"/>
              </w:rPr>
            </w:pPr>
          </w:p>
        </w:tc>
        <w:tc>
          <w:tcPr>
            <w:tcW w:w="709" w:type="dxa"/>
            <w:tcBorders>
              <w:left w:val="single" w:sz="4" w:space="0" w:color="auto"/>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2,0</w:t>
            </w:r>
          </w:p>
          <w:p w:rsidR="004D141F" w:rsidRPr="005B08D1" w:rsidRDefault="004D141F" w:rsidP="0020743E">
            <w:pPr>
              <w:autoSpaceDE w:val="0"/>
              <w:snapToGrid w:val="0"/>
              <w:spacing w:after="0" w:line="240" w:lineRule="auto"/>
              <w:contextualSpacing/>
              <w:jc w:val="center"/>
              <w:rPr>
                <w:rFonts w:ascii="Times New Roman" w:hAnsi="Times New Roman" w:cs="Times New Roman"/>
                <w:color w:val="FF0000"/>
                <w:sz w:val="23"/>
                <w:szCs w:val="23"/>
              </w:rPr>
            </w:pP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w:hAnsi="Times New Roman" w:cs="Times New Roman"/>
                <w:color w:val="000000"/>
                <w:sz w:val="23"/>
                <w:szCs w:val="23"/>
              </w:rPr>
            </w:pPr>
            <w:r w:rsidRPr="005B08D1">
              <w:rPr>
                <w:rFonts w:ascii="Times New Roman" w:hAnsi="Times New Roman" w:cs="Times New Roman"/>
                <w:color w:val="000000"/>
                <w:sz w:val="23"/>
                <w:szCs w:val="23"/>
              </w:rPr>
              <w:t>юридический отдел администрации ШМР,</w:t>
            </w:r>
          </w:p>
          <w:p w:rsidR="004D141F" w:rsidRPr="005B08D1" w:rsidRDefault="004D141F" w:rsidP="0020743E">
            <w:pPr>
              <w:autoSpaceDE w:val="0"/>
              <w:snapToGrid w:val="0"/>
              <w:spacing w:after="0" w:line="240" w:lineRule="auto"/>
              <w:ind w:left="-70" w:right="-70"/>
              <w:contextualSpacing/>
              <w:jc w:val="both"/>
              <w:rPr>
                <w:rFonts w:ascii="Times New Roman" w:hAnsi="Times New Roman" w:cs="Times New Roman"/>
                <w:color w:val="000000"/>
                <w:sz w:val="23"/>
                <w:szCs w:val="23"/>
              </w:rPr>
            </w:pPr>
            <w:r w:rsidRPr="005B08D1">
              <w:rPr>
                <w:rFonts w:ascii="Times New Roman" w:hAnsi="Times New Roman" w:cs="Times New Roman"/>
                <w:color w:val="000000"/>
                <w:sz w:val="23"/>
                <w:szCs w:val="23"/>
              </w:rPr>
              <w:t>Комитет образования,</w:t>
            </w:r>
          </w:p>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w:hAnsi="Times New Roman" w:cs="Times New Roman"/>
                <w:color w:val="000000"/>
                <w:sz w:val="23"/>
                <w:szCs w:val="23"/>
              </w:rPr>
              <w:t>Комитет по делам культуры, молодежи и спорта администрации ШМР</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color w:val="000000"/>
                <w:sz w:val="23"/>
                <w:szCs w:val="23"/>
              </w:rPr>
            </w:pPr>
            <w:r w:rsidRPr="005B08D1">
              <w:rPr>
                <w:rFonts w:ascii="Times New Roman" w:hAnsi="Times New Roman" w:cs="Times New Roman"/>
                <w:sz w:val="23"/>
                <w:szCs w:val="23"/>
                <w:lang w:val="en-US"/>
              </w:rPr>
              <w:t>1.11.</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color w:val="000000"/>
                <w:sz w:val="23"/>
                <w:szCs w:val="23"/>
              </w:rPr>
            </w:pPr>
            <w:r w:rsidRPr="005B08D1">
              <w:rPr>
                <w:rFonts w:ascii="Times New Roman CYR" w:eastAsia="Times New Roman CYR" w:hAnsi="Times New Roman CYR" w:cs="Times New Roman CYR"/>
                <w:color w:val="000000"/>
                <w:sz w:val="23"/>
                <w:szCs w:val="23"/>
              </w:rPr>
              <w:t xml:space="preserve">Организация и проведение отчетов участковых уполномоченных  МО МВД России </w:t>
            </w:r>
            <w:r w:rsidRPr="005B08D1">
              <w:rPr>
                <w:rFonts w:ascii="Times New Roman" w:hAnsi="Times New Roman" w:cs="Times New Roman"/>
                <w:color w:val="000000"/>
                <w:sz w:val="23"/>
                <w:szCs w:val="23"/>
              </w:rPr>
              <w:t>«</w:t>
            </w:r>
            <w:proofErr w:type="spellStart"/>
            <w:r w:rsidRPr="005B08D1">
              <w:rPr>
                <w:rFonts w:ascii="Times New Roman CYR" w:eastAsia="Times New Roman CYR" w:hAnsi="Times New Roman CYR" w:cs="Times New Roman CYR"/>
                <w:color w:val="000000"/>
                <w:sz w:val="23"/>
                <w:szCs w:val="23"/>
              </w:rPr>
              <w:t>Шарьинский</w:t>
            </w:r>
            <w:proofErr w:type="spellEnd"/>
            <w:r w:rsidRPr="005B08D1">
              <w:rPr>
                <w:rFonts w:ascii="Times New Roman" w:hAnsi="Times New Roman" w:cs="Times New Roman"/>
                <w:color w:val="000000"/>
                <w:sz w:val="23"/>
                <w:szCs w:val="23"/>
              </w:rPr>
              <w:t xml:space="preserve">» </w:t>
            </w:r>
            <w:r w:rsidRPr="005B08D1">
              <w:rPr>
                <w:rFonts w:ascii="Times New Roman CYR" w:eastAsia="Times New Roman CYR" w:hAnsi="Times New Roman CYR" w:cs="Times New Roman CYR"/>
                <w:color w:val="000000"/>
                <w:sz w:val="23"/>
                <w:szCs w:val="23"/>
              </w:rPr>
              <w:t>совместно с главами сельских поселений о проделанной работе перед населением административных участков с освещением обобщенных результатов работы в средствах массовой информации, поощрение лучших сотрудников по итогам работы</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color w:val="000000"/>
                <w:sz w:val="23"/>
                <w:szCs w:val="23"/>
              </w:rPr>
              <w:t>Повышение уровня информированности населения</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10,0</w:t>
            </w:r>
          </w:p>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p>
        </w:tc>
        <w:tc>
          <w:tcPr>
            <w:tcW w:w="708"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10,0</w:t>
            </w:r>
          </w:p>
          <w:p w:rsidR="004D141F" w:rsidRPr="005B08D1" w:rsidRDefault="004D141F" w:rsidP="0020743E">
            <w:pPr>
              <w:autoSpaceDE w:val="0"/>
              <w:snapToGrid w:val="0"/>
              <w:spacing w:after="0" w:line="240" w:lineRule="auto"/>
              <w:contextualSpacing/>
              <w:jc w:val="center"/>
              <w:rPr>
                <w:rFonts w:ascii="Times New Roman" w:hAnsi="Times New Roman" w:cs="Times New Roman"/>
                <w:color w:val="000000"/>
                <w:sz w:val="23"/>
                <w:szCs w:val="23"/>
              </w:rPr>
            </w:pPr>
          </w:p>
        </w:tc>
        <w:tc>
          <w:tcPr>
            <w:tcW w:w="709" w:type="dxa"/>
            <w:tcBorders>
              <w:left w:val="single" w:sz="4" w:space="0" w:color="auto"/>
              <w:bottom w:val="single" w:sz="4" w:space="0" w:color="000000"/>
            </w:tcBorders>
            <w:shd w:val="clear" w:color="auto" w:fill="auto"/>
          </w:tcPr>
          <w:p w:rsidR="004D141F" w:rsidRPr="005B08D1" w:rsidRDefault="004D141F" w:rsidP="0020743E">
            <w:pPr>
              <w:autoSpaceDE w:val="0"/>
              <w:snapToGrid w:val="0"/>
              <w:contextualSpacing/>
              <w:jc w:val="center"/>
              <w:rPr>
                <w:rFonts w:ascii="Times New Roman" w:hAnsi="Times New Roman" w:cs="Times New Roman"/>
                <w:color w:val="000000"/>
                <w:sz w:val="23"/>
                <w:szCs w:val="23"/>
              </w:rPr>
            </w:pPr>
            <w:r w:rsidRPr="005B08D1">
              <w:rPr>
                <w:rFonts w:ascii="Times New Roman" w:hAnsi="Times New Roman" w:cs="Times New Roman"/>
                <w:color w:val="000000"/>
                <w:sz w:val="23"/>
                <w:szCs w:val="23"/>
              </w:rPr>
              <w:t>10,0</w:t>
            </w:r>
          </w:p>
          <w:p w:rsidR="004D141F" w:rsidRPr="005B08D1" w:rsidRDefault="004D141F" w:rsidP="0020743E">
            <w:pPr>
              <w:autoSpaceDE w:val="0"/>
              <w:snapToGrid w:val="0"/>
              <w:contextualSpacing/>
              <w:jc w:val="center"/>
              <w:rPr>
                <w:rFonts w:ascii="Times New Roman" w:hAnsi="Times New Roman" w:cs="Times New Roman"/>
                <w:color w:val="000000"/>
                <w:sz w:val="23"/>
                <w:szCs w:val="23"/>
              </w:rPr>
            </w:pP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w:hAnsi="Times New Roman" w:cs="Times New Roman"/>
                <w:color w:val="000000"/>
                <w:sz w:val="23"/>
                <w:szCs w:val="23"/>
              </w:rPr>
            </w:pPr>
            <w:r w:rsidRPr="005B08D1">
              <w:rPr>
                <w:rFonts w:ascii="Times New Roman" w:hAnsi="Times New Roman" w:cs="Times New Roman"/>
                <w:color w:val="000000"/>
                <w:sz w:val="23"/>
                <w:szCs w:val="23"/>
              </w:rPr>
              <w:t>Главы сельских поселений</w:t>
            </w:r>
            <w:r>
              <w:rPr>
                <w:rFonts w:ascii="Times New Roman" w:hAnsi="Times New Roman" w:cs="Times New Roman"/>
                <w:color w:val="000000"/>
                <w:sz w:val="23"/>
                <w:szCs w:val="23"/>
              </w:rPr>
              <w:t xml:space="preserve"> </w:t>
            </w:r>
            <w:r w:rsidRPr="005B08D1">
              <w:rPr>
                <w:rFonts w:ascii="Times New Roman" w:hAnsi="Times New Roman"/>
                <w:sz w:val="23"/>
                <w:szCs w:val="23"/>
              </w:rPr>
              <w:t>(по согласованию)</w:t>
            </w:r>
            <w:r w:rsidRPr="005B08D1">
              <w:rPr>
                <w:rFonts w:ascii="Times New Roman" w:hAnsi="Times New Roman" w:cs="Times New Roman"/>
                <w:color w:val="000000"/>
                <w:sz w:val="23"/>
                <w:szCs w:val="23"/>
              </w:rPr>
              <w:t>,</w:t>
            </w:r>
          </w:p>
          <w:p w:rsidR="004D141F" w:rsidRPr="005B08D1" w:rsidRDefault="004D141F" w:rsidP="0020743E">
            <w:pPr>
              <w:autoSpaceDE w:val="0"/>
              <w:snapToGrid w:val="0"/>
              <w:spacing w:after="0" w:line="240" w:lineRule="auto"/>
              <w:ind w:left="-70" w:right="-70"/>
              <w:contextualSpacing/>
              <w:jc w:val="both"/>
              <w:rPr>
                <w:rFonts w:ascii="Times New Roman" w:hAnsi="Times New Roman" w:cs="Times New Roman"/>
                <w:color w:val="000000"/>
                <w:sz w:val="23"/>
                <w:szCs w:val="23"/>
              </w:rPr>
            </w:pPr>
            <w:r w:rsidRPr="005B08D1">
              <w:rPr>
                <w:rFonts w:ascii="Times New Roman" w:hAnsi="Times New Roman" w:cs="Times New Roman"/>
                <w:color w:val="000000"/>
                <w:sz w:val="23"/>
                <w:szCs w:val="23"/>
              </w:rPr>
              <w:t xml:space="preserve">администрация </w:t>
            </w:r>
            <w:proofErr w:type="spellStart"/>
            <w:r w:rsidRPr="005B08D1">
              <w:rPr>
                <w:rFonts w:ascii="Times New Roman" w:hAnsi="Times New Roman" w:cs="Times New Roman"/>
                <w:color w:val="000000"/>
                <w:sz w:val="23"/>
                <w:szCs w:val="23"/>
              </w:rPr>
              <w:t>Шарьинского</w:t>
            </w:r>
            <w:proofErr w:type="spellEnd"/>
            <w:r w:rsidRPr="005B08D1">
              <w:rPr>
                <w:rFonts w:ascii="Times New Roman" w:hAnsi="Times New Roman" w:cs="Times New Roman"/>
                <w:color w:val="000000"/>
                <w:sz w:val="23"/>
                <w:szCs w:val="23"/>
              </w:rPr>
              <w:t xml:space="preserve"> муниципального района,</w:t>
            </w:r>
          </w:p>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w:hAnsi="Times New Roman" w:cs="Times New Roman"/>
                <w:color w:val="000000"/>
                <w:sz w:val="23"/>
                <w:szCs w:val="23"/>
              </w:rPr>
              <w:t>МО МВД России «</w:t>
            </w:r>
            <w:proofErr w:type="spellStart"/>
            <w:r w:rsidRPr="005B08D1">
              <w:rPr>
                <w:rFonts w:ascii="Times New Roman" w:hAnsi="Times New Roman" w:cs="Times New Roman"/>
                <w:color w:val="000000"/>
                <w:sz w:val="23"/>
                <w:szCs w:val="23"/>
              </w:rPr>
              <w:t>Шарьинский</w:t>
            </w:r>
            <w:proofErr w:type="spellEnd"/>
            <w:r w:rsidRPr="005B08D1">
              <w:rPr>
                <w:rFonts w:ascii="Times New Roman" w:hAnsi="Times New Roman" w:cs="Times New Roman"/>
                <w:color w:val="000000"/>
                <w:sz w:val="23"/>
                <w:szCs w:val="23"/>
              </w:rPr>
              <w:t>»</w:t>
            </w:r>
            <w:r w:rsidRPr="005B08D1">
              <w:rPr>
                <w:rFonts w:ascii="Times New Roman" w:hAnsi="Times New Roman"/>
                <w:sz w:val="23"/>
                <w:szCs w:val="23"/>
              </w:rPr>
              <w:t xml:space="preserve"> (по согласованию)</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color w:val="000000"/>
                <w:sz w:val="23"/>
                <w:szCs w:val="23"/>
              </w:rPr>
            </w:pPr>
            <w:r w:rsidRPr="005B08D1">
              <w:rPr>
                <w:rFonts w:ascii="Times New Roman" w:hAnsi="Times New Roman" w:cs="Times New Roman"/>
                <w:sz w:val="23"/>
                <w:szCs w:val="23"/>
                <w:lang w:val="en-US"/>
              </w:rPr>
              <w:lastRenderedPageBreak/>
              <w:t>1.12.</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color w:val="000000"/>
                <w:sz w:val="23"/>
                <w:szCs w:val="23"/>
              </w:rPr>
            </w:pPr>
            <w:r w:rsidRPr="005B08D1">
              <w:rPr>
                <w:rFonts w:ascii="Times New Roman CYR" w:eastAsia="Times New Roman CYR" w:hAnsi="Times New Roman CYR" w:cs="Times New Roman CYR"/>
                <w:color w:val="000000"/>
                <w:sz w:val="23"/>
                <w:szCs w:val="23"/>
              </w:rPr>
              <w:t>Проведение совместных мероприятий с общественными объединениями правоохранительной направленности, добровольными народными дружинами по выявлению, предупреждению и пресечению правонарушений посягающих на общественный порядок и общественную безопасность</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color w:val="000000"/>
                <w:sz w:val="23"/>
                <w:szCs w:val="23"/>
              </w:rPr>
              <w:t>Профилактика и пресечение правонарушений</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auto"/>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w:hAnsi="Times New Roman" w:cs="Times New Roman"/>
                <w:color w:val="000000"/>
                <w:sz w:val="23"/>
                <w:szCs w:val="23"/>
              </w:rPr>
            </w:pPr>
            <w:r w:rsidRPr="005B08D1">
              <w:rPr>
                <w:rFonts w:ascii="Times New Roman" w:hAnsi="Times New Roman" w:cs="Times New Roman"/>
                <w:color w:val="000000"/>
                <w:sz w:val="23"/>
                <w:szCs w:val="23"/>
              </w:rPr>
              <w:t>МО МВД России «</w:t>
            </w:r>
            <w:proofErr w:type="spellStart"/>
            <w:r w:rsidRPr="005B08D1">
              <w:rPr>
                <w:rFonts w:ascii="Times New Roman" w:hAnsi="Times New Roman" w:cs="Times New Roman"/>
                <w:color w:val="000000"/>
                <w:sz w:val="23"/>
                <w:szCs w:val="23"/>
              </w:rPr>
              <w:t>Шарьинский</w:t>
            </w:r>
            <w:proofErr w:type="spellEnd"/>
            <w:r w:rsidRPr="005B08D1">
              <w:rPr>
                <w:rFonts w:ascii="Times New Roman" w:hAnsi="Times New Roman" w:cs="Times New Roman"/>
                <w:color w:val="000000"/>
                <w:sz w:val="23"/>
                <w:szCs w:val="23"/>
              </w:rPr>
              <w:t>»</w:t>
            </w:r>
            <w:r w:rsidRPr="005B08D1">
              <w:rPr>
                <w:rFonts w:ascii="Times New Roman" w:hAnsi="Times New Roman"/>
                <w:sz w:val="23"/>
                <w:szCs w:val="23"/>
              </w:rPr>
              <w:t xml:space="preserve"> (по согласованию)</w:t>
            </w:r>
            <w:r>
              <w:rPr>
                <w:rFonts w:ascii="Times New Roman" w:hAnsi="Times New Roman"/>
                <w:sz w:val="23"/>
                <w:szCs w:val="23"/>
              </w:rPr>
              <w:t>;</w:t>
            </w:r>
          </w:p>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w:hAnsi="Times New Roman" w:cs="Times New Roman"/>
                <w:color w:val="000000"/>
                <w:sz w:val="23"/>
                <w:szCs w:val="23"/>
              </w:rPr>
              <w:t>администрация ШМР</w:t>
            </w:r>
          </w:p>
        </w:tc>
      </w:tr>
      <w:tr w:rsidR="004D141F" w:rsidRPr="005B08D1" w:rsidTr="0020743E">
        <w:trPr>
          <w:cantSplit/>
          <w:trHeight w:val="510"/>
        </w:trPr>
        <w:tc>
          <w:tcPr>
            <w:tcW w:w="11483" w:type="dxa"/>
            <w:gridSpan w:val="7"/>
            <w:tcBorders>
              <w:left w:val="single" w:sz="4" w:space="0" w:color="000000"/>
              <w:bottom w:val="single" w:sz="4" w:space="0" w:color="000000"/>
              <w:right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sz w:val="23"/>
                <w:szCs w:val="23"/>
              </w:rPr>
            </w:pPr>
            <w:r w:rsidRPr="005B08D1">
              <w:rPr>
                <w:rFonts w:ascii="Times New Roman" w:hAnsi="Times New Roman" w:cs="Times New Roman"/>
                <w:b/>
                <w:bCs/>
                <w:sz w:val="23"/>
                <w:szCs w:val="23"/>
              </w:rPr>
              <w:t xml:space="preserve">2. </w:t>
            </w:r>
            <w:r w:rsidRPr="005B08D1">
              <w:rPr>
                <w:rFonts w:ascii="Times New Roman CYR" w:eastAsia="Times New Roman CYR" w:hAnsi="Times New Roman CYR" w:cs="Times New Roman CYR"/>
                <w:b/>
                <w:bCs/>
                <w:sz w:val="23"/>
                <w:szCs w:val="23"/>
              </w:rPr>
              <w:t>Профилактика правонарушений в рамках отдельных отраслей</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color w:val="000000"/>
                <w:sz w:val="23"/>
                <w:szCs w:val="23"/>
              </w:rPr>
            </w:pPr>
            <w:r w:rsidRPr="005B08D1">
              <w:rPr>
                <w:rFonts w:ascii="Times New Roman" w:hAnsi="Times New Roman" w:cs="Times New Roman"/>
                <w:sz w:val="23"/>
                <w:szCs w:val="23"/>
                <w:lang w:val="en-US"/>
              </w:rPr>
              <w:t>2.1.</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color w:val="000000"/>
                <w:sz w:val="23"/>
                <w:szCs w:val="23"/>
              </w:rPr>
            </w:pPr>
            <w:r w:rsidRPr="005B08D1">
              <w:rPr>
                <w:rFonts w:ascii="Times New Roman CYR" w:eastAsia="Times New Roman CYR" w:hAnsi="Times New Roman CYR" w:cs="Times New Roman CYR"/>
                <w:color w:val="000000"/>
                <w:sz w:val="23"/>
                <w:szCs w:val="23"/>
              </w:rPr>
              <w:t>Организация работы по предупреждению и пресечению торговли в неустановленных местах</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color w:val="000000"/>
                <w:sz w:val="23"/>
                <w:szCs w:val="23"/>
              </w:rPr>
              <w:t>Повышение безопасности, защиты законных прав, реализации свобод и интересов граждан за счет расширения и совершенствования проводимых профилактических мероприятий</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3,0</w:t>
            </w:r>
          </w:p>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p>
        </w:tc>
        <w:tc>
          <w:tcPr>
            <w:tcW w:w="708"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3,0</w:t>
            </w:r>
          </w:p>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3,0</w:t>
            </w:r>
          </w:p>
          <w:p w:rsidR="004D141F" w:rsidRPr="005B08D1" w:rsidRDefault="004D141F" w:rsidP="0020743E">
            <w:pPr>
              <w:autoSpaceDE w:val="0"/>
              <w:snapToGrid w:val="0"/>
              <w:ind w:left="12"/>
              <w:contextualSpacing/>
              <w:jc w:val="center"/>
              <w:rPr>
                <w:rFonts w:ascii="Times New Roman CYR" w:eastAsia="Times New Roman CYR" w:hAnsi="Times New Roman CYR" w:cs="Times New Roman CYR"/>
                <w:sz w:val="23"/>
                <w:szCs w:val="23"/>
              </w:rPr>
            </w:pP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CYR" w:eastAsia="Times New Roman CYR" w:hAnsi="Times New Roman CYR" w:cs="Times New Roman CYR"/>
                <w:color w:val="000000"/>
                <w:sz w:val="23"/>
                <w:szCs w:val="23"/>
              </w:rPr>
            </w:pPr>
            <w:r w:rsidRPr="005B08D1">
              <w:rPr>
                <w:rFonts w:ascii="Times New Roman CYR" w:eastAsia="Times New Roman CYR" w:hAnsi="Times New Roman CYR" w:cs="Times New Roman CYR"/>
                <w:sz w:val="23"/>
                <w:szCs w:val="23"/>
              </w:rPr>
              <w:t>Комитет по  экономике и прогнозированию администрации  ШМР,</w:t>
            </w:r>
          </w:p>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CYR" w:eastAsia="Times New Roman CYR" w:hAnsi="Times New Roman CYR" w:cs="Times New Roman CYR"/>
                <w:color w:val="000000"/>
                <w:sz w:val="23"/>
                <w:szCs w:val="23"/>
              </w:rPr>
              <w:t xml:space="preserve">МО МВД России </w:t>
            </w:r>
            <w:r w:rsidRPr="005B08D1">
              <w:rPr>
                <w:rFonts w:ascii="Times New Roman" w:hAnsi="Times New Roman" w:cs="Times New Roman"/>
                <w:color w:val="000000"/>
                <w:sz w:val="23"/>
                <w:szCs w:val="23"/>
              </w:rPr>
              <w:t>«</w:t>
            </w:r>
            <w:proofErr w:type="spellStart"/>
            <w:r w:rsidRPr="005B08D1">
              <w:rPr>
                <w:rFonts w:ascii="Times New Roman CYR" w:eastAsia="Times New Roman CYR" w:hAnsi="Times New Roman CYR" w:cs="Times New Roman CYR"/>
                <w:color w:val="000000"/>
                <w:sz w:val="23"/>
                <w:szCs w:val="23"/>
              </w:rPr>
              <w:t>Шарьинский</w:t>
            </w:r>
            <w:proofErr w:type="spellEnd"/>
            <w:proofErr w:type="gramStart"/>
            <w:r w:rsidRPr="005B08D1">
              <w:rPr>
                <w:rFonts w:ascii="Times New Roman" w:hAnsi="Times New Roman" w:cs="Times New Roman"/>
                <w:color w:val="000000"/>
                <w:sz w:val="23"/>
                <w:szCs w:val="23"/>
              </w:rPr>
              <w:t>»</w:t>
            </w:r>
            <w:r w:rsidRPr="005B08D1">
              <w:rPr>
                <w:rFonts w:ascii="Times New Roman" w:hAnsi="Times New Roman"/>
                <w:sz w:val="23"/>
                <w:szCs w:val="23"/>
              </w:rPr>
              <w:t>(</w:t>
            </w:r>
            <w:proofErr w:type="gramEnd"/>
            <w:r w:rsidRPr="005B08D1">
              <w:rPr>
                <w:rFonts w:ascii="Times New Roman" w:hAnsi="Times New Roman"/>
                <w:sz w:val="23"/>
                <w:szCs w:val="23"/>
              </w:rPr>
              <w:t>по согласованию)</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lastRenderedPageBreak/>
              <w:t>2.2.</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Организация и проведение в целях пресечения правонарушений в сфере управления и использования муниципальной собственности, переданной в аренду, трастовое управление или внесенной в качестве взноса в уставный фонд создаваемых при участии органов местного самоуправления акционерных обществ, совместных контрольных мероприятий по проверке:</w:t>
            </w:r>
          </w:p>
          <w:p w:rsidR="004D141F" w:rsidRPr="005B08D1" w:rsidRDefault="004D141F" w:rsidP="0020743E">
            <w:pPr>
              <w:autoSpaceDE w:val="0"/>
              <w:spacing w:after="0" w:line="240" w:lineRule="auto"/>
              <w:contextualSpacing/>
              <w:jc w:val="both"/>
              <w:rPr>
                <w:rFonts w:ascii="Times New Roman" w:hAnsi="Times New Roman" w:cs="Times New Roman"/>
                <w:sz w:val="23"/>
                <w:szCs w:val="23"/>
              </w:rPr>
            </w:pPr>
            <w:r w:rsidRPr="005B08D1">
              <w:rPr>
                <w:rFonts w:ascii="Times New Roman" w:hAnsi="Times New Roman" w:cs="Times New Roman"/>
                <w:sz w:val="23"/>
                <w:szCs w:val="23"/>
              </w:rPr>
              <w:t xml:space="preserve">- </w:t>
            </w:r>
            <w:r w:rsidRPr="005B08D1">
              <w:rPr>
                <w:rFonts w:ascii="Times New Roman CYR" w:eastAsia="Times New Roman CYR" w:hAnsi="Times New Roman CYR" w:cs="Times New Roman CYR"/>
                <w:sz w:val="23"/>
                <w:szCs w:val="23"/>
              </w:rPr>
              <w:t>организаций по вопросу порядка использования арендованных зданий, строений и помещений, находящихся в муниципальной собственности, правильности уплаты арендных платежей за используемое имущество муниципального образования, земельного налога и арендной платы за земельный участок;</w:t>
            </w:r>
          </w:p>
          <w:p w:rsidR="004D141F" w:rsidRPr="005B08D1" w:rsidRDefault="004D141F" w:rsidP="0020743E">
            <w:pPr>
              <w:autoSpaceDE w:val="0"/>
              <w:spacing w:after="0" w:line="240" w:lineRule="auto"/>
              <w:contextualSpacing/>
              <w:jc w:val="both"/>
              <w:rPr>
                <w:rFonts w:ascii="Times New Roman" w:hAnsi="Times New Roman" w:cs="Times New Roman"/>
                <w:color w:val="000000"/>
                <w:sz w:val="23"/>
                <w:szCs w:val="23"/>
              </w:rPr>
            </w:pPr>
            <w:r w:rsidRPr="005B08D1">
              <w:rPr>
                <w:rFonts w:ascii="Times New Roman" w:hAnsi="Times New Roman" w:cs="Times New Roman"/>
                <w:sz w:val="23"/>
                <w:szCs w:val="23"/>
              </w:rPr>
              <w:t xml:space="preserve">- </w:t>
            </w:r>
            <w:r w:rsidRPr="005B08D1">
              <w:rPr>
                <w:rFonts w:ascii="Times New Roman CYR" w:eastAsia="Times New Roman CYR" w:hAnsi="Times New Roman CYR" w:cs="Times New Roman CYR"/>
                <w:sz w:val="23"/>
                <w:szCs w:val="23"/>
              </w:rPr>
              <w:t>на предмет выявления возможного противоправного перевода муниципальной собственности в уставной капитал акционерных обществ, создаваемых в последующем без участия органов местного самоуправления;</w:t>
            </w:r>
          </w:p>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color w:val="000000"/>
                <w:sz w:val="23"/>
                <w:szCs w:val="23"/>
              </w:rPr>
            </w:pPr>
            <w:r w:rsidRPr="005B08D1">
              <w:rPr>
                <w:rFonts w:ascii="Times New Roman" w:hAnsi="Times New Roman" w:cs="Times New Roman"/>
                <w:color w:val="000000"/>
                <w:sz w:val="23"/>
                <w:szCs w:val="23"/>
              </w:rPr>
              <w:t xml:space="preserve">- </w:t>
            </w:r>
            <w:r w:rsidRPr="005B08D1">
              <w:rPr>
                <w:rFonts w:ascii="Times New Roman CYR" w:eastAsia="Times New Roman CYR" w:hAnsi="Times New Roman CYR" w:cs="Times New Roman CYR"/>
                <w:color w:val="000000"/>
                <w:sz w:val="23"/>
                <w:szCs w:val="23"/>
              </w:rPr>
              <w:t>законности заключения и оформления вторичных сделок с недвижимостью предприятий потребительского рынка и услуг в части сохранения обременений, предусмотренных первичными договорами купли-продажи</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color w:val="000000"/>
                <w:sz w:val="23"/>
                <w:szCs w:val="23"/>
              </w:rPr>
              <w:t>Повышение безопасности, защиты законных прав, реализации свобод и интересов граждан за счет расширения и совершенствования проводимых профилактических мероприятий</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w:hAnsi="Times New Roman" w:cs="Times New Roman"/>
                <w:color w:val="000000"/>
                <w:sz w:val="23"/>
                <w:szCs w:val="23"/>
              </w:rPr>
            </w:pPr>
            <w:r w:rsidRPr="005B08D1">
              <w:rPr>
                <w:rFonts w:ascii="Times New Roman" w:hAnsi="Times New Roman" w:cs="Times New Roman"/>
                <w:color w:val="000000"/>
                <w:sz w:val="23"/>
                <w:szCs w:val="23"/>
              </w:rPr>
              <w:t>КУМИ и ЗР администрации ШМР,</w:t>
            </w:r>
          </w:p>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w:hAnsi="Times New Roman" w:cs="Times New Roman"/>
                <w:color w:val="000000"/>
                <w:sz w:val="23"/>
                <w:szCs w:val="23"/>
              </w:rPr>
              <w:t>администрации сельских поселений</w:t>
            </w:r>
            <w:r>
              <w:rPr>
                <w:rFonts w:ascii="Times New Roman" w:hAnsi="Times New Roman" w:cs="Times New Roman"/>
                <w:color w:val="000000"/>
                <w:sz w:val="23"/>
                <w:szCs w:val="23"/>
              </w:rPr>
              <w:t xml:space="preserve"> </w:t>
            </w:r>
            <w:r w:rsidRPr="005B08D1">
              <w:rPr>
                <w:rFonts w:ascii="Times New Roman" w:hAnsi="Times New Roman"/>
                <w:sz w:val="23"/>
                <w:szCs w:val="23"/>
              </w:rPr>
              <w:t>(по согласованию)</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color w:val="000000"/>
                <w:sz w:val="23"/>
                <w:szCs w:val="23"/>
              </w:rPr>
            </w:pPr>
            <w:r w:rsidRPr="005B08D1">
              <w:rPr>
                <w:rFonts w:ascii="Times New Roman" w:hAnsi="Times New Roman" w:cs="Times New Roman"/>
                <w:sz w:val="23"/>
                <w:szCs w:val="23"/>
                <w:lang w:val="en-US"/>
              </w:rPr>
              <w:t>2.3.</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color w:val="000000"/>
                <w:sz w:val="23"/>
                <w:szCs w:val="23"/>
              </w:rPr>
            </w:pPr>
            <w:r w:rsidRPr="005B08D1">
              <w:rPr>
                <w:rFonts w:ascii="Times New Roman CYR" w:eastAsia="Times New Roman CYR" w:hAnsi="Times New Roman CYR" w:cs="Times New Roman CYR"/>
                <w:color w:val="000000"/>
                <w:sz w:val="23"/>
                <w:szCs w:val="23"/>
              </w:rPr>
              <w:t xml:space="preserve">Направление в  </w:t>
            </w:r>
            <w:r w:rsidRPr="005B08D1">
              <w:rPr>
                <w:rFonts w:ascii="Times New Roman" w:hAnsi="Times New Roman" w:cs="Times New Roman"/>
                <w:color w:val="000000"/>
                <w:sz w:val="23"/>
                <w:szCs w:val="23"/>
              </w:rPr>
              <w:t xml:space="preserve">заинтересованные службы </w:t>
            </w:r>
            <w:r w:rsidRPr="005B08D1">
              <w:rPr>
                <w:rFonts w:ascii="Times New Roman CYR" w:eastAsia="Times New Roman CYR" w:hAnsi="Times New Roman CYR" w:cs="Times New Roman CYR"/>
                <w:color w:val="000000"/>
                <w:sz w:val="23"/>
                <w:szCs w:val="23"/>
              </w:rPr>
              <w:t>статистических сведений о количестве иностранных граждан и лиц без гражданства, временно пребывающих, с разбивкой по странам их гражданской принадлежности и целям въезда в Российскую Федерацию</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color w:val="000000"/>
                <w:sz w:val="23"/>
                <w:szCs w:val="23"/>
              </w:rPr>
              <w:t>Мониторинг миграционной ситуации, профилактика правонарушений на территории района, осуществление контроля в сфере миграции</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CYR" w:eastAsia="Times New Roman CYR" w:hAnsi="Times New Roman CYR" w:cs="Times New Roman CYR"/>
                <w:color w:val="000000"/>
                <w:sz w:val="23"/>
                <w:szCs w:val="23"/>
              </w:rPr>
              <w:t xml:space="preserve">МО МВД России </w:t>
            </w:r>
            <w:r w:rsidRPr="005B08D1">
              <w:rPr>
                <w:rFonts w:ascii="Times New Roman" w:hAnsi="Times New Roman" w:cs="Times New Roman"/>
                <w:color w:val="000000"/>
                <w:sz w:val="23"/>
                <w:szCs w:val="23"/>
              </w:rPr>
              <w:t>«</w:t>
            </w:r>
            <w:proofErr w:type="spellStart"/>
            <w:r w:rsidRPr="005B08D1">
              <w:rPr>
                <w:rFonts w:ascii="Times New Roman CYR" w:eastAsia="Times New Roman CYR" w:hAnsi="Times New Roman CYR" w:cs="Times New Roman CYR"/>
                <w:color w:val="000000"/>
                <w:sz w:val="23"/>
                <w:szCs w:val="23"/>
              </w:rPr>
              <w:t>Шарьинский</w:t>
            </w:r>
            <w:proofErr w:type="spellEnd"/>
            <w:r w:rsidRPr="005B08D1">
              <w:rPr>
                <w:rFonts w:ascii="Times New Roman" w:hAnsi="Times New Roman" w:cs="Times New Roman"/>
                <w:color w:val="000000"/>
                <w:sz w:val="23"/>
                <w:szCs w:val="23"/>
              </w:rPr>
              <w:t>»</w:t>
            </w:r>
            <w:r>
              <w:rPr>
                <w:rFonts w:ascii="Times New Roman" w:hAnsi="Times New Roman" w:cs="Times New Roman"/>
                <w:color w:val="000000"/>
                <w:sz w:val="23"/>
                <w:szCs w:val="23"/>
              </w:rPr>
              <w:t xml:space="preserve"> </w:t>
            </w:r>
            <w:r w:rsidRPr="005B08D1">
              <w:rPr>
                <w:rFonts w:ascii="Times New Roman" w:hAnsi="Times New Roman"/>
                <w:sz w:val="23"/>
                <w:szCs w:val="23"/>
              </w:rPr>
              <w:t>(по согласованию)</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t>2.4.</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 xml:space="preserve">Проведение комплекса межведомственных оперативно - профилактических мероприятий  направленных на предупреждение, выявление и пресечение правонарушений в сфере миграции </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Снижение числа незаконно находящихся иностранных граждан и незаконно используемой рабочей силы</w:t>
            </w:r>
          </w:p>
        </w:tc>
        <w:tc>
          <w:tcPr>
            <w:tcW w:w="709"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auto"/>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CYR" w:eastAsia="Times New Roman CYR" w:hAnsi="Times New Roman CYR" w:cs="Times New Roman CYR"/>
                <w:color w:val="000000"/>
                <w:sz w:val="23"/>
                <w:szCs w:val="23"/>
              </w:rPr>
              <w:t xml:space="preserve">МО МВД России </w:t>
            </w:r>
            <w:r w:rsidRPr="005B08D1">
              <w:rPr>
                <w:rFonts w:ascii="Times New Roman" w:hAnsi="Times New Roman" w:cs="Times New Roman"/>
                <w:color w:val="000000"/>
                <w:sz w:val="23"/>
                <w:szCs w:val="23"/>
              </w:rPr>
              <w:t>«</w:t>
            </w:r>
            <w:proofErr w:type="spellStart"/>
            <w:r w:rsidRPr="005B08D1">
              <w:rPr>
                <w:rFonts w:ascii="Times New Roman CYR" w:eastAsia="Times New Roman CYR" w:hAnsi="Times New Roman CYR" w:cs="Times New Roman CYR"/>
                <w:color w:val="000000"/>
                <w:sz w:val="23"/>
                <w:szCs w:val="23"/>
              </w:rPr>
              <w:t>Шарьинский</w:t>
            </w:r>
            <w:proofErr w:type="spellEnd"/>
            <w:r w:rsidRPr="005B08D1">
              <w:rPr>
                <w:rFonts w:ascii="Times New Roman" w:hAnsi="Times New Roman" w:cs="Times New Roman"/>
                <w:color w:val="000000"/>
                <w:sz w:val="23"/>
                <w:szCs w:val="23"/>
              </w:rPr>
              <w:t>»</w:t>
            </w:r>
            <w:r>
              <w:rPr>
                <w:rFonts w:ascii="Times New Roman" w:hAnsi="Times New Roman" w:cs="Times New Roman"/>
                <w:color w:val="000000"/>
                <w:sz w:val="23"/>
                <w:szCs w:val="23"/>
              </w:rPr>
              <w:t xml:space="preserve"> </w:t>
            </w:r>
            <w:r w:rsidRPr="005B08D1">
              <w:rPr>
                <w:rFonts w:ascii="Times New Roman" w:hAnsi="Times New Roman"/>
                <w:sz w:val="23"/>
                <w:szCs w:val="23"/>
              </w:rPr>
              <w:t>(по согласованию)</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lastRenderedPageBreak/>
              <w:t>2.5.</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 xml:space="preserve">Оперативный обмен между  МО МВД России </w:t>
            </w:r>
            <w:r w:rsidRPr="005B08D1">
              <w:rPr>
                <w:rFonts w:ascii="Times New Roman" w:hAnsi="Times New Roman" w:cs="Times New Roman"/>
                <w:sz w:val="23"/>
                <w:szCs w:val="23"/>
              </w:rPr>
              <w:t>«</w:t>
            </w:r>
            <w:proofErr w:type="spellStart"/>
            <w:r w:rsidRPr="005B08D1">
              <w:rPr>
                <w:rFonts w:ascii="Times New Roman CYR" w:eastAsia="Times New Roman CYR" w:hAnsi="Times New Roman CYR" w:cs="Times New Roman CYR"/>
                <w:sz w:val="23"/>
                <w:szCs w:val="23"/>
              </w:rPr>
              <w:t>Шарьинский</w:t>
            </w:r>
            <w:proofErr w:type="spellEnd"/>
            <w:r w:rsidRPr="005B08D1">
              <w:rPr>
                <w:rFonts w:ascii="Times New Roman" w:hAnsi="Times New Roman" w:cs="Times New Roman"/>
                <w:sz w:val="23"/>
                <w:szCs w:val="23"/>
              </w:rPr>
              <w:t xml:space="preserve">» </w:t>
            </w:r>
            <w:r w:rsidRPr="005B08D1">
              <w:rPr>
                <w:rFonts w:ascii="Times New Roman CYR" w:eastAsia="Times New Roman CYR" w:hAnsi="Times New Roman CYR" w:cs="Times New Roman CYR"/>
                <w:sz w:val="23"/>
                <w:szCs w:val="23"/>
              </w:rPr>
              <w:t>и органами местного самоуправления поселений  информацией об адресах массовой регистрации граждан Российской Федерации (</w:t>
            </w:r>
            <w:r w:rsidRPr="005B08D1">
              <w:rPr>
                <w:rFonts w:ascii="Times New Roman" w:hAnsi="Times New Roman" w:cs="Times New Roman"/>
                <w:sz w:val="23"/>
                <w:szCs w:val="23"/>
              </w:rPr>
              <w:t>«</w:t>
            </w:r>
            <w:r w:rsidRPr="005B08D1">
              <w:rPr>
                <w:rFonts w:ascii="Times New Roman CYR" w:eastAsia="Times New Roman CYR" w:hAnsi="Times New Roman CYR" w:cs="Times New Roman CYR"/>
                <w:sz w:val="23"/>
                <w:szCs w:val="23"/>
              </w:rPr>
              <w:t>резиновых квартирах</w:t>
            </w:r>
            <w:r w:rsidRPr="005B08D1">
              <w:rPr>
                <w:rFonts w:ascii="Times New Roman" w:hAnsi="Times New Roman" w:cs="Times New Roman"/>
                <w:sz w:val="23"/>
                <w:szCs w:val="23"/>
              </w:rPr>
              <w:t xml:space="preserve">») </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Профилактика нарушений Правил регистрации и снятия граждан с регистрационного учета по месту пребывания и по месту жительства</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w:hAnsi="Times New Roman" w:cs="Times New Roman"/>
                <w:color w:val="000000"/>
                <w:sz w:val="23"/>
                <w:szCs w:val="23"/>
              </w:rPr>
            </w:pPr>
            <w:r w:rsidRPr="005B08D1">
              <w:rPr>
                <w:rFonts w:ascii="Times New Roman CYR" w:eastAsia="Times New Roman CYR" w:hAnsi="Times New Roman CYR" w:cs="Times New Roman CYR"/>
                <w:color w:val="000000"/>
                <w:sz w:val="23"/>
                <w:szCs w:val="23"/>
              </w:rPr>
              <w:t xml:space="preserve">МО МВД России </w:t>
            </w:r>
            <w:r w:rsidRPr="005B08D1">
              <w:rPr>
                <w:rFonts w:ascii="Times New Roman" w:hAnsi="Times New Roman" w:cs="Times New Roman"/>
                <w:color w:val="000000"/>
                <w:sz w:val="23"/>
                <w:szCs w:val="23"/>
              </w:rPr>
              <w:t>«</w:t>
            </w:r>
            <w:proofErr w:type="spellStart"/>
            <w:r w:rsidRPr="005B08D1">
              <w:rPr>
                <w:rFonts w:ascii="Times New Roman CYR" w:eastAsia="Times New Roman CYR" w:hAnsi="Times New Roman CYR" w:cs="Times New Roman CYR"/>
                <w:color w:val="000000"/>
                <w:sz w:val="23"/>
                <w:szCs w:val="23"/>
              </w:rPr>
              <w:t>Шарьинский</w:t>
            </w:r>
            <w:proofErr w:type="spellEnd"/>
            <w:r w:rsidRPr="005B08D1">
              <w:rPr>
                <w:rFonts w:ascii="Times New Roman" w:hAnsi="Times New Roman" w:cs="Times New Roman"/>
                <w:color w:val="000000"/>
                <w:sz w:val="23"/>
                <w:szCs w:val="23"/>
              </w:rPr>
              <w:t>»</w:t>
            </w:r>
            <w:r w:rsidRPr="005B08D1">
              <w:rPr>
                <w:rFonts w:ascii="Times New Roman" w:hAnsi="Times New Roman"/>
                <w:sz w:val="23"/>
                <w:szCs w:val="23"/>
              </w:rPr>
              <w:t xml:space="preserve"> (по согласованию)</w:t>
            </w:r>
            <w:r>
              <w:rPr>
                <w:rFonts w:ascii="Times New Roman" w:hAnsi="Times New Roman"/>
                <w:sz w:val="23"/>
                <w:szCs w:val="23"/>
              </w:rPr>
              <w:t>;</w:t>
            </w:r>
          </w:p>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w:hAnsi="Times New Roman" w:cs="Times New Roman"/>
                <w:color w:val="000000"/>
                <w:sz w:val="23"/>
                <w:szCs w:val="23"/>
              </w:rPr>
              <w:t>администрации сельских поселений</w:t>
            </w:r>
            <w:r>
              <w:rPr>
                <w:rFonts w:ascii="Times New Roman" w:hAnsi="Times New Roman" w:cs="Times New Roman"/>
                <w:color w:val="000000"/>
                <w:sz w:val="23"/>
                <w:szCs w:val="23"/>
              </w:rPr>
              <w:t xml:space="preserve"> </w:t>
            </w:r>
            <w:r w:rsidRPr="005B08D1">
              <w:rPr>
                <w:rFonts w:ascii="Times New Roman" w:hAnsi="Times New Roman"/>
                <w:sz w:val="23"/>
                <w:szCs w:val="23"/>
              </w:rPr>
              <w:t>(по согласованию)</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t>2.6.</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Организация проведения мероприятий по торжественному вручению паспортов гражданина Российской Федерации гражданам, достигшим 14-летнего возраста и получающим их впервые</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Профилактика нарушений Положения о паспорте гражданина Российской Федерации</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w:hAnsi="Times New Roman" w:cs="Times New Roman"/>
                <w:color w:val="000000"/>
                <w:sz w:val="23"/>
                <w:szCs w:val="23"/>
              </w:rPr>
            </w:pPr>
            <w:r w:rsidRPr="005B08D1">
              <w:rPr>
                <w:rFonts w:ascii="Times New Roman CYR" w:eastAsia="Times New Roman CYR" w:hAnsi="Times New Roman CYR" w:cs="Times New Roman CYR"/>
                <w:color w:val="000000"/>
                <w:sz w:val="23"/>
                <w:szCs w:val="23"/>
              </w:rPr>
              <w:t xml:space="preserve">МО МВД России </w:t>
            </w:r>
            <w:r w:rsidRPr="005B08D1">
              <w:rPr>
                <w:rFonts w:ascii="Times New Roman" w:hAnsi="Times New Roman" w:cs="Times New Roman"/>
                <w:color w:val="000000"/>
                <w:sz w:val="23"/>
                <w:szCs w:val="23"/>
              </w:rPr>
              <w:t>«</w:t>
            </w:r>
            <w:proofErr w:type="spellStart"/>
            <w:r w:rsidRPr="005B08D1">
              <w:rPr>
                <w:rFonts w:ascii="Times New Roman CYR" w:eastAsia="Times New Roman CYR" w:hAnsi="Times New Roman CYR" w:cs="Times New Roman CYR"/>
                <w:color w:val="000000"/>
                <w:sz w:val="23"/>
                <w:szCs w:val="23"/>
              </w:rPr>
              <w:t>Шарьинский</w:t>
            </w:r>
            <w:proofErr w:type="spellEnd"/>
            <w:r w:rsidRPr="005B08D1">
              <w:rPr>
                <w:rFonts w:ascii="Times New Roman" w:hAnsi="Times New Roman" w:cs="Times New Roman"/>
                <w:color w:val="000000"/>
                <w:sz w:val="23"/>
                <w:szCs w:val="23"/>
              </w:rPr>
              <w:t>»</w:t>
            </w:r>
            <w:r w:rsidRPr="005B08D1">
              <w:rPr>
                <w:rFonts w:ascii="Times New Roman" w:hAnsi="Times New Roman"/>
                <w:sz w:val="23"/>
                <w:szCs w:val="23"/>
              </w:rPr>
              <w:t xml:space="preserve"> (по согласованию)</w:t>
            </w:r>
            <w:r w:rsidRPr="005B08D1">
              <w:rPr>
                <w:rFonts w:ascii="Times New Roman" w:hAnsi="Times New Roman" w:cs="Times New Roman"/>
                <w:color w:val="000000"/>
                <w:sz w:val="23"/>
                <w:szCs w:val="23"/>
              </w:rPr>
              <w:t>,</w:t>
            </w:r>
          </w:p>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w:hAnsi="Times New Roman" w:cs="Times New Roman"/>
                <w:color w:val="000000"/>
                <w:sz w:val="23"/>
                <w:szCs w:val="23"/>
              </w:rPr>
              <w:t>Комитет по делам культуры, молодежи и спорта администрации ШМР</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t>2.7.</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Организация  содействия в документировании паспортами гражданина Российской Федерации и определении правового статуса лицам, находящимся в местах лишения свободы</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Профилактика нарушений Правил регистрации и снятия граждан с регистрационного учета по месту пребывания и по месту жительства</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w:hAnsi="Times New Roman" w:cs="Times New Roman"/>
                <w:color w:val="000000"/>
                <w:sz w:val="23"/>
                <w:szCs w:val="23"/>
              </w:rPr>
            </w:pPr>
            <w:r w:rsidRPr="005B08D1">
              <w:rPr>
                <w:rFonts w:ascii="Times New Roman CYR" w:eastAsia="Times New Roman CYR" w:hAnsi="Times New Roman CYR" w:cs="Times New Roman CYR"/>
                <w:color w:val="000000"/>
                <w:sz w:val="23"/>
                <w:szCs w:val="23"/>
              </w:rPr>
              <w:t>МО МВД России</w:t>
            </w:r>
          </w:p>
          <w:p w:rsidR="004D141F" w:rsidRPr="005B08D1" w:rsidRDefault="004D141F" w:rsidP="0020743E">
            <w:pPr>
              <w:autoSpaceDE w:val="0"/>
              <w:snapToGrid w:val="0"/>
              <w:spacing w:after="0" w:line="240" w:lineRule="auto"/>
              <w:ind w:left="-70" w:right="-70"/>
              <w:contextualSpacing/>
              <w:jc w:val="both"/>
              <w:rPr>
                <w:rFonts w:ascii="Times New Roman CYR" w:eastAsia="Times New Roman CYR" w:hAnsi="Times New Roman CYR" w:cs="Times New Roman CYR"/>
                <w:color w:val="000000"/>
                <w:sz w:val="23"/>
                <w:szCs w:val="23"/>
              </w:rPr>
            </w:pPr>
            <w:r w:rsidRPr="005B08D1">
              <w:rPr>
                <w:rFonts w:ascii="Times New Roman" w:hAnsi="Times New Roman" w:cs="Times New Roman"/>
                <w:color w:val="000000"/>
                <w:sz w:val="23"/>
                <w:szCs w:val="23"/>
              </w:rPr>
              <w:t>«</w:t>
            </w:r>
            <w:proofErr w:type="spellStart"/>
            <w:r w:rsidRPr="005B08D1">
              <w:rPr>
                <w:rFonts w:ascii="Times New Roman CYR" w:eastAsia="Times New Roman CYR" w:hAnsi="Times New Roman CYR" w:cs="Times New Roman CYR"/>
                <w:color w:val="000000"/>
                <w:sz w:val="23"/>
                <w:szCs w:val="23"/>
              </w:rPr>
              <w:t>Шарьинский</w:t>
            </w:r>
            <w:proofErr w:type="spellEnd"/>
            <w:r w:rsidRPr="005B08D1">
              <w:rPr>
                <w:rFonts w:ascii="Times New Roman CYR" w:eastAsia="Times New Roman CYR" w:hAnsi="Times New Roman CYR" w:cs="Times New Roman CYR"/>
                <w:color w:val="000000"/>
                <w:sz w:val="23"/>
                <w:szCs w:val="23"/>
              </w:rPr>
              <w:t>»</w:t>
            </w:r>
            <w:r w:rsidRPr="005B08D1">
              <w:rPr>
                <w:rFonts w:ascii="Times New Roman" w:hAnsi="Times New Roman"/>
                <w:sz w:val="23"/>
                <w:szCs w:val="23"/>
              </w:rPr>
              <w:t xml:space="preserve"> (по согласованию)</w:t>
            </w:r>
            <w:r>
              <w:rPr>
                <w:rFonts w:ascii="Times New Roman" w:hAnsi="Times New Roman"/>
                <w:sz w:val="23"/>
                <w:szCs w:val="23"/>
              </w:rPr>
              <w:t>;</w:t>
            </w:r>
          </w:p>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CYR" w:eastAsia="Times New Roman CYR" w:hAnsi="Times New Roman CYR" w:cs="Times New Roman CYR"/>
                <w:color w:val="000000"/>
                <w:sz w:val="23"/>
                <w:szCs w:val="23"/>
              </w:rPr>
              <w:t>Управление Федеральной службы исполнения наказаний по Костромской област</w:t>
            </w:r>
            <w:proofErr w:type="gramStart"/>
            <w:r w:rsidRPr="005B08D1">
              <w:rPr>
                <w:rFonts w:ascii="Times New Roman CYR" w:eastAsia="Times New Roman CYR" w:hAnsi="Times New Roman CYR" w:cs="Times New Roman CYR"/>
                <w:color w:val="000000"/>
                <w:sz w:val="23"/>
                <w:szCs w:val="23"/>
              </w:rPr>
              <w:t>и</w:t>
            </w:r>
            <w:r w:rsidRPr="005B08D1">
              <w:rPr>
                <w:rFonts w:ascii="Times New Roman" w:hAnsi="Times New Roman"/>
                <w:sz w:val="23"/>
                <w:szCs w:val="23"/>
              </w:rPr>
              <w:t>(</w:t>
            </w:r>
            <w:proofErr w:type="gramEnd"/>
            <w:r w:rsidRPr="005B08D1">
              <w:rPr>
                <w:rFonts w:ascii="Times New Roman" w:hAnsi="Times New Roman"/>
                <w:sz w:val="23"/>
                <w:szCs w:val="23"/>
              </w:rPr>
              <w:t>по согласованию)</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t>2.8.</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Проведение мероприятий по борьбе с незаконным оборотом наркотических средств на территории района</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Исключение распространения наркотических средств, профилактика правонарушений</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CYR" w:eastAsia="Times New Roman CYR" w:hAnsi="Times New Roman CYR" w:cs="Times New Roman CYR"/>
                <w:color w:val="000000"/>
                <w:sz w:val="23"/>
                <w:szCs w:val="23"/>
              </w:rPr>
              <w:t xml:space="preserve">МО МВД России </w:t>
            </w:r>
            <w:r w:rsidRPr="005B08D1">
              <w:rPr>
                <w:rFonts w:ascii="Times New Roman" w:hAnsi="Times New Roman" w:cs="Times New Roman"/>
                <w:color w:val="000000"/>
                <w:sz w:val="23"/>
                <w:szCs w:val="23"/>
              </w:rPr>
              <w:t>«</w:t>
            </w:r>
            <w:proofErr w:type="spellStart"/>
            <w:r w:rsidRPr="005B08D1">
              <w:rPr>
                <w:rFonts w:ascii="Times New Roman CYR" w:eastAsia="Times New Roman CYR" w:hAnsi="Times New Roman CYR" w:cs="Times New Roman CYR"/>
                <w:color w:val="000000"/>
                <w:sz w:val="23"/>
                <w:szCs w:val="23"/>
              </w:rPr>
              <w:t>Шарьинский</w:t>
            </w:r>
            <w:proofErr w:type="spellEnd"/>
            <w:r w:rsidRPr="005B08D1">
              <w:rPr>
                <w:rFonts w:ascii="Times New Roman CYR" w:eastAsia="Times New Roman CYR" w:hAnsi="Times New Roman CYR" w:cs="Times New Roman CYR"/>
                <w:color w:val="000000"/>
                <w:sz w:val="23"/>
                <w:szCs w:val="23"/>
              </w:rPr>
              <w:t>»</w:t>
            </w:r>
            <w:r w:rsidRPr="005B08D1">
              <w:rPr>
                <w:rFonts w:ascii="Times New Roman" w:hAnsi="Times New Roman"/>
                <w:sz w:val="23"/>
                <w:szCs w:val="23"/>
              </w:rPr>
              <w:t xml:space="preserve"> (по согласованию)</w:t>
            </w:r>
          </w:p>
        </w:tc>
      </w:tr>
      <w:tr w:rsidR="004D141F" w:rsidRPr="005B08D1" w:rsidTr="0020743E">
        <w:trPr>
          <w:cantSplit/>
          <w:trHeight w:val="510"/>
        </w:trPr>
        <w:tc>
          <w:tcPr>
            <w:tcW w:w="11483" w:type="dxa"/>
            <w:gridSpan w:val="7"/>
            <w:tcBorders>
              <w:left w:val="single" w:sz="4" w:space="0" w:color="000000"/>
              <w:bottom w:val="single" w:sz="4" w:space="0" w:color="000000"/>
              <w:right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sz w:val="23"/>
                <w:szCs w:val="23"/>
              </w:rPr>
            </w:pPr>
            <w:r w:rsidRPr="005B08D1">
              <w:rPr>
                <w:rFonts w:ascii="Times New Roman" w:hAnsi="Times New Roman" w:cs="Times New Roman"/>
                <w:b/>
                <w:bCs/>
                <w:sz w:val="23"/>
                <w:szCs w:val="23"/>
              </w:rPr>
              <w:t xml:space="preserve">3. </w:t>
            </w:r>
            <w:r w:rsidRPr="005B08D1">
              <w:rPr>
                <w:rFonts w:ascii="Times New Roman CYR" w:eastAsia="Times New Roman CYR" w:hAnsi="Times New Roman CYR" w:cs="Times New Roman CYR"/>
                <w:b/>
                <w:bCs/>
                <w:sz w:val="23"/>
                <w:szCs w:val="23"/>
              </w:rPr>
              <w:t>Профилактика правонарушений в общественных местах и на улицах</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color w:val="000000"/>
                <w:sz w:val="23"/>
                <w:szCs w:val="23"/>
              </w:rPr>
            </w:pPr>
            <w:r w:rsidRPr="005B08D1">
              <w:rPr>
                <w:rFonts w:ascii="Times New Roman" w:hAnsi="Times New Roman" w:cs="Times New Roman"/>
                <w:sz w:val="23"/>
                <w:szCs w:val="23"/>
                <w:lang w:val="en-US"/>
              </w:rPr>
              <w:t>3.1.</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color w:val="000000"/>
                <w:sz w:val="23"/>
                <w:szCs w:val="23"/>
              </w:rPr>
            </w:pPr>
            <w:r w:rsidRPr="005B08D1">
              <w:rPr>
                <w:rFonts w:ascii="Times New Roman CYR" w:eastAsia="Times New Roman CYR" w:hAnsi="Times New Roman CYR" w:cs="Times New Roman CYR"/>
                <w:color w:val="000000"/>
                <w:sz w:val="23"/>
                <w:szCs w:val="23"/>
              </w:rPr>
              <w:t xml:space="preserve">Привлечение активистов ТОС к проведению обходов  домов и находящихся в них чердаков, подвалов, технических помещений и подъездов, организация работы по ограничению в них доступа посторонних лиц. Принятие администрациями сельских поселений, активистами ТОС, а также собственниками частных домовладений мер по освещению придомовых территорий, размещению указателей с наименованиями улиц и номеров домов </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color w:val="000000"/>
                <w:sz w:val="23"/>
                <w:szCs w:val="23"/>
              </w:rPr>
              <w:t>Защита прав и законных интересов граждан, профилактика правонарушений</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2,0</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2,0</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2,0</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CYR" w:eastAsia="Times New Roman CYR" w:hAnsi="Times New Roman CYR" w:cs="Times New Roman CYR"/>
                <w:color w:val="000000"/>
                <w:sz w:val="23"/>
                <w:szCs w:val="23"/>
              </w:rPr>
            </w:pPr>
            <w:r w:rsidRPr="005B08D1">
              <w:rPr>
                <w:rFonts w:ascii="Times New Roman CYR" w:eastAsia="Times New Roman CYR" w:hAnsi="Times New Roman CYR" w:cs="Times New Roman CYR"/>
                <w:color w:val="000000"/>
                <w:sz w:val="23"/>
                <w:szCs w:val="23"/>
              </w:rPr>
              <w:t xml:space="preserve">МО МВД России </w:t>
            </w:r>
            <w:r w:rsidRPr="005B08D1">
              <w:rPr>
                <w:rFonts w:ascii="Times New Roman" w:hAnsi="Times New Roman" w:cs="Times New Roman"/>
                <w:color w:val="000000"/>
                <w:sz w:val="23"/>
                <w:szCs w:val="23"/>
              </w:rPr>
              <w:t>«</w:t>
            </w:r>
            <w:proofErr w:type="spellStart"/>
            <w:r w:rsidRPr="005B08D1">
              <w:rPr>
                <w:rFonts w:ascii="Times New Roman CYR" w:eastAsia="Times New Roman CYR" w:hAnsi="Times New Roman CYR" w:cs="Times New Roman CYR"/>
                <w:color w:val="000000"/>
                <w:sz w:val="23"/>
                <w:szCs w:val="23"/>
              </w:rPr>
              <w:t>Шарьинский</w:t>
            </w:r>
            <w:proofErr w:type="spellEnd"/>
            <w:r w:rsidRPr="005B08D1">
              <w:rPr>
                <w:rFonts w:ascii="Times New Roman CYR" w:eastAsia="Times New Roman CYR" w:hAnsi="Times New Roman CYR" w:cs="Times New Roman CYR"/>
                <w:color w:val="000000"/>
                <w:sz w:val="23"/>
                <w:szCs w:val="23"/>
              </w:rPr>
              <w:t>»</w:t>
            </w:r>
            <w:r w:rsidRPr="005B08D1">
              <w:rPr>
                <w:rFonts w:ascii="Times New Roman" w:hAnsi="Times New Roman"/>
                <w:sz w:val="23"/>
                <w:szCs w:val="23"/>
              </w:rPr>
              <w:t xml:space="preserve"> (по согласованию)</w:t>
            </w:r>
            <w:r w:rsidRPr="005B08D1">
              <w:rPr>
                <w:rFonts w:ascii="Times New Roman CYR" w:eastAsia="Times New Roman CYR" w:hAnsi="Times New Roman CYR" w:cs="Times New Roman CYR"/>
                <w:color w:val="000000"/>
                <w:sz w:val="23"/>
                <w:szCs w:val="23"/>
              </w:rPr>
              <w:t>,</w:t>
            </w:r>
          </w:p>
          <w:p w:rsidR="004D141F" w:rsidRPr="005B08D1" w:rsidRDefault="004D141F" w:rsidP="0020743E">
            <w:pPr>
              <w:autoSpaceDE w:val="0"/>
              <w:snapToGrid w:val="0"/>
              <w:spacing w:after="0" w:line="240" w:lineRule="auto"/>
              <w:ind w:left="-70" w:right="-70"/>
              <w:contextualSpacing/>
              <w:jc w:val="both"/>
              <w:rPr>
                <w:rFonts w:ascii="Times New Roman" w:hAnsi="Times New Roman" w:cs="Times New Roman"/>
                <w:color w:val="000000"/>
                <w:sz w:val="23"/>
                <w:szCs w:val="23"/>
              </w:rPr>
            </w:pPr>
            <w:r w:rsidRPr="005B08D1">
              <w:rPr>
                <w:rFonts w:ascii="Times New Roman" w:hAnsi="Times New Roman" w:cs="Times New Roman"/>
                <w:color w:val="000000"/>
                <w:sz w:val="23"/>
                <w:szCs w:val="23"/>
              </w:rPr>
              <w:t xml:space="preserve">администрация </w:t>
            </w:r>
            <w:proofErr w:type="spellStart"/>
            <w:r w:rsidRPr="005B08D1">
              <w:rPr>
                <w:rFonts w:ascii="Times New Roman" w:hAnsi="Times New Roman" w:cs="Times New Roman"/>
                <w:color w:val="000000"/>
                <w:sz w:val="23"/>
                <w:szCs w:val="23"/>
              </w:rPr>
              <w:t>Шарьинского</w:t>
            </w:r>
            <w:proofErr w:type="spellEnd"/>
            <w:r w:rsidRPr="005B08D1">
              <w:rPr>
                <w:rFonts w:ascii="Times New Roman" w:hAnsi="Times New Roman" w:cs="Times New Roman"/>
                <w:color w:val="000000"/>
                <w:sz w:val="23"/>
                <w:szCs w:val="23"/>
              </w:rPr>
              <w:t xml:space="preserve"> муниципального района,</w:t>
            </w:r>
          </w:p>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CYR" w:eastAsia="Times New Roman CYR" w:hAnsi="Times New Roman CYR" w:cs="Times New Roman CYR"/>
                <w:color w:val="000000"/>
                <w:sz w:val="23"/>
                <w:szCs w:val="23"/>
              </w:rPr>
              <w:t xml:space="preserve"> администрации сельских поселений</w:t>
            </w:r>
            <w:r>
              <w:rPr>
                <w:rFonts w:ascii="Times New Roman CYR" w:eastAsia="Times New Roman CYR" w:hAnsi="Times New Roman CYR" w:cs="Times New Roman CYR"/>
                <w:color w:val="000000"/>
                <w:sz w:val="23"/>
                <w:szCs w:val="23"/>
              </w:rPr>
              <w:t xml:space="preserve"> </w:t>
            </w:r>
            <w:r w:rsidRPr="005B08D1">
              <w:rPr>
                <w:rFonts w:ascii="Times New Roman" w:hAnsi="Times New Roman"/>
                <w:sz w:val="23"/>
                <w:szCs w:val="23"/>
              </w:rPr>
              <w:t>(по согласованию)</w:t>
            </w:r>
            <w:r w:rsidRPr="005B08D1">
              <w:rPr>
                <w:rFonts w:ascii="Times New Roman CYR" w:eastAsia="Times New Roman CYR" w:hAnsi="Times New Roman CYR" w:cs="Times New Roman CYR"/>
                <w:color w:val="000000"/>
                <w:sz w:val="23"/>
                <w:szCs w:val="23"/>
              </w:rPr>
              <w:t xml:space="preserve">, </w:t>
            </w:r>
            <w:proofErr w:type="spellStart"/>
            <w:r w:rsidRPr="005B08D1">
              <w:rPr>
                <w:rFonts w:ascii="Times New Roman CYR" w:eastAsia="Times New Roman CYR" w:hAnsi="Times New Roman CYR" w:cs="Times New Roman CYR"/>
                <w:color w:val="000000"/>
                <w:sz w:val="23"/>
                <w:szCs w:val="23"/>
              </w:rPr>
              <w:t>ТОСы</w:t>
            </w:r>
            <w:proofErr w:type="spellEnd"/>
            <w:r>
              <w:rPr>
                <w:rFonts w:ascii="Times New Roman CYR" w:eastAsia="Times New Roman CYR" w:hAnsi="Times New Roman CYR" w:cs="Times New Roman CYR"/>
                <w:color w:val="000000"/>
                <w:sz w:val="23"/>
                <w:szCs w:val="23"/>
              </w:rPr>
              <w:t xml:space="preserve"> </w:t>
            </w:r>
            <w:r w:rsidRPr="005B08D1">
              <w:rPr>
                <w:rFonts w:ascii="Times New Roman" w:hAnsi="Times New Roman"/>
                <w:sz w:val="23"/>
                <w:szCs w:val="23"/>
              </w:rPr>
              <w:t>(по согласованию)</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color w:val="000000"/>
                <w:sz w:val="23"/>
                <w:szCs w:val="23"/>
              </w:rPr>
            </w:pPr>
            <w:r w:rsidRPr="005B08D1">
              <w:rPr>
                <w:rFonts w:ascii="Times New Roman" w:hAnsi="Times New Roman" w:cs="Times New Roman"/>
                <w:sz w:val="23"/>
                <w:szCs w:val="23"/>
                <w:lang w:val="en-US"/>
              </w:rPr>
              <w:lastRenderedPageBreak/>
              <w:t>3.2.</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color w:val="000000"/>
                <w:sz w:val="23"/>
                <w:szCs w:val="23"/>
              </w:rPr>
            </w:pPr>
            <w:r w:rsidRPr="005B08D1">
              <w:rPr>
                <w:rFonts w:ascii="Times New Roman CYR" w:eastAsia="Times New Roman CYR" w:hAnsi="Times New Roman CYR" w:cs="Times New Roman CYR"/>
                <w:color w:val="000000"/>
                <w:sz w:val="23"/>
                <w:szCs w:val="23"/>
              </w:rPr>
              <w:t>Проведение в местах неформального общения молодежи и учебных заведениях района индивидуальные профилактические беседы, направленные на выявление и своевременное пресечение фактов зарождения националистического и религиозного экстремизма</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color w:val="000000"/>
                <w:sz w:val="23"/>
                <w:szCs w:val="23"/>
              </w:rPr>
              <w:t>Защита прав и законных интересов граждан, профилактика правонарушений</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CYR" w:eastAsia="Times New Roman CYR" w:hAnsi="Times New Roman CYR" w:cs="Times New Roman CYR"/>
                <w:color w:val="000000"/>
                <w:sz w:val="23"/>
                <w:szCs w:val="23"/>
              </w:rPr>
            </w:pPr>
            <w:r w:rsidRPr="005B08D1">
              <w:rPr>
                <w:rFonts w:ascii="Times New Roman CYR" w:eastAsia="Times New Roman CYR" w:hAnsi="Times New Roman CYR" w:cs="Times New Roman CYR"/>
                <w:color w:val="000000"/>
                <w:sz w:val="23"/>
                <w:szCs w:val="23"/>
              </w:rPr>
              <w:t xml:space="preserve">МО МВД России </w:t>
            </w:r>
            <w:r w:rsidRPr="005B08D1">
              <w:rPr>
                <w:rFonts w:ascii="Times New Roman" w:hAnsi="Times New Roman" w:cs="Times New Roman"/>
                <w:color w:val="000000"/>
                <w:sz w:val="23"/>
                <w:szCs w:val="23"/>
              </w:rPr>
              <w:t>«</w:t>
            </w:r>
            <w:proofErr w:type="spellStart"/>
            <w:r w:rsidRPr="005B08D1">
              <w:rPr>
                <w:rFonts w:ascii="Times New Roman CYR" w:eastAsia="Times New Roman CYR" w:hAnsi="Times New Roman CYR" w:cs="Times New Roman CYR"/>
                <w:color w:val="000000"/>
                <w:sz w:val="23"/>
                <w:szCs w:val="23"/>
              </w:rPr>
              <w:t>Шарьинский</w:t>
            </w:r>
            <w:proofErr w:type="spellEnd"/>
            <w:r>
              <w:rPr>
                <w:rFonts w:ascii="Times New Roman CYR" w:eastAsia="Times New Roman CYR" w:hAnsi="Times New Roman CYR" w:cs="Times New Roman CYR"/>
                <w:color w:val="000000"/>
                <w:sz w:val="23"/>
                <w:szCs w:val="23"/>
              </w:rPr>
              <w:t xml:space="preserve">» </w:t>
            </w:r>
            <w:r w:rsidRPr="005B08D1">
              <w:rPr>
                <w:rFonts w:ascii="Times New Roman" w:hAnsi="Times New Roman"/>
                <w:sz w:val="23"/>
                <w:szCs w:val="23"/>
              </w:rPr>
              <w:t>(по согласованию)</w:t>
            </w:r>
            <w:r w:rsidRPr="005B08D1">
              <w:rPr>
                <w:rFonts w:ascii="Times New Roman CYR" w:eastAsia="Times New Roman CYR" w:hAnsi="Times New Roman CYR" w:cs="Times New Roman CYR"/>
                <w:color w:val="000000"/>
                <w:sz w:val="23"/>
                <w:szCs w:val="23"/>
              </w:rPr>
              <w:t>,</w:t>
            </w:r>
          </w:p>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CYR" w:eastAsia="Times New Roman CYR" w:hAnsi="Times New Roman CYR" w:cs="Times New Roman CYR"/>
                <w:color w:val="000000"/>
                <w:sz w:val="23"/>
                <w:szCs w:val="23"/>
              </w:rPr>
              <w:t>Комитет образования администрации ШМР</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color w:val="000000"/>
                <w:sz w:val="23"/>
                <w:szCs w:val="23"/>
              </w:rPr>
            </w:pPr>
            <w:r w:rsidRPr="005B08D1">
              <w:rPr>
                <w:rFonts w:ascii="Times New Roman" w:hAnsi="Times New Roman" w:cs="Times New Roman"/>
                <w:sz w:val="23"/>
                <w:szCs w:val="23"/>
                <w:lang w:val="en-US"/>
              </w:rPr>
              <w:t>3.3.</w:t>
            </w:r>
          </w:p>
        </w:tc>
        <w:tc>
          <w:tcPr>
            <w:tcW w:w="3545" w:type="dxa"/>
            <w:tcBorders>
              <w:left w:val="single" w:sz="4" w:space="0" w:color="000000"/>
              <w:bottom w:val="single" w:sz="4" w:space="0" w:color="000000"/>
            </w:tcBorders>
            <w:shd w:val="clear" w:color="auto" w:fill="auto"/>
          </w:tcPr>
          <w:p w:rsidR="004D141F" w:rsidRPr="005B08D1" w:rsidRDefault="004D141F" w:rsidP="0020743E">
            <w:pPr>
              <w:spacing w:after="0" w:line="240" w:lineRule="auto"/>
              <w:contextualSpacing/>
              <w:jc w:val="both"/>
              <w:rPr>
                <w:rFonts w:ascii="Times New Roman CYR" w:eastAsia="Times New Roman CYR" w:hAnsi="Times New Roman CYR" w:cs="Times New Roman CYR"/>
                <w:color w:val="000000"/>
                <w:sz w:val="23"/>
                <w:szCs w:val="23"/>
              </w:rPr>
            </w:pPr>
            <w:r w:rsidRPr="005B08D1">
              <w:rPr>
                <w:rFonts w:ascii="Times New Roman" w:hAnsi="Times New Roman" w:cs="Times New Roman"/>
                <w:color w:val="000000"/>
                <w:sz w:val="23"/>
                <w:szCs w:val="23"/>
              </w:rPr>
              <w:t xml:space="preserve">Проведение на регулярной основе  заседаний «круглых столов», научно-практических конференций и выступлений с лекциями перед преподавательским составом, и учащимися образовательных учреждений, направленных на воспитание межнационального уважения и нетерпимости к проявлениям национализма и фашизма. </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color w:val="000000"/>
                <w:sz w:val="23"/>
                <w:szCs w:val="23"/>
              </w:rPr>
              <w:t>3ащита прав и законных интересов граждан, профилактика правонарушений</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CYR" w:eastAsia="Times New Roman CYR" w:hAnsi="Times New Roman CYR" w:cs="Times New Roman CYR"/>
                <w:color w:val="000000"/>
                <w:sz w:val="23"/>
                <w:szCs w:val="23"/>
              </w:rPr>
            </w:pPr>
            <w:r w:rsidRPr="005B08D1">
              <w:rPr>
                <w:rFonts w:ascii="Times New Roman CYR" w:eastAsia="Times New Roman CYR" w:hAnsi="Times New Roman CYR" w:cs="Times New Roman CYR"/>
                <w:color w:val="000000"/>
                <w:sz w:val="23"/>
                <w:szCs w:val="23"/>
              </w:rPr>
              <w:t xml:space="preserve">МО МВД России </w:t>
            </w:r>
            <w:r w:rsidRPr="005B08D1">
              <w:rPr>
                <w:rFonts w:ascii="Times New Roman" w:hAnsi="Times New Roman" w:cs="Times New Roman"/>
                <w:color w:val="000000"/>
                <w:sz w:val="23"/>
                <w:szCs w:val="23"/>
              </w:rPr>
              <w:t>«</w:t>
            </w:r>
            <w:proofErr w:type="spellStart"/>
            <w:r w:rsidRPr="005B08D1">
              <w:rPr>
                <w:rFonts w:ascii="Times New Roman CYR" w:eastAsia="Times New Roman CYR" w:hAnsi="Times New Roman CYR" w:cs="Times New Roman CYR"/>
                <w:color w:val="000000"/>
                <w:sz w:val="23"/>
                <w:szCs w:val="23"/>
              </w:rPr>
              <w:t>Шарьинский</w:t>
            </w:r>
            <w:proofErr w:type="spellEnd"/>
            <w:r>
              <w:rPr>
                <w:rFonts w:ascii="Times New Roman CYR" w:eastAsia="Times New Roman CYR" w:hAnsi="Times New Roman CYR" w:cs="Times New Roman CYR"/>
                <w:color w:val="000000"/>
                <w:sz w:val="23"/>
                <w:szCs w:val="23"/>
              </w:rPr>
              <w:t xml:space="preserve">» </w:t>
            </w:r>
            <w:r w:rsidRPr="005B08D1">
              <w:rPr>
                <w:rFonts w:ascii="Times New Roman" w:hAnsi="Times New Roman"/>
                <w:sz w:val="23"/>
                <w:szCs w:val="23"/>
              </w:rPr>
              <w:t>(по согласованию)</w:t>
            </w:r>
            <w:r w:rsidRPr="005B08D1">
              <w:rPr>
                <w:rFonts w:ascii="Times New Roman CYR" w:eastAsia="Times New Roman CYR" w:hAnsi="Times New Roman CYR" w:cs="Times New Roman CYR"/>
                <w:color w:val="000000"/>
                <w:sz w:val="23"/>
                <w:szCs w:val="23"/>
              </w:rPr>
              <w:t>,</w:t>
            </w:r>
          </w:p>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CYR" w:eastAsia="Times New Roman CYR" w:hAnsi="Times New Roman CYR" w:cs="Times New Roman CYR"/>
                <w:color w:val="000000"/>
                <w:sz w:val="23"/>
                <w:szCs w:val="23"/>
              </w:rPr>
              <w:t>Комитет образования администрации ШМР</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color w:val="000000"/>
                <w:sz w:val="23"/>
                <w:szCs w:val="23"/>
              </w:rPr>
            </w:pPr>
            <w:r w:rsidRPr="005B08D1">
              <w:rPr>
                <w:rFonts w:ascii="Times New Roman" w:hAnsi="Times New Roman" w:cs="Times New Roman"/>
                <w:sz w:val="23"/>
                <w:szCs w:val="23"/>
                <w:lang w:val="en-US"/>
              </w:rPr>
              <w:t>3.4</w:t>
            </w:r>
          </w:p>
        </w:tc>
        <w:tc>
          <w:tcPr>
            <w:tcW w:w="3545" w:type="dxa"/>
            <w:tcBorders>
              <w:left w:val="single" w:sz="4" w:space="0" w:color="000000"/>
              <w:bottom w:val="single" w:sz="4" w:space="0" w:color="000000"/>
            </w:tcBorders>
            <w:shd w:val="clear" w:color="auto" w:fill="auto"/>
          </w:tcPr>
          <w:p w:rsidR="004D141F" w:rsidRPr="005B08D1" w:rsidRDefault="004D141F" w:rsidP="0020743E">
            <w:pPr>
              <w:spacing w:after="0" w:line="240" w:lineRule="auto"/>
              <w:contextualSpacing/>
              <w:jc w:val="both"/>
              <w:rPr>
                <w:rFonts w:ascii="Times New Roman CYR" w:eastAsia="Times New Roman CYR" w:hAnsi="Times New Roman CYR" w:cs="Times New Roman CYR"/>
                <w:color w:val="000000"/>
                <w:sz w:val="23"/>
                <w:szCs w:val="23"/>
              </w:rPr>
            </w:pPr>
            <w:r w:rsidRPr="005B08D1">
              <w:rPr>
                <w:rFonts w:ascii="Times New Roman" w:hAnsi="Times New Roman" w:cs="Times New Roman"/>
                <w:color w:val="000000"/>
                <w:sz w:val="23"/>
                <w:szCs w:val="23"/>
              </w:rPr>
              <w:t xml:space="preserve">В целях выявления лиц, пропагандирующих распространение  радикальных религиозных течений  среди трудовых мигрантов, в том числе прибывающих в область из </w:t>
            </w:r>
            <w:proofErr w:type="spellStart"/>
            <w:r w:rsidRPr="009D6C08">
              <w:rPr>
                <w:rFonts w:ascii="Times New Roman" w:hAnsi="Times New Roman" w:cs="Times New Roman"/>
                <w:color w:val="000000"/>
                <w:sz w:val="23"/>
                <w:szCs w:val="23"/>
              </w:rPr>
              <w:t>Северо-Кавказского</w:t>
            </w:r>
            <w:proofErr w:type="spellEnd"/>
            <w:r w:rsidRPr="009D6C08">
              <w:rPr>
                <w:rFonts w:ascii="Times New Roman" w:hAnsi="Times New Roman" w:cs="Times New Roman"/>
                <w:color w:val="000000"/>
                <w:sz w:val="23"/>
                <w:szCs w:val="23"/>
              </w:rPr>
              <w:t xml:space="preserve"> региона</w:t>
            </w:r>
            <w:r w:rsidRPr="005B08D1">
              <w:rPr>
                <w:rFonts w:ascii="Times New Roman" w:hAnsi="Times New Roman" w:cs="Times New Roman"/>
                <w:color w:val="000000"/>
                <w:sz w:val="23"/>
                <w:szCs w:val="23"/>
              </w:rPr>
              <w:t xml:space="preserve"> и стран СНГ, проводить регулярную информационно-пропагандистскую и разъяснительную работу с нанимателями, привлекающими иностранную рабочую силу.</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color w:val="000000"/>
                <w:sz w:val="23"/>
                <w:szCs w:val="23"/>
              </w:rPr>
              <w:t>3ащита прав и законных интересов граждан, профилактика правонарушений</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w:eastAsia="Times New Roman CYR" w:hAnsi="Times New Roman" w:cs="Times New Roman"/>
                <w:color w:val="000000"/>
                <w:sz w:val="23"/>
                <w:szCs w:val="23"/>
              </w:rPr>
            </w:pPr>
            <w:r w:rsidRPr="005B08D1">
              <w:rPr>
                <w:rFonts w:ascii="Times New Roman CYR" w:eastAsia="Times New Roman CYR" w:hAnsi="Times New Roman CYR" w:cs="Times New Roman CYR"/>
                <w:color w:val="000000"/>
                <w:sz w:val="23"/>
                <w:szCs w:val="23"/>
              </w:rPr>
              <w:t xml:space="preserve">МО МВД России </w:t>
            </w:r>
            <w:r w:rsidRPr="009D6C08">
              <w:rPr>
                <w:rFonts w:ascii="Times New Roman" w:hAnsi="Times New Roman" w:cs="Times New Roman"/>
                <w:color w:val="000000"/>
                <w:sz w:val="23"/>
                <w:szCs w:val="23"/>
              </w:rPr>
              <w:t>«</w:t>
            </w:r>
            <w:proofErr w:type="spellStart"/>
            <w:r w:rsidRPr="005B08D1">
              <w:rPr>
                <w:rFonts w:ascii="Times New Roman CYR" w:eastAsia="Times New Roman CYR" w:hAnsi="Times New Roman CYR" w:cs="Times New Roman CYR"/>
                <w:color w:val="000000"/>
                <w:sz w:val="23"/>
                <w:szCs w:val="23"/>
              </w:rPr>
              <w:t>Шарьинский</w:t>
            </w:r>
            <w:proofErr w:type="spellEnd"/>
            <w:r>
              <w:rPr>
                <w:rFonts w:ascii="Times New Roman CYR" w:eastAsia="Times New Roman CYR" w:hAnsi="Times New Roman CYR" w:cs="Times New Roman CYR"/>
                <w:color w:val="000000"/>
                <w:sz w:val="23"/>
                <w:szCs w:val="23"/>
              </w:rPr>
              <w:t xml:space="preserve">» </w:t>
            </w:r>
            <w:r w:rsidRPr="005B08D1">
              <w:rPr>
                <w:rFonts w:ascii="Times New Roman" w:hAnsi="Times New Roman"/>
                <w:sz w:val="23"/>
                <w:szCs w:val="23"/>
              </w:rPr>
              <w:t xml:space="preserve"> (по согласованию)</w:t>
            </w:r>
          </w:p>
          <w:p w:rsidR="004D141F" w:rsidRPr="005B08D1" w:rsidRDefault="004D141F" w:rsidP="0020743E">
            <w:pPr>
              <w:autoSpaceDE w:val="0"/>
              <w:snapToGrid w:val="0"/>
              <w:spacing w:after="0" w:line="240" w:lineRule="auto"/>
              <w:ind w:left="-70" w:right="-70"/>
              <w:contextualSpacing/>
              <w:jc w:val="both"/>
              <w:rPr>
                <w:rFonts w:ascii="Times New Roman" w:eastAsia="Times New Roman CYR" w:hAnsi="Times New Roman" w:cs="Times New Roman"/>
                <w:color w:val="000000"/>
                <w:sz w:val="23"/>
                <w:szCs w:val="23"/>
              </w:rPr>
            </w:pPr>
          </w:p>
        </w:tc>
      </w:tr>
      <w:tr w:rsidR="004D141F" w:rsidRPr="005B08D1" w:rsidTr="0020743E">
        <w:trPr>
          <w:cantSplit/>
          <w:trHeight w:val="3006"/>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eastAsia="Times New Roman CYR" w:hAnsi="Times New Roman" w:cs="Times New Roman"/>
                <w:color w:val="000000"/>
                <w:sz w:val="23"/>
                <w:szCs w:val="23"/>
              </w:rPr>
            </w:pPr>
            <w:r w:rsidRPr="005B08D1">
              <w:rPr>
                <w:rFonts w:ascii="Times New Roman" w:hAnsi="Times New Roman" w:cs="Times New Roman"/>
                <w:sz w:val="23"/>
                <w:szCs w:val="23"/>
                <w:lang w:val="en-US"/>
              </w:rPr>
              <w:t>3.5.</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color w:val="000000"/>
                <w:sz w:val="23"/>
                <w:szCs w:val="23"/>
              </w:rPr>
            </w:pPr>
            <w:r w:rsidRPr="005B08D1">
              <w:rPr>
                <w:rFonts w:ascii="Times New Roman" w:eastAsia="Times New Roman CYR" w:hAnsi="Times New Roman" w:cs="Times New Roman"/>
                <w:color w:val="000000"/>
                <w:sz w:val="23"/>
                <w:szCs w:val="23"/>
              </w:rPr>
              <w:t>Обеспечить постоянное информирование населения в СМИ о повышении бдительности и действиях при угрозе возникновения террористических актов, а также чрезвычайных ситуаций по месту их проживания и в общественных местах</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color w:val="000000"/>
                <w:sz w:val="23"/>
                <w:szCs w:val="23"/>
              </w:rPr>
              <w:t>3ащита прав и законных интересов граждан, профилактика правонарушений, информированность населения</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CYR" w:eastAsia="Times New Roman CYR" w:hAnsi="Times New Roman CYR" w:cs="Times New Roman CYR"/>
                <w:color w:val="000000"/>
                <w:sz w:val="23"/>
                <w:szCs w:val="23"/>
              </w:rPr>
            </w:pPr>
            <w:r w:rsidRPr="005B08D1">
              <w:rPr>
                <w:rFonts w:ascii="Times New Roman CYR" w:eastAsia="Times New Roman CYR" w:hAnsi="Times New Roman CYR" w:cs="Times New Roman CYR"/>
                <w:color w:val="000000"/>
                <w:sz w:val="23"/>
                <w:szCs w:val="23"/>
              </w:rPr>
              <w:t xml:space="preserve">МО МВД России </w:t>
            </w:r>
            <w:r w:rsidRPr="005B08D1">
              <w:rPr>
                <w:rFonts w:ascii="Times New Roman" w:hAnsi="Times New Roman" w:cs="Times New Roman"/>
                <w:color w:val="000000"/>
                <w:sz w:val="23"/>
                <w:szCs w:val="23"/>
              </w:rPr>
              <w:t>«</w:t>
            </w:r>
            <w:proofErr w:type="spellStart"/>
            <w:r w:rsidRPr="005B08D1">
              <w:rPr>
                <w:rFonts w:ascii="Times New Roman CYR" w:eastAsia="Times New Roman CYR" w:hAnsi="Times New Roman CYR" w:cs="Times New Roman CYR"/>
                <w:color w:val="000000"/>
                <w:sz w:val="23"/>
                <w:szCs w:val="23"/>
              </w:rPr>
              <w:t>Шарьинский</w:t>
            </w:r>
            <w:proofErr w:type="spellEnd"/>
            <w:r w:rsidRPr="005B08D1">
              <w:rPr>
                <w:rFonts w:ascii="Times New Roman CYR" w:eastAsia="Times New Roman CYR" w:hAnsi="Times New Roman CYR" w:cs="Times New Roman CYR"/>
                <w:color w:val="000000"/>
                <w:sz w:val="23"/>
                <w:szCs w:val="23"/>
              </w:rPr>
              <w:t>»</w:t>
            </w:r>
            <w:r w:rsidRPr="005B08D1">
              <w:rPr>
                <w:rFonts w:ascii="Times New Roman" w:hAnsi="Times New Roman"/>
                <w:sz w:val="23"/>
                <w:szCs w:val="23"/>
              </w:rPr>
              <w:t xml:space="preserve"> (по согласованию)</w:t>
            </w:r>
            <w:r w:rsidRPr="005B08D1">
              <w:rPr>
                <w:rFonts w:ascii="Times New Roman CYR" w:eastAsia="Times New Roman CYR" w:hAnsi="Times New Roman CYR" w:cs="Times New Roman CYR"/>
                <w:color w:val="000000"/>
                <w:sz w:val="23"/>
                <w:szCs w:val="23"/>
              </w:rPr>
              <w:t>,</w:t>
            </w:r>
            <w:r>
              <w:rPr>
                <w:rFonts w:ascii="Times New Roman CYR" w:eastAsia="Times New Roman CYR" w:hAnsi="Times New Roman CYR" w:cs="Times New Roman CYR"/>
                <w:color w:val="000000"/>
                <w:sz w:val="23"/>
                <w:szCs w:val="23"/>
              </w:rPr>
              <w:t xml:space="preserve"> </w:t>
            </w:r>
            <w:r w:rsidRPr="005B08D1">
              <w:rPr>
                <w:rFonts w:ascii="Times New Roman CYR" w:eastAsia="Times New Roman CYR" w:hAnsi="Times New Roman CYR" w:cs="Times New Roman CYR"/>
                <w:color w:val="000000"/>
                <w:sz w:val="23"/>
                <w:szCs w:val="23"/>
              </w:rPr>
              <w:t xml:space="preserve">помощник главы по </w:t>
            </w:r>
            <w:r>
              <w:rPr>
                <w:rFonts w:ascii="Times New Roman CYR" w:eastAsia="Times New Roman CYR" w:hAnsi="Times New Roman CYR" w:cs="Times New Roman CYR"/>
                <w:color w:val="000000"/>
                <w:sz w:val="23"/>
                <w:szCs w:val="23"/>
              </w:rPr>
              <w:t>делам ГО и ЧС;</w:t>
            </w:r>
            <w:r w:rsidRPr="005B08D1">
              <w:rPr>
                <w:rFonts w:ascii="Times New Roman CYR" w:eastAsia="Times New Roman CYR" w:hAnsi="Times New Roman CYR" w:cs="Times New Roman CYR"/>
                <w:color w:val="000000"/>
                <w:sz w:val="23"/>
                <w:szCs w:val="23"/>
              </w:rPr>
              <w:t xml:space="preserve"> </w:t>
            </w:r>
            <w:r>
              <w:rPr>
                <w:rFonts w:ascii="Times New Roman CYR" w:eastAsia="Times New Roman CYR" w:hAnsi="Times New Roman CYR" w:cs="Times New Roman CYR"/>
                <w:color w:val="000000"/>
                <w:sz w:val="23"/>
                <w:szCs w:val="23"/>
              </w:rPr>
              <w:t xml:space="preserve">помощник главы по </w:t>
            </w:r>
            <w:proofErr w:type="spellStart"/>
            <w:r>
              <w:rPr>
                <w:rFonts w:ascii="Times New Roman CYR" w:eastAsia="Times New Roman CYR" w:hAnsi="Times New Roman CYR" w:cs="Times New Roman CYR"/>
                <w:color w:val="000000"/>
                <w:sz w:val="23"/>
                <w:szCs w:val="23"/>
              </w:rPr>
              <w:t>моб</w:t>
            </w:r>
            <w:proofErr w:type="gramStart"/>
            <w:r>
              <w:rPr>
                <w:rFonts w:ascii="Times New Roman CYR" w:eastAsia="Times New Roman CYR" w:hAnsi="Times New Roman CYR" w:cs="Times New Roman CYR"/>
                <w:color w:val="000000"/>
                <w:sz w:val="23"/>
                <w:szCs w:val="23"/>
              </w:rPr>
              <w:t>.п</w:t>
            </w:r>
            <w:proofErr w:type="gramEnd"/>
            <w:r>
              <w:rPr>
                <w:rFonts w:ascii="Times New Roman CYR" w:eastAsia="Times New Roman CYR" w:hAnsi="Times New Roman CYR" w:cs="Times New Roman CYR"/>
                <w:color w:val="000000"/>
                <w:sz w:val="23"/>
                <w:szCs w:val="23"/>
              </w:rPr>
              <w:t>одготовке</w:t>
            </w:r>
            <w:proofErr w:type="spellEnd"/>
            <w:r>
              <w:rPr>
                <w:rFonts w:ascii="Times New Roman CYR" w:eastAsia="Times New Roman CYR" w:hAnsi="Times New Roman CYR" w:cs="Times New Roman CYR"/>
                <w:color w:val="000000"/>
                <w:sz w:val="23"/>
                <w:szCs w:val="23"/>
              </w:rPr>
              <w:t>;</w:t>
            </w:r>
          </w:p>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CYR" w:eastAsia="Times New Roman CYR" w:hAnsi="Times New Roman CYR" w:cs="Times New Roman CYR"/>
                <w:color w:val="000000"/>
                <w:sz w:val="23"/>
                <w:szCs w:val="23"/>
              </w:rPr>
              <w:t>главы сельских поселений</w:t>
            </w:r>
            <w:r>
              <w:rPr>
                <w:rFonts w:ascii="Times New Roman CYR" w:eastAsia="Times New Roman CYR" w:hAnsi="Times New Roman CYR" w:cs="Times New Roman CYR"/>
                <w:color w:val="000000"/>
                <w:sz w:val="23"/>
                <w:szCs w:val="23"/>
              </w:rPr>
              <w:t xml:space="preserve"> </w:t>
            </w:r>
            <w:r w:rsidRPr="005B08D1">
              <w:rPr>
                <w:rFonts w:ascii="Times New Roman" w:hAnsi="Times New Roman"/>
                <w:sz w:val="23"/>
                <w:szCs w:val="23"/>
              </w:rPr>
              <w:t>(по согласованию)</w:t>
            </w:r>
          </w:p>
        </w:tc>
      </w:tr>
      <w:tr w:rsidR="004D141F" w:rsidRPr="005B08D1" w:rsidTr="0020743E">
        <w:trPr>
          <w:cantSplit/>
          <w:trHeight w:val="695"/>
        </w:trPr>
        <w:tc>
          <w:tcPr>
            <w:tcW w:w="11483" w:type="dxa"/>
            <w:gridSpan w:val="7"/>
            <w:tcBorders>
              <w:left w:val="single" w:sz="4" w:space="0" w:color="000000"/>
              <w:bottom w:val="single" w:sz="4" w:space="0" w:color="000000"/>
              <w:right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sz w:val="23"/>
                <w:szCs w:val="23"/>
              </w:rPr>
            </w:pPr>
            <w:r w:rsidRPr="005B08D1">
              <w:rPr>
                <w:rFonts w:ascii="Times New Roman" w:hAnsi="Times New Roman" w:cs="Times New Roman"/>
                <w:b/>
                <w:bCs/>
                <w:sz w:val="23"/>
                <w:szCs w:val="23"/>
              </w:rPr>
              <w:t xml:space="preserve">4. </w:t>
            </w:r>
            <w:r w:rsidRPr="005B08D1">
              <w:rPr>
                <w:rFonts w:ascii="Times New Roman CYR" w:eastAsia="Times New Roman CYR" w:hAnsi="Times New Roman CYR" w:cs="Times New Roman CYR"/>
                <w:b/>
                <w:bCs/>
                <w:sz w:val="23"/>
                <w:szCs w:val="23"/>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t>4.1.</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Реализация комплекса мер по материальному стимулированию участия населения района в добровольных народных дружинах</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Стимулирование работы дружинников</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5,0</w:t>
            </w:r>
          </w:p>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5,0</w:t>
            </w:r>
          </w:p>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5,0</w:t>
            </w:r>
          </w:p>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color w:val="000000"/>
                <w:sz w:val="23"/>
                <w:szCs w:val="23"/>
              </w:rPr>
            </w:pP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CYR" w:eastAsia="Times New Roman CYR" w:hAnsi="Times New Roman CYR" w:cs="Times New Roman CYR"/>
                <w:color w:val="000000"/>
                <w:sz w:val="23"/>
                <w:szCs w:val="23"/>
              </w:rPr>
              <w:t xml:space="preserve">МО МВД России </w:t>
            </w:r>
            <w:r w:rsidRPr="005B08D1">
              <w:rPr>
                <w:rFonts w:ascii="Times New Roman" w:hAnsi="Times New Roman" w:cs="Times New Roman"/>
                <w:color w:val="000000"/>
                <w:sz w:val="23"/>
                <w:szCs w:val="23"/>
              </w:rPr>
              <w:t>«</w:t>
            </w:r>
            <w:proofErr w:type="spellStart"/>
            <w:r w:rsidRPr="005B08D1">
              <w:rPr>
                <w:rFonts w:ascii="Times New Roman CYR" w:eastAsia="Times New Roman CYR" w:hAnsi="Times New Roman CYR" w:cs="Times New Roman CYR"/>
                <w:color w:val="000000"/>
                <w:sz w:val="23"/>
                <w:szCs w:val="23"/>
              </w:rPr>
              <w:t>Шарьинский</w:t>
            </w:r>
            <w:proofErr w:type="spellEnd"/>
            <w:r w:rsidRPr="005B08D1">
              <w:rPr>
                <w:rFonts w:ascii="Times New Roman" w:hAnsi="Times New Roman" w:cs="Times New Roman"/>
                <w:color w:val="000000"/>
                <w:sz w:val="23"/>
                <w:szCs w:val="23"/>
              </w:rPr>
              <w:t>»</w:t>
            </w:r>
            <w:r w:rsidRPr="005B08D1">
              <w:rPr>
                <w:rFonts w:ascii="Times New Roman" w:hAnsi="Times New Roman"/>
                <w:sz w:val="23"/>
                <w:szCs w:val="23"/>
              </w:rPr>
              <w:t xml:space="preserve"> (по согласованию)</w:t>
            </w:r>
            <w:r w:rsidRPr="005B08D1">
              <w:rPr>
                <w:rFonts w:ascii="Times New Roman" w:hAnsi="Times New Roman" w:cs="Times New Roman"/>
                <w:color w:val="000000"/>
                <w:sz w:val="23"/>
                <w:szCs w:val="23"/>
              </w:rPr>
              <w:t>,</w:t>
            </w:r>
            <w:r>
              <w:rPr>
                <w:rFonts w:ascii="Times New Roman" w:hAnsi="Times New Roman" w:cs="Times New Roman"/>
                <w:color w:val="000000"/>
                <w:sz w:val="23"/>
                <w:szCs w:val="23"/>
              </w:rPr>
              <w:t xml:space="preserve"> </w:t>
            </w:r>
            <w:r w:rsidRPr="005B08D1">
              <w:rPr>
                <w:rFonts w:ascii="Times New Roman" w:hAnsi="Times New Roman" w:cs="Times New Roman"/>
                <w:color w:val="000000"/>
                <w:sz w:val="23"/>
                <w:szCs w:val="23"/>
              </w:rPr>
              <w:t>администрации сельских поселений</w:t>
            </w:r>
            <w:r>
              <w:rPr>
                <w:rFonts w:ascii="Times New Roman" w:hAnsi="Times New Roman" w:cs="Times New Roman"/>
                <w:color w:val="000000"/>
                <w:sz w:val="23"/>
                <w:szCs w:val="23"/>
              </w:rPr>
              <w:t xml:space="preserve"> </w:t>
            </w:r>
            <w:r w:rsidRPr="005B08D1">
              <w:rPr>
                <w:rFonts w:ascii="Times New Roman" w:hAnsi="Times New Roman"/>
                <w:sz w:val="23"/>
                <w:szCs w:val="23"/>
              </w:rPr>
              <w:t>(по согласованию)</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lastRenderedPageBreak/>
              <w:t>4.2.</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Материально-техническое обеспечение деятельности Общественных пунктов охраны порядка</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Улучшение условий общественных пунктов охраны порядка, участковых уполномоченных полиции и добровольных народных дружинников</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3,0</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3,0</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3,0</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w:hAnsi="Times New Roman" w:cs="Times New Roman"/>
                <w:color w:val="000000"/>
                <w:sz w:val="23"/>
                <w:szCs w:val="23"/>
              </w:rPr>
            </w:pPr>
            <w:r w:rsidRPr="005B08D1">
              <w:rPr>
                <w:rFonts w:ascii="Times New Roman CYR" w:eastAsia="Times New Roman CYR" w:hAnsi="Times New Roman CYR" w:cs="Times New Roman CYR"/>
                <w:color w:val="000000"/>
                <w:sz w:val="23"/>
                <w:szCs w:val="23"/>
              </w:rPr>
              <w:t xml:space="preserve">МО МВД России </w:t>
            </w:r>
            <w:r w:rsidRPr="005B08D1">
              <w:rPr>
                <w:rFonts w:ascii="Times New Roman" w:hAnsi="Times New Roman" w:cs="Times New Roman"/>
                <w:color w:val="000000"/>
                <w:sz w:val="23"/>
                <w:szCs w:val="23"/>
              </w:rPr>
              <w:t>«</w:t>
            </w:r>
            <w:proofErr w:type="spellStart"/>
            <w:r w:rsidRPr="005B08D1">
              <w:rPr>
                <w:rFonts w:ascii="Times New Roman CYR" w:eastAsia="Times New Roman CYR" w:hAnsi="Times New Roman CYR" w:cs="Times New Roman CYR"/>
                <w:color w:val="000000"/>
                <w:sz w:val="23"/>
                <w:szCs w:val="23"/>
              </w:rPr>
              <w:t>Шарьинский</w:t>
            </w:r>
            <w:proofErr w:type="spellEnd"/>
            <w:r w:rsidRPr="005B08D1">
              <w:rPr>
                <w:rFonts w:ascii="Times New Roman" w:hAnsi="Times New Roman" w:cs="Times New Roman"/>
                <w:color w:val="000000"/>
                <w:sz w:val="23"/>
                <w:szCs w:val="23"/>
              </w:rPr>
              <w:t>»</w:t>
            </w:r>
            <w:r w:rsidRPr="005B08D1">
              <w:rPr>
                <w:rFonts w:ascii="Times New Roman" w:hAnsi="Times New Roman"/>
                <w:sz w:val="23"/>
                <w:szCs w:val="23"/>
              </w:rPr>
              <w:t xml:space="preserve"> (по согласованию)</w:t>
            </w:r>
            <w:r w:rsidRPr="005B08D1">
              <w:rPr>
                <w:rFonts w:ascii="Times New Roman" w:hAnsi="Times New Roman" w:cs="Times New Roman"/>
                <w:color w:val="000000"/>
                <w:sz w:val="23"/>
                <w:szCs w:val="23"/>
              </w:rPr>
              <w:t>,</w:t>
            </w:r>
          </w:p>
          <w:p w:rsidR="004D141F" w:rsidRPr="005B08D1" w:rsidRDefault="004D141F" w:rsidP="0020743E">
            <w:pPr>
              <w:autoSpaceDE w:val="0"/>
              <w:snapToGrid w:val="0"/>
              <w:spacing w:after="0" w:line="240" w:lineRule="auto"/>
              <w:ind w:left="-70" w:right="-70"/>
              <w:contextualSpacing/>
              <w:jc w:val="both"/>
              <w:rPr>
                <w:rFonts w:ascii="Times New Roman" w:hAnsi="Times New Roman" w:cs="Times New Roman"/>
                <w:color w:val="000000"/>
                <w:sz w:val="23"/>
                <w:szCs w:val="23"/>
              </w:rPr>
            </w:pPr>
            <w:r w:rsidRPr="005B08D1">
              <w:rPr>
                <w:rFonts w:ascii="Times New Roman" w:hAnsi="Times New Roman" w:cs="Times New Roman"/>
                <w:color w:val="000000"/>
                <w:sz w:val="23"/>
                <w:szCs w:val="23"/>
              </w:rPr>
              <w:t xml:space="preserve">администрация </w:t>
            </w:r>
            <w:proofErr w:type="spellStart"/>
            <w:r w:rsidRPr="005B08D1">
              <w:rPr>
                <w:rFonts w:ascii="Times New Roman" w:hAnsi="Times New Roman" w:cs="Times New Roman"/>
                <w:color w:val="000000"/>
                <w:sz w:val="23"/>
                <w:szCs w:val="23"/>
              </w:rPr>
              <w:t>Шарьинского</w:t>
            </w:r>
            <w:proofErr w:type="spellEnd"/>
            <w:r w:rsidRPr="005B08D1">
              <w:rPr>
                <w:rFonts w:ascii="Times New Roman" w:hAnsi="Times New Roman" w:cs="Times New Roman"/>
                <w:color w:val="000000"/>
                <w:sz w:val="23"/>
                <w:szCs w:val="23"/>
              </w:rPr>
              <w:t xml:space="preserve"> муниципального района,</w:t>
            </w:r>
          </w:p>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w:hAnsi="Times New Roman" w:cs="Times New Roman"/>
                <w:color w:val="000000"/>
                <w:sz w:val="23"/>
                <w:szCs w:val="23"/>
              </w:rPr>
              <w:t>администрации сельских поселений</w:t>
            </w:r>
            <w:r>
              <w:rPr>
                <w:rFonts w:ascii="Times New Roman" w:hAnsi="Times New Roman" w:cs="Times New Roman"/>
                <w:color w:val="000000"/>
                <w:sz w:val="23"/>
                <w:szCs w:val="23"/>
              </w:rPr>
              <w:t xml:space="preserve"> </w:t>
            </w:r>
            <w:r w:rsidRPr="005B08D1">
              <w:rPr>
                <w:rFonts w:ascii="Times New Roman" w:hAnsi="Times New Roman"/>
                <w:sz w:val="23"/>
                <w:szCs w:val="23"/>
              </w:rPr>
              <w:t>(по согласованию)</w:t>
            </w:r>
          </w:p>
        </w:tc>
      </w:tr>
      <w:tr w:rsidR="004D141F" w:rsidRPr="005B08D1" w:rsidTr="0020743E">
        <w:trPr>
          <w:cantSplit/>
          <w:trHeight w:val="1728"/>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t>4.3.</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Организация и проведение совещаний, обучающих семинаров с начальниками общественных пунктов охраны порядка, с участием представителей различных органов и ведомств по вопросам профилактики правонарушений</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 xml:space="preserve">Повышение правовых знаний </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CYR" w:eastAsia="Times New Roman CYR" w:hAnsi="Times New Roman CYR" w:cs="Times New Roman CYR"/>
                <w:color w:val="000000"/>
                <w:sz w:val="23"/>
                <w:szCs w:val="23"/>
              </w:rPr>
              <w:t xml:space="preserve">МО МВД России </w:t>
            </w:r>
            <w:r w:rsidRPr="009D6C08">
              <w:rPr>
                <w:rFonts w:ascii="Times New Roman" w:hAnsi="Times New Roman" w:cs="Times New Roman"/>
                <w:color w:val="000000"/>
                <w:sz w:val="23"/>
                <w:szCs w:val="23"/>
              </w:rPr>
              <w:t>«</w:t>
            </w:r>
            <w:proofErr w:type="spellStart"/>
            <w:r w:rsidRPr="005B08D1">
              <w:rPr>
                <w:rFonts w:ascii="Times New Roman CYR" w:eastAsia="Times New Roman CYR" w:hAnsi="Times New Roman CYR" w:cs="Times New Roman CYR"/>
                <w:color w:val="000000"/>
                <w:sz w:val="23"/>
                <w:szCs w:val="23"/>
              </w:rPr>
              <w:t>Шарьинский</w:t>
            </w:r>
            <w:proofErr w:type="spellEnd"/>
            <w:r w:rsidRPr="009D6C08">
              <w:rPr>
                <w:rFonts w:ascii="Times New Roman" w:hAnsi="Times New Roman" w:cs="Times New Roman"/>
                <w:color w:val="000000"/>
                <w:sz w:val="23"/>
                <w:szCs w:val="23"/>
              </w:rPr>
              <w:t>»</w:t>
            </w:r>
            <w:r>
              <w:rPr>
                <w:rFonts w:ascii="Times New Roman" w:hAnsi="Times New Roman" w:cs="Times New Roman"/>
                <w:color w:val="000000"/>
                <w:sz w:val="23"/>
                <w:szCs w:val="23"/>
              </w:rPr>
              <w:t xml:space="preserve"> </w:t>
            </w:r>
            <w:r w:rsidRPr="005B08D1">
              <w:rPr>
                <w:rFonts w:ascii="Times New Roman" w:hAnsi="Times New Roman"/>
                <w:sz w:val="23"/>
                <w:szCs w:val="23"/>
              </w:rPr>
              <w:t>(по согласованию)</w:t>
            </w:r>
          </w:p>
        </w:tc>
      </w:tr>
      <w:tr w:rsidR="004D141F" w:rsidRPr="005B08D1" w:rsidTr="0020743E">
        <w:trPr>
          <w:cantSplit/>
          <w:trHeight w:val="447"/>
        </w:trPr>
        <w:tc>
          <w:tcPr>
            <w:tcW w:w="11483" w:type="dxa"/>
            <w:gridSpan w:val="7"/>
            <w:tcBorders>
              <w:left w:val="single" w:sz="4" w:space="0" w:color="000000"/>
              <w:bottom w:val="single" w:sz="4" w:space="0" w:color="000000"/>
              <w:right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sz w:val="23"/>
                <w:szCs w:val="23"/>
              </w:rPr>
            </w:pPr>
            <w:r w:rsidRPr="005B08D1">
              <w:rPr>
                <w:rFonts w:ascii="Times New Roman" w:hAnsi="Times New Roman" w:cs="Times New Roman"/>
                <w:b/>
                <w:bCs/>
                <w:sz w:val="23"/>
                <w:szCs w:val="23"/>
              </w:rPr>
              <w:t xml:space="preserve">5. </w:t>
            </w:r>
            <w:r w:rsidRPr="005B08D1">
              <w:rPr>
                <w:rFonts w:ascii="Times New Roman CYR" w:eastAsia="Times New Roman CYR" w:hAnsi="Times New Roman CYR" w:cs="Times New Roman CYR"/>
                <w:b/>
                <w:bCs/>
                <w:sz w:val="23"/>
                <w:szCs w:val="23"/>
              </w:rPr>
              <w:t>Профилактика правонарушений несовершеннолетних и молодежи</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t>5.1.</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 xml:space="preserve">Проведение в образовательных учреждениях  месячника профилактической работы по предупреждению правонарушений </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Профилактика правонарушений в подростковой среде</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w:hAnsi="Times New Roman" w:cs="Times New Roman"/>
                <w:color w:val="000000"/>
                <w:sz w:val="23"/>
                <w:szCs w:val="23"/>
              </w:rPr>
            </w:pPr>
            <w:r w:rsidRPr="005B08D1">
              <w:rPr>
                <w:rFonts w:ascii="Times New Roman" w:hAnsi="Times New Roman" w:cs="Times New Roman"/>
                <w:color w:val="000000"/>
                <w:sz w:val="23"/>
                <w:szCs w:val="23"/>
              </w:rPr>
              <w:t>Комитет образования</w:t>
            </w:r>
            <w:r>
              <w:rPr>
                <w:rFonts w:ascii="Times New Roman" w:hAnsi="Times New Roman" w:cs="Times New Roman"/>
                <w:color w:val="000000"/>
                <w:sz w:val="23"/>
                <w:szCs w:val="23"/>
              </w:rPr>
              <w:t xml:space="preserve"> администрации ШМР</w:t>
            </w:r>
            <w:r w:rsidRPr="005B08D1">
              <w:rPr>
                <w:rFonts w:ascii="Times New Roman" w:hAnsi="Times New Roman" w:cs="Times New Roman"/>
                <w:color w:val="000000"/>
                <w:sz w:val="23"/>
                <w:szCs w:val="23"/>
              </w:rPr>
              <w:t>,</w:t>
            </w:r>
          </w:p>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w:hAnsi="Times New Roman" w:cs="Times New Roman"/>
                <w:color w:val="000000"/>
                <w:sz w:val="23"/>
                <w:szCs w:val="23"/>
              </w:rPr>
              <w:t>КДН и ЗП</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t>5.2.</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Изготовление и распространение информационно-рекламных материалов по профилактике правонарушений среди детей и молодежи</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Повышение доступности для детей и молодежи информации по правовым вопросам</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5,0</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5,0</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5,0</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w:hAnsi="Times New Roman" w:cs="Times New Roman"/>
                <w:color w:val="000000"/>
                <w:sz w:val="23"/>
                <w:szCs w:val="23"/>
              </w:rPr>
            </w:pPr>
            <w:r w:rsidRPr="005B08D1">
              <w:rPr>
                <w:rFonts w:ascii="Times New Roman" w:hAnsi="Times New Roman" w:cs="Times New Roman"/>
                <w:color w:val="000000"/>
                <w:sz w:val="23"/>
                <w:szCs w:val="23"/>
              </w:rPr>
              <w:t>Комитет образования</w:t>
            </w:r>
            <w:r>
              <w:rPr>
                <w:rFonts w:ascii="Times New Roman" w:hAnsi="Times New Roman" w:cs="Times New Roman"/>
                <w:color w:val="000000"/>
                <w:sz w:val="23"/>
                <w:szCs w:val="23"/>
              </w:rPr>
              <w:t xml:space="preserve"> администрации ШМР</w:t>
            </w:r>
            <w:r w:rsidRPr="005B08D1">
              <w:rPr>
                <w:rFonts w:ascii="Times New Roman" w:hAnsi="Times New Roman" w:cs="Times New Roman"/>
                <w:color w:val="000000"/>
                <w:sz w:val="23"/>
                <w:szCs w:val="23"/>
              </w:rPr>
              <w:t>,</w:t>
            </w:r>
          </w:p>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w:hAnsi="Times New Roman" w:cs="Times New Roman"/>
                <w:color w:val="000000"/>
                <w:sz w:val="23"/>
                <w:szCs w:val="23"/>
              </w:rPr>
              <w:t xml:space="preserve">Комитет </w:t>
            </w:r>
            <w:r>
              <w:rPr>
                <w:rFonts w:ascii="Times New Roman" w:hAnsi="Times New Roman" w:cs="Times New Roman"/>
                <w:color w:val="000000"/>
                <w:sz w:val="23"/>
                <w:szCs w:val="23"/>
              </w:rPr>
              <w:t xml:space="preserve">по делам </w:t>
            </w:r>
            <w:r w:rsidRPr="005B08D1">
              <w:rPr>
                <w:rFonts w:ascii="Times New Roman" w:hAnsi="Times New Roman" w:cs="Times New Roman"/>
                <w:color w:val="000000"/>
                <w:sz w:val="23"/>
                <w:szCs w:val="23"/>
              </w:rPr>
              <w:t>культуры</w:t>
            </w:r>
            <w:r>
              <w:rPr>
                <w:rFonts w:ascii="Times New Roman" w:hAnsi="Times New Roman" w:cs="Times New Roman"/>
                <w:color w:val="000000"/>
                <w:sz w:val="23"/>
                <w:szCs w:val="23"/>
              </w:rPr>
              <w:t>, молодежи и спорта администрации ШМР</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t>5.3.</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 xml:space="preserve">Участие в проведении комплексных межведомственных оперативно-профилактических мероприятий, проводимых </w:t>
            </w:r>
            <w:r w:rsidRPr="005B08D1">
              <w:rPr>
                <w:rFonts w:ascii="Arial CYR" w:eastAsia="Arial CYR" w:hAnsi="Arial CYR" w:cs="Arial CYR"/>
                <w:sz w:val="23"/>
                <w:szCs w:val="23"/>
              </w:rPr>
              <w:t xml:space="preserve"> </w:t>
            </w:r>
            <w:r w:rsidRPr="005B08D1">
              <w:rPr>
                <w:rFonts w:ascii="Times New Roman CYR" w:eastAsia="Times New Roman CYR" w:hAnsi="Times New Roman CYR" w:cs="Times New Roman CYR"/>
                <w:sz w:val="23"/>
                <w:szCs w:val="23"/>
              </w:rPr>
              <w:t xml:space="preserve">МО МВД России </w:t>
            </w:r>
            <w:r w:rsidRPr="005B08D1">
              <w:rPr>
                <w:rFonts w:ascii="Times New Roman" w:hAnsi="Times New Roman" w:cs="Times New Roman"/>
                <w:sz w:val="23"/>
                <w:szCs w:val="23"/>
              </w:rPr>
              <w:t>«</w:t>
            </w:r>
            <w:proofErr w:type="spellStart"/>
            <w:r w:rsidRPr="005B08D1">
              <w:rPr>
                <w:rFonts w:ascii="Times New Roman CYR" w:eastAsia="Times New Roman CYR" w:hAnsi="Times New Roman CYR" w:cs="Times New Roman CYR"/>
                <w:sz w:val="23"/>
                <w:szCs w:val="23"/>
              </w:rPr>
              <w:t>Шарьинский</w:t>
            </w:r>
            <w:proofErr w:type="spellEnd"/>
            <w:r w:rsidRPr="005B08D1">
              <w:rPr>
                <w:rFonts w:ascii="Times New Roman" w:hAnsi="Times New Roman" w:cs="Times New Roman"/>
                <w:sz w:val="23"/>
                <w:szCs w:val="23"/>
              </w:rPr>
              <w:t xml:space="preserve">», </w:t>
            </w:r>
            <w:r w:rsidRPr="005B08D1">
              <w:rPr>
                <w:rFonts w:ascii="Times New Roman CYR" w:eastAsia="Times New Roman CYR" w:hAnsi="Times New Roman CYR" w:cs="Times New Roman CYR"/>
                <w:sz w:val="23"/>
                <w:szCs w:val="23"/>
              </w:rPr>
              <w:t xml:space="preserve">по местам массового скопления несовершеннолетних и молодежи, а также месту жительства подростков и семей </w:t>
            </w:r>
            <w:r w:rsidRPr="005B08D1">
              <w:rPr>
                <w:rFonts w:ascii="Times New Roman" w:hAnsi="Times New Roman" w:cs="Times New Roman"/>
                <w:sz w:val="23"/>
                <w:szCs w:val="23"/>
              </w:rPr>
              <w:t>«</w:t>
            </w:r>
            <w:r w:rsidRPr="005B08D1">
              <w:rPr>
                <w:rFonts w:ascii="Times New Roman CYR" w:eastAsia="Times New Roman CYR" w:hAnsi="Times New Roman CYR" w:cs="Times New Roman CYR"/>
                <w:sz w:val="23"/>
                <w:szCs w:val="23"/>
              </w:rPr>
              <w:t>группы риска</w:t>
            </w:r>
            <w:r w:rsidRPr="005B08D1">
              <w:rPr>
                <w:rFonts w:ascii="Times New Roman" w:hAnsi="Times New Roman" w:cs="Times New Roman"/>
                <w:sz w:val="23"/>
                <w:szCs w:val="23"/>
              </w:rPr>
              <w:t xml:space="preserve">», </w:t>
            </w:r>
            <w:r w:rsidRPr="005B08D1">
              <w:rPr>
                <w:rFonts w:ascii="Times New Roman CYR" w:eastAsia="Times New Roman CYR" w:hAnsi="Times New Roman CYR" w:cs="Times New Roman CYR"/>
                <w:sz w:val="23"/>
                <w:szCs w:val="23"/>
              </w:rPr>
              <w:t>состоящих на различных видах учетов</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Профилактика правонарушений</w:t>
            </w:r>
          </w:p>
          <w:p w:rsidR="004D141F" w:rsidRPr="005B08D1" w:rsidRDefault="004D141F" w:rsidP="0020743E">
            <w:pPr>
              <w:tabs>
                <w:tab w:val="left" w:pos="2270"/>
              </w:tabs>
              <w:autoSpaceDE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несовершеннолетних</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w:hAnsi="Times New Roman" w:cs="Times New Roman"/>
                <w:color w:val="000000"/>
                <w:sz w:val="23"/>
                <w:szCs w:val="23"/>
              </w:rPr>
            </w:pPr>
            <w:r w:rsidRPr="005B08D1">
              <w:rPr>
                <w:rFonts w:ascii="Times New Roman CYR" w:eastAsia="Times New Roman CYR" w:hAnsi="Times New Roman CYR" w:cs="Times New Roman CYR"/>
                <w:color w:val="000000"/>
                <w:sz w:val="23"/>
                <w:szCs w:val="23"/>
              </w:rPr>
              <w:t xml:space="preserve">МО МВД России </w:t>
            </w:r>
            <w:r w:rsidRPr="005B08D1">
              <w:rPr>
                <w:rFonts w:ascii="Times New Roman" w:hAnsi="Times New Roman" w:cs="Times New Roman"/>
                <w:color w:val="000000"/>
                <w:sz w:val="23"/>
                <w:szCs w:val="23"/>
              </w:rPr>
              <w:t>«</w:t>
            </w:r>
            <w:proofErr w:type="spellStart"/>
            <w:r w:rsidRPr="005B08D1">
              <w:rPr>
                <w:rFonts w:ascii="Times New Roman CYR" w:eastAsia="Times New Roman CYR" w:hAnsi="Times New Roman CYR" w:cs="Times New Roman CYR"/>
                <w:color w:val="000000"/>
                <w:sz w:val="23"/>
                <w:szCs w:val="23"/>
              </w:rPr>
              <w:t>Шарьинский</w:t>
            </w:r>
            <w:proofErr w:type="spellEnd"/>
            <w:r w:rsidRPr="005B08D1">
              <w:rPr>
                <w:rFonts w:ascii="Times New Roman" w:hAnsi="Times New Roman" w:cs="Times New Roman"/>
                <w:color w:val="000000"/>
                <w:sz w:val="23"/>
                <w:szCs w:val="23"/>
              </w:rPr>
              <w:t>»</w:t>
            </w:r>
            <w:r w:rsidRPr="005B08D1">
              <w:rPr>
                <w:rFonts w:ascii="Times New Roman" w:hAnsi="Times New Roman"/>
                <w:sz w:val="23"/>
                <w:szCs w:val="23"/>
              </w:rPr>
              <w:t xml:space="preserve"> (по согласованию)</w:t>
            </w:r>
            <w:r>
              <w:rPr>
                <w:rFonts w:ascii="Times New Roman" w:hAnsi="Times New Roman"/>
                <w:sz w:val="23"/>
                <w:szCs w:val="23"/>
              </w:rPr>
              <w:t>;</w:t>
            </w:r>
          </w:p>
          <w:p w:rsidR="004D141F" w:rsidRPr="005B08D1" w:rsidRDefault="004D141F" w:rsidP="0020743E">
            <w:pPr>
              <w:autoSpaceDE w:val="0"/>
              <w:snapToGrid w:val="0"/>
              <w:spacing w:after="0" w:line="240" w:lineRule="auto"/>
              <w:ind w:left="-70" w:right="-70"/>
              <w:contextualSpacing/>
              <w:jc w:val="both"/>
              <w:rPr>
                <w:rFonts w:ascii="Times New Roman" w:hAnsi="Times New Roman" w:cs="Times New Roman"/>
                <w:color w:val="000000"/>
                <w:sz w:val="23"/>
                <w:szCs w:val="23"/>
              </w:rPr>
            </w:pPr>
            <w:r w:rsidRPr="005B08D1">
              <w:rPr>
                <w:rFonts w:ascii="Times New Roman" w:hAnsi="Times New Roman" w:cs="Times New Roman"/>
                <w:color w:val="000000"/>
                <w:sz w:val="23"/>
                <w:szCs w:val="23"/>
              </w:rPr>
              <w:t>Комитет образования</w:t>
            </w:r>
            <w:r>
              <w:rPr>
                <w:rFonts w:ascii="Times New Roman" w:hAnsi="Times New Roman" w:cs="Times New Roman"/>
                <w:color w:val="000000"/>
                <w:sz w:val="23"/>
                <w:szCs w:val="23"/>
              </w:rPr>
              <w:t xml:space="preserve"> администрации ШМР</w:t>
            </w:r>
            <w:r w:rsidRPr="005B08D1">
              <w:rPr>
                <w:rFonts w:ascii="Times New Roman" w:hAnsi="Times New Roman" w:cs="Times New Roman"/>
                <w:color w:val="000000"/>
                <w:sz w:val="23"/>
                <w:szCs w:val="23"/>
              </w:rPr>
              <w:t>,</w:t>
            </w:r>
          </w:p>
          <w:p w:rsidR="004D141F" w:rsidRPr="005B08D1" w:rsidRDefault="004D141F" w:rsidP="0020743E">
            <w:pPr>
              <w:autoSpaceDE w:val="0"/>
              <w:snapToGrid w:val="0"/>
              <w:spacing w:after="0" w:line="240" w:lineRule="auto"/>
              <w:ind w:left="-70" w:right="-70"/>
              <w:contextualSpacing/>
              <w:jc w:val="both"/>
              <w:rPr>
                <w:sz w:val="23"/>
                <w:szCs w:val="23"/>
              </w:rPr>
            </w:pPr>
            <w:r w:rsidRPr="004D141F">
              <w:rPr>
                <w:rFonts w:ascii="Times New Roman" w:hAnsi="Times New Roman" w:cs="Times New Roman"/>
                <w:color w:val="000000"/>
                <w:sz w:val="23"/>
                <w:szCs w:val="23"/>
              </w:rPr>
              <w:t>К</w:t>
            </w:r>
            <w:r w:rsidRPr="005B08D1">
              <w:rPr>
                <w:rFonts w:ascii="Times New Roman" w:hAnsi="Times New Roman" w:cs="Times New Roman"/>
                <w:color w:val="000000"/>
                <w:sz w:val="23"/>
                <w:szCs w:val="23"/>
              </w:rPr>
              <w:t>ДН и ЗП</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lang w:val="en-US"/>
              </w:rPr>
              <w:t>5.4.</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w:hAnsi="Times New Roman" w:cs="Times New Roman"/>
                <w:sz w:val="23"/>
                <w:szCs w:val="23"/>
              </w:rPr>
              <w:t xml:space="preserve"> </w:t>
            </w:r>
            <w:r w:rsidRPr="005B08D1">
              <w:rPr>
                <w:rFonts w:ascii="Times New Roman CYR" w:eastAsia="Times New Roman CYR" w:hAnsi="Times New Roman CYR" w:cs="Times New Roman CYR"/>
                <w:sz w:val="23"/>
                <w:szCs w:val="23"/>
              </w:rPr>
              <w:t xml:space="preserve">Содействие в трудоустройстве несовершеннолетних из группы </w:t>
            </w:r>
            <w:r w:rsidRPr="005B08D1">
              <w:rPr>
                <w:rFonts w:ascii="Times New Roman" w:hAnsi="Times New Roman" w:cs="Times New Roman"/>
                <w:sz w:val="23"/>
                <w:szCs w:val="23"/>
              </w:rPr>
              <w:t>«</w:t>
            </w:r>
            <w:r w:rsidRPr="005B08D1">
              <w:rPr>
                <w:rFonts w:ascii="Times New Roman CYR" w:eastAsia="Times New Roman CYR" w:hAnsi="Times New Roman CYR" w:cs="Times New Roman CYR"/>
                <w:sz w:val="23"/>
                <w:szCs w:val="23"/>
              </w:rPr>
              <w:t>риска</w:t>
            </w:r>
            <w:r w:rsidRPr="005B08D1">
              <w:rPr>
                <w:rFonts w:ascii="Times New Roman" w:hAnsi="Times New Roman" w:cs="Times New Roman"/>
                <w:sz w:val="23"/>
                <w:szCs w:val="23"/>
              </w:rPr>
              <w:t xml:space="preserve">», </w:t>
            </w:r>
            <w:r w:rsidRPr="005B08D1">
              <w:rPr>
                <w:rFonts w:ascii="Times New Roman CYR" w:eastAsia="Times New Roman CYR" w:hAnsi="Times New Roman CYR" w:cs="Times New Roman CYR"/>
                <w:sz w:val="23"/>
                <w:szCs w:val="23"/>
              </w:rPr>
              <w:t>в том числе состоящих на различных видах учетов</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Предупреждение роста  правонарушений несовершеннолетних</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w:hAnsi="Times New Roman" w:cs="Times New Roman"/>
                <w:color w:val="000000"/>
                <w:sz w:val="23"/>
                <w:szCs w:val="23"/>
              </w:rPr>
            </w:pPr>
            <w:r w:rsidRPr="005B08D1">
              <w:rPr>
                <w:rFonts w:ascii="Times New Roman CYR" w:eastAsia="Times New Roman CYR" w:hAnsi="Times New Roman CYR" w:cs="Times New Roman CYR"/>
                <w:color w:val="000000"/>
                <w:sz w:val="23"/>
                <w:szCs w:val="23"/>
              </w:rPr>
              <w:t xml:space="preserve">Государственное учреждение </w:t>
            </w:r>
            <w:r w:rsidRPr="005B08D1">
              <w:rPr>
                <w:rFonts w:ascii="Times New Roman" w:hAnsi="Times New Roman" w:cs="Times New Roman"/>
                <w:color w:val="000000"/>
                <w:sz w:val="23"/>
                <w:szCs w:val="23"/>
              </w:rPr>
              <w:t>«</w:t>
            </w:r>
            <w:r w:rsidRPr="005B08D1">
              <w:rPr>
                <w:rFonts w:ascii="Times New Roman CYR" w:eastAsia="Times New Roman CYR" w:hAnsi="Times New Roman CYR" w:cs="Times New Roman CYR"/>
                <w:color w:val="000000"/>
                <w:sz w:val="23"/>
                <w:szCs w:val="23"/>
              </w:rPr>
              <w:t>Центр занятости населения</w:t>
            </w:r>
            <w:r w:rsidRPr="005B08D1">
              <w:rPr>
                <w:rFonts w:ascii="Times New Roman" w:hAnsi="Times New Roman" w:cs="Times New Roman"/>
                <w:color w:val="000000"/>
                <w:sz w:val="23"/>
                <w:szCs w:val="23"/>
              </w:rPr>
              <w:t>»</w:t>
            </w:r>
            <w:r w:rsidRPr="005B08D1">
              <w:rPr>
                <w:rFonts w:ascii="Times New Roman" w:hAnsi="Times New Roman"/>
                <w:sz w:val="23"/>
                <w:szCs w:val="23"/>
              </w:rPr>
              <w:t xml:space="preserve"> (по согласованию)</w:t>
            </w:r>
            <w:r>
              <w:rPr>
                <w:rFonts w:ascii="Times New Roman" w:hAnsi="Times New Roman"/>
                <w:sz w:val="23"/>
                <w:szCs w:val="23"/>
              </w:rPr>
              <w:t>;</w:t>
            </w:r>
          </w:p>
          <w:p w:rsidR="004D141F" w:rsidRPr="005B08D1" w:rsidRDefault="004D141F" w:rsidP="0020743E">
            <w:pPr>
              <w:autoSpaceDE w:val="0"/>
              <w:snapToGrid w:val="0"/>
              <w:spacing w:after="0" w:line="240" w:lineRule="auto"/>
              <w:ind w:left="-70" w:right="-70"/>
              <w:contextualSpacing/>
              <w:jc w:val="both"/>
              <w:rPr>
                <w:rFonts w:ascii="Times New Roman" w:hAnsi="Times New Roman" w:cs="Times New Roman"/>
                <w:color w:val="000000"/>
                <w:sz w:val="23"/>
                <w:szCs w:val="23"/>
              </w:rPr>
            </w:pPr>
            <w:r w:rsidRPr="005B08D1">
              <w:rPr>
                <w:rFonts w:ascii="Times New Roman" w:hAnsi="Times New Roman" w:cs="Times New Roman"/>
                <w:color w:val="000000"/>
                <w:sz w:val="23"/>
                <w:szCs w:val="23"/>
              </w:rPr>
              <w:t>Комитет образования</w:t>
            </w:r>
            <w:r>
              <w:rPr>
                <w:rFonts w:ascii="Times New Roman" w:hAnsi="Times New Roman" w:cs="Times New Roman"/>
                <w:color w:val="000000"/>
                <w:sz w:val="23"/>
                <w:szCs w:val="23"/>
              </w:rPr>
              <w:t xml:space="preserve"> администрации ШМР</w:t>
            </w:r>
            <w:r w:rsidRPr="005B08D1">
              <w:rPr>
                <w:rFonts w:ascii="Times New Roman" w:hAnsi="Times New Roman" w:cs="Times New Roman"/>
                <w:color w:val="000000"/>
                <w:sz w:val="23"/>
                <w:szCs w:val="23"/>
              </w:rPr>
              <w:t>,</w:t>
            </w:r>
          </w:p>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w:hAnsi="Times New Roman" w:cs="Times New Roman"/>
                <w:color w:val="000000"/>
                <w:sz w:val="23"/>
                <w:szCs w:val="23"/>
              </w:rPr>
              <w:t>КДН и ЗП</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lastRenderedPageBreak/>
              <w:t>5.5.</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 xml:space="preserve">Организация и проведение в образовательных учреждениях района  профилактических мероприятий </w:t>
            </w:r>
            <w:proofErr w:type="spellStart"/>
            <w:r w:rsidRPr="005B08D1">
              <w:rPr>
                <w:rFonts w:ascii="Times New Roman CYR" w:eastAsia="Times New Roman CYR" w:hAnsi="Times New Roman CYR" w:cs="Times New Roman CYR"/>
                <w:sz w:val="23"/>
                <w:szCs w:val="23"/>
              </w:rPr>
              <w:t>антинаркотической</w:t>
            </w:r>
            <w:proofErr w:type="spellEnd"/>
            <w:r w:rsidRPr="005B08D1">
              <w:rPr>
                <w:rFonts w:ascii="Times New Roman CYR" w:eastAsia="Times New Roman CYR" w:hAnsi="Times New Roman CYR" w:cs="Times New Roman CYR"/>
                <w:sz w:val="23"/>
                <w:szCs w:val="23"/>
              </w:rPr>
              <w:t xml:space="preserve"> направленности </w:t>
            </w:r>
            <w:r w:rsidRPr="005B08D1">
              <w:rPr>
                <w:rFonts w:ascii="Times New Roman" w:hAnsi="Times New Roman" w:cs="Times New Roman"/>
                <w:sz w:val="23"/>
                <w:szCs w:val="23"/>
              </w:rPr>
              <w:t>«</w:t>
            </w:r>
            <w:r w:rsidRPr="005B08D1">
              <w:rPr>
                <w:rFonts w:ascii="Times New Roman CYR" w:eastAsia="Times New Roman CYR" w:hAnsi="Times New Roman CYR" w:cs="Times New Roman CYR"/>
                <w:sz w:val="23"/>
                <w:szCs w:val="23"/>
              </w:rPr>
              <w:t>Правовой всеобуч</w:t>
            </w:r>
            <w:r w:rsidRPr="005B08D1">
              <w:rPr>
                <w:rFonts w:ascii="Times New Roman" w:hAnsi="Times New Roman" w:cs="Times New Roman"/>
                <w:sz w:val="23"/>
                <w:szCs w:val="23"/>
              </w:rPr>
              <w:t>»</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Изменение ценностного отношения детей и подростков к наркотикам и формирование личной ответственности за свое поведение, а также сдерживание вовлечения их в прием наркотиков</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rPr>
                <w:rFonts w:ascii="Times New Roman" w:hAnsi="Times New Roman" w:cs="Times New Roman"/>
                <w:color w:val="000000"/>
                <w:sz w:val="23"/>
                <w:szCs w:val="23"/>
              </w:rPr>
            </w:pPr>
            <w:r w:rsidRPr="005B08D1">
              <w:rPr>
                <w:rFonts w:ascii="Times New Roman" w:hAnsi="Times New Roman" w:cs="Times New Roman"/>
                <w:color w:val="000000"/>
                <w:sz w:val="23"/>
                <w:szCs w:val="23"/>
              </w:rPr>
              <w:t>Комитет образования</w:t>
            </w:r>
            <w:r>
              <w:rPr>
                <w:rFonts w:ascii="Times New Roman" w:hAnsi="Times New Roman" w:cs="Times New Roman"/>
                <w:color w:val="000000"/>
                <w:sz w:val="23"/>
                <w:szCs w:val="23"/>
              </w:rPr>
              <w:t xml:space="preserve"> администрации ШМР</w:t>
            </w:r>
            <w:r w:rsidRPr="005B08D1">
              <w:rPr>
                <w:rFonts w:ascii="Times New Roman" w:hAnsi="Times New Roman" w:cs="Times New Roman"/>
                <w:color w:val="000000"/>
                <w:sz w:val="23"/>
                <w:szCs w:val="23"/>
              </w:rPr>
              <w:t>,</w:t>
            </w:r>
          </w:p>
          <w:p w:rsidR="004D141F" w:rsidRPr="005B08D1" w:rsidRDefault="004D141F" w:rsidP="0020743E">
            <w:pPr>
              <w:autoSpaceDE w:val="0"/>
              <w:snapToGrid w:val="0"/>
              <w:spacing w:after="0" w:line="240" w:lineRule="auto"/>
              <w:ind w:left="-70" w:right="-70"/>
              <w:contextualSpacing/>
              <w:rPr>
                <w:sz w:val="23"/>
                <w:szCs w:val="23"/>
              </w:rPr>
            </w:pPr>
            <w:r w:rsidRPr="005B08D1">
              <w:rPr>
                <w:rFonts w:ascii="Times New Roman" w:hAnsi="Times New Roman" w:cs="Times New Roman"/>
                <w:color w:val="000000"/>
                <w:sz w:val="23"/>
                <w:szCs w:val="23"/>
              </w:rPr>
              <w:t>КДН и ЗП</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t>5.6.</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Организация профессионального обучения безработных граждан в возрасте 16-18 лет по профессиям, востребованным на рынке труда</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Содействие несовершеннолетним гражданам в обоснованном выборе профессии, востребованной на рынке труда</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center"/>
              <w:rPr>
                <w:sz w:val="23"/>
                <w:szCs w:val="23"/>
              </w:rPr>
            </w:pPr>
            <w:r w:rsidRPr="005B08D1">
              <w:rPr>
                <w:rFonts w:ascii="Times New Roman CYR" w:eastAsia="Times New Roman CYR" w:hAnsi="Times New Roman CYR" w:cs="Times New Roman CYR"/>
                <w:color w:val="000000"/>
                <w:sz w:val="23"/>
                <w:szCs w:val="23"/>
              </w:rPr>
              <w:t xml:space="preserve">Государственное учреждение </w:t>
            </w:r>
            <w:r w:rsidRPr="005B08D1">
              <w:rPr>
                <w:rFonts w:ascii="Times New Roman" w:hAnsi="Times New Roman" w:cs="Times New Roman"/>
                <w:color w:val="000000"/>
                <w:sz w:val="23"/>
                <w:szCs w:val="23"/>
              </w:rPr>
              <w:t>«</w:t>
            </w:r>
            <w:r w:rsidRPr="005B08D1">
              <w:rPr>
                <w:rFonts w:ascii="Times New Roman CYR" w:eastAsia="Times New Roman CYR" w:hAnsi="Times New Roman CYR" w:cs="Times New Roman CYR"/>
                <w:color w:val="000000"/>
                <w:sz w:val="23"/>
                <w:szCs w:val="23"/>
              </w:rPr>
              <w:t>Центр занятости населения</w:t>
            </w:r>
            <w:r w:rsidRPr="005B08D1">
              <w:rPr>
                <w:rFonts w:ascii="Times New Roman" w:hAnsi="Times New Roman" w:cs="Times New Roman"/>
                <w:color w:val="000000"/>
                <w:sz w:val="23"/>
                <w:szCs w:val="23"/>
              </w:rPr>
              <w:t>»</w:t>
            </w:r>
            <w:r w:rsidRPr="005B08D1">
              <w:rPr>
                <w:rFonts w:ascii="Times New Roman" w:hAnsi="Times New Roman"/>
                <w:sz w:val="23"/>
                <w:szCs w:val="23"/>
              </w:rPr>
              <w:t xml:space="preserve"> (по согласованию)</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t>5.7.</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Организация временной занятости несовершеннолетних граждан в возрасте 14-18 лет в свободное от учебы время с предоставлением приоритетного права участия в мероприятиях временной занятости подросткам, находящимся в трудной жизненной ситуации</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Получение несовершеннолетними первых трудовых и деловых навыков, опыта трудовых отношений, адаптация молодежи к рынку труда, оказание подросткам материальной поддержки</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center"/>
              <w:rPr>
                <w:rFonts w:ascii="Times New Roman" w:hAnsi="Times New Roman" w:cs="Times New Roman"/>
                <w:color w:val="000000"/>
                <w:sz w:val="23"/>
                <w:szCs w:val="23"/>
              </w:rPr>
            </w:pPr>
            <w:r w:rsidRPr="005B08D1">
              <w:rPr>
                <w:rFonts w:ascii="Times New Roman CYR" w:eastAsia="Times New Roman CYR" w:hAnsi="Times New Roman CYR" w:cs="Times New Roman CYR"/>
                <w:color w:val="000000"/>
                <w:sz w:val="23"/>
                <w:szCs w:val="23"/>
              </w:rPr>
              <w:t xml:space="preserve">Государственное учреждение </w:t>
            </w:r>
            <w:r w:rsidRPr="005B08D1">
              <w:rPr>
                <w:rFonts w:ascii="Times New Roman" w:hAnsi="Times New Roman" w:cs="Times New Roman"/>
                <w:color w:val="000000"/>
                <w:sz w:val="23"/>
                <w:szCs w:val="23"/>
              </w:rPr>
              <w:t>«</w:t>
            </w:r>
            <w:r w:rsidRPr="005B08D1">
              <w:rPr>
                <w:rFonts w:ascii="Times New Roman CYR" w:eastAsia="Times New Roman CYR" w:hAnsi="Times New Roman CYR" w:cs="Times New Roman CYR"/>
                <w:color w:val="000000"/>
                <w:sz w:val="23"/>
                <w:szCs w:val="23"/>
              </w:rPr>
              <w:t>Центр занятости населения</w:t>
            </w:r>
            <w:r w:rsidRPr="005B08D1">
              <w:rPr>
                <w:rFonts w:ascii="Times New Roman" w:hAnsi="Times New Roman" w:cs="Times New Roman"/>
                <w:color w:val="000000"/>
                <w:sz w:val="23"/>
                <w:szCs w:val="23"/>
              </w:rPr>
              <w:t>»</w:t>
            </w:r>
            <w:r w:rsidRPr="005B08D1">
              <w:rPr>
                <w:rFonts w:ascii="Times New Roman" w:hAnsi="Times New Roman"/>
                <w:sz w:val="23"/>
                <w:szCs w:val="23"/>
              </w:rPr>
              <w:t xml:space="preserve"> (по согласованию)</w:t>
            </w:r>
            <w:r>
              <w:rPr>
                <w:rFonts w:ascii="Times New Roman" w:hAnsi="Times New Roman"/>
                <w:sz w:val="23"/>
                <w:szCs w:val="23"/>
              </w:rPr>
              <w:t>;</w:t>
            </w:r>
          </w:p>
          <w:p w:rsidR="004D141F" w:rsidRPr="005B08D1" w:rsidRDefault="004D141F" w:rsidP="0020743E">
            <w:pPr>
              <w:autoSpaceDE w:val="0"/>
              <w:snapToGrid w:val="0"/>
              <w:spacing w:after="0" w:line="240" w:lineRule="auto"/>
              <w:ind w:left="-70" w:right="-70"/>
              <w:contextualSpacing/>
              <w:rPr>
                <w:rFonts w:ascii="Times New Roman" w:hAnsi="Times New Roman" w:cs="Times New Roman"/>
                <w:color w:val="000000"/>
                <w:sz w:val="23"/>
                <w:szCs w:val="23"/>
              </w:rPr>
            </w:pPr>
            <w:r w:rsidRPr="005B08D1">
              <w:rPr>
                <w:rFonts w:ascii="Times New Roman" w:hAnsi="Times New Roman" w:cs="Times New Roman"/>
                <w:color w:val="000000"/>
                <w:sz w:val="23"/>
                <w:szCs w:val="23"/>
              </w:rPr>
              <w:t>Комитет образования</w:t>
            </w:r>
            <w:r>
              <w:rPr>
                <w:rFonts w:ascii="Times New Roman" w:hAnsi="Times New Roman" w:cs="Times New Roman"/>
                <w:color w:val="000000"/>
                <w:sz w:val="23"/>
                <w:szCs w:val="23"/>
              </w:rPr>
              <w:t xml:space="preserve"> администрации ШМР</w:t>
            </w:r>
            <w:r w:rsidRPr="005B08D1">
              <w:rPr>
                <w:rFonts w:ascii="Times New Roman" w:hAnsi="Times New Roman" w:cs="Times New Roman"/>
                <w:color w:val="000000"/>
                <w:sz w:val="23"/>
                <w:szCs w:val="23"/>
              </w:rPr>
              <w:t>,</w:t>
            </w:r>
          </w:p>
          <w:p w:rsidR="004D141F" w:rsidRPr="005B08D1" w:rsidRDefault="004D141F" w:rsidP="0020743E">
            <w:pPr>
              <w:autoSpaceDE w:val="0"/>
              <w:snapToGrid w:val="0"/>
              <w:spacing w:after="0" w:line="240" w:lineRule="auto"/>
              <w:ind w:left="-70" w:right="-70"/>
              <w:contextualSpacing/>
              <w:jc w:val="center"/>
              <w:rPr>
                <w:sz w:val="23"/>
                <w:szCs w:val="23"/>
              </w:rPr>
            </w:pPr>
            <w:r w:rsidRPr="005B08D1">
              <w:rPr>
                <w:rFonts w:ascii="Times New Roman" w:hAnsi="Times New Roman" w:cs="Times New Roman"/>
                <w:color w:val="000000"/>
                <w:sz w:val="23"/>
                <w:szCs w:val="23"/>
              </w:rPr>
              <w:t>КДН и ЗП</w:t>
            </w:r>
          </w:p>
        </w:tc>
      </w:tr>
      <w:tr w:rsidR="004D141F" w:rsidRPr="005B08D1" w:rsidTr="0020743E">
        <w:trPr>
          <w:cantSplit/>
          <w:trHeight w:val="240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t>5.8.</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 xml:space="preserve">Организация индивидуальной работы с подростками и родителями, оказавшимися в трудной жизненной ситуации, обратившимися в  ГУ </w:t>
            </w:r>
            <w:r w:rsidRPr="005B08D1">
              <w:rPr>
                <w:rFonts w:ascii="Times New Roman" w:hAnsi="Times New Roman" w:cs="Times New Roman"/>
                <w:sz w:val="23"/>
                <w:szCs w:val="23"/>
              </w:rPr>
              <w:t>«</w:t>
            </w:r>
            <w:r w:rsidRPr="005B08D1">
              <w:rPr>
                <w:rFonts w:ascii="Times New Roman CYR" w:eastAsia="Times New Roman CYR" w:hAnsi="Times New Roman CYR" w:cs="Times New Roman CYR"/>
                <w:sz w:val="23"/>
                <w:szCs w:val="23"/>
              </w:rPr>
              <w:t>Центр занятости населения</w:t>
            </w:r>
            <w:r w:rsidRPr="005B08D1">
              <w:rPr>
                <w:rFonts w:ascii="Times New Roman" w:hAnsi="Times New Roman" w:cs="Times New Roman"/>
                <w:sz w:val="23"/>
                <w:szCs w:val="23"/>
              </w:rPr>
              <w:t>»</w:t>
            </w:r>
            <w:r>
              <w:rPr>
                <w:rFonts w:ascii="Times New Roman" w:hAnsi="Times New Roman" w:cs="Times New Roman"/>
                <w:sz w:val="23"/>
                <w:szCs w:val="23"/>
              </w:rPr>
              <w:t xml:space="preserve"> </w:t>
            </w:r>
            <w:r w:rsidRPr="005B08D1">
              <w:rPr>
                <w:rFonts w:ascii="Times New Roman CYR" w:eastAsia="Times New Roman CYR" w:hAnsi="Times New Roman CYR" w:cs="Times New Roman CYR"/>
                <w:sz w:val="23"/>
                <w:szCs w:val="23"/>
              </w:rPr>
              <w:t>по направлениям учреждений системы профилактики</w:t>
            </w:r>
          </w:p>
        </w:tc>
        <w:tc>
          <w:tcPr>
            <w:tcW w:w="2410" w:type="dxa"/>
            <w:tcBorders>
              <w:left w:val="single" w:sz="4" w:space="0" w:color="000000"/>
              <w:bottom w:val="single" w:sz="4" w:space="0" w:color="000000"/>
            </w:tcBorders>
            <w:shd w:val="clear" w:color="auto" w:fill="auto"/>
          </w:tcPr>
          <w:p w:rsidR="004D141F" w:rsidRPr="004D141F" w:rsidRDefault="004D141F" w:rsidP="0020743E">
            <w:pPr>
              <w:tabs>
                <w:tab w:val="left" w:pos="2270"/>
              </w:tabs>
              <w:autoSpaceDE w:val="0"/>
              <w:snapToGrid w:val="0"/>
              <w:spacing w:after="0" w:line="240" w:lineRule="auto"/>
              <w:ind w:right="72"/>
              <w:contextualSpacing/>
              <w:jc w:val="both"/>
              <w:rPr>
                <w:rFonts w:eastAsia="Calibri"/>
                <w:sz w:val="23"/>
                <w:szCs w:val="23"/>
              </w:rPr>
            </w:pPr>
            <w:r w:rsidRPr="005B08D1">
              <w:rPr>
                <w:rFonts w:ascii="Times New Roman CYR" w:eastAsia="Times New Roman CYR" w:hAnsi="Times New Roman CYR" w:cs="Times New Roman CYR"/>
                <w:sz w:val="23"/>
                <w:szCs w:val="23"/>
              </w:rPr>
              <w:t>Профилактика и предупреждение правонарушений несовершеннолетних</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center"/>
              <w:rPr>
                <w:sz w:val="23"/>
                <w:szCs w:val="23"/>
              </w:rPr>
            </w:pPr>
            <w:r w:rsidRPr="005B08D1">
              <w:rPr>
                <w:rFonts w:ascii="Times New Roman CYR" w:eastAsia="Times New Roman CYR" w:hAnsi="Times New Roman CYR" w:cs="Times New Roman CYR"/>
                <w:color w:val="000000"/>
                <w:sz w:val="23"/>
                <w:szCs w:val="23"/>
              </w:rPr>
              <w:t xml:space="preserve">Государственное учреждение </w:t>
            </w:r>
            <w:r w:rsidRPr="005B08D1">
              <w:rPr>
                <w:rFonts w:ascii="Times New Roman" w:hAnsi="Times New Roman" w:cs="Times New Roman"/>
                <w:color w:val="000000"/>
                <w:sz w:val="23"/>
                <w:szCs w:val="23"/>
              </w:rPr>
              <w:t>«</w:t>
            </w:r>
            <w:r w:rsidRPr="005B08D1">
              <w:rPr>
                <w:rFonts w:ascii="Times New Roman CYR" w:eastAsia="Times New Roman CYR" w:hAnsi="Times New Roman CYR" w:cs="Times New Roman CYR"/>
                <w:color w:val="000000"/>
                <w:sz w:val="23"/>
                <w:szCs w:val="23"/>
              </w:rPr>
              <w:t>Центр занятости населения</w:t>
            </w:r>
            <w:r w:rsidRPr="005B08D1">
              <w:rPr>
                <w:rFonts w:ascii="Times New Roman" w:hAnsi="Times New Roman" w:cs="Times New Roman"/>
                <w:color w:val="000000"/>
                <w:sz w:val="23"/>
                <w:szCs w:val="23"/>
              </w:rPr>
              <w:t>»</w:t>
            </w:r>
            <w:r w:rsidRPr="005B08D1">
              <w:rPr>
                <w:rFonts w:ascii="Times New Roman" w:hAnsi="Times New Roman"/>
                <w:sz w:val="23"/>
                <w:szCs w:val="23"/>
              </w:rPr>
              <w:t xml:space="preserve"> (по согласованию)</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t>5.9.</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 xml:space="preserve">Подготовка комплексных программ по реабилитации несовершеннолетних, освобожденных из учреждений уголовно-исполнительной системы, с утверждением их на заседаниях Комиссии по делам несовершеннолетних и защите их прав </w:t>
            </w:r>
            <w:proofErr w:type="spellStart"/>
            <w:r w:rsidRPr="005B08D1">
              <w:rPr>
                <w:rFonts w:ascii="Times New Roman CYR" w:eastAsia="Times New Roman CYR" w:hAnsi="Times New Roman CYR" w:cs="Times New Roman CYR"/>
                <w:sz w:val="23"/>
                <w:szCs w:val="23"/>
              </w:rPr>
              <w:t>Шарьинского</w:t>
            </w:r>
            <w:proofErr w:type="spellEnd"/>
            <w:r w:rsidRPr="005B08D1">
              <w:rPr>
                <w:rFonts w:ascii="Times New Roman CYR" w:eastAsia="Times New Roman CYR" w:hAnsi="Times New Roman CYR" w:cs="Times New Roman CYR"/>
                <w:sz w:val="23"/>
                <w:szCs w:val="23"/>
              </w:rPr>
              <w:t xml:space="preserve"> муниципального района</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Снижение повторной преступности несовершеннолетних</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rPr>
                <w:rFonts w:ascii="Times New Roman" w:hAnsi="Times New Roman" w:cs="Times New Roman"/>
                <w:color w:val="000000"/>
                <w:sz w:val="23"/>
                <w:szCs w:val="23"/>
              </w:rPr>
            </w:pPr>
            <w:r w:rsidRPr="005B08D1">
              <w:rPr>
                <w:rFonts w:ascii="Times New Roman" w:hAnsi="Times New Roman" w:cs="Times New Roman"/>
                <w:color w:val="000000"/>
                <w:sz w:val="23"/>
                <w:szCs w:val="23"/>
              </w:rPr>
              <w:t>МО МВД «</w:t>
            </w:r>
            <w:proofErr w:type="spellStart"/>
            <w:r w:rsidRPr="005B08D1">
              <w:rPr>
                <w:rFonts w:ascii="Times New Roman" w:hAnsi="Times New Roman" w:cs="Times New Roman"/>
                <w:color w:val="000000"/>
                <w:sz w:val="23"/>
                <w:szCs w:val="23"/>
              </w:rPr>
              <w:t>Шарьинский</w:t>
            </w:r>
            <w:proofErr w:type="spellEnd"/>
            <w:r w:rsidRPr="005B08D1">
              <w:rPr>
                <w:rFonts w:ascii="Times New Roman" w:hAnsi="Times New Roman" w:cs="Times New Roman"/>
                <w:color w:val="000000"/>
                <w:sz w:val="23"/>
                <w:szCs w:val="23"/>
              </w:rPr>
              <w:t>»</w:t>
            </w:r>
            <w:r w:rsidRPr="005B08D1">
              <w:rPr>
                <w:rFonts w:ascii="Times New Roman" w:hAnsi="Times New Roman"/>
                <w:sz w:val="23"/>
                <w:szCs w:val="23"/>
              </w:rPr>
              <w:t xml:space="preserve"> (по согласованию)</w:t>
            </w:r>
            <w:r>
              <w:rPr>
                <w:rFonts w:ascii="Times New Roman" w:hAnsi="Times New Roman"/>
                <w:sz w:val="23"/>
                <w:szCs w:val="23"/>
              </w:rPr>
              <w:t>;</w:t>
            </w:r>
          </w:p>
          <w:p w:rsidR="004D141F" w:rsidRPr="005B08D1" w:rsidRDefault="004D141F" w:rsidP="0020743E">
            <w:pPr>
              <w:autoSpaceDE w:val="0"/>
              <w:snapToGrid w:val="0"/>
              <w:spacing w:after="0" w:line="240" w:lineRule="auto"/>
              <w:ind w:left="-70" w:right="-70"/>
              <w:contextualSpacing/>
              <w:rPr>
                <w:sz w:val="23"/>
                <w:szCs w:val="23"/>
              </w:rPr>
            </w:pPr>
            <w:r w:rsidRPr="005B08D1">
              <w:rPr>
                <w:rFonts w:ascii="Times New Roman" w:hAnsi="Times New Roman" w:cs="Times New Roman"/>
                <w:color w:val="000000"/>
                <w:sz w:val="23"/>
                <w:szCs w:val="23"/>
              </w:rPr>
              <w:t>КДН и ЗП</w:t>
            </w:r>
          </w:p>
        </w:tc>
      </w:tr>
      <w:tr w:rsidR="004D141F" w:rsidRPr="005B08D1" w:rsidTr="0020743E">
        <w:trPr>
          <w:cantSplit/>
          <w:trHeight w:val="465"/>
        </w:trPr>
        <w:tc>
          <w:tcPr>
            <w:tcW w:w="11483" w:type="dxa"/>
            <w:gridSpan w:val="7"/>
            <w:tcBorders>
              <w:left w:val="single" w:sz="4" w:space="0" w:color="000000"/>
              <w:bottom w:val="single" w:sz="4" w:space="0" w:color="000000"/>
              <w:right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sz w:val="23"/>
                <w:szCs w:val="23"/>
              </w:rPr>
            </w:pPr>
            <w:r w:rsidRPr="005B08D1">
              <w:rPr>
                <w:rFonts w:ascii="Times New Roman" w:hAnsi="Times New Roman" w:cs="Times New Roman"/>
                <w:b/>
                <w:bCs/>
                <w:sz w:val="23"/>
                <w:szCs w:val="23"/>
                <w:lang w:val="en-US"/>
              </w:rPr>
              <w:t xml:space="preserve">6. </w:t>
            </w:r>
            <w:r w:rsidRPr="005B08D1">
              <w:rPr>
                <w:rFonts w:ascii="Times New Roman CYR" w:eastAsia="Times New Roman CYR" w:hAnsi="Times New Roman CYR" w:cs="Times New Roman CYR"/>
                <w:b/>
                <w:bCs/>
                <w:sz w:val="23"/>
                <w:szCs w:val="23"/>
              </w:rPr>
              <w:t>Профилактика рецидивной преступности</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lastRenderedPageBreak/>
              <w:t>6.1.</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Определение объектов и видов проводимых работ для отбывания наказания в виде исправительных и обязательных работ, внесение изменений в перечень предприятий и организаций для отбывания исправительных и обязательных работ с учетом складывающейся обстановки</w:t>
            </w:r>
          </w:p>
        </w:tc>
        <w:tc>
          <w:tcPr>
            <w:tcW w:w="2410" w:type="dxa"/>
            <w:tcBorders>
              <w:left w:val="single" w:sz="4" w:space="0" w:color="000000"/>
              <w:bottom w:val="single" w:sz="4" w:space="0" w:color="000000"/>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Обеспечение исполнения  требований уголовно-исполнительного законодательства</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Администрации сельских поселений</w:t>
            </w:r>
            <w:r>
              <w:rPr>
                <w:rFonts w:ascii="Times New Roman CYR" w:eastAsia="Times New Roman CYR" w:hAnsi="Times New Roman CYR" w:cs="Times New Roman CYR"/>
                <w:sz w:val="23"/>
                <w:szCs w:val="23"/>
              </w:rPr>
              <w:t xml:space="preserve"> </w:t>
            </w:r>
            <w:r w:rsidRPr="005B08D1">
              <w:rPr>
                <w:rFonts w:ascii="Times New Roman" w:hAnsi="Times New Roman"/>
                <w:sz w:val="23"/>
                <w:szCs w:val="23"/>
              </w:rPr>
              <w:t>(по согласованию)</w:t>
            </w:r>
            <w:r w:rsidRPr="005B08D1">
              <w:rPr>
                <w:rFonts w:ascii="Times New Roman CYR" w:eastAsia="Times New Roman CYR" w:hAnsi="Times New Roman CYR" w:cs="Times New Roman CYR"/>
                <w:sz w:val="23"/>
                <w:szCs w:val="23"/>
              </w:rPr>
              <w:t>,</w:t>
            </w:r>
          </w:p>
          <w:p w:rsidR="004D141F" w:rsidRPr="005B08D1" w:rsidRDefault="004D141F" w:rsidP="0020743E">
            <w:pPr>
              <w:autoSpaceDE w:val="0"/>
              <w:spacing w:after="0" w:line="240" w:lineRule="auto"/>
              <w:ind w:left="-70" w:right="-70"/>
              <w:contextualSpacing/>
              <w:jc w:val="both"/>
              <w:rPr>
                <w:sz w:val="23"/>
                <w:szCs w:val="23"/>
              </w:rPr>
            </w:pPr>
            <w:r w:rsidRPr="005B08D1">
              <w:rPr>
                <w:rFonts w:ascii="Times New Roman CYR" w:eastAsia="Times New Roman CYR" w:hAnsi="Times New Roman CYR" w:cs="Times New Roman CYR"/>
                <w:sz w:val="23"/>
                <w:szCs w:val="23"/>
              </w:rPr>
              <w:t>Управление Федеральной службы исполнения наказаний по Костромской области</w:t>
            </w:r>
            <w:r>
              <w:rPr>
                <w:rFonts w:ascii="Times New Roman CYR" w:eastAsia="Times New Roman CYR" w:hAnsi="Times New Roman CYR" w:cs="Times New Roman CYR"/>
                <w:sz w:val="23"/>
                <w:szCs w:val="23"/>
              </w:rPr>
              <w:t xml:space="preserve"> </w:t>
            </w:r>
            <w:r w:rsidRPr="005B08D1">
              <w:rPr>
                <w:rFonts w:ascii="Times New Roman" w:hAnsi="Times New Roman"/>
                <w:sz w:val="23"/>
                <w:szCs w:val="23"/>
              </w:rPr>
              <w:t>(по согласованию)</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t>6.2.</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Организация оплачиваемых временных работ для несовершеннолетних, осужденных без изоляции от общества в летний период</w:t>
            </w:r>
          </w:p>
        </w:tc>
        <w:tc>
          <w:tcPr>
            <w:tcW w:w="2410"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Снижение повторной преступности несовершеннолетних</w:t>
            </w:r>
          </w:p>
        </w:tc>
        <w:tc>
          <w:tcPr>
            <w:tcW w:w="709" w:type="dxa"/>
            <w:tcBorders>
              <w:left w:val="single" w:sz="4" w:space="0" w:color="auto"/>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CYR" w:eastAsia="Times New Roman CYR" w:hAnsi="Times New Roman CYR" w:cs="Times New Roman CYR"/>
                <w:sz w:val="23"/>
                <w:szCs w:val="23"/>
              </w:rPr>
              <w:t xml:space="preserve">Государственное учреждение </w:t>
            </w:r>
            <w:r w:rsidRPr="005B08D1">
              <w:rPr>
                <w:rFonts w:ascii="Times New Roman" w:hAnsi="Times New Roman" w:cs="Times New Roman"/>
                <w:sz w:val="23"/>
                <w:szCs w:val="23"/>
              </w:rPr>
              <w:t>«</w:t>
            </w:r>
            <w:r w:rsidRPr="005B08D1">
              <w:rPr>
                <w:rFonts w:ascii="Times New Roman CYR" w:eastAsia="Times New Roman CYR" w:hAnsi="Times New Roman CYR" w:cs="Times New Roman CYR"/>
                <w:sz w:val="23"/>
                <w:szCs w:val="23"/>
              </w:rPr>
              <w:t>Центр занятости населения</w:t>
            </w:r>
            <w:r>
              <w:rPr>
                <w:rFonts w:ascii="Times New Roman" w:hAnsi="Times New Roman" w:cs="Times New Roman"/>
                <w:sz w:val="23"/>
                <w:szCs w:val="23"/>
              </w:rPr>
              <w:t>»</w:t>
            </w:r>
            <w:r w:rsidRPr="005B08D1">
              <w:rPr>
                <w:rFonts w:ascii="Times New Roman" w:hAnsi="Times New Roman"/>
                <w:sz w:val="23"/>
                <w:szCs w:val="23"/>
              </w:rPr>
              <w:t xml:space="preserve"> (по согласованию)</w:t>
            </w:r>
            <w:r w:rsidRPr="005B08D1">
              <w:rPr>
                <w:rFonts w:ascii="Times New Roman" w:hAnsi="Times New Roman" w:cs="Times New Roman"/>
                <w:sz w:val="23"/>
                <w:szCs w:val="23"/>
              </w:rPr>
              <w:t xml:space="preserve">  </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t>6.3.</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Вовлечение несовершеннолетних осужденных к наказаниям, не связанным с лишением свободы и мерам уголовно-правового характера в занятия физкультурой и спортом путем проведения индивидуальной работы по установлению интересов подростка и доведению до него информации  о наличии возможностей бесплатного посещения секций</w:t>
            </w:r>
          </w:p>
        </w:tc>
        <w:tc>
          <w:tcPr>
            <w:tcW w:w="2410"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Снижение повторной преступности несовершеннолетних</w:t>
            </w:r>
          </w:p>
        </w:tc>
        <w:tc>
          <w:tcPr>
            <w:tcW w:w="709" w:type="dxa"/>
            <w:tcBorders>
              <w:left w:val="single" w:sz="4" w:space="0" w:color="auto"/>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both"/>
              <w:rPr>
                <w:sz w:val="23"/>
                <w:szCs w:val="23"/>
              </w:rPr>
            </w:pPr>
            <w:r w:rsidRPr="005B08D1">
              <w:rPr>
                <w:rFonts w:ascii="Times New Roman CYR" w:eastAsia="Times New Roman CYR" w:hAnsi="Times New Roman CYR" w:cs="Times New Roman CYR"/>
                <w:sz w:val="23"/>
                <w:szCs w:val="23"/>
              </w:rPr>
              <w:t xml:space="preserve">Комитет по делам  культуры, молодежи и спорта </w:t>
            </w:r>
            <w:r>
              <w:rPr>
                <w:rFonts w:ascii="Times New Roman" w:hAnsi="Times New Roman" w:cs="Times New Roman"/>
                <w:color w:val="000000"/>
                <w:sz w:val="23"/>
                <w:szCs w:val="23"/>
              </w:rPr>
              <w:t>администрации ШМР</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t>6.4.</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Организация отдыха и оздоровления несовершеннолетних осужденных без изоляции от общества в летних оздоровительных лагерях</w:t>
            </w:r>
          </w:p>
        </w:tc>
        <w:tc>
          <w:tcPr>
            <w:tcW w:w="2410"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Снижение повторной преступности несовершеннолетних</w:t>
            </w:r>
          </w:p>
        </w:tc>
        <w:tc>
          <w:tcPr>
            <w:tcW w:w="709" w:type="dxa"/>
            <w:tcBorders>
              <w:left w:val="single" w:sz="4" w:space="0" w:color="auto"/>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ind w:left="-70" w:right="-70"/>
              <w:contextualSpacing/>
              <w:jc w:val="center"/>
              <w:rPr>
                <w:sz w:val="23"/>
                <w:szCs w:val="23"/>
              </w:rPr>
            </w:pPr>
            <w:r w:rsidRPr="005B08D1">
              <w:rPr>
                <w:rFonts w:ascii="Times New Roman CYR" w:eastAsia="Times New Roman CYR" w:hAnsi="Times New Roman CYR" w:cs="Times New Roman CYR"/>
                <w:sz w:val="23"/>
                <w:szCs w:val="23"/>
              </w:rPr>
              <w:t>КДН и ЗП</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t>6.5.</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Проведение мероприятий по оказанию помощи в приобретении профессии, трудоустройстве осужденных к мерам наказания, не связанным с лишением свободы</w:t>
            </w:r>
          </w:p>
        </w:tc>
        <w:tc>
          <w:tcPr>
            <w:tcW w:w="2410"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 xml:space="preserve">Оказание </w:t>
            </w:r>
            <w:proofErr w:type="spellStart"/>
            <w:r w:rsidRPr="005B08D1">
              <w:rPr>
                <w:rFonts w:ascii="Times New Roman CYR" w:eastAsia="Times New Roman CYR" w:hAnsi="Times New Roman CYR" w:cs="Times New Roman CYR"/>
                <w:sz w:val="23"/>
                <w:szCs w:val="23"/>
              </w:rPr>
              <w:t>профориентационных</w:t>
            </w:r>
            <w:proofErr w:type="spellEnd"/>
            <w:r w:rsidRPr="005B08D1">
              <w:rPr>
                <w:rFonts w:ascii="Times New Roman CYR" w:eastAsia="Times New Roman CYR" w:hAnsi="Times New Roman CYR" w:cs="Times New Roman CYR"/>
                <w:sz w:val="23"/>
                <w:szCs w:val="23"/>
              </w:rPr>
              <w:t xml:space="preserve"> услуг, профессиональная диагностика для выбора  оптимального варианта </w:t>
            </w:r>
            <w:proofErr w:type="spellStart"/>
            <w:r w:rsidRPr="005B08D1">
              <w:rPr>
                <w:rFonts w:ascii="Times New Roman CYR" w:eastAsia="Times New Roman CYR" w:hAnsi="Times New Roman CYR" w:cs="Times New Roman CYR"/>
                <w:sz w:val="23"/>
                <w:szCs w:val="23"/>
              </w:rPr>
              <w:t>профобучения</w:t>
            </w:r>
            <w:proofErr w:type="spellEnd"/>
            <w:r w:rsidRPr="005B08D1">
              <w:rPr>
                <w:rFonts w:ascii="Times New Roman CYR" w:eastAsia="Times New Roman CYR" w:hAnsi="Times New Roman CYR" w:cs="Times New Roman CYR"/>
                <w:sz w:val="23"/>
                <w:szCs w:val="23"/>
              </w:rPr>
              <w:t>, консультирование по подготовке к собеседованию с работодателем при трудоустройстве</w:t>
            </w:r>
          </w:p>
        </w:tc>
        <w:tc>
          <w:tcPr>
            <w:tcW w:w="709" w:type="dxa"/>
            <w:tcBorders>
              <w:left w:val="single" w:sz="4" w:space="0" w:color="auto"/>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 xml:space="preserve">Государственное учреждение </w:t>
            </w:r>
            <w:r w:rsidRPr="005B08D1">
              <w:rPr>
                <w:rFonts w:ascii="Times New Roman" w:hAnsi="Times New Roman" w:cs="Times New Roman"/>
                <w:sz w:val="23"/>
                <w:szCs w:val="23"/>
              </w:rPr>
              <w:t>«</w:t>
            </w:r>
            <w:r w:rsidRPr="005B08D1">
              <w:rPr>
                <w:rFonts w:ascii="Times New Roman CYR" w:eastAsia="Times New Roman CYR" w:hAnsi="Times New Roman CYR" w:cs="Times New Roman CYR"/>
                <w:sz w:val="23"/>
                <w:szCs w:val="23"/>
              </w:rPr>
              <w:t>Центр занятости населения</w:t>
            </w:r>
            <w:r w:rsidRPr="005B08D1">
              <w:rPr>
                <w:rFonts w:ascii="Times New Roman" w:hAnsi="Times New Roman" w:cs="Times New Roman"/>
                <w:sz w:val="23"/>
                <w:szCs w:val="23"/>
              </w:rPr>
              <w:t>»</w:t>
            </w:r>
            <w:r w:rsidRPr="005B08D1">
              <w:rPr>
                <w:rFonts w:ascii="Times New Roman" w:hAnsi="Times New Roman"/>
                <w:sz w:val="23"/>
                <w:szCs w:val="23"/>
              </w:rPr>
              <w:t xml:space="preserve"> (по согласованию)</w:t>
            </w:r>
            <w:r w:rsidRPr="005B08D1">
              <w:rPr>
                <w:rFonts w:ascii="Times New Roman" w:hAnsi="Times New Roman" w:cs="Times New Roman"/>
                <w:sz w:val="23"/>
                <w:szCs w:val="23"/>
              </w:rPr>
              <w:t>,</w:t>
            </w:r>
          </w:p>
          <w:p w:rsidR="004D141F" w:rsidRPr="005B08D1" w:rsidRDefault="004D141F" w:rsidP="0020743E">
            <w:pPr>
              <w:autoSpaceDE w:val="0"/>
              <w:spacing w:after="0" w:line="240" w:lineRule="auto"/>
              <w:contextualSpacing/>
              <w:jc w:val="both"/>
              <w:rPr>
                <w:sz w:val="23"/>
                <w:szCs w:val="23"/>
              </w:rPr>
            </w:pPr>
            <w:r w:rsidRPr="005B08D1">
              <w:rPr>
                <w:rFonts w:ascii="Times New Roman CYR" w:eastAsia="Times New Roman CYR" w:hAnsi="Times New Roman CYR" w:cs="Times New Roman CYR"/>
                <w:sz w:val="23"/>
                <w:szCs w:val="23"/>
              </w:rPr>
              <w:t>Управление Федеральной службы исполнения наказаний по Костромской област</w:t>
            </w:r>
            <w:proofErr w:type="gramStart"/>
            <w:r w:rsidRPr="005B08D1">
              <w:rPr>
                <w:rFonts w:ascii="Times New Roman CYR" w:eastAsia="Times New Roman CYR" w:hAnsi="Times New Roman CYR" w:cs="Times New Roman CYR"/>
                <w:sz w:val="23"/>
                <w:szCs w:val="23"/>
              </w:rPr>
              <w:t>и</w:t>
            </w:r>
            <w:r w:rsidRPr="005B08D1">
              <w:rPr>
                <w:rFonts w:ascii="Times New Roman" w:hAnsi="Times New Roman"/>
                <w:sz w:val="23"/>
                <w:szCs w:val="23"/>
              </w:rPr>
              <w:t>(</w:t>
            </w:r>
            <w:proofErr w:type="gramEnd"/>
            <w:r w:rsidRPr="005B08D1">
              <w:rPr>
                <w:rFonts w:ascii="Times New Roman" w:hAnsi="Times New Roman"/>
                <w:sz w:val="23"/>
                <w:szCs w:val="23"/>
              </w:rPr>
              <w:t>по согласованию)</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t>6.6.</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Демонстрация художественных и документальных фильмов по профилактике правонарушений, демонстрация их для несовершеннолетних осужденных без изоляции от общества в целях снижения уровня повторной преступности и организации досуга</w:t>
            </w:r>
          </w:p>
        </w:tc>
        <w:tc>
          <w:tcPr>
            <w:tcW w:w="2410"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Снижение уровня повторной преступности несовершеннолетних</w:t>
            </w:r>
          </w:p>
        </w:tc>
        <w:tc>
          <w:tcPr>
            <w:tcW w:w="709" w:type="dxa"/>
            <w:tcBorders>
              <w:left w:val="single" w:sz="4" w:space="0" w:color="auto"/>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sz w:val="23"/>
                <w:szCs w:val="23"/>
              </w:rPr>
            </w:pPr>
            <w:r w:rsidRPr="005B08D1">
              <w:rPr>
                <w:rFonts w:ascii="Times New Roman CYR" w:eastAsia="Times New Roman CYR" w:hAnsi="Times New Roman CYR" w:cs="Times New Roman CYR"/>
                <w:sz w:val="23"/>
                <w:szCs w:val="23"/>
              </w:rPr>
              <w:t>Управление Федеральной службы исполнения наказаний по Костромской област</w:t>
            </w:r>
            <w:proofErr w:type="gramStart"/>
            <w:r w:rsidRPr="005B08D1">
              <w:rPr>
                <w:rFonts w:ascii="Times New Roman CYR" w:eastAsia="Times New Roman CYR" w:hAnsi="Times New Roman CYR" w:cs="Times New Roman CYR"/>
                <w:sz w:val="23"/>
                <w:szCs w:val="23"/>
              </w:rPr>
              <w:t>и</w:t>
            </w:r>
            <w:r w:rsidRPr="005B08D1">
              <w:rPr>
                <w:rFonts w:ascii="Times New Roman" w:hAnsi="Times New Roman"/>
                <w:sz w:val="23"/>
                <w:szCs w:val="23"/>
              </w:rPr>
              <w:t>(</w:t>
            </w:r>
            <w:proofErr w:type="gramEnd"/>
            <w:r w:rsidRPr="005B08D1">
              <w:rPr>
                <w:rFonts w:ascii="Times New Roman" w:hAnsi="Times New Roman"/>
                <w:sz w:val="23"/>
                <w:szCs w:val="23"/>
              </w:rPr>
              <w:t>по согласованию)</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lastRenderedPageBreak/>
              <w:t>6.7.</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Оказание социальной помощи осужденным без лишения свободы, оказавшимся в трудной жизненной ситуации</w:t>
            </w:r>
          </w:p>
        </w:tc>
        <w:tc>
          <w:tcPr>
            <w:tcW w:w="2410"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 xml:space="preserve">Принятие мер к возможному решению социальных проблем осужденных, в том числе в трудовом и бытовом устройстве </w:t>
            </w:r>
          </w:p>
        </w:tc>
        <w:tc>
          <w:tcPr>
            <w:tcW w:w="709" w:type="dxa"/>
            <w:tcBorders>
              <w:left w:val="single" w:sz="4" w:space="0" w:color="auto"/>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autoSpaceDE w:val="0"/>
              <w:snapToGrid w:val="0"/>
              <w:spacing w:after="0" w:line="240" w:lineRule="auto"/>
              <w:contextualSpacing/>
              <w:jc w:val="both"/>
              <w:rPr>
                <w:sz w:val="23"/>
                <w:szCs w:val="23"/>
              </w:rPr>
            </w:pPr>
            <w:r w:rsidRPr="005B08D1">
              <w:rPr>
                <w:rFonts w:ascii="Times New Roman CYR" w:eastAsia="Times New Roman CYR" w:hAnsi="Times New Roman CYR" w:cs="Times New Roman CYR"/>
                <w:sz w:val="23"/>
                <w:szCs w:val="23"/>
              </w:rPr>
              <w:t>ОГБУ «</w:t>
            </w:r>
            <w:proofErr w:type="spellStart"/>
            <w:r w:rsidRPr="005B08D1">
              <w:rPr>
                <w:rFonts w:ascii="Times New Roman CYR" w:eastAsia="Times New Roman CYR" w:hAnsi="Times New Roman CYR" w:cs="Times New Roman CYR"/>
                <w:sz w:val="23"/>
                <w:szCs w:val="23"/>
              </w:rPr>
              <w:t>Шарьинский</w:t>
            </w:r>
            <w:proofErr w:type="spellEnd"/>
            <w:r w:rsidRPr="005B08D1">
              <w:rPr>
                <w:rFonts w:ascii="Times New Roman CYR" w:eastAsia="Times New Roman CYR" w:hAnsi="Times New Roman CYR" w:cs="Times New Roman CYR"/>
                <w:sz w:val="23"/>
                <w:szCs w:val="23"/>
              </w:rPr>
              <w:t xml:space="preserve"> КЦСОН»</w:t>
            </w:r>
            <w:r w:rsidRPr="005B08D1">
              <w:rPr>
                <w:rFonts w:ascii="Times New Roman" w:hAnsi="Times New Roman"/>
                <w:sz w:val="23"/>
                <w:szCs w:val="23"/>
              </w:rPr>
              <w:t xml:space="preserve"> (по согласованию)</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t>6.8.</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 xml:space="preserve">Организация работы по уведомлениям учреждений уголовно-исполнительной системы об освобождающихся лицах. Направление уведомлений в МО МВД России </w:t>
            </w:r>
            <w:r w:rsidRPr="005B08D1">
              <w:rPr>
                <w:rFonts w:ascii="Times New Roman" w:hAnsi="Times New Roman" w:cs="Times New Roman"/>
                <w:sz w:val="23"/>
                <w:szCs w:val="23"/>
              </w:rPr>
              <w:t>«</w:t>
            </w:r>
            <w:proofErr w:type="spellStart"/>
            <w:r w:rsidRPr="005B08D1">
              <w:rPr>
                <w:rFonts w:ascii="Times New Roman CYR" w:eastAsia="Times New Roman CYR" w:hAnsi="Times New Roman CYR" w:cs="Times New Roman CYR"/>
                <w:sz w:val="23"/>
                <w:szCs w:val="23"/>
              </w:rPr>
              <w:t>Шарьинский</w:t>
            </w:r>
            <w:proofErr w:type="spellEnd"/>
            <w:r w:rsidRPr="005B08D1">
              <w:rPr>
                <w:rFonts w:ascii="Times New Roman" w:hAnsi="Times New Roman" w:cs="Times New Roman"/>
                <w:sz w:val="23"/>
                <w:szCs w:val="23"/>
              </w:rPr>
              <w:t xml:space="preserve">» </w:t>
            </w:r>
            <w:r w:rsidRPr="005B08D1">
              <w:rPr>
                <w:rFonts w:ascii="Times New Roman CYR" w:eastAsia="Times New Roman CYR" w:hAnsi="Times New Roman CYR" w:cs="Times New Roman CYR"/>
                <w:sz w:val="23"/>
                <w:szCs w:val="23"/>
              </w:rPr>
              <w:t>для проработки вопроса о регистрации и трудоустройстве освобождающихся лиц. Информирование учреждений уголовно-исполнительной системы о местах расположения и режиме работы органов и учреждений, оказывающих содействие в реабилитации</w:t>
            </w:r>
          </w:p>
        </w:tc>
        <w:tc>
          <w:tcPr>
            <w:tcW w:w="2410"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Принятие мер к возможному решению социальных проблем осужденных, в том числе в трудовом и бытовом устройстве после освобождения из исправительного учреждения</w:t>
            </w:r>
          </w:p>
        </w:tc>
        <w:tc>
          <w:tcPr>
            <w:tcW w:w="709" w:type="dxa"/>
            <w:tcBorders>
              <w:left w:val="single" w:sz="4" w:space="0" w:color="auto"/>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Управление Федеральной службы исполнения наказаний по Костромской области</w:t>
            </w:r>
            <w:r>
              <w:rPr>
                <w:rFonts w:ascii="Times New Roman CYR" w:eastAsia="Times New Roman CYR" w:hAnsi="Times New Roman CYR" w:cs="Times New Roman CYR"/>
                <w:sz w:val="23"/>
                <w:szCs w:val="23"/>
              </w:rPr>
              <w:t xml:space="preserve"> </w:t>
            </w:r>
            <w:r w:rsidRPr="005B08D1">
              <w:rPr>
                <w:rFonts w:ascii="Times New Roman" w:hAnsi="Times New Roman"/>
                <w:sz w:val="23"/>
                <w:szCs w:val="23"/>
              </w:rPr>
              <w:t>(по согласованию)</w:t>
            </w:r>
            <w:r w:rsidRPr="005B08D1">
              <w:rPr>
                <w:rFonts w:ascii="Times New Roman CYR" w:eastAsia="Times New Roman CYR" w:hAnsi="Times New Roman CYR" w:cs="Times New Roman CYR"/>
                <w:sz w:val="23"/>
                <w:szCs w:val="23"/>
              </w:rPr>
              <w:t>,</w:t>
            </w:r>
          </w:p>
          <w:p w:rsidR="004D141F" w:rsidRPr="005B08D1" w:rsidRDefault="004D141F" w:rsidP="0020743E">
            <w:pPr>
              <w:autoSpaceDE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 xml:space="preserve">МО МВД России </w:t>
            </w:r>
            <w:r w:rsidRPr="005B08D1">
              <w:rPr>
                <w:rFonts w:ascii="Times New Roman" w:hAnsi="Times New Roman" w:cs="Times New Roman"/>
                <w:sz w:val="23"/>
                <w:szCs w:val="23"/>
              </w:rPr>
              <w:t>«</w:t>
            </w:r>
            <w:proofErr w:type="spellStart"/>
            <w:r w:rsidRPr="005B08D1">
              <w:rPr>
                <w:rFonts w:ascii="Times New Roman CYR" w:eastAsia="Times New Roman CYR" w:hAnsi="Times New Roman CYR" w:cs="Times New Roman CYR"/>
                <w:sz w:val="23"/>
                <w:szCs w:val="23"/>
              </w:rPr>
              <w:t>Шарьинский</w:t>
            </w:r>
            <w:proofErr w:type="spellEnd"/>
            <w:r w:rsidRPr="005B08D1">
              <w:rPr>
                <w:rFonts w:ascii="Times New Roman" w:hAnsi="Times New Roman" w:cs="Times New Roman"/>
                <w:sz w:val="23"/>
                <w:szCs w:val="23"/>
              </w:rPr>
              <w:t>»</w:t>
            </w:r>
            <w:r w:rsidRPr="005B08D1">
              <w:rPr>
                <w:rFonts w:ascii="Times New Roman" w:hAnsi="Times New Roman"/>
                <w:sz w:val="23"/>
                <w:szCs w:val="23"/>
              </w:rPr>
              <w:t xml:space="preserve"> (по согласованию)</w:t>
            </w:r>
            <w:r w:rsidRPr="005B08D1">
              <w:rPr>
                <w:rFonts w:ascii="Times New Roman" w:hAnsi="Times New Roman" w:cs="Times New Roman"/>
                <w:sz w:val="23"/>
                <w:szCs w:val="23"/>
              </w:rPr>
              <w:t>,</w:t>
            </w:r>
          </w:p>
          <w:p w:rsidR="004D141F" w:rsidRPr="005B08D1" w:rsidRDefault="004D141F" w:rsidP="0020743E">
            <w:pPr>
              <w:autoSpaceDE w:val="0"/>
              <w:spacing w:after="0" w:line="240" w:lineRule="auto"/>
              <w:contextualSpacing/>
              <w:jc w:val="both"/>
              <w:rPr>
                <w:sz w:val="23"/>
                <w:szCs w:val="23"/>
              </w:rPr>
            </w:pPr>
            <w:r w:rsidRPr="005B08D1">
              <w:rPr>
                <w:rFonts w:ascii="Times New Roman CYR" w:eastAsia="Times New Roman CYR" w:hAnsi="Times New Roman CYR" w:cs="Times New Roman CYR"/>
                <w:sz w:val="23"/>
                <w:szCs w:val="23"/>
              </w:rPr>
              <w:t xml:space="preserve">Государственное учреждение </w:t>
            </w:r>
            <w:r w:rsidRPr="005B08D1">
              <w:rPr>
                <w:rFonts w:ascii="Times New Roman" w:hAnsi="Times New Roman" w:cs="Times New Roman"/>
                <w:sz w:val="23"/>
                <w:szCs w:val="23"/>
              </w:rPr>
              <w:t>«</w:t>
            </w:r>
            <w:r w:rsidRPr="005B08D1">
              <w:rPr>
                <w:rFonts w:ascii="Times New Roman CYR" w:eastAsia="Times New Roman CYR" w:hAnsi="Times New Roman CYR" w:cs="Times New Roman CYR"/>
                <w:sz w:val="23"/>
                <w:szCs w:val="23"/>
              </w:rPr>
              <w:t>Центр занятости населения</w:t>
            </w:r>
            <w:r w:rsidRPr="005B08D1">
              <w:rPr>
                <w:rFonts w:ascii="Times New Roman" w:hAnsi="Times New Roman" w:cs="Times New Roman"/>
                <w:sz w:val="23"/>
                <w:szCs w:val="23"/>
              </w:rPr>
              <w:t>»</w:t>
            </w:r>
            <w:r w:rsidRPr="005B08D1">
              <w:rPr>
                <w:rFonts w:ascii="Times New Roman" w:hAnsi="Times New Roman"/>
                <w:sz w:val="23"/>
                <w:szCs w:val="23"/>
              </w:rPr>
              <w:t xml:space="preserve"> (по согласованию)</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t>6.9.</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Оказание содействия в документировании паспортами гражданина Российской Федерации и оформление гражданства Российской Федерации лицам, осужденным к наказаниям не связанным с лишением свободы и у которых отсутствуют паспорта</w:t>
            </w:r>
          </w:p>
        </w:tc>
        <w:tc>
          <w:tcPr>
            <w:tcW w:w="2410"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Профилактика нарушений Правил регистрации и снятия граждан с регистрационного учета по месту пребывания и по месту жительства и Положения о паспорте гражданина Российской Федерации</w:t>
            </w:r>
          </w:p>
        </w:tc>
        <w:tc>
          <w:tcPr>
            <w:tcW w:w="709" w:type="dxa"/>
            <w:tcBorders>
              <w:left w:val="single" w:sz="4" w:space="0" w:color="auto"/>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Управление Федеральной миграционной службы Российской Федерации по Костромской области</w:t>
            </w:r>
            <w:r>
              <w:rPr>
                <w:rFonts w:ascii="Times New Roman CYR" w:eastAsia="Times New Roman CYR" w:hAnsi="Times New Roman CYR" w:cs="Times New Roman CYR"/>
                <w:sz w:val="23"/>
                <w:szCs w:val="23"/>
              </w:rPr>
              <w:t xml:space="preserve"> </w:t>
            </w:r>
            <w:r w:rsidRPr="005B08D1">
              <w:rPr>
                <w:rFonts w:ascii="Times New Roman" w:hAnsi="Times New Roman"/>
                <w:sz w:val="23"/>
                <w:szCs w:val="23"/>
              </w:rPr>
              <w:t>(по согласованию)</w:t>
            </w:r>
            <w:r w:rsidRPr="005B08D1">
              <w:rPr>
                <w:rFonts w:ascii="Times New Roman CYR" w:eastAsia="Times New Roman CYR" w:hAnsi="Times New Roman CYR" w:cs="Times New Roman CYR"/>
                <w:sz w:val="23"/>
                <w:szCs w:val="23"/>
              </w:rPr>
              <w:t>,</w:t>
            </w:r>
          </w:p>
          <w:p w:rsidR="004D141F" w:rsidRPr="005B08D1" w:rsidRDefault="004D141F" w:rsidP="0020743E">
            <w:pPr>
              <w:autoSpaceDE w:val="0"/>
              <w:spacing w:after="0" w:line="240" w:lineRule="auto"/>
              <w:contextualSpacing/>
              <w:jc w:val="both"/>
              <w:rPr>
                <w:sz w:val="23"/>
                <w:szCs w:val="23"/>
              </w:rPr>
            </w:pPr>
            <w:r w:rsidRPr="005B08D1">
              <w:rPr>
                <w:rFonts w:ascii="Times New Roman CYR" w:eastAsia="Times New Roman CYR" w:hAnsi="Times New Roman CYR" w:cs="Times New Roman CYR"/>
                <w:sz w:val="23"/>
                <w:szCs w:val="23"/>
              </w:rPr>
              <w:t>Управление Федеральной службы исполнения наказаний по Костромской области</w:t>
            </w:r>
            <w:r>
              <w:rPr>
                <w:rFonts w:ascii="Times New Roman CYR" w:eastAsia="Times New Roman CYR" w:hAnsi="Times New Roman CYR" w:cs="Times New Roman CYR"/>
                <w:sz w:val="23"/>
                <w:szCs w:val="23"/>
              </w:rPr>
              <w:t xml:space="preserve"> </w:t>
            </w:r>
            <w:r w:rsidRPr="005B08D1">
              <w:rPr>
                <w:rFonts w:ascii="Times New Roman" w:hAnsi="Times New Roman"/>
                <w:sz w:val="23"/>
                <w:szCs w:val="23"/>
              </w:rPr>
              <w:t>(по согласованию)</w:t>
            </w:r>
          </w:p>
        </w:tc>
      </w:tr>
      <w:tr w:rsidR="004D141F" w:rsidRPr="005B08D1" w:rsidTr="0020743E">
        <w:trPr>
          <w:cantSplit/>
          <w:trHeight w:val="423"/>
        </w:trPr>
        <w:tc>
          <w:tcPr>
            <w:tcW w:w="11483" w:type="dxa"/>
            <w:gridSpan w:val="7"/>
            <w:tcBorders>
              <w:left w:val="single" w:sz="4" w:space="0" w:color="000000"/>
              <w:bottom w:val="single" w:sz="4" w:space="0" w:color="000000"/>
              <w:right w:val="single" w:sz="4" w:space="0" w:color="auto"/>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sz w:val="23"/>
                <w:szCs w:val="23"/>
              </w:rPr>
            </w:pPr>
            <w:r w:rsidRPr="005B08D1">
              <w:rPr>
                <w:rFonts w:ascii="Times New Roman" w:hAnsi="Times New Roman" w:cs="Times New Roman"/>
                <w:b/>
                <w:bCs/>
                <w:sz w:val="23"/>
                <w:szCs w:val="23"/>
              </w:rPr>
              <w:t xml:space="preserve">7. </w:t>
            </w:r>
            <w:r w:rsidRPr="005B08D1">
              <w:rPr>
                <w:rFonts w:ascii="Times New Roman CYR" w:eastAsia="Times New Roman CYR" w:hAnsi="Times New Roman CYR" w:cs="Times New Roman CYR"/>
                <w:b/>
                <w:bCs/>
                <w:sz w:val="23"/>
                <w:szCs w:val="23"/>
              </w:rPr>
              <w:t>Выполнение отдельных государственных полномочий в сфере профилактики правонарушений</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t>7.1.</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 xml:space="preserve">Организация обеспечения деятельности Комиссии по делам несовершеннолетних и защите их прав администрации </w:t>
            </w:r>
            <w:proofErr w:type="spellStart"/>
            <w:r w:rsidRPr="005B08D1">
              <w:rPr>
                <w:rFonts w:ascii="Times New Roman CYR" w:eastAsia="Times New Roman CYR" w:hAnsi="Times New Roman CYR" w:cs="Times New Roman CYR"/>
                <w:sz w:val="23"/>
                <w:szCs w:val="23"/>
              </w:rPr>
              <w:t>Шарьинского</w:t>
            </w:r>
            <w:proofErr w:type="spellEnd"/>
            <w:r w:rsidRPr="005B08D1">
              <w:rPr>
                <w:rFonts w:ascii="Times New Roman CYR" w:eastAsia="Times New Roman CYR" w:hAnsi="Times New Roman CYR" w:cs="Times New Roman CYR"/>
                <w:sz w:val="23"/>
                <w:szCs w:val="23"/>
              </w:rPr>
              <w:t xml:space="preserve"> муниципального района</w:t>
            </w:r>
          </w:p>
        </w:tc>
        <w:tc>
          <w:tcPr>
            <w:tcW w:w="2410"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Выполнение отдельных государственных полномочий в сфере профилактики правонарушений</w:t>
            </w:r>
          </w:p>
        </w:tc>
        <w:tc>
          <w:tcPr>
            <w:tcW w:w="709" w:type="dxa"/>
            <w:tcBorders>
              <w:left w:val="single" w:sz="4" w:space="0" w:color="auto"/>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autoSpaceDE w:val="0"/>
              <w:snapToGrid w:val="0"/>
              <w:spacing w:after="0" w:line="240" w:lineRule="auto"/>
              <w:contextualSpacing/>
              <w:rPr>
                <w:sz w:val="23"/>
                <w:szCs w:val="23"/>
              </w:rPr>
            </w:pPr>
            <w:r w:rsidRPr="005B08D1">
              <w:rPr>
                <w:rFonts w:ascii="Times New Roman CYR" w:eastAsia="Times New Roman CYR" w:hAnsi="Times New Roman CYR" w:cs="Times New Roman CYR"/>
                <w:color w:val="000000"/>
                <w:sz w:val="23"/>
                <w:szCs w:val="23"/>
              </w:rPr>
              <w:t xml:space="preserve">Комиссия по делам несовершеннолетних и защите их прав администрации </w:t>
            </w:r>
            <w:proofErr w:type="spellStart"/>
            <w:r w:rsidRPr="005B08D1">
              <w:rPr>
                <w:rFonts w:ascii="Times New Roman CYR" w:eastAsia="Times New Roman CYR" w:hAnsi="Times New Roman CYR" w:cs="Times New Roman CYR"/>
                <w:color w:val="000000"/>
                <w:sz w:val="23"/>
                <w:szCs w:val="23"/>
              </w:rPr>
              <w:t>Шарьинского</w:t>
            </w:r>
            <w:proofErr w:type="spellEnd"/>
            <w:r w:rsidRPr="005B08D1">
              <w:rPr>
                <w:rFonts w:ascii="Times New Roman CYR" w:eastAsia="Times New Roman CYR" w:hAnsi="Times New Roman CYR" w:cs="Times New Roman CYR"/>
                <w:color w:val="000000"/>
                <w:sz w:val="23"/>
                <w:szCs w:val="23"/>
              </w:rPr>
              <w:t xml:space="preserve"> муниципального района</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sz w:val="23"/>
                <w:szCs w:val="23"/>
              </w:rPr>
            </w:pPr>
            <w:r w:rsidRPr="005B08D1">
              <w:rPr>
                <w:rFonts w:ascii="Times New Roman" w:hAnsi="Times New Roman" w:cs="Times New Roman"/>
                <w:sz w:val="23"/>
                <w:szCs w:val="23"/>
                <w:lang w:val="en-US"/>
              </w:rPr>
              <w:t>7.2.</w:t>
            </w: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 xml:space="preserve">Организация обеспечения деятельности Административной комиссии </w:t>
            </w:r>
            <w:proofErr w:type="spellStart"/>
            <w:r w:rsidRPr="005B08D1">
              <w:rPr>
                <w:rFonts w:ascii="Times New Roman CYR" w:eastAsia="Times New Roman CYR" w:hAnsi="Times New Roman CYR" w:cs="Times New Roman CYR"/>
                <w:sz w:val="23"/>
                <w:szCs w:val="23"/>
              </w:rPr>
              <w:t>Шарьинского</w:t>
            </w:r>
            <w:proofErr w:type="spellEnd"/>
            <w:r w:rsidRPr="005B08D1">
              <w:rPr>
                <w:rFonts w:ascii="Times New Roman CYR" w:eastAsia="Times New Roman CYR" w:hAnsi="Times New Roman CYR" w:cs="Times New Roman CYR"/>
                <w:sz w:val="23"/>
                <w:szCs w:val="23"/>
              </w:rPr>
              <w:t xml:space="preserve"> муниципального района</w:t>
            </w:r>
          </w:p>
        </w:tc>
        <w:tc>
          <w:tcPr>
            <w:tcW w:w="2410"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Выполнение отдельных государственных полномочий в сфере профилактики правонарушений</w:t>
            </w:r>
          </w:p>
        </w:tc>
        <w:tc>
          <w:tcPr>
            <w:tcW w:w="709" w:type="dxa"/>
            <w:tcBorders>
              <w:left w:val="single" w:sz="4" w:space="0" w:color="auto"/>
              <w:bottom w:val="single" w:sz="4" w:space="0" w:color="000000"/>
              <w:right w:val="single" w:sz="4" w:space="0" w:color="auto"/>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8" w:type="dxa"/>
            <w:tcBorders>
              <w:left w:val="single" w:sz="4" w:space="0" w:color="auto"/>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w:t>
            </w:r>
          </w:p>
        </w:tc>
        <w:tc>
          <w:tcPr>
            <w:tcW w:w="2835"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autoSpaceDE w:val="0"/>
              <w:snapToGrid w:val="0"/>
              <w:spacing w:after="0" w:line="240" w:lineRule="auto"/>
              <w:contextualSpacing/>
              <w:rPr>
                <w:sz w:val="23"/>
                <w:szCs w:val="23"/>
              </w:rPr>
            </w:pPr>
            <w:r w:rsidRPr="005B08D1">
              <w:rPr>
                <w:rFonts w:ascii="Times New Roman CYR" w:eastAsia="Times New Roman CYR" w:hAnsi="Times New Roman CYR" w:cs="Times New Roman CYR"/>
                <w:color w:val="000000"/>
                <w:sz w:val="23"/>
                <w:szCs w:val="23"/>
              </w:rPr>
              <w:t xml:space="preserve">Административная комиссия </w:t>
            </w:r>
            <w:proofErr w:type="spellStart"/>
            <w:r w:rsidRPr="005B08D1">
              <w:rPr>
                <w:rFonts w:ascii="Times New Roman CYR" w:eastAsia="Times New Roman CYR" w:hAnsi="Times New Roman CYR" w:cs="Times New Roman CYR"/>
                <w:color w:val="000000"/>
                <w:sz w:val="23"/>
                <w:szCs w:val="23"/>
              </w:rPr>
              <w:t>Шарьинского</w:t>
            </w:r>
            <w:proofErr w:type="spellEnd"/>
            <w:r w:rsidRPr="005B08D1">
              <w:rPr>
                <w:rFonts w:ascii="Times New Roman CYR" w:eastAsia="Times New Roman CYR" w:hAnsi="Times New Roman CYR" w:cs="Times New Roman CYR"/>
                <w:color w:val="000000"/>
                <w:sz w:val="23"/>
                <w:szCs w:val="23"/>
              </w:rPr>
              <w:t xml:space="preserve"> муниципального района</w:t>
            </w:r>
          </w:p>
        </w:tc>
      </w:tr>
      <w:tr w:rsidR="004D141F" w:rsidRPr="005B08D1" w:rsidTr="0020743E">
        <w:trPr>
          <w:cantSplit/>
          <w:trHeight w:val="840"/>
        </w:trPr>
        <w:tc>
          <w:tcPr>
            <w:tcW w:w="567"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p>
        </w:tc>
        <w:tc>
          <w:tcPr>
            <w:tcW w:w="3545"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rPr>
                <w:rFonts w:ascii="Times New Roman CYR" w:eastAsia="Times New Roman CYR" w:hAnsi="Times New Roman CYR" w:cs="Times New Roman CYR"/>
                <w:sz w:val="23"/>
                <w:szCs w:val="23"/>
              </w:rPr>
            </w:pPr>
          </w:p>
        </w:tc>
        <w:tc>
          <w:tcPr>
            <w:tcW w:w="2410"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tabs>
                <w:tab w:val="left" w:pos="2270"/>
              </w:tabs>
              <w:autoSpaceDE w:val="0"/>
              <w:snapToGrid w:val="0"/>
              <w:spacing w:after="0" w:line="240" w:lineRule="auto"/>
              <w:ind w:right="72"/>
              <w:contextualSpacing/>
              <w:jc w:val="both"/>
              <w:rPr>
                <w:rFonts w:ascii="Times New Roman CYR" w:eastAsia="Times New Roman CYR" w:hAnsi="Times New Roman CYR" w:cs="Times New Roman CYR"/>
                <w:sz w:val="23"/>
                <w:szCs w:val="23"/>
              </w:rPr>
            </w:pPr>
            <w:r w:rsidRPr="005B08D1">
              <w:rPr>
                <w:rFonts w:ascii="Times New Roman CYR" w:eastAsia="Times New Roman CYR" w:hAnsi="Times New Roman CYR" w:cs="Times New Roman CYR"/>
                <w:sz w:val="23"/>
                <w:szCs w:val="23"/>
              </w:rPr>
              <w:t xml:space="preserve">ИТОГО: </w:t>
            </w:r>
          </w:p>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r w:rsidRPr="005B08D1">
              <w:rPr>
                <w:rFonts w:ascii="Times New Roman CYR" w:eastAsia="Times New Roman CYR" w:hAnsi="Times New Roman CYR" w:cs="Times New Roman CYR"/>
                <w:sz w:val="23"/>
                <w:szCs w:val="23"/>
              </w:rPr>
              <w:t>бюджет ШМР</w:t>
            </w:r>
          </w:p>
          <w:p w:rsidR="004D141F" w:rsidRPr="005B08D1" w:rsidRDefault="004D141F" w:rsidP="0020743E">
            <w:pPr>
              <w:tabs>
                <w:tab w:val="left" w:pos="2270"/>
              </w:tabs>
              <w:autoSpaceDE w:val="0"/>
              <w:snapToGrid w:val="0"/>
              <w:spacing w:after="0" w:line="240" w:lineRule="auto"/>
              <w:ind w:right="72"/>
              <w:contextualSpacing/>
              <w:jc w:val="both"/>
              <w:rPr>
                <w:rFonts w:ascii="Times New Roman" w:hAnsi="Times New Roman" w:cs="Times New Roman"/>
                <w:sz w:val="23"/>
                <w:szCs w:val="23"/>
              </w:rPr>
            </w:pPr>
          </w:p>
        </w:tc>
        <w:tc>
          <w:tcPr>
            <w:tcW w:w="709" w:type="dxa"/>
            <w:tcBorders>
              <w:left w:val="single" w:sz="4" w:space="0" w:color="auto"/>
              <w:bottom w:val="single" w:sz="4" w:space="0" w:color="000000"/>
              <w:right w:val="single" w:sz="4" w:space="0" w:color="auto"/>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30,0</w:t>
            </w:r>
          </w:p>
        </w:tc>
        <w:tc>
          <w:tcPr>
            <w:tcW w:w="708" w:type="dxa"/>
            <w:tcBorders>
              <w:left w:val="single" w:sz="4" w:space="0" w:color="auto"/>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r w:rsidRPr="005B08D1">
              <w:rPr>
                <w:rFonts w:ascii="Times New Roman" w:hAnsi="Times New Roman" w:cs="Times New Roman"/>
                <w:sz w:val="23"/>
                <w:szCs w:val="23"/>
              </w:rPr>
              <w:t>30,0</w:t>
            </w:r>
          </w:p>
          <w:p w:rsidR="004D141F" w:rsidRPr="005B08D1" w:rsidRDefault="004D141F" w:rsidP="0020743E">
            <w:pPr>
              <w:autoSpaceDE w:val="0"/>
              <w:snapToGrid w:val="0"/>
              <w:spacing w:after="0" w:line="240" w:lineRule="auto"/>
              <w:contextualSpacing/>
              <w:jc w:val="center"/>
              <w:rPr>
                <w:rFonts w:ascii="Times New Roman" w:hAnsi="Times New Roman" w:cs="Times New Roman"/>
                <w:sz w:val="23"/>
                <w:szCs w:val="23"/>
              </w:rPr>
            </w:pPr>
          </w:p>
        </w:tc>
        <w:tc>
          <w:tcPr>
            <w:tcW w:w="709" w:type="dxa"/>
            <w:tcBorders>
              <w:left w:val="single" w:sz="4" w:space="0" w:color="000000"/>
              <w:bottom w:val="single" w:sz="4" w:space="0" w:color="000000"/>
            </w:tcBorders>
            <w:shd w:val="clear" w:color="auto" w:fill="auto"/>
          </w:tcPr>
          <w:p w:rsidR="004D141F" w:rsidRPr="005B08D1" w:rsidRDefault="004D141F" w:rsidP="0020743E">
            <w:pPr>
              <w:autoSpaceDE w:val="0"/>
              <w:snapToGrid w:val="0"/>
              <w:spacing w:after="0" w:line="240" w:lineRule="auto"/>
              <w:contextualSpacing/>
              <w:jc w:val="center"/>
              <w:rPr>
                <w:rFonts w:ascii="Times New Roman CYR" w:eastAsia="Times New Roman CYR" w:hAnsi="Times New Roman CYR" w:cs="Times New Roman CYR"/>
                <w:color w:val="000000"/>
                <w:sz w:val="23"/>
                <w:szCs w:val="23"/>
              </w:rPr>
            </w:pPr>
            <w:r w:rsidRPr="005B08D1">
              <w:rPr>
                <w:rFonts w:ascii="Times New Roman CYR" w:eastAsia="Times New Roman CYR" w:hAnsi="Times New Roman CYR" w:cs="Times New Roman CYR"/>
                <w:color w:val="000000"/>
                <w:sz w:val="23"/>
                <w:szCs w:val="23"/>
              </w:rPr>
              <w:t>30,0</w:t>
            </w:r>
          </w:p>
        </w:tc>
        <w:tc>
          <w:tcPr>
            <w:tcW w:w="2835" w:type="dxa"/>
            <w:tcBorders>
              <w:left w:val="single" w:sz="4" w:space="0" w:color="000000"/>
              <w:bottom w:val="single" w:sz="4" w:space="0" w:color="000000"/>
              <w:right w:val="single" w:sz="4" w:space="0" w:color="auto"/>
            </w:tcBorders>
            <w:shd w:val="clear" w:color="auto" w:fill="auto"/>
          </w:tcPr>
          <w:p w:rsidR="004D141F" w:rsidRPr="005B08D1" w:rsidRDefault="004D141F" w:rsidP="0020743E">
            <w:pPr>
              <w:autoSpaceDE w:val="0"/>
              <w:snapToGrid w:val="0"/>
              <w:spacing w:after="0" w:line="240" w:lineRule="auto"/>
              <w:contextualSpacing/>
              <w:rPr>
                <w:rFonts w:ascii="Times New Roman CYR" w:eastAsia="Times New Roman CYR" w:hAnsi="Times New Roman CYR" w:cs="Times New Roman CYR"/>
                <w:color w:val="000000"/>
                <w:sz w:val="23"/>
                <w:szCs w:val="23"/>
              </w:rPr>
            </w:pPr>
          </w:p>
        </w:tc>
      </w:tr>
    </w:tbl>
    <w:p w:rsidR="004D141F" w:rsidRDefault="004D141F" w:rsidP="004D141F">
      <w:pPr>
        <w:pStyle w:val="a8"/>
        <w:tabs>
          <w:tab w:val="left" w:pos="2796"/>
        </w:tabs>
        <w:jc w:val="center"/>
        <w:rPr>
          <w:b/>
          <w:sz w:val="24"/>
          <w:szCs w:val="24"/>
        </w:rPr>
      </w:pPr>
    </w:p>
    <w:p w:rsidR="004D141F" w:rsidRDefault="004D141F" w:rsidP="004D141F">
      <w:pPr>
        <w:pStyle w:val="a8"/>
        <w:tabs>
          <w:tab w:val="left" w:pos="2796"/>
        </w:tabs>
        <w:jc w:val="center"/>
        <w:rPr>
          <w:b/>
          <w:sz w:val="24"/>
          <w:szCs w:val="24"/>
        </w:rPr>
      </w:pPr>
    </w:p>
    <w:p w:rsidR="004D141F" w:rsidRPr="00A4474D" w:rsidRDefault="004D141F" w:rsidP="004D141F">
      <w:pPr>
        <w:pStyle w:val="a8"/>
        <w:tabs>
          <w:tab w:val="left" w:pos="2796"/>
        </w:tabs>
        <w:jc w:val="center"/>
        <w:rPr>
          <w:b/>
          <w:sz w:val="24"/>
          <w:szCs w:val="24"/>
        </w:rPr>
      </w:pPr>
      <w:r>
        <w:rPr>
          <w:b/>
          <w:sz w:val="24"/>
          <w:szCs w:val="24"/>
        </w:rPr>
        <w:lastRenderedPageBreak/>
        <w:t>ПАСПОРТ</w:t>
      </w:r>
      <w:r w:rsidRPr="00A4474D">
        <w:rPr>
          <w:sz w:val="24"/>
          <w:szCs w:val="24"/>
        </w:rPr>
        <w:t xml:space="preserve"> </w:t>
      </w:r>
      <w:r w:rsidRPr="00A4474D">
        <w:rPr>
          <w:b/>
          <w:sz w:val="24"/>
          <w:szCs w:val="24"/>
        </w:rPr>
        <w:t>ПОДПРОГРАММЫ</w:t>
      </w:r>
    </w:p>
    <w:p w:rsidR="004D141F" w:rsidRPr="005032C3" w:rsidRDefault="004D141F" w:rsidP="004D1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«Противодействие незаконному употреблению  наркотических средств</w:t>
      </w:r>
      <w:r w:rsidRPr="005032C3">
        <w:rPr>
          <w:rFonts w:ascii="Times New Roman" w:hAnsi="Times New Roman" w:cs="Times New Roman"/>
          <w:sz w:val="24"/>
          <w:szCs w:val="24"/>
        </w:rPr>
        <w:t xml:space="preserve"> и их незаконному обороту в </w:t>
      </w:r>
      <w:proofErr w:type="spellStart"/>
      <w:r w:rsidRPr="005032C3">
        <w:rPr>
          <w:rFonts w:ascii="Times New Roman" w:hAnsi="Times New Roman" w:cs="Times New Roman"/>
          <w:sz w:val="24"/>
          <w:szCs w:val="24"/>
        </w:rPr>
        <w:t>Шарьинском</w:t>
      </w:r>
      <w:proofErr w:type="spellEnd"/>
      <w:r w:rsidRPr="005032C3">
        <w:rPr>
          <w:rFonts w:ascii="Times New Roman" w:hAnsi="Times New Roman" w:cs="Times New Roman"/>
          <w:sz w:val="24"/>
          <w:szCs w:val="24"/>
        </w:rPr>
        <w:t xml:space="preserve"> муниципальном районе на 20</w:t>
      </w:r>
      <w:r>
        <w:rPr>
          <w:rFonts w:ascii="Times New Roman" w:hAnsi="Times New Roman" w:cs="Times New Roman"/>
          <w:sz w:val="24"/>
          <w:szCs w:val="24"/>
        </w:rPr>
        <w:t>24</w:t>
      </w:r>
      <w:r w:rsidRPr="005032C3">
        <w:rPr>
          <w:rFonts w:ascii="Times New Roman" w:hAnsi="Times New Roman" w:cs="Times New Roman"/>
          <w:sz w:val="24"/>
          <w:szCs w:val="24"/>
        </w:rPr>
        <w:t>-202</w:t>
      </w:r>
      <w:r>
        <w:rPr>
          <w:rFonts w:ascii="Times New Roman" w:hAnsi="Times New Roman" w:cs="Times New Roman"/>
          <w:sz w:val="24"/>
          <w:szCs w:val="24"/>
        </w:rPr>
        <w:t>6 годы»</w:t>
      </w:r>
      <w:r w:rsidRPr="005032C3">
        <w:rPr>
          <w:rFonts w:ascii="Times New Roman" w:hAnsi="Times New Roman" w:cs="Times New Roman"/>
          <w:sz w:val="24"/>
          <w:szCs w:val="24"/>
        </w:rPr>
        <w:t xml:space="preserve"> </w:t>
      </w:r>
      <w:r>
        <w:rPr>
          <w:rFonts w:ascii="Times New Roman" w:hAnsi="Times New Roman" w:cs="Times New Roman"/>
          <w:sz w:val="24"/>
          <w:szCs w:val="24"/>
        </w:rPr>
        <w:t>муниципальной программы «</w:t>
      </w:r>
      <w:r w:rsidRPr="005032C3">
        <w:rPr>
          <w:rFonts w:ascii="Times New Roman" w:hAnsi="Times New Roman" w:cs="Times New Roman"/>
          <w:sz w:val="24"/>
          <w:szCs w:val="24"/>
        </w:rPr>
        <w:t xml:space="preserve">Профилактика правонарушений в </w:t>
      </w:r>
      <w:proofErr w:type="spellStart"/>
      <w:r w:rsidRPr="005032C3">
        <w:rPr>
          <w:rFonts w:ascii="Times New Roman" w:hAnsi="Times New Roman" w:cs="Times New Roman"/>
          <w:sz w:val="24"/>
          <w:szCs w:val="24"/>
        </w:rPr>
        <w:t>Шарьинском</w:t>
      </w:r>
      <w:proofErr w:type="spellEnd"/>
      <w:r w:rsidRPr="005032C3">
        <w:rPr>
          <w:rFonts w:ascii="Times New Roman" w:hAnsi="Times New Roman" w:cs="Times New Roman"/>
          <w:sz w:val="24"/>
          <w:szCs w:val="24"/>
        </w:rPr>
        <w:t xml:space="preserve"> муниципальном районе на 20</w:t>
      </w:r>
      <w:r>
        <w:rPr>
          <w:rFonts w:ascii="Times New Roman" w:hAnsi="Times New Roman" w:cs="Times New Roman"/>
          <w:sz w:val="24"/>
          <w:szCs w:val="24"/>
        </w:rPr>
        <w:t>24</w:t>
      </w:r>
      <w:r w:rsidRPr="005032C3">
        <w:rPr>
          <w:rFonts w:ascii="Times New Roman" w:hAnsi="Times New Roman" w:cs="Times New Roman"/>
          <w:sz w:val="24"/>
          <w:szCs w:val="24"/>
        </w:rPr>
        <w:t>-202</w:t>
      </w:r>
      <w:r>
        <w:rPr>
          <w:rFonts w:ascii="Times New Roman" w:hAnsi="Times New Roman" w:cs="Times New Roman"/>
          <w:sz w:val="24"/>
          <w:szCs w:val="24"/>
        </w:rPr>
        <w:t>6 годы»</w:t>
      </w:r>
    </w:p>
    <w:p w:rsidR="004D141F" w:rsidRDefault="004D141F" w:rsidP="004D141F">
      <w:pPr>
        <w:pStyle w:val="a8"/>
        <w:tabs>
          <w:tab w:val="left" w:pos="2796"/>
        </w:tabs>
        <w:ind w:left="-709"/>
        <w:rPr>
          <w:sz w:val="24"/>
          <w:szCs w:val="24"/>
        </w:rPr>
      </w:pPr>
    </w:p>
    <w:tbl>
      <w:tblPr>
        <w:tblW w:w="10369" w:type="dxa"/>
        <w:tblInd w:w="-55" w:type="dxa"/>
        <w:tblLayout w:type="fixed"/>
        <w:tblLook w:val="0000"/>
      </w:tblPr>
      <w:tblGrid>
        <w:gridCol w:w="2006"/>
        <w:gridCol w:w="8363"/>
      </w:tblGrid>
      <w:tr w:rsidR="004D141F" w:rsidRPr="004D141F" w:rsidTr="0020743E">
        <w:tc>
          <w:tcPr>
            <w:tcW w:w="2006" w:type="dxa"/>
            <w:tcBorders>
              <w:top w:val="single" w:sz="4" w:space="0" w:color="000000"/>
              <w:left w:val="single" w:sz="4" w:space="0" w:color="000000"/>
              <w:bottom w:val="single" w:sz="4" w:space="0" w:color="000000"/>
            </w:tcBorders>
            <w:shd w:val="clear" w:color="auto" w:fill="auto"/>
          </w:tcPr>
          <w:p w:rsidR="004D141F" w:rsidRPr="004D141F" w:rsidRDefault="004D141F" w:rsidP="004D141F">
            <w:pPr>
              <w:pStyle w:val="a8"/>
              <w:tabs>
                <w:tab w:val="left" w:pos="2796"/>
              </w:tabs>
              <w:spacing w:line="240" w:lineRule="auto"/>
              <w:ind w:firstLine="0"/>
              <w:rPr>
                <w:sz w:val="23"/>
                <w:szCs w:val="23"/>
              </w:rPr>
            </w:pPr>
            <w:r w:rsidRPr="004D141F">
              <w:rPr>
                <w:sz w:val="23"/>
                <w:szCs w:val="23"/>
              </w:rPr>
              <w:t>Наименование</w:t>
            </w:r>
          </w:p>
          <w:p w:rsidR="004D141F" w:rsidRPr="004D141F" w:rsidRDefault="004D141F" w:rsidP="004D141F">
            <w:pPr>
              <w:pStyle w:val="a8"/>
              <w:tabs>
                <w:tab w:val="left" w:pos="2796"/>
              </w:tabs>
              <w:spacing w:line="240" w:lineRule="auto"/>
              <w:ind w:firstLine="0"/>
              <w:rPr>
                <w:sz w:val="23"/>
                <w:szCs w:val="23"/>
              </w:rPr>
            </w:pPr>
            <w:r w:rsidRPr="004D141F">
              <w:rPr>
                <w:sz w:val="23"/>
                <w:szCs w:val="23"/>
              </w:rPr>
              <w:t>подпрограммы</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4D141F" w:rsidRPr="004D141F" w:rsidRDefault="004D141F" w:rsidP="004D141F">
            <w:pPr>
              <w:pStyle w:val="a8"/>
              <w:tabs>
                <w:tab w:val="left" w:pos="2796"/>
              </w:tabs>
              <w:spacing w:line="240" w:lineRule="auto"/>
              <w:ind w:firstLine="0"/>
              <w:rPr>
                <w:sz w:val="23"/>
                <w:szCs w:val="23"/>
              </w:rPr>
            </w:pPr>
            <w:r w:rsidRPr="004D141F">
              <w:rPr>
                <w:sz w:val="23"/>
                <w:szCs w:val="23"/>
              </w:rPr>
              <w:t xml:space="preserve">«Противодействие незаконному употреблению наркотических средств и их незаконному обороту в </w:t>
            </w:r>
            <w:proofErr w:type="spellStart"/>
            <w:r w:rsidRPr="004D141F">
              <w:rPr>
                <w:sz w:val="23"/>
                <w:szCs w:val="23"/>
              </w:rPr>
              <w:t>Шарьинском</w:t>
            </w:r>
            <w:proofErr w:type="spellEnd"/>
            <w:r w:rsidRPr="004D141F">
              <w:rPr>
                <w:sz w:val="23"/>
                <w:szCs w:val="23"/>
              </w:rPr>
              <w:t xml:space="preserve"> муниципальном районе на 2024-2026 годы»</w:t>
            </w:r>
          </w:p>
        </w:tc>
      </w:tr>
      <w:tr w:rsidR="004D141F" w:rsidRPr="004D141F" w:rsidTr="0020743E">
        <w:tc>
          <w:tcPr>
            <w:tcW w:w="2006" w:type="dxa"/>
            <w:tcBorders>
              <w:top w:val="single" w:sz="4" w:space="0" w:color="000000"/>
              <w:left w:val="single" w:sz="4" w:space="0" w:color="000000"/>
              <w:bottom w:val="single" w:sz="4" w:space="0" w:color="000000"/>
            </w:tcBorders>
            <w:shd w:val="clear" w:color="auto" w:fill="auto"/>
          </w:tcPr>
          <w:p w:rsidR="004D141F" w:rsidRPr="004D141F" w:rsidRDefault="004D141F" w:rsidP="004D141F">
            <w:pPr>
              <w:pStyle w:val="a8"/>
              <w:tabs>
                <w:tab w:val="left" w:pos="2796"/>
              </w:tabs>
              <w:spacing w:line="240" w:lineRule="auto"/>
              <w:ind w:firstLine="0"/>
              <w:rPr>
                <w:sz w:val="23"/>
                <w:szCs w:val="23"/>
              </w:rPr>
            </w:pPr>
            <w:r w:rsidRPr="004D141F">
              <w:rPr>
                <w:sz w:val="23"/>
                <w:szCs w:val="23"/>
              </w:rPr>
              <w:t>Ответственный исполнитель</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4D141F" w:rsidRPr="004D141F" w:rsidRDefault="004D141F" w:rsidP="004D141F">
            <w:pPr>
              <w:pStyle w:val="a8"/>
              <w:tabs>
                <w:tab w:val="left" w:pos="2796"/>
              </w:tabs>
              <w:spacing w:line="240" w:lineRule="auto"/>
              <w:ind w:firstLine="0"/>
              <w:rPr>
                <w:sz w:val="23"/>
                <w:szCs w:val="23"/>
              </w:rPr>
            </w:pPr>
            <w:r w:rsidRPr="004D141F">
              <w:rPr>
                <w:sz w:val="23"/>
                <w:szCs w:val="23"/>
              </w:rPr>
              <w:t xml:space="preserve"> администрация </w:t>
            </w:r>
            <w:proofErr w:type="spellStart"/>
            <w:r w:rsidRPr="004D141F">
              <w:rPr>
                <w:sz w:val="23"/>
                <w:szCs w:val="23"/>
              </w:rPr>
              <w:t>Шарьинского</w:t>
            </w:r>
            <w:proofErr w:type="spellEnd"/>
            <w:r w:rsidRPr="004D141F">
              <w:rPr>
                <w:sz w:val="23"/>
                <w:szCs w:val="23"/>
              </w:rPr>
              <w:t xml:space="preserve"> муниципального района</w:t>
            </w:r>
          </w:p>
        </w:tc>
      </w:tr>
      <w:tr w:rsidR="004D141F" w:rsidRPr="004D141F" w:rsidTr="0020743E">
        <w:tc>
          <w:tcPr>
            <w:tcW w:w="2006" w:type="dxa"/>
            <w:tcBorders>
              <w:top w:val="single" w:sz="4" w:space="0" w:color="000000"/>
              <w:left w:val="single" w:sz="4" w:space="0" w:color="000000"/>
              <w:bottom w:val="single" w:sz="4" w:space="0" w:color="000000"/>
            </w:tcBorders>
            <w:shd w:val="clear" w:color="auto" w:fill="auto"/>
          </w:tcPr>
          <w:p w:rsidR="004D141F" w:rsidRPr="004D141F" w:rsidRDefault="004D141F" w:rsidP="004D141F">
            <w:pPr>
              <w:pStyle w:val="a8"/>
              <w:tabs>
                <w:tab w:val="left" w:pos="2796"/>
              </w:tabs>
              <w:spacing w:line="240" w:lineRule="auto"/>
              <w:ind w:firstLine="0"/>
              <w:rPr>
                <w:sz w:val="23"/>
                <w:szCs w:val="23"/>
              </w:rPr>
            </w:pPr>
            <w:r w:rsidRPr="004D141F">
              <w:rPr>
                <w:sz w:val="23"/>
                <w:szCs w:val="23"/>
              </w:rPr>
              <w:t>Координатор подпрограммы</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4D141F" w:rsidRPr="004D141F" w:rsidRDefault="004D141F" w:rsidP="004D141F">
            <w:pPr>
              <w:pStyle w:val="a8"/>
              <w:tabs>
                <w:tab w:val="left" w:pos="2796"/>
              </w:tabs>
              <w:spacing w:line="240" w:lineRule="auto"/>
              <w:ind w:firstLine="0"/>
              <w:rPr>
                <w:sz w:val="23"/>
                <w:szCs w:val="23"/>
              </w:rPr>
            </w:pPr>
            <w:r w:rsidRPr="004D141F">
              <w:rPr>
                <w:sz w:val="23"/>
                <w:szCs w:val="23"/>
              </w:rPr>
              <w:t xml:space="preserve"> заместитель главы администрации </w:t>
            </w:r>
            <w:proofErr w:type="spellStart"/>
            <w:r w:rsidRPr="004D141F">
              <w:rPr>
                <w:sz w:val="23"/>
                <w:szCs w:val="23"/>
              </w:rPr>
              <w:t>Шарьинского</w:t>
            </w:r>
            <w:proofErr w:type="spellEnd"/>
            <w:r w:rsidRPr="004D141F">
              <w:rPr>
                <w:sz w:val="23"/>
                <w:szCs w:val="23"/>
              </w:rPr>
              <w:t xml:space="preserve"> муниципального района</w:t>
            </w:r>
          </w:p>
        </w:tc>
      </w:tr>
      <w:tr w:rsidR="004D141F" w:rsidRPr="004D141F" w:rsidTr="0020743E">
        <w:tc>
          <w:tcPr>
            <w:tcW w:w="2006" w:type="dxa"/>
            <w:tcBorders>
              <w:top w:val="single" w:sz="4" w:space="0" w:color="000000"/>
              <w:left w:val="single" w:sz="4" w:space="0" w:color="000000"/>
              <w:bottom w:val="single" w:sz="4" w:space="0" w:color="000000"/>
            </w:tcBorders>
            <w:shd w:val="clear" w:color="auto" w:fill="auto"/>
          </w:tcPr>
          <w:p w:rsidR="004D141F" w:rsidRPr="004D141F" w:rsidRDefault="004D141F" w:rsidP="004D141F">
            <w:pPr>
              <w:pStyle w:val="a8"/>
              <w:tabs>
                <w:tab w:val="left" w:pos="2796"/>
              </w:tabs>
              <w:spacing w:line="240" w:lineRule="auto"/>
              <w:ind w:firstLine="0"/>
              <w:rPr>
                <w:sz w:val="23"/>
                <w:szCs w:val="23"/>
              </w:rPr>
            </w:pPr>
            <w:r w:rsidRPr="004D141F">
              <w:rPr>
                <w:sz w:val="23"/>
                <w:szCs w:val="23"/>
              </w:rPr>
              <w:t xml:space="preserve">Соисполнители </w:t>
            </w:r>
          </w:p>
          <w:p w:rsidR="004D141F" w:rsidRPr="004D141F" w:rsidRDefault="004D141F" w:rsidP="004D141F">
            <w:pPr>
              <w:pStyle w:val="a8"/>
              <w:tabs>
                <w:tab w:val="left" w:pos="2796"/>
              </w:tabs>
              <w:spacing w:line="240" w:lineRule="auto"/>
              <w:ind w:firstLine="0"/>
              <w:rPr>
                <w:sz w:val="23"/>
                <w:szCs w:val="23"/>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4D141F" w:rsidRPr="004D141F" w:rsidRDefault="004D141F" w:rsidP="004D141F">
            <w:pPr>
              <w:pStyle w:val="a8"/>
              <w:tabs>
                <w:tab w:val="left" w:pos="2796"/>
              </w:tabs>
              <w:spacing w:line="240" w:lineRule="auto"/>
              <w:ind w:firstLine="0"/>
              <w:rPr>
                <w:sz w:val="23"/>
                <w:szCs w:val="23"/>
              </w:rPr>
            </w:pPr>
            <w:r w:rsidRPr="004D141F">
              <w:rPr>
                <w:sz w:val="23"/>
                <w:szCs w:val="23"/>
              </w:rPr>
              <w:t xml:space="preserve">Комитет образования  администрации </w:t>
            </w:r>
            <w:proofErr w:type="spellStart"/>
            <w:r w:rsidRPr="004D141F">
              <w:rPr>
                <w:sz w:val="23"/>
                <w:szCs w:val="23"/>
              </w:rPr>
              <w:t>Шарьинского</w:t>
            </w:r>
            <w:proofErr w:type="spellEnd"/>
            <w:r w:rsidRPr="004D141F">
              <w:rPr>
                <w:sz w:val="23"/>
                <w:szCs w:val="23"/>
              </w:rPr>
              <w:t xml:space="preserve"> муниципального района;</w:t>
            </w:r>
          </w:p>
          <w:p w:rsidR="004D141F" w:rsidRPr="004D141F" w:rsidRDefault="004D141F" w:rsidP="004D141F">
            <w:pPr>
              <w:pStyle w:val="a8"/>
              <w:tabs>
                <w:tab w:val="left" w:pos="2796"/>
              </w:tabs>
              <w:spacing w:line="240" w:lineRule="auto"/>
              <w:ind w:firstLine="0"/>
              <w:rPr>
                <w:sz w:val="23"/>
                <w:szCs w:val="23"/>
              </w:rPr>
            </w:pPr>
            <w:r w:rsidRPr="004D141F">
              <w:rPr>
                <w:sz w:val="23"/>
                <w:szCs w:val="23"/>
              </w:rPr>
              <w:t xml:space="preserve">Комитет по делам культуры, молодежи и спорта  администрации </w:t>
            </w:r>
            <w:proofErr w:type="spellStart"/>
            <w:r w:rsidRPr="004D141F">
              <w:rPr>
                <w:sz w:val="23"/>
                <w:szCs w:val="23"/>
              </w:rPr>
              <w:t>Шарьинского</w:t>
            </w:r>
            <w:proofErr w:type="spellEnd"/>
            <w:r w:rsidRPr="004D141F">
              <w:rPr>
                <w:sz w:val="23"/>
                <w:szCs w:val="23"/>
              </w:rPr>
              <w:t xml:space="preserve"> муниципального района.</w:t>
            </w:r>
          </w:p>
        </w:tc>
      </w:tr>
      <w:tr w:rsidR="004D141F" w:rsidRPr="004D141F" w:rsidTr="0020743E">
        <w:tc>
          <w:tcPr>
            <w:tcW w:w="2006" w:type="dxa"/>
            <w:tcBorders>
              <w:top w:val="single" w:sz="4" w:space="0" w:color="000000"/>
              <w:left w:val="single" w:sz="4" w:space="0" w:color="000000"/>
              <w:bottom w:val="single" w:sz="4" w:space="0" w:color="000000"/>
            </w:tcBorders>
            <w:shd w:val="clear" w:color="auto" w:fill="auto"/>
          </w:tcPr>
          <w:p w:rsidR="004D141F" w:rsidRPr="004D141F" w:rsidRDefault="004D141F" w:rsidP="004D141F">
            <w:pPr>
              <w:pStyle w:val="a8"/>
              <w:tabs>
                <w:tab w:val="left" w:pos="2796"/>
              </w:tabs>
              <w:spacing w:line="240" w:lineRule="auto"/>
              <w:ind w:firstLine="0"/>
              <w:rPr>
                <w:sz w:val="23"/>
                <w:szCs w:val="23"/>
              </w:rPr>
            </w:pPr>
            <w:r w:rsidRPr="004D141F">
              <w:rPr>
                <w:sz w:val="23"/>
                <w:szCs w:val="23"/>
              </w:rPr>
              <w:t>Участники подпрограммы</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4D141F" w:rsidRPr="004D141F" w:rsidRDefault="004D141F" w:rsidP="004D141F">
            <w:pPr>
              <w:pStyle w:val="a8"/>
              <w:tabs>
                <w:tab w:val="left" w:pos="2796"/>
              </w:tabs>
              <w:spacing w:line="240" w:lineRule="auto"/>
              <w:ind w:firstLine="0"/>
              <w:rPr>
                <w:sz w:val="23"/>
                <w:szCs w:val="23"/>
              </w:rPr>
            </w:pPr>
            <w:r w:rsidRPr="004D141F">
              <w:rPr>
                <w:sz w:val="23"/>
                <w:szCs w:val="23"/>
              </w:rPr>
              <w:t>1) МО МВД России «</w:t>
            </w:r>
            <w:proofErr w:type="spellStart"/>
            <w:r w:rsidRPr="004D141F">
              <w:rPr>
                <w:sz w:val="23"/>
                <w:szCs w:val="23"/>
              </w:rPr>
              <w:t>Шарьинский</w:t>
            </w:r>
            <w:proofErr w:type="spellEnd"/>
            <w:r w:rsidRPr="004D141F">
              <w:rPr>
                <w:sz w:val="23"/>
                <w:szCs w:val="23"/>
              </w:rPr>
              <w:t>» (по согласованию);</w:t>
            </w:r>
          </w:p>
          <w:p w:rsidR="004D141F" w:rsidRPr="004D141F" w:rsidRDefault="004D141F" w:rsidP="004D141F">
            <w:pPr>
              <w:pStyle w:val="a8"/>
              <w:tabs>
                <w:tab w:val="left" w:pos="2796"/>
              </w:tabs>
              <w:spacing w:line="240" w:lineRule="auto"/>
              <w:ind w:firstLine="0"/>
              <w:rPr>
                <w:sz w:val="23"/>
                <w:szCs w:val="23"/>
              </w:rPr>
            </w:pPr>
            <w:r w:rsidRPr="004D141F">
              <w:rPr>
                <w:sz w:val="23"/>
                <w:szCs w:val="23"/>
              </w:rPr>
              <w:t>2) ОГБУЗ  «</w:t>
            </w:r>
            <w:proofErr w:type="spellStart"/>
            <w:r w:rsidRPr="004D141F">
              <w:rPr>
                <w:sz w:val="23"/>
                <w:szCs w:val="23"/>
              </w:rPr>
              <w:t>Шарьинский</w:t>
            </w:r>
            <w:proofErr w:type="spellEnd"/>
            <w:r w:rsidRPr="004D141F">
              <w:rPr>
                <w:sz w:val="23"/>
                <w:szCs w:val="23"/>
              </w:rPr>
              <w:t xml:space="preserve"> ПНД» (по согласованию);</w:t>
            </w:r>
          </w:p>
          <w:p w:rsidR="004D141F" w:rsidRPr="004D141F" w:rsidRDefault="004D141F" w:rsidP="004D141F">
            <w:pPr>
              <w:pStyle w:val="a8"/>
              <w:tabs>
                <w:tab w:val="left" w:pos="2796"/>
              </w:tabs>
              <w:spacing w:line="240" w:lineRule="auto"/>
              <w:ind w:firstLine="0"/>
              <w:rPr>
                <w:sz w:val="23"/>
                <w:szCs w:val="23"/>
              </w:rPr>
            </w:pPr>
            <w:r w:rsidRPr="004D141F">
              <w:rPr>
                <w:sz w:val="23"/>
                <w:szCs w:val="23"/>
              </w:rPr>
              <w:t>3) администрации сельских поселений (по согласованию);</w:t>
            </w:r>
          </w:p>
          <w:p w:rsidR="004D141F" w:rsidRPr="004D141F" w:rsidRDefault="004D141F" w:rsidP="004D141F">
            <w:pPr>
              <w:pStyle w:val="a8"/>
              <w:tabs>
                <w:tab w:val="left" w:pos="2796"/>
              </w:tabs>
              <w:spacing w:line="240" w:lineRule="auto"/>
              <w:ind w:firstLine="0"/>
              <w:rPr>
                <w:sz w:val="23"/>
                <w:szCs w:val="23"/>
              </w:rPr>
            </w:pPr>
            <w:r w:rsidRPr="004D141F">
              <w:rPr>
                <w:sz w:val="23"/>
                <w:szCs w:val="23"/>
              </w:rPr>
              <w:t xml:space="preserve">4) представитель уполномоченного по правам ребенка при губернаторе Костромской области в </w:t>
            </w:r>
            <w:proofErr w:type="spellStart"/>
            <w:r w:rsidRPr="004D141F">
              <w:rPr>
                <w:sz w:val="23"/>
                <w:szCs w:val="23"/>
              </w:rPr>
              <w:t>Шарьинском</w:t>
            </w:r>
            <w:proofErr w:type="spellEnd"/>
            <w:r w:rsidRPr="004D141F">
              <w:rPr>
                <w:sz w:val="23"/>
                <w:szCs w:val="23"/>
              </w:rPr>
              <w:t xml:space="preserve">  муниципальном районе;</w:t>
            </w:r>
          </w:p>
          <w:p w:rsidR="004D141F" w:rsidRPr="004D141F" w:rsidRDefault="004D141F" w:rsidP="004D141F">
            <w:pPr>
              <w:pStyle w:val="a8"/>
              <w:tabs>
                <w:tab w:val="left" w:pos="2796"/>
              </w:tabs>
              <w:spacing w:line="240" w:lineRule="auto"/>
              <w:ind w:firstLine="0"/>
              <w:rPr>
                <w:sz w:val="23"/>
                <w:szCs w:val="23"/>
              </w:rPr>
            </w:pPr>
            <w:r w:rsidRPr="004D141F">
              <w:rPr>
                <w:sz w:val="23"/>
                <w:szCs w:val="23"/>
              </w:rPr>
              <w:t xml:space="preserve">5) СМИ </w:t>
            </w:r>
            <w:proofErr w:type="gramStart"/>
            <w:r w:rsidRPr="004D141F">
              <w:rPr>
                <w:sz w:val="23"/>
                <w:szCs w:val="23"/>
              </w:rPr>
              <w:t>г</w:t>
            </w:r>
            <w:proofErr w:type="gramEnd"/>
            <w:r w:rsidRPr="004D141F">
              <w:rPr>
                <w:sz w:val="23"/>
                <w:szCs w:val="23"/>
              </w:rPr>
              <w:t xml:space="preserve">. Шарьи и </w:t>
            </w:r>
            <w:proofErr w:type="spellStart"/>
            <w:r w:rsidRPr="004D141F">
              <w:rPr>
                <w:sz w:val="23"/>
                <w:szCs w:val="23"/>
              </w:rPr>
              <w:t>Шарьинского</w:t>
            </w:r>
            <w:proofErr w:type="spellEnd"/>
            <w:r w:rsidRPr="004D141F">
              <w:rPr>
                <w:sz w:val="23"/>
                <w:szCs w:val="23"/>
              </w:rPr>
              <w:t xml:space="preserve"> района (по согласованию).</w:t>
            </w:r>
          </w:p>
        </w:tc>
      </w:tr>
      <w:tr w:rsidR="004D141F" w:rsidRPr="004D141F" w:rsidTr="0020743E">
        <w:tc>
          <w:tcPr>
            <w:tcW w:w="2006" w:type="dxa"/>
            <w:tcBorders>
              <w:top w:val="single" w:sz="4" w:space="0" w:color="000000"/>
              <w:left w:val="single" w:sz="4" w:space="0" w:color="000000"/>
              <w:bottom w:val="single" w:sz="4" w:space="0" w:color="000000"/>
            </w:tcBorders>
            <w:shd w:val="clear" w:color="auto" w:fill="auto"/>
          </w:tcPr>
          <w:p w:rsidR="004D141F" w:rsidRPr="004D141F" w:rsidRDefault="004D141F" w:rsidP="004D141F">
            <w:pPr>
              <w:pStyle w:val="a8"/>
              <w:tabs>
                <w:tab w:val="left" w:pos="2796"/>
              </w:tabs>
              <w:spacing w:line="240" w:lineRule="auto"/>
              <w:ind w:firstLine="0"/>
              <w:rPr>
                <w:sz w:val="23"/>
                <w:szCs w:val="23"/>
              </w:rPr>
            </w:pPr>
            <w:r w:rsidRPr="004D141F">
              <w:rPr>
                <w:sz w:val="23"/>
                <w:szCs w:val="23"/>
              </w:rPr>
              <w:t>Цели подпрограммы</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4D141F" w:rsidRPr="004D141F" w:rsidRDefault="004D141F" w:rsidP="004D141F">
            <w:pPr>
              <w:shd w:val="clear" w:color="auto" w:fill="FFFFFF"/>
              <w:spacing w:after="0" w:line="240" w:lineRule="auto"/>
              <w:rPr>
                <w:rFonts w:ascii="Times New Roman" w:hAnsi="Times New Roman" w:cs="Times New Roman"/>
                <w:color w:val="1A1A1A"/>
                <w:sz w:val="23"/>
                <w:szCs w:val="23"/>
              </w:rPr>
            </w:pPr>
            <w:r w:rsidRPr="004D141F">
              <w:rPr>
                <w:rFonts w:ascii="Times New Roman" w:hAnsi="Times New Roman" w:cs="Times New Roman"/>
                <w:color w:val="1A1A1A"/>
                <w:sz w:val="23"/>
                <w:szCs w:val="23"/>
              </w:rPr>
              <w:t xml:space="preserve">- предупреждение, выявление и пресечение незаконного оборота наркотиков на территории </w:t>
            </w:r>
            <w:proofErr w:type="spellStart"/>
            <w:r w:rsidRPr="004D141F">
              <w:rPr>
                <w:rFonts w:ascii="Times New Roman" w:hAnsi="Times New Roman" w:cs="Times New Roman"/>
                <w:color w:val="1A1A1A"/>
                <w:sz w:val="23"/>
                <w:szCs w:val="23"/>
              </w:rPr>
              <w:t>Шарьинского</w:t>
            </w:r>
            <w:proofErr w:type="spellEnd"/>
            <w:r w:rsidRPr="004D141F">
              <w:rPr>
                <w:rFonts w:ascii="Times New Roman" w:hAnsi="Times New Roman" w:cs="Times New Roman"/>
                <w:color w:val="1A1A1A"/>
                <w:sz w:val="23"/>
                <w:szCs w:val="23"/>
              </w:rPr>
              <w:t xml:space="preserve"> муниципального района;</w:t>
            </w:r>
          </w:p>
          <w:p w:rsidR="004D141F" w:rsidRPr="004D141F" w:rsidRDefault="004D141F" w:rsidP="004D141F">
            <w:pPr>
              <w:shd w:val="clear" w:color="auto" w:fill="FFFFFF"/>
              <w:spacing w:after="0" w:line="240" w:lineRule="auto"/>
              <w:rPr>
                <w:sz w:val="23"/>
                <w:szCs w:val="23"/>
              </w:rPr>
            </w:pPr>
            <w:r w:rsidRPr="004D141F">
              <w:rPr>
                <w:rFonts w:ascii="Times New Roman" w:hAnsi="Times New Roman" w:cs="Times New Roman"/>
                <w:color w:val="1A1A1A"/>
                <w:sz w:val="23"/>
                <w:szCs w:val="23"/>
              </w:rPr>
              <w:t>- снижение уровня заболеваемости населения наркоманией.</w:t>
            </w:r>
            <w:r w:rsidRPr="004D141F">
              <w:rPr>
                <w:sz w:val="23"/>
                <w:szCs w:val="23"/>
              </w:rPr>
              <w:t xml:space="preserve"> </w:t>
            </w:r>
          </w:p>
        </w:tc>
      </w:tr>
      <w:tr w:rsidR="004D141F" w:rsidRPr="004D141F" w:rsidTr="0020743E">
        <w:tc>
          <w:tcPr>
            <w:tcW w:w="2006" w:type="dxa"/>
            <w:tcBorders>
              <w:top w:val="single" w:sz="4" w:space="0" w:color="000000"/>
              <w:left w:val="single" w:sz="4" w:space="0" w:color="000000"/>
              <w:bottom w:val="single" w:sz="4" w:space="0" w:color="000000"/>
            </w:tcBorders>
            <w:shd w:val="clear" w:color="auto" w:fill="auto"/>
          </w:tcPr>
          <w:p w:rsidR="004D141F" w:rsidRPr="004D141F" w:rsidRDefault="004D141F" w:rsidP="004D141F">
            <w:pPr>
              <w:pStyle w:val="a8"/>
              <w:tabs>
                <w:tab w:val="left" w:pos="2796"/>
              </w:tabs>
              <w:spacing w:line="240" w:lineRule="auto"/>
              <w:ind w:firstLine="0"/>
              <w:rPr>
                <w:sz w:val="23"/>
                <w:szCs w:val="23"/>
              </w:rPr>
            </w:pPr>
            <w:r w:rsidRPr="004D141F">
              <w:rPr>
                <w:sz w:val="23"/>
                <w:szCs w:val="23"/>
              </w:rPr>
              <w:t>Задачи подпрограммы</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4D141F" w:rsidRPr="004D141F" w:rsidRDefault="004D141F" w:rsidP="004D141F">
            <w:pPr>
              <w:pStyle w:val="a8"/>
              <w:tabs>
                <w:tab w:val="left" w:pos="2796"/>
              </w:tabs>
              <w:spacing w:line="240" w:lineRule="auto"/>
              <w:ind w:firstLine="0"/>
              <w:rPr>
                <w:sz w:val="23"/>
                <w:szCs w:val="23"/>
              </w:rPr>
            </w:pPr>
            <w:r w:rsidRPr="004D141F">
              <w:rPr>
                <w:sz w:val="23"/>
                <w:szCs w:val="23"/>
              </w:rPr>
              <w:t xml:space="preserve">- совершенствование </w:t>
            </w:r>
            <w:proofErr w:type="spellStart"/>
            <w:r w:rsidRPr="004D141F">
              <w:rPr>
                <w:sz w:val="23"/>
                <w:szCs w:val="23"/>
              </w:rPr>
              <w:t>антинаркотической</w:t>
            </w:r>
            <w:proofErr w:type="spellEnd"/>
            <w:r w:rsidRPr="004D141F">
              <w:rPr>
                <w:sz w:val="23"/>
                <w:szCs w:val="23"/>
              </w:rPr>
              <w:t xml:space="preserve"> деятельности и деятельности, направленной на профилактику наркомании и других асоциальных явлений, воспитание социально-ответственной личности, формирование здорового образа жизни детей и молодежи, на территории </w:t>
            </w:r>
            <w:proofErr w:type="spellStart"/>
            <w:r w:rsidRPr="004D141F">
              <w:rPr>
                <w:sz w:val="23"/>
                <w:szCs w:val="23"/>
              </w:rPr>
              <w:t>Шарьинского</w:t>
            </w:r>
            <w:proofErr w:type="spellEnd"/>
            <w:r w:rsidRPr="004D141F">
              <w:rPr>
                <w:sz w:val="23"/>
                <w:szCs w:val="23"/>
              </w:rPr>
              <w:t xml:space="preserve"> муниципального района;</w:t>
            </w:r>
          </w:p>
          <w:p w:rsidR="004D141F" w:rsidRPr="004D141F" w:rsidRDefault="004D141F" w:rsidP="004D141F">
            <w:pPr>
              <w:pStyle w:val="a8"/>
              <w:tabs>
                <w:tab w:val="left" w:pos="2796"/>
              </w:tabs>
              <w:spacing w:line="240" w:lineRule="auto"/>
              <w:ind w:firstLine="0"/>
              <w:rPr>
                <w:sz w:val="23"/>
                <w:szCs w:val="23"/>
              </w:rPr>
            </w:pPr>
            <w:r w:rsidRPr="004D141F">
              <w:rPr>
                <w:sz w:val="23"/>
                <w:szCs w:val="23"/>
              </w:rPr>
              <w:t>- осуществление комплекса мероприятий, направленных на выявление лиц, допускающих немедицинское употребление наркотических средств и психотропных веществ;</w:t>
            </w:r>
          </w:p>
          <w:p w:rsidR="004D141F" w:rsidRPr="004D141F" w:rsidRDefault="004D141F" w:rsidP="004D141F">
            <w:pPr>
              <w:pStyle w:val="a8"/>
              <w:tabs>
                <w:tab w:val="left" w:pos="2796"/>
              </w:tabs>
              <w:spacing w:line="240" w:lineRule="auto"/>
              <w:ind w:firstLine="0"/>
              <w:rPr>
                <w:sz w:val="23"/>
                <w:szCs w:val="23"/>
              </w:rPr>
            </w:pPr>
            <w:r w:rsidRPr="004D141F">
              <w:rPr>
                <w:sz w:val="23"/>
                <w:szCs w:val="23"/>
              </w:rPr>
              <w:t>- профилактика правонарушений, связанных с незаконным оборотом наркотиков.</w:t>
            </w:r>
          </w:p>
        </w:tc>
      </w:tr>
      <w:tr w:rsidR="004D141F" w:rsidRPr="004D141F" w:rsidTr="0020743E">
        <w:tc>
          <w:tcPr>
            <w:tcW w:w="2006" w:type="dxa"/>
            <w:tcBorders>
              <w:top w:val="single" w:sz="4" w:space="0" w:color="000000"/>
              <w:left w:val="single" w:sz="4" w:space="0" w:color="000000"/>
              <w:bottom w:val="single" w:sz="4" w:space="0" w:color="000000"/>
            </w:tcBorders>
            <w:shd w:val="clear" w:color="auto" w:fill="auto"/>
          </w:tcPr>
          <w:p w:rsidR="004D141F" w:rsidRPr="004D141F" w:rsidRDefault="004D141F" w:rsidP="004D141F">
            <w:pPr>
              <w:pStyle w:val="a8"/>
              <w:tabs>
                <w:tab w:val="left" w:pos="2796"/>
              </w:tabs>
              <w:spacing w:line="240" w:lineRule="auto"/>
              <w:ind w:firstLine="0"/>
              <w:rPr>
                <w:sz w:val="23"/>
                <w:szCs w:val="23"/>
              </w:rPr>
            </w:pPr>
            <w:r w:rsidRPr="004D141F">
              <w:rPr>
                <w:sz w:val="23"/>
                <w:szCs w:val="23"/>
              </w:rPr>
              <w:t>Перечень основных мероприятий Подпрограммы</w:t>
            </w:r>
          </w:p>
          <w:p w:rsidR="004D141F" w:rsidRPr="004D141F" w:rsidRDefault="004D141F" w:rsidP="004D141F">
            <w:pPr>
              <w:pStyle w:val="a8"/>
              <w:tabs>
                <w:tab w:val="left" w:pos="2796"/>
              </w:tabs>
              <w:spacing w:line="240" w:lineRule="auto"/>
              <w:ind w:firstLine="0"/>
              <w:rPr>
                <w:sz w:val="23"/>
                <w:szCs w:val="23"/>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4D141F" w:rsidRPr="004D141F" w:rsidRDefault="004D141F" w:rsidP="004D141F">
            <w:pPr>
              <w:pStyle w:val="a8"/>
              <w:tabs>
                <w:tab w:val="left" w:pos="2796"/>
              </w:tabs>
              <w:spacing w:line="240" w:lineRule="auto"/>
              <w:ind w:firstLine="0"/>
              <w:rPr>
                <w:sz w:val="23"/>
                <w:szCs w:val="23"/>
              </w:rPr>
            </w:pPr>
            <w:r w:rsidRPr="004D141F">
              <w:rPr>
                <w:sz w:val="23"/>
                <w:szCs w:val="23"/>
              </w:rPr>
              <w:t>- организационные и правовые меры противодействия незаконному употреблению  наркотических средств и психотропных веществ и их незаконному обороту</w:t>
            </w:r>
          </w:p>
          <w:p w:rsidR="004D141F" w:rsidRPr="004D141F" w:rsidRDefault="004D141F" w:rsidP="004D141F">
            <w:pPr>
              <w:pStyle w:val="a8"/>
              <w:tabs>
                <w:tab w:val="left" w:pos="2796"/>
              </w:tabs>
              <w:spacing w:line="240" w:lineRule="auto"/>
              <w:ind w:firstLine="0"/>
              <w:rPr>
                <w:sz w:val="23"/>
                <w:szCs w:val="23"/>
              </w:rPr>
            </w:pPr>
            <w:r w:rsidRPr="004D141F">
              <w:rPr>
                <w:sz w:val="23"/>
                <w:szCs w:val="23"/>
              </w:rPr>
              <w:t>- профилактика незаконного употребления наркотических средств и психотропных веществ;</w:t>
            </w:r>
          </w:p>
          <w:p w:rsidR="004D141F" w:rsidRPr="004D141F" w:rsidRDefault="004D141F" w:rsidP="004D141F">
            <w:pPr>
              <w:pStyle w:val="a8"/>
              <w:tabs>
                <w:tab w:val="left" w:pos="2796"/>
              </w:tabs>
              <w:spacing w:line="240" w:lineRule="auto"/>
              <w:ind w:firstLine="0"/>
              <w:rPr>
                <w:sz w:val="23"/>
                <w:szCs w:val="23"/>
              </w:rPr>
            </w:pPr>
            <w:r w:rsidRPr="004D141F">
              <w:rPr>
                <w:sz w:val="23"/>
                <w:szCs w:val="23"/>
              </w:rPr>
              <w:t>- выявление, лечение и реабилитация лиц, употребляющих наркотические средства и психотропные вещества без назначения врача;</w:t>
            </w:r>
          </w:p>
          <w:p w:rsidR="004D141F" w:rsidRPr="004D141F" w:rsidRDefault="004D141F" w:rsidP="004D141F">
            <w:pPr>
              <w:spacing w:after="0" w:line="240" w:lineRule="auto"/>
              <w:jc w:val="both"/>
              <w:rPr>
                <w:rFonts w:ascii="Times New Roman" w:hAnsi="Times New Roman" w:cs="Times New Roman"/>
                <w:sz w:val="23"/>
                <w:szCs w:val="23"/>
              </w:rPr>
            </w:pPr>
            <w:r w:rsidRPr="004D141F">
              <w:rPr>
                <w:rFonts w:ascii="Times New Roman" w:hAnsi="Times New Roman" w:cs="Times New Roman"/>
                <w:sz w:val="23"/>
                <w:szCs w:val="23"/>
              </w:rPr>
              <w:t xml:space="preserve">- совершенствование механизмов выявления незаконных посевов и очагов </w:t>
            </w:r>
            <w:proofErr w:type="gramStart"/>
            <w:r w:rsidRPr="004D141F">
              <w:rPr>
                <w:rFonts w:ascii="Times New Roman" w:hAnsi="Times New Roman" w:cs="Times New Roman"/>
                <w:sz w:val="23"/>
                <w:szCs w:val="23"/>
              </w:rPr>
              <w:t>произрастания</w:t>
            </w:r>
            <w:proofErr w:type="gramEnd"/>
            <w:r w:rsidRPr="004D141F">
              <w:rPr>
                <w:rFonts w:ascii="Times New Roman" w:hAnsi="Times New Roman" w:cs="Times New Roman"/>
                <w:sz w:val="23"/>
                <w:szCs w:val="23"/>
              </w:rPr>
              <w:t xml:space="preserve"> дикорастущих </w:t>
            </w:r>
            <w:proofErr w:type="spellStart"/>
            <w:r w:rsidRPr="004D141F">
              <w:rPr>
                <w:rFonts w:ascii="Times New Roman" w:hAnsi="Times New Roman" w:cs="Times New Roman"/>
                <w:sz w:val="23"/>
                <w:szCs w:val="23"/>
              </w:rPr>
              <w:t>наркосодержащих</w:t>
            </w:r>
            <w:proofErr w:type="spellEnd"/>
            <w:r w:rsidRPr="004D141F">
              <w:rPr>
                <w:rFonts w:ascii="Times New Roman" w:hAnsi="Times New Roman" w:cs="Times New Roman"/>
                <w:sz w:val="23"/>
                <w:szCs w:val="23"/>
              </w:rPr>
              <w:t xml:space="preserve"> растений, фактов их незаконного культивирования, а также методов уничтожения дикорастущих </w:t>
            </w:r>
            <w:proofErr w:type="spellStart"/>
            <w:r w:rsidRPr="004D141F">
              <w:rPr>
                <w:rFonts w:ascii="Times New Roman" w:hAnsi="Times New Roman" w:cs="Times New Roman"/>
                <w:sz w:val="23"/>
                <w:szCs w:val="23"/>
              </w:rPr>
              <w:t>наркосодержащих</w:t>
            </w:r>
            <w:proofErr w:type="spellEnd"/>
            <w:r w:rsidRPr="004D141F">
              <w:rPr>
                <w:rFonts w:ascii="Times New Roman" w:hAnsi="Times New Roman" w:cs="Times New Roman"/>
                <w:sz w:val="23"/>
                <w:szCs w:val="23"/>
              </w:rPr>
              <w:t xml:space="preserve"> растений;</w:t>
            </w:r>
          </w:p>
          <w:p w:rsidR="004D141F" w:rsidRPr="004D141F" w:rsidRDefault="004D141F" w:rsidP="004D141F">
            <w:pPr>
              <w:spacing w:after="0" w:line="240" w:lineRule="auto"/>
              <w:jc w:val="both"/>
              <w:rPr>
                <w:rFonts w:ascii="Times New Roman" w:hAnsi="Times New Roman" w:cs="Times New Roman"/>
                <w:sz w:val="23"/>
                <w:szCs w:val="23"/>
              </w:rPr>
            </w:pPr>
            <w:r w:rsidRPr="004D141F">
              <w:rPr>
                <w:rFonts w:ascii="Times New Roman" w:hAnsi="Times New Roman" w:cs="Times New Roman"/>
                <w:sz w:val="23"/>
                <w:szCs w:val="23"/>
              </w:rPr>
              <w:t xml:space="preserve">- привлечение институтов гражданского общества, включая общественные и некоммерческие организации, к решению задач, предусмотренных Стратегией государственной </w:t>
            </w:r>
            <w:proofErr w:type="spellStart"/>
            <w:r w:rsidRPr="004D141F">
              <w:rPr>
                <w:rFonts w:ascii="Times New Roman" w:hAnsi="Times New Roman" w:cs="Times New Roman"/>
                <w:sz w:val="23"/>
                <w:szCs w:val="23"/>
              </w:rPr>
              <w:t>антинаркотической</w:t>
            </w:r>
            <w:proofErr w:type="spellEnd"/>
            <w:r w:rsidRPr="004D141F">
              <w:rPr>
                <w:rFonts w:ascii="Times New Roman" w:hAnsi="Times New Roman" w:cs="Times New Roman"/>
                <w:sz w:val="23"/>
                <w:szCs w:val="23"/>
              </w:rPr>
              <w:t xml:space="preserve"> политики Российской Федерации на период до 2030 года, а также стимулирование их к активному участию в такой работе;</w:t>
            </w:r>
          </w:p>
          <w:p w:rsidR="004D141F" w:rsidRPr="004D141F" w:rsidRDefault="004D141F" w:rsidP="004D141F">
            <w:pPr>
              <w:spacing w:after="0" w:line="240" w:lineRule="auto"/>
              <w:jc w:val="both"/>
              <w:rPr>
                <w:rFonts w:ascii="Times New Roman" w:hAnsi="Times New Roman" w:cs="Times New Roman"/>
                <w:sz w:val="23"/>
                <w:szCs w:val="23"/>
              </w:rPr>
            </w:pPr>
            <w:r w:rsidRPr="004D141F">
              <w:rPr>
                <w:rFonts w:ascii="Times New Roman" w:hAnsi="Times New Roman" w:cs="Times New Roman"/>
                <w:sz w:val="23"/>
                <w:szCs w:val="23"/>
              </w:rPr>
              <w:t>- включение профилактических мероприятий в образовательные программы, внеурочную и воспитательную работу, проекты, практики гражданско-патриотического, духовно-нравственного воспитания граждан, в особенности детей и молодежи;</w:t>
            </w:r>
          </w:p>
          <w:p w:rsidR="004D141F" w:rsidRPr="004D141F" w:rsidRDefault="004D141F" w:rsidP="004D141F">
            <w:pPr>
              <w:pStyle w:val="a8"/>
              <w:tabs>
                <w:tab w:val="left" w:pos="2796"/>
              </w:tabs>
              <w:spacing w:line="240" w:lineRule="auto"/>
              <w:ind w:firstLine="0"/>
              <w:rPr>
                <w:sz w:val="23"/>
                <w:szCs w:val="23"/>
              </w:rPr>
            </w:pPr>
            <w:r w:rsidRPr="004D141F">
              <w:rPr>
                <w:sz w:val="23"/>
                <w:szCs w:val="23"/>
              </w:rPr>
              <w:t xml:space="preserve">- активное привлечение добровольцев (волонтеров) к участию в реализации </w:t>
            </w:r>
            <w:proofErr w:type="spellStart"/>
            <w:r w:rsidRPr="004D141F">
              <w:rPr>
                <w:sz w:val="23"/>
                <w:szCs w:val="23"/>
              </w:rPr>
              <w:t>антинаркотической</w:t>
            </w:r>
            <w:proofErr w:type="spellEnd"/>
            <w:r w:rsidRPr="004D141F">
              <w:rPr>
                <w:sz w:val="23"/>
                <w:szCs w:val="23"/>
              </w:rPr>
              <w:t xml:space="preserve"> политики.</w:t>
            </w:r>
          </w:p>
        </w:tc>
      </w:tr>
      <w:tr w:rsidR="004D141F" w:rsidRPr="004D141F" w:rsidTr="0020743E">
        <w:tc>
          <w:tcPr>
            <w:tcW w:w="2006" w:type="dxa"/>
            <w:tcBorders>
              <w:top w:val="single" w:sz="4" w:space="0" w:color="000000"/>
              <w:left w:val="single" w:sz="4" w:space="0" w:color="000000"/>
              <w:bottom w:val="single" w:sz="4" w:space="0" w:color="000000"/>
            </w:tcBorders>
            <w:shd w:val="clear" w:color="auto" w:fill="auto"/>
          </w:tcPr>
          <w:p w:rsidR="004D141F" w:rsidRPr="004D141F" w:rsidRDefault="004D141F" w:rsidP="004D141F">
            <w:pPr>
              <w:pStyle w:val="a8"/>
              <w:tabs>
                <w:tab w:val="left" w:pos="2796"/>
              </w:tabs>
              <w:spacing w:line="240" w:lineRule="auto"/>
              <w:ind w:firstLine="0"/>
              <w:rPr>
                <w:sz w:val="23"/>
                <w:szCs w:val="23"/>
              </w:rPr>
            </w:pPr>
            <w:r w:rsidRPr="004D141F">
              <w:rPr>
                <w:sz w:val="23"/>
                <w:szCs w:val="23"/>
              </w:rPr>
              <w:lastRenderedPageBreak/>
              <w:t>Источники финансирования</w:t>
            </w:r>
          </w:p>
          <w:p w:rsidR="004D141F" w:rsidRPr="004D141F" w:rsidRDefault="004D141F" w:rsidP="004D141F">
            <w:pPr>
              <w:pStyle w:val="a8"/>
              <w:tabs>
                <w:tab w:val="left" w:pos="2796"/>
              </w:tabs>
              <w:spacing w:line="240" w:lineRule="auto"/>
              <w:ind w:firstLine="0"/>
              <w:rPr>
                <w:sz w:val="23"/>
                <w:szCs w:val="23"/>
              </w:rPr>
            </w:pPr>
            <w:r w:rsidRPr="004D141F">
              <w:rPr>
                <w:sz w:val="23"/>
                <w:szCs w:val="23"/>
              </w:rPr>
              <w:t>подпрограммы</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4D141F" w:rsidRPr="004D141F" w:rsidRDefault="004D141F" w:rsidP="004D141F">
            <w:pPr>
              <w:pStyle w:val="a8"/>
              <w:tabs>
                <w:tab w:val="left" w:pos="2796"/>
              </w:tabs>
              <w:spacing w:line="240" w:lineRule="auto"/>
              <w:ind w:firstLine="0"/>
              <w:rPr>
                <w:sz w:val="23"/>
                <w:szCs w:val="23"/>
              </w:rPr>
            </w:pPr>
            <w:r w:rsidRPr="004D141F">
              <w:rPr>
                <w:sz w:val="23"/>
                <w:szCs w:val="23"/>
              </w:rPr>
              <w:t>- за счет средств основной деятельности исполнителей</w:t>
            </w:r>
          </w:p>
          <w:p w:rsidR="004D141F" w:rsidRPr="004D141F" w:rsidRDefault="004D141F" w:rsidP="004D141F">
            <w:pPr>
              <w:pStyle w:val="a8"/>
              <w:tabs>
                <w:tab w:val="left" w:pos="2796"/>
              </w:tabs>
              <w:spacing w:line="240" w:lineRule="auto"/>
              <w:ind w:firstLine="0"/>
              <w:rPr>
                <w:sz w:val="23"/>
                <w:szCs w:val="23"/>
              </w:rPr>
            </w:pPr>
            <w:r w:rsidRPr="004D141F">
              <w:rPr>
                <w:sz w:val="23"/>
                <w:szCs w:val="23"/>
              </w:rPr>
              <w:t>- муниципальный бюджет – 210 тыс</w:t>
            </w:r>
            <w:proofErr w:type="gramStart"/>
            <w:r w:rsidRPr="004D141F">
              <w:rPr>
                <w:sz w:val="23"/>
                <w:szCs w:val="23"/>
              </w:rPr>
              <w:t>.р</w:t>
            </w:r>
            <w:proofErr w:type="gramEnd"/>
            <w:r w:rsidRPr="004D141F">
              <w:rPr>
                <w:sz w:val="23"/>
                <w:szCs w:val="23"/>
              </w:rPr>
              <w:t>уб.</w:t>
            </w:r>
          </w:p>
          <w:p w:rsidR="004D141F" w:rsidRPr="004D141F" w:rsidRDefault="004D141F" w:rsidP="004D141F">
            <w:pPr>
              <w:pStyle w:val="a8"/>
              <w:tabs>
                <w:tab w:val="left" w:pos="2796"/>
              </w:tabs>
              <w:spacing w:line="240" w:lineRule="auto"/>
              <w:ind w:firstLine="0"/>
              <w:rPr>
                <w:sz w:val="23"/>
                <w:szCs w:val="23"/>
              </w:rPr>
            </w:pPr>
          </w:p>
        </w:tc>
      </w:tr>
      <w:tr w:rsidR="004D141F" w:rsidRPr="004D141F" w:rsidTr="0020743E">
        <w:tc>
          <w:tcPr>
            <w:tcW w:w="2006" w:type="dxa"/>
            <w:tcBorders>
              <w:top w:val="single" w:sz="4" w:space="0" w:color="000000"/>
              <w:left w:val="single" w:sz="4" w:space="0" w:color="000000"/>
              <w:bottom w:val="single" w:sz="4" w:space="0" w:color="000000"/>
            </w:tcBorders>
            <w:shd w:val="clear" w:color="auto" w:fill="auto"/>
          </w:tcPr>
          <w:p w:rsidR="004D141F" w:rsidRPr="004D141F" w:rsidRDefault="004D141F" w:rsidP="004D141F">
            <w:pPr>
              <w:pStyle w:val="a8"/>
              <w:tabs>
                <w:tab w:val="left" w:pos="2796"/>
              </w:tabs>
              <w:spacing w:line="240" w:lineRule="auto"/>
              <w:ind w:firstLine="0"/>
              <w:rPr>
                <w:sz w:val="23"/>
                <w:szCs w:val="23"/>
              </w:rPr>
            </w:pPr>
            <w:r w:rsidRPr="004D141F">
              <w:rPr>
                <w:sz w:val="23"/>
                <w:szCs w:val="23"/>
              </w:rPr>
              <w:t>Организация управления</w:t>
            </w:r>
          </w:p>
          <w:p w:rsidR="004D141F" w:rsidRPr="004D141F" w:rsidRDefault="004D141F" w:rsidP="004D141F">
            <w:pPr>
              <w:pStyle w:val="a8"/>
              <w:tabs>
                <w:tab w:val="left" w:pos="2796"/>
              </w:tabs>
              <w:spacing w:line="240" w:lineRule="auto"/>
              <w:ind w:firstLine="0"/>
              <w:rPr>
                <w:sz w:val="23"/>
                <w:szCs w:val="23"/>
              </w:rPr>
            </w:pPr>
            <w:r w:rsidRPr="004D141F">
              <w:rPr>
                <w:sz w:val="23"/>
                <w:szCs w:val="23"/>
              </w:rPr>
              <w:t xml:space="preserve">подпрограммой и </w:t>
            </w:r>
            <w:proofErr w:type="gramStart"/>
            <w:r w:rsidRPr="004D141F">
              <w:rPr>
                <w:sz w:val="23"/>
                <w:szCs w:val="23"/>
              </w:rPr>
              <w:t>контроль за</w:t>
            </w:r>
            <w:proofErr w:type="gramEnd"/>
            <w:r w:rsidRPr="004D141F">
              <w:rPr>
                <w:sz w:val="23"/>
                <w:szCs w:val="23"/>
              </w:rPr>
              <w:t xml:space="preserve"> ее реализацией</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4D141F" w:rsidRPr="004D141F" w:rsidRDefault="004D141F" w:rsidP="004D141F">
            <w:pPr>
              <w:pStyle w:val="a8"/>
              <w:tabs>
                <w:tab w:val="left" w:pos="2796"/>
              </w:tabs>
              <w:spacing w:line="240" w:lineRule="auto"/>
              <w:ind w:firstLine="0"/>
              <w:rPr>
                <w:sz w:val="23"/>
                <w:szCs w:val="23"/>
              </w:rPr>
            </w:pPr>
            <w:r w:rsidRPr="004D141F">
              <w:rPr>
                <w:sz w:val="23"/>
                <w:szCs w:val="23"/>
              </w:rPr>
              <w:t xml:space="preserve">- </w:t>
            </w:r>
            <w:proofErr w:type="gramStart"/>
            <w:r w:rsidRPr="004D141F">
              <w:rPr>
                <w:sz w:val="23"/>
                <w:szCs w:val="23"/>
              </w:rPr>
              <w:t>контроль за</w:t>
            </w:r>
            <w:proofErr w:type="gramEnd"/>
            <w:r w:rsidRPr="004D141F">
              <w:rPr>
                <w:sz w:val="23"/>
                <w:szCs w:val="23"/>
              </w:rPr>
              <w:t xml:space="preserve"> исполнением подпрограммы возлагается на заместителя главы администрации </w:t>
            </w:r>
            <w:proofErr w:type="spellStart"/>
            <w:r w:rsidRPr="004D141F">
              <w:rPr>
                <w:sz w:val="23"/>
                <w:szCs w:val="23"/>
              </w:rPr>
              <w:t>Шарьинского</w:t>
            </w:r>
            <w:proofErr w:type="spellEnd"/>
            <w:r w:rsidRPr="004D141F">
              <w:rPr>
                <w:sz w:val="23"/>
                <w:szCs w:val="23"/>
              </w:rPr>
              <w:t xml:space="preserve"> муниципального района.</w:t>
            </w:r>
          </w:p>
          <w:p w:rsidR="004D141F" w:rsidRPr="004D141F" w:rsidRDefault="004D141F" w:rsidP="004D141F">
            <w:pPr>
              <w:pStyle w:val="a8"/>
              <w:tabs>
                <w:tab w:val="left" w:pos="2796"/>
              </w:tabs>
              <w:spacing w:line="240" w:lineRule="auto"/>
              <w:ind w:firstLine="0"/>
              <w:rPr>
                <w:sz w:val="23"/>
                <w:szCs w:val="23"/>
              </w:rPr>
            </w:pPr>
            <w:r w:rsidRPr="004D141F">
              <w:rPr>
                <w:sz w:val="23"/>
                <w:szCs w:val="23"/>
              </w:rPr>
              <w:t>Текущая информация и ежеквартальные доклады о ходе исполнения подпрограммы и об использовании выделенных сре</w:t>
            </w:r>
            <w:proofErr w:type="gramStart"/>
            <w:r w:rsidRPr="004D141F">
              <w:rPr>
                <w:sz w:val="23"/>
                <w:szCs w:val="23"/>
              </w:rPr>
              <w:t>дств пр</w:t>
            </w:r>
            <w:proofErr w:type="gramEnd"/>
            <w:r w:rsidRPr="004D141F">
              <w:rPr>
                <w:sz w:val="23"/>
                <w:szCs w:val="23"/>
              </w:rPr>
              <w:t>едставляются исполнителями подпрограммы в установленные сроки.</w:t>
            </w:r>
          </w:p>
        </w:tc>
      </w:tr>
      <w:tr w:rsidR="004D141F" w:rsidRPr="004D141F" w:rsidTr="0020743E">
        <w:tc>
          <w:tcPr>
            <w:tcW w:w="2006" w:type="dxa"/>
            <w:tcBorders>
              <w:top w:val="single" w:sz="4" w:space="0" w:color="000000"/>
              <w:left w:val="single" w:sz="4" w:space="0" w:color="000000"/>
              <w:bottom w:val="single" w:sz="4" w:space="0" w:color="000000"/>
            </w:tcBorders>
            <w:shd w:val="clear" w:color="auto" w:fill="auto"/>
          </w:tcPr>
          <w:p w:rsidR="004D141F" w:rsidRPr="004D141F" w:rsidRDefault="004D141F" w:rsidP="004D141F">
            <w:pPr>
              <w:pStyle w:val="a8"/>
              <w:tabs>
                <w:tab w:val="left" w:pos="2796"/>
              </w:tabs>
              <w:spacing w:line="240" w:lineRule="auto"/>
              <w:ind w:firstLine="0"/>
              <w:rPr>
                <w:sz w:val="23"/>
                <w:szCs w:val="23"/>
              </w:rPr>
            </w:pPr>
            <w:r w:rsidRPr="004D141F">
              <w:rPr>
                <w:sz w:val="23"/>
                <w:szCs w:val="23"/>
              </w:rPr>
              <w:t>Сроки реализации</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4D141F" w:rsidRPr="004D141F" w:rsidRDefault="004D141F" w:rsidP="004D141F">
            <w:pPr>
              <w:pStyle w:val="a8"/>
              <w:tabs>
                <w:tab w:val="left" w:pos="2796"/>
              </w:tabs>
              <w:spacing w:line="240" w:lineRule="auto"/>
              <w:ind w:firstLine="0"/>
              <w:rPr>
                <w:sz w:val="23"/>
                <w:szCs w:val="23"/>
              </w:rPr>
            </w:pPr>
            <w:r w:rsidRPr="004D141F">
              <w:rPr>
                <w:sz w:val="23"/>
                <w:szCs w:val="23"/>
              </w:rPr>
              <w:t>2024-2026 годы</w:t>
            </w:r>
          </w:p>
        </w:tc>
      </w:tr>
    </w:tbl>
    <w:p w:rsidR="004D141F" w:rsidRDefault="004D141F" w:rsidP="004D141F">
      <w:pPr>
        <w:pStyle w:val="a8"/>
        <w:tabs>
          <w:tab w:val="left" w:pos="2796"/>
        </w:tabs>
        <w:spacing w:line="200" w:lineRule="atLeast"/>
        <w:rPr>
          <w:sz w:val="24"/>
          <w:szCs w:val="24"/>
        </w:rPr>
      </w:pPr>
    </w:p>
    <w:p w:rsidR="004D141F" w:rsidRDefault="004D141F" w:rsidP="004D141F">
      <w:pPr>
        <w:pStyle w:val="a8"/>
        <w:spacing w:line="200" w:lineRule="atLeast"/>
        <w:jc w:val="center"/>
        <w:rPr>
          <w:sz w:val="24"/>
          <w:szCs w:val="24"/>
        </w:rPr>
      </w:pPr>
      <w:r>
        <w:rPr>
          <w:sz w:val="24"/>
          <w:szCs w:val="24"/>
        </w:rPr>
        <w:t xml:space="preserve">Перечень мероприятий по реализации  подпрограммы «Противодействие незаконному употреблению наркотических средств и их незаконному обороту в </w:t>
      </w:r>
      <w:proofErr w:type="spellStart"/>
      <w:r>
        <w:rPr>
          <w:sz w:val="24"/>
          <w:szCs w:val="24"/>
        </w:rPr>
        <w:t>Шарьинском</w:t>
      </w:r>
      <w:proofErr w:type="spellEnd"/>
      <w:r>
        <w:rPr>
          <w:sz w:val="24"/>
          <w:szCs w:val="24"/>
        </w:rPr>
        <w:t xml:space="preserve"> муниципальном районе  на 2024 – 2026 годы»  муниципальной программы «Профилактика правонарушений в </w:t>
      </w:r>
      <w:proofErr w:type="spellStart"/>
      <w:r>
        <w:rPr>
          <w:sz w:val="24"/>
          <w:szCs w:val="24"/>
        </w:rPr>
        <w:t>Шарьинском</w:t>
      </w:r>
      <w:proofErr w:type="spellEnd"/>
      <w:r>
        <w:rPr>
          <w:sz w:val="24"/>
          <w:szCs w:val="24"/>
        </w:rPr>
        <w:t xml:space="preserve"> муниципальном районе</w:t>
      </w:r>
      <w:r w:rsidRPr="00FE5411">
        <w:rPr>
          <w:sz w:val="24"/>
          <w:szCs w:val="24"/>
        </w:rPr>
        <w:t xml:space="preserve"> </w:t>
      </w:r>
      <w:r w:rsidRPr="005032C3">
        <w:rPr>
          <w:sz w:val="24"/>
          <w:szCs w:val="24"/>
        </w:rPr>
        <w:t>на 20</w:t>
      </w:r>
      <w:r>
        <w:rPr>
          <w:sz w:val="24"/>
          <w:szCs w:val="24"/>
        </w:rPr>
        <w:t>24</w:t>
      </w:r>
      <w:r w:rsidRPr="005032C3">
        <w:rPr>
          <w:sz w:val="24"/>
          <w:szCs w:val="24"/>
        </w:rPr>
        <w:t>-202</w:t>
      </w:r>
      <w:r>
        <w:rPr>
          <w:sz w:val="24"/>
          <w:szCs w:val="24"/>
        </w:rPr>
        <w:t>6 годы»</w:t>
      </w:r>
    </w:p>
    <w:p w:rsidR="004D141F" w:rsidRDefault="004D141F" w:rsidP="004D141F">
      <w:pPr>
        <w:pStyle w:val="a8"/>
        <w:spacing w:line="200" w:lineRule="atLeast"/>
        <w:rPr>
          <w:sz w:val="24"/>
          <w:szCs w:val="24"/>
        </w:rPr>
      </w:pPr>
    </w:p>
    <w:p w:rsidR="004D141F" w:rsidRDefault="004D141F" w:rsidP="004D141F">
      <w:pPr>
        <w:pStyle w:val="a8"/>
        <w:spacing w:line="200" w:lineRule="atLeast"/>
        <w:jc w:val="center"/>
        <w:rPr>
          <w:sz w:val="24"/>
          <w:szCs w:val="24"/>
        </w:rPr>
      </w:pPr>
    </w:p>
    <w:tbl>
      <w:tblPr>
        <w:tblW w:w="11199" w:type="dxa"/>
        <w:tblInd w:w="-601" w:type="dxa"/>
        <w:tblLayout w:type="fixed"/>
        <w:tblLook w:val="0000"/>
      </w:tblPr>
      <w:tblGrid>
        <w:gridCol w:w="567"/>
        <w:gridCol w:w="3686"/>
        <w:gridCol w:w="1276"/>
        <w:gridCol w:w="1417"/>
        <w:gridCol w:w="993"/>
        <w:gridCol w:w="1134"/>
        <w:gridCol w:w="1134"/>
        <w:gridCol w:w="992"/>
      </w:tblGrid>
      <w:tr w:rsidR="004D141F" w:rsidTr="0020743E">
        <w:trPr>
          <w:trHeight w:val="385"/>
        </w:trPr>
        <w:tc>
          <w:tcPr>
            <w:tcW w:w="567" w:type="dxa"/>
            <w:vMerge w:val="restart"/>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3686" w:type="dxa"/>
            <w:vMerge w:val="restart"/>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r>
              <w:rPr>
                <w:sz w:val="24"/>
                <w:szCs w:val="24"/>
              </w:rPr>
              <w:t>Наименование мероприятий</w:t>
            </w:r>
          </w:p>
        </w:tc>
        <w:tc>
          <w:tcPr>
            <w:tcW w:w="1276" w:type="dxa"/>
            <w:vMerge w:val="restart"/>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r>
              <w:rPr>
                <w:sz w:val="24"/>
                <w:szCs w:val="24"/>
              </w:rPr>
              <w:t>Сроки исполнения</w:t>
            </w:r>
          </w:p>
        </w:tc>
        <w:tc>
          <w:tcPr>
            <w:tcW w:w="1417" w:type="dxa"/>
            <w:vMerge w:val="restart"/>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Исполнители (участники)</w:t>
            </w:r>
          </w:p>
        </w:tc>
        <w:tc>
          <w:tcPr>
            <w:tcW w:w="3261" w:type="dxa"/>
            <w:gridSpan w:val="3"/>
            <w:tcBorders>
              <w:top w:val="single" w:sz="4" w:space="0" w:color="000000"/>
              <w:left w:val="single" w:sz="4" w:space="0" w:color="000000"/>
            </w:tcBorders>
            <w:shd w:val="clear" w:color="auto" w:fill="auto"/>
          </w:tcPr>
          <w:p w:rsidR="004D141F" w:rsidRDefault="004D141F" w:rsidP="004D141F">
            <w:pPr>
              <w:pStyle w:val="a8"/>
              <w:spacing w:line="240" w:lineRule="auto"/>
              <w:ind w:firstLine="0"/>
              <w:jc w:val="center"/>
              <w:rPr>
                <w:sz w:val="24"/>
                <w:szCs w:val="24"/>
              </w:rPr>
            </w:pPr>
            <w:r>
              <w:rPr>
                <w:sz w:val="24"/>
                <w:szCs w:val="24"/>
              </w:rPr>
              <w:t>Финансирование</w:t>
            </w:r>
          </w:p>
        </w:tc>
        <w:tc>
          <w:tcPr>
            <w:tcW w:w="992" w:type="dxa"/>
            <w:tcBorders>
              <w:top w:val="single" w:sz="4" w:space="0" w:color="000000"/>
              <w:left w:val="single" w:sz="4" w:space="0" w:color="000000"/>
              <w:right w:val="single" w:sz="4" w:space="0" w:color="000000"/>
            </w:tcBorders>
            <w:shd w:val="clear" w:color="auto" w:fill="auto"/>
          </w:tcPr>
          <w:p w:rsidR="004D141F" w:rsidRDefault="004D141F" w:rsidP="004D141F">
            <w:pPr>
              <w:pStyle w:val="a8"/>
              <w:snapToGrid w:val="0"/>
              <w:spacing w:line="240" w:lineRule="auto"/>
              <w:ind w:firstLine="0"/>
              <w:jc w:val="center"/>
              <w:rPr>
                <w:sz w:val="24"/>
                <w:szCs w:val="24"/>
              </w:rPr>
            </w:pPr>
          </w:p>
        </w:tc>
      </w:tr>
      <w:tr w:rsidR="004D141F" w:rsidTr="0020743E">
        <w:trPr>
          <w:trHeight w:val="339"/>
        </w:trPr>
        <w:tc>
          <w:tcPr>
            <w:tcW w:w="567" w:type="dxa"/>
            <w:vMerge/>
            <w:tcBorders>
              <w:top w:val="single" w:sz="4" w:space="0" w:color="000000"/>
              <w:left w:val="single" w:sz="4" w:space="0" w:color="000000"/>
              <w:bottom w:val="single" w:sz="4" w:space="0" w:color="000000"/>
            </w:tcBorders>
            <w:shd w:val="clear" w:color="auto" w:fill="auto"/>
          </w:tcPr>
          <w:p w:rsidR="004D141F" w:rsidRDefault="004D141F" w:rsidP="004D141F">
            <w:pPr>
              <w:pStyle w:val="a8"/>
              <w:snapToGrid w:val="0"/>
              <w:spacing w:line="240" w:lineRule="auto"/>
              <w:ind w:firstLine="0"/>
              <w:jc w:val="center"/>
              <w:rPr>
                <w:sz w:val="24"/>
                <w:szCs w:val="24"/>
              </w:rPr>
            </w:pPr>
          </w:p>
        </w:tc>
        <w:tc>
          <w:tcPr>
            <w:tcW w:w="3686" w:type="dxa"/>
            <w:vMerge/>
            <w:tcBorders>
              <w:top w:val="single" w:sz="4" w:space="0" w:color="000000"/>
              <w:left w:val="single" w:sz="4" w:space="0" w:color="000000"/>
              <w:bottom w:val="single" w:sz="4" w:space="0" w:color="000000"/>
            </w:tcBorders>
            <w:shd w:val="clear" w:color="auto" w:fill="auto"/>
          </w:tcPr>
          <w:p w:rsidR="004D141F" w:rsidRDefault="004D141F" w:rsidP="004D141F">
            <w:pPr>
              <w:pStyle w:val="a8"/>
              <w:snapToGrid w:val="0"/>
              <w:spacing w:line="240" w:lineRule="auto"/>
              <w:ind w:firstLine="0"/>
              <w:jc w:val="center"/>
              <w:rPr>
                <w:sz w:val="24"/>
                <w:szCs w:val="24"/>
              </w:rPr>
            </w:pPr>
          </w:p>
        </w:tc>
        <w:tc>
          <w:tcPr>
            <w:tcW w:w="1276" w:type="dxa"/>
            <w:vMerge/>
            <w:tcBorders>
              <w:top w:val="single" w:sz="4" w:space="0" w:color="000000"/>
              <w:left w:val="single" w:sz="4" w:space="0" w:color="000000"/>
              <w:bottom w:val="single" w:sz="4" w:space="0" w:color="000000"/>
            </w:tcBorders>
            <w:shd w:val="clear" w:color="auto" w:fill="auto"/>
          </w:tcPr>
          <w:p w:rsidR="004D141F" w:rsidRDefault="004D141F" w:rsidP="004D141F">
            <w:pPr>
              <w:pStyle w:val="a8"/>
              <w:snapToGrid w:val="0"/>
              <w:spacing w:line="240" w:lineRule="auto"/>
              <w:ind w:firstLine="0"/>
              <w:jc w:val="center"/>
              <w:rPr>
                <w:sz w:val="24"/>
                <w:szCs w:val="24"/>
              </w:rPr>
            </w:pPr>
          </w:p>
        </w:tc>
        <w:tc>
          <w:tcPr>
            <w:tcW w:w="1417" w:type="dxa"/>
            <w:vMerge/>
            <w:tcBorders>
              <w:top w:val="single" w:sz="4" w:space="0" w:color="000000"/>
              <w:left w:val="single" w:sz="4" w:space="0" w:color="000000"/>
              <w:bottom w:val="single" w:sz="4" w:space="0" w:color="000000"/>
            </w:tcBorders>
            <w:shd w:val="clear" w:color="auto" w:fill="auto"/>
          </w:tcPr>
          <w:p w:rsidR="004D141F" w:rsidRDefault="004D141F" w:rsidP="004D141F">
            <w:pPr>
              <w:pStyle w:val="a8"/>
              <w:snapToGrid w:val="0"/>
              <w:spacing w:line="240" w:lineRule="auto"/>
              <w:ind w:firstLine="0"/>
              <w:jc w:val="center"/>
              <w:rPr>
                <w:sz w:val="24"/>
                <w:szCs w:val="24"/>
              </w:rPr>
            </w:pP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r>
              <w:rPr>
                <w:sz w:val="24"/>
                <w:szCs w:val="24"/>
              </w:rPr>
              <w:t>2024 год</w:t>
            </w:r>
          </w:p>
          <w:p w:rsidR="004D141F" w:rsidRDefault="004D141F" w:rsidP="004D141F">
            <w:pPr>
              <w:pStyle w:val="a8"/>
              <w:spacing w:line="240" w:lineRule="auto"/>
              <w:ind w:firstLine="0"/>
              <w:jc w:val="center"/>
              <w:rPr>
                <w:sz w:val="24"/>
                <w:szCs w:val="24"/>
              </w:rPr>
            </w:pPr>
            <w:r>
              <w:rPr>
                <w:sz w:val="24"/>
                <w:szCs w:val="24"/>
              </w:rPr>
              <w:t>(тыс. руб.)</w:t>
            </w:r>
          </w:p>
          <w:p w:rsidR="004D141F" w:rsidRDefault="004D141F" w:rsidP="004D141F">
            <w:pPr>
              <w:pStyle w:val="a8"/>
              <w:spacing w:line="240" w:lineRule="auto"/>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4D141F" w:rsidRDefault="004D141F" w:rsidP="004D141F">
            <w:pPr>
              <w:pStyle w:val="a8"/>
              <w:spacing w:line="240" w:lineRule="auto"/>
              <w:ind w:firstLine="0"/>
              <w:jc w:val="center"/>
              <w:rPr>
                <w:sz w:val="24"/>
                <w:szCs w:val="24"/>
              </w:rPr>
            </w:pPr>
            <w:r>
              <w:rPr>
                <w:sz w:val="24"/>
                <w:szCs w:val="24"/>
              </w:rPr>
              <w:t>2025 год</w:t>
            </w:r>
          </w:p>
          <w:p w:rsidR="004D141F" w:rsidRDefault="004D141F" w:rsidP="004D141F">
            <w:pPr>
              <w:pStyle w:val="a8"/>
              <w:spacing w:line="240" w:lineRule="auto"/>
              <w:ind w:firstLine="0"/>
              <w:jc w:val="center"/>
              <w:rPr>
                <w:sz w:val="24"/>
                <w:szCs w:val="24"/>
              </w:rPr>
            </w:pPr>
            <w:r>
              <w:rPr>
                <w:sz w:val="24"/>
                <w:szCs w:val="24"/>
              </w:rPr>
              <w:t>(тыс. руб.)</w:t>
            </w:r>
          </w:p>
          <w:p w:rsidR="004D141F" w:rsidRDefault="004D141F" w:rsidP="004D141F">
            <w:pPr>
              <w:pStyle w:val="a8"/>
              <w:spacing w:line="240" w:lineRule="auto"/>
              <w:ind w:firstLine="0"/>
              <w:jc w:val="center"/>
              <w:rPr>
                <w:sz w:val="24"/>
                <w:szCs w:val="24"/>
              </w:rPr>
            </w:pPr>
          </w:p>
        </w:tc>
        <w:tc>
          <w:tcPr>
            <w:tcW w:w="1134"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r>
              <w:rPr>
                <w:sz w:val="24"/>
                <w:szCs w:val="24"/>
              </w:rPr>
              <w:t>2026 год</w:t>
            </w:r>
          </w:p>
          <w:p w:rsidR="004D141F" w:rsidRDefault="004D141F" w:rsidP="004D141F">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 (тыс. руб.)</w:t>
            </w:r>
          </w:p>
          <w:p w:rsidR="004D141F" w:rsidRDefault="004D141F" w:rsidP="004D141F">
            <w:pPr>
              <w:spacing w:after="0" w:line="240" w:lineRule="auto"/>
              <w:rPr>
                <w:rFonts w:ascii="Times New Roman" w:hAnsi="Times New Roman" w:cs="Times New Roman"/>
                <w:sz w:val="24"/>
                <w:szCs w:val="24"/>
              </w:rPr>
            </w:pPr>
          </w:p>
        </w:tc>
        <w:tc>
          <w:tcPr>
            <w:tcW w:w="992" w:type="dxa"/>
            <w:tcBorders>
              <w:left w:val="single" w:sz="4" w:space="0" w:color="000000"/>
              <w:bottom w:val="single" w:sz="4" w:space="0" w:color="000000"/>
              <w:right w:val="single" w:sz="4" w:space="0" w:color="000000"/>
            </w:tcBorders>
            <w:shd w:val="clear" w:color="auto" w:fill="auto"/>
          </w:tcPr>
          <w:p w:rsidR="004D141F" w:rsidRDefault="004D141F" w:rsidP="004D141F">
            <w:pPr>
              <w:pStyle w:val="a8"/>
              <w:spacing w:line="240" w:lineRule="auto"/>
              <w:ind w:firstLine="0"/>
              <w:jc w:val="center"/>
            </w:pPr>
            <w:r>
              <w:rPr>
                <w:sz w:val="24"/>
                <w:szCs w:val="24"/>
              </w:rPr>
              <w:t>Итого:</w:t>
            </w:r>
          </w:p>
        </w:tc>
      </w:tr>
      <w:tr w:rsidR="004D141F" w:rsidTr="0020743E">
        <w:tc>
          <w:tcPr>
            <w:tcW w:w="11199" w:type="dxa"/>
            <w:gridSpan w:val="8"/>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pStyle w:val="a8"/>
              <w:snapToGrid w:val="0"/>
              <w:spacing w:line="240" w:lineRule="auto"/>
              <w:ind w:firstLine="0"/>
              <w:jc w:val="center"/>
              <w:rPr>
                <w:b/>
                <w:sz w:val="24"/>
                <w:szCs w:val="24"/>
              </w:rPr>
            </w:pPr>
            <w:r>
              <w:rPr>
                <w:b/>
                <w:sz w:val="24"/>
                <w:szCs w:val="24"/>
              </w:rPr>
              <w:t>1. Организационные и правовые меры противодействия незаконному употреблению наркотических средств  и психотропных веществ и их незаконному обороту</w:t>
            </w:r>
          </w:p>
        </w:tc>
      </w:tr>
      <w:tr w:rsidR="004D141F" w:rsidTr="0020743E">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t>1.1</w:t>
            </w: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rPr>
                <w:sz w:val="24"/>
                <w:szCs w:val="24"/>
              </w:rPr>
            </w:pPr>
            <w:r>
              <w:rPr>
                <w:sz w:val="24"/>
                <w:szCs w:val="24"/>
              </w:rPr>
              <w:t xml:space="preserve">Проведение мониторинга ситуации в сфере незаконного употребления наркотических средств и психотропных веществ и их незаконного оборота в </w:t>
            </w:r>
            <w:proofErr w:type="spellStart"/>
            <w:r>
              <w:rPr>
                <w:sz w:val="24"/>
                <w:szCs w:val="24"/>
              </w:rPr>
              <w:t>Шарьинском</w:t>
            </w:r>
            <w:proofErr w:type="spellEnd"/>
            <w:r>
              <w:rPr>
                <w:sz w:val="24"/>
                <w:szCs w:val="24"/>
              </w:rPr>
              <w:t xml:space="preserve"> муниципальном районе.</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r>
              <w:rPr>
                <w:sz w:val="24"/>
                <w:szCs w:val="24"/>
              </w:rPr>
              <w:t>2024-2026</w:t>
            </w:r>
          </w:p>
          <w:p w:rsidR="004D141F" w:rsidRDefault="004D141F" w:rsidP="004D141F">
            <w:pPr>
              <w:pStyle w:val="a8"/>
              <w:spacing w:line="240" w:lineRule="auto"/>
              <w:ind w:firstLine="0"/>
              <w:jc w:val="center"/>
              <w:rPr>
                <w:sz w:val="24"/>
                <w:szCs w:val="24"/>
              </w:rPr>
            </w:pPr>
            <w:r>
              <w:rPr>
                <w:sz w:val="24"/>
                <w:szCs w:val="24"/>
              </w:rPr>
              <w:t>Не реже одного раза в год</w:t>
            </w:r>
          </w:p>
          <w:p w:rsidR="004D141F" w:rsidRDefault="004D141F" w:rsidP="004D141F">
            <w:pPr>
              <w:pStyle w:val="a8"/>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Комитет по делам культуры, молодежи и спорта,</w:t>
            </w:r>
          </w:p>
          <w:p w:rsidR="004D141F" w:rsidRDefault="004D141F" w:rsidP="004D141F">
            <w:pPr>
              <w:pStyle w:val="a8"/>
              <w:spacing w:line="240" w:lineRule="auto"/>
              <w:ind w:left="-108" w:right="-108" w:firstLine="0"/>
              <w:jc w:val="center"/>
              <w:rPr>
                <w:sz w:val="24"/>
                <w:szCs w:val="24"/>
              </w:rPr>
            </w:pPr>
            <w:r>
              <w:rPr>
                <w:sz w:val="24"/>
                <w:szCs w:val="24"/>
              </w:rPr>
              <w:t>Комитет образования</w:t>
            </w: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w:t>
            </w:r>
          </w:p>
        </w:tc>
        <w:tc>
          <w:tcPr>
            <w:tcW w:w="1134" w:type="dxa"/>
            <w:tcBorders>
              <w:top w:val="single" w:sz="4" w:space="0" w:color="000000"/>
              <w:left w:val="single" w:sz="4" w:space="0" w:color="auto"/>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pStyle w:val="a8"/>
              <w:spacing w:line="240" w:lineRule="auto"/>
              <w:ind w:firstLine="0"/>
              <w:rPr>
                <w:sz w:val="24"/>
                <w:szCs w:val="24"/>
              </w:rPr>
            </w:pPr>
          </w:p>
          <w:p w:rsidR="004D141F" w:rsidRDefault="004D141F" w:rsidP="004D141F">
            <w:pPr>
              <w:pStyle w:val="a8"/>
              <w:spacing w:line="240" w:lineRule="auto"/>
              <w:ind w:firstLine="0"/>
              <w:jc w:val="center"/>
            </w:pPr>
            <w:r>
              <w:t>-</w:t>
            </w:r>
          </w:p>
        </w:tc>
      </w:tr>
      <w:tr w:rsidR="004D141F" w:rsidTr="0020743E">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t>1.2</w:t>
            </w: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rPr>
                <w:sz w:val="24"/>
                <w:szCs w:val="24"/>
              </w:rPr>
            </w:pPr>
            <w:r>
              <w:rPr>
                <w:sz w:val="24"/>
                <w:szCs w:val="24"/>
              </w:rPr>
              <w:t>Организация и проведение пресс-конференций, круглых столов, посвященных Международному Дню борьбы с наркоманией и наркобизнесом</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r>
              <w:rPr>
                <w:sz w:val="24"/>
                <w:szCs w:val="24"/>
              </w:rPr>
              <w:t>2024-2026</w:t>
            </w:r>
          </w:p>
          <w:p w:rsidR="004D141F" w:rsidRDefault="004D141F" w:rsidP="004D141F">
            <w:pPr>
              <w:pStyle w:val="a8"/>
              <w:spacing w:line="240" w:lineRule="auto"/>
              <w:ind w:firstLine="0"/>
              <w:jc w:val="center"/>
              <w:rPr>
                <w:sz w:val="24"/>
                <w:szCs w:val="24"/>
              </w:rPr>
            </w:pPr>
            <w:r>
              <w:rPr>
                <w:sz w:val="24"/>
                <w:szCs w:val="24"/>
              </w:rPr>
              <w:t>не реже одного раза в год</w:t>
            </w:r>
          </w:p>
          <w:p w:rsidR="004D141F" w:rsidRDefault="004D141F" w:rsidP="004D141F">
            <w:pPr>
              <w:pStyle w:val="a8"/>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Комитет по делам культуры, молодежи и спорта,</w:t>
            </w:r>
          </w:p>
          <w:p w:rsidR="004D141F" w:rsidRDefault="004D141F" w:rsidP="004D141F">
            <w:pPr>
              <w:pStyle w:val="a8"/>
              <w:snapToGrid w:val="0"/>
              <w:spacing w:line="240" w:lineRule="auto"/>
              <w:ind w:left="-108" w:right="-108" w:firstLine="0"/>
              <w:jc w:val="center"/>
              <w:rPr>
                <w:sz w:val="24"/>
                <w:szCs w:val="24"/>
              </w:rPr>
            </w:pPr>
            <w:r>
              <w:rPr>
                <w:sz w:val="24"/>
                <w:szCs w:val="24"/>
              </w:rPr>
              <w:t>Комитет образования</w:t>
            </w: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2,0</w:t>
            </w:r>
          </w:p>
          <w:p w:rsidR="004D141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2,0</w:t>
            </w:r>
          </w:p>
          <w:p w:rsidR="004D141F" w:rsidRDefault="004D141F" w:rsidP="004D141F">
            <w:pPr>
              <w:spacing w:after="0" w:line="240" w:lineRule="auto"/>
              <w:ind w:left="-108" w:right="-108"/>
              <w:rPr>
                <w:rFonts w:ascii="Times New Roman" w:eastAsia="Calibri" w:hAnsi="Times New Roman" w:cs="Times New Roman"/>
                <w:sz w:val="24"/>
                <w:szCs w:val="24"/>
              </w:rPr>
            </w:pPr>
          </w:p>
          <w:p w:rsidR="004D141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rPr>
                <w:sz w:val="24"/>
                <w:szCs w:val="24"/>
              </w:rPr>
            </w:pPr>
          </w:p>
          <w:p w:rsidR="004D141F" w:rsidRDefault="004D141F" w:rsidP="004D141F">
            <w:pPr>
              <w:pStyle w:val="a8"/>
              <w:spacing w:line="240" w:lineRule="auto"/>
              <w:ind w:left="-108" w:right="-108" w:firstLine="0"/>
              <w:jc w:val="center"/>
              <w:rPr>
                <w:sz w:val="24"/>
                <w:szCs w:val="24"/>
              </w:rPr>
            </w:pPr>
            <w:r>
              <w:rPr>
                <w:sz w:val="24"/>
                <w:szCs w:val="24"/>
              </w:rPr>
              <w:t>2,0</w:t>
            </w:r>
          </w:p>
          <w:p w:rsidR="004D141F" w:rsidRDefault="004D141F" w:rsidP="004D141F">
            <w:pPr>
              <w:pStyle w:val="a8"/>
              <w:spacing w:line="240" w:lineRule="auto"/>
              <w:ind w:left="-108" w:right="-108"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pStyle w:val="a8"/>
              <w:spacing w:line="240" w:lineRule="auto"/>
              <w:ind w:firstLine="0"/>
              <w:rPr>
                <w:sz w:val="24"/>
                <w:szCs w:val="24"/>
              </w:rPr>
            </w:pPr>
          </w:p>
          <w:p w:rsidR="004D141F" w:rsidRDefault="004D141F" w:rsidP="004D141F">
            <w:pPr>
              <w:pStyle w:val="a8"/>
              <w:spacing w:line="240" w:lineRule="auto"/>
              <w:ind w:firstLine="0"/>
              <w:jc w:val="center"/>
            </w:pPr>
            <w:r>
              <w:rPr>
                <w:sz w:val="24"/>
                <w:szCs w:val="24"/>
              </w:rPr>
              <w:t>6,0</w:t>
            </w:r>
          </w:p>
        </w:tc>
      </w:tr>
      <w:tr w:rsidR="004D141F" w:rsidTr="0020743E">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t>1.3</w:t>
            </w: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rPr>
                <w:sz w:val="24"/>
                <w:szCs w:val="24"/>
              </w:rPr>
            </w:pPr>
            <w:r>
              <w:rPr>
                <w:sz w:val="24"/>
                <w:szCs w:val="24"/>
              </w:rPr>
              <w:t>Выпуск информационных листов, методических сборников и буклетов</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r>
              <w:rPr>
                <w:sz w:val="24"/>
                <w:szCs w:val="24"/>
              </w:rPr>
              <w:t>2024-2026</w:t>
            </w:r>
          </w:p>
          <w:p w:rsidR="004D141F" w:rsidRDefault="004D141F" w:rsidP="004D141F">
            <w:pPr>
              <w:pStyle w:val="a8"/>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r>
              <w:rPr>
                <w:sz w:val="24"/>
                <w:szCs w:val="24"/>
              </w:rPr>
              <w:t>1 раз в квартал</w:t>
            </w:r>
          </w:p>
          <w:p w:rsidR="004D141F" w:rsidRDefault="004D141F" w:rsidP="004D141F">
            <w:pPr>
              <w:pStyle w:val="a8"/>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Комитет по делам культуры, молодежи и спорта,</w:t>
            </w:r>
          </w:p>
          <w:p w:rsidR="004D141F" w:rsidRDefault="004D141F" w:rsidP="004D141F">
            <w:pPr>
              <w:pStyle w:val="a8"/>
              <w:spacing w:line="240" w:lineRule="auto"/>
              <w:ind w:left="-108" w:right="-108" w:firstLine="0"/>
              <w:jc w:val="center"/>
              <w:rPr>
                <w:sz w:val="24"/>
                <w:szCs w:val="24"/>
              </w:rPr>
            </w:pPr>
            <w:r>
              <w:rPr>
                <w:sz w:val="24"/>
                <w:szCs w:val="24"/>
              </w:rPr>
              <w:t>Комитет образования</w:t>
            </w:r>
          </w:p>
          <w:p w:rsidR="004D141F" w:rsidRDefault="004D141F" w:rsidP="004D141F">
            <w:pPr>
              <w:pStyle w:val="a8"/>
              <w:spacing w:line="240" w:lineRule="auto"/>
              <w:ind w:left="-108" w:right="-108" w:firstLine="0"/>
              <w:jc w:val="center"/>
              <w:rPr>
                <w:sz w:val="24"/>
                <w:szCs w:val="24"/>
              </w:rPr>
            </w:pPr>
            <w:r>
              <w:rPr>
                <w:sz w:val="24"/>
                <w:szCs w:val="24"/>
              </w:rPr>
              <w:t>ОГБУЗ «ШПНД»</w:t>
            </w:r>
          </w:p>
          <w:p w:rsidR="004D141F" w:rsidRDefault="004D141F" w:rsidP="004D141F">
            <w:pPr>
              <w:pStyle w:val="a8"/>
              <w:spacing w:line="240" w:lineRule="auto"/>
              <w:ind w:left="-108" w:right="-108" w:firstLine="0"/>
              <w:jc w:val="center"/>
              <w:rPr>
                <w:sz w:val="24"/>
                <w:szCs w:val="24"/>
              </w:rPr>
            </w:pP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7,0</w:t>
            </w:r>
          </w:p>
        </w:tc>
        <w:tc>
          <w:tcPr>
            <w:tcW w:w="1134"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napToGrid w:val="0"/>
              <w:spacing w:line="240" w:lineRule="auto"/>
              <w:ind w:left="-108" w:right="-108" w:firstLine="0"/>
              <w:jc w:val="center"/>
              <w:rPr>
                <w:sz w:val="24"/>
                <w:szCs w:val="24"/>
              </w:rPr>
            </w:pPr>
          </w:p>
          <w:p w:rsidR="004D141F" w:rsidRPr="00EC238E" w:rsidRDefault="004D141F" w:rsidP="004D141F">
            <w:pPr>
              <w:pStyle w:val="a8"/>
              <w:spacing w:line="240" w:lineRule="auto"/>
              <w:ind w:left="-108" w:right="-108" w:firstLine="0"/>
              <w:jc w:val="center"/>
              <w:rPr>
                <w:color w:val="FF0000"/>
                <w:sz w:val="24"/>
                <w:szCs w:val="24"/>
              </w:rPr>
            </w:pPr>
            <w:r>
              <w:rPr>
                <w:sz w:val="24"/>
                <w:szCs w:val="24"/>
              </w:rPr>
              <w:t>7,0</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color w:val="FF0000"/>
                <w:sz w:val="24"/>
                <w:szCs w:val="24"/>
              </w:rPr>
            </w:pPr>
          </w:p>
          <w:p w:rsidR="004D141F" w:rsidRPr="003376A8" w:rsidRDefault="004D141F" w:rsidP="004D141F">
            <w:pPr>
              <w:pStyle w:val="a8"/>
              <w:spacing w:line="240" w:lineRule="auto"/>
              <w:ind w:left="-108" w:right="-108" w:firstLine="0"/>
              <w:jc w:val="center"/>
              <w:rPr>
                <w:sz w:val="24"/>
                <w:szCs w:val="24"/>
              </w:rPr>
            </w:pPr>
            <w:r w:rsidRPr="003376A8">
              <w:rPr>
                <w:sz w:val="24"/>
                <w:szCs w:val="24"/>
              </w:rPr>
              <w:t>7,0</w:t>
            </w:r>
          </w:p>
          <w:p w:rsidR="004D141F" w:rsidRPr="003376A8" w:rsidRDefault="004D141F" w:rsidP="004D141F">
            <w:pPr>
              <w:pStyle w:val="a8"/>
              <w:spacing w:line="240" w:lineRule="auto"/>
              <w:ind w:left="-108" w:right="-108" w:firstLine="0"/>
              <w:rPr>
                <w:sz w:val="24"/>
                <w:szCs w:val="24"/>
              </w:rPr>
            </w:pPr>
          </w:p>
          <w:p w:rsidR="004D141F" w:rsidRDefault="004D141F" w:rsidP="004D141F">
            <w:pPr>
              <w:pStyle w:val="a8"/>
              <w:spacing w:line="240" w:lineRule="auto"/>
              <w:ind w:left="-108" w:right="-108" w:firstLine="0"/>
              <w:jc w:val="center"/>
            </w:pP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4D141F" w:rsidRDefault="004D141F" w:rsidP="004D141F">
            <w:pPr>
              <w:spacing w:after="0" w:line="240" w:lineRule="auto"/>
              <w:rPr>
                <w:rFonts w:eastAsia="Calibri"/>
              </w:rPr>
            </w:pPr>
          </w:p>
          <w:p w:rsidR="004D141F" w:rsidRDefault="004D141F" w:rsidP="004D141F">
            <w:pPr>
              <w:pStyle w:val="a8"/>
              <w:spacing w:line="240" w:lineRule="auto"/>
              <w:ind w:firstLine="0"/>
              <w:jc w:val="center"/>
              <w:rPr>
                <w:sz w:val="24"/>
                <w:szCs w:val="24"/>
              </w:rPr>
            </w:pPr>
          </w:p>
          <w:p w:rsidR="004D141F" w:rsidRPr="00501194" w:rsidRDefault="004D141F" w:rsidP="004D141F">
            <w:pPr>
              <w:pStyle w:val="a8"/>
              <w:spacing w:line="240" w:lineRule="auto"/>
              <w:ind w:firstLine="0"/>
              <w:jc w:val="center"/>
              <w:rPr>
                <w:sz w:val="24"/>
                <w:szCs w:val="24"/>
              </w:rPr>
            </w:pPr>
            <w:r w:rsidRPr="00501194">
              <w:rPr>
                <w:sz w:val="24"/>
                <w:szCs w:val="24"/>
              </w:rPr>
              <w:t>21,0</w:t>
            </w:r>
          </w:p>
        </w:tc>
      </w:tr>
      <w:tr w:rsidR="004D141F" w:rsidTr="0020743E">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t>1.4</w:t>
            </w:r>
          </w:p>
        </w:tc>
        <w:tc>
          <w:tcPr>
            <w:tcW w:w="3686" w:type="dxa"/>
            <w:tcBorders>
              <w:top w:val="single" w:sz="4" w:space="0" w:color="000000"/>
              <w:left w:val="single" w:sz="4" w:space="0" w:color="000000"/>
              <w:bottom w:val="single" w:sz="4" w:space="0" w:color="000000"/>
            </w:tcBorders>
            <w:shd w:val="clear" w:color="auto" w:fill="auto"/>
          </w:tcPr>
          <w:p w:rsidR="004D141F" w:rsidRPr="00283DB4" w:rsidRDefault="004D141F" w:rsidP="004D141F">
            <w:pPr>
              <w:pStyle w:val="a8"/>
              <w:spacing w:line="240" w:lineRule="auto"/>
              <w:ind w:firstLine="0"/>
              <w:rPr>
                <w:sz w:val="24"/>
                <w:szCs w:val="24"/>
              </w:rPr>
            </w:pPr>
            <w:r w:rsidRPr="00283DB4">
              <w:rPr>
                <w:sz w:val="24"/>
                <w:szCs w:val="24"/>
              </w:rPr>
              <w:t>Участие в</w:t>
            </w:r>
            <w:r>
              <w:rPr>
                <w:sz w:val="24"/>
                <w:szCs w:val="24"/>
              </w:rPr>
              <w:t xml:space="preserve"> научно-практических конференциях</w:t>
            </w:r>
            <w:r w:rsidRPr="00283DB4">
              <w:rPr>
                <w:sz w:val="24"/>
                <w:szCs w:val="24"/>
              </w:rPr>
              <w:t xml:space="preserve"> по проблемам </w:t>
            </w:r>
            <w:r w:rsidRPr="00283DB4">
              <w:rPr>
                <w:sz w:val="24"/>
                <w:szCs w:val="24"/>
              </w:rPr>
              <w:lastRenderedPageBreak/>
              <w:t xml:space="preserve">охраны здоровья и формированию образа жизни, </w:t>
            </w:r>
            <w:proofErr w:type="spellStart"/>
            <w:r w:rsidRPr="00283DB4">
              <w:rPr>
                <w:sz w:val="24"/>
                <w:szCs w:val="24"/>
              </w:rPr>
              <w:t>антинаркотического</w:t>
            </w:r>
            <w:proofErr w:type="spellEnd"/>
            <w:r w:rsidRPr="00283DB4">
              <w:rPr>
                <w:sz w:val="24"/>
                <w:szCs w:val="24"/>
              </w:rPr>
              <w:t xml:space="preserve"> мировоззрения в детской и подростковой среде</w:t>
            </w:r>
          </w:p>
        </w:tc>
        <w:tc>
          <w:tcPr>
            <w:tcW w:w="1276" w:type="dxa"/>
            <w:tcBorders>
              <w:top w:val="single" w:sz="4" w:space="0" w:color="000000"/>
              <w:left w:val="single" w:sz="4" w:space="0" w:color="000000"/>
              <w:bottom w:val="single" w:sz="4" w:space="0" w:color="000000"/>
            </w:tcBorders>
            <w:shd w:val="clear" w:color="auto" w:fill="auto"/>
          </w:tcPr>
          <w:p w:rsidR="004D141F" w:rsidRPr="00283DB4" w:rsidRDefault="004D141F" w:rsidP="004D141F">
            <w:pPr>
              <w:pStyle w:val="a8"/>
              <w:spacing w:line="240" w:lineRule="auto"/>
              <w:ind w:firstLine="0"/>
              <w:jc w:val="center"/>
              <w:rPr>
                <w:sz w:val="24"/>
                <w:szCs w:val="24"/>
              </w:rPr>
            </w:pPr>
            <w:r w:rsidRPr="00283DB4">
              <w:rPr>
                <w:sz w:val="24"/>
                <w:szCs w:val="24"/>
              </w:rPr>
              <w:lastRenderedPageBreak/>
              <w:t>20</w:t>
            </w:r>
            <w:r>
              <w:rPr>
                <w:sz w:val="24"/>
                <w:szCs w:val="24"/>
              </w:rPr>
              <w:t>24-2026</w:t>
            </w:r>
          </w:p>
          <w:p w:rsidR="004D141F" w:rsidRPr="00283DB4" w:rsidRDefault="004D141F" w:rsidP="004D141F">
            <w:pPr>
              <w:pStyle w:val="a8"/>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 xml:space="preserve">Комитет по делам </w:t>
            </w:r>
            <w:r>
              <w:rPr>
                <w:sz w:val="24"/>
                <w:szCs w:val="24"/>
              </w:rPr>
              <w:lastRenderedPageBreak/>
              <w:t>культуры, молодежи и спорта,</w:t>
            </w:r>
          </w:p>
          <w:p w:rsidR="004D141F" w:rsidRDefault="004D141F" w:rsidP="004D141F">
            <w:pPr>
              <w:pStyle w:val="a8"/>
              <w:spacing w:line="240" w:lineRule="auto"/>
              <w:ind w:left="-108" w:right="-108" w:firstLine="0"/>
              <w:jc w:val="center"/>
              <w:rPr>
                <w:sz w:val="24"/>
                <w:szCs w:val="24"/>
              </w:rPr>
            </w:pPr>
          </w:p>
          <w:p w:rsidR="004D141F" w:rsidRPr="00283DB4" w:rsidRDefault="004D141F" w:rsidP="004D141F">
            <w:pPr>
              <w:pStyle w:val="a8"/>
              <w:spacing w:line="240" w:lineRule="auto"/>
              <w:ind w:left="-108" w:right="-108" w:firstLine="0"/>
              <w:jc w:val="center"/>
              <w:rPr>
                <w:sz w:val="24"/>
                <w:szCs w:val="24"/>
              </w:rPr>
            </w:pPr>
            <w:r w:rsidRPr="00283DB4">
              <w:rPr>
                <w:sz w:val="24"/>
                <w:szCs w:val="24"/>
              </w:rPr>
              <w:t>Комитет образования</w:t>
            </w:r>
          </w:p>
          <w:p w:rsidR="004D141F" w:rsidRPr="00283DB4" w:rsidRDefault="004D141F" w:rsidP="004D141F">
            <w:pPr>
              <w:pStyle w:val="a8"/>
              <w:spacing w:line="240" w:lineRule="auto"/>
              <w:ind w:left="-108" w:right="-108" w:firstLine="0"/>
              <w:jc w:val="center"/>
              <w:rPr>
                <w:sz w:val="24"/>
                <w:szCs w:val="24"/>
              </w:rPr>
            </w:pPr>
          </w:p>
        </w:tc>
        <w:tc>
          <w:tcPr>
            <w:tcW w:w="993" w:type="dxa"/>
            <w:tcBorders>
              <w:top w:val="single" w:sz="4" w:space="0" w:color="000000"/>
              <w:left w:val="single" w:sz="4" w:space="0" w:color="000000"/>
              <w:bottom w:val="single" w:sz="4" w:space="0" w:color="000000"/>
            </w:tcBorders>
            <w:shd w:val="clear" w:color="auto" w:fill="auto"/>
          </w:tcPr>
          <w:p w:rsidR="004D141F" w:rsidRPr="00AB464F" w:rsidRDefault="004D141F" w:rsidP="004D141F">
            <w:pPr>
              <w:pStyle w:val="a8"/>
              <w:snapToGrid w:val="0"/>
              <w:spacing w:line="240" w:lineRule="auto"/>
              <w:ind w:left="-108" w:right="-108" w:firstLine="0"/>
              <w:jc w:val="center"/>
              <w:rPr>
                <w:sz w:val="24"/>
                <w:szCs w:val="24"/>
              </w:rPr>
            </w:pPr>
          </w:p>
          <w:p w:rsidR="004D141F" w:rsidRPr="00AB464F" w:rsidRDefault="004D141F" w:rsidP="004D141F">
            <w:pPr>
              <w:pStyle w:val="a8"/>
              <w:spacing w:line="240" w:lineRule="auto"/>
              <w:ind w:left="-108" w:right="-108" w:firstLine="0"/>
              <w:jc w:val="center"/>
              <w:rPr>
                <w:sz w:val="24"/>
                <w:szCs w:val="24"/>
              </w:rPr>
            </w:pPr>
            <w:r w:rsidRPr="00AB464F">
              <w:rPr>
                <w:sz w:val="24"/>
                <w:szCs w:val="24"/>
              </w:rPr>
              <w:t>3,0</w:t>
            </w:r>
          </w:p>
          <w:p w:rsidR="004D141F" w:rsidRPr="00AB464F" w:rsidRDefault="004D141F" w:rsidP="004D141F">
            <w:pPr>
              <w:pStyle w:val="a8"/>
              <w:snapToGrid w:val="0"/>
              <w:spacing w:line="240" w:lineRule="auto"/>
              <w:ind w:left="-108" w:right="-108" w:firstLine="0"/>
              <w:jc w:val="center"/>
              <w:rPr>
                <w:sz w:val="24"/>
                <w:szCs w:val="24"/>
              </w:rPr>
            </w:pPr>
          </w:p>
          <w:p w:rsidR="004D141F" w:rsidRPr="00AB464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000000"/>
              <w:bottom w:val="single" w:sz="4" w:space="0" w:color="000000"/>
            </w:tcBorders>
            <w:shd w:val="clear" w:color="auto" w:fill="auto"/>
          </w:tcPr>
          <w:p w:rsidR="004D141F" w:rsidRPr="00AB464F" w:rsidRDefault="004D141F" w:rsidP="004D141F">
            <w:pPr>
              <w:pStyle w:val="a8"/>
              <w:snapToGrid w:val="0"/>
              <w:spacing w:line="240" w:lineRule="auto"/>
              <w:ind w:left="-108" w:right="-108" w:firstLine="0"/>
              <w:jc w:val="center"/>
              <w:rPr>
                <w:sz w:val="24"/>
                <w:szCs w:val="24"/>
              </w:rPr>
            </w:pPr>
          </w:p>
          <w:p w:rsidR="004D141F" w:rsidRPr="00AB464F" w:rsidRDefault="004D141F" w:rsidP="004D141F">
            <w:pPr>
              <w:pStyle w:val="a8"/>
              <w:spacing w:line="240" w:lineRule="auto"/>
              <w:ind w:left="-108" w:right="-108" w:firstLine="0"/>
              <w:jc w:val="center"/>
              <w:rPr>
                <w:sz w:val="24"/>
                <w:szCs w:val="24"/>
              </w:rPr>
            </w:pPr>
            <w:r w:rsidRPr="00AB464F">
              <w:rPr>
                <w:sz w:val="24"/>
                <w:szCs w:val="24"/>
              </w:rPr>
              <w:t>3,0</w:t>
            </w:r>
          </w:p>
          <w:p w:rsidR="004D141F" w:rsidRPr="00AB464F" w:rsidRDefault="004D141F" w:rsidP="004D141F">
            <w:pPr>
              <w:pStyle w:val="a8"/>
              <w:snapToGrid w:val="0"/>
              <w:spacing w:line="240" w:lineRule="auto"/>
              <w:ind w:left="-108" w:right="-108" w:firstLine="0"/>
              <w:jc w:val="center"/>
              <w:rPr>
                <w:sz w:val="24"/>
                <w:szCs w:val="24"/>
              </w:rPr>
            </w:pPr>
          </w:p>
          <w:p w:rsidR="004D141F" w:rsidRPr="00AB464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auto"/>
              <w:bottom w:val="single" w:sz="4" w:space="0" w:color="000000"/>
            </w:tcBorders>
            <w:shd w:val="clear" w:color="auto" w:fill="auto"/>
          </w:tcPr>
          <w:p w:rsidR="004D141F" w:rsidRPr="00AB464F" w:rsidRDefault="004D141F" w:rsidP="004D141F">
            <w:pPr>
              <w:pStyle w:val="a8"/>
              <w:snapToGrid w:val="0"/>
              <w:spacing w:line="240" w:lineRule="auto"/>
              <w:ind w:left="-108" w:right="-108" w:firstLine="0"/>
              <w:jc w:val="center"/>
              <w:rPr>
                <w:sz w:val="24"/>
                <w:szCs w:val="24"/>
              </w:rPr>
            </w:pPr>
          </w:p>
          <w:p w:rsidR="004D141F" w:rsidRPr="00AB464F" w:rsidRDefault="004D141F" w:rsidP="004D141F">
            <w:pPr>
              <w:pStyle w:val="a8"/>
              <w:spacing w:line="240" w:lineRule="auto"/>
              <w:ind w:left="-108" w:right="-108" w:firstLine="0"/>
              <w:jc w:val="center"/>
              <w:rPr>
                <w:sz w:val="24"/>
                <w:szCs w:val="24"/>
              </w:rPr>
            </w:pPr>
            <w:r w:rsidRPr="00AB464F">
              <w:rPr>
                <w:sz w:val="24"/>
                <w:szCs w:val="24"/>
              </w:rPr>
              <w:t>3,0</w:t>
            </w:r>
          </w:p>
          <w:p w:rsidR="004D141F" w:rsidRPr="00AB464F" w:rsidRDefault="004D141F" w:rsidP="004D141F">
            <w:pPr>
              <w:pStyle w:val="a8"/>
              <w:spacing w:line="240" w:lineRule="auto"/>
              <w:ind w:left="-108" w:right="-108" w:firstLine="0"/>
              <w:jc w:val="center"/>
              <w:rPr>
                <w:sz w:val="24"/>
                <w:szCs w:val="24"/>
              </w:rPr>
            </w:pPr>
          </w:p>
          <w:p w:rsidR="004D141F" w:rsidRPr="00AB464F" w:rsidRDefault="004D141F" w:rsidP="004D141F">
            <w:pPr>
              <w:pStyle w:val="a8"/>
              <w:spacing w:line="240" w:lineRule="auto"/>
              <w:ind w:left="-108" w:right="-108"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141F" w:rsidRPr="00AB464F" w:rsidRDefault="004D141F" w:rsidP="004D141F">
            <w:pPr>
              <w:pStyle w:val="a8"/>
              <w:snapToGrid w:val="0"/>
              <w:spacing w:line="240" w:lineRule="auto"/>
              <w:ind w:firstLine="0"/>
              <w:jc w:val="center"/>
              <w:rPr>
                <w:sz w:val="24"/>
                <w:szCs w:val="24"/>
              </w:rPr>
            </w:pPr>
          </w:p>
          <w:p w:rsidR="004D141F" w:rsidRPr="00AB464F" w:rsidRDefault="004D141F" w:rsidP="004D141F">
            <w:pPr>
              <w:spacing w:after="0" w:line="240" w:lineRule="auto"/>
              <w:jc w:val="center"/>
            </w:pPr>
            <w:r>
              <w:rPr>
                <w:rFonts w:ascii="Times New Roman" w:hAnsi="Times New Roman" w:cs="Times New Roman"/>
                <w:sz w:val="24"/>
                <w:szCs w:val="24"/>
              </w:rPr>
              <w:t>9</w:t>
            </w:r>
            <w:r w:rsidRPr="00AB464F">
              <w:rPr>
                <w:rFonts w:ascii="Times New Roman" w:hAnsi="Times New Roman" w:cs="Times New Roman"/>
                <w:sz w:val="24"/>
                <w:szCs w:val="24"/>
              </w:rPr>
              <w:t>,0</w:t>
            </w:r>
          </w:p>
        </w:tc>
      </w:tr>
      <w:tr w:rsidR="004D141F" w:rsidTr="0020743E">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lastRenderedPageBreak/>
              <w:t>1.5</w:t>
            </w: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rPr>
                <w:sz w:val="24"/>
                <w:szCs w:val="24"/>
              </w:rPr>
            </w:pPr>
            <w:r>
              <w:rPr>
                <w:sz w:val="24"/>
                <w:szCs w:val="24"/>
              </w:rPr>
              <w:t>Приобретение спортивного оборудования и инвентаря для подростковых и юношеских спортивных школ, клубов, учреждений физической культуры и спорта</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r>
              <w:rPr>
                <w:sz w:val="24"/>
                <w:szCs w:val="24"/>
              </w:rPr>
              <w:t>2024-2026</w:t>
            </w:r>
          </w:p>
          <w:p w:rsidR="004D141F" w:rsidRDefault="004D141F" w:rsidP="004D141F">
            <w:pPr>
              <w:pStyle w:val="a8"/>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Комитет по делам культуры, молодежи и спорта,</w:t>
            </w:r>
          </w:p>
          <w:p w:rsidR="004D141F" w:rsidRDefault="004D141F" w:rsidP="004D141F">
            <w:pPr>
              <w:pStyle w:val="a8"/>
              <w:snapToGrid w:val="0"/>
              <w:spacing w:line="240" w:lineRule="auto"/>
              <w:ind w:left="-108" w:right="-108" w:firstLine="0"/>
              <w:jc w:val="center"/>
              <w:rPr>
                <w:sz w:val="24"/>
                <w:szCs w:val="24"/>
              </w:rPr>
            </w:pPr>
            <w:r>
              <w:rPr>
                <w:sz w:val="24"/>
                <w:szCs w:val="24"/>
              </w:rPr>
              <w:t>Комитет образования</w:t>
            </w:r>
          </w:p>
          <w:p w:rsidR="004D141F" w:rsidRDefault="004D141F" w:rsidP="004D141F">
            <w:pPr>
              <w:pStyle w:val="a8"/>
              <w:spacing w:line="240" w:lineRule="auto"/>
              <w:ind w:left="-108" w:right="-108" w:firstLine="0"/>
              <w:jc w:val="center"/>
              <w:rPr>
                <w:sz w:val="24"/>
                <w:szCs w:val="24"/>
              </w:rPr>
            </w:pP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20,0</w:t>
            </w:r>
          </w:p>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000000"/>
              <w:bottom w:val="single" w:sz="4" w:space="0" w:color="000000"/>
            </w:tcBorders>
            <w:shd w:val="clear" w:color="auto" w:fill="auto"/>
          </w:tcPr>
          <w:p w:rsidR="004D141F" w:rsidRPr="003376A8" w:rsidRDefault="004D141F" w:rsidP="004D141F">
            <w:pPr>
              <w:pStyle w:val="a8"/>
              <w:snapToGrid w:val="0"/>
              <w:spacing w:line="240" w:lineRule="auto"/>
              <w:ind w:left="-108" w:right="-108" w:firstLine="0"/>
              <w:jc w:val="center"/>
              <w:rPr>
                <w:sz w:val="24"/>
                <w:szCs w:val="24"/>
              </w:rPr>
            </w:pPr>
          </w:p>
          <w:p w:rsidR="004D141F" w:rsidRPr="003376A8" w:rsidRDefault="004D141F" w:rsidP="004D141F">
            <w:pPr>
              <w:pStyle w:val="a8"/>
              <w:spacing w:line="240" w:lineRule="auto"/>
              <w:ind w:left="-108" w:right="-108" w:firstLine="0"/>
              <w:jc w:val="center"/>
              <w:rPr>
                <w:sz w:val="24"/>
                <w:szCs w:val="24"/>
              </w:rPr>
            </w:pPr>
            <w:r w:rsidRPr="003376A8">
              <w:rPr>
                <w:sz w:val="24"/>
                <w:szCs w:val="24"/>
              </w:rPr>
              <w:t>20,0</w:t>
            </w:r>
          </w:p>
          <w:p w:rsidR="004D141F" w:rsidRPr="003376A8" w:rsidRDefault="004D141F" w:rsidP="004D141F">
            <w:pPr>
              <w:pStyle w:val="a8"/>
              <w:snapToGrid w:val="0"/>
              <w:spacing w:line="240" w:lineRule="auto"/>
              <w:ind w:left="-108" w:right="-108" w:firstLine="0"/>
              <w:jc w:val="center"/>
              <w:rPr>
                <w:sz w:val="24"/>
                <w:szCs w:val="24"/>
              </w:rPr>
            </w:pPr>
          </w:p>
          <w:p w:rsidR="004D141F" w:rsidRPr="003376A8"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auto"/>
              <w:bottom w:val="single" w:sz="4" w:space="0" w:color="000000"/>
            </w:tcBorders>
            <w:shd w:val="clear" w:color="auto" w:fill="auto"/>
          </w:tcPr>
          <w:p w:rsidR="004D141F" w:rsidRPr="003376A8" w:rsidRDefault="004D141F" w:rsidP="004D141F">
            <w:pPr>
              <w:pStyle w:val="a8"/>
              <w:snapToGrid w:val="0"/>
              <w:spacing w:line="240" w:lineRule="auto"/>
              <w:ind w:left="-108" w:right="-108" w:firstLine="0"/>
              <w:jc w:val="center"/>
              <w:rPr>
                <w:sz w:val="24"/>
                <w:szCs w:val="24"/>
              </w:rPr>
            </w:pPr>
          </w:p>
          <w:p w:rsidR="004D141F" w:rsidRPr="003376A8" w:rsidRDefault="004D141F" w:rsidP="004D141F">
            <w:pPr>
              <w:pStyle w:val="a8"/>
              <w:spacing w:line="240" w:lineRule="auto"/>
              <w:ind w:left="-108" w:right="-108" w:firstLine="0"/>
              <w:jc w:val="center"/>
              <w:rPr>
                <w:sz w:val="24"/>
                <w:szCs w:val="24"/>
              </w:rPr>
            </w:pPr>
            <w:r w:rsidRPr="003376A8">
              <w:rPr>
                <w:sz w:val="24"/>
                <w:szCs w:val="24"/>
              </w:rPr>
              <w:t>20,0</w:t>
            </w:r>
          </w:p>
          <w:p w:rsidR="004D141F" w:rsidRPr="003376A8" w:rsidRDefault="004D141F" w:rsidP="004D141F">
            <w:pPr>
              <w:pStyle w:val="a8"/>
              <w:spacing w:line="240" w:lineRule="auto"/>
              <w:ind w:left="-108" w:right="-108"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pStyle w:val="a8"/>
              <w:spacing w:line="240" w:lineRule="auto"/>
              <w:ind w:firstLine="0"/>
              <w:rPr>
                <w:sz w:val="24"/>
                <w:szCs w:val="24"/>
              </w:rPr>
            </w:pPr>
          </w:p>
          <w:p w:rsidR="004D141F" w:rsidRDefault="004D141F" w:rsidP="004D141F">
            <w:pPr>
              <w:pStyle w:val="a8"/>
              <w:spacing w:line="240" w:lineRule="auto"/>
              <w:ind w:firstLine="0"/>
              <w:jc w:val="center"/>
            </w:pPr>
            <w:r>
              <w:rPr>
                <w:sz w:val="24"/>
                <w:szCs w:val="24"/>
              </w:rPr>
              <w:t>60,0</w:t>
            </w:r>
          </w:p>
        </w:tc>
      </w:tr>
      <w:tr w:rsidR="004D141F" w:rsidTr="0020743E">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t>1.6</w:t>
            </w: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rPr>
                <w:sz w:val="24"/>
                <w:szCs w:val="24"/>
              </w:rPr>
            </w:pPr>
            <w:r>
              <w:rPr>
                <w:sz w:val="24"/>
                <w:szCs w:val="24"/>
              </w:rPr>
              <w:t xml:space="preserve">Укрепление информационно-документальной базы по проблемам асоциальных проявлений в </w:t>
            </w:r>
            <w:proofErr w:type="spellStart"/>
            <w:r>
              <w:rPr>
                <w:sz w:val="24"/>
                <w:szCs w:val="24"/>
              </w:rPr>
              <w:t>подростково-молодежной</w:t>
            </w:r>
            <w:proofErr w:type="spellEnd"/>
            <w:r>
              <w:rPr>
                <w:sz w:val="24"/>
                <w:szCs w:val="24"/>
              </w:rPr>
              <w:t xml:space="preserve"> среде и популяризации здорового образа жизни.</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r>
              <w:rPr>
                <w:sz w:val="24"/>
                <w:szCs w:val="24"/>
              </w:rPr>
              <w:t>2024-2026</w:t>
            </w:r>
          </w:p>
          <w:p w:rsidR="004D141F" w:rsidRDefault="004D141F" w:rsidP="004D141F">
            <w:pPr>
              <w:pStyle w:val="a8"/>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Комитет по делам культуры, молодежи и спорта,</w:t>
            </w:r>
          </w:p>
          <w:p w:rsidR="004D141F" w:rsidRDefault="004D141F" w:rsidP="004D141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Комитет образования</w:t>
            </w: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Borders>
              <w:top w:val="single" w:sz="4" w:space="0" w:color="000000"/>
              <w:left w:val="single" w:sz="4" w:space="0" w:color="000000"/>
              <w:bottom w:val="single" w:sz="4" w:space="0" w:color="000000"/>
            </w:tcBorders>
            <w:shd w:val="clear" w:color="auto" w:fill="auto"/>
          </w:tcPr>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color w:val="FF0000"/>
                <w:sz w:val="24"/>
                <w:szCs w:val="24"/>
              </w:rPr>
            </w:pPr>
            <w:r>
              <w:rPr>
                <w:rFonts w:ascii="Times New Roman" w:hAnsi="Times New Roman" w:cs="Times New Roman"/>
                <w:sz w:val="24"/>
                <w:szCs w:val="24"/>
              </w:rPr>
              <w:t>3,0</w:t>
            </w:r>
          </w:p>
          <w:p w:rsidR="004D141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auto"/>
              <w:bottom w:val="single" w:sz="4" w:space="0" w:color="000000"/>
            </w:tcBorders>
            <w:shd w:val="clear" w:color="auto" w:fill="auto"/>
          </w:tcPr>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pStyle w:val="a8"/>
              <w:spacing w:line="240" w:lineRule="auto"/>
              <w:ind w:left="-108" w:right="-108" w:firstLine="0"/>
              <w:jc w:val="center"/>
              <w:rPr>
                <w:sz w:val="24"/>
                <w:szCs w:val="24"/>
              </w:rPr>
            </w:pPr>
            <w:r>
              <w:rPr>
                <w:sz w:val="24"/>
                <w:szCs w:val="24"/>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pStyle w:val="a8"/>
              <w:spacing w:line="240" w:lineRule="auto"/>
              <w:ind w:firstLine="0"/>
              <w:rPr>
                <w:sz w:val="24"/>
                <w:szCs w:val="24"/>
              </w:rPr>
            </w:pPr>
          </w:p>
          <w:p w:rsidR="004D141F" w:rsidRDefault="004D141F" w:rsidP="004D141F">
            <w:pPr>
              <w:pStyle w:val="a8"/>
              <w:spacing w:line="240" w:lineRule="auto"/>
              <w:ind w:firstLine="0"/>
              <w:jc w:val="center"/>
            </w:pPr>
            <w:r>
              <w:rPr>
                <w:sz w:val="24"/>
                <w:szCs w:val="24"/>
              </w:rPr>
              <w:t>9,0</w:t>
            </w:r>
          </w:p>
        </w:tc>
      </w:tr>
      <w:tr w:rsidR="004D141F" w:rsidTr="0020743E">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t>1.7</w:t>
            </w: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rPr>
                <w:sz w:val="24"/>
                <w:szCs w:val="24"/>
              </w:rPr>
            </w:pPr>
            <w:r>
              <w:rPr>
                <w:sz w:val="24"/>
                <w:szCs w:val="24"/>
              </w:rPr>
              <w:t xml:space="preserve">Комплектование библиотек и школ района плакатами, </w:t>
            </w:r>
            <w:r>
              <w:rPr>
                <w:sz w:val="24"/>
                <w:szCs w:val="24"/>
                <w:lang w:val="en-US"/>
              </w:rPr>
              <w:t>CD</w:t>
            </w:r>
            <w:r>
              <w:rPr>
                <w:sz w:val="24"/>
                <w:szCs w:val="24"/>
              </w:rPr>
              <w:t>-</w:t>
            </w:r>
            <w:r>
              <w:rPr>
                <w:sz w:val="24"/>
                <w:szCs w:val="24"/>
                <w:lang w:val="en-US"/>
              </w:rPr>
              <w:t>R</w:t>
            </w:r>
            <w:r>
              <w:rPr>
                <w:sz w:val="24"/>
                <w:szCs w:val="24"/>
              </w:rPr>
              <w:t xml:space="preserve"> дисками по проблемам  профилактики наркомании.</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r>
              <w:rPr>
                <w:sz w:val="24"/>
                <w:szCs w:val="24"/>
              </w:rPr>
              <w:t>2024-2026</w:t>
            </w:r>
          </w:p>
          <w:p w:rsidR="004D141F" w:rsidRDefault="004D141F" w:rsidP="004D141F">
            <w:pPr>
              <w:pStyle w:val="a8"/>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Комитет по делам культуры, молодежи и спорта,</w:t>
            </w:r>
          </w:p>
          <w:p w:rsidR="004D141F" w:rsidRDefault="004D141F" w:rsidP="004D141F">
            <w:pPr>
              <w:pStyle w:val="a8"/>
              <w:snapToGrid w:val="0"/>
              <w:spacing w:line="240" w:lineRule="auto"/>
              <w:ind w:left="-108" w:right="-108" w:firstLine="0"/>
              <w:jc w:val="center"/>
              <w:rPr>
                <w:sz w:val="24"/>
                <w:szCs w:val="24"/>
              </w:rPr>
            </w:pPr>
            <w:r>
              <w:rPr>
                <w:sz w:val="24"/>
                <w:szCs w:val="24"/>
              </w:rPr>
              <w:t>Комитет образования</w:t>
            </w: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 xml:space="preserve">За счет основной деятельности </w:t>
            </w:r>
          </w:p>
        </w:tc>
        <w:tc>
          <w:tcPr>
            <w:tcW w:w="1134" w:type="dxa"/>
            <w:tcBorders>
              <w:top w:val="single" w:sz="4" w:space="0" w:color="000000"/>
              <w:left w:val="single" w:sz="4" w:space="0" w:color="000000"/>
              <w:bottom w:val="single" w:sz="4" w:space="0" w:color="000000"/>
            </w:tcBorders>
            <w:shd w:val="clear" w:color="auto" w:fill="auto"/>
          </w:tcPr>
          <w:p w:rsidR="004D141F" w:rsidRPr="00EC238E" w:rsidRDefault="004D141F" w:rsidP="004D141F">
            <w:pPr>
              <w:pStyle w:val="a8"/>
              <w:spacing w:line="240" w:lineRule="auto"/>
              <w:ind w:left="-108" w:right="-108" w:firstLine="0"/>
              <w:jc w:val="center"/>
              <w:rPr>
                <w:color w:val="FF0000"/>
                <w:sz w:val="24"/>
                <w:szCs w:val="24"/>
              </w:rPr>
            </w:pPr>
            <w:r>
              <w:rPr>
                <w:sz w:val="24"/>
                <w:szCs w:val="24"/>
              </w:rPr>
              <w:t xml:space="preserve">За счет основной деятельности </w:t>
            </w:r>
          </w:p>
        </w:tc>
        <w:tc>
          <w:tcPr>
            <w:tcW w:w="1134" w:type="dxa"/>
            <w:tcBorders>
              <w:top w:val="single" w:sz="4" w:space="0" w:color="000000"/>
              <w:left w:val="single" w:sz="4" w:space="0" w:color="auto"/>
              <w:bottom w:val="single" w:sz="4" w:space="0" w:color="000000"/>
            </w:tcBorders>
            <w:shd w:val="clear" w:color="auto" w:fill="auto"/>
          </w:tcPr>
          <w:p w:rsidR="004D141F" w:rsidRPr="00EC238E" w:rsidRDefault="004D141F" w:rsidP="004D141F">
            <w:pPr>
              <w:pStyle w:val="a8"/>
              <w:spacing w:line="240" w:lineRule="auto"/>
              <w:ind w:left="-108" w:right="-108" w:firstLine="0"/>
              <w:jc w:val="center"/>
              <w:rPr>
                <w:color w:val="FF0000"/>
                <w:sz w:val="24"/>
                <w:szCs w:val="24"/>
              </w:rPr>
            </w:pPr>
            <w:r>
              <w:rPr>
                <w:sz w:val="24"/>
                <w:szCs w:val="24"/>
              </w:rPr>
              <w:t xml:space="preserve">За счет основной деятельности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spacing w:after="0" w:line="240" w:lineRule="auto"/>
            </w:pPr>
          </w:p>
        </w:tc>
      </w:tr>
      <w:tr w:rsidR="004D141F" w:rsidTr="0020743E">
        <w:trPr>
          <w:trHeight w:val="2419"/>
        </w:trPr>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t>1.8</w:t>
            </w: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rPr>
                <w:sz w:val="24"/>
                <w:szCs w:val="24"/>
              </w:rPr>
            </w:pPr>
            <w:r>
              <w:rPr>
                <w:sz w:val="24"/>
                <w:szCs w:val="24"/>
              </w:rPr>
              <w:t>Проведение специальных  мероприятий и рейдов в  местах возможного распространения наркотических сре</w:t>
            </w:r>
            <w:proofErr w:type="gramStart"/>
            <w:r>
              <w:rPr>
                <w:sz w:val="24"/>
                <w:szCs w:val="24"/>
              </w:rPr>
              <w:t>дств с ц</w:t>
            </w:r>
            <w:proofErr w:type="gramEnd"/>
            <w:r>
              <w:rPr>
                <w:sz w:val="24"/>
                <w:szCs w:val="24"/>
              </w:rPr>
              <w:t>елью выявления и задержания сбытчиков, перевозчиков наркотиков, лиц вовлекающих граждан в их употребление</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r>
              <w:rPr>
                <w:sz w:val="24"/>
                <w:szCs w:val="24"/>
              </w:rPr>
              <w:t>2024-2026</w:t>
            </w:r>
          </w:p>
          <w:p w:rsidR="004D141F" w:rsidRDefault="004D141F" w:rsidP="004D141F">
            <w:pPr>
              <w:pStyle w:val="a8"/>
              <w:snapToGrid w:val="0"/>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Pr="007E6F25" w:rsidRDefault="004D141F" w:rsidP="004D141F">
            <w:pPr>
              <w:pStyle w:val="a8"/>
              <w:spacing w:line="240" w:lineRule="auto"/>
              <w:ind w:left="-108" w:right="-108" w:firstLine="0"/>
              <w:jc w:val="center"/>
            </w:pPr>
            <w:r>
              <w:rPr>
                <w:sz w:val="24"/>
                <w:szCs w:val="24"/>
              </w:rPr>
              <w:t>МО МВД «</w:t>
            </w:r>
            <w:proofErr w:type="spellStart"/>
            <w:r>
              <w:rPr>
                <w:sz w:val="24"/>
                <w:szCs w:val="24"/>
              </w:rPr>
              <w:t>Шарьинский</w:t>
            </w:r>
            <w:proofErr w:type="spellEnd"/>
            <w:r>
              <w:rPr>
                <w:sz w:val="24"/>
                <w:szCs w:val="24"/>
              </w:rPr>
              <w:t>»</w:t>
            </w:r>
            <w:r w:rsidRPr="005B08D1">
              <w:rPr>
                <w:sz w:val="23"/>
                <w:szCs w:val="23"/>
              </w:rPr>
              <w:t xml:space="preserve"> </w:t>
            </w:r>
            <w:r w:rsidRPr="007E6F25">
              <w:t>(по согласованию)</w:t>
            </w:r>
          </w:p>
          <w:p w:rsidR="004D141F" w:rsidRDefault="004D141F" w:rsidP="004D141F">
            <w:pPr>
              <w:pStyle w:val="a8"/>
              <w:spacing w:line="240" w:lineRule="auto"/>
              <w:ind w:left="-108" w:right="-108" w:firstLine="0"/>
              <w:jc w:val="center"/>
              <w:rPr>
                <w:sz w:val="24"/>
                <w:szCs w:val="24"/>
              </w:rPr>
            </w:pPr>
            <w:r>
              <w:rPr>
                <w:sz w:val="24"/>
                <w:szCs w:val="24"/>
              </w:rPr>
              <w:t>КДН и ЗП</w:t>
            </w:r>
          </w:p>
          <w:p w:rsidR="004D141F" w:rsidRDefault="004D141F" w:rsidP="004D141F">
            <w:pPr>
              <w:pStyle w:val="a8"/>
              <w:spacing w:line="240" w:lineRule="auto"/>
              <w:ind w:left="-108" w:right="-108" w:firstLine="0"/>
              <w:jc w:val="center"/>
              <w:rPr>
                <w:sz w:val="24"/>
                <w:szCs w:val="24"/>
              </w:rPr>
            </w:pP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За счет основной деятельности</w:t>
            </w:r>
          </w:p>
          <w:p w:rsidR="004D141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За счет основной деятельности</w:t>
            </w:r>
          </w:p>
          <w:p w:rsidR="004D141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auto"/>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За счет средств основной деятельности</w:t>
            </w:r>
          </w:p>
          <w:p w:rsidR="004D141F" w:rsidRDefault="004D141F" w:rsidP="004D141F">
            <w:pPr>
              <w:pStyle w:val="a8"/>
              <w:spacing w:line="240" w:lineRule="auto"/>
              <w:ind w:left="-108" w:right="-108"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pStyle w:val="a8"/>
              <w:spacing w:line="240" w:lineRule="auto"/>
              <w:ind w:firstLine="0"/>
              <w:rPr>
                <w:sz w:val="24"/>
                <w:szCs w:val="24"/>
              </w:rPr>
            </w:pPr>
          </w:p>
          <w:p w:rsidR="004D141F" w:rsidRDefault="004D141F" w:rsidP="004D141F">
            <w:pPr>
              <w:pStyle w:val="a8"/>
              <w:spacing w:line="240" w:lineRule="auto"/>
              <w:ind w:firstLine="0"/>
              <w:jc w:val="center"/>
            </w:pPr>
            <w:r>
              <w:rPr>
                <w:sz w:val="24"/>
                <w:szCs w:val="24"/>
              </w:rPr>
              <w:t>-</w:t>
            </w:r>
          </w:p>
        </w:tc>
      </w:tr>
      <w:tr w:rsidR="004D141F" w:rsidTr="0020743E">
        <w:trPr>
          <w:trHeight w:val="1406"/>
        </w:trPr>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t>1.9</w:t>
            </w: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rPr>
                <w:sz w:val="24"/>
                <w:szCs w:val="24"/>
              </w:rPr>
            </w:pPr>
            <w:r>
              <w:rPr>
                <w:sz w:val="24"/>
                <w:szCs w:val="24"/>
              </w:rPr>
              <w:t xml:space="preserve">Проведение на территории района комплексных мероприятий «Допинг», «Мак», «Канал», «Ночь», </w:t>
            </w:r>
            <w:r w:rsidRPr="00D642C1">
              <w:rPr>
                <w:sz w:val="24"/>
                <w:szCs w:val="24"/>
              </w:rPr>
              <w:t>«Сообщи, где торгуют смертью»</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r>
              <w:rPr>
                <w:sz w:val="24"/>
                <w:szCs w:val="24"/>
              </w:rPr>
              <w:t>2024-2026</w:t>
            </w:r>
          </w:p>
          <w:p w:rsidR="004D141F" w:rsidRDefault="004D141F" w:rsidP="004D141F">
            <w:pPr>
              <w:pStyle w:val="a8"/>
              <w:snapToGrid w:val="0"/>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Pr="007E6F25" w:rsidRDefault="004D141F" w:rsidP="004D141F">
            <w:pPr>
              <w:pStyle w:val="a8"/>
              <w:spacing w:line="240" w:lineRule="auto"/>
              <w:ind w:left="-108" w:right="-108" w:firstLine="0"/>
              <w:jc w:val="center"/>
            </w:pPr>
            <w:r>
              <w:rPr>
                <w:sz w:val="24"/>
                <w:szCs w:val="24"/>
              </w:rPr>
              <w:t>МО МВД «</w:t>
            </w:r>
            <w:proofErr w:type="spellStart"/>
            <w:r>
              <w:rPr>
                <w:sz w:val="24"/>
                <w:szCs w:val="24"/>
              </w:rPr>
              <w:t>Шарьинский</w:t>
            </w:r>
            <w:proofErr w:type="spellEnd"/>
            <w:r>
              <w:rPr>
                <w:sz w:val="24"/>
                <w:szCs w:val="24"/>
              </w:rPr>
              <w:t>»</w:t>
            </w:r>
            <w:r w:rsidRPr="005B08D1">
              <w:rPr>
                <w:sz w:val="23"/>
                <w:szCs w:val="23"/>
              </w:rPr>
              <w:t xml:space="preserve"> </w:t>
            </w:r>
            <w:r w:rsidRPr="007E6F25">
              <w:t>(по согласованию)</w:t>
            </w:r>
          </w:p>
          <w:p w:rsidR="004D141F" w:rsidRDefault="004D141F" w:rsidP="004D141F">
            <w:pPr>
              <w:pStyle w:val="a8"/>
              <w:spacing w:line="240" w:lineRule="auto"/>
              <w:ind w:left="-108" w:right="-108" w:firstLine="0"/>
              <w:jc w:val="center"/>
              <w:rPr>
                <w:sz w:val="24"/>
                <w:szCs w:val="24"/>
              </w:rPr>
            </w:pP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За счет основной деятельности</w:t>
            </w:r>
          </w:p>
          <w:p w:rsidR="004D141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За счет основной деятельности</w:t>
            </w:r>
          </w:p>
          <w:p w:rsidR="004D141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auto"/>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За счет основной деятельности</w:t>
            </w:r>
          </w:p>
          <w:p w:rsidR="004D141F" w:rsidRDefault="004D141F" w:rsidP="004D141F">
            <w:pPr>
              <w:pStyle w:val="a8"/>
              <w:spacing w:line="240" w:lineRule="auto"/>
              <w:ind w:left="-108" w:right="-108"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pStyle w:val="a8"/>
              <w:spacing w:line="240" w:lineRule="auto"/>
              <w:ind w:firstLine="0"/>
              <w:rPr>
                <w:sz w:val="24"/>
                <w:szCs w:val="24"/>
              </w:rPr>
            </w:pPr>
          </w:p>
          <w:p w:rsidR="004D141F" w:rsidRDefault="004D141F" w:rsidP="004D1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4D141F" w:rsidRDefault="004D141F" w:rsidP="004D141F">
            <w:pPr>
              <w:pStyle w:val="a8"/>
              <w:spacing w:line="240" w:lineRule="auto"/>
              <w:ind w:firstLine="0"/>
              <w:jc w:val="center"/>
              <w:rPr>
                <w:sz w:val="24"/>
                <w:szCs w:val="24"/>
              </w:rPr>
            </w:pPr>
          </w:p>
        </w:tc>
      </w:tr>
      <w:tr w:rsidR="004D141F" w:rsidTr="0020743E">
        <w:trPr>
          <w:trHeight w:val="1977"/>
        </w:trPr>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t>1.10</w:t>
            </w: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rPr>
                <w:sz w:val="24"/>
                <w:szCs w:val="24"/>
              </w:rPr>
            </w:pPr>
            <w:r>
              <w:rPr>
                <w:sz w:val="24"/>
                <w:szCs w:val="24"/>
              </w:rPr>
              <w:t xml:space="preserve">Осуществить обмен оперативно – значимой информации с органами здравоохранения, образования, </w:t>
            </w:r>
            <w:proofErr w:type="spellStart"/>
            <w:r>
              <w:rPr>
                <w:sz w:val="24"/>
                <w:szCs w:val="24"/>
              </w:rPr>
              <w:t>наркоконтролем</w:t>
            </w:r>
            <w:proofErr w:type="spellEnd"/>
            <w:r>
              <w:rPr>
                <w:sz w:val="24"/>
                <w:szCs w:val="24"/>
              </w:rPr>
              <w:t xml:space="preserve"> в отношении несовершеннолетних потребляющих наркотические средства, ПАВ</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r>
              <w:rPr>
                <w:sz w:val="24"/>
                <w:szCs w:val="24"/>
              </w:rPr>
              <w:t>2024-2026</w:t>
            </w:r>
          </w:p>
          <w:p w:rsidR="004D141F" w:rsidRDefault="004D141F" w:rsidP="004D141F">
            <w:pPr>
              <w:pStyle w:val="a8"/>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proofErr w:type="gramStart"/>
            <w:r>
              <w:rPr>
                <w:sz w:val="24"/>
                <w:szCs w:val="24"/>
              </w:rPr>
              <w:t>МО МВД «</w:t>
            </w:r>
            <w:proofErr w:type="spellStart"/>
            <w:r>
              <w:rPr>
                <w:sz w:val="24"/>
                <w:szCs w:val="24"/>
              </w:rPr>
              <w:t>Шарьинский</w:t>
            </w:r>
            <w:proofErr w:type="spellEnd"/>
            <w:r>
              <w:rPr>
                <w:sz w:val="24"/>
                <w:szCs w:val="24"/>
              </w:rPr>
              <w:t>»</w:t>
            </w:r>
            <w:r w:rsidRPr="005B08D1">
              <w:rPr>
                <w:sz w:val="23"/>
                <w:szCs w:val="23"/>
              </w:rPr>
              <w:t xml:space="preserve"> </w:t>
            </w:r>
            <w:r w:rsidRPr="007E6F25">
              <w:t>(по согласованию</w:t>
            </w:r>
            <w:r>
              <w:rPr>
                <w:sz w:val="24"/>
                <w:szCs w:val="24"/>
              </w:rPr>
              <w:t xml:space="preserve"> </w:t>
            </w:r>
            <w:proofErr w:type="gramEnd"/>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За счет средств основной деятельности</w:t>
            </w:r>
          </w:p>
          <w:p w:rsidR="004D141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За счет средств основной деятельности</w:t>
            </w:r>
          </w:p>
          <w:p w:rsidR="004D141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auto"/>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За счет средств основной деятельности</w:t>
            </w:r>
          </w:p>
          <w:p w:rsidR="004D141F" w:rsidRDefault="004D141F" w:rsidP="004D141F">
            <w:pPr>
              <w:pStyle w:val="a8"/>
              <w:spacing w:line="240" w:lineRule="auto"/>
              <w:ind w:left="-108" w:right="-108"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pStyle w:val="a8"/>
              <w:spacing w:line="240" w:lineRule="auto"/>
              <w:ind w:firstLine="0"/>
              <w:rPr>
                <w:sz w:val="24"/>
                <w:szCs w:val="24"/>
              </w:rPr>
            </w:pPr>
          </w:p>
          <w:p w:rsidR="004D141F" w:rsidRDefault="004D141F" w:rsidP="004D141F">
            <w:pPr>
              <w:spacing w:after="0" w:line="240" w:lineRule="auto"/>
              <w:jc w:val="center"/>
              <w:rPr>
                <w:rFonts w:ascii="Times New Roman" w:hAnsi="Times New Roman" w:cs="Times New Roman"/>
                <w:sz w:val="24"/>
                <w:szCs w:val="24"/>
              </w:rPr>
            </w:pPr>
          </w:p>
          <w:p w:rsidR="004D141F" w:rsidRDefault="004D141F" w:rsidP="004D141F">
            <w:pPr>
              <w:spacing w:after="0" w:line="240" w:lineRule="auto"/>
              <w:jc w:val="center"/>
              <w:rPr>
                <w:rFonts w:ascii="Times New Roman" w:hAnsi="Times New Roman" w:cs="Times New Roman"/>
                <w:sz w:val="24"/>
                <w:szCs w:val="24"/>
              </w:rPr>
            </w:pPr>
          </w:p>
          <w:p w:rsidR="004D141F" w:rsidRDefault="004D141F" w:rsidP="004D1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4D141F" w:rsidRDefault="004D141F" w:rsidP="004D141F">
            <w:pPr>
              <w:pStyle w:val="a8"/>
              <w:spacing w:line="240" w:lineRule="auto"/>
              <w:ind w:firstLine="0"/>
              <w:jc w:val="center"/>
              <w:rPr>
                <w:sz w:val="24"/>
                <w:szCs w:val="24"/>
              </w:rPr>
            </w:pPr>
          </w:p>
        </w:tc>
      </w:tr>
      <w:tr w:rsidR="004D141F" w:rsidTr="0020743E">
        <w:tc>
          <w:tcPr>
            <w:tcW w:w="11199" w:type="dxa"/>
            <w:gridSpan w:val="8"/>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pStyle w:val="a8"/>
              <w:snapToGrid w:val="0"/>
              <w:spacing w:line="240" w:lineRule="auto"/>
              <w:ind w:right="-108" w:firstLine="0"/>
              <w:jc w:val="center"/>
              <w:rPr>
                <w:b/>
                <w:sz w:val="24"/>
                <w:szCs w:val="24"/>
              </w:rPr>
            </w:pPr>
            <w:r>
              <w:rPr>
                <w:b/>
                <w:sz w:val="24"/>
                <w:szCs w:val="24"/>
              </w:rPr>
              <w:lastRenderedPageBreak/>
              <w:t>2. Профилактика незаконного употребления наркотических средств и психотропных веществ</w:t>
            </w:r>
          </w:p>
        </w:tc>
      </w:tr>
      <w:tr w:rsidR="004D141F" w:rsidTr="0020743E">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t>2.1.</w:t>
            </w:r>
          </w:p>
        </w:tc>
        <w:tc>
          <w:tcPr>
            <w:tcW w:w="3686" w:type="dxa"/>
            <w:tcBorders>
              <w:top w:val="single" w:sz="4" w:space="0" w:color="000000"/>
              <w:left w:val="single" w:sz="4" w:space="0" w:color="000000"/>
              <w:bottom w:val="single" w:sz="4" w:space="0" w:color="000000"/>
            </w:tcBorders>
            <w:shd w:val="clear" w:color="auto" w:fill="auto"/>
          </w:tcPr>
          <w:p w:rsidR="004D141F" w:rsidRPr="00283DB4" w:rsidRDefault="004D141F" w:rsidP="004D141F">
            <w:pPr>
              <w:pStyle w:val="a8"/>
              <w:spacing w:line="240" w:lineRule="auto"/>
              <w:ind w:firstLine="0"/>
              <w:rPr>
                <w:sz w:val="24"/>
                <w:szCs w:val="24"/>
              </w:rPr>
            </w:pPr>
            <w:r w:rsidRPr="00283DB4">
              <w:rPr>
                <w:sz w:val="24"/>
                <w:szCs w:val="24"/>
              </w:rPr>
              <w:t xml:space="preserve">Подготовка, выпуск на регулярной основе в </w:t>
            </w:r>
            <w:proofErr w:type="spellStart"/>
            <w:r w:rsidRPr="00283DB4">
              <w:rPr>
                <w:sz w:val="24"/>
                <w:szCs w:val="24"/>
              </w:rPr>
              <w:t>соцсетях</w:t>
            </w:r>
            <w:proofErr w:type="spellEnd"/>
            <w:r w:rsidRPr="00283DB4">
              <w:rPr>
                <w:sz w:val="24"/>
                <w:szCs w:val="24"/>
              </w:rPr>
              <w:t xml:space="preserve"> и на официальном сайте администрации социальных роликов, пропагандирующих здоровый образ жизни</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p>
          <w:p w:rsidR="004D141F" w:rsidRPr="003376A8" w:rsidRDefault="004D141F" w:rsidP="004D141F">
            <w:pPr>
              <w:pStyle w:val="a8"/>
              <w:spacing w:line="240" w:lineRule="auto"/>
              <w:ind w:firstLine="0"/>
              <w:jc w:val="center"/>
              <w:rPr>
                <w:sz w:val="24"/>
                <w:szCs w:val="24"/>
              </w:rPr>
            </w:pPr>
            <w:r>
              <w:rPr>
                <w:sz w:val="24"/>
                <w:szCs w:val="24"/>
              </w:rPr>
              <w:t>2024-2026</w:t>
            </w:r>
          </w:p>
          <w:p w:rsidR="004D141F" w:rsidRDefault="004D141F" w:rsidP="004D141F">
            <w:pPr>
              <w:pStyle w:val="a8"/>
              <w:snapToGrid w:val="0"/>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 xml:space="preserve">Комитет по делам культуры, молодежи и спорта, </w:t>
            </w: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4,5</w:t>
            </w:r>
          </w:p>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4,5</w:t>
            </w:r>
          </w:p>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auto"/>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4,5</w:t>
            </w:r>
          </w:p>
          <w:p w:rsidR="004D141F" w:rsidRDefault="004D141F" w:rsidP="004D141F">
            <w:pPr>
              <w:pStyle w:val="a8"/>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pStyle w:val="a8"/>
              <w:spacing w:line="240" w:lineRule="auto"/>
              <w:ind w:firstLine="0"/>
              <w:rPr>
                <w:sz w:val="24"/>
                <w:szCs w:val="24"/>
              </w:rPr>
            </w:pPr>
          </w:p>
          <w:p w:rsidR="004D141F" w:rsidRDefault="004D141F" w:rsidP="004D141F">
            <w:pPr>
              <w:pStyle w:val="a8"/>
              <w:spacing w:line="240" w:lineRule="auto"/>
              <w:ind w:firstLine="0"/>
              <w:jc w:val="center"/>
            </w:pPr>
            <w:r>
              <w:rPr>
                <w:sz w:val="24"/>
                <w:szCs w:val="24"/>
              </w:rPr>
              <w:t>13,5</w:t>
            </w:r>
          </w:p>
        </w:tc>
      </w:tr>
      <w:tr w:rsidR="004D141F" w:rsidTr="0020743E">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t>2.2</w:t>
            </w: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rPr>
                <w:sz w:val="24"/>
                <w:szCs w:val="24"/>
              </w:rPr>
            </w:pPr>
            <w:r>
              <w:rPr>
                <w:sz w:val="24"/>
                <w:szCs w:val="24"/>
              </w:rPr>
              <w:t xml:space="preserve">Организация и проведение </w:t>
            </w:r>
            <w:proofErr w:type="spellStart"/>
            <w:r>
              <w:rPr>
                <w:sz w:val="24"/>
                <w:szCs w:val="24"/>
              </w:rPr>
              <w:t>антинаркотических</w:t>
            </w:r>
            <w:proofErr w:type="spellEnd"/>
            <w:r>
              <w:rPr>
                <w:sz w:val="24"/>
                <w:szCs w:val="24"/>
              </w:rPr>
              <w:t xml:space="preserve"> мероприятий, направленных </w:t>
            </w:r>
            <w:proofErr w:type="gramStart"/>
            <w:r>
              <w:rPr>
                <w:sz w:val="24"/>
                <w:szCs w:val="24"/>
              </w:rPr>
              <w:t>на</w:t>
            </w:r>
            <w:proofErr w:type="gramEnd"/>
            <w:r>
              <w:rPr>
                <w:sz w:val="24"/>
                <w:szCs w:val="24"/>
              </w:rPr>
              <w:t>:</w:t>
            </w:r>
          </w:p>
          <w:p w:rsidR="004D141F" w:rsidRDefault="004D141F" w:rsidP="004D141F">
            <w:pPr>
              <w:pStyle w:val="a8"/>
              <w:spacing w:line="240" w:lineRule="auto"/>
              <w:ind w:firstLine="0"/>
              <w:rPr>
                <w:sz w:val="24"/>
                <w:szCs w:val="24"/>
              </w:rPr>
            </w:pPr>
            <w:r>
              <w:rPr>
                <w:sz w:val="24"/>
                <w:szCs w:val="24"/>
              </w:rPr>
              <w:t xml:space="preserve">- формирование у подростков критического отношения к потреблению </w:t>
            </w:r>
            <w:proofErr w:type="spellStart"/>
            <w:r>
              <w:rPr>
                <w:sz w:val="24"/>
                <w:szCs w:val="24"/>
              </w:rPr>
              <w:t>психоактивных</w:t>
            </w:r>
            <w:proofErr w:type="spellEnd"/>
            <w:r>
              <w:rPr>
                <w:sz w:val="24"/>
                <w:szCs w:val="24"/>
              </w:rPr>
              <w:t xml:space="preserve"> веществ;</w:t>
            </w:r>
          </w:p>
          <w:p w:rsidR="004D141F" w:rsidRDefault="004D141F" w:rsidP="004D141F">
            <w:pPr>
              <w:pStyle w:val="a8"/>
              <w:spacing w:line="240" w:lineRule="auto"/>
              <w:ind w:firstLine="0"/>
              <w:rPr>
                <w:sz w:val="24"/>
                <w:szCs w:val="24"/>
              </w:rPr>
            </w:pPr>
            <w:r>
              <w:rPr>
                <w:sz w:val="24"/>
                <w:szCs w:val="24"/>
              </w:rPr>
              <w:t>- оптимизацию системы внутри семейного воспитания</w:t>
            </w:r>
            <w:proofErr w:type="gramStart"/>
            <w:r>
              <w:rPr>
                <w:sz w:val="24"/>
                <w:szCs w:val="24"/>
              </w:rPr>
              <w:t>.</w:t>
            </w:r>
            <w:proofErr w:type="gramEnd"/>
            <w:r>
              <w:rPr>
                <w:sz w:val="24"/>
                <w:szCs w:val="24"/>
              </w:rPr>
              <w:t xml:space="preserve"> (</w:t>
            </w:r>
            <w:proofErr w:type="gramStart"/>
            <w:r>
              <w:rPr>
                <w:sz w:val="24"/>
                <w:szCs w:val="24"/>
              </w:rPr>
              <w:t>м</w:t>
            </w:r>
            <w:proofErr w:type="gramEnd"/>
            <w:r>
              <w:rPr>
                <w:sz w:val="24"/>
                <w:szCs w:val="24"/>
              </w:rPr>
              <w:t>ероприятия для сем. клубов)</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r>
              <w:rPr>
                <w:sz w:val="24"/>
                <w:szCs w:val="24"/>
              </w:rPr>
              <w:t>2024-2026</w:t>
            </w:r>
          </w:p>
          <w:p w:rsidR="004D141F" w:rsidRDefault="004D141F" w:rsidP="004D141F">
            <w:pPr>
              <w:pStyle w:val="a8"/>
              <w:snapToGrid w:val="0"/>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Комитет по делам культуры, молодежи и спорта,</w:t>
            </w:r>
          </w:p>
          <w:p w:rsidR="004D141F" w:rsidRDefault="004D141F" w:rsidP="004D141F">
            <w:pPr>
              <w:snapToGrid w:val="0"/>
              <w:spacing w:after="0" w:line="240" w:lineRule="auto"/>
              <w:ind w:left="-108" w:right="-108"/>
              <w:jc w:val="center"/>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2,0</w:t>
            </w:r>
          </w:p>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2,0</w:t>
            </w:r>
          </w:p>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p>
        </w:tc>
        <w:tc>
          <w:tcPr>
            <w:tcW w:w="1134" w:type="dxa"/>
            <w:tcBorders>
              <w:top w:val="single" w:sz="4" w:space="0" w:color="000000"/>
              <w:left w:val="single" w:sz="4" w:space="0" w:color="auto"/>
              <w:bottom w:val="single" w:sz="4" w:space="0" w:color="000000"/>
            </w:tcBorders>
            <w:shd w:val="clear" w:color="auto" w:fill="auto"/>
          </w:tcPr>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2,0</w:t>
            </w:r>
          </w:p>
          <w:p w:rsidR="004D141F" w:rsidRDefault="004D141F" w:rsidP="004D141F">
            <w:pPr>
              <w:pStyle w:val="a8"/>
              <w:spacing w:line="240" w:lineRule="auto"/>
              <w:ind w:left="-108" w:right="-108"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pStyle w:val="a8"/>
              <w:spacing w:line="240" w:lineRule="auto"/>
              <w:ind w:firstLine="0"/>
              <w:rPr>
                <w:sz w:val="24"/>
                <w:szCs w:val="24"/>
              </w:rPr>
            </w:pPr>
          </w:p>
          <w:p w:rsidR="004D141F" w:rsidRDefault="004D141F" w:rsidP="004D1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p w:rsidR="004D141F" w:rsidRDefault="004D141F" w:rsidP="004D141F">
            <w:pPr>
              <w:pStyle w:val="a8"/>
              <w:spacing w:line="240" w:lineRule="auto"/>
              <w:ind w:firstLine="0"/>
              <w:jc w:val="center"/>
              <w:rPr>
                <w:sz w:val="24"/>
                <w:szCs w:val="24"/>
              </w:rPr>
            </w:pPr>
          </w:p>
        </w:tc>
      </w:tr>
      <w:tr w:rsidR="004D141F" w:rsidTr="0020743E">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t>2.3</w:t>
            </w:r>
          </w:p>
        </w:tc>
        <w:tc>
          <w:tcPr>
            <w:tcW w:w="3686" w:type="dxa"/>
            <w:tcBorders>
              <w:top w:val="single" w:sz="4" w:space="0" w:color="000000"/>
              <w:left w:val="single" w:sz="4" w:space="0" w:color="000000"/>
              <w:bottom w:val="single" w:sz="4" w:space="0" w:color="000000"/>
            </w:tcBorders>
            <w:shd w:val="clear" w:color="auto" w:fill="auto"/>
          </w:tcPr>
          <w:p w:rsidR="004D141F" w:rsidRPr="003376A8" w:rsidRDefault="004D141F" w:rsidP="004D141F">
            <w:pPr>
              <w:pStyle w:val="a8"/>
              <w:spacing w:line="240" w:lineRule="auto"/>
              <w:ind w:firstLine="0"/>
              <w:rPr>
                <w:sz w:val="24"/>
                <w:szCs w:val="24"/>
              </w:rPr>
            </w:pPr>
            <w:r w:rsidRPr="003376A8">
              <w:rPr>
                <w:sz w:val="24"/>
                <w:szCs w:val="24"/>
              </w:rPr>
              <w:t xml:space="preserve">Подготовка в </w:t>
            </w:r>
            <w:r w:rsidRPr="00CE4C20">
              <w:rPr>
                <w:sz w:val="24"/>
                <w:szCs w:val="24"/>
              </w:rPr>
              <w:t>ГПКО «Издательский дом «Ветлужский край»</w:t>
            </w:r>
            <w:r w:rsidRPr="003376A8">
              <w:rPr>
                <w:sz w:val="24"/>
                <w:szCs w:val="24"/>
              </w:rPr>
              <w:t xml:space="preserve">, действующей </w:t>
            </w:r>
            <w:proofErr w:type="spellStart"/>
            <w:r w:rsidRPr="003376A8">
              <w:rPr>
                <w:sz w:val="24"/>
                <w:szCs w:val="24"/>
              </w:rPr>
              <w:t>антинаркотической</w:t>
            </w:r>
            <w:proofErr w:type="spellEnd"/>
            <w:r w:rsidRPr="003376A8">
              <w:rPr>
                <w:sz w:val="24"/>
                <w:szCs w:val="24"/>
              </w:rPr>
              <w:t xml:space="preserve"> рубрики</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r>
              <w:rPr>
                <w:sz w:val="24"/>
                <w:szCs w:val="24"/>
              </w:rPr>
              <w:t>2024-2026</w:t>
            </w:r>
          </w:p>
          <w:p w:rsidR="004D141F" w:rsidRDefault="004D141F" w:rsidP="004D141F">
            <w:pPr>
              <w:pStyle w:val="a8"/>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Комитет образования</w:t>
            </w:r>
          </w:p>
          <w:p w:rsidR="004D141F" w:rsidRDefault="004D141F" w:rsidP="004D141F">
            <w:pPr>
              <w:pStyle w:val="a8"/>
              <w:spacing w:line="240" w:lineRule="auto"/>
              <w:ind w:left="-108" w:right="-108" w:firstLine="0"/>
              <w:jc w:val="center"/>
              <w:rPr>
                <w:sz w:val="24"/>
                <w:szCs w:val="24"/>
              </w:rPr>
            </w:pP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За счет основной деятельности</w:t>
            </w:r>
          </w:p>
        </w:tc>
        <w:tc>
          <w:tcPr>
            <w:tcW w:w="1134"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За счет основной деятельности</w:t>
            </w:r>
          </w:p>
        </w:tc>
        <w:tc>
          <w:tcPr>
            <w:tcW w:w="1134" w:type="dxa"/>
            <w:tcBorders>
              <w:top w:val="single" w:sz="4" w:space="0" w:color="000000"/>
              <w:left w:val="single" w:sz="4" w:space="0" w:color="auto"/>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За счет основной деятельности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pStyle w:val="a8"/>
              <w:spacing w:line="240" w:lineRule="auto"/>
              <w:ind w:firstLine="0"/>
              <w:rPr>
                <w:sz w:val="24"/>
                <w:szCs w:val="24"/>
              </w:rPr>
            </w:pPr>
          </w:p>
          <w:p w:rsidR="004D141F" w:rsidRDefault="004D141F" w:rsidP="004D141F">
            <w:pPr>
              <w:spacing w:after="0" w:line="240" w:lineRule="auto"/>
              <w:jc w:val="center"/>
              <w:rPr>
                <w:rFonts w:ascii="Times New Roman" w:hAnsi="Times New Roman" w:cs="Times New Roman"/>
                <w:sz w:val="24"/>
                <w:szCs w:val="24"/>
              </w:rPr>
            </w:pPr>
          </w:p>
          <w:p w:rsidR="004D141F" w:rsidRDefault="004D141F" w:rsidP="004D141F">
            <w:pPr>
              <w:pStyle w:val="a8"/>
              <w:spacing w:line="240" w:lineRule="auto"/>
              <w:ind w:firstLine="0"/>
              <w:jc w:val="center"/>
            </w:pPr>
            <w:r>
              <w:rPr>
                <w:sz w:val="24"/>
                <w:szCs w:val="24"/>
              </w:rPr>
              <w:t>-</w:t>
            </w:r>
          </w:p>
        </w:tc>
      </w:tr>
      <w:tr w:rsidR="004D141F" w:rsidTr="0020743E">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t>2.4</w:t>
            </w: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rPr>
                <w:sz w:val="24"/>
                <w:szCs w:val="24"/>
              </w:rPr>
            </w:pPr>
            <w:r>
              <w:rPr>
                <w:sz w:val="24"/>
                <w:szCs w:val="24"/>
              </w:rPr>
              <w:t>Участие в областной выставке художественного творчества учащихся детских  художественных  и музыкальных школ «Дети выбирают жизнь»</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r>
              <w:rPr>
                <w:sz w:val="24"/>
                <w:szCs w:val="24"/>
              </w:rPr>
              <w:t>2024-2026</w:t>
            </w:r>
          </w:p>
          <w:p w:rsidR="004D141F" w:rsidRDefault="004D141F" w:rsidP="004D141F">
            <w:pPr>
              <w:pStyle w:val="a8"/>
              <w:snapToGrid w:val="0"/>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Комитет по делам культуры, молодежи и спорта</w:t>
            </w: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pStyle w:val="a8"/>
              <w:spacing w:line="240" w:lineRule="auto"/>
              <w:ind w:left="-108" w:right="-108" w:firstLine="0"/>
              <w:jc w:val="center"/>
              <w:rPr>
                <w:sz w:val="24"/>
                <w:szCs w:val="24"/>
              </w:rPr>
            </w:pPr>
            <w:r>
              <w:rPr>
                <w:sz w:val="24"/>
                <w:szCs w:val="24"/>
              </w:rPr>
              <w:t>3,5</w:t>
            </w:r>
          </w:p>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3,5</w:t>
            </w:r>
          </w:p>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auto"/>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3,5</w:t>
            </w:r>
          </w:p>
          <w:p w:rsidR="004D141F" w:rsidRDefault="004D141F" w:rsidP="004D141F">
            <w:pPr>
              <w:pStyle w:val="a8"/>
              <w:spacing w:line="240" w:lineRule="auto"/>
              <w:ind w:left="-108" w:right="-108"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pStyle w:val="a8"/>
              <w:spacing w:line="240" w:lineRule="auto"/>
              <w:ind w:firstLine="0"/>
              <w:rPr>
                <w:sz w:val="24"/>
                <w:szCs w:val="24"/>
              </w:rPr>
            </w:pPr>
          </w:p>
          <w:p w:rsidR="004D141F" w:rsidRDefault="004D141F" w:rsidP="004D141F">
            <w:pPr>
              <w:pStyle w:val="a8"/>
              <w:spacing w:line="240" w:lineRule="auto"/>
              <w:ind w:firstLine="0"/>
              <w:jc w:val="center"/>
            </w:pPr>
            <w:r>
              <w:rPr>
                <w:sz w:val="24"/>
                <w:szCs w:val="24"/>
              </w:rPr>
              <w:t>10,5</w:t>
            </w:r>
          </w:p>
        </w:tc>
      </w:tr>
      <w:tr w:rsidR="004D141F" w:rsidTr="0020743E">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t>2.5</w:t>
            </w: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rPr>
                <w:sz w:val="24"/>
                <w:szCs w:val="24"/>
              </w:rPr>
            </w:pPr>
            <w:r>
              <w:rPr>
                <w:sz w:val="24"/>
                <w:szCs w:val="24"/>
              </w:rPr>
              <w:t>Организация и проведение районных конкурсов:</w:t>
            </w:r>
          </w:p>
          <w:p w:rsidR="004D141F" w:rsidRDefault="004D141F" w:rsidP="004D141F">
            <w:pPr>
              <w:pStyle w:val="a8"/>
              <w:spacing w:line="240" w:lineRule="auto"/>
              <w:ind w:firstLine="0"/>
              <w:rPr>
                <w:sz w:val="24"/>
                <w:szCs w:val="24"/>
              </w:rPr>
            </w:pPr>
            <w:r>
              <w:rPr>
                <w:sz w:val="24"/>
                <w:szCs w:val="24"/>
              </w:rPr>
              <w:t xml:space="preserve">-направленных на формирование у детей, подростков, молодежи и взрослого населения </w:t>
            </w:r>
            <w:proofErr w:type="spellStart"/>
            <w:r>
              <w:rPr>
                <w:sz w:val="24"/>
                <w:szCs w:val="24"/>
              </w:rPr>
              <w:t>антинаркотического</w:t>
            </w:r>
            <w:proofErr w:type="spellEnd"/>
            <w:r>
              <w:rPr>
                <w:sz w:val="24"/>
                <w:szCs w:val="24"/>
              </w:rPr>
              <w:t xml:space="preserve"> мировоззрения, здорового образа жизни и духовно-нравственной культуры в обществе;</w:t>
            </w:r>
          </w:p>
          <w:p w:rsidR="004D141F" w:rsidRDefault="004D141F" w:rsidP="004D141F">
            <w:pPr>
              <w:pStyle w:val="a8"/>
              <w:spacing w:line="240" w:lineRule="auto"/>
              <w:ind w:firstLine="0"/>
              <w:rPr>
                <w:sz w:val="24"/>
                <w:szCs w:val="24"/>
              </w:rPr>
            </w:pPr>
            <w:r>
              <w:rPr>
                <w:sz w:val="24"/>
                <w:szCs w:val="24"/>
              </w:rPr>
              <w:t>-среди муниципальных образований:</w:t>
            </w:r>
          </w:p>
          <w:p w:rsidR="004D141F" w:rsidRDefault="004D141F" w:rsidP="004D141F">
            <w:pPr>
              <w:pStyle w:val="a8"/>
              <w:spacing w:line="240" w:lineRule="auto"/>
              <w:ind w:firstLine="0"/>
              <w:rPr>
                <w:sz w:val="24"/>
                <w:szCs w:val="24"/>
              </w:rPr>
            </w:pPr>
            <w:r>
              <w:rPr>
                <w:sz w:val="24"/>
                <w:szCs w:val="24"/>
              </w:rPr>
              <w:t xml:space="preserve">- на лучшую постановку </w:t>
            </w:r>
            <w:proofErr w:type="spellStart"/>
            <w:proofErr w:type="gramStart"/>
            <w:r>
              <w:rPr>
                <w:sz w:val="24"/>
                <w:szCs w:val="24"/>
              </w:rPr>
              <w:t>физкультурно</w:t>
            </w:r>
            <w:proofErr w:type="spellEnd"/>
            <w:r>
              <w:rPr>
                <w:sz w:val="24"/>
                <w:szCs w:val="24"/>
              </w:rPr>
              <w:t xml:space="preserve"> – оздоровительной</w:t>
            </w:r>
            <w:proofErr w:type="gramEnd"/>
            <w:r>
              <w:rPr>
                <w:sz w:val="24"/>
                <w:szCs w:val="24"/>
              </w:rPr>
              <w:t xml:space="preserve"> работы с детьми, подростками и молодежью;</w:t>
            </w:r>
          </w:p>
          <w:p w:rsidR="004D141F" w:rsidRDefault="004D141F" w:rsidP="004D141F">
            <w:pPr>
              <w:pStyle w:val="a8"/>
              <w:spacing w:line="240" w:lineRule="auto"/>
              <w:ind w:firstLine="0"/>
              <w:rPr>
                <w:sz w:val="24"/>
                <w:szCs w:val="24"/>
              </w:rPr>
            </w:pPr>
            <w:r>
              <w:rPr>
                <w:sz w:val="24"/>
                <w:szCs w:val="24"/>
              </w:rPr>
              <w:t>- на лучший спортивный дворик;</w:t>
            </w:r>
          </w:p>
          <w:p w:rsidR="004D141F" w:rsidRDefault="004D141F" w:rsidP="004D141F">
            <w:pPr>
              <w:pStyle w:val="a8"/>
              <w:spacing w:line="240" w:lineRule="auto"/>
              <w:ind w:firstLine="0"/>
              <w:rPr>
                <w:sz w:val="24"/>
                <w:szCs w:val="24"/>
              </w:rPr>
            </w:pPr>
            <w:r>
              <w:rPr>
                <w:sz w:val="24"/>
                <w:szCs w:val="24"/>
              </w:rPr>
              <w:t xml:space="preserve">- среди библиотек по профилактике асоциальных проявлений в детской и </w:t>
            </w:r>
            <w:proofErr w:type="spellStart"/>
            <w:r>
              <w:rPr>
                <w:sz w:val="24"/>
                <w:szCs w:val="24"/>
              </w:rPr>
              <w:t>подростково</w:t>
            </w:r>
            <w:proofErr w:type="spellEnd"/>
            <w:r>
              <w:rPr>
                <w:sz w:val="24"/>
                <w:szCs w:val="24"/>
              </w:rPr>
              <w:t xml:space="preserve"> – молодежной среде</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r>
              <w:rPr>
                <w:sz w:val="24"/>
                <w:szCs w:val="24"/>
              </w:rPr>
              <w:t>2024-2026</w:t>
            </w:r>
          </w:p>
          <w:p w:rsidR="004D141F" w:rsidRDefault="004D141F" w:rsidP="004D141F">
            <w:pPr>
              <w:pStyle w:val="a8"/>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Комитет по делам культуры, молодежи и спорта</w:t>
            </w: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5,0</w:t>
            </w:r>
          </w:p>
          <w:p w:rsidR="004D141F" w:rsidRDefault="004D141F" w:rsidP="004D141F">
            <w:pPr>
              <w:spacing w:after="0" w:line="240" w:lineRule="auto"/>
              <w:ind w:left="-108" w:right="-108"/>
              <w:jc w:val="center"/>
              <w:rPr>
                <w:rFonts w:ascii="Times New Roman" w:hAnsi="Times New Roman" w:cs="Times New Roman"/>
                <w:sz w:val="24"/>
                <w:szCs w:val="24"/>
              </w:rPr>
            </w:pPr>
          </w:p>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5,0</w:t>
            </w:r>
          </w:p>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p>
        </w:tc>
        <w:tc>
          <w:tcPr>
            <w:tcW w:w="1134" w:type="dxa"/>
            <w:tcBorders>
              <w:top w:val="single" w:sz="4" w:space="0" w:color="000000"/>
              <w:left w:val="single" w:sz="4" w:space="0" w:color="auto"/>
              <w:bottom w:val="single" w:sz="4" w:space="0" w:color="000000"/>
            </w:tcBorders>
            <w:shd w:val="clear" w:color="auto" w:fill="auto"/>
          </w:tcPr>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5,0</w:t>
            </w:r>
          </w:p>
          <w:p w:rsidR="004D141F" w:rsidRDefault="004D141F" w:rsidP="004D141F">
            <w:pPr>
              <w:pStyle w:val="a8"/>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pStyle w:val="a8"/>
              <w:spacing w:line="240" w:lineRule="auto"/>
              <w:ind w:firstLine="0"/>
              <w:rPr>
                <w:sz w:val="24"/>
                <w:szCs w:val="24"/>
              </w:rPr>
            </w:pPr>
          </w:p>
          <w:p w:rsidR="004D141F" w:rsidRDefault="004D141F" w:rsidP="004D14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w:t>
            </w:r>
          </w:p>
          <w:p w:rsidR="004D141F" w:rsidRDefault="004D141F" w:rsidP="004D141F">
            <w:pPr>
              <w:spacing w:after="0" w:line="240" w:lineRule="auto"/>
              <w:jc w:val="center"/>
              <w:rPr>
                <w:rFonts w:ascii="Times New Roman" w:hAnsi="Times New Roman" w:cs="Times New Roman"/>
                <w:sz w:val="24"/>
                <w:szCs w:val="24"/>
              </w:rPr>
            </w:pPr>
          </w:p>
          <w:p w:rsidR="004D141F" w:rsidRDefault="004D141F" w:rsidP="004D141F">
            <w:pPr>
              <w:pStyle w:val="a8"/>
              <w:spacing w:line="240" w:lineRule="auto"/>
              <w:ind w:firstLine="0"/>
              <w:jc w:val="center"/>
              <w:rPr>
                <w:sz w:val="24"/>
                <w:szCs w:val="24"/>
              </w:rPr>
            </w:pPr>
          </w:p>
        </w:tc>
      </w:tr>
      <w:tr w:rsidR="004D141F" w:rsidTr="0020743E">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t>2.6</w:t>
            </w: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rPr>
                <w:sz w:val="24"/>
                <w:szCs w:val="24"/>
              </w:rPr>
            </w:pPr>
            <w:r>
              <w:rPr>
                <w:sz w:val="24"/>
                <w:szCs w:val="24"/>
              </w:rPr>
              <w:t xml:space="preserve">Участие  в программах и проектах в области противодействия асоциальным проявлениям, алкогольной и наркотической зависимости  в </w:t>
            </w:r>
            <w:proofErr w:type="spellStart"/>
            <w:r>
              <w:rPr>
                <w:sz w:val="24"/>
                <w:szCs w:val="24"/>
              </w:rPr>
              <w:t>подростково</w:t>
            </w:r>
            <w:proofErr w:type="spellEnd"/>
            <w:r>
              <w:rPr>
                <w:sz w:val="24"/>
                <w:szCs w:val="24"/>
              </w:rPr>
              <w:t xml:space="preserve"> – молодежной среде </w:t>
            </w:r>
            <w:r>
              <w:rPr>
                <w:sz w:val="24"/>
                <w:szCs w:val="24"/>
              </w:rPr>
              <w:lastRenderedPageBreak/>
              <w:t>и продвижению здорового образа жизни «Мы за здоровое будущее» среди добровольных объединений органов по делам молодежной политики, общественных организаций</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r>
              <w:rPr>
                <w:sz w:val="24"/>
                <w:szCs w:val="24"/>
              </w:rPr>
              <w:t>Не реже одного раза в год  2024-2026</w:t>
            </w:r>
          </w:p>
          <w:p w:rsidR="004D141F" w:rsidRDefault="004D141F" w:rsidP="004D141F">
            <w:pPr>
              <w:pStyle w:val="a8"/>
              <w:snapToGrid w:val="0"/>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Комитет образования</w:t>
            </w:r>
          </w:p>
          <w:p w:rsidR="004D141F" w:rsidRDefault="004D141F" w:rsidP="004D141F">
            <w:pPr>
              <w:pStyle w:val="a8"/>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rPr>
                <w:sz w:val="24"/>
                <w:szCs w:val="24"/>
              </w:rPr>
            </w:pPr>
          </w:p>
          <w:p w:rsidR="004D141F" w:rsidRDefault="004D141F" w:rsidP="004D141F">
            <w:pPr>
              <w:pStyle w:val="a8"/>
              <w:spacing w:line="240" w:lineRule="auto"/>
              <w:ind w:left="-108" w:right="-108" w:firstLine="0"/>
              <w:jc w:val="center"/>
              <w:rPr>
                <w:sz w:val="24"/>
                <w:szCs w:val="24"/>
              </w:rPr>
            </w:pPr>
            <w:r>
              <w:rPr>
                <w:sz w:val="24"/>
                <w:szCs w:val="24"/>
              </w:rPr>
              <w:t>3,0</w:t>
            </w:r>
          </w:p>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3,0</w:t>
            </w:r>
          </w:p>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auto"/>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3,0</w:t>
            </w:r>
          </w:p>
          <w:p w:rsidR="004D141F" w:rsidRDefault="004D141F" w:rsidP="004D141F">
            <w:pPr>
              <w:pStyle w:val="a8"/>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spacing w:after="0" w:line="240" w:lineRule="auto"/>
              <w:jc w:val="center"/>
              <w:rPr>
                <w:rFonts w:ascii="Times New Roman" w:hAnsi="Times New Roman" w:cs="Times New Roman"/>
                <w:sz w:val="24"/>
                <w:szCs w:val="24"/>
              </w:rPr>
            </w:pPr>
          </w:p>
          <w:p w:rsidR="004D141F" w:rsidRDefault="004D141F" w:rsidP="004D141F">
            <w:pPr>
              <w:pStyle w:val="a8"/>
              <w:spacing w:line="240" w:lineRule="auto"/>
              <w:ind w:firstLine="0"/>
              <w:jc w:val="center"/>
            </w:pPr>
            <w:r>
              <w:rPr>
                <w:sz w:val="24"/>
                <w:szCs w:val="24"/>
              </w:rPr>
              <w:t>9,0</w:t>
            </w:r>
          </w:p>
        </w:tc>
      </w:tr>
      <w:tr w:rsidR="004D141F" w:rsidTr="0020743E">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lastRenderedPageBreak/>
              <w:t>2.7</w:t>
            </w: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rPr>
                <w:sz w:val="24"/>
                <w:szCs w:val="24"/>
              </w:rPr>
            </w:pPr>
            <w:r>
              <w:rPr>
                <w:sz w:val="24"/>
                <w:szCs w:val="24"/>
              </w:rPr>
              <w:t>Проведение сертификационного цикла усовершенствования для врачей психиатров – наркологов ОГУЗ «ШПНД»</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r>
              <w:rPr>
                <w:sz w:val="24"/>
                <w:szCs w:val="24"/>
              </w:rPr>
              <w:t>По отдельному плану</w:t>
            </w: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w:t>
            </w:r>
          </w:p>
          <w:p w:rsidR="004D141F" w:rsidRDefault="004D141F" w:rsidP="004D141F">
            <w:pPr>
              <w:pStyle w:val="a8"/>
              <w:snapToGrid w:val="0"/>
              <w:spacing w:line="240" w:lineRule="auto"/>
              <w:ind w:left="-108" w:right="-108"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4D141F" w:rsidRDefault="004D141F" w:rsidP="004D141F">
            <w:pPr>
              <w:pStyle w:val="a8"/>
              <w:snapToGrid w:val="0"/>
              <w:spacing w:line="240" w:lineRule="auto"/>
              <w:ind w:left="-108" w:right="-108" w:firstLine="0"/>
              <w:jc w:val="center"/>
              <w:rPr>
                <w:sz w:val="24"/>
                <w:szCs w:val="24"/>
              </w:rPr>
            </w:pPr>
          </w:p>
        </w:tc>
        <w:tc>
          <w:tcPr>
            <w:tcW w:w="1134"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pStyle w:val="a8"/>
              <w:spacing w:line="240" w:lineRule="auto"/>
              <w:ind w:firstLine="0"/>
              <w:rPr>
                <w:sz w:val="24"/>
                <w:szCs w:val="24"/>
              </w:rPr>
            </w:pPr>
          </w:p>
          <w:p w:rsidR="004D141F" w:rsidRDefault="004D141F" w:rsidP="004D141F">
            <w:pPr>
              <w:pStyle w:val="a8"/>
              <w:spacing w:line="240" w:lineRule="auto"/>
              <w:ind w:firstLine="0"/>
              <w:jc w:val="center"/>
            </w:pPr>
            <w:r>
              <w:rPr>
                <w:sz w:val="24"/>
                <w:szCs w:val="24"/>
              </w:rPr>
              <w:t>-</w:t>
            </w:r>
          </w:p>
        </w:tc>
      </w:tr>
      <w:tr w:rsidR="004D141F" w:rsidTr="0020743E">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t>2.8</w:t>
            </w: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rPr>
                <w:sz w:val="24"/>
                <w:szCs w:val="24"/>
              </w:rPr>
            </w:pPr>
            <w:r>
              <w:rPr>
                <w:sz w:val="24"/>
                <w:szCs w:val="24"/>
              </w:rPr>
              <w:t>Проведение занятий в рамках курсовой подготовки классных руководителей по теме «Методика организации профилактических занятий»</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r>
              <w:rPr>
                <w:sz w:val="24"/>
                <w:szCs w:val="24"/>
              </w:rPr>
              <w:t>По плану курсовых занятий</w:t>
            </w:r>
          </w:p>
          <w:p w:rsidR="004D141F" w:rsidRDefault="004D141F" w:rsidP="004D141F">
            <w:pPr>
              <w:pStyle w:val="a8"/>
              <w:spacing w:line="240" w:lineRule="auto"/>
              <w:ind w:firstLine="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Комитет образования</w:t>
            </w:r>
          </w:p>
          <w:p w:rsidR="004D141F" w:rsidRDefault="004D141F" w:rsidP="004D141F">
            <w:pPr>
              <w:pStyle w:val="a8"/>
              <w:spacing w:line="240" w:lineRule="auto"/>
              <w:ind w:left="-108" w:right="-108" w:firstLine="0"/>
              <w:jc w:val="center"/>
              <w:rPr>
                <w:sz w:val="24"/>
                <w:szCs w:val="24"/>
              </w:rPr>
            </w:pP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napToGrid w:val="0"/>
              <w:spacing w:line="240" w:lineRule="auto"/>
              <w:ind w:left="-108" w:right="-108" w:firstLine="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napToGrid w:val="0"/>
              <w:spacing w:line="240" w:lineRule="auto"/>
              <w:ind w:left="-108" w:right="-108" w:firstLine="0"/>
              <w:jc w:val="center"/>
              <w:rPr>
                <w:sz w:val="24"/>
                <w:szCs w:val="24"/>
              </w:rPr>
            </w:pPr>
            <w:r>
              <w:rPr>
                <w:sz w:val="24"/>
                <w:szCs w:val="24"/>
              </w:rPr>
              <w:t>-</w:t>
            </w:r>
          </w:p>
        </w:tc>
        <w:tc>
          <w:tcPr>
            <w:tcW w:w="1134" w:type="dxa"/>
            <w:tcBorders>
              <w:top w:val="single" w:sz="4" w:space="0" w:color="000000"/>
              <w:left w:val="single" w:sz="4" w:space="0" w:color="auto"/>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napToGrid w:val="0"/>
              <w:spacing w:line="240" w:lineRule="auto"/>
              <w:ind w:left="-108" w:right="-108" w:firstLine="0"/>
              <w:jc w:val="center"/>
              <w:rPr>
                <w:sz w:val="24"/>
                <w:szCs w:val="24"/>
              </w:rPr>
            </w:pPr>
            <w:r>
              <w:rPr>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pStyle w:val="a8"/>
              <w:snapToGrid w:val="0"/>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p>
          <w:p w:rsidR="004D141F" w:rsidRDefault="004D141F" w:rsidP="004D141F">
            <w:pPr>
              <w:pStyle w:val="a8"/>
              <w:spacing w:line="240" w:lineRule="auto"/>
              <w:ind w:firstLine="0"/>
              <w:jc w:val="center"/>
            </w:pPr>
            <w:r>
              <w:rPr>
                <w:sz w:val="24"/>
                <w:szCs w:val="24"/>
              </w:rPr>
              <w:t>-</w:t>
            </w:r>
          </w:p>
        </w:tc>
      </w:tr>
      <w:tr w:rsidR="004D141F" w:rsidTr="0020743E">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t>2.9</w:t>
            </w: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rPr>
                <w:sz w:val="24"/>
                <w:szCs w:val="24"/>
              </w:rPr>
            </w:pPr>
            <w:r>
              <w:rPr>
                <w:sz w:val="24"/>
                <w:szCs w:val="24"/>
              </w:rPr>
              <w:t>Организация тренингов для старшеклассников «Как сказать нет»</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r>
              <w:rPr>
                <w:sz w:val="24"/>
                <w:szCs w:val="24"/>
              </w:rPr>
              <w:t>По плану</w:t>
            </w:r>
          </w:p>
          <w:p w:rsidR="004D141F" w:rsidRDefault="004D141F" w:rsidP="004D141F">
            <w:pPr>
              <w:pStyle w:val="a8"/>
              <w:spacing w:line="240" w:lineRule="auto"/>
              <w:ind w:firstLine="0"/>
              <w:jc w:val="center"/>
              <w:rPr>
                <w:sz w:val="24"/>
                <w:szCs w:val="24"/>
              </w:rPr>
            </w:pPr>
            <w:r>
              <w:rPr>
                <w:sz w:val="24"/>
                <w:szCs w:val="24"/>
              </w:rPr>
              <w:t>Комитета образования</w:t>
            </w: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Комитет образования</w:t>
            </w:r>
          </w:p>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1,0</w:t>
            </w:r>
          </w:p>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1,0</w:t>
            </w:r>
          </w:p>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auto"/>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1,0</w:t>
            </w:r>
          </w:p>
          <w:p w:rsidR="004D141F" w:rsidRDefault="004D141F" w:rsidP="004D141F">
            <w:pPr>
              <w:pStyle w:val="a8"/>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pStyle w:val="a8"/>
              <w:snapToGrid w:val="0"/>
              <w:spacing w:line="240" w:lineRule="auto"/>
              <w:ind w:firstLine="0"/>
              <w:jc w:val="center"/>
              <w:rPr>
                <w:sz w:val="24"/>
                <w:szCs w:val="24"/>
              </w:rPr>
            </w:pPr>
          </w:p>
          <w:p w:rsidR="004D141F" w:rsidRDefault="004D141F" w:rsidP="004D141F">
            <w:pPr>
              <w:spacing w:after="0" w:line="240" w:lineRule="auto"/>
            </w:pPr>
            <w:r>
              <w:rPr>
                <w:rFonts w:ascii="Times New Roman" w:hAnsi="Times New Roman" w:cs="Times New Roman"/>
                <w:sz w:val="24"/>
                <w:szCs w:val="24"/>
              </w:rPr>
              <w:t xml:space="preserve">   3,0</w:t>
            </w:r>
          </w:p>
        </w:tc>
      </w:tr>
      <w:tr w:rsidR="004D141F" w:rsidTr="0020743E">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t>2.10</w:t>
            </w: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rPr>
                <w:sz w:val="24"/>
                <w:szCs w:val="24"/>
              </w:rPr>
            </w:pPr>
            <w:r>
              <w:rPr>
                <w:sz w:val="24"/>
                <w:szCs w:val="24"/>
              </w:rPr>
              <w:t>Приглашение на родительские собрания специалистов для правового и медицинского просвещения родителей</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r>
              <w:rPr>
                <w:sz w:val="24"/>
                <w:szCs w:val="24"/>
              </w:rPr>
              <w:t>2024-2026</w:t>
            </w:r>
          </w:p>
          <w:p w:rsidR="004D141F" w:rsidRDefault="004D141F" w:rsidP="004D141F">
            <w:pPr>
              <w:pStyle w:val="a8"/>
              <w:snapToGrid w:val="0"/>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Комитет образования</w:t>
            </w:r>
          </w:p>
          <w:p w:rsidR="004D141F" w:rsidRDefault="004D141F" w:rsidP="004D141F">
            <w:pPr>
              <w:pStyle w:val="a8"/>
              <w:spacing w:line="240" w:lineRule="auto"/>
              <w:ind w:left="-108" w:right="-108" w:firstLine="0"/>
              <w:jc w:val="center"/>
              <w:rPr>
                <w:sz w:val="24"/>
                <w:szCs w:val="24"/>
              </w:rPr>
            </w:pP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5,0</w:t>
            </w:r>
          </w:p>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5,0</w:t>
            </w:r>
          </w:p>
          <w:p w:rsidR="004D141F" w:rsidRDefault="004D141F" w:rsidP="004D141F">
            <w:pPr>
              <w:spacing w:after="0" w:line="240" w:lineRule="auto"/>
              <w:ind w:left="-108" w:right="-108"/>
              <w:jc w:val="center"/>
              <w:rPr>
                <w:rFonts w:ascii="Times New Roman" w:hAnsi="Times New Roman" w:cs="Times New Roman"/>
                <w:sz w:val="24"/>
                <w:szCs w:val="24"/>
              </w:rPr>
            </w:pPr>
          </w:p>
        </w:tc>
        <w:tc>
          <w:tcPr>
            <w:tcW w:w="1134" w:type="dxa"/>
            <w:tcBorders>
              <w:top w:val="single" w:sz="4" w:space="0" w:color="000000"/>
              <w:left w:val="single" w:sz="4" w:space="0" w:color="auto"/>
              <w:bottom w:val="single" w:sz="4" w:space="0" w:color="000000"/>
            </w:tcBorders>
            <w:shd w:val="clear" w:color="auto" w:fill="auto"/>
          </w:tcPr>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5,0</w:t>
            </w:r>
          </w:p>
          <w:p w:rsidR="004D141F" w:rsidRDefault="004D141F" w:rsidP="004D141F">
            <w:pPr>
              <w:spacing w:after="0" w:line="240" w:lineRule="auto"/>
              <w:ind w:left="-108" w:right="-108"/>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pStyle w:val="a8"/>
              <w:spacing w:line="240" w:lineRule="auto"/>
              <w:ind w:firstLine="0"/>
              <w:rPr>
                <w:sz w:val="24"/>
                <w:szCs w:val="24"/>
              </w:rPr>
            </w:pPr>
          </w:p>
          <w:p w:rsidR="004D141F" w:rsidRDefault="004D141F" w:rsidP="004D1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p w:rsidR="004D141F" w:rsidRDefault="004D141F" w:rsidP="004D141F">
            <w:pPr>
              <w:pStyle w:val="a8"/>
              <w:spacing w:line="240" w:lineRule="auto"/>
              <w:ind w:firstLine="0"/>
              <w:jc w:val="center"/>
              <w:rPr>
                <w:sz w:val="24"/>
                <w:szCs w:val="24"/>
              </w:rPr>
            </w:pPr>
          </w:p>
        </w:tc>
      </w:tr>
      <w:tr w:rsidR="004D141F" w:rsidTr="0020743E">
        <w:trPr>
          <w:trHeight w:val="1427"/>
        </w:trPr>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t>2.11</w:t>
            </w: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rPr>
                <w:sz w:val="24"/>
                <w:szCs w:val="24"/>
              </w:rPr>
            </w:pPr>
            <w:r>
              <w:rPr>
                <w:sz w:val="24"/>
                <w:szCs w:val="24"/>
              </w:rPr>
              <w:t>Совместные рейды классных руководителей и социальных педагогов в семьи проблемных учащихся.</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r>
              <w:rPr>
                <w:sz w:val="24"/>
                <w:szCs w:val="24"/>
              </w:rPr>
              <w:t>2024-2026</w:t>
            </w:r>
          </w:p>
          <w:p w:rsidR="004D141F" w:rsidRDefault="004D141F" w:rsidP="004D141F">
            <w:pPr>
              <w:pStyle w:val="a8"/>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Комитет образования</w:t>
            </w: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За счет основной деятельности</w:t>
            </w:r>
          </w:p>
        </w:tc>
        <w:tc>
          <w:tcPr>
            <w:tcW w:w="1134"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За счет основной деятельности</w:t>
            </w:r>
          </w:p>
        </w:tc>
        <w:tc>
          <w:tcPr>
            <w:tcW w:w="1134" w:type="dxa"/>
            <w:tcBorders>
              <w:top w:val="single" w:sz="4" w:space="0" w:color="000000"/>
              <w:left w:val="single" w:sz="4" w:space="0" w:color="auto"/>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За счет  основной деятельности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pStyle w:val="a8"/>
              <w:spacing w:line="240" w:lineRule="auto"/>
              <w:ind w:firstLine="0"/>
              <w:rPr>
                <w:sz w:val="24"/>
                <w:szCs w:val="24"/>
              </w:rPr>
            </w:pPr>
          </w:p>
          <w:p w:rsidR="004D141F" w:rsidRDefault="004D141F" w:rsidP="004D1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4D141F" w:rsidRDefault="004D141F" w:rsidP="004D141F">
            <w:pPr>
              <w:pStyle w:val="a8"/>
              <w:spacing w:line="240" w:lineRule="auto"/>
              <w:ind w:firstLine="0"/>
              <w:jc w:val="center"/>
              <w:rPr>
                <w:sz w:val="24"/>
                <w:szCs w:val="24"/>
              </w:rPr>
            </w:pPr>
          </w:p>
        </w:tc>
      </w:tr>
      <w:tr w:rsidR="004D141F" w:rsidTr="0020743E">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t>2.12</w:t>
            </w: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rPr>
                <w:sz w:val="24"/>
                <w:szCs w:val="24"/>
              </w:rPr>
            </w:pPr>
            <w:r>
              <w:rPr>
                <w:sz w:val="24"/>
                <w:szCs w:val="24"/>
              </w:rPr>
              <w:t xml:space="preserve">Организация и проведение информационно-пропагандистской </w:t>
            </w:r>
            <w:proofErr w:type="spellStart"/>
            <w:r>
              <w:rPr>
                <w:sz w:val="24"/>
                <w:szCs w:val="24"/>
              </w:rPr>
              <w:t>антинаркотической</w:t>
            </w:r>
            <w:proofErr w:type="spellEnd"/>
            <w:r>
              <w:rPr>
                <w:sz w:val="24"/>
                <w:szCs w:val="24"/>
              </w:rPr>
              <w:t xml:space="preserve"> работы в клубах, школах</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r>
              <w:rPr>
                <w:sz w:val="24"/>
                <w:szCs w:val="24"/>
              </w:rPr>
              <w:t>2024-2026</w:t>
            </w:r>
          </w:p>
          <w:p w:rsidR="004D141F" w:rsidRDefault="004D141F" w:rsidP="004D141F">
            <w:pPr>
              <w:pStyle w:val="a8"/>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Комитет образов</w:t>
            </w:r>
          </w:p>
          <w:p w:rsidR="004D141F" w:rsidRDefault="004D141F" w:rsidP="004D141F">
            <w:pPr>
              <w:pStyle w:val="a8"/>
              <w:spacing w:line="240" w:lineRule="auto"/>
              <w:ind w:left="-108" w:right="-108" w:firstLine="0"/>
              <w:jc w:val="center"/>
              <w:rPr>
                <w:sz w:val="24"/>
                <w:szCs w:val="24"/>
              </w:rPr>
            </w:pPr>
            <w:r>
              <w:rPr>
                <w:sz w:val="24"/>
                <w:szCs w:val="24"/>
              </w:rPr>
              <w:t xml:space="preserve">Комитет по делам культуры, молодежи и спорта </w:t>
            </w: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6,5</w:t>
            </w:r>
          </w:p>
          <w:p w:rsidR="004D141F" w:rsidRDefault="004D141F" w:rsidP="004D141F">
            <w:pPr>
              <w:spacing w:after="0" w:line="240" w:lineRule="auto"/>
              <w:ind w:left="-108" w:right="-108"/>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6,5</w:t>
            </w:r>
          </w:p>
          <w:p w:rsidR="004D141F" w:rsidRDefault="004D141F" w:rsidP="004D141F">
            <w:pPr>
              <w:spacing w:after="0" w:line="240" w:lineRule="auto"/>
              <w:ind w:left="-108" w:right="-108"/>
              <w:jc w:val="center"/>
              <w:rPr>
                <w:rFonts w:ascii="Times New Roman" w:hAnsi="Times New Roman" w:cs="Times New Roman"/>
                <w:sz w:val="24"/>
                <w:szCs w:val="24"/>
              </w:rPr>
            </w:pPr>
          </w:p>
        </w:tc>
        <w:tc>
          <w:tcPr>
            <w:tcW w:w="1134" w:type="dxa"/>
            <w:tcBorders>
              <w:top w:val="single" w:sz="4" w:space="0" w:color="000000"/>
              <w:left w:val="single" w:sz="4" w:space="0" w:color="auto"/>
              <w:bottom w:val="single" w:sz="4" w:space="0" w:color="000000"/>
            </w:tcBorders>
            <w:shd w:val="clear" w:color="auto" w:fill="auto"/>
          </w:tcPr>
          <w:p w:rsidR="004D141F" w:rsidRDefault="004D141F" w:rsidP="004D141F">
            <w:pPr>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6,5</w:t>
            </w:r>
          </w:p>
          <w:p w:rsidR="004D141F" w:rsidRDefault="004D141F" w:rsidP="004D141F">
            <w:pPr>
              <w:spacing w:after="0" w:line="240" w:lineRule="auto"/>
              <w:ind w:left="-108" w:right="-108"/>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spacing w:after="0" w:line="240" w:lineRule="auto"/>
              <w:jc w:val="center"/>
              <w:rPr>
                <w:rFonts w:ascii="Times New Roman" w:hAnsi="Times New Roman" w:cs="Times New Roman"/>
                <w:sz w:val="24"/>
                <w:szCs w:val="24"/>
              </w:rPr>
            </w:pPr>
          </w:p>
          <w:p w:rsidR="004D141F" w:rsidRDefault="004D141F" w:rsidP="004D141F">
            <w:pPr>
              <w:pStyle w:val="a8"/>
              <w:spacing w:line="240" w:lineRule="auto"/>
              <w:ind w:firstLine="0"/>
              <w:jc w:val="center"/>
            </w:pPr>
            <w:r>
              <w:rPr>
                <w:sz w:val="24"/>
                <w:szCs w:val="24"/>
              </w:rPr>
              <w:t>19,5</w:t>
            </w:r>
          </w:p>
        </w:tc>
      </w:tr>
      <w:tr w:rsidR="004D141F" w:rsidTr="0020743E">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t>2.13</w:t>
            </w: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rPr>
                <w:sz w:val="24"/>
                <w:szCs w:val="24"/>
              </w:rPr>
            </w:pPr>
            <w:r>
              <w:rPr>
                <w:sz w:val="24"/>
                <w:szCs w:val="24"/>
              </w:rPr>
              <w:t>Участие в областных, муниципальных и организация меж</w:t>
            </w:r>
            <w:proofErr w:type="gramStart"/>
            <w:r>
              <w:rPr>
                <w:sz w:val="24"/>
                <w:szCs w:val="24"/>
              </w:rPr>
              <w:t>.</w:t>
            </w:r>
            <w:proofErr w:type="gramEnd"/>
            <w:r>
              <w:rPr>
                <w:sz w:val="24"/>
                <w:szCs w:val="24"/>
              </w:rPr>
              <w:t xml:space="preserve"> </w:t>
            </w:r>
            <w:proofErr w:type="gramStart"/>
            <w:r>
              <w:rPr>
                <w:sz w:val="24"/>
                <w:szCs w:val="24"/>
              </w:rPr>
              <w:t>п</w:t>
            </w:r>
            <w:proofErr w:type="gramEnd"/>
            <w:r>
              <w:rPr>
                <w:sz w:val="24"/>
                <w:szCs w:val="24"/>
              </w:rPr>
              <w:t>оселенческих выездных семинаров, профилактических площадок, научно-практических конференций по вопросам профилактики наркомании и иных асоциальных проявлений среди несовершеннолетних, пропаганде здорового образа жизни</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r>
              <w:rPr>
                <w:sz w:val="24"/>
                <w:szCs w:val="24"/>
              </w:rPr>
              <w:t>2024-2026</w:t>
            </w:r>
          </w:p>
          <w:p w:rsidR="004D141F" w:rsidRDefault="004D141F" w:rsidP="004D141F">
            <w:pPr>
              <w:pStyle w:val="a8"/>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Комитет по делам культуры, молодежи и спорта,</w:t>
            </w:r>
          </w:p>
          <w:p w:rsidR="004D141F" w:rsidRDefault="004D141F" w:rsidP="004D141F">
            <w:pPr>
              <w:pStyle w:val="a8"/>
              <w:snapToGrid w:val="0"/>
              <w:spacing w:line="240" w:lineRule="auto"/>
              <w:ind w:left="-108" w:right="-108" w:firstLine="0"/>
              <w:jc w:val="center"/>
              <w:rPr>
                <w:sz w:val="24"/>
                <w:szCs w:val="24"/>
              </w:rPr>
            </w:pP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3,5</w:t>
            </w:r>
          </w:p>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3,5</w:t>
            </w:r>
          </w:p>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auto"/>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3,5</w:t>
            </w:r>
          </w:p>
          <w:p w:rsidR="004D141F" w:rsidRDefault="004D141F" w:rsidP="004D141F">
            <w:pPr>
              <w:pStyle w:val="a8"/>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pStyle w:val="a8"/>
              <w:snapToGrid w:val="0"/>
              <w:spacing w:line="240" w:lineRule="auto"/>
              <w:ind w:firstLine="0"/>
              <w:jc w:val="center"/>
              <w:rPr>
                <w:sz w:val="24"/>
                <w:szCs w:val="24"/>
              </w:rPr>
            </w:pPr>
          </w:p>
          <w:p w:rsidR="004D141F" w:rsidRDefault="004D141F" w:rsidP="004D141F">
            <w:pPr>
              <w:spacing w:after="0" w:line="240" w:lineRule="auto"/>
            </w:pPr>
            <w:r>
              <w:rPr>
                <w:rFonts w:ascii="Times New Roman" w:hAnsi="Times New Roman" w:cs="Times New Roman"/>
                <w:sz w:val="24"/>
                <w:szCs w:val="24"/>
              </w:rPr>
              <w:t xml:space="preserve">   10,5</w:t>
            </w:r>
          </w:p>
        </w:tc>
      </w:tr>
      <w:tr w:rsidR="004D141F" w:rsidTr="0020743E">
        <w:trPr>
          <w:trHeight w:val="584"/>
        </w:trPr>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t>2.14</w:t>
            </w: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rPr>
                <w:sz w:val="24"/>
                <w:szCs w:val="24"/>
              </w:rPr>
            </w:pPr>
            <w:r>
              <w:rPr>
                <w:sz w:val="24"/>
                <w:szCs w:val="24"/>
              </w:rPr>
              <w:t xml:space="preserve">Проведение  социологического исследования по изучению факторов риска и защиты в отслеживании асоциальных </w:t>
            </w:r>
            <w:r>
              <w:rPr>
                <w:sz w:val="24"/>
                <w:szCs w:val="24"/>
              </w:rPr>
              <w:lastRenderedPageBreak/>
              <w:t>проявлений в подростковой – молодежной среде</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r>
              <w:rPr>
                <w:sz w:val="24"/>
                <w:szCs w:val="24"/>
              </w:rPr>
              <w:t>2024-2026</w:t>
            </w:r>
          </w:p>
          <w:p w:rsidR="004D141F" w:rsidRDefault="004D141F" w:rsidP="004D141F">
            <w:pPr>
              <w:pStyle w:val="a8"/>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 xml:space="preserve">Комитет по делам культуры, молодежи и </w:t>
            </w:r>
            <w:r>
              <w:rPr>
                <w:sz w:val="24"/>
                <w:szCs w:val="24"/>
              </w:rPr>
              <w:lastRenderedPageBreak/>
              <w:t>спорта,</w:t>
            </w:r>
          </w:p>
          <w:p w:rsidR="004D141F" w:rsidRDefault="004D141F" w:rsidP="004D141F">
            <w:pPr>
              <w:pStyle w:val="a8"/>
              <w:spacing w:line="240" w:lineRule="auto"/>
              <w:ind w:left="-108" w:right="-108" w:firstLine="0"/>
              <w:jc w:val="center"/>
              <w:rPr>
                <w:sz w:val="24"/>
                <w:szCs w:val="24"/>
              </w:rPr>
            </w:pP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1,0</w:t>
            </w:r>
          </w:p>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1,0</w:t>
            </w:r>
          </w:p>
          <w:p w:rsidR="004D141F" w:rsidRDefault="004D141F" w:rsidP="004D141F">
            <w:pPr>
              <w:spacing w:after="0" w:line="240" w:lineRule="auto"/>
              <w:ind w:left="-108" w:right="-108"/>
              <w:jc w:val="center"/>
              <w:rPr>
                <w:rFonts w:ascii="Times New Roman" w:hAnsi="Times New Roman" w:cs="Times New Roman"/>
                <w:sz w:val="24"/>
                <w:szCs w:val="24"/>
              </w:rPr>
            </w:pPr>
          </w:p>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p>
          <w:p w:rsidR="004D141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auto"/>
              <w:bottom w:val="single" w:sz="4" w:space="0" w:color="000000"/>
            </w:tcBorders>
            <w:shd w:val="clear" w:color="auto" w:fill="auto"/>
          </w:tcPr>
          <w:p w:rsidR="004D141F" w:rsidRDefault="004D141F" w:rsidP="004D141F">
            <w:pPr>
              <w:snapToGrid w:val="0"/>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1,0</w:t>
            </w:r>
          </w:p>
          <w:p w:rsidR="004D141F" w:rsidRDefault="004D141F" w:rsidP="004D141F">
            <w:pPr>
              <w:spacing w:after="0" w:line="240" w:lineRule="auto"/>
              <w:ind w:left="-108" w:right="-108"/>
              <w:jc w:val="center"/>
              <w:rPr>
                <w:rFonts w:ascii="Times New Roman" w:hAnsi="Times New Roman" w:cs="Times New Roman"/>
                <w:sz w:val="24"/>
                <w:szCs w:val="24"/>
              </w:rPr>
            </w:pPr>
          </w:p>
          <w:p w:rsidR="004D141F" w:rsidRDefault="004D141F" w:rsidP="004D141F">
            <w:pPr>
              <w:spacing w:after="0" w:line="240" w:lineRule="auto"/>
              <w:ind w:left="-108" w:right="-108"/>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pStyle w:val="a8"/>
              <w:spacing w:line="240" w:lineRule="auto"/>
              <w:ind w:firstLine="0"/>
              <w:rPr>
                <w:sz w:val="24"/>
                <w:szCs w:val="24"/>
              </w:rPr>
            </w:pPr>
          </w:p>
          <w:p w:rsidR="004D141F" w:rsidRDefault="004D141F" w:rsidP="004D1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rsidR="004D141F" w:rsidRDefault="004D141F" w:rsidP="004D141F">
            <w:pPr>
              <w:pStyle w:val="a8"/>
              <w:spacing w:line="240" w:lineRule="auto"/>
              <w:ind w:firstLine="0"/>
              <w:jc w:val="center"/>
              <w:rPr>
                <w:sz w:val="24"/>
                <w:szCs w:val="24"/>
              </w:rPr>
            </w:pPr>
          </w:p>
        </w:tc>
      </w:tr>
      <w:tr w:rsidR="004D141F" w:rsidTr="0020743E">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lastRenderedPageBreak/>
              <w:t>2.15</w:t>
            </w: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rPr>
                <w:sz w:val="24"/>
                <w:szCs w:val="24"/>
              </w:rPr>
            </w:pPr>
            <w:r>
              <w:rPr>
                <w:sz w:val="24"/>
                <w:szCs w:val="24"/>
              </w:rPr>
              <w:t xml:space="preserve">Участие в обобщении работы экспериментальных площадок по первичной профилактике потребления </w:t>
            </w:r>
            <w:proofErr w:type="spellStart"/>
            <w:r>
              <w:rPr>
                <w:sz w:val="24"/>
                <w:szCs w:val="24"/>
              </w:rPr>
              <w:t>психоактивных</w:t>
            </w:r>
            <w:proofErr w:type="spellEnd"/>
            <w:r>
              <w:rPr>
                <w:sz w:val="24"/>
                <w:szCs w:val="24"/>
              </w:rPr>
              <w:t xml:space="preserve"> веществ несовершеннолетними в муниципальных образованиях. Реализация социальных программ по профилактике асоциальных проявлений среди подростков и молодежи на базе специализированных служб и </w:t>
            </w:r>
            <w:proofErr w:type="spellStart"/>
            <w:r>
              <w:rPr>
                <w:sz w:val="24"/>
                <w:szCs w:val="24"/>
              </w:rPr>
              <w:t>эспериментальных</w:t>
            </w:r>
            <w:proofErr w:type="spellEnd"/>
            <w:r>
              <w:rPr>
                <w:sz w:val="24"/>
                <w:szCs w:val="24"/>
              </w:rPr>
              <w:t xml:space="preserve"> площадок в муниципальных образованиях</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r>
              <w:rPr>
                <w:sz w:val="24"/>
                <w:szCs w:val="24"/>
              </w:rPr>
              <w:t>2024-2026</w:t>
            </w:r>
          </w:p>
          <w:p w:rsidR="004D141F" w:rsidRDefault="004D141F" w:rsidP="004D141F">
            <w:pPr>
              <w:pStyle w:val="a8"/>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Комитет по делам культуры, молодежи и спорта,</w:t>
            </w:r>
          </w:p>
          <w:p w:rsidR="004D141F" w:rsidRDefault="004D141F" w:rsidP="004D141F">
            <w:pPr>
              <w:pStyle w:val="a8"/>
              <w:snapToGrid w:val="0"/>
              <w:spacing w:line="240" w:lineRule="auto"/>
              <w:ind w:left="-108" w:right="-108" w:firstLine="0"/>
              <w:jc w:val="center"/>
              <w:rPr>
                <w:sz w:val="24"/>
                <w:szCs w:val="24"/>
              </w:rPr>
            </w:pP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За счет основной деятельности</w:t>
            </w:r>
          </w:p>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За счет основной деятельности</w:t>
            </w:r>
          </w:p>
          <w:p w:rsidR="004D141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auto"/>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За счет основной деятельности</w:t>
            </w:r>
          </w:p>
          <w:p w:rsidR="004D141F" w:rsidRDefault="004D141F" w:rsidP="004D141F">
            <w:pPr>
              <w:pStyle w:val="a8"/>
              <w:spacing w:line="240" w:lineRule="auto"/>
              <w:ind w:left="-108" w:right="-108"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pStyle w:val="a8"/>
              <w:spacing w:line="240" w:lineRule="auto"/>
              <w:ind w:firstLine="0"/>
              <w:rPr>
                <w:sz w:val="24"/>
                <w:szCs w:val="24"/>
              </w:rPr>
            </w:pPr>
          </w:p>
          <w:p w:rsidR="004D141F" w:rsidRDefault="004D141F" w:rsidP="004D141F">
            <w:pPr>
              <w:pStyle w:val="a8"/>
              <w:spacing w:line="240" w:lineRule="auto"/>
              <w:ind w:firstLine="0"/>
              <w:jc w:val="center"/>
            </w:pPr>
            <w:r>
              <w:rPr>
                <w:sz w:val="24"/>
                <w:szCs w:val="24"/>
              </w:rPr>
              <w:t>-</w:t>
            </w:r>
          </w:p>
        </w:tc>
      </w:tr>
      <w:tr w:rsidR="004D141F" w:rsidTr="0020743E">
        <w:tc>
          <w:tcPr>
            <w:tcW w:w="11199" w:type="dxa"/>
            <w:gridSpan w:val="8"/>
            <w:tcBorders>
              <w:top w:val="single" w:sz="4" w:space="0" w:color="000000"/>
              <w:left w:val="single" w:sz="4" w:space="0" w:color="000000"/>
              <w:bottom w:val="single" w:sz="4" w:space="0" w:color="000000"/>
              <w:right w:val="single" w:sz="4" w:space="0" w:color="000000"/>
            </w:tcBorders>
            <w:shd w:val="clear" w:color="auto" w:fill="auto"/>
          </w:tcPr>
          <w:p w:rsidR="004D141F" w:rsidRDefault="004D141F" w:rsidP="004D141F">
            <w:pPr>
              <w:pStyle w:val="a8"/>
              <w:spacing w:line="240" w:lineRule="auto"/>
              <w:ind w:left="-108" w:right="-108" w:firstLine="0"/>
              <w:jc w:val="center"/>
              <w:rPr>
                <w:b/>
                <w:sz w:val="24"/>
                <w:szCs w:val="24"/>
              </w:rPr>
            </w:pPr>
            <w:r>
              <w:rPr>
                <w:b/>
                <w:sz w:val="24"/>
                <w:szCs w:val="24"/>
              </w:rPr>
              <w:t>3. Выявление, лечение и реабилитация лиц, потребляющих наркотические средства</w:t>
            </w:r>
          </w:p>
          <w:p w:rsidR="004D141F" w:rsidRDefault="004D141F" w:rsidP="004D141F">
            <w:pPr>
              <w:pStyle w:val="a8"/>
              <w:spacing w:line="240" w:lineRule="auto"/>
              <w:ind w:left="-108" w:right="-108" w:firstLine="0"/>
              <w:jc w:val="center"/>
            </w:pPr>
            <w:r>
              <w:rPr>
                <w:b/>
                <w:sz w:val="24"/>
                <w:szCs w:val="24"/>
              </w:rPr>
              <w:t>и психотропные вещества без назначения врача</w:t>
            </w:r>
          </w:p>
        </w:tc>
      </w:tr>
      <w:tr w:rsidR="004D141F" w:rsidTr="0020743E">
        <w:tc>
          <w:tcPr>
            <w:tcW w:w="567" w:type="dxa"/>
            <w:tcBorders>
              <w:top w:val="single" w:sz="4" w:space="0" w:color="000000"/>
              <w:left w:val="single" w:sz="4" w:space="0" w:color="000000"/>
              <w:bottom w:val="single" w:sz="4" w:space="0" w:color="000000"/>
            </w:tcBorders>
            <w:shd w:val="clear" w:color="auto" w:fill="auto"/>
          </w:tcPr>
          <w:p w:rsidR="004D141F" w:rsidRPr="000334CA" w:rsidRDefault="004D141F" w:rsidP="004D141F">
            <w:pPr>
              <w:pStyle w:val="a8"/>
              <w:spacing w:line="240" w:lineRule="auto"/>
              <w:ind w:right="-108" w:firstLine="0"/>
              <w:jc w:val="center"/>
              <w:rPr>
                <w:sz w:val="24"/>
                <w:szCs w:val="24"/>
              </w:rPr>
            </w:pPr>
            <w:r w:rsidRPr="000334CA">
              <w:rPr>
                <w:sz w:val="24"/>
                <w:szCs w:val="24"/>
              </w:rPr>
              <w:t>3.1</w:t>
            </w:r>
          </w:p>
        </w:tc>
        <w:tc>
          <w:tcPr>
            <w:tcW w:w="3686" w:type="dxa"/>
            <w:tcBorders>
              <w:top w:val="single" w:sz="4" w:space="0" w:color="000000"/>
              <w:left w:val="single" w:sz="4" w:space="0" w:color="000000"/>
              <w:bottom w:val="single" w:sz="4" w:space="0" w:color="000000"/>
            </w:tcBorders>
            <w:shd w:val="clear" w:color="auto" w:fill="auto"/>
          </w:tcPr>
          <w:p w:rsidR="004D141F" w:rsidRPr="000334CA" w:rsidRDefault="004D141F" w:rsidP="004D141F">
            <w:pPr>
              <w:pStyle w:val="a8"/>
              <w:spacing w:line="240" w:lineRule="auto"/>
              <w:ind w:firstLine="0"/>
              <w:rPr>
                <w:sz w:val="24"/>
                <w:szCs w:val="24"/>
              </w:rPr>
            </w:pPr>
            <w:r w:rsidRPr="000334CA">
              <w:rPr>
                <w:sz w:val="24"/>
                <w:szCs w:val="24"/>
              </w:rPr>
              <w:t>Приобретение экспресс – тестов для выявления потребителей наркотических средств и психотропных веществ</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r>
              <w:rPr>
                <w:sz w:val="24"/>
                <w:szCs w:val="24"/>
              </w:rPr>
              <w:t>2024-2026</w:t>
            </w:r>
          </w:p>
          <w:p w:rsidR="004D141F" w:rsidRDefault="004D141F" w:rsidP="004D141F">
            <w:pPr>
              <w:pStyle w:val="a8"/>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ОГБУЗ</w:t>
            </w:r>
          </w:p>
          <w:p w:rsidR="004D141F" w:rsidRDefault="004D141F" w:rsidP="004D141F">
            <w:pPr>
              <w:pStyle w:val="a8"/>
              <w:snapToGrid w:val="0"/>
              <w:spacing w:line="240" w:lineRule="auto"/>
              <w:ind w:left="-108" w:right="-108" w:firstLine="0"/>
              <w:jc w:val="center"/>
              <w:rPr>
                <w:sz w:val="24"/>
                <w:szCs w:val="24"/>
              </w:rPr>
            </w:pPr>
            <w:proofErr w:type="gramStart"/>
            <w:r>
              <w:rPr>
                <w:sz w:val="24"/>
                <w:szCs w:val="24"/>
              </w:rPr>
              <w:t>«ШПНД»</w:t>
            </w:r>
            <w:r w:rsidRPr="007E6F25">
              <w:t xml:space="preserve"> (по согласованию</w:t>
            </w:r>
            <w:proofErr w:type="gramEnd"/>
          </w:p>
          <w:p w:rsidR="004D141F" w:rsidRDefault="004D141F" w:rsidP="004D141F">
            <w:pPr>
              <w:pStyle w:val="a8"/>
              <w:spacing w:line="240" w:lineRule="auto"/>
              <w:ind w:left="-108" w:right="-108" w:firstLine="0"/>
              <w:jc w:val="center"/>
              <w:rPr>
                <w:sz w:val="24"/>
                <w:szCs w:val="24"/>
              </w:rPr>
            </w:pPr>
            <w:r>
              <w:rPr>
                <w:sz w:val="24"/>
                <w:szCs w:val="24"/>
              </w:rPr>
              <w:t>-</w:t>
            </w: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napToGrid w:val="0"/>
              <w:spacing w:line="240" w:lineRule="auto"/>
              <w:ind w:left="-108" w:right="-108" w:firstLine="0"/>
              <w:jc w:val="center"/>
              <w:rPr>
                <w:sz w:val="24"/>
                <w:szCs w:val="24"/>
              </w:rPr>
            </w:pPr>
            <w:r>
              <w:rPr>
                <w:sz w:val="24"/>
                <w:szCs w:val="24"/>
              </w:rPr>
              <w:t>-</w:t>
            </w:r>
          </w:p>
          <w:p w:rsidR="004D141F" w:rsidRDefault="004D141F" w:rsidP="004D141F">
            <w:pPr>
              <w:pStyle w:val="a8"/>
              <w:spacing w:line="240" w:lineRule="auto"/>
              <w:ind w:left="-108" w:right="-108"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4D141F" w:rsidRDefault="004D141F" w:rsidP="004D141F">
            <w:pPr>
              <w:pStyle w:val="a8"/>
              <w:snapToGrid w:val="0"/>
              <w:spacing w:line="240" w:lineRule="auto"/>
              <w:ind w:left="-108" w:right="-108" w:firstLine="0"/>
              <w:jc w:val="center"/>
              <w:rPr>
                <w:sz w:val="24"/>
                <w:szCs w:val="24"/>
              </w:rPr>
            </w:pPr>
            <w:r>
              <w:rPr>
                <w:sz w:val="24"/>
                <w:szCs w:val="24"/>
              </w:rPr>
              <w:t>-</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D141F" w:rsidRPr="00823359" w:rsidRDefault="004D141F" w:rsidP="004D141F">
            <w:pPr>
              <w:pStyle w:val="a8"/>
              <w:snapToGrid w:val="0"/>
              <w:spacing w:line="240" w:lineRule="auto"/>
              <w:ind w:left="-108" w:right="-108" w:firstLine="0"/>
              <w:jc w:val="center"/>
              <w:rPr>
                <w:color w:val="C0504D"/>
                <w:sz w:val="24"/>
                <w:szCs w:val="24"/>
              </w:rPr>
            </w:pP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D141F" w:rsidRPr="00823359" w:rsidRDefault="004D141F" w:rsidP="004D141F">
            <w:pPr>
              <w:pStyle w:val="a8"/>
              <w:spacing w:line="240" w:lineRule="auto"/>
              <w:ind w:firstLine="0"/>
              <w:jc w:val="center"/>
              <w:rPr>
                <w:color w:val="C0504D"/>
              </w:rPr>
            </w:pPr>
          </w:p>
        </w:tc>
      </w:tr>
      <w:tr w:rsidR="004D141F" w:rsidTr="0020743E">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t>3.2</w:t>
            </w: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rPr>
                <w:sz w:val="24"/>
                <w:szCs w:val="24"/>
              </w:rPr>
            </w:pPr>
            <w:r>
              <w:rPr>
                <w:sz w:val="24"/>
                <w:szCs w:val="24"/>
              </w:rPr>
              <w:t>Приобретение  современных лекарственных препаратов для лечения наркомании и лечения наркозависимых</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r>
              <w:rPr>
                <w:sz w:val="24"/>
                <w:szCs w:val="24"/>
              </w:rPr>
              <w:t>2024-2026</w:t>
            </w:r>
          </w:p>
          <w:p w:rsidR="004D141F" w:rsidRDefault="004D141F" w:rsidP="004D141F">
            <w:pPr>
              <w:pStyle w:val="a8"/>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ОГБУЗ</w:t>
            </w:r>
          </w:p>
          <w:p w:rsidR="004D141F" w:rsidRDefault="004D141F" w:rsidP="004D141F">
            <w:pPr>
              <w:pStyle w:val="a8"/>
              <w:snapToGrid w:val="0"/>
              <w:spacing w:line="240" w:lineRule="auto"/>
              <w:ind w:left="-108" w:right="-108" w:firstLine="0"/>
              <w:jc w:val="center"/>
              <w:rPr>
                <w:sz w:val="24"/>
                <w:szCs w:val="24"/>
              </w:rPr>
            </w:pPr>
            <w:proofErr w:type="gramStart"/>
            <w:r>
              <w:rPr>
                <w:sz w:val="24"/>
                <w:szCs w:val="24"/>
              </w:rPr>
              <w:t>«ШПНД»</w:t>
            </w:r>
            <w:r w:rsidRPr="007E6F25">
              <w:t xml:space="preserve"> (по согласованию</w:t>
            </w:r>
            <w:r>
              <w:rPr>
                <w:sz w:val="24"/>
                <w:szCs w:val="24"/>
              </w:rPr>
              <w:t xml:space="preserve"> </w:t>
            </w:r>
            <w:proofErr w:type="gramEnd"/>
          </w:p>
          <w:p w:rsidR="004D141F" w:rsidRDefault="004D141F" w:rsidP="004D141F">
            <w:pPr>
              <w:pStyle w:val="a8"/>
              <w:spacing w:line="240" w:lineRule="auto"/>
              <w:ind w:left="-108" w:right="-108" w:firstLine="0"/>
              <w:jc w:val="center"/>
              <w:rPr>
                <w:sz w:val="24"/>
                <w:szCs w:val="24"/>
              </w:rPr>
            </w:pP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p>
          <w:p w:rsidR="004D141F" w:rsidRDefault="004D141F" w:rsidP="004D141F">
            <w:pPr>
              <w:pStyle w:val="a8"/>
              <w:spacing w:line="240" w:lineRule="auto"/>
              <w:ind w:left="-108" w:right="-108" w:firstLine="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4D141F" w:rsidRDefault="004D141F" w:rsidP="004D141F">
            <w:pPr>
              <w:pStyle w:val="a8"/>
              <w:snapToGrid w:val="0"/>
              <w:spacing w:line="240" w:lineRule="auto"/>
              <w:ind w:left="-108" w:right="-108" w:firstLine="0"/>
              <w:jc w:val="center"/>
              <w:rPr>
                <w:sz w:val="24"/>
                <w:szCs w:val="24"/>
              </w:rPr>
            </w:pPr>
            <w:r>
              <w:rPr>
                <w:sz w:val="24"/>
                <w:szCs w:val="24"/>
              </w:rPr>
              <w:t>-</w:t>
            </w:r>
          </w:p>
        </w:tc>
        <w:tc>
          <w:tcPr>
            <w:tcW w:w="1134" w:type="dxa"/>
            <w:tcBorders>
              <w:top w:val="single" w:sz="4" w:space="0" w:color="000000"/>
              <w:left w:val="single" w:sz="4" w:space="0" w:color="auto"/>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r>
              <w:rPr>
                <w:sz w:val="24"/>
                <w:szCs w:val="24"/>
              </w:rPr>
              <w:t>-</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D141F" w:rsidRDefault="004D141F" w:rsidP="004D141F">
            <w:pPr>
              <w:pStyle w:val="a8"/>
              <w:snapToGrid w:val="0"/>
              <w:spacing w:line="240" w:lineRule="auto"/>
              <w:ind w:firstLine="0"/>
              <w:jc w:val="center"/>
              <w:rPr>
                <w:sz w:val="24"/>
                <w:szCs w:val="24"/>
              </w:rPr>
            </w:pPr>
            <w:r>
              <w:rPr>
                <w:sz w:val="24"/>
                <w:szCs w:val="24"/>
              </w:rPr>
              <w:t>-</w:t>
            </w:r>
          </w:p>
        </w:tc>
      </w:tr>
      <w:tr w:rsidR="004D141F" w:rsidTr="0020743E">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r>
              <w:rPr>
                <w:sz w:val="24"/>
                <w:szCs w:val="24"/>
              </w:rPr>
              <w:t>3.3</w:t>
            </w: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rPr>
                <w:sz w:val="24"/>
                <w:szCs w:val="24"/>
              </w:rPr>
            </w:pPr>
            <w:r>
              <w:rPr>
                <w:sz w:val="24"/>
                <w:szCs w:val="24"/>
              </w:rPr>
              <w:t>Организация 100 % тестирования призывников на базе межрайонного военкомата на предмет употребления наркотических и психотропных веществ (из расчета количества призывников, обследуемых на 3 вида наркотических средств)</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sz w:val="24"/>
                <w:szCs w:val="24"/>
              </w:rPr>
            </w:pPr>
          </w:p>
          <w:p w:rsidR="004D141F" w:rsidRDefault="004D141F" w:rsidP="004D141F">
            <w:pPr>
              <w:pStyle w:val="a8"/>
              <w:spacing w:line="240" w:lineRule="auto"/>
              <w:ind w:firstLine="0"/>
              <w:jc w:val="center"/>
              <w:rPr>
                <w:sz w:val="24"/>
                <w:szCs w:val="24"/>
              </w:rPr>
            </w:pPr>
            <w:r>
              <w:rPr>
                <w:sz w:val="24"/>
                <w:szCs w:val="24"/>
              </w:rPr>
              <w:t>2024-2026</w:t>
            </w:r>
          </w:p>
          <w:p w:rsidR="004D141F" w:rsidRDefault="004D141F" w:rsidP="004D141F">
            <w:pPr>
              <w:pStyle w:val="a8"/>
              <w:spacing w:line="240" w:lineRule="auto"/>
              <w:ind w:firstLine="0"/>
              <w:jc w:val="center"/>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left="-108" w:right="-108" w:firstLine="0"/>
              <w:jc w:val="center"/>
              <w:rPr>
                <w:sz w:val="24"/>
                <w:szCs w:val="24"/>
              </w:rPr>
            </w:pPr>
            <w:r>
              <w:rPr>
                <w:sz w:val="24"/>
                <w:szCs w:val="24"/>
              </w:rPr>
              <w:t>ОГБУЗ</w:t>
            </w:r>
          </w:p>
          <w:p w:rsidR="004D141F" w:rsidRDefault="004D141F" w:rsidP="004D141F">
            <w:pPr>
              <w:pStyle w:val="a8"/>
              <w:snapToGrid w:val="0"/>
              <w:spacing w:line="240" w:lineRule="auto"/>
              <w:ind w:left="-108" w:right="-108" w:firstLine="0"/>
              <w:jc w:val="center"/>
              <w:rPr>
                <w:sz w:val="24"/>
                <w:szCs w:val="24"/>
              </w:rPr>
            </w:pPr>
            <w:proofErr w:type="gramStart"/>
            <w:r>
              <w:rPr>
                <w:sz w:val="24"/>
                <w:szCs w:val="24"/>
              </w:rPr>
              <w:t>«ШПНД»</w:t>
            </w:r>
            <w:r w:rsidRPr="007E6F25">
              <w:t xml:space="preserve"> (по согласованию</w:t>
            </w:r>
            <w:proofErr w:type="gramEnd"/>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snapToGrid w:val="0"/>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4D141F" w:rsidRDefault="004D141F" w:rsidP="004D141F">
            <w:pPr>
              <w:pStyle w:val="a8"/>
              <w:snapToGrid w:val="0"/>
              <w:spacing w:line="240" w:lineRule="auto"/>
              <w:ind w:left="-108" w:right="-108" w:firstLine="0"/>
              <w:jc w:val="center"/>
              <w:rPr>
                <w:sz w:val="24"/>
                <w:szCs w:val="24"/>
              </w:rPr>
            </w:pPr>
            <w:r>
              <w:rPr>
                <w:sz w:val="24"/>
                <w:szCs w:val="24"/>
              </w:rPr>
              <w:t>-</w:t>
            </w:r>
          </w:p>
        </w:tc>
        <w:tc>
          <w:tcPr>
            <w:tcW w:w="1134" w:type="dxa"/>
            <w:tcBorders>
              <w:top w:val="single" w:sz="4" w:space="0" w:color="000000"/>
              <w:left w:val="single" w:sz="4" w:space="0" w:color="auto"/>
              <w:bottom w:val="single" w:sz="4" w:space="0" w:color="000000"/>
            </w:tcBorders>
            <w:shd w:val="clear" w:color="auto" w:fill="auto"/>
          </w:tcPr>
          <w:p w:rsidR="004D141F" w:rsidRDefault="004D141F" w:rsidP="004D141F">
            <w:pPr>
              <w:pStyle w:val="a8"/>
              <w:snapToGrid w:val="0"/>
              <w:spacing w:line="240" w:lineRule="auto"/>
              <w:ind w:left="-108" w:right="-108" w:firstLine="0"/>
              <w:jc w:val="center"/>
              <w:rPr>
                <w:sz w:val="24"/>
                <w:szCs w:val="24"/>
              </w:rPr>
            </w:pPr>
            <w:r>
              <w:rPr>
                <w:sz w:val="24"/>
                <w:szCs w:val="24"/>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D141F" w:rsidRDefault="004D141F" w:rsidP="004D141F">
            <w:pPr>
              <w:pStyle w:val="a8"/>
              <w:snapToGrid w:val="0"/>
              <w:spacing w:line="240" w:lineRule="auto"/>
              <w:ind w:firstLine="0"/>
              <w:jc w:val="center"/>
              <w:rPr>
                <w:sz w:val="24"/>
                <w:szCs w:val="24"/>
              </w:rPr>
            </w:pPr>
            <w:r>
              <w:rPr>
                <w:sz w:val="24"/>
                <w:szCs w:val="24"/>
              </w:rPr>
              <w:t>-</w:t>
            </w:r>
          </w:p>
        </w:tc>
      </w:tr>
      <w:tr w:rsidR="004D141F" w:rsidTr="0020743E">
        <w:tc>
          <w:tcPr>
            <w:tcW w:w="56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right="-108" w:firstLine="0"/>
              <w:jc w:val="center"/>
              <w:rPr>
                <w:sz w:val="24"/>
                <w:szCs w:val="24"/>
              </w:rPr>
            </w:pPr>
          </w:p>
        </w:tc>
        <w:tc>
          <w:tcPr>
            <w:tcW w:w="368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b/>
                <w:sz w:val="24"/>
                <w:szCs w:val="24"/>
              </w:rPr>
            </w:pPr>
            <w:r>
              <w:rPr>
                <w:b/>
                <w:sz w:val="24"/>
                <w:szCs w:val="24"/>
              </w:rPr>
              <w:t>ИТОГО</w:t>
            </w:r>
          </w:p>
        </w:tc>
        <w:tc>
          <w:tcPr>
            <w:tcW w:w="1276"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napToGrid w:val="0"/>
              <w:spacing w:line="240" w:lineRule="auto"/>
              <w:ind w:firstLine="0"/>
              <w:jc w:val="center"/>
              <w:rPr>
                <w:b/>
                <w:sz w:val="24"/>
                <w:szCs w:val="24"/>
              </w:rPr>
            </w:pPr>
          </w:p>
        </w:tc>
        <w:tc>
          <w:tcPr>
            <w:tcW w:w="1417"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b/>
                <w:sz w:val="24"/>
                <w:szCs w:val="24"/>
              </w:rPr>
            </w:pPr>
          </w:p>
        </w:tc>
        <w:tc>
          <w:tcPr>
            <w:tcW w:w="993" w:type="dxa"/>
            <w:tcBorders>
              <w:top w:val="single" w:sz="4" w:space="0" w:color="000000"/>
              <w:left w:val="single" w:sz="4" w:space="0" w:color="000000"/>
              <w:bottom w:val="single" w:sz="4" w:space="0" w:color="000000"/>
            </w:tcBorders>
            <w:shd w:val="clear" w:color="auto" w:fill="auto"/>
          </w:tcPr>
          <w:p w:rsidR="004D141F" w:rsidRDefault="004D141F" w:rsidP="004D141F">
            <w:pPr>
              <w:pStyle w:val="a8"/>
              <w:spacing w:line="240" w:lineRule="auto"/>
              <w:ind w:firstLine="0"/>
              <w:jc w:val="center"/>
              <w:rPr>
                <w:b/>
                <w:sz w:val="24"/>
                <w:szCs w:val="24"/>
              </w:rPr>
            </w:pPr>
            <w:r>
              <w:rPr>
                <w:b/>
                <w:sz w:val="24"/>
                <w:szCs w:val="24"/>
              </w:rPr>
              <w:t>70,0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4D141F" w:rsidRDefault="004D141F" w:rsidP="004D141F">
            <w:pPr>
              <w:pStyle w:val="a8"/>
              <w:spacing w:line="240" w:lineRule="auto"/>
              <w:ind w:left="-108" w:right="-108" w:firstLine="0"/>
              <w:jc w:val="center"/>
              <w:rPr>
                <w:b/>
                <w:sz w:val="24"/>
                <w:szCs w:val="24"/>
              </w:rPr>
            </w:pPr>
            <w:r>
              <w:rPr>
                <w:b/>
                <w:sz w:val="24"/>
                <w:szCs w:val="24"/>
              </w:rPr>
              <w:t>70,0</w:t>
            </w:r>
          </w:p>
          <w:p w:rsidR="004D141F" w:rsidRDefault="004D141F" w:rsidP="004D141F">
            <w:pPr>
              <w:pStyle w:val="a8"/>
              <w:spacing w:line="240" w:lineRule="auto"/>
              <w:ind w:left="-108" w:right="-108" w:firstLine="0"/>
              <w:jc w:val="center"/>
              <w:rPr>
                <w:b/>
                <w:sz w:val="24"/>
                <w:szCs w:val="24"/>
              </w:rPr>
            </w:pPr>
          </w:p>
        </w:tc>
        <w:tc>
          <w:tcPr>
            <w:tcW w:w="1134" w:type="dxa"/>
            <w:tcBorders>
              <w:top w:val="single" w:sz="4" w:space="0" w:color="000000"/>
              <w:left w:val="single" w:sz="4" w:space="0" w:color="auto"/>
              <w:bottom w:val="single" w:sz="4" w:space="0" w:color="auto"/>
            </w:tcBorders>
            <w:shd w:val="clear" w:color="auto" w:fill="auto"/>
          </w:tcPr>
          <w:p w:rsidR="004D141F" w:rsidRDefault="004D141F" w:rsidP="004D141F">
            <w:pPr>
              <w:pStyle w:val="a8"/>
              <w:spacing w:line="240" w:lineRule="auto"/>
              <w:ind w:left="-108" w:right="-108" w:firstLine="0"/>
              <w:jc w:val="center"/>
              <w:rPr>
                <w:b/>
                <w:sz w:val="24"/>
                <w:szCs w:val="24"/>
              </w:rPr>
            </w:pPr>
            <w:r>
              <w:rPr>
                <w:b/>
                <w:sz w:val="24"/>
                <w:szCs w:val="24"/>
              </w:rPr>
              <w:t xml:space="preserve">  70,0</w:t>
            </w:r>
          </w:p>
          <w:p w:rsidR="004D141F" w:rsidRDefault="004D141F" w:rsidP="004D141F">
            <w:pPr>
              <w:pStyle w:val="a8"/>
              <w:spacing w:line="240" w:lineRule="auto"/>
              <w:ind w:left="-108" w:right="-108" w:firstLine="0"/>
              <w:jc w:val="center"/>
              <w:rPr>
                <w:b/>
                <w:sz w:val="24"/>
                <w:szCs w:val="24"/>
              </w:rPr>
            </w:pP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4D141F" w:rsidRDefault="004D141F" w:rsidP="004D141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210</w:t>
            </w:r>
          </w:p>
          <w:p w:rsidR="004D141F" w:rsidRDefault="004D141F" w:rsidP="004D141F">
            <w:pPr>
              <w:pStyle w:val="a8"/>
              <w:spacing w:line="240" w:lineRule="auto"/>
              <w:ind w:firstLine="0"/>
              <w:jc w:val="center"/>
              <w:rPr>
                <w:b/>
                <w:sz w:val="24"/>
                <w:szCs w:val="24"/>
              </w:rPr>
            </w:pPr>
          </w:p>
        </w:tc>
      </w:tr>
    </w:tbl>
    <w:p w:rsidR="004D141F" w:rsidRDefault="004D141F" w:rsidP="004D141F">
      <w:pPr>
        <w:pStyle w:val="ConsPlusNormal"/>
        <w:widowControl/>
      </w:pPr>
    </w:p>
    <w:p w:rsidR="004D141F" w:rsidRDefault="004D141F" w:rsidP="00080DEC">
      <w:pPr>
        <w:spacing w:after="0" w:line="240" w:lineRule="auto"/>
        <w:ind w:firstLine="709"/>
        <w:jc w:val="both"/>
        <w:rPr>
          <w:rFonts w:ascii="Times New Roman" w:hAnsi="Times New Roman" w:cs="Times New Roman"/>
          <w:sz w:val="24"/>
          <w:szCs w:val="24"/>
        </w:rPr>
      </w:pPr>
    </w:p>
    <w:p w:rsidR="004D141F" w:rsidRPr="00080DEC" w:rsidRDefault="004D141F" w:rsidP="00080DEC">
      <w:pPr>
        <w:spacing w:after="0" w:line="240" w:lineRule="auto"/>
        <w:ind w:firstLine="709"/>
        <w:jc w:val="both"/>
        <w:rPr>
          <w:rFonts w:ascii="Times New Roman" w:hAnsi="Times New Roman" w:cs="Times New Roman"/>
          <w:sz w:val="24"/>
          <w:szCs w:val="24"/>
        </w:rPr>
      </w:pPr>
    </w:p>
    <w:p w:rsidR="00CF406D" w:rsidRDefault="00CF406D" w:rsidP="00CF406D">
      <w:pPr>
        <w:spacing w:after="0" w:line="240" w:lineRule="auto"/>
        <w:ind w:firstLine="709"/>
        <w:jc w:val="center"/>
        <w:rPr>
          <w:rFonts w:ascii="Times New Roman" w:hAnsi="Times New Roman" w:cs="Times New Roman"/>
          <w:b/>
          <w:sz w:val="24"/>
          <w:szCs w:val="24"/>
        </w:rPr>
      </w:pPr>
      <w:r w:rsidRPr="0090778E">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CF406D" w:rsidRPr="0090778E" w:rsidRDefault="00CF406D" w:rsidP="00CF406D">
      <w:pPr>
        <w:spacing w:after="0" w:line="240" w:lineRule="auto"/>
        <w:ind w:firstLine="709"/>
        <w:jc w:val="center"/>
        <w:rPr>
          <w:rFonts w:ascii="Times New Roman" w:hAnsi="Times New Roman" w:cs="Times New Roman"/>
          <w:sz w:val="24"/>
          <w:szCs w:val="24"/>
        </w:rPr>
      </w:pPr>
    </w:p>
    <w:p w:rsidR="00CF406D" w:rsidRPr="0090778E" w:rsidRDefault="00CF406D" w:rsidP="00CF406D">
      <w:pPr>
        <w:spacing w:after="0" w:line="240" w:lineRule="auto"/>
        <w:ind w:firstLine="709"/>
        <w:jc w:val="both"/>
        <w:rPr>
          <w:rFonts w:ascii="Times New Roman" w:hAnsi="Times New Roman" w:cs="Times New Roman"/>
          <w:sz w:val="24"/>
          <w:szCs w:val="24"/>
        </w:rPr>
      </w:pPr>
      <w:proofErr w:type="gramStart"/>
      <w:r w:rsidRPr="0090778E">
        <w:rPr>
          <w:rFonts w:ascii="Times New Roman" w:hAnsi="Times New Roman" w:cs="Times New Roman"/>
          <w:sz w:val="24"/>
          <w:szCs w:val="24"/>
        </w:rPr>
        <w:t xml:space="preserve">Кадастровым инженером </w:t>
      </w:r>
      <w:proofErr w:type="spellStart"/>
      <w:r w:rsidRPr="0090778E">
        <w:rPr>
          <w:rFonts w:ascii="Times New Roman" w:hAnsi="Times New Roman" w:cs="Times New Roman"/>
          <w:sz w:val="24"/>
          <w:szCs w:val="24"/>
        </w:rPr>
        <w:t>Завьяловой</w:t>
      </w:r>
      <w:proofErr w:type="spellEnd"/>
      <w:r w:rsidRPr="0090778E">
        <w:rPr>
          <w:rFonts w:ascii="Times New Roman" w:hAnsi="Times New Roman" w:cs="Times New Roman"/>
          <w:sz w:val="24"/>
          <w:szCs w:val="24"/>
        </w:rPr>
        <w:t xml:space="preserve"> Тамарой Сергеевной, почтовый адрес: г. Шарья, ул. Октябрьская, д. 12, адрес электронной почты </w:t>
      </w:r>
      <w:hyperlink r:id="rId13" w:history="1">
        <w:r w:rsidRPr="0090778E">
          <w:rPr>
            <w:rStyle w:val="a5"/>
            <w:rFonts w:ascii="Times New Roman" w:hAnsi="Times New Roman" w:cs="Times New Roman"/>
            <w:color w:val="000000"/>
            <w:sz w:val="24"/>
            <w:szCs w:val="24"/>
            <w:lang w:val="en-US"/>
          </w:rPr>
          <w:t>zempred</w:t>
        </w:r>
        <w:r w:rsidRPr="0090778E">
          <w:rPr>
            <w:rStyle w:val="a5"/>
            <w:rFonts w:ascii="Times New Roman" w:hAnsi="Times New Roman" w:cs="Times New Roman"/>
            <w:color w:val="000000"/>
            <w:sz w:val="24"/>
            <w:szCs w:val="24"/>
          </w:rPr>
          <w:t>@</w:t>
        </w:r>
        <w:r w:rsidRPr="0090778E">
          <w:rPr>
            <w:rStyle w:val="a5"/>
            <w:rFonts w:ascii="Times New Roman" w:hAnsi="Times New Roman" w:cs="Times New Roman"/>
            <w:color w:val="000000"/>
            <w:sz w:val="24"/>
            <w:szCs w:val="24"/>
            <w:lang w:val="en-US"/>
          </w:rPr>
          <w:t>mail</w:t>
        </w:r>
        <w:r w:rsidRPr="0090778E">
          <w:rPr>
            <w:rStyle w:val="a5"/>
            <w:rFonts w:ascii="Times New Roman" w:hAnsi="Times New Roman" w:cs="Times New Roman"/>
            <w:color w:val="000000"/>
            <w:sz w:val="24"/>
            <w:szCs w:val="24"/>
          </w:rPr>
          <w:t>.</w:t>
        </w:r>
        <w:r w:rsidRPr="0090778E">
          <w:rPr>
            <w:rStyle w:val="a5"/>
            <w:rFonts w:ascii="Times New Roman" w:hAnsi="Times New Roman" w:cs="Times New Roman"/>
            <w:color w:val="000000"/>
            <w:sz w:val="24"/>
            <w:szCs w:val="24"/>
            <w:lang w:val="en-US"/>
          </w:rPr>
          <w:t>ru</w:t>
        </w:r>
      </w:hyperlink>
      <w:r w:rsidRPr="0090778E">
        <w:rPr>
          <w:rFonts w:ascii="Times New Roman" w:hAnsi="Times New Roman" w:cs="Times New Roman"/>
          <w:sz w:val="24"/>
          <w:szCs w:val="24"/>
        </w:rPr>
        <w:t xml:space="preserve">,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44:24:130101:350, </w:t>
      </w:r>
      <w:r w:rsidRPr="0090778E">
        <w:rPr>
          <w:rFonts w:ascii="Times New Roman" w:hAnsi="Times New Roman" w:cs="Times New Roman"/>
          <w:sz w:val="24"/>
          <w:szCs w:val="24"/>
        </w:rPr>
        <w:lastRenderedPageBreak/>
        <w:t>расположенного по адресу:</w:t>
      </w:r>
      <w:proofErr w:type="gramEnd"/>
      <w:r w:rsidRPr="0090778E">
        <w:rPr>
          <w:rFonts w:ascii="Times New Roman" w:hAnsi="Times New Roman" w:cs="Times New Roman"/>
          <w:sz w:val="24"/>
          <w:szCs w:val="24"/>
        </w:rPr>
        <w:t xml:space="preserve"> Костромская область, </w:t>
      </w:r>
      <w:proofErr w:type="spellStart"/>
      <w:r w:rsidRPr="0090778E">
        <w:rPr>
          <w:rFonts w:ascii="Times New Roman" w:hAnsi="Times New Roman" w:cs="Times New Roman"/>
          <w:sz w:val="24"/>
          <w:szCs w:val="24"/>
        </w:rPr>
        <w:t>Шарьинский</w:t>
      </w:r>
      <w:proofErr w:type="spellEnd"/>
      <w:r w:rsidRPr="0090778E">
        <w:rPr>
          <w:rFonts w:ascii="Times New Roman" w:hAnsi="Times New Roman" w:cs="Times New Roman"/>
          <w:sz w:val="24"/>
          <w:szCs w:val="24"/>
        </w:rPr>
        <w:t xml:space="preserve"> </w:t>
      </w:r>
      <w:proofErr w:type="spellStart"/>
      <w:r w:rsidRPr="0090778E">
        <w:rPr>
          <w:rFonts w:ascii="Times New Roman" w:hAnsi="Times New Roman" w:cs="Times New Roman"/>
          <w:sz w:val="24"/>
          <w:szCs w:val="24"/>
        </w:rPr>
        <w:t>р-он</w:t>
      </w:r>
      <w:proofErr w:type="spellEnd"/>
      <w:r w:rsidRPr="0090778E">
        <w:rPr>
          <w:rFonts w:ascii="Times New Roman" w:hAnsi="Times New Roman" w:cs="Times New Roman"/>
          <w:sz w:val="24"/>
          <w:szCs w:val="24"/>
        </w:rPr>
        <w:t xml:space="preserve">, </w:t>
      </w:r>
      <w:proofErr w:type="spellStart"/>
      <w:r w:rsidRPr="0090778E">
        <w:rPr>
          <w:rFonts w:ascii="Times New Roman" w:hAnsi="Times New Roman" w:cs="Times New Roman"/>
          <w:sz w:val="24"/>
          <w:szCs w:val="24"/>
        </w:rPr>
        <w:t>Шангское</w:t>
      </w:r>
      <w:proofErr w:type="spellEnd"/>
      <w:r w:rsidRPr="0090778E">
        <w:rPr>
          <w:rFonts w:ascii="Times New Roman" w:hAnsi="Times New Roman" w:cs="Times New Roman"/>
          <w:sz w:val="24"/>
          <w:szCs w:val="24"/>
        </w:rPr>
        <w:t xml:space="preserve"> с/</w:t>
      </w:r>
      <w:proofErr w:type="spellStart"/>
      <w:r w:rsidRPr="0090778E">
        <w:rPr>
          <w:rFonts w:ascii="Times New Roman" w:hAnsi="Times New Roman" w:cs="Times New Roman"/>
          <w:sz w:val="24"/>
          <w:szCs w:val="24"/>
        </w:rPr>
        <w:t>п</w:t>
      </w:r>
      <w:proofErr w:type="spellEnd"/>
      <w:r w:rsidRPr="0090778E">
        <w:rPr>
          <w:rFonts w:ascii="Times New Roman" w:hAnsi="Times New Roman" w:cs="Times New Roman"/>
          <w:sz w:val="24"/>
          <w:szCs w:val="24"/>
        </w:rPr>
        <w:t xml:space="preserve">, </w:t>
      </w:r>
      <w:proofErr w:type="spellStart"/>
      <w:r w:rsidRPr="0090778E">
        <w:rPr>
          <w:rFonts w:ascii="Times New Roman" w:hAnsi="Times New Roman" w:cs="Times New Roman"/>
          <w:sz w:val="24"/>
          <w:szCs w:val="24"/>
        </w:rPr>
        <w:t>с</w:t>
      </w:r>
      <w:proofErr w:type="gramStart"/>
      <w:r w:rsidRPr="0090778E">
        <w:rPr>
          <w:rFonts w:ascii="Times New Roman" w:hAnsi="Times New Roman" w:cs="Times New Roman"/>
          <w:sz w:val="24"/>
          <w:szCs w:val="24"/>
        </w:rPr>
        <w:t>.Н</w:t>
      </w:r>
      <w:proofErr w:type="gramEnd"/>
      <w:r w:rsidRPr="0090778E">
        <w:rPr>
          <w:rFonts w:ascii="Times New Roman" w:hAnsi="Times New Roman" w:cs="Times New Roman"/>
          <w:sz w:val="24"/>
          <w:szCs w:val="24"/>
        </w:rPr>
        <w:t>иколо-Шанга</w:t>
      </w:r>
      <w:proofErr w:type="spellEnd"/>
      <w:r w:rsidRPr="0090778E">
        <w:rPr>
          <w:rFonts w:ascii="Times New Roman" w:hAnsi="Times New Roman" w:cs="Times New Roman"/>
          <w:sz w:val="24"/>
          <w:szCs w:val="24"/>
        </w:rPr>
        <w:t>, ул.Рабочая,д.27</w:t>
      </w:r>
      <w:r w:rsidRPr="0090778E">
        <w:rPr>
          <w:rFonts w:ascii="Times New Roman" w:hAnsi="Times New Roman" w:cs="Times New Roman"/>
          <w:color w:val="000000"/>
          <w:sz w:val="24"/>
          <w:szCs w:val="24"/>
        </w:rPr>
        <w:t>,</w:t>
      </w:r>
      <w:r w:rsidRPr="0090778E">
        <w:rPr>
          <w:rFonts w:ascii="Times New Roman" w:hAnsi="Times New Roman" w:cs="Times New Roman"/>
          <w:sz w:val="24"/>
          <w:szCs w:val="24"/>
        </w:rPr>
        <w:t xml:space="preserve"> номер кадастрового квартала </w:t>
      </w:r>
      <w:r w:rsidRPr="0090778E">
        <w:rPr>
          <w:rFonts w:ascii="Times New Roman" w:hAnsi="Times New Roman" w:cs="Times New Roman"/>
          <w:color w:val="000000"/>
          <w:sz w:val="24"/>
          <w:szCs w:val="24"/>
        </w:rPr>
        <w:t>44:24:130101</w:t>
      </w:r>
      <w:r w:rsidRPr="0090778E">
        <w:rPr>
          <w:rFonts w:ascii="Times New Roman" w:hAnsi="Times New Roman" w:cs="Times New Roman"/>
          <w:sz w:val="24"/>
          <w:szCs w:val="24"/>
        </w:rPr>
        <w:t>.</w:t>
      </w:r>
    </w:p>
    <w:p w:rsidR="00CF406D" w:rsidRPr="0090778E" w:rsidRDefault="00CF406D" w:rsidP="00CF406D">
      <w:pPr>
        <w:spacing w:after="0" w:line="240" w:lineRule="auto"/>
        <w:ind w:firstLine="709"/>
        <w:jc w:val="both"/>
        <w:rPr>
          <w:rFonts w:ascii="Times New Roman" w:hAnsi="Times New Roman" w:cs="Times New Roman"/>
          <w:color w:val="000000"/>
          <w:sz w:val="24"/>
          <w:szCs w:val="24"/>
        </w:rPr>
      </w:pPr>
      <w:r w:rsidRPr="0090778E">
        <w:rPr>
          <w:rFonts w:ascii="Times New Roman" w:hAnsi="Times New Roman" w:cs="Times New Roman"/>
          <w:sz w:val="24"/>
          <w:szCs w:val="24"/>
        </w:rPr>
        <w:t xml:space="preserve">Заказчикам кадастровых работ является </w:t>
      </w:r>
      <w:proofErr w:type="spellStart"/>
      <w:r w:rsidRPr="0090778E">
        <w:rPr>
          <w:rFonts w:ascii="Times New Roman" w:hAnsi="Times New Roman" w:cs="Times New Roman"/>
          <w:sz w:val="24"/>
          <w:szCs w:val="24"/>
        </w:rPr>
        <w:t>Зеленов</w:t>
      </w:r>
      <w:proofErr w:type="spellEnd"/>
      <w:r w:rsidRPr="0090778E">
        <w:rPr>
          <w:rFonts w:ascii="Times New Roman" w:hAnsi="Times New Roman" w:cs="Times New Roman"/>
          <w:sz w:val="24"/>
          <w:szCs w:val="24"/>
        </w:rPr>
        <w:t xml:space="preserve"> Евгений Николаевич, его почтовый адрес: Костромская область, </w:t>
      </w:r>
      <w:proofErr w:type="spellStart"/>
      <w:r w:rsidRPr="0090778E">
        <w:rPr>
          <w:rFonts w:ascii="Times New Roman" w:hAnsi="Times New Roman" w:cs="Times New Roman"/>
          <w:sz w:val="24"/>
          <w:szCs w:val="24"/>
        </w:rPr>
        <w:t>Шарьинский</w:t>
      </w:r>
      <w:proofErr w:type="spellEnd"/>
      <w:r w:rsidRPr="0090778E">
        <w:rPr>
          <w:rFonts w:ascii="Times New Roman" w:hAnsi="Times New Roman" w:cs="Times New Roman"/>
          <w:sz w:val="24"/>
          <w:szCs w:val="24"/>
        </w:rPr>
        <w:t xml:space="preserve"> район, </w:t>
      </w:r>
      <w:proofErr w:type="spellStart"/>
      <w:r w:rsidRPr="0090778E">
        <w:rPr>
          <w:rFonts w:ascii="Times New Roman" w:hAnsi="Times New Roman" w:cs="Times New Roman"/>
          <w:sz w:val="24"/>
          <w:szCs w:val="24"/>
        </w:rPr>
        <w:t>с</w:t>
      </w:r>
      <w:proofErr w:type="gramStart"/>
      <w:r w:rsidRPr="0090778E">
        <w:rPr>
          <w:rFonts w:ascii="Times New Roman" w:hAnsi="Times New Roman" w:cs="Times New Roman"/>
          <w:sz w:val="24"/>
          <w:szCs w:val="24"/>
        </w:rPr>
        <w:t>.Н</w:t>
      </w:r>
      <w:proofErr w:type="gramEnd"/>
      <w:r w:rsidRPr="0090778E">
        <w:rPr>
          <w:rFonts w:ascii="Times New Roman" w:hAnsi="Times New Roman" w:cs="Times New Roman"/>
          <w:sz w:val="24"/>
          <w:szCs w:val="24"/>
        </w:rPr>
        <w:t>иколо-Шанга</w:t>
      </w:r>
      <w:proofErr w:type="spellEnd"/>
      <w:r w:rsidRPr="0090778E">
        <w:rPr>
          <w:rFonts w:ascii="Times New Roman" w:hAnsi="Times New Roman" w:cs="Times New Roman"/>
          <w:sz w:val="24"/>
          <w:szCs w:val="24"/>
        </w:rPr>
        <w:t>, ул.Рабочая,д.27,   контактный телефон  +7-910-954-55-17.</w:t>
      </w:r>
    </w:p>
    <w:p w:rsidR="00CF406D" w:rsidRPr="0090778E" w:rsidRDefault="00CF406D" w:rsidP="00CF406D">
      <w:pPr>
        <w:spacing w:after="0" w:line="240" w:lineRule="auto"/>
        <w:ind w:firstLine="709"/>
        <w:jc w:val="both"/>
        <w:rPr>
          <w:rFonts w:ascii="Times New Roman" w:hAnsi="Times New Roman" w:cs="Times New Roman"/>
          <w:color w:val="000000"/>
          <w:sz w:val="24"/>
          <w:szCs w:val="24"/>
        </w:rPr>
      </w:pPr>
      <w:r w:rsidRPr="0090778E">
        <w:rPr>
          <w:rFonts w:ascii="Times New Roman" w:hAnsi="Times New Roman" w:cs="Times New Roman"/>
          <w:color w:val="000000"/>
          <w:sz w:val="24"/>
          <w:szCs w:val="24"/>
        </w:rPr>
        <w:t xml:space="preserve">Собрание по поводу согласования местоположения границы состоится по адресу: Костромская </w:t>
      </w:r>
      <w:proofErr w:type="spellStart"/>
      <w:r w:rsidRPr="0090778E">
        <w:rPr>
          <w:rFonts w:ascii="Times New Roman" w:hAnsi="Times New Roman" w:cs="Times New Roman"/>
          <w:color w:val="000000"/>
          <w:sz w:val="24"/>
          <w:szCs w:val="24"/>
        </w:rPr>
        <w:t>область,Шарьинский</w:t>
      </w:r>
      <w:proofErr w:type="spellEnd"/>
      <w:r w:rsidRPr="0090778E">
        <w:rPr>
          <w:rFonts w:ascii="Times New Roman" w:hAnsi="Times New Roman" w:cs="Times New Roman"/>
          <w:color w:val="000000"/>
          <w:sz w:val="24"/>
          <w:szCs w:val="24"/>
        </w:rPr>
        <w:t xml:space="preserve"> район, </w:t>
      </w:r>
      <w:proofErr w:type="spellStart"/>
      <w:r w:rsidRPr="0090778E">
        <w:rPr>
          <w:rFonts w:ascii="Times New Roman" w:hAnsi="Times New Roman" w:cs="Times New Roman"/>
          <w:color w:val="000000"/>
          <w:sz w:val="24"/>
          <w:szCs w:val="24"/>
        </w:rPr>
        <w:t>с</w:t>
      </w:r>
      <w:proofErr w:type="gramStart"/>
      <w:r w:rsidRPr="0090778E">
        <w:rPr>
          <w:rFonts w:ascii="Times New Roman" w:hAnsi="Times New Roman" w:cs="Times New Roman"/>
          <w:color w:val="000000"/>
          <w:sz w:val="24"/>
          <w:szCs w:val="24"/>
        </w:rPr>
        <w:t>.Н</w:t>
      </w:r>
      <w:proofErr w:type="gramEnd"/>
      <w:r w:rsidRPr="0090778E">
        <w:rPr>
          <w:rFonts w:ascii="Times New Roman" w:hAnsi="Times New Roman" w:cs="Times New Roman"/>
          <w:color w:val="000000"/>
          <w:sz w:val="24"/>
          <w:szCs w:val="24"/>
        </w:rPr>
        <w:t>иколо-Шанга</w:t>
      </w:r>
      <w:proofErr w:type="spellEnd"/>
      <w:r w:rsidRPr="0090778E">
        <w:rPr>
          <w:rFonts w:ascii="Times New Roman" w:hAnsi="Times New Roman" w:cs="Times New Roman"/>
          <w:color w:val="000000"/>
          <w:sz w:val="24"/>
          <w:szCs w:val="24"/>
        </w:rPr>
        <w:t>, ул.Рабочая, у дома 27, «31» октября  2023г. в 10 часов 00 минут.</w:t>
      </w:r>
    </w:p>
    <w:p w:rsidR="00CF406D" w:rsidRPr="0090778E" w:rsidRDefault="00CF406D" w:rsidP="00CF406D">
      <w:pPr>
        <w:spacing w:after="0" w:line="240" w:lineRule="auto"/>
        <w:ind w:firstLine="709"/>
        <w:jc w:val="both"/>
        <w:rPr>
          <w:rFonts w:ascii="Times New Roman" w:hAnsi="Times New Roman" w:cs="Times New Roman"/>
          <w:color w:val="000000"/>
          <w:sz w:val="24"/>
          <w:szCs w:val="24"/>
        </w:rPr>
      </w:pPr>
      <w:r w:rsidRPr="0090778E">
        <w:rPr>
          <w:rFonts w:ascii="Times New Roman" w:hAnsi="Times New Roman" w:cs="Times New Roman"/>
          <w:color w:val="000000"/>
          <w:sz w:val="24"/>
          <w:szCs w:val="24"/>
        </w:rPr>
        <w:t xml:space="preserve">С проектом межевого плана земельного участка можно ознакомиться по адресу: </w:t>
      </w:r>
      <w:proofErr w:type="gramStart"/>
      <w:r w:rsidRPr="0090778E">
        <w:rPr>
          <w:rFonts w:ascii="Times New Roman" w:hAnsi="Times New Roman" w:cs="Times New Roman"/>
          <w:color w:val="000000"/>
          <w:sz w:val="24"/>
          <w:szCs w:val="24"/>
        </w:rPr>
        <w:t>г</w:t>
      </w:r>
      <w:proofErr w:type="gramEnd"/>
      <w:r w:rsidRPr="0090778E">
        <w:rPr>
          <w:rFonts w:ascii="Times New Roman" w:hAnsi="Times New Roman" w:cs="Times New Roman"/>
          <w:color w:val="000000"/>
          <w:sz w:val="24"/>
          <w:szCs w:val="24"/>
        </w:rPr>
        <w:t>. Шарья, ул. Октябрьская, д. 12, со дня опубликования извещения.</w:t>
      </w:r>
    </w:p>
    <w:p w:rsidR="00CF406D" w:rsidRPr="0090778E" w:rsidRDefault="00CF406D" w:rsidP="00CF406D">
      <w:pPr>
        <w:spacing w:after="0" w:line="240" w:lineRule="auto"/>
        <w:ind w:firstLine="709"/>
        <w:jc w:val="both"/>
        <w:rPr>
          <w:rFonts w:ascii="Times New Roman" w:hAnsi="Times New Roman" w:cs="Times New Roman"/>
          <w:sz w:val="24"/>
          <w:szCs w:val="24"/>
        </w:rPr>
      </w:pPr>
      <w:r w:rsidRPr="0090778E">
        <w:rPr>
          <w:rFonts w:ascii="Times New Roman" w:hAnsi="Times New Roman" w:cs="Times New Roman"/>
          <w:color w:val="000000"/>
          <w:sz w:val="24"/>
          <w:szCs w:val="24"/>
        </w:rPr>
        <w:t xml:space="preserve">Требования о проведении согласования местоположения границ земельных участков на местности принимаются с «29» сентября 2023г. по «30» октября 2023г., в письменной форме обоснованные возражения о местоположении границ земельных участков принимаются после ознакомления с проектом межевого плана с «29» сентября 2023г. по «30» октября 2023г., по адресу: Костромская область, </w:t>
      </w:r>
      <w:proofErr w:type="gramStart"/>
      <w:r w:rsidRPr="0090778E">
        <w:rPr>
          <w:rFonts w:ascii="Times New Roman" w:hAnsi="Times New Roman" w:cs="Times New Roman"/>
          <w:color w:val="000000"/>
          <w:sz w:val="24"/>
          <w:szCs w:val="24"/>
        </w:rPr>
        <w:t>г</w:t>
      </w:r>
      <w:proofErr w:type="gramEnd"/>
      <w:r w:rsidRPr="0090778E">
        <w:rPr>
          <w:rFonts w:ascii="Times New Roman" w:hAnsi="Times New Roman" w:cs="Times New Roman"/>
          <w:color w:val="000000"/>
          <w:sz w:val="24"/>
          <w:szCs w:val="24"/>
        </w:rPr>
        <w:t xml:space="preserve">. Шарья, ул. Октябрьская, д.12, электронная почта: </w:t>
      </w:r>
      <w:hyperlink r:id="rId14" w:history="1">
        <w:r w:rsidRPr="0090778E">
          <w:rPr>
            <w:rStyle w:val="a5"/>
            <w:rFonts w:ascii="Times New Roman" w:hAnsi="Times New Roman" w:cs="Times New Roman"/>
            <w:color w:val="000000"/>
            <w:sz w:val="24"/>
            <w:szCs w:val="24"/>
            <w:lang w:val="en-US"/>
          </w:rPr>
          <w:t>zempred</w:t>
        </w:r>
        <w:r w:rsidRPr="0090778E">
          <w:rPr>
            <w:rStyle w:val="a5"/>
            <w:rFonts w:ascii="Times New Roman" w:hAnsi="Times New Roman" w:cs="Times New Roman"/>
            <w:color w:val="000000"/>
            <w:sz w:val="24"/>
            <w:szCs w:val="24"/>
          </w:rPr>
          <w:t>@</w:t>
        </w:r>
        <w:r w:rsidRPr="0090778E">
          <w:rPr>
            <w:rStyle w:val="a5"/>
            <w:rFonts w:ascii="Times New Roman" w:hAnsi="Times New Roman" w:cs="Times New Roman"/>
            <w:color w:val="000000"/>
            <w:sz w:val="24"/>
            <w:szCs w:val="24"/>
            <w:lang w:val="en-US"/>
          </w:rPr>
          <w:t>mail</w:t>
        </w:r>
        <w:r w:rsidRPr="0090778E">
          <w:rPr>
            <w:rStyle w:val="a5"/>
            <w:rFonts w:ascii="Times New Roman" w:hAnsi="Times New Roman" w:cs="Times New Roman"/>
            <w:color w:val="000000"/>
            <w:sz w:val="24"/>
            <w:szCs w:val="24"/>
          </w:rPr>
          <w:t>.</w:t>
        </w:r>
        <w:r w:rsidRPr="0090778E">
          <w:rPr>
            <w:rStyle w:val="a5"/>
            <w:rFonts w:ascii="Times New Roman" w:hAnsi="Times New Roman" w:cs="Times New Roman"/>
            <w:color w:val="000000"/>
            <w:sz w:val="24"/>
            <w:szCs w:val="24"/>
            <w:lang w:val="en-US"/>
          </w:rPr>
          <w:t>ru</w:t>
        </w:r>
      </w:hyperlink>
    </w:p>
    <w:p w:rsidR="00CF406D" w:rsidRPr="0090778E" w:rsidRDefault="00CF406D" w:rsidP="00CF406D">
      <w:pPr>
        <w:spacing w:after="0" w:line="240" w:lineRule="auto"/>
        <w:ind w:firstLine="709"/>
        <w:jc w:val="both"/>
        <w:rPr>
          <w:rFonts w:ascii="Times New Roman" w:hAnsi="Times New Roman" w:cs="Times New Roman"/>
          <w:color w:val="000000"/>
          <w:sz w:val="24"/>
          <w:szCs w:val="24"/>
        </w:rPr>
      </w:pPr>
      <w:r w:rsidRPr="0090778E">
        <w:rPr>
          <w:rFonts w:ascii="Times New Roman" w:hAnsi="Times New Roman" w:cs="Times New Roman"/>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CF406D" w:rsidRPr="0090778E" w:rsidRDefault="00CF406D" w:rsidP="00CF406D">
      <w:pPr>
        <w:numPr>
          <w:ilvl w:val="0"/>
          <w:numId w:val="39"/>
        </w:numPr>
        <w:suppressAutoHyphens/>
        <w:spacing w:after="0" w:line="240" w:lineRule="auto"/>
        <w:ind w:left="0" w:firstLine="709"/>
        <w:jc w:val="both"/>
        <w:rPr>
          <w:rFonts w:ascii="Times New Roman" w:hAnsi="Times New Roman" w:cs="Times New Roman"/>
          <w:color w:val="000000"/>
          <w:sz w:val="24"/>
          <w:szCs w:val="24"/>
        </w:rPr>
      </w:pPr>
      <w:r w:rsidRPr="0090778E">
        <w:rPr>
          <w:rFonts w:ascii="Times New Roman" w:hAnsi="Times New Roman" w:cs="Times New Roman"/>
          <w:color w:val="000000"/>
          <w:sz w:val="24"/>
          <w:szCs w:val="24"/>
        </w:rPr>
        <w:t xml:space="preserve">кадастровый номер 44:24:130101:328, </w:t>
      </w:r>
      <w:r w:rsidRPr="0090778E">
        <w:rPr>
          <w:rFonts w:ascii="Times New Roman" w:hAnsi="Times New Roman" w:cs="Times New Roman"/>
          <w:sz w:val="24"/>
          <w:szCs w:val="24"/>
        </w:rPr>
        <w:t xml:space="preserve">по адресу: Костромская область, </w:t>
      </w:r>
      <w:proofErr w:type="spellStart"/>
      <w:r w:rsidRPr="0090778E">
        <w:rPr>
          <w:rFonts w:ascii="Times New Roman" w:hAnsi="Times New Roman" w:cs="Times New Roman"/>
          <w:sz w:val="24"/>
          <w:szCs w:val="24"/>
        </w:rPr>
        <w:t>Шарьинский</w:t>
      </w:r>
      <w:proofErr w:type="spellEnd"/>
      <w:r w:rsidRPr="0090778E">
        <w:rPr>
          <w:rFonts w:ascii="Times New Roman" w:hAnsi="Times New Roman" w:cs="Times New Roman"/>
          <w:sz w:val="24"/>
          <w:szCs w:val="24"/>
        </w:rPr>
        <w:t xml:space="preserve"> </w:t>
      </w:r>
      <w:proofErr w:type="spellStart"/>
      <w:r w:rsidRPr="0090778E">
        <w:rPr>
          <w:rFonts w:ascii="Times New Roman" w:hAnsi="Times New Roman" w:cs="Times New Roman"/>
          <w:sz w:val="24"/>
          <w:szCs w:val="24"/>
        </w:rPr>
        <w:t>р-он</w:t>
      </w:r>
      <w:proofErr w:type="spellEnd"/>
      <w:r w:rsidRPr="0090778E">
        <w:rPr>
          <w:rFonts w:ascii="Times New Roman" w:hAnsi="Times New Roman" w:cs="Times New Roman"/>
          <w:sz w:val="24"/>
          <w:szCs w:val="24"/>
        </w:rPr>
        <w:t xml:space="preserve">, </w:t>
      </w:r>
      <w:proofErr w:type="spellStart"/>
      <w:r w:rsidRPr="0090778E">
        <w:rPr>
          <w:rFonts w:ascii="Times New Roman" w:hAnsi="Times New Roman" w:cs="Times New Roman"/>
          <w:sz w:val="24"/>
          <w:szCs w:val="24"/>
        </w:rPr>
        <w:t>Шангское</w:t>
      </w:r>
      <w:proofErr w:type="spellEnd"/>
      <w:r w:rsidRPr="0090778E">
        <w:rPr>
          <w:rFonts w:ascii="Times New Roman" w:hAnsi="Times New Roman" w:cs="Times New Roman"/>
          <w:sz w:val="24"/>
          <w:szCs w:val="24"/>
        </w:rPr>
        <w:t xml:space="preserve"> с/</w:t>
      </w:r>
      <w:proofErr w:type="spellStart"/>
      <w:r w:rsidRPr="0090778E">
        <w:rPr>
          <w:rFonts w:ascii="Times New Roman" w:hAnsi="Times New Roman" w:cs="Times New Roman"/>
          <w:sz w:val="24"/>
          <w:szCs w:val="24"/>
        </w:rPr>
        <w:t>п</w:t>
      </w:r>
      <w:proofErr w:type="spellEnd"/>
      <w:r w:rsidRPr="0090778E">
        <w:rPr>
          <w:rFonts w:ascii="Times New Roman" w:hAnsi="Times New Roman" w:cs="Times New Roman"/>
          <w:sz w:val="24"/>
          <w:szCs w:val="24"/>
        </w:rPr>
        <w:t>, с</w:t>
      </w:r>
      <w:proofErr w:type="gramStart"/>
      <w:r w:rsidRPr="0090778E">
        <w:rPr>
          <w:rFonts w:ascii="Times New Roman" w:hAnsi="Times New Roman" w:cs="Times New Roman"/>
          <w:sz w:val="24"/>
          <w:szCs w:val="24"/>
        </w:rPr>
        <w:t>.Н</w:t>
      </w:r>
      <w:proofErr w:type="gramEnd"/>
      <w:r w:rsidRPr="0090778E">
        <w:rPr>
          <w:rFonts w:ascii="Times New Roman" w:hAnsi="Times New Roman" w:cs="Times New Roman"/>
          <w:sz w:val="24"/>
          <w:szCs w:val="24"/>
        </w:rPr>
        <w:t>иколо-Шанга,ул.Рабочая,д.25;</w:t>
      </w:r>
    </w:p>
    <w:p w:rsidR="00CF406D" w:rsidRPr="0090778E" w:rsidRDefault="00CF406D" w:rsidP="00CF406D">
      <w:pPr>
        <w:numPr>
          <w:ilvl w:val="0"/>
          <w:numId w:val="39"/>
        </w:numPr>
        <w:suppressAutoHyphens/>
        <w:spacing w:after="0" w:line="240" w:lineRule="auto"/>
        <w:ind w:left="0" w:firstLine="709"/>
        <w:jc w:val="both"/>
        <w:rPr>
          <w:rFonts w:ascii="Times New Roman" w:hAnsi="Times New Roman" w:cs="Times New Roman"/>
          <w:sz w:val="24"/>
          <w:szCs w:val="24"/>
        </w:rPr>
      </w:pPr>
      <w:r w:rsidRPr="0090778E">
        <w:rPr>
          <w:rFonts w:ascii="Times New Roman" w:hAnsi="Times New Roman" w:cs="Times New Roman"/>
          <w:color w:val="000000"/>
          <w:sz w:val="24"/>
          <w:szCs w:val="24"/>
        </w:rPr>
        <w:t xml:space="preserve">кадастровый номер 44:24:130101, по адресу: Костромская область, </w:t>
      </w:r>
      <w:proofErr w:type="spellStart"/>
      <w:r w:rsidRPr="0090778E">
        <w:rPr>
          <w:rFonts w:ascii="Times New Roman" w:hAnsi="Times New Roman" w:cs="Times New Roman"/>
          <w:color w:val="000000"/>
          <w:sz w:val="24"/>
          <w:szCs w:val="24"/>
        </w:rPr>
        <w:t>Шарьинский</w:t>
      </w:r>
      <w:proofErr w:type="spellEnd"/>
      <w:r w:rsidRPr="0090778E">
        <w:rPr>
          <w:rFonts w:ascii="Times New Roman" w:hAnsi="Times New Roman" w:cs="Times New Roman"/>
          <w:color w:val="000000"/>
          <w:sz w:val="24"/>
          <w:szCs w:val="24"/>
        </w:rPr>
        <w:t xml:space="preserve"> </w:t>
      </w:r>
      <w:proofErr w:type="spellStart"/>
      <w:r w:rsidRPr="0090778E">
        <w:rPr>
          <w:rFonts w:ascii="Times New Roman" w:hAnsi="Times New Roman" w:cs="Times New Roman"/>
          <w:color w:val="000000"/>
          <w:sz w:val="24"/>
          <w:szCs w:val="24"/>
        </w:rPr>
        <w:t>р-он</w:t>
      </w:r>
      <w:proofErr w:type="spellEnd"/>
      <w:r w:rsidRPr="0090778E">
        <w:rPr>
          <w:rFonts w:ascii="Times New Roman" w:hAnsi="Times New Roman" w:cs="Times New Roman"/>
          <w:color w:val="000000"/>
          <w:sz w:val="24"/>
          <w:szCs w:val="24"/>
        </w:rPr>
        <w:t xml:space="preserve">, </w:t>
      </w:r>
      <w:proofErr w:type="spellStart"/>
      <w:r w:rsidRPr="0090778E">
        <w:rPr>
          <w:rFonts w:ascii="Times New Roman" w:hAnsi="Times New Roman" w:cs="Times New Roman"/>
          <w:color w:val="000000"/>
          <w:sz w:val="24"/>
          <w:szCs w:val="24"/>
        </w:rPr>
        <w:t>Шангское</w:t>
      </w:r>
      <w:proofErr w:type="spellEnd"/>
      <w:r w:rsidRPr="0090778E">
        <w:rPr>
          <w:rFonts w:ascii="Times New Roman" w:hAnsi="Times New Roman" w:cs="Times New Roman"/>
          <w:color w:val="000000"/>
          <w:sz w:val="24"/>
          <w:szCs w:val="24"/>
        </w:rPr>
        <w:t xml:space="preserve"> с/</w:t>
      </w:r>
      <w:proofErr w:type="spellStart"/>
      <w:r w:rsidRPr="0090778E">
        <w:rPr>
          <w:rFonts w:ascii="Times New Roman" w:hAnsi="Times New Roman" w:cs="Times New Roman"/>
          <w:color w:val="000000"/>
          <w:sz w:val="24"/>
          <w:szCs w:val="24"/>
        </w:rPr>
        <w:t>п</w:t>
      </w:r>
      <w:proofErr w:type="spellEnd"/>
      <w:r w:rsidRPr="0090778E">
        <w:rPr>
          <w:rFonts w:ascii="Times New Roman" w:hAnsi="Times New Roman" w:cs="Times New Roman"/>
          <w:color w:val="000000"/>
          <w:sz w:val="24"/>
          <w:szCs w:val="24"/>
        </w:rPr>
        <w:t xml:space="preserve">, </w:t>
      </w:r>
      <w:proofErr w:type="spellStart"/>
      <w:r w:rsidRPr="0090778E">
        <w:rPr>
          <w:rFonts w:ascii="Times New Roman" w:hAnsi="Times New Roman" w:cs="Times New Roman"/>
          <w:color w:val="000000"/>
          <w:sz w:val="24"/>
          <w:szCs w:val="24"/>
        </w:rPr>
        <w:t>с</w:t>
      </w:r>
      <w:proofErr w:type="gramStart"/>
      <w:r w:rsidRPr="0090778E">
        <w:rPr>
          <w:rFonts w:ascii="Times New Roman" w:hAnsi="Times New Roman" w:cs="Times New Roman"/>
          <w:color w:val="000000"/>
          <w:sz w:val="24"/>
          <w:szCs w:val="24"/>
        </w:rPr>
        <w:t>.Н</w:t>
      </w:r>
      <w:proofErr w:type="gramEnd"/>
      <w:r w:rsidRPr="0090778E">
        <w:rPr>
          <w:rFonts w:ascii="Times New Roman" w:hAnsi="Times New Roman" w:cs="Times New Roman"/>
          <w:color w:val="000000"/>
          <w:sz w:val="24"/>
          <w:szCs w:val="24"/>
        </w:rPr>
        <w:t>иколо-Шанга</w:t>
      </w:r>
      <w:proofErr w:type="spellEnd"/>
      <w:r w:rsidRPr="0090778E">
        <w:rPr>
          <w:rFonts w:ascii="Times New Roman" w:hAnsi="Times New Roman" w:cs="Times New Roman"/>
          <w:color w:val="000000"/>
          <w:sz w:val="24"/>
          <w:szCs w:val="24"/>
        </w:rPr>
        <w:t>;</w:t>
      </w:r>
    </w:p>
    <w:p w:rsidR="00CF406D" w:rsidRPr="0090778E" w:rsidRDefault="00CF406D" w:rsidP="00CF406D">
      <w:pPr>
        <w:spacing w:after="0" w:line="240" w:lineRule="auto"/>
        <w:ind w:firstLine="709"/>
        <w:jc w:val="both"/>
        <w:rPr>
          <w:rFonts w:ascii="Times New Roman" w:hAnsi="Times New Roman" w:cs="Times New Roman"/>
          <w:sz w:val="24"/>
          <w:szCs w:val="24"/>
        </w:rPr>
      </w:pPr>
      <w:r w:rsidRPr="0090778E">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r w:rsidRPr="0090778E">
        <w:rPr>
          <w:rFonts w:ascii="Times New Roman" w:hAnsi="Times New Roman" w:cs="Times New Roman"/>
          <w:b/>
          <w:sz w:val="24"/>
          <w:szCs w:val="24"/>
        </w:rPr>
        <w:t xml:space="preserve"> </w:t>
      </w:r>
      <w:r w:rsidRPr="0090778E">
        <w:rPr>
          <w:rFonts w:ascii="Times New Roman" w:hAnsi="Times New Roman" w:cs="Times New Roman"/>
          <w:sz w:val="24"/>
          <w:szCs w:val="24"/>
        </w:rPr>
        <w:t>(часть 12 статьи 39, часть</w:t>
      </w:r>
      <w:proofErr w:type="gramStart"/>
      <w:r w:rsidRPr="0090778E">
        <w:rPr>
          <w:rFonts w:ascii="Times New Roman" w:hAnsi="Times New Roman" w:cs="Times New Roman"/>
          <w:sz w:val="24"/>
          <w:szCs w:val="24"/>
        </w:rPr>
        <w:t>2</w:t>
      </w:r>
      <w:proofErr w:type="gramEnd"/>
      <w:r w:rsidRPr="0090778E">
        <w:rPr>
          <w:rFonts w:ascii="Times New Roman" w:hAnsi="Times New Roman" w:cs="Times New Roman"/>
          <w:sz w:val="24"/>
          <w:szCs w:val="24"/>
        </w:rPr>
        <w:t xml:space="preserve"> статьи 40 Федерального закона от 24 июля 2007 г. № 221-ФЗ «О кадастровой деятельности»).</w:t>
      </w:r>
    </w:p>
    <w:p w:rsidR="00080DEC" w:rsidRPr="00080DEC" w:rsidRDefault="00080DEC" w:rsidP="00080DEC">
      <w:pPr>
        <w:spacing w:after="0" w:line="240" w:lineRule="auto"/>
        <w:ind w:firstLine="709"/>
        <w:jc w:val="both"/>
        <w:rPr>
          <w:rFonts w:ascii="Times New Roman" w:hAnsi="Times New Roman" w:cs="Times New Roman"/>
          <w:sz w:val="24"/>
          <w:szCs w:val="24"/>
        </w:rPr>
      </w:pPr>
    </w:p>
    <w:p w:rsidR="00080DEC" w:rsidRPr="00080DEC" w:rsidRDefault="00080DEC" w:rsidP="00080DEC">
      <w:pPr>
        <w:spacing w:after="0" w:line="240" w:lineRule="auto"/>
        <w:ind w:firstLine="709"/>
        <w:jc w:val="both"/>
        <w:rPr>
          <w:rFonts w:ascii="Times New Roman" w:hAnsi="Times New Roman" w:cs="Times New Roman"/>
          <w:sz w:val="24"/>
          <w:szCs w:val="24"/>
        </w:rPr>
      </w:pPr>
    </w:p>
    <w:p w:rsidR="00080DEC" w:rsidRDefault="00080DEC" w:rsidP="00080DEC">
      <w:pPr>
        <w:spacing w:after="0" w:line="240" w:lineRule="auto"/>
        <w:ind w:firstLine="709"/>
        <w:jc w:val="both"/>
        <w:rPr>
          <w:rFonts w:ascii="Times New Roman" w:eastAsia="Times New Roman" w:hAnsi="Times New Roman" w:cs="Times New Roman"/>
          <w:sz w:val="24"/>
          <w:szCs w:val="24"/>
        </w:rPr>
      </w:pPr>
    </w:p>
    <w:p w:rsidR="00080DEC" w:rsidRDefault="00080DEC" w:rsidP="00080DEC">
      <w:pPr>
        <w:spacing w:after="0" w:line="240" w:lineRule="auto"/>
        <w:ind w:firstLine="709"/>
        <w:jc w:val="both"/>
        <w:rPr>
          <w:rFonts w:ascii="Times New Roman" w:eastAsia="Times New Roman" w:hAnsi="Times New Roman" w:cs="Times New Roman"/>
          <w:sz w:val="24"/>
          <w:szCs w:val="24"/>
        </w:rPr>
      </w:pPr>
    </w:p>
    <w:p w:rsidR="00080DEC" w:rsidRPr="00080DEC" w:rsidRDefault="00080DEC" w:rsidP="00080DEC">
      <w:pPr>
        <w:spacing w:after="0" w:line="240" w:lineRule="auto"/>
        <w:ind w:firstLine="709"/>
        <w:jc w:val="both"/>
        <w:rPr>
          <w:rFonts w:ascii="Times New Roman" w:eastAsia="Times New Roman" w:hAnsi="Times New Roman" w:cs="Times New Roman"/>
          <w:sz w:val="24"/>
          <w:szCs w:val="24"/>
        </w:rPr>
      </w:pPr>
    </w:p>
    <w:p w:rsidR="00D96810" w:rsidRPr="00E75655"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9118B2" w:rsidRDefault="00404BD8"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446B81" w:rsidRPr="00465A9C" w:rsidRDefault="00446B81"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446B81" w:rsidRPr="00465A9C" w:rsidRDefault="00446B81" w:rsidP="00D96810">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446B81" w:rsidRPr="00465A9C" w:rsidRDefault="00446B81"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446B81" w:rsidRPr="00465A9C" w:rsidRDefault="00446B81"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446B81" w:rsidRPr="00A05F86" w:rsidRDefault="00446B81" w:rsidP="00D96810">
                  <w:pPr>
                    <w:rPr>
                      <w:rFonts w:ascii="Arial" w:hAnsi="Arial" w:cs="Arial"/>
                      <w:szCs w:val="40"/>
                    </w:rPr>
                  </w:pPr>
                </w:p>
                <w:p w:rsidR="00446B81" w:rsidRDefault="00446B81" w:rsidP="00D96810"/>
              </w:txbxContent>
            </v:textbox>
            <w10:wrap type="square"/>
          </v:roundrect>
        </w:pict>
      </w:r>
    </w:p>
    <w:p w:rsidR="00D96810" w:rsidRPr="009118B2" w:rsidRDefault="00404BD8"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446B81" w:rsidRPr="00465A9C" w:rsidRDefault="00446B81"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446B81" w:rsidRPr="00465A9C" w:rsidRDefault="00446B81" w:rsidP="00D96810">
                  <w:pPr>
                    <w:spacing w:line="240" w:lineRule="auto"/>
                    <w:rPr>
                      <w:rFonts w:ascii="Arial" w:hAnsi="Arial" w:cs="Arial"/>
                      <w:b/>
                      <w:sz w:val="20"/>
                      <w:szCs w:val="20"/>
                    </w:rPr>
                  </w:pPr>
                </w:p>
                <w:p w:rsidR="00446B81" w:rsidRPr="00465A9C" w:rsidRDefault="00446B81"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446B81" w:rsidRDefault="00446B81" w:rsidP="00D96810">
                  <w:pPr>
                    <w:rPr>
                      <w:rFonts w:ascii="Arial" w:hAnsi="Arial" w:cs="Arial"/>
                      <w:b/>
                    </w:rPr>
                  </w:pPr>
                </w:p>
                <w:p w:rsidR="00446B81" w:rsidRDefault="00446B81" w:rsidP="00D96810">
                  <w:pPr>
                    <w:rPr>
                      <w:rFonts w:ascii="Arial" w:hAnsi="Arial" w:cs="Arial"/>
                      <w:b/>
                    </w:rPr>
                  </w:pPr>
                </w:p>
                <w:p w:rsidR="00446B81" w:rsidRPr="00374867" w:rsidRDefault="00446B81" w:rsidP="00D96810">
                  <w:pPr>
                    <w:rPr>
                      <w:rFonts w:ascii="Arial" w:hAnsi="Arial" w:cs="Arial"/>
                      <w:b/>
                    </w:rPr>
                  </w:pPr>
                </w:p>
                <w:p w:rsidR="00446B81" w:rsidRPr="00374867" w:rsidRDefault="00446B81" w:rsidP="00D96810">
                  <w:pPr>
                    <w:rPr>
                      <w:rFonts w:ascii="Arial" w:hAnsi="Arial" w:cs="Arial"/>
                      <w:b/>
                      <w:spacing w:val="-12"/>
                    </w:rPr>
                  </w:pPr>
                  <w:r w:rsidRPr="00374867">
                    <w:rPr>
                      <w:rFonts w:ascii="Arial" w:hAnsi="Arial" w:cs="Arial"/>
                      <w:b/>
                    </w:rPr>
                    <w:t>Телефон  5-77-75</w:t>
                  </w:r>
                </w:p>
                <w:p w:rsidR="00446B81" w:rsidRPr="00BC023E" w:rsidRDefault="00446B81" w:rsidP="00D96810">
                  <w:pPr>
                    <w:rPr>
                      <w:rFonts w:ascii="Arial" w:hAnsi="Arial" w:cs="Arial"/>
                      <w:b/>
                    </w:rPr>
                  </w:pPr>
                </w:p>
                <w:p w:rsidR="00446B81" w:rsidRDefault="00446B81"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404BD8" w:rsidP="00D96810">
      <w:pPr>
        <w:tabs>
          <w:tab w:val="left" w:pos="7170"/>
        </w:tabs>
        <w:spacing w:after="0" w:line="240" w:lineRule="auto"/>
        <w:ind w:left="567"/>
        <w:rPr>
          <w:rFonts w:ascii="Arial" w:eastAsia="Times New Roman" w:hAnsi="Arial" w:cs="Arial"/>
          <w:b/>
        </w:rPr>
      </w:pPr>
      <w:r w:rsidRPr="00404BD8">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62.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446B81" w:rsidRDefault="00446B81" w:rsidP="00D96810">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446B81" w:rsidRPr="00310A0F" w:rsidRDefault="00446B81"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446B81" w:rsidRPr="00310A0F" w:rsidRDefault="00446B81" w:rsidP="00D96810">
                  <w:pPr>
                    <w:spacing w:after="120" w:line="240" w:lineRule="auto"/>
                    <w:jc w:val="center"/>
                    <w:rPr>
                      <w:rFonts w:ascii="Arial" w:hAnsi="Arial" w:cs="Arial"/>
                      <w:b/>
                      <w:u w:val="single"/>
                      <w:lang w:val="en-US"/>
                    </w:rPr>
                  </w:pPr>
                </w:p>
                <w:p w:rsidR="00446B81" w:rsidRPr="00374867" w:rsidRDefault="00446B81"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sectPr w:rsidR="00CB7D7B" w:rsidSect="00FF360F">
      <w:headerReference w:type="default" r:id="rId15"/>
      <w:footerReference w:type="default" r:id="rId1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B81" w:rsidRDefault="00446B81">
      <w:pPr>
        <w:spacing w:after="0" w:line="240" w:lineRule="auto"/>
      </w:pPr>
      <w:r>
        <w:separator/>
      </w:r>
    </w:p>
  </w:endnote>
  <w:endnote w:type="continuationSeparator" w:id="1">
    <w:p w:rsidR="00446B81" w:rsidRDefault="00446B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PetersburgCTT">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charset w:val="00"/>
    <w:family w:val="auto"/>
    <w:pitch w:val="default"/>
    <w:sig w:usb0="00000000" w:usb1="00000000" w:usb2="00000000" w:usb3="00000000" w:csb0="00000000" w:csb1="00000000"/>
  </w:font>
  <w:font w:name="Andale Sans UI">
    <w:altName w:val="Times New Roman"/>
    <w:charset w:val="00"/>
    <w:family w:val="auto"/>
    <w:pitch w:val="default"/>
    <w:sig w:usb0="00000000" w:usb1="00000000" w:usb2="00000000" w:usb3="00000000" w:csb0="00000000" w:csb1="00000000"/>
  </w:font>
  <w:font w:name="TT81C6o00">
    <w:charset w:val="00"/>
    <w:family w:val="auto"/>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B81" w:rsidRDefault="00446B81">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B81" w:rsidRDefault="00446B81">
      <w:pPr>
        <w:spacing w:after="0" w:line="240" w:lineRule="auto"/>
      </w:pPr>
      <w:r>
        <w:separator/>
      </w:r>
    </w:p>
  </w:footnote>
  <w:footnote w:type="continuationSeparator" w:id="1">
    <w:p w:rsidR="00446B81" w:rsidRDefault="00446B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B81" w:rsidRDefault="00446B8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Symbol" w:hAnsi="Symbol" w:cs="OpenSymbol"/>
        <w:color w:val="000000"/>
      </w:rPr>
    </w:lvl>
    <w:lvl w:ilvl="2">
      <w:start w:val="1"/>
      <w:numFmt w:val="bullet"/>
      <w:lvlText w:val=""/>
      <w:lvlJc w:val="left"/>
      <w:pPr>
        <w:tabs>
          <w:tab w:val="num" w:pos="1440"/>
        </w:tabs>
        <w:ind w:left="1440" w:hanging="360"/>
      </w:pPr>
      <w:rPr>
        <w:rFonts w:ascii="Symbol" w:hAnsi="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Symbol" w:hAnsi="Symbol" w:cs="OpenSymbol"/>
        <w:color w:val="000000"/>
      </w:rPr>
    </w:lvl>
    <w:lvl w:ilvl="5">
      <w:start w:val="1"/>
      <w:numFmt w:val="bullet"/>
      <w:lvlText w:val=""/>
      <w:lvlJc w:val="left"/>
      <w:pPr>
        <w:tabs>
          <w:tab w:val="num" w:pos="2520"/>
        </w:tabs>
        <w:ind w:left="2520" w:hanging="360"/>
      </w:pPr>
      <w:rPr>
        <w:rFonts w:ascii="Symbol" w:hAnsi="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Symbol" w:hAnsi="Symbol" w:cs="OpenSymbol"/>
        <w:color w:val="000000"/>
      </w:rPr>
    </w:lvl>
    <w:lvl w:ilvl="8">
      <w:start w:val="1"/>
      <w:numFmt w:val="bullet"/>
      <w:lvlText w:val=""/>
      <w:lvlJc w:val="left"/>
      <w:pPr>
        <w:tabs>
          <w:tab w:val="num" w:pos="3600"/>
        </w:tabs>
        <w:ind w:left="3600" w:hanging="360"/>
      </w:pPr>
      <w:rPr>
        <w:rFonts w:ascii="Symbol" w:hAnsi="Symbol" w:cs="OpenSymbol"/>
        <w:color w:val="000000"/>
      </w:rPr>
    </w:lvl>
  </w:abstractNum>
  <w:abstractNum w:abstractNumId="1">
    <w:nsid w:val="00000002"/>
    <w:multiLevelType w:val="singleLevel"/>
    <w:tmpl w:val="00000002"/>
    <w:name w:val="WW8Num2"/>
    <w:lvl w:ilvl="0">
      <w:start w:val="1"/>
      <w:numFmt w:val="decimal"/>
      <w:lvlText w:val="%1)"/>
      <w:lvlJc w:val="left"/>
      <w:pPr>
        <w:tabs>
          <w:tab w:val="num" w:pos="1018"/>
        </w:tabs>
        <w:ind w:left="1018" w:hanging="450"/>
      </w:pPr>
      <w:rPr>
        <w:rFonts w:ascii="Times New Roman" w:hAnsi="Times New Roman" w:cs="Times New Roman" w:hint="default"/>
        <w:color w:val="000000"/>
        <w:sz w:val="24"/>
        <w:szCs w:val="24"/>
      </w:rPr>
    </w:lvl>
  </w:abstractNum>
  <w:abstractNum w:abstractNumId="2">
    <w:nsid w:val="0000000A"/>
    <w:multiLevelType w:val="multilevel"/>
    <w:tmpl w:val="0000000A"/>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3B145AD"/>
    <w:multiLevelType w:val="hybridMultilevel"/>
    <w:tmpl w:val="84509188"/>
    <w:lvl w:ilvl="0" w:tplc="8834D570">
      <w:start w:val="1"/>
      <w:numFmt w:val="decimal"/>
      <w:suff w:val="space"/>
      <w:lvlText w:val="%1."/>
      <w:lvlJc w:val="left"/>
      <w:pPr>
        <w:ind w:left="567" w:firstLine="0"/>
      </w:pPr>
    </w:lvl>
    <w:lvl w:ilvl="1" w:tplc="E9C84458">
      <w:start w:val="1"/>
      <w:numFmt w:val="bullet"/>
      <w:lvlText w:val="o"/>
      <w:lvlJc w:val="left"/>
      <w:pPr>
        <w:ind w:left="1440" w:hanging="360"/>
      </w:pPr>
      <w:rPr>
        <w:rFonts w:ascii="Courier New" w:eastAsia="Courier New" w:hAnsi="Courier New" w:cs="Courier New" w:hint="default"/>
      </w:rPr>
    </w:lvl>
    <w:lvl w:ilvl="2" w:tplc="62F00CC0">
      <w:start w:val="1"/>
      <w:numFmt w:val="bullet"/>
      <w:lvlText w:val="§"/>
      <w:lvlJc w:val="left"/>
      <w:pPr>
        <w:ind w:left="2160" w:hanging="360"/>
      </w:pPr>
      <w:rPr>
        <w:rFonts w:ascii="Wingdings" w:eastAsia="Wingdings" w:hAnsi="Wingdings" w:cs="Wingdings" w:hint="default"/>
      </w:rPr>
    </w:lvl>
    <w:lvl w:ilvl="3" w:tplc="79C05C52">
      <w:start w:val="1"/>
      <w:numFmt w:val="bullet"/>
      <w:lvlText w:val="·"/>
      <w:lvlJc w:val="left"/>
      <w:pPr>
        <w:ind w:left="2880" w:hanging="360"/>
      </w:pPr>
      <w:rPr>
        <w:rFonts w:ascii="Symbol" w:eastAsia="Symbol" w:hAnsi="Symbol" w:cs="Symbol" w:hint="default"/>
      </w:rPr>
    </w:lvl>
    <w:lvl w:ilvl="4" w:tplc="1A0A6D66">
      <w:start w:val="1"/>
      <w:numFmt w:val="bullet"/>
      <w:lvlText w:val="o"/>
      <w:lvlJc w:val="left"/>
      <w:pPr>
        <w:ind w:left="3600" w:hanging="360"/>
      </w:pPr>
      <w:rPr>
        <w:rFonts w:ascii="Courier New" w:eastAsia="Courier New" w:hAnsi="Courier New" w:cs="Courier New" w:hint="default"/>
      </w:rPr>
    </w:lvl>
    <w:lvl w:ilvl="5" w:tplc="58B2413C">
      <w:start w:val="1"/>
      <w:numFmt w:val="bullet"/>
      <w:lvlText w:val="§"/>
      <w:lvlJc w:val="left"/>
      <w:pPr>
        <w:ind w:left="4320" w:hanging="360"/>
      </w:pPr>
      <w:rPr>
        <w:rFonts w:ascii="Wingdings" w:eastAsia="Wingdings" w:hAnsi="Wingdings" w:cs="Wingdings" w:hint="default"/>
      </w:rPr>
    </w:lvl>
    <w:lvl w:ilvl="6" w:tplc="12E8B248">
      <w:start w:val="1"/>
      <w:numFmt w:val="bullet"/>
      <w:lvlText w:val="·"/>
      <w:lvlJc w:val="left"/>
      <w:pPr>
        <w:ind w:left="5040" w:hanging="360"/>
      </w:pPr>
      <w:rPr>
        <w:rFonts w:ascii="Symbol" w:eastAsia="Symbol" w:hAnsi="Symbol" w:cs="Symbol" w:hint="default"/>
      </w:rPr>
    </w:lvl>
    <w:lvl w:ilvl="7" w:tplc="1558226A">
      <w:start w:val="1"/>
      <w:numFmt w:val="bullet"/>
      <w:lvlText w:val="o"/>
      <w:lvlJc w:val="left"/>
      <w:pPr>
        <w:ind w:left="5760" w:hanging="360"/>
      </w:pPr>
      <w:rPr>
        <w:rFonts w:ascii="Courier New" w:eastAsia="Courier New" w:hAnsi="Courier New" w:cs="Courier New" w:hint="default"/>
      </w:rPr>
    </w:lvl>
    <w:lvl w:ilvl="8" w:tplc="8814FEE2">
      <w:start w:val="1"/>
      <w:numFmt w:val="bullet"/>
      <w:lvlText w:val="§"/>
      <w:lvlJc w:val="left"/>
      <w:pPr>
        <w:ind w:left="6480" w:hanging="360"/>
      </w:pPr>
      <w:rPr>
        <w:rFonts w:ascii="Wingdings" w:eastAsia="Wingdings" w:hAnsi="Wingdings" w:cs="Wingdings" w:hint="default"/>
      </w:rPr>
    </w:lvl>
  </w:abstractNum>
  <w:abstractNum w:abstractNumId="4">
    <w:nsid w:val="052D4E18"/>
    <w:multiLevelType w:val="hybridMultilevel"/>
    <w:tmpl w:val="481E35FA"/>
    <w:lvl w:ilvl="0" w:tplc="20C46D90">
      <w:start w:val="1"/>
      <w:numFmt w:val="decimal"/>
      <w:lvlText w:val="%1)"/>
      <w:lvlJc w:val="left"/>
      <w:pPr>
        <w:tabs>
          <w:tab w:val="num" w:pos="720"/>
        </w:tabs>
        <w:ind w:left="720" w:hanging="360"/>
      </w:pPr>
      <w:rPr>
        <w:rFonts w:eastAsia="Arial" w:cs="Arial"/>
        <w:bCs/>
        <w:sz w:val="28"/>
        <w:szCs w:val="28"/>
      </w:rPr>
    </w:lvl>
    <w:lvl w:ilvl="1" w:tplc="C8A849E4">
      <w:start w:val="1"/>
      <w:numFmt w:val="decimal"/>
      <w:lvlText w:val="%2."/>
      <w:lvlJc w:val="left"/>
      <w:pPr>
        <w:tabs>
          <w:tab w:val="num" w:pos="1080"/>
        </w:tabs>
        <w:ind w:left="1080" w:hanging="360"/>
      </w:pPr>
      <w:rPr>
        <w:rFonts w:ascii="Times New Roman" w:hAnsi="Times New Roman" w:cs="Times New Roman"/>
        <w:sz w:val="28"/>
        <w:szCs w:val="34"/>
      </w:rPr>
    </w:lvl>
    <w:lvl w:ilvl="2" w:tplc="0E6A742A">
      <w:start w:val="1"/>
      <w:numFmt w:val="decimal"/>
      <w:lvlText w:val="%3."/>
      <w:lvlJc w:val="left"/>
      <w:pPr>
        <w:tabs>
          <w:tab w:val="num" w:pos="1440"/>
        </w:tabs>
        <w:ind w:left="1440" w:hanging="360"/>
      </w:pPr>
      <w:rPr>
        <w:rFonts w:ascii="Times New Roman" w:hAnsi="Times New Roman" w:cs="Times New Roman"/>
        <w:sz w:val="28"/>
        <w:szCs w:val="34"/>
      </w:rPr>
    </w:lvl>
    <w:lvl w:ilvl="3" w:tplc="00AE8E24">
      <w:start w:val="1"/>
      <w:numFmt w:val="decimal"/>
      <w:lvlText w:val="%4."/>
      <w:lvlJc w:val="left"/>
      <w:pPr>
        <w:tabs>
          <w:tab w:val="num" w:pos="1800"/>
        </w:tabs>
        <w:ind w:left="1800" w:hanging="360"/>
      </w:pPr>
      <w:rPr>
        <w:rFonts w:ascii="Times New Roman" w:hAnsi="Times New Roman" w:cs="Times New Roman"/>
        <w:sz w:val="28"/>
        <w:szCs w:val="34"/>
      </w:rPr>
    </w:lvl>
    <w:lvl w:ilvl="4" w:tplc="76A0409E">
      <w:start w:val="1"/>
      <w:numFmt w:val="decimal"/>
      <w:lvlText w:val="%5."/>
      <w:lvlJc w:val="left"/>
      <w:pPr>
        <w:tabs>
          <w:tab w:val="num" w:pos="2160"/>
        </w:tabs>
        <w:ind w:left="2160" w:hanging="360"/>
      </w:pPr>
      <w:rPr>
        <w:rFonts w:ascii="Times New Roman" w:hAnsi="Times New Roman" w:cs="Times New Roman"/>
        <w:sz w:val="28"/>
        <w:szCs w:val="34"/>
      </w:rPr>
    </w:lvl>
    <w:lvl w:ilvl="5" w:tplc="698C8EE6">
      <w:start w:val="1"/>
      <w:numFmt w:val="decimal"/>
      <w:lvlText w:val="%6."/>
      <w:lvlJc w:val="left"/>
      <w:pPr>
        <w:tabs>
          <w:tab w:val="num" w:pos="2520"/>
        </w:tabs>
        <w:ind w:left="2520" w:hanging="360"/>
      </w:pPr>
      <w:rPr>
        <w:rFonts w:ascii="Times New Roman" w:hAnsi="Times New Roman" w:cs="Times New Roman"/>
        <w:sz w:val="28"/>
        <w:szCs w:val="34"/>
      </w:rPr>
    </w:lvl>
    <w:lvl w:ilvl="6" w:tplc="BB2C0972">
      <w:start w:val="1"/>
      <w:numFmt w:val="decimal"/>
      <w:lvlText w:val="%7."/>
      <w:lvlJc w:val="left"/>
      <w:pPr>
        <w:tabs>
          <w:tab w:val="num" w:pos="2880"/>
        </w:tabs>
        <w:ind w:left="2880" w:hanging="360"/>
      </w:pPr>
      <w:rPr>
        <w:rFonts w:ascii="Times New Roman" w:hAnsi="Times New Roman" w:cs="Times New Roman"/>
        <w:sz w:val="28"/>
        <w:szCs w:val="34"/>
      </w:rPr>
    </w:lvl>
    <w:lvl w:ilvl="7" w:tplc="D32830D2">
      <w:start w:val="1"/>
      <w:numFmt w:val="decimal"/>
      <w:lvlText w:val="%8."/>
      <w:lvlJc w:val="left"/>
      <w:pPr>
        <w:tabs>
          <w:tab w:val="num" w:pos="3240"/>
        </w:tabs>
        <w:ind w:left="3240" w:hanging="360"/>
      </w:pPr>
      <w:rPr>
        <w:rFonts w:ascii="Times New Roman" w:hAnsi="Times New Roman" w:cs="Times New Roman"/>
        <w:sz w:val="28"/>
        <w:szCs w:val="34"/>
      </w:rPr>
    </w:lvl>
    <w:lvl w:ilvl="8" w:tplc="67C219F4">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5">
    <w:nsid w:val="0B7E062E"/>
    <w:multiLevelType w:val="hybridMultilevel"/>
    <w:tmpl w:val="803054D0"/>
    <w:lvl w:ilvl="0" w:tplc="2D4ACCBA">
      <w:start w:val="1"/>
      <w:numFmt w:val="decimal"/>
      <w:lvlText w:val="%1."/>
      <w:lvlJc w:val="left"/>
      <w:pPr>
        <w:ind w:left="645" w:hanging="360"/>
      </w:pPr>
      <w:rPr>
        <w:rFonts w:hint="default"/>
        <w:b w:val="0"/>
      </w:rPr>
    </w:lvl>
    <w:lvl w:ilvl="1" w:tplc="A03C86E8">
      <w:start w:val="1"/>
      <w:numFmt w:val="lowerLetter"/>
      <w:lvlText w:val="%2."/>
      <w:lvlJc w:val="left"/>
      <w:pPr>
        <w:ind w:left="1365" w:hanging="360"/>
      </w:pPr>
    </w:lvl>
    <w:lvl w:ilvl="2" w:tplc="D2EE816C">
      <w:start w:val="1"/>
      <w:numFmt w:val="lowerRoman"/>
      <w:lvlText w:val="%3."/>
      <w:lvlJc w:val="right"/>
      <w:pPr>
        <w:ind w:left="2085" w:hanging="180"/>
      </w:pPr>
    </w:lvl>
    <w:lvl w:ilvl="3" w:tplc="9012AB92">
      <w:start w:val="1"/>
      <w:numFmt w:val="decimal"/>
      <w:lvlText w:val="%4."/>
      <w:lvlJc w:val="left"/>
      <w:pPr>
        <w:ind w:left="2805" w:hanging="360"/>
      </w:pPr>
    </w:lvl>
    <w:lvl w:ilvl="4" w:tplc="95F44E92">
      <w:start w:val="1"/>
      <w:numFmt w:val="lowerLetter"/>
      <w:lvlText w:val="%5."/>
      <w:lvlJc w:val="left"/>
      <w:pPr>
        <w:ind w:left="3525" w:hanging="360"/>
      </w:pPr>
    </w:lvl>
    <w:lvl w:ilvl="5" w:tplc="858A962A">
      <w:start w:val="1"/>
      <w:numFmt w:val="lowerRoman"/>
      <w:lvlText w:val="%6."/>
      <w:lvlJc w:val="right"/>
      <w:pPr>
        <w:ind w:left="4245" w:hanging="180"/>
      </w:pPr>
    </w:lvl>
    <w:lvl w:ilvl="6" w:tplc="7444DC0C">
      <w:start w:val="1"/>
      <w:numFmt w:val="decimal"/>
      <w:lvlText w:val="%7."/>
      <w:lvlJc w:val="left"/>
      <w:pPr>
        <w:ind w:left="4965" w:hanging="360"/>
      </w:pPr>
    </w:lvl>
    <w:lvl w:ilvl="7" w:tplc="441AE766">
      <w:start w:val="1"/>
      <w:numFmt w:val="lowerLetter"/>
      <w:lvlText w:val="%8."/>
      <w:lvlJc w:val="left"/>
      <w:pPr>
        <w:ind w:left="5685" w:hanging="360"/>
      </w:pPr>
    </w:lvl>
    <w:lvl w:ilvl="8" w:tplc="E42C0DD2">
      <w:start w:val="1"/>
      <w:numFmt w:val="lowerRoman"/>
      <w:lvlText w:val="%9."/>
      <w:lvlJc w:val="right"/>
      <w:pPr>
        <w:ind w:left="6405" w:hanging="180"/>
      </w:pPr>
    </w:lvl>
  </w:abstractNum>
  <w:abstractNum w:abstractNumId="6">
    <w:nsid w:val="0D680B1B"/>
    <w:multiLevelType w:val="hybridMultilevel"/>
    <w:tmpl w:val="AE9ABE00"/>
    <w:lvl w:ilvl="0" w:tplc="DA441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FE5085A"/>
    <w:multiLevelType w:val="multilevel"/>
    <w:tmpl w:val="59581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5001EC"/>
    <w:multiLevelType w:val="hybridMultilevel"/>
    <w:tmpl w:val="D5E075F6"/>
    <w:lvl w:ilvl="0" w:tplc="F2D47786">
      <w:start w:val="1"/>
      <w:numFmt w:val="decimal"/>
      <w:lvlText w:val="%1."/>
      <w:lvlJc w:val="left"/>
      <w:pPr>
        <w:ind w:left="1069" w:hanging="360"/>
      </w:pPr>
      <w:rPr>
        <w:rFonts w:cs="Times New Roman"/>
      </w:rPr>
    </w:lvl>
    <w:lvl w:ilvl="1" w:tplc="BF28D4A8">
      <w:start w:val="1"/>
      <w:numFmt w:val="lowerLetter"/>
      <w:lvlText w:val="%2."/>
      <w:lvlJc w:val="left"/>
      <w:pPr>
        <w:ind w:left="1789" w:hanging="360"/>
      </w:pPr>
    </w:lvl>
    <w:lvl w:ilvl="2" w:tplc="B62E95A6">
      <w:start w:val="1"/>
      <w:numFmt w:val="lowerRoman"/>
      <w:lvlText w:val="%3."/>
      <w:lvlJc w:val="right"/>
      <w:pPr>
        <w:ind w:left="2509" w:hanging="180"/>
      </w:pPr>
    </w:lvl>
    <w:lvl w:ilvl="3" w:tplc="8FEAACC0">
      <w:start w:val="1"/>
      <w:numFmt w:val="decimal"/>
      <w:lvlText w:val="%4."/>
      <w:lvlJc w:val="left"/>
      <w:pPr>
        <w:ind w:left="3229" w:hanging="360"/>
      </w:pPr>
    </w:lvl>
    <w:lvl w:ilvl="4" w:tplc="D670FE5C">
      <w:start w:val="1"/>
      <w:numFmt w:val="lowerLetter"/>
      <w:lvlText w:val="%5."/>
      <w:lvlJc w:val="left"/>
      <w:pPr>
        <w:ind w:left="3949" w:hanging="360"/>
      </w:pPr>
    </w:lvl>
    <w:lvl w:ilvl="5" w:tplc="A65E0FAA">
      <w:start w:val="1"/>
      <w:numFmt w:val="lowerRoman"/>
      <w:lvlText w:val="%6."/>
      <w:lvlJc w:val="right"/>
      <w:pPr>
        <w:ind w:left="4669" w:hanging="180"/>
      </w:pPr>
    </w:lvl>
    <w:lvl w:ilvl="6" w:tplc="722C78EA">
      <w:start w:val="1"/>
      <w:numFmt w:val="decimal"/>
      <w:lvlText w:val="%7."/>
      <w:lvlJc w:val="left"/>
      <w:pPr>
        <w:ind w:left="5389" w:hanging="360"/>
      </w:pPr>
    </w:lvl>
    <w:lvl w:ilvl="7" w:tplc="038EA6A0">
      <w:start w:val="1"/>
      <w:numFmt w:val="lowerLetter"/>
      <w:lvlText w:val="%8."/>
      <w:lvlJc w:val="left"/>
      <w:pPr>
        <w:ind w:left="6109" w:hanging="360"/>
      </w:pPr>
    </w:lvl>
    <w:lvl w:ilvl="8" w:tplc="BCD6D2AE">
      <w:start w:val="1"/>
      <w:numFmt w:val="lowerRoman"/>
      <w:lvlText w:val="%9."/>
      <w:lvlJc w:val="right"/>
      <w:pPr>
        <w:ind w:left="6829" w:hanging="180"/>
      </w:pPr>
    </w:lvl>
  </w:abstractNum>
  <w:abstractNum w:abstractNumId="9">
    <w:nsid w:val="120E4E91"/>
    <w:multiLevelType w:val="hybridMultilevel"/>
    <w:tmpl w:val="917A8356"/>
    <w:lvl w:ilvl="0" w:tplc="1AA6BFB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4F127A7"/>
    <w:multiLevelType w:val="hybridMultilevel"/>
    <w:tmpl w:val="C8643958"/>
    <w:lvl w:ilvl="0" w:tplc="2DEE6EFE">
      <w:start w:val="1"/>
      <w:numFmt w:val="decimal"/>
      <w:lvlText w:val="%1."/>
      <w:lvlJc w:val="left"/>
      <w:pPr>
        <w:ind w:left="562" w:hanging="360"/>
      </w:pPr>
      <w:rPr>
        <w:rFonts w:hint="default"/>
      </w:rPr>
    </w:lvl>
    <w:lvl w:ilvl="1" w:tplc="6B0889B2">
      <w:start w:val="1"/>
      <w:numFmt w:val="lowerLetter"/>
      <w:lvlText w:val="%2."/>
      <w:lvlJc w:val="left"/>
      <w:pPr>
        <w:ind w:left="1282" w:hanging="360"/>
      </w:pPr>
    </w:lvl>
    <w:lvl w:ilvl="2" w:tplc="F3CA5118">
      <w:start w:val="1"/>
      <w:numFmt w:val="lowerRoman"/>
      <w:lvlText w:val="%3."/>
      <w:lvlJc w:val="right"/>
      <w:pPr>
        <w:ind w:left="2002" w:hanging="180"/>
      </w:pPr>
    </w:lvl>
    <w:lvl w:ilvl="3" w:tplc="8818A652">
      <w:start w:val="1"/>
      <w:numFmt w:val="decimal"/>
      <w:lvlText w:val="%4."/>
      <w:lvlJc w:val="left"/>
      <w:pPr>
        <w:ind w:left="2722" w:hanging="360"/>
      </w:pPr>
    </w:lvl>
    <w:lvl w:ilvl="4" w:tplc="2AE4DBBC">
      <w:start w:val="1"/>
      <w:numFmt w:val="lowerLetter"/>
      <w:lvlText w:val="%5."/>
      <w:lvlJc w:val="left"/>
      <w:pPr>
        <w:ind w:left="3442" w:hanging="360"/>
      </w:pPr>
    </w:lvl>
    <w:lvl w:ilvl="5" w:tplc="7E4CB494">
      <w:start w:val="1"/>
      <w:numFmt w:val="lowerRoman"/>
      <w:lvlText w:val="%6."/>
      <w:lvlJc w:val="right"/>
      <w:pPr>
        <w:ind w:left="4162" w:hanging="180"/>
      </w:pPr>
    </w:lvl>
    <w:lvl w:ilvl="6" w:tplc="0B4247DA">
      <w:start w:val="1"/>
      <w:numFmt w:val="decimal"/>
      <w:lvlText w:val="%7."/>
      <w:lvlJc w:val="left"/>
      <w:pPr>
        <w:ind w:left="4882" w:hanging="360"/>
      </w:pPr>
    </w:lvl>
    <w:lvl w:ilvl="7" w:tplc="E5D4A1D8">
      <w:start w:val="1"/>
      <w:numFmt w:val="lowerLetter"/>
      <w:lvlText w:val="%8."/>
      <w:lvlJc w:val="left"/>
      <w:pPr>
        <w:ind w:left="5602" w:hanging="360"/>
      </w:pPr>
    </w:lvl>
    <w:lvl w:ilvl="8" w:tplc="66B83106">
      <w:start w:val="1"/>
      <w:numFmt w:val="lowerRoman"/>
      <w:lvlText w:val="%9."/>
      <w:lvlJc w:val="right"/>
      <w:pPr>
        <w:ind w:left="6322" w:hanging="180"/>
      </w:pPr>
    </w:lvl>
  </w:abstractNum>
  <w:abstractNum w:abstractNumId="11">
    <w:nsid w:val="19976C33"/>
    <w:multiLevelType w:val="hybridMultilevel"/>
    <w:tmpl w:val="68EA70E2"/>
    <w:lvl w:ilvl="0" w:tplc="EFF896AE">
      <w:start w:val="1"/>
      <w:numFmt w:val="bullet"/>
      <w:lvlText w:val="–"/>
      <w:lvlJc w:val="left"/>
      <w:pPr>
        <w:ind w:left="709" w:hanging="360"/>
      </w:pPr>
      <w:rPr>
        <w:rFonts w:ascii="Arial" w:eastAsia="Arial" w:hAnsi="Arial" w:cs="Arial" w:hint="default"/>
      </w:rPr>
    </w:lvl>
    <w:lvl w:ilvl="1" w:tplc="3866FD1C">
      <w:start w:val="1"/>
      <w:numFmt w:val="bullet"/>
      <w:lvlText w:val="o"/>
      <w:lvlJc w:val="left"/>
      <w:pPr>
        <w:ind w:left="1429" w:hanging="360"/>
      </w:pPr>
      <w:rPr>
        <w:rFonts w:ascii="Courier New" w:eastAsia="Courier New" w:hAnsi="Courier New" w:cs="Courier New" w:hint="default"/>
      </w:rPr>
    </w:lvl>
    <w:lvl w:ilvl="2" w:tplc="D5BE663E">
      <w:start w:val="1"/>
      <w:numFmt w:val="bullet"/>
      <w:lvlText w:val="§"/>
      <w:lvlJc w:val="left"/>
      <w:pPr>
        <w:ind w:left="2149" w:hanging="360"/>
      </w:pPr>
      <w:rPr>
        <w:rFonts w:ascii="Wingdings" w:eastAsia="Wingdings" w:hAnsi="Wingdings" w:cs="Wingdings" w:hint="default"/>
      </w:rPr>
    </w:lvl>
    <w:lvl w:ilvl="3" w:tplc="EA9E770C">
      <w:start w:val="1"/>
      <w:numFmt w:val="bullet"/>
      <w:lvlText w:val="·"/>
      <w:lvlJc w:val="left"/>
      <w:pPr>
        <w:ind w:left="2869" w:hanging="360"/>
      </w:pPr>
      <w:rPr>
        <w:rFonts w:ascii="Symbol" w:eastAsia="Symbol" w:hAnsi="Symbol" w:cs="Symbol" w:hint="default"/>
      </w:rPr>
    </w:lvl>
    <w:lvl w:ilvl="4" w:tplc="9CE0D724">
      <w:start w:val="1"/>
      <w:numFmt w:val="bullet"/>
      <w:lvlText w:val="o"/>
      <w:lvlJc w:val="left"/>
      <w:pPr>
        <w:ind w:left="3589" w:hanging="360"/>
      </w:pPr>
      <w:rPr>
        <w:rFonts w:ascii="Courier New" w:eastAsia="Courier New" w:hAnsi="Courier New" w:cs="Courier New" w:hint="default"/>
      </w:rPr>
    </w:lvl>
    <w:lvl w:ilvl="5" w:tplc="3F8077A8">
      <w:start w:val="1"/>
      <w:numFmt w:val="bullet"/>
      <w:lvlText w:val="§"/>
      <w:lvlJc w:val="left"/>
      <w:pPr>
        <w:ind w:left="4309" w:hanging="360"/>
      </w:pPr>
      <w:rPr>
        <w:rFonts w:ascii="Wingdings" w:eastAsia="Wingdings" w:hAnsi="Wingdings" w:cs="Wingdings" w:hint="default"/>
      </w:rPr>
    </w:lvl>
    <w:lvl w:ilvl="6" w:tplc="0E52CECE">
      <w:start w:val="1"/>
      <w:numFmt w:val="bullet"/>
      <w:lvlText w:val="·"/>
      <w:lvlJc w:val="left"/>
      <w:pPr>
        <w:ind w:left="5029" w:hanging="360"/>
      </w:pPr>
      <w:rPr>
        <w:rFonts w:ascii="Symbol" w:eastAsia="Symbol" w:hAnsi="Symbol" w:cs="Symbol" w:hint="default"/>
      </w:rPr>
    </w:lvl>
    <w:lvl w:ilvl="7" w:tplc="311C8E22">
      <w:start w:val="1"/>
      <w:numFmt w:val="bullet"/>
      <w:lvlText w:val="o"/>
      <w:lvlJc w:val="left"/>
      <w:pPr>
        <w:ind w:left="5749" w:hanging="360"/>
      </w:pPr>
      <w:rPr>
        <w:rFonts w:ascii="Courier New" w:eastAsia="Courier New" w:hAnsi="Courier New" w:cs="Courier New" w:hint="default"/>
      </w:rPr>
    </w:lvl>
    <w:lvl w:ilvl="8" w:tplc="4BF09790">
      <w:start w:val="1"/>
      <w:numFmt w:val="bullet"/>
      <w:lvlText w:val="§"/>
      <w:lvlJc w:val="left"/>
      <w:pPr>
        <w:ind w:left="6469" w:hanging="360"/>
      </w:pPr>
      <w:rPr>
        <w:rFonts w:ascii="Wingdings" w:eastAsia="Wingdings" w:hAnsi="Wingdings" w:cs="Wingdings" w:hint="default"/>
      </w:rPr>
    </w:lvl>
  </w:abstractNum>
  <w:abstractNum w:abstractNumId="12">
    <w:nsid w:val="19CD7CF6"/>
    <w:multiLevelType w:val="hybridMultilevel"/>
    <w:tmpl w:val="58180D94"/>
    <w:lvl w:ilvl="0" w:tplc="63C4C056">
      <w:start w:val="1"/>
      <w:numFmt w:val="decimal"/>
      <w:lvlText w:val="%1."/>
      <w:lvlJc w:val="left"/>
      <w:pPr>
        <w:tabs>
          <w:tab w:val="num" w:pos="0"/>
        </w:tabs>
        <w:ind w:left="660" w:hanging="360"/>
      </w:pPr>
      <w:rPr>
        <w:rFonts w:ascii="Times New Roman" w:eastAsia="Times New Roman" w:hAnsi="Times New Roman" w:cs="Times New Roman"/>
      </w:rPr>
    </w:lvl>
    <w:lvl w:ilvl="1" w:tplc="58AE5DA8">
      <w:start w:val="1"/>
      <w:numFmt w:val="bullet"/>
      <w:lvlText w:val="o"/>
      <w:lvlJc w:val="left"/>
      <w:pPr>
        <w:ind w:left="1440" w:hanging="360"/>
      </w:pPr>
      <w:rPr>
        <w:rFonts w:ascii="Courier New" w:eastAsia="Courier New" w:hAnsi="Courier New" w:cs="Courier New" w:hint="default"/>
      </w:rPr>
    </w:lvl>
    <w:lvl w:ilvl="2" w:tplc="93E40A80">
      <w:start w:val="1"/>
      <w:numFmt w:val="bullet"/>
      <w:lvlText w:val="§"/>
      <w:lvlJc w:val="left"/>
      <w:pPr>
        <w:ind w:left="2160" w:hanging="360"/>
      </w:pPr>
      <w:rPr>
        <w:rFonts w:ascii="Wingdings" w:eastAsia="Wingdings" w:hAnsi="Wingdings" w:cs="Wingdings" w:hint="default"/>
      </w:rPr>
    </w:lvl>
    <w:lvl w:ilvl="3" w:tplc="1D5A46EA">
      <w:start w:val="1"/>
      <w:numFmt w:val="bullet"/>
      <w:lvlText w:val="·"/>
      <w:lvlJc w:val="left"/>
      <w:pPr>
        <w:ind w:left="2880" w:hanging="360"/>
      </w:pPr>
      <w:rPr>
        <w:rFonts w:ascii="Symbol" w:eastAsia="Symbol" w:hAnsi="Symbol" w:cs="Symbol" w:hint="default"/>
      </w:rPr>
    </w:lvl>
    <w:lvl w:ilvl="4" w:tplc="0C8484A6">
      <w:start w:val="1"/>
      <w:numFmt w:val="bullet"/>
      <w:lvlText w:val="o"/>
      <w:lvlJc w:val="left"/>
      <w:pPr>
        <w:ind w:left="3600" w:hanging="360"/>
      </w:pPr>
      <w:rPr>
        <w:rFonts w:ascii="Courier New" w:eastAsia="Courier New" w:hAnsi="Courier New" w:cs="Courier New" w:hint="default"/>
      </w:rPr>
    </w:lvl>
    <w:lvl w:ilvl="5" w:tplc="4B28AF72">
      <w:start w:val="1"/>
      <w:numFmt w:val="bullet"/>
      <w:lvlText w:val="§"/>
      <w:lvlJc w:val="left"/>
      <w:pPr>
        <w:ind w:left="4320" w:hanging="360"/>
      </w:pPr>
      <w:rPr>
        <w:rFonts w:ascii="Wingdings" w:eastAsia="Wingdings" w:hAnsi="Wingdings" w:cs="Wingdings" w:hint="default"/>
      </w:rPr>
    </w:lvl>
    <w:lvl w:ilvl="6" w:tplc="58BA6564">
      <w:start w:val="1"/>
      <w:numFmt w:val="bullet"/>
      <w:lvlText w:val="·"/>
      <w:lvlJc w:val="left"/>
      <w:pPr>
        <w:ind w:left="5040" w:hanging="360"/>
      </w:pPr>
      <w:rPr>
        <w:rFonts w:ascii="Symbol" w:eastAsia="Symbol" w:hAnsi="Symbol" w:cs="Symbol" w:hint="default"/>
      </w:rPr>
    </w:lvl>
    <w:lvl w:ilvl="7" w:tplc="31AAACFE">
      <w:start w:val="1"/>
      <w:numFmt w:val="bullet"/>
      <w:lvlText w:val="o"/>
      <w:lvlJc w:val="left"/>
      <w:pPr>
        <w:ind w:left="5760" w:hanging="360"/>
      </w:pPr>
      <w:rPr>
        <w:rFonts w:ascii="Courier New" w:eastAsia="Courier New" w:hAnsi="Courier New" w:cs="Courier New" w:hint="default"/>
      </w:rPr>
    </w:lvl>
    <w:lvl w:ilvl="8" w:tplc="252EB4B2">
      <w:start w:val="1"/>
      <w:numFmt w:val="bullet"/>
      <w:lvlText w:val="§"/>
      <w:lvlJc w:val="left"/>
      <w:pPr>
        <w:ind w:left="6480" w:hanging="360"/>
      </w:pPr>
      <w:rPr>
        <w:rFonts w:ascii="Wingdings" w:eastAsia="Wingdings" w:hAnsi="Wingdings" w:cs="Wingdings" w:hint="default"/>
      </w:rPr>
    </w:lvl>
  </w:abstractNum>
  <w:abstractNum w:abstractNumId="13">
    <w:nsid w:val="1CBE5E7C"/>
    <w:multiLevelType w:val="hybridMultilevel"/>
    <w:tmpl w:val="88EEB69C"/>
    <w:lvl w:ilvl="0" w:tplc="FA74BAD0">
      <w:start w:val="1"/>
      <w:numFmt w:val="none"/>
      <w:suff w:val="nothing"/>
      <w:lvlText w:val=""/>
      <w:lvlJc w:val="left"/>
      <w:pPr>
        <w:tabs>
          <w:tab w:val="num" w:pos="0"/>
        </w:tabs>
        <w:ind w:left="432" w:hanging="432"/>
      </w:pPr>
      <w:rPr>
        <w:rFonts w:ascii="Times New Roman" w:eastAsia="Times New Roman" w:hAnsi="Times New Roman" w:cs="Times New Roman"/>
      </w:rPr>
    </w:lvl>
    <w:lvl w:ilvl="1" w:tplc="4BBE19A6">
      <w:start w:val="1"/>
      <w:numFmt w:val="none"/>
      <w:pStyle w:val="Heading2"/>
      <w:suff w:val="nothing"/>
      <w:lvlText w:val=""/>
      <w:lvlJc w:val="left"/>
      <w:pPr>
        <w:tabs>
          <w:tab w:val="num" w:pos="0"/>
        </w:tabs>
        <w:ind w:left="576" w:hanging="576"/>
      </w:pPr>
    </w:lvl>
    <w:lvl w:ilvl="2" w:tplc="65E8CA36">
      <w:start w:val="1"/>
      <w:numFmt w:val="none"/>
      <w:suff w:val="nothing"/>
      <w:lvlText w:val=""/>
      <w:lvlJc w:val="left"/>
      <w:pPr>
        <w:tabs>
          <w:tab w:val="num" w:pos="0"/>
        </w:tabs>
        <w:ind w:left="720" w:hanging="720"/>
      </w:pPr>
    </w:lvl>
    <w:lvl w:ilvl="3" w:tplc="1C60FFBC">
      <w:start w:val="1"/>
      <w:numFmt w:val="none"/>
      <w:suff w:val="nothing"/>
      <w:lvlText w:val=""/>
      <w:lvlJc w:val="left"/>
      <w:pPr>
        <w:tabs>
          <w:tab w:val="num" w:pos="0"/>
        </w:tabs>
        <w:ind w:left="864" w:hanging="864"/>
      </w:pPr>
    </w:lvl>
    <w:lvl w:ilvl="4" w:tplc="83D6133A">
      <w:start w:val="1"/>
      <w:numFmt w:val="none"/>
      <w:suff w:val="nothing"/>
      <w:lvlText w:val=""/>
      <w:lvlJc w:val="left"/>
      <w:pPr>
        <w:tabs>
          <w:tab w:val="num" w:pos="1008"/>
        </w:tabs>
        <w:ind w:left="1008" w:hanging="1008"/>
      </w:pPr>
    </w:lvl>
    <w:lvl w:ilvl="5" w:tplc="DBB66BDA">
      <w:start w:val="1"/>
      <w:numFmt w:val="none"/>
      <w:suff w:val="nothing"/>
      <w:lvlText w:val=""/>
      <w:lvlJc w:val="left"/>
      <w:pPr>
        <w:tabs>
          <w:tab w:val="num" w:pos="1152"/>
        </w:tabs>
        <w:ind w:left="1152" w:hanging="1152"/>
      </w:pPr>
    </w:lvl>
    <w:lvl w:ilvl="6" w:tplc="F33E1E64">
      <w:start w:val="1"/>
      <w:numFmt w:val="none"/>
      <w:suff w:val="nothing"/>
      <w:lvlText w:val=""/>
      <w:lvlJc w:val="left"/>
      <w:pPr>
        <w:tabs>
          <w:tab w:val="num" w:pos="1296"/>
        </w:tabs>
        <w:ind w:left="1296" w:hanging="1296"/>
      </w:pPr>
    </w:lvl>
    <w:lvl w:ilvl="7" w:tplc="3A9CD428">
      <w:start w:val="1"/>
      <w:numFmt w:val="none"/>
      <w:suff w:val="nothing"/>
      <w:lvlText w:val=""/>
      <w:lvlJc w:val="left"/>
      <w:pPr>
        <w:tabs>
          <w:tab w:val="num" w:pos="1440"/>
        </w:tabs>
        <w:ind w:left="1440" w:hanging="1440"/>
      </w:pPr>
    </w:lvl>
    <w:lvl w:ilvl="8" w:tplc="7E3E7DDA">
      <w:start w:val="1"/>
      <w:numFmt w:val="none"/>
      <w:suff w:val="nothing"/>
      <w:lvlText w:val=""/>
      <w:lvlJc w:val="left"/>
      <w:pPr>
        <w:tabs>
          <w:tab w:val="num" w:pos="1584"/>
        </w:tabs>
        <w:ind w:left="1584" w:hanging="1584"/>
      </w:pPr>
    </w:lvl>
  </w:abstractNum>
  <w:abstractNum w:abstractNumId="14">
    <w:nsid w:val="1D701460"/>
    <w:multiLevelType w:val="hybridMultilevel"/>
    <w:tmpl w:val="EEBAE8AE"/>
    <w:lvl w:ilvl="0" w:tplc="58B6930E">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15">
    <w:nsid w:val="20F04E93"/>
    <w:multiLevelType w:val="hybridMultilevel"/>
    <w:tmpl w:val="3216F140"/>
    <w:lvl w:ilvl="0" w:tplc="C03C7530">
      <w:start w:val="1"/>
      <w:numFmt w:val="decimal"/>
      <w:lvlText w:val="%1."/>
      <w:lvlJc w:val="left"/>
      <w:pPr>
        <w:ind w:left="360" w:hanging="360"/>
      </w:pPr>
    </w:lvl>
    <w:lvl w:ilvl="1" w:tplc="353CB940">
      <w:start w:val="1"/>
      <w:numFmt w:val="lowerLetter"/>
      <w:lvlText w:val="%2."/>
      <w:lvlJc w:val="left"/>
      <w:pPr>
        <w:ind w:left="1080" w:hanging="360"/>
      </w:pPr>
    </w:lvl>
    <w:lvl w:ilvl="2" w:tplc="570E481C">
      <w:start w:val="1"/>
      <w:numFmt w:val="lowerRoman"/>
      <w:lvlText w:val="%3."/>
      <w:lvlJc w:val="right"/>
      <w:pPr>
        <w:ind w:left="1800" w:hanging="180"/>
      </w:pPr>
    </w:lvl>
    <w:lvl w:ilvl="3" w:tplc="E73EF128">
      <w:start w:val="1"/>
      <w:numFmt w:val="decimal"/>
      <w:lvlText w:val="%4."/>
      <w:lvlJc w:val="left"/>
      <w:pPr>
        <w:ind w:left="2520" w:hanging="360"/>
      </w:pPr>
    </w:lvl>
    <w:lvl w:ilvl="4" w:tplc="312E3F68">
      <w:start w:val="1"/>
      <w:numFmt w:val="lowerLetter"/>
      <w:lvlText w:val="%5."/>
      <w:lvlJc w:val="left"/>
      <w:pPr>
        <w:ind w:left="3240" w:hanging="360"/>
      </w:pPr>
    </w:lvl>
    <w:lvl w:ilvl="5" w:tplc="05B09146">
      <w:start w:val="1"/>
      <w:numFmt w:val="lowerRoman"/>
      <w:lvlText w:val="%6."/>
      <w:lvlJc w:val="right"/>
      <w:pPr>
        <w:ind w:left="3960" w:hanging="180"/>
      </w:pPr>
    </w:lvl>
    <w:lvl w:ilvl="6" w:tplc="D3E24450">
      <w:start w:val="1"/>
      <w:numFmt w:val="decimal"/>
      <w:lvlText w:val="%7."/>
      <w:lvlJc w:val="left"/>
      <w:pPr>
        <w:ind w:left="4680" w:hanging="360"/>
      </w:pPr>
    </w:lvl>
    <w:lvl w:ilvl="7" w:tplc="0794185C">
      <w:start w:val="1"/>
      <w:numFmt w:val="lowerLetter"/>
      <w:lvlText w:val="%8."/>
      <w:lvlJc w:val="left"/>
      <w:pPr>
        <w:ind w:left="5400" w:hanging="360"/>
      </w:pPr>
    </w:lvl>
    <w:lvl w:ilvl="8" w:tplc="DFC8AA46">
      <w:start w:val="1"/>
      <w:numFmt w:val="lowerRoman"/>
      <w:lvlText w:val="%9."/>
      <w:lvlJc w:val="right"/>
      <w:pPr>
        <w:ind w:left="6120" w:hanging="180"/>
      </w:pPr>
    </w:lvl>
  </w:abstractNum>
  <w:abstractNum w:abstractNumId="16">
    <w:nsid w:val="21486EED"/>
    <w:multiLevelType w:val="hybridMultilevel"/>
    <w:tmpl w:val="88D4CE2C"/>
    <w:lvl w:ilvl="0" w:tplc="F394F868">
      <w:start w:val="1"/>
      <w:numFmt w:val="decimal"/>
      <w:lvlText w:val="%1)"/>
      <w:lvlJc w:val="left"/>
      <w:pPr>
        <w:ind w:left="786" w:hanging="360"/>
      </w:pPr>
    </w:lvl>
    <w:lvl w:ilvl="1" w:tplc="2FECD8A0">
      <w:start w:val="1"/>
      <w:numFmt w:val="decimal"/>
      <w:lvlText w:val="%2."/>
      <w:lvlJc w:val="left"/>
      <w:pPr>
        <w:tabs>
          <w:tab w:val="num" w:pos="1506"/>
        </w:tabs>
        <w:ind w:left="1506" w:hanging="360"/>
      </w:pPr>
    </w:lvl>
    <w:lvl w:ilvl="2" w:tplc="FEF6B130">
      <w:start w:val="1"/>
      <w:numFmt w:val="decimal"/>
      <w:lvlText w:val="%3."/>
      <w:lvlJc w:val="left"/>
      <w:pPr>
        <w:tabs>
          <w:tab w:val="num" w:pos="2226"/>
        </w:tabs>
        <w:ind w:left="2226" w:hanging="360"/>
      </w:pPr>
    </w:lvl>
    <w:lvl w:ilvl="3" w:tplc="28BAC5DE">
      <w:start w:val="1"/>
      <w:numFmt w:val="decimal"/>
      <w:lvlText w:val="%4."/>
      <w:lvlJc w:val="left"/>
      <w:pPr>
        <w:tabs>
          <w:tab w:val="num" w:pos="2946"/>
        </w:tabs>
        <w:ind w:left="2946" w:hanging="360"/>
      </w:pPr>
    </w:lvl>
    <w:lvl w:ilvl="4" w:tplc="684A3474">
      <w:start w:val="1"/>
      <w:numFmt w:val="decimal"/>
      <w:lvlText w:val="%5."/>
      <w:lvlJc w:val="left"/>
      <w:pPr>
        <w:tabs>
          <w:tab w:val="num" w:pos="3666"/>
        </w:tabs>
        <w:ind w:left="3666" w:hanging="360"/>
      </w:pPr>
    </w:lvl>
    <w:lvl w:ilvl="5" w:tplc="B50ABBDA">
      <w:start w:val="1"/>
      <w:numFmt w:val="decimal"/>
      <w:lvlText w:val="%6."/>
      <w:lvlJc w:val="left"/>
      <w:pPr>
        <w:tabs>
          <w:tab w:val="num" w:pos="4386"/>
        </w:tabs>
        <w:ind w:left="4386" w:hanging="360"/>
      </w:pPr>
    </w:lvl>
    <w:lvl w:ilvl="6" w:tplc="228A6524">
      <w:start w:val="1"/>
      <w:numFmt w:val="decimal"/>
      <w:lvlText w:val="%7."/>
      <w:lvlJc w:val="left"/>
      <w:pPr>
        <w:tabs>
          <w:tab w:val="num" w:pos="5106"/>
        </w:tabs>
        <w:ind w:left="5106" w:hanging="360"/>
      </w:pPr>
    </w:lvl>
    <w:lvl w:ilvl="7" w:tplc="93E65B10">
      <w:start w:val="1"/>
      <w:numFmt w:val="decimal"/>
      <w:lvlText w:val="%8."/>
      <w:lvlJc w:val="left"/>
      <w:pPr>
        <w:tabs>
          <w:tab w:val="num" w:pos="5826"/>
        </w:tabs>
        <w:ind w:left="5826" w:hanging="360"/>
      </w:pPr>
    </w:lvl>
    <w:lvl w:ilvl="8" w:tplc="EF5661A0">
      <w:start w:val="1"/>
      <w:numFmt w:val="decimal"/>
      <w:lvlText w:val="%9."/>
      <w:lvlJc w:val="left"/>
      <w:pPr>
        <w:tabs>
          <w:tab w:val="num" w:pos="6546"/>
        </w:tabs>
        <w:ind w:left="6546" w:hanging="360"/>
      </w:pPr>
    </w:lvl>
  </w:abstractNum>
  <w:abstractNum w:abstractNumId="17">
    <w:nsid w:val="232863B1"/>
    <w:multiLevelType w:val="hybridMultilevel"/>
    <w:tmpl w:val="93BABB48"/>
    <w:lvl w:ilvl="0" w:tplc="2F9A9990">
      <w:start w:val="1"/>
      <w:numFmt w:val="decimal"/>
      <w:lvlText w:val="%1)"/>
      <w:lvlJc w:val="left"/>
      <w:pPr>
        <w:ind w:left="720" w:hanging="360"/>
      </w:pPr>
      <w:rPr>
        <w:rFonts w:ascii="Times New Roman" w:eastAsia="Times New Roman" w:hAnsi="Times New Roman" w:cs="Times New Roman"/>
        <w:color w:val="000000"/>
        <w:sz w:val="28"/>
      </w:rPr>
    </w:lvl>
    <w:lvl w:ilvl="1" w:tplc="C55E3DE2">
      <w:start w:val="1"/>
      <w:numFmt w:val="lowerLetter"/>
      <w:lvlText w:val="%2."/>
      <w:lvlJc w:val="left"/>
      <w:pPr>
        <w:ind w:left="1440" w:hanging="360"/>
      </w:pPr>
    </w:lvl>
    <w:lvl w:ilvl="2" w:tplc="562649A0">
      <w:start w:val="1"/>
      <w:numFmt w:val="lowerRoman"/>
      <w:lvlText w:val="%3."/>
      <w:lvlJc w:val="right"/>
      <w:pPr>
        <w:ind w:left="2160" w:hanging="180"/>
      </w:pPr>
    </w:lvl>
    <w:lvl w:ilvl="3" w:tplc="E1D086F0">
      <w:start w:val="1"/>
      <w:numFmt w:val="decimal"/>
      <w:lvlText w:val="%4."/>
      <w:lvlJc w:val="left"/>
      <w:pPr>
        <w:ind w:left="2880" w:hanging="360"/>
      </w:pPr>
    </w:lvl>
    <w:lvl w:ilvl="4" w:tplc="0C2662F0">
      <w:start w:val="1"/>
      <w:numFmt w:val="lowerLetter"/>
      <w:lvlText w:val="%5."/>
      <w:lvlJc w:val="left"/>
      <w:pPr>
        <w:ind w:left="3600" w:hanging="360"/>
      </w:pPr>
    </w:lvl>
    <w:lvl w:ilvl="5" w:tplc="03E6E8C8">
      <w:start w:val="1"/>
      <w:numFmt w:val="lowerRoman"/>
      <w:lvlText w:val="%6."/>
      <w:lvlJc w:val="right"/>
      <w:pPr>
        <w:ind w:left="4320" w:hanging="180"/>
      </w:pPr>
    </w:lvl>
    <w:lvl w:ilvl="6" w:tplc="EC02B968">
      <w:start w:val="1"/>
      <w:numFmt w:val="decimal"/>
      <w:lvlText w:val="%7."/>
      <w:lvlJc w:val="left"/>
      <w:pPr>
        <w:ind w:left="5040" w:hanging="360"/>
      </w:pPr>
    </w:lvl>
    <w:lvl w:ilvl="7" w:tplc="4A564F4A">
      <w:start w:val="1"/>
      <w:numFmt w:val="lowerLetter"/>
      <w:lvlText w:val="%8."/>
      <w:lvlJc w:val="left"/>
      <w:pPr>
        <w:ind w:left="5760" w:hanging="360"/>
      </w:pPr>
    </w:lvl>
    <w:lvl w:ilvl="8" w:tplc="1FF07F94">
      <w:start w:val="1"/>
      <w:numFmt w:val="lowerRoman"/>
      <w:lvlText w:val="%9."/>
      <w:lvlJc w:val="right"/>
      <w:pPr>
        <w:ind w:left="6480" w:hanging="180"/>
      </w:pPr>
    </w:lvl>
  </w:abstractNum>
  <w:abstractNum w:abstractNumId="18">
    <w:nsid w:val="296F46CB"/>
    <w:multiLevelType w:val="hybridMultilevel"/>
    <w:tmpl w:val="4B5C61C0"/>
    <w:lvl w:ilvl="0" w:tplc="794A870E">
      <w:start w:val="1"/>
      <w:numFmt w:val="decimal"/>
      <w:lvlText w:val="%1."/>
      <w:lvlJc w:val="left"/>
      <w:pPr>
        <w:ind w:left="1080" w:hanging="360"/>
      </w:pPr>
      <w:rPr>
        <w:rFonts w:hint="default"/>
        <w:b w:val="0"/>
        <w:color w:val="auto"/>
        <w:sz w:val="28"/>
      </w:rPr>
    </w:lvl>
    <w:lvl w:ilvl="1" w:tplc="A11EA480">
      <w:start w:val="1"/>
      <w:numFmt w:val="lowerLetter"/>
      <w:lvlText w:val="%2."/>
      <w:lvlJc w:val="left"/>
      <w:pPr>
        <w:ind w:left="1800" w:hanging="360"/>
      </w:pPr>
    </w:lvl>
    <w:lvl w:ilvl="2" w:tplc="60366E84">
      <w:start w:val="1"/>
      <w:numFmt w:val="lowerRoman"/>
      <w:lvlText w:val="%3."/>
      <w:lvlJc w:val="right"/>
      <w:pPr>
        <w:ind w:left="2520" w:hanging="180"/>
      </w:pPr>
    </w:lvl>
    <w:lvl w:ilvl="3" w:tplc="5DF05BFE">
      <w:start w:val="1"/>
      <w:numFmt w:val="decimal"/>
      <w:lvlText w:val="%4."/>
      <w:lvlJc w:val="left"/>
      <w:pPr>
        <w:ind w:left="3240" w:hanging="360"/>
      </w:pPr>
    </w:lvl>
    <w:lvl w:ilvl="4" w:tplc="A4CEFAF0">
      <w:start w:val="1"/>
      <w:numFmt w:val="lowerLetter"/>
      <w:lvlText w:val="%5."/>
      <w:lvlJc w:val="left"/>
      <w:pPr>
        <w:ind w:left="3960" w:hanging="360"/>
      </w:pPr>
    </w:lvl>
    <w:lvl w:ilvl="5" w:tplc="6E6EF9D2">
      <w:start w:val="1"/>
      <w:numFmt w:val="lowerRoman"/>
      <w:lvlText w:val="%6."/>
      <w:lvlJc w:val="right"/>
      <w:pPr>
        <w:ind w:left="4680" w:hanging="180"/>
      </w:pPr>
    </w:lvl>
    <w:lvl w:ilvl="6" w:tplc="8E0272D8">
      <w:start w:val="1"/>
      <w:numFmt w:val="decimal"/>
      <w:lvlText w:val="%7."/>
      <w:lvlJc w:val="left"/>
      <w:pPr>
        <w:ind w:left="5400" w:hanging="360"/>
      </w:pPr>
    </w:lvl>
    <w:lvl w:ilvl="7" w:tplc="4F888D84">
      <w:start w:val="1"/>
      <w:numFmt w:val="lowerLetter"/>
      <w:lvlText w:val="%8."/>
      <w:lvlJc w:val="left"/>
      <w:pPr>
        <w:ind w:left="6120" w:hanging="360"/>
      </w:pPr>
    </w:lvl>
    <w:lvl w:ilvl="8" w:tplc="9640B3A4">
      <w:start w:val="1"/>
      <w:numFmt w:val="lowerRoman"/>
      <w:lvlText w:val="%9."/>
      <w:lvlJc w:val="right"/>
      <w:pPr>
        <w:ind w:left="6840" w:hanging="180"/>
      </w:pPr>
    </w:lvl>
  </w:abstractNum>
  <w:abstractNum w:abstractNumId="19">
    <w:nsid w:val="3357451C"/>
    <w:multiLevelType w:val="hybridMultilevel"/>
    <w:tmpl w:val="E79E1F86"/>
    <w:lvl w:ilvl="0" w:tplc="B9208A64">
      <w:start w:val="1"/>
      <w:numFmt w:val="decimal"/>
      <w:lvlText w:val="%1."/>
      <w:lvlJc w:val="left"/>
      <w:pPr>
        <w:tabs>
          <w:tab w:val="num" w:pos="1353"/>
        </w:tabs>
        <w:ind w:left="1353" w:hanging="360"/>
      </w:pPr>
      <w:rPr>
        <w:rFonts w:ascii="Times New Roman" w:eastAsia="Times New Roman" w:hAnsi="Times New Roman" w:cs="Times New Roman"/>
        <w:b w:val="0"/>
        <w:bCs w:val="0"/>
        <w:i w:val="0"/>
        <w:iCs w:val="0"/>
        <w:caps w:val="0"/>
        <w:smallCaps w:val="0"/>
        <w:strike w:val="0"/>
        <w:color w:val="000000"/>
        <w:spacing w:val="11"/>
        <w:position w:val="0"/>
        <w:sz w:val="24"/>
        <w:szCs w:val="24"/>
        <w:u w:val="none"/>
        <w:vertAlign w:val="baseline"/>
        <w:lang w:val="ru-RU"/>
      </w:rPr>
    </w:lvl>
    <w:lvl w:ilvl="1" w:tplc="AD529698">
      <w:start w:val="1"/>
      <w:numFmt w:val="decimal"/>
      <w:lvlText w:val="%2."/>
      <w:lvlJc w:val="left"/>
      <w:pPr>
        <w:tabs>
          <w:tab w:val="num" w:pos="1080"/>
        </w:tabs>
        <w:ind w:left="1080" w:hanging="360"/>
      </w:pPr>
    </w:lvl>
    <w:lvl w:ilvl="2" w:tplc="BC882578">
      <w:start w:val="1"/>
      <w:numFmt w:val="decimal"/>
      <w:lvlText w:val="%3."/>
      <w:lvlJc w:val="left"/>
      <w:pPr>
        <w:tabs>
          <w:tab w:val="num" w:pos="1440"/>
        </w:tabs>
        <w:ind w:left="1440" w:hanging="360"/>
      </w:pPr>
    </w:lvl>
    <w:lvl w:ilvl="3" w:tplc="EF1A703C">
      <w:start w:val="1"/>
      <w:numFmt w:val="decimal"/>
      <w:lvlText w:val="%4."/>
      <w:lvlJc w:val="left"/>
      <w:pPr>
        <w:tabs>
          <w:tab w:val="num" w:pos="1800"/>
        </w:tabs>
        <w:ind w:left="1800" w:hanging="360"/>
      </w:pPr>
    </w:lvl>
    <w:lvl w:ilvl="4" w:tplc="2DA44D6E">
      <w:start w:val="1"/>
      <w:numFmt w:val="decimal"/>
      <w:lvlText w:val="%5."/>
      <w:lvlJc w:val="left"/>
      <w:pPr>
        <w:tabs>
          <w:tab w:val="num" w:pos="2160"/>
        </w:tabs>
        <w:ind w:left="2160" w:hanging="360"/>
      </w:pPr>
    </w:lvl>
    <w:lvl w:ilvl="5" w:tplc="F65608F6">
      <w:start w:val="1"/>
      <w:numFmt w:val="decimal"/>
      <w:lvlText w:val="%6."/>
      <w:lvlJc w:val="left"/>
      <w:pPr>
        <w:tabs>
          <w:tab w:val="num" w:pos="2520"/>
        </w:tabs>
        <w:ind w:left="2520" w:hanging="360"/>
      </w:pPr>
    </w:lvl>
    <w:lvl w:ilvl="6" w:tplc="04D85176">
      <w:start w:val="1"/>
      <w:numFmt w:val="decimal"/>
      <w:lvlText w:val="%7."/>
      <w:lvlJc w:val="left"/>
      <w:pPr>
        <w:tabs>
          <w:tab w:val="num" w:pos="2880"/>
        </w:tabs>
        <w:ind w:left="2880" w:hanging="360"/>
      </w:pPr>
    </w:lvl>
    <w:lvl w:ilvl="7" w:tplc="B4104C3C">
      <w:start w:val="1"/>
      <w:numFmt w:val="decimal"/>
      <w:lvlText w:val="%8."/>
      <w:lvlJc w:val="left"/>
      <w:pPr>
        <w:tabs>
          <w:tab w:val="num" w:pos="3240"/>
        </w:tabs>
        <w:ind w:left="3240" w:hanging="360"/>
      </w:pPr>
    </w:lvl>
    <w:lvl w:ilvl="8" w:tplc="00E49B6C">
      <w:start w:val="1"/>
      <w:numFmt w:val="decimal"/>
      <w:lvlText w:val="%9."/>
      <w:lvlJc w:val="left"/>
      <w:pPr>
        <w:tabs>
          <w:tab w:val="num" w:pos="3600"/>
        </w:tabs>
        <w:ind w:left="3600" w:hanging="360"/>
      </w:pPr>
    </w:lvl>
  </w:abstractNum>
  <w:abstractNum w:abstractNumId="20">
    <w:nsid w:val="36F2105F"/>
    <w:multiLevelType w:val="hybridMultilevel"/>
    <w:tmpl w:val="9FE6B7B2"/>
    <w:lvl w:ilvl="0" w:tplc="A6940822">
      <w:start w:val="1"/>
      <w:numFmt w:val="none"/>
      <w:suff w:val="nothing"/>
      <w:lvlText w:val=""/>
      <w:lvlJc w:val="left"/>
      <w:pPr>
        <w:tabs>
          <w:tab w:val="num" w:pos="432"/>
        </w:tabs>
        <w:ind w:left="432" w:hanging="432"/>
      </w:pPr>
    </w:lvl>
    <w:lvl w:ilvl="1" w:tplc="41A6CA16">
      <w:start w:val="1"/>
      <w:numFmt w:val="none"/>
      <w:suff w:val="nothing"/>
      <w:lvlText w:val=""/>
      <w:lvlJc w:val="left"/>
      <w:pPr>
        <w:tabs>
          <w:tab w:val="num" w:pos="0"/>
        </w:tabs>
        <w:ind w:left="576" w:hanging="576"/>
      </w:pPr>
    </w:lvl>
    <w:lvl w:ilvl="2" w:tplc="441683E2">
      <w:start w:val="1"/>
      <w:numFmt w:val="none"/>
      <w:suff w:val="nothing"/>
      <w:lvlText w:val=""/>
      <w:lvlJc w:val="left"/>
      <w:pPr>
        <w:tabs>
          <w:tab w:val="num" w:pos="0"/>
        </w:tabs>
        <w:ind w:left="720" w:hanging="720"/>
      </w:pPr>
    </w:lvl>
    <w:lvl w:ilvl="3" w:tplc="E938A792">
      <w:start w:val="1"/>
      <w:numFmt w:val="none"/>
      <w:suff w:val="nothing"/>
      <w:lvlText w:val=""/>
      <w:lvlJc w:val="left"/>
      <w:pPr>
        <w:tabs>
          <w:tab w:val="num" w:pos="864"/>
        </w:tabs>
        <w:ind w:left="864" w:hanging="864"/>
      </w:pPr>
    </w:lvl>
    <w:lvl w:ilvl="4" w:tplc="276008AE">
      <w:start w:val="1"/>
      <w:numFmt w:val="none"/>
      <w:suff w:val="nothing"/>
      <w:lvlText w:val=""/>
      <w:lvlJc w:val="left"/>
      <w:pPr>
        <w:tabs>
          <w:tab w:val="num" w:pos="1008"/>
        </w:tabs>
        <w:ind w:left="1008" w:hanging="1008"/>
      </w:pPr>
    </w:lvl>
    <w:lvl w:ilvl="5" w:tplc="3A846696">
      <w:start w:val="1"/>
      <w:numFmt w:val="none"/>
      <w:suff w:val="nothing"/>
      <w:lvlText w:val=""/>
      <w:lvlJc w:val="left"/>
      <w:pPr>
        <w:tabs>
          <w:tab w:val="num" w:pos="1152"/>
        </w:tabs>
        <w:ind w:left="1152" w:hanging="1152"/>
      </w:pPr>
    </w:lvl>
    <w:lvl w:ilvl="6" w:tplc="F3D00228">
      <w:start w:val="1"/>
      <w:numFmt w:val="none"/>
      <w:suff w:val="nothing"/>
      <w:lvlText w:val=""/>
      <w:lvlJc w:val="left"/>
      <w:pPr>
        <w:tabs>
          <w:tab w:val="num" w:pos="1296"/>
        </w:tabs>
        <w:ind w:left="1296" w:hanging="1296"/>
      </w:pPr>
    </w:lvl>
    <w:lvl w:ilvl="7" w:tplc="F7CC09EA">
      <w:start w:val="1"/>
      <w:numFmt w:val="none"/>
      <w:suff w:val="nothing"/>
      <w:lvlText w:val=""/>
      <w:lvlJc w:val="left"/>
      <w:pPr>
        <w:tabs>
          <w:tab w:val="num" w:pos="1440"/>
        </w:tabs>
        <w:ind w:left="1440" w:hanging="1440"/>
      </w:pPr>
    </w:lvl>
    <w:lvl w:ilvl="8" w:tplc="B1B4E234">
      <w:start w:val="1"/>
      <w:numFmt w:val="none"/>
      <w:suff w:val="nothing"/>
      <w:lvlText w:val=""/>
      <w:lvlJc w:val="left"/>
      <w:pPr>
        <w:tabs>
          <w:tab w:val="num" w:pos="1584"/>
        </w:tabs>
        <w:ind w:left="1584" w:hanging="1584"/>
      </w:pPr>
    </w:lvl>
  </w:abstractNum>
  <w:abstractNum w:abstractNumId="21">
    <w:nsid w:val="3C222FA8"/>
    <w:multiLevelType w:val="hybridMultilevel"/>
    <w:tmpl w:val="19460500"/>
    <w:lvl w:ilvl="0" w:tplc="09184C88">
      <w:start w:val="1"/>
      <w:numFmt w:val="decimal"/>
      <w:lvlText w:val="%1."/>
      <w:lvlJc w:val="left"/>
      <w:pPr>
        <w:ind w:left="720" w:hanging="360"/>
      </w:pPr>
      <w:rPr>
        <w:rFonts w:hint="default"/>
      </w:rPr>
    </w:lvl>
    <w:lvl w:ilvl="1" w:tplc="69D8E800">
      <w:start w:val="1"/>
      <w:numFmt w:val="lowerLetter"/>
      <w:lvlText w:val="%2."/>
      <w:lvlJc w:val="left"/>
      <w:pPr>
        <w:ind w:left="1440" w:hanging="360"/>
      </w:pPr>
    </w:lvl>
    <w:lvl w:ilvl="2" w:tplc="072802EA">
      <w:start w:val="1"/>
      <w:numFmt w:val="lowerRoman"/>
      <w:lvlText w:val="%3."/>
      <w:lvlJc w:val="right"/>
      <w:pPr>
        <w:ind w:left="2160" w:hanging="180"/>
      </w:pPr>
    </w:lvl>
    <w:lvl w:ilvl="3" w:tplc="3CACEF08">
      <w:start w:val="1"/>
      <w:numFmt w:val="decimal"/>
      <w:lvlText w:val="%4."/>
      <w:lvlJc w:val="left"/>
      <w:pPr>
        <w:ind w:left="2880" w:hanging="360"/>
      </w:pPr>
    </w:lvl>
    <w:lvl w:ilvl="4" w:tplc="CC961BCC">
      <w:start w:val="1"/>
      <w:numFmt w:val="lowerLetter"/>
      <w:lvlText w:val="%5."/>
      <w:lvlJc w:val="left"/>
      <w:pPr>
        <w:ind w:left="3600" w:hanging="360"/>
      </w:pPr>
    </w:lvl>
    <w:lvl w:ilvl="5" w:tplc="D0B2F394">
      <w:start w:val="1"/>
      <w:numFmt w:val="lowerRoman"/>
      <w:lvlText w:val="%6."/>
      <w:lvlJc w:val="right"/>
      <w:pPr>
        <w:ind w:left="4320" w:hanging="180"/>
      </w:pPr>
    </w:lvl>
    <w:lvl w:ilvl="6" w:tplc="F5041C0C">
      <w:start w:val="1"/>
      <w:numFmt w:val="decimal"/>
      <w:lvlText w:val="%7."/>
      <w:lvlJc w:val="left"/>
      <w:pPr>
        <w:ind w:left="5040" w:hanging="360"/>
      </w:pPr>
    </w:lvl>
    <w:lvl w:ilvl="7" w:tplc="4AB2F954">
      <w:start w:val="1"/>
      <w:numFmt w:val="lowerLetter"/>
      <w:lvlText w:val="%8."/>
      <w:lvlJc w:val="left"/>
      <w:pPr>
        <w:ind w:left="5760" w:hanging="360"/>
      </w:pPr>
    </w:lvl>
    <w:lvl w:ilvl="8" w:tplc="9C643A70">
      <w:start w:val="1"/>
      <w:numFmt w:val="lowerRoman"/>
      <w:lvlText w:val="%9."/>
      <w:lvlJc w:val="right"/>
      <w:pPr>
        <w:ind w:left="6480" w:hanging="180"/>
      </w:pPr>
    </w:lvl>
  </w:abstractNum>
  <w:abstractNum w:abstractNumId="22">
    <w:nsid w:val="3E0C017F"/>
    <w:multiLevelType w:val="hybridMultilevel"/>
    <w:tmpl w:val="2D3CA2D2"/>
    <w:lvl w:ilvl="0" w:tplc="C8063DC0">
      <w:start w:val="1"/>
      <w:numFmt w:val="decimal"/>
      <w:lvlText w:val="%1."/>
      <w:lvlJc w:val="left"/>
      <w:pPr>
        <w:tabs>
          <w:tab w:val="num" w:pos="786"/>
        </w:tabs>
        <w:ind w:left="786" w:hanging="360"/>
      </w:pPr>
    </w:lvl>
    <w:lvl w:ilvl="1" w:tplc="7826C040">
      <w:start w:val="1"/>
      <w:numFmt w:val="bullet"/>
      <w:lvlText w:val="o"/>
      <w:lvlJc w:val="left"/>
      <w:pPr>
        <w:ind w:left="1440" w:hanging="360"/>
      </w:pPr>
      <w:rPr>
        <w:rFonts w:ascii="Courier New" w:eastAsia="Courier New" w:hAnsi="Courier New" w:cs="Courier New" w:hint="default"/>
      </w:rPr>
    </w:lvl>
    <w:lvl w:ilvl="2" w:tplc="085AA81A">
      <w:start w:val="1"/>
      <w:numFmt w:val="bullet"/>
      <w:lvlText w:val="§"/>
      <w:lvlJc w:val="left"/>
      <w:pPr>
        <w:ind w:left="2160" w:hanging="360"/>
      </w:pPr>
      <w:rPr>
        <w:rFonts w:ascii="Wingdings" w:eastAsia="Wingdings" w:hAnsi="Wingdings" w:cs="Wingdings" w:hint="default"/>
      </w:rPr>
    </w:lvl>
    <w:lvl w:ilvl="3" w:tplc="6FBE4774">
      <w:start w:val="1"/>
      <w:numFmt w:val="bullet"/>
      <w:lvlText w:val="·"/>
      <w:lvlJc w:val="left"/>
      <w:pPr>
        <w:ind w:left="2880" w:hanging="360"/>
      </w:pPr>
      <w:rPr>
        <w:rFonts w:ascii="Symbol" w:eastAsia="Symbol" w:hAnsi="Symbol" w:cs="Symbol" w:hint="default"/>
      </w:rPr>
    </w:lvl>
    <w:lvl w:ilvl="4" w:tplc="A9E4F906">
      <w:start w:val="1"/>
      <w:numFmt w:val="bullet"/>
      <w:lvlText w:val="o"/>
      <w:lvlJc w:val="left"/>
      <w:pPr>
        <w:ind w:left="3600" w:hanging="360"/>
      </w:pPr>
      <w:rPr>
        <w:rFonts w:ascii="Courier New" w:eastAsia="Courier New" w:hAnsi="Courier New" w:cs="Courier New" w:hint="default"/>
      </w:rPr>
    </w:lvl>
    <w:lvl w:ilvl="5" w:tplc="0740979E">
      <w:start w:val="1"/>
      <w:numFmt w:val="bullet"/>
      <w:lvlText w:val="§"/>
      <w:lvlJc w:val="left"/>
      <w:pPr>
        <w:ind w:left="4320" w:hanging="360"/>
      </w:pPr>
      <w:rPr>
        <w:rFonts w:ascii="Wingdings" w:eastAsia="Wingdings" w:hAnsi="Wingdings" w:cs="Wingdings" w:hint="default"/>
      </w:rPr>
    </w:lvl>
    <w:lvl w:ilvl="6" w:tplc="F12CE9FC">
      <w:start w:val="1"/>
      <w:numFmt w:val="bullet"/>
      <w:lvlText w:val="·"/>
      <w:lvlJc w:val="left"/>
      <w:pPr>
        <w:ind w:left="5040" w:hanging="360"/>
      </w:pPr>
      <w:rPr>
        <w:rFonts w:ascii="Symbol" w:eastAsia="Symbol" w:hAnsi="Symbol" w:cs="Symbol" w:hint="default"/>
      </w:rPr>
    </w:lvl>
    <w:lvl w:ilvl="7" w:tplc="226AA9BC">
      <w:start w:val="1"/>
      <w:numFmt w:val="bullet"/>
      <w:lvlText w:val="o"/>
      <w:lvlJc w:val="left"/>
      <w:pPr>
        <w:ind w:left="5760" w:hanging="360"/>
      </w:pPr>
      <w:rPr>
        <w:rFonts w:ascii="Courier New" w:eastAsia="Courier New" w:hAnsi="Courier New" w:cs="Courier New" w:hint="default"/>
      </w:rPr>
    </w:lvl>
    <w:lvl w:ilvl="8" w:tplc="396667F8">
      <w:start w:val="1"/>
      <w:numFmt w:val="bullet"/>
      <w:lvlText w:val="§"/>
      <w:lvlJc w:val="left"/>
      <w:pPr>
        <w:ind w:left="6480" w:hanging="360"/>
      </w:pPr>
      <w:rPr>
        <w:rFonts w:ascii="Wingdings" w:eastAsia="Wingdings" w:hAnsi="Wingdings" w:cs="Wingdings" w:hint="default"/>
      </w:rPr>
    </w:lvl>
  </w:abstractNum>
  <w:abstractNum w:abstractNumId="23">
    <w:nsid w:val="426133E5"/>
    <w:multiLevelType w:val="hybridMultilevel"/>
    <w:tmpl w:val="26944084"/>
    <w:lvl w:ilvl="0" w:tplc="5858AD1A">
      <w:start w:val="1"/>
      <w:numFmt w:val="decimal"/>
      <w:lvlText w:val="%1)"/>
      <w:lvlJc w:val="left"/>
      <w:pPr>
        <w:tabs>
          <w:tab w:val="num" w:pos="720"/>
        </w:tabs>
        <w:ind w:left="720" w:hanging="360"/>
      </w:pPr>
      <w:rPr>
        <w:rFonts w:eastAsia="Arial" w:cs="Arial"/>
        <w:bCs/>
        <w:sz w:val="28"/>
        <w:szCs w:val="28"/>
      </w:rPr>
    </w:lvl>
    <w:lvl w:ilvl="1" w:tplc="2CFC4FC2">
      <w:start w:val="1"/>
      <w:numFmt w:val="decimal"/>
      <w:lvlText w:val="%2."/>
      <w:lvlJc w:val="left"/>
      <w:pPr>
        <w:tabs>
          <w:tab w:val="num" w:pos="1080"/>
        </w:tabs>
        <w:ind w:left="1080" w:hanging="360"/>
      </w:pPr>
      <w:rPr>
        <w:rFonts w:ascii="Times New Roman" w:hAnsi="Times New Roman" w:cs="Times New Roman"/>
        <w:sz w:val="28"/>
        <w:szCs w:val="34"/>
      </w:rPr>
    </w:lvl>
    <w:lvl w:ilvl="2" w:tplc="2B303950">
      <w:start w:val="1"/>
      <w:numFmt w:val="decimal"/>
      <w:lvlText w:val="%3."/>
      <w:lvlJc w:val="left"/>
      <w:pPr>
        <w:tabs>
          <w:tab w:val="num" w:pos="1440"/>
        </w:tabs>
        <w:ind w:left="1440" w:hanging="360"/>
      </w:pPr>
      <w:rPr>
        <w:rFonts w:ascii="Times New Roman" w:hAnsi="Times New Roman" w:cs="Times New Roman"/>
        <w:sz w:val="28"/>
        <w:szCs w:val="34"/>
      </w:rPr>
    </w:lvl>
    <w:lvl w:ilvl="3" w:tplc="1882A54C">
      <w:start w:val="1"/>
      <w:numFmt w:val="decimal"/>
      <w:lvlText w:val="%4."/>
      <w:lvlJc w:val="left"/>
      <w:pPr>
        <w:tabs>
          <w:tab w:val="num" w:pos="1800"/>
        </w:tabs>
        <w:ind w:left="1800" w:hanging="360"/>
      </w:pPr>
      <w:rPr>
        <w:rFonts w:ascii="Times New Roman" w:hAnsi="Times New Roman" w:cs="Times New Roman"/>
        <w:sz w:val="28"/>
        <w:szCs w:val="34"/>
      </w:rPr>
    </w:lvl>
    <w:lvl w:ilvl="4" w:tplc="D208277E">
      <w:start w:val="1"/>
      <w:numFmt w:val="decimal"/>
      <w:lvlText w:val="%5."/>
      <w:lvlJc w:val="left"/>
      <w:pPr>
        <w:tabs>
          <w:tab w:val="num" w:pos="2160"/>
        </w:tabs>
        <w:ind w:left="2160" w:hanging="360"/>
      </w:pPr>
      <w:rPr>
        <w:rFonts w:ascii="Times New Roman" w:hAnsi="Times New Roman" w:cs="Times New Roman"/>
        <w:sz w:val="28"/>
        <w:szCs w:val="34"/>
      </w:rPr>
    </w:lvl>
    <w:lvl w:ilvl="5" w:tplc="5688020A">
      <w:start w:val="1"/>
      <w:numFmt w:val="decimal"/>
      <w:lvlText w:val="%6."/>
      <w:lvlJc w:val="left"/>
      <w:pPr>
        <w:tabs>
          <w:tab w:val="num" w:pos="2520"/>
        </w:tabs>
        <w:ind w:left="2520" w:hanging="360"/>
      </w:pPr>
      <w:rPr>
        <w:rFonts w:ascii="Times New Roman" w:hAnsi="Times New Roman" w:cs="Times New Roman"/>
        <w:sz w:val="28"/>
        <w:szCs w:val="34"/>
      </w:rPr>
    </w:lvl>
    <w:lvl w:ilvl="6" w:tplc="A0347550">
      <w:start w:val="1"/>
      <w:numFmt w:val="decimal"/>
      <w:lvlText w:val="%7."/>
      <w:lvlJc w:val="left"/>
      <w:pPr>
        <w:tabs>
          <w:tab w:val="num" w:pos="2880"/>
        </w:tabs>
        <w:ind w:left="2880" w:hanging="360"/>
      </w:pPr>
      <w:rPr>
        <w:rFonts w:ascii="Times New Roman" w:hAnsi="Times New Roman" w:cs="Times New Roman"/>
        <w:sz w:val="28"/>
        <w:szCs w:val="34"/>
      </w:rPr>
    </w:lvl>
    <w:lvl w:ilvl="7" w:tplc="021C5ACA">
      <w:start w:val="1"/>
      <w:numFmt w:val="decimal"/>
      <w:lvlText w:val="%8."/>
      <w:lvlJc w:val="left"/>
      <w:pPr>
        <w:tabs>
          <w:tab w:val="num" w:pos="3240"/>
        </w:tabs>
        <w:ind w:left="3240" w:hanging="360"/>
      </w:pPr>
      <w:rPr>
        <w:rFonts w:ascii="Times New Roman" w:hAnsi="Times New Roman" w:cs="Times New Roman"/>
        <w:sz w:val="28"/>
        <w:szCs w:val="34"/>
      </w:rPr>
    </w:lvl>
    <w:lvl w:ilvl="8" w:tplc="80D0090A">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24">
    <w:nsid w:val="42AB49FC"/>
    <w:multiLevelType w:val="hybridMultilevel"/>
    <w:tmpl w:val="3C76E0AA"/>
    <w:lvl w:ilvl="0" w:tplc="94340CAA">
      <w:start w:val="1"/>
      <w:numFmt w:val="decimal"/>
      <w:lvlText w:val="%1."/>
      <w:lvlJc w:val="left"/>
      <w:pPr>
        <w:tabs>
          <w:tab w:val="num" w:pos="720"/>
        </w:tabs>
        <w:ind w:left="720" w:hanging="360"/>
      </w:pPr>
      <w:rPr>
        <w:rFonts w:ascii="Symbol" w:hAnsi="Symbol" w:cs="OpenSymbol"/>
        <w:sz w:val="28"/>
        <w:szCs w:val="28"/>
      </w:rPr>
    </w:lvl>
    <w:lvl w:ilvl="1" w:tplc="46941F6A">
      <w:start w:val="1"/>
      <w:numFmt w:val="decimal"/>
      <w:lvlText w:val="%2."/>
      <w:lvlJc w:val="left"/>
      <w:pPr>
        <w:tabs>
          <w:tab w:val="num" w:pos="1080"/>
        </w:tabs>
        <w:ind w:left="1080" w:hanging="360"/>
      </w:pPr>
      <w:rPr>
        <w:rFonts w:ascii="Symbol" w:hAnsi="Symbol" w:cs="OpenSymbol"/>
        <w:sz w:val="28"/>
        <w:szCs w:val="28"/>
      </w:rPr>
    </w:lvl>
    <w:lvl w:ilvl="2" w:tplc="A19C8B56">
      <w:start w:val="1"/>
      <w:numFmt w:val="decimal"/>
      <w:lvlText w:val="%3."/>
      <w:lvlJc w:val="left"/>
      <w:pPr>
        <w:tabs>
          <w:tab w:val="num" w:pos="1440"/>
        </w:tabs>
        <w:ind w:left="1440" w:hanging="360"/>
      </w:pPr>
      <w:rPr>
        <w:rFonts w:ascii="Symbol" w:hAnsi="Symbol" w:cs="OpenSymbol"/>
        <w:sz w:val="28"/>
        <w:szCs w:val="28"/>
      </w:rPr>
    </w:lvl>
    <w:lvl w:ilvl="3" w:tplc="023AA8BC">
      <w:start w:val="1"/>
      <w:numFmt w:val="decimal"/>
      <w:lvlText w:val="%4."/>
      <w:lvlJc w:val="left"/>
      <w:pPr>
        <w:tabs>
          <w:tab w:val="num" w:pos="1800"/>
        </w:tabs>
        <w:ind w:left="1800" w:hanging="360"/>
      </w:pPr>
      <w:rPr>
        <w:rFonts w:ascii="Symbol" w:hAnsi="Symbol" w:cs="OpenSymbol"/>
        <w:sz w:val="28"/>
        <w:szCs w:val="28"/>
      </w:rPr>
    </w:lvl>
    <w:lvl w:ilvl="4" w:tplc="C2DCFD20">
      <w:start w:val="1"/>
      <w:numFmt w:val="decimal"/>
      <w:lvlText w:val="%5."/>
      <w:lvlJc w:val="left"/>
      <w:pPr>
        <w:tabs>
          <w:tab w:val="num" w:pos="2160"/>
        </w:tabs>
        <w:ind w:left="2160" w:hanging="360"/>
      </w:pPr>
      <w:rPr>
        <w:rFonts w:ascii="Symbol" w:hAnsi="Symbol" w:cs="OpenSymbol"/>
        <w:sz w:val="28"/>
        <w:szCs w:val="28"/>
      </w:rPr>
    </w:lvl>
    <w:lvl w:ilvl="5" w:tplc="44BA2570">
      <w:start w:val="1"/>
      <w:numFmt w:val="decimal"/>
      <w:lvlText w:val="%6."/>
      <w:lvlJc w:val="left"/>
      <w:pPr>
        <w:tabs>
          <w:tab w:val="num" w:pos="2520"/>
        </w:tabs>
        <w:ind w:left="2520" w:hanging="360"/>
      </w:pPr>
      <w:rPr>
        <w:rFonts w:ascii="Symbol" w:hAnsi="Symbol" w:cs="OpenSymbol"/>
        <w:sz w:val="28"/>
        <w:szCs w:val="28"/>
      </w:rPr>
    </w:lvl>
    <w:lvl w:ilvl="6" w:tplc="C2D89140">
      <w:start w:val="1"/>
      <w:numFmt w:val="decimal"/>
      <w:lvlText w:val="%7."/>
      <w:lvlJc w:val="left"/>
      <w:pPr>
        <w:tabs>
          <w:tab w:val="num" w:pos="2880"/>
        </w:tabs>
        <w:ind w:left="2880" w:hanging="360"/>
      </w:pPr>
      <w:rPr>
        <w:rFonts w:ascii="Symbol" w:hAnsi="Symbol" w:cs="OpenSymbol"/>
        <w:sz w:val="28"/>
        <w:szCs w:val="28"/>
      </w:rPr>
    </w:lvl>
    <w:lvl w:ilvl="7" w:tplc="B344AFB0">
      <w:start w:val="1"/>
      <w:numFmt w:val="decimal"/>
      <w:lvlText w:val="%8."/>
      <w:lvlJc w:val="left"/>
      <w:pPr>
        <w:tabs>
          <w:tab w:val="num" w:pos="3240"/>
        </w:tabs>
        <w:ind w:left="3240" w:hanging="360"/>
      </w:pPr>
      <w:rPr>
        <w:rFonts w:ascii="Symbol" w:hAnsi="Symbol" w:cs="OpenSymbol"/>
        <w:sz w:val="28"/>
        <w:szCs w:val="28"/>
      </w:rPr>
    </w:lvl>
    <w:lvl w:ilvl="8" w:tplc="7FB6065E">
      <w:start w:val="1"/>
      <w:numFmt w:val="decimal"/>
      <w:lvlText w:val="%9."/>
      <w:lvlJc w:val="left"/>
      <w:pPr>
        <w:tabs>
          <w:tab w:val="num" w:pos="3600"/>
        </w:tabs>
        <w:ind w:left="3600" w:hanging="360"/>
      </w:pPr>
      <w:rPr>
        <w:rFonts w:ascii="Symbol" w:hAnsi="Symbol" w:cs="OpenSymbol"/>
        <w:sz w:val="28"/>
        <w:szCs w:val="28"/>
      </w:rPr>
    </w:lvl>
  </w:abstractNum>
  <w:abstractNum w:abstractNumId="25">
    <w:nsid w:val="4A486B5C"/>
    <w:multiLevelType w:val="hybridMultilevel"/>
    <w:tmpl w:val="00EA798A"/>
    <w:lvl w:ilvl="0" w:tplc="3858F1BC">
      <w:start w:val="1"/>
      <w:numFmt w:val="decimal"/>
      <w:suff w:val="space"/>
      <w:lvlText w:val="%1."/>
      <w:lvlJc w:val="left"/>
      <w:pPr>
        <w:ind w:left="567" w:firstLine="0"/>
      </w:pPr>
    </w:lvl>
    <w:lvl w:ilvl="1" w:tplc="573AA07C">
      <w:start w:val="1"/>
      <w:numFmt w:val="bullet"/>
      <w:lvlText w:val="o"/>
      <w:lvlJc w:val="left"/>
      <w:pPr>
        <w:ind w:left="1440" w:hanging="360"/>
      </w:pPr>
      <w:rPr>
        <w:rFonts w:ascii="Courier New" w:eastAsia="Courier New" w:hAnsi="Courier New" w:cs="Courier New" w:hint="default"/>
      </w:rPr>
    </w:lvl>
    <w:lvl w:ilvl="2" w:tplc="211EC802">
      <w:start w:val="1"/>
      <w:numFmt w:val="bullet"/>
      <w:lvlText w:val="§"/>
      <w:lvlJc w:val="left"/>
      <w:pPr>
        <w:ind w:left="2160" w:hanging="360"/>
      </w:pPr>
      <w:rPr>
        <w:rFonts w:ascii="Wingdings" w:eastAsia="Wingdings" w:hAnsi="Wingdings" w:cs="Wingdings" w:hint="default"/>
      </w:rPr>
    </w:lvl>
    <w:lvl w:ilvl="3" w:tplc="8FDEA44C">
      <w:start w:val="1"/>
      <w:numFmt w:val="bullet"/>
      <w:lvlText w:val="·"/>
      <w:lvlJc w:val="left"/>
      <w:pPr>
        <w:ind w:left="2880" w:hanging="360"/>
      </w:pPr>
      <w:rPr>
        <w:rFonts w:ascii="Symbol" w:eastAsia="Symbol" w:hAnsi="Symbol" w:cs="Symbol" w:hint="default"/>
      </w:rPr>
    </w:lvl>
    <w:lvl w:ilvl="4" w:tplc="8ACAE032">
      <w:start w:val="1"/>
      <w:numFmt w:val="bullet"/>
      <w:lvlText w:val="o"/>
      <w:lvlJc w:val="left"/>
      <w:pPr>
        <w:ind w:left="3600" w:hanging="360"/>
      </w:pPr>
      <w:rPr>
        <w:rFonts w:ascii="Courier New" w:eastAsia="Courier New" w:hAnsi="Courier New" w:cs="Courier New" w:hint="default"/>
      </w:rPr>
    </w:lvl>
    <w:lvl w:ilvl="5" w:tplc="85B8564A">
      <w:start w:val="1"/>
      <w:numFmt w:val="bullet"/>
      <w:lvlText w:val="§"/>
      <w:lvlJc w:val="left"/>
      <w:pPr>
        <w:ind w:left="4320" w:hanging="360"/>
      </w:pPr>
      <w:rPr>
        <w:rFonts w:ascii="Wingdings" w:eastAsia="Wingdings" w:hAnsi="Wingdings" w:cs="Wingdings" w:hint="default"/>
      </w:rPr>
    </w:lvl>
    <w:lvl w:ilvl="6" w:tplc="D5EE81EE">
      <w:start w:val="1"/>
      <w:numFmt w:val="bullet"/>
      <w:lvlText w:val="·"/>
      <w:lvlJc w:val="left"/>
      <w:pPr>
        <w:ind w:left="5040" w:hanging="360"/>
      </w:pPr>
      <w:rPr>
        <w:rFonts w:ascii="Symbol" w:eastAsia="Symbol" w:hAnsi="Symbol" w:cs="Symbol" w:hint="default"/>
      </w:rPr>
    </w:lvl>
    <w:lvl w:ilvl="7" w:tplc="FC36717C">
      <w:start w:val="1"/>
      <w:numFmt w:val="bullet"/>
      <w:lvlText w:val="o"/>
      <w:lvlJc w:val="left"/>
      <w:pPr>
        <w:ind w:left="5760" w:hanging="360"/>
      </w:pPr>
      <w:rPr>
        <w:rFonts w:ascii="Courier New" w:eastAsia="Courier New" w:hAnsi="Courier New" w:cs="Courier New" w:hint="default"/>
      </w:rPr>
    </w:lvl>
    <w:lvl w:ilvl="8" w:tplc="339EA3AA">
      <w:start w:val="1"/>
      <w:numFmt w:val="bullet"/>
      <w:lvlText w:val="§"/>
      <w:lvlJc w:val="left"/>
      <w:pPr>
        <w:ind w:left="6480" w:hanging="360"/>
      </w:pPr>
      <w:rPr>
        <w:rFonts w:ascii="Wingdings" w:eastAsia="Wingdings" w:hAnsi="Wingdings" w:cs="Wingdings" w:hint="default"/>
      </w:rPr>
    </w:lvl>
  </w:abstractNum>
  <w:abstractNum w:abstractNumId="26">
    <w:nsid w:val="4B233F49"/>
    <w:multiLevelType w:val="hybridMultilevel"/>
    <w:tmpl w:val="4532E0AA"/>
    <w:lvl w:ilvl="0" w:tplc="9368A31E">
      <w:start w:val="1"/>
      <w:numFmt w:val="decimal"/>
      <w:suff w:val="nothing"/>
      <w:lvlText w:val=""/>
      <w:lvlJc w:val="left"/>
      <w:pPr>
        <w:tabs>
          <w:tab w:val="num" w:pos="432"/>
        </w:tabs>
        <w:ind w:left="432" w:hanging="432"/>
      </w:pPr>
    </w:lvl>
    <w:lvl w:ilvl="1" w:tplc="27C662E8">
      <w:start w:val="1"/>
      <w:numFmt w:val="decimal"/>
      <w:suff w:val="nothing"/>
      <w:lvlText w:val=""/>
      <w:lvlJc w:val="left"/>
      <w:pPr>
        <w:tabs>
          <w:tab w:val="num" w:pos="0"/>
        </w:tabs>
        <w:ind w:left="576" w:hanging="576"/>
      </w:pPr>
    </w:lvl>
    <w:lvl w:ilvl="2" w:tplc="F1A62002">
      <w:start w:val="1"/>
      <w:numFmt w:val="decimal"/>
      <w:suff w:val="nothing"/>
      <w:lvlText w:val=""/>
      <w:lvlJc w:val="left"/>
      <w:pPr>
        <w:tabs>
          <w:tab w:val="num" w:pos="720"/>
        </w:tabs>
        <w:ind w:left="720" w:hanging="720"/>
      </w:pPr>
    </w:lvl>
    <w:lvl w:ilvl="3" w:tplc="5C94EFAC">
      <w:start w:val="1"/>
      <w:numFmt w:val="decimal"/>
      <w:suff w:val="nothing"/>
      <w:lvlText w:val=""/>
      <w:lvlJc w:val="left"/>
      <w:pPr>
        <w:tabs>
          <w:tab w:val="num" w:pos="864"/>
        </w:tabs>
        <w:ind w:left="864" w:hanging="864"/>
      </w:pPr>
    </w:lvl>
    <w:lvl w:ilvl="4" w:tplc="5CBC1DDA">
      <w:start w:val="1"/>
      <w:numFmt w:val="decimal"/>
      <w:suff w:val="nothing"/>
      <w:lvlText w:val=""/>
      <w:lvlJc w:val="left"/>
      <w:pPr>
        <w:tabs>
          <w:tab w:val="num" w:pos="1008"/>
        </w:tabs>
        <w:ind w:left="1008" w:hanging="1008"/>
      </w:pPr>
    </w:lvl>
    <w:lvl w:ilvl="5" w:tplc="9210F9FA">
      <w:start w:val="1"/>
      <w:numFmt w:val="decimal"/>
      <w:suff w:val="nothing"/>
      <w:lvlText w:val=""/>
      <w:lvlJc w:val="left"/>
      <w:pPr>
        <w:tabs>
          <w:tab w:val="num" w:pos="1152"/>
        </w:tabs>
        <w:ind w:left="1152" w:hanging="1152"/>
      </w:pPr>
    </w:lvl>
    <w:lvl w:ilvl="6" w:tplc="AA84261E">
      <w:start w:val="1"/>
      <w:numFmt w:val="decimal"/>
      <w:suff w:val="nothing"/>
      <w:lvlText w:val=""/>
      <w:lvlJc w:val="left"/>
      <w:pPr>
        <w:tabs>
          <w:tab w:val="num" w:pos="1296"/>
        </w:tabs>
        <w:ind w:left="1296" w:hanging="1296"/>
      </w:pPr>
    </w:lvl>
    <w:lvl w:ilvl="7" w:tplc="DA7A0FB8">
      <w:start w:val="1"/>
      <w:numFmt w:val="decimal"/>
      <w:suff w:val="nothing"/>
      <w:lvlText w:val=""/>
      <w:lvlJc w:val="left"/>
      <w:pPr>
        <w:tabs>
          <w:tab w:val="num" w:pos="1440"/>
        </w:tabs>
        <w:ind w:left="1440" w:hanging="1440"/>
      </w:pPr>
    </w:lvl>
    <w:lvl w:ilvl="8" w:tplc="458098AE">
      <w:start w:val="1"/>
      <w:numFmt w:val="decimal"/>
      <w:suff w:val="nothing"/>
      <w:lvlText w:val=""/>
      <w:lvlJc w:val="left"/>
      <w:pPr>
        <w:tabs>
          <w:tab w:val="num" w:pos="1584"/>
        </w:tabs>
        <w:ind w:left="1584" w:hanging="1584"/>
      </w:pPr>
    </w:lvl>
  </w:abstractNum>
  <w:abstractNum w:abstractNumId="27">
    <w:nsid w:val="4B9715A8"/>
    <w:multiLevelType w:val="hybridMultilevel"/>
    <w:tmpl w:val="166483D2"/>
    <w:lvl w:ilvl="0" w:tplc="AE78CF42">
      <w:start w:val="1"/>
      <w:numFmt w:val="decimal"/>
      <w:lvlText w:val="%1."/>
      <w:lvlJc w:val="left"/>
      <w:pPr>
        <w:tabs>
          <w:tab w:val="num" w:pos="720"/>
        </w:tabs>
        <w:ind w:left="720" w:hanging="360"/>
      </w:pPr>
    </w:lvl>
    <w:lvl w:ilvl="1" w:tplc="A5007136">
      <w:start w:val="1"/>
      <w:numFmt w:val="decimal"/>
      <w:lvlText w:val="%2."/>
      <w:lvlJc w:val="left"/>
      <w:pPr>
        <w:tabs>
          <w:tab w:val="num" w:pos="1080"/>
        </w:tabs>
        <w:ind w:left="1080" w:hanging="360"/>
      </w:pPr>
    </w:lvl>
    <w:lvl w:ilvl="2" w:tplc="9B7EC5EE">
      <w:start w:val="1"/>
      <w:numFmt w:val="decimal"/>
      <w:lvlText w:val="%3."/>
      <w:lvlJc w:val="left"/>
      <w:pPr>
        <w:tabs>
          <w:tab w:val="num" w:pos="1440"/>
        </w:tabs>
        <w:ind w:left="1440" w:hanging="360"/>
      </w:pPr>
    </w:lvl>
    <w:lvl w:ilvl="3" w:tplc="D140FF68">
      <w:start w:val="1"/>
      <w:numFmt w:val="decimal"/>
      <w:lvlText w:val="%4."/>
      <w:lvlJc w:val="left"/>
      <w:pPr>
        <w:tabs>
          <w:tab w:val="num" w:pos="1800"/>
        </w:tabs>
        <w:ind w:left="1800" w:hanging="360"/>
      </w:pPr>
    </w:lvl>
    <w:lvl w:ilvl="4" w:tplc="FA66D974">
      <w:start w:val="1"/>
      <w:numFmt w:val="decimal"/>
      <w:lvlText w:val="%5."/>
      <w:lvlJc w:val="left"/>
      <w:pPr>
        <w:tabs>
          <w:tab w:val="num" w:pos="2160"/>
        </w:tabs>
        <w:ind w:left="2160" w:hanging="360"/>
      </w:pPr>
    </w:lvl>
    <w:lvl w:ilvl="5" w:tplc="CB08B13E">
      <w:start w:val="1"/>
      <w:numFmt w:val="decimal"/>
      <w:lvlText w:val="%6."/>
      <w:lvlJc w:val="left"/>
      <w:pPr>
        <w:tabs>
          <w:tab w:val="num" w:pos="2520"/>
        </w:tabs>
        <w:ind w:left="2520" w:hanging="360"/>
      </w:pPr>
    </w:lvl>
    <w:lvl w:ilvl="6" w:tplc="3D08A6F2">
      <w:start w:val="1"/>
      <w:numFmt w:val="decimal"/>
      <w:lvlText w:val="%7."/>
      <w:lvlJc w:val="left"/>
      <w:pPr>
        <w:tabs>
          <w:tab w:val="num" w:pos="2880"/>
        </w:tabs>
        <w:ind w:left="2880" w:hanging="360"/>
      </w:pPr>
    </w:lvl>
    <w:lvl w:ilvl="7" w:tplc="1A604B9E">
      <w:start w:val="1"/>
      <w:numFmt w:val="decimal"/>
      <w:lvlText w:val="%8."/>
      <w:lvlJc w:val="left"/>
      <w:pPr>
        <w:tabs>
          <w:tab w:val="num" w:pos="3240"/>
        </w:tabs>
        <w:ind w:left="3240" w:hanging="360"/>
      </w:pPr>
    </w:lvl>
    <w:lvl w:ilvl="8" w:tplc="7632F96C">
      <w:start w:val="1"/>
      <w:numFmt w:val="decimal"/>
      <w:lvlText w:val="%9."/>
      <w:lvlJc w:val="left"/>
      <w:pPr>
        <w:tabs>
          <w:tab w:val="num" w:pos="3600"/>
        </w:tabs>
        <w:ind w:left="3600" w:hanging="360"/>
      </w:pPr>
    </w:lvl>
  </w:abstractNum>
  <w:abstractNum w:abstractNumId="28">
    <w:nsid w:val="4C103F1E"/>
    <w:multiLevelType w:val="hybridMultilevel"/>
    <w:tmpl w:val="5F00E604"/>
    <w:lvl w:ilvl="0" w:tplc="D9FC33A8">
      <w:start w:val="1"/>
      <w:numFmt w:val="decimal"/>
      <w:lvlText w:val="%1."/>
      <w:lvlJc w:val="left"/>
      <w:pPr>
        <w:ind w:left="1065" w:hanging="360"/>
      </w:pPr>
      <w:rPr>
        <w:rFonts w:hint="default"/>
        <w:sz w:val="28"/>
        <w:szCs w:val="28"/>
      </w:rPr>
    </w:lvl>
    <w:lvl w:ilvl="1" w:tplc="003EB808">
      <w:start w:val="1"/>
      <w:numFmt w:val="lowerLetter"/>
      <w:lvlText w:val="%2."/>
      <w:lvlJc w:val="left"/>
      <w:pPr>
        <w:ind w:left="1785" w:hanging="360"/>
      </w:pPr>
    </w:lvl>
    <w:lvl w:ilvl="2" w:tplc="A4B648B2">
      <w:start w:val="1"/>
      <w:numFmt w:val="lowerRoman"/>
      <w:lvlText w:val="%3."/>
      <w:lvlJc w:val="right"/>
      <w:pPr>
        <w:ind w:left="2505" w:hanging="180"/>
      </w:pPr>
    </w:lvl>
    <w:lvl w:ilvl="3" w:tplc="30D8241C">
      <w:start w:val="1"/>
      <w:numFmt w:val="decimal"/>
      <w:lvlText w:val="%4."/>
      <w:lvlJc w:val="left"/>
      <w:pPr>
        <w:ind w:left="3225" w:hanging="360"/>
      </w:pPr>
    </w:lvl>
    <w:lvl w:ilvl="4" w:tplc="9B20867A">
      <w:start w:val="1"/>
      <w:numFmt w:val="lowerLetter"/>
      <w:lvlText w:val="%5."/>
      <w:lvlJc w:val="left"/>
      <w:pPr>
        <w:ind w:left="3945" w:hanging="360"/>
      </w:pPr>
    </w:lvl>
    <w:lvl w:ilvl="5" w:tplc="8856D39C">
      <w:start w:val="1"/>
      <w:numFmt w:val="lowerRoman"/>
      <w:lvlText w:val="%6."/>
      <w:lvlJc w:val="right"/>
      <w:pPr>
        <w:ind w:left="4665" w:hanging="180"/>
      </w:pPr>
    </w:lvl>
    <w:lvl w:ilvl="6" w:tplc="84E85A50">
      <w:start w:val="1"/>
      <w:numFmt w:val="decimal"/>
      <w:lvlText w:val="%7."/>
      <w:lvlJc w:val="left"/>
      <w:pPr>
        <w:ind w:left="5385" w:hanging="360"/>
      </w:pPr>
    </w:lvl>
    <w:lvl w:ilvl="7" w:tplc="44DE6530">
      <w:start w:val="1"/>
      <w:numFmt w:val="lowerLetter"/>
      <w:lvlText w:val="%8."/>
      <w:lvlJc w:val="left"/>
      <w:pPr>
        <w:ind w:left="6105" w:hanging="360"/>
      </w:pPr>
    </w:lvl>
    <w:lvl w:ilvl="8" w:tplc="6114B528">
      <w:start w:val="1"/>
      <w:numFmt w:val="lowerRoman"/>
      <w:lvlText w:val="%9."/>
      <w:lvlJc w:val="right"/>
      <w:pPr>
        <w:ind w:left="6825" w:hanging="180"/>
      </w:pPr>
    </w:lvl>
  </w:abstractNum>
  <w:abstractNum w:abstractNumId="29">
    <w:nsid w:val="4EF552C0"/>
    <w:multiLevelType w:val="hybridMultilevel"/>
    <w:tmpl w:val="BE429D18"/>
    <w:lvl w:ilvl="0" w:tplc="4A4CC190">
      <w:start w:val="1"/>
      <w:numFmt w:val="decimal"/>
      <w:lvlText w:val="%1."/>
      <w:lvlJc w:val="left"/>
      <w:pPr>
        <w:ind w:left="1287" w:hanging="360"/>
      </w:pPr>
    </w:lvl>
    <w:lvl w:ilvl="1" w:tplc="2D00D5EE">
      <w:start w:val="1"/>
      <w:numFmt w:val="lowerLetter"/>
      <w:lvlText w:val="%2."/>
      <w:lvlJc w:val="left"/>
      <w:pPr>
        <w:ind w:left="2007" w:hanging="360"/>
      </w:pPr>
    </w:lvl>
    <w:lvl w:ilvl="2" w:tplc="9DF0A28C">
      <w:start w:val="1"/>
      <w:numFmt w:val="lowerRoman"/>
      <w:lvlText w:val="%3."/>
      <w:lvlJc w:val="right"/>
      <w:pPr>
        <w:ind w:left="2727" w:hanging="180"/>
      </w:pPr>
    </w:lvl>
    <w:lvl w:ilvl="3" w:tplc="7520B154">
      <w:start w:val="1"/>
      <w:numFmt w:val="decimal"/>
      <w:lvlText w:val="%4."/>
      <w:lvlJc w:val="left"/>
      <w:pPr>
        <w:ind w:left="3447" w:hanging="360"/>
      </w:pPr>
    </w:lvl>
    <w:lvl w:ilvl="4" w:tplc="7100A984">
      <w:start w:val="1"/>
      <w:numFmt w:val="lowerLetter"/>
      <w:lvlText w:val="%5."/>
      <w:lvlJc w:val="left"/>
      <w:pPr>
        <w:ind w:left="4167" w:hanging="360"/>
      </w:pPr>
    </w:lvl>
    <w:lvl w:ilvl="5" w:tplc="AA1EBF3C">
      <w:start w:val="1"/>
      <w:numFmt w:val="lowerRoman"/>
      <w:lvlText w:val="%6."/>
      <w:lvlJc w:val="right"/>
      <w:pPr>
        <w:ind w:left="4887" w:hanging="180"/>
      </w:pPr>
    </w:lvl>
    <w:lvl w:ilvl="6" w:tplc="E0801D2A">
      <w:start w:val="1"/>
      <w:numFmt w:val="decimal"/>
      <w:lvlText w:val="%7."/>
      <w:lvlJc w:val="left"/>
      <w:pPr>
        <w:ind w:left="5607" w:hanging="360"/>
      </w:pPr>
    </w:lvl>
    <w:lvl w:ilvl="7" w:tplc="28907CAA">
      <w:start w:val="1"/>
      <w:numFmt w:val="lowerLetter"/>
      <w:lvlText w:val="%8."/>
      <w:lvlJc w:val="left"/>
      <w:pPr>
        <w:ind w:left="6327" w:hanging="360"/>
      </w:pPr>
    </w:lvl>
    <w:lvl w:ilvl="8" w:tplc="05DAD042">
      <w:start w:val="1"/>
      <w:numFmt w:val="lowerRoman"/>
      <w:lvlText w:val="%9."/>
      <w:lvlJc w:val="right"/>
      <w:pPr>
        <w:ind w:left="7047" w:hanging="180"/>
      </w:pPr>
    </w:lvl>
  </w:abstractNum>
  <w:abstractNum w:abstractNumId="30">
    <w:nsid w:val="5101550F"/>
    <w:multiLevelType w:val="hybridMultilevel"/>
    <w:tmpl w:val="E1726DE6"/>
    <w:lvl w:ilvl="0" w:tplc="9E90A4FE">
      <w:start w:val="2"/>
      <w:numFmt w:val="decimal"/>
      <w:lvlText w:val="%1."/>
      <w:lvlJc w:val="left"/>
      <w:pPr>
        <w:tabs>
          <w:tab w:val="num" w:pos="540"/>
        </w:tabs>
        <w:ind w:left="540" w:hanging="360"/>
      </w:pPr>
    </w:lvl>
    <w:lvl w:ilvl="1" w:tplc="2E12EF6A">
      <w:start w:val="1"/>
      <w:numFmt w:val="bullet"/>
      <w:lvlText w:val="o"/>
      <w:lvlJc w:val="left"/>
      <w:pPr>
        <w:ind w:left="1440" w:hanging="360"/>
      </w:pPr>
      <w:rPr>
        <w:rFonts w:ascii="Courier New" w:eastAsia="Courier New" w:hAnsi="Courier New" w:cs="Courier New" w:hint="default"/>
      </w:rPr>
    </w:lvl>
    <w:lvl w:ilvl="2" w:tplc="351A712E">
      <w:start w:val="1"/>
      <w:numFmt w:val="bullet"/>
      <w:lvlText w:val="§"/>
      <w:lvlJc w:val="left"/>
      <w:pPr>
        <w:ind w:left="2160" w:hanging="360"/>
      </w:pPr>
      <w:rPr>
        <w:rFonts w:ascii="Wingdings" w:eastAsia="Wingdings" w:hAnsi="Wingdings" w:cs="Wingdings" w:hint="default"/>
      </w:rPr>
    </w:lvl>
    <w:lvl w:ilvl="3" w:tplc="84B6C9EC">
      <w:start w:val="1"/>
      <w:numFmt w:val="bullet"/>
      <w:lvlText w:val="·"/>
      <w:lvlJc w:val="left"/>
      <w:pPr>
        <w:ind w:left="2880" w:hanging="360"/>
      </w:pPr>
      <w:rPr>
        <w:rFonts w:ascii="Symbol" w:eastAsia="Symbol" w:hAnsi="Symbol" w:cs="Symbol" w:hint="default"/>
      </w:rPr>
    </w:lvl>
    <w:lvl w:ilvl="4" w:tplc="04FA24E8">
      <w:start w:val="1"/>
      <w:numFmt w:val="bullet"/>
      <w:lvlText w:val="o"/>
      <w:lvlJc w:val="left"/>
      <w:pPr>
        <w:ind w:left="3600" w:hanging="360"/>
      </w:pPr>
      <w:rPr>
        <w:rFonts w:ascii="Courier New" w:eastAsia="Courier New" w:hAnsi="Courier New" w:cs="Courier New" w:hint="default"/>
      </w:rPr>
    </w:lvl>
    <w:lvl w:ilvl="5" w:tplc="41DC0084">
      <w:start w:val="1"/>
      <w:numFmt w:val="bullet"/>
      <w:lvlText w:val="§"/>
      <w:lvlJc w:val="left"/>
      <w:pPr>
        <w:ind w:left="4320" w:hanging="360"/>
      </w:pPr>
      <w:rPr>
        <w:rFonts w:ascii="Wingdings" w:eastAsia="Wingdings" w:hAnsi="Wingdings" w:cs="Wingdings" w:hint="default"/>
      </w:rPr>
    </w:lvl>
    <w:lvl w:ilvl="6" w:tplc="01381FDA">
      <w:start w:val="1"/>
      <w:numFmt w:val="bullet"/>
      <w:lvlText w:val="·"/>
      <w:lvlJc w:val="left"/>
      <w:pPr>
        <w:ind w:left="5040" w:hanging="360"/>
      </w:pPr>
      <w:rPr>
        <w:rFonts w:ascii="Symbol" w:eastAsia="Symbol" w:hAnsi="Symbol" w:cs="Symbol" w:hint="default"/>
      </w:rPr>
    </w:lvl>
    <w:lvl w:ilvl="7" w:tplc="5822A8A8">
      <w:start w:val="1"/>
      <w:numFmt w:val="bullet"/>
      <w:lvlText w:val="o"/>
      <w:lvlJc w:val="left"/>
      <w:pPr>
        <w:ind w:left="5760" w:hanging="360"/>
      </w:pPr>
      <w:rPr>
        <w:rFonts w:ascii="Courier New" w:eastAsia="Courier New" w:hAnsi="Courier New" w:cs="Courier New" w:hint="default"/>
      </w:rPr>
    </w:lvl>
    <w:lvl w:ilvl="8" w:tplc="9F5879C8">
      <w:start w:val="1"/>
      <w:numFmt w:val="bullet"/>
      <w:lvlText w:val="§"/>
      <w:lvlJc w:val="left"/>
      <w:pPr>
        <w:ind w:left="6480" w:hanging="360"/>
      </w:pPr>
      <w:rPr>
        <w:rFonts w:ascii="Wingdings" w:eastAsia="Wingdings" w:hAnsi="Wingdings" w:cs="Wingdings" w:hint="default"/>
      </w:rPr>
    </w:lvl>
  </w:abstractNum>
  <w:abstractNum w:abstractNumId="31">
    <w:nsid w:val="51B00AAC"/>
    <w:multiLevelType w:val="hybridMultilevel"/>
    <w:tmpl w:val="12D02DBC"/>
    <w:lvl w:ilvl="0" w:tplc="F18626A2">
      <w:start w:val="1"/>
      <w:numFmt w:val="bullet"/>
      <w:lvlText w:val="–"/>
      <w:lvlJc w:val="left"/>
      <w:pPr>
        <w:ind w:left="709" w:hanging="360"/>
      </w:pPr>
      <w:rPr>
        <w:rFonts w:ascii="Arial" w:eastAsia="Arial" w:hAnsi="Arial" w:cs="Arial" w:hint="default"/>
      </w:rPr>
    </w:lvl>
    <w:lvl w:ilvl="1" w:tplc="7C5097F2">
      <w:start w:val="1"/>
      <w:numFmt w:val="bullet"/>
      <w:lvlText w:val="o"/>
      <w:lvlJc w:val="left"/>
      <w:pPr>
        <w:ind w:left="1429" w:hanging="360"/>
      </w:pPr>
      <w:rPr>
        <w:rFonts w:ascii="Courier New" w:eastAsia="Courier New" w:hAnsi="Courier New" w:cs="Courier New" w:hint="default"/>
      </w:rPr>
    </w:lvl>
    <w:lvl w:ilvl="2" w:tplc="90A44E4A">
      <w:start w:val="1"/>
      <w:numFmt w:val="bullet"/>
      <w:lvlText w:val="§"/>
      <w:lvlJc w:val="left"/>
      <w:pPr>
        <w:ind w:left="2149" w:hanging="360"/>
      </w:pPr>
      <w:rPr>
        <w:rFonts w:ascii="Wingdings" w:eastAsia="Wingdings" w:hAnsi="Wingdings" w:cs="Wingdings" w:hint="default"/>
      </w:rPr>
    </w:lvl>
    <w:lvl w:ilvl="3" w:tplc="C05E7D5A">
      <w:start w:val="1"/>
      <w:numFmt w:val="bullet"/>
      <w:lvlText w:val="·"/>
      <w:lvlJc w:val="left"/>
      <w:pPr>
        <w:ind w:left="2869" w:hanging="360"/>
      </w:pPr>
      <w:rPr>
        <w:rFonts w:ascii="Symbol" w:eastAsia="Symbol" w:hAnsi="Symbol" w:cs="Symbol" w:hint="default"/>
      </w:rPr>
    </w:lvl>
    <w:lvl w:ilvl="4" w:tplc="703292AE">
      <w:start w:val="1"/>
      <w:numFmt w:val="bullet"/>
      <w:lvlText w:val="o"/>
      <w:lvlJc w:val="left"/>
      <w:pPr>
        <w:ind w:left="3589" w:hanging="360"/>
      </w:pPr>
      <w:rPr>
        <w:rFonts w:ascii="Courier New" w:eastAsia="Courier New" w:hAnsi="Courier New" w:cs="Courier New" w:hint="default"/>
      </w:rPr>
    </w:lvl>
    <w:lvl w:ilvl="5" w:tplc="97B0AF4A">
      <w:start w:val="1"/>
      <w:numFmt w:val="bullet"/>
      <w:lvlText w:val="§"/>
      <w:lvlJc w:val="left"/>
      <w:pPr>
        <w:ind w:left="4309" w:hanging="360"/>
      </w:pPr>
      <w:rPr>
        <w:rFonts w:ascii="Wingdings" w:eastAsia="Wingdings" w:hAnsi="Wingdings" w:cs="Wingdings" w:hint="default"/>
      </w:rPr>
    </w:lvl>
    <w:lvl w:ilvl="6" w:tplc="43D26626">
      <w:start w:val="1"/>
      <w:numFmt w:val="bullet"/>
      <w:lvlText w:val="·"/>
      <w:lvlJc w:val="left"/>
      <w:pPr>
        <w:ind w:left="5029" w:hanging="360"/>
      </w:pPr>
      <w:rPr>
        <w:rFonts w:ascii="Symbol" w:eastAsia="Symbol" w:hAnsi="Symbol" w:cs="Symbol" w:hint="default"/>
      </w:rPr>
    </w:lvl>
    <w:lvl w:ilvl="7" w:tplc="2B00EF4A">
      <w:start w:val="1"/>
      <w:numFmt w:val="bullet"/>
      <w:lvlText w:val="o"/>
      <w:lvlJc w:val="left"/>
      <w:pPr>
        <w:ind w:left="5749" w:hanging="360"/>
      </w:pPr>
      <w:rPr>
        <w:rFonts w:ascii="Courier New" w:eastAsia="Courier New" w:hAnsi="Courier New" w:cs="Courier New" w:hint="default"/>
      </w:rPr>
    </w:lvl>
    <w:lvl w:ilvl="8" w:tplc="9F4A769A">
      <w:start w:val="1"/>
      <w:numFmt w:val="bullet"/>
      <w:lvlText w:val="§"/>
      <w:lvlJc w:val="left"/>
      <w:pPr>
        <w:ind w:left="6469" w:hanging="360"/>
      </w:pPr>
      <w:rPr>
        <w:rFonts w:ascii="Wingdings" w:eastAsia="Wingdings" w:hAnsi="Wingdings" w:cs="Wingdings" w:hint="default"/>
      </w:rPr>
    </w:lvl>
  </w:abstractNum>
  <w:abstractNum w:abstractNumId="32">
    <w:nsid w:val="58F31BD1"/>
    <w:multiLevelType w:val="hybridMultilevel"/>
    <w:tmpl w:val="92EAAD60"/>
    <w:lvl w:ilvl="0" w:tplc="B54831F4">
      <w:start w:val="1"/>
      <w:numFmt w:val="decimal"/>
      <w:lvlText w:val="%1."/>
      <w:lvlJc w:val="left"/>
      <w:pPr>
        <w:tabs>
          <w:tab w:val="num" w:pos="0"/>
        </w:tabs>
        <w:ind w:left="720" w:hanging="360"/>
      </w:pPr>
      <w:rPr>
        <w:rFonts w:ascii="Times New Roman" w:eastAsiaTheme="minorEastAsia" w:hAnsi="Times New Roman" w:cs="Times New Roman"/>
        <w:b/>
        <w:sz w:val="28"/>
        <w:szCs w:val="28"/>
      </w:rPr>
    </w:lvl>
    <w:lvl w:ilvl="1" w:tplc="EA4619F0">
      <w:start w:val="1"/>
      <w:numFmt w:val="bullet"/>
      <w:lvlText w:val="o"/>
      <w:lvlJc w:val="left"/>
      <w:pPr>
        <w:ind w:left="1440" w:hanging="360"/>
      </w:pPr>
      <w:rPr>
        <w:rFonts w:ascii="Courier New" w:eastAsia="Courier New" w:hAnsi="Courier New" w:cs="Courier New" w:hint="default"/>
      </w:rPr>
    </w:lvl>
    <w:lvl w:ilvl="2" w:tplc="671C2CDA">
      <w:start w:val="1"/>
      <w:numFmt w:val="bullet"/>
      <w:lvlText w:val="§"/>
      <w:lvlJc w:val="left"/>
      <w:pPr>
        <w:ind w:left="2160" w:hanging="360"/>
      </w:pPr>
      <w:rPr>
        <w:rFonts w:ascii="Wingdings" w:eastAsia="Wingdings" w:hAnsi="Wingdings" w:cs="Wingdings" w:hint="default"/>
      </w:rPr>
    </w:lvl>
    <w:lvl w:ilvl="3" w:tplc="289E8112">
      <w:start w:val="1"/>
      <w:numFmt w:val="bullet"/>
      <w:lvlText w:val="·"/>
      <w:lvlJc w:val="left"/>
      <w:pPr>
        <w:ind w:left="2880" w:hanging="360"/>
      </w:pPr>
      <w:rPr>
        <w:rFonts w:ascii="Symbol" w:eastAsia="Symbol" w:hAnsi="Symbol" w:cs="Symbol" w:hint="default"/>
      </w:rPr>
    </w:lvl>
    <w:lvl w:ilvl="4" w:tplc="F0580D4C">
      <w:start w:val="1"/>
      <w:numFmt w:val="bullet"/>
      <w:lvlText w:val="o"/>
      <w:lvlJc w:val="left"/>
      <w:pPr>
        <w:ind w:left="3600" w:hanging="360"/>
      </w:pPr>
      <w:rPr>
        <w:rFonts w:ascii="Courier New" w:eastAsia="Courier New" w:hAnsi="Courier New" w:cs="Courier New" w:hint="default"/>
      </w:rPr>
    </w:lvl>
    <w:lvl w:ilvl="5" w:tplc="5D7A9A66">
      <w:start w:val="1"/>
      <w:numFmt w:val="bullet"/>
      <w:lvlText w:val="§"/>
      <w:lvlJc w:val="left"/>
      <w:pPr>
        <w:ind w:left="4320" w:hanging="360"/>
      </w:pPr>
      <w:rPr>
        <w:rFonts w:ascii="Wingdings" w:eastAsia="Wingdings" w:hAnsi="Wingdings" w:cs="Wingdings" w:hint="default"/>
      </w:rPr>
    </w:lvl>
    <w:lvl w:ilvl="6" w:tplc="D6C6F8AE">
      <w:start w:val="1"/>
      <w:numFmt w:val="bullet"/>
      <w:lvlText w:val="·"/>
      <w:lvlJc w:val="left"/>
      <w:pPr>
        <w:ind w:left="5040" w:hanging="360"/>
      </w:pPr>
      <w:rPr>
        <w:rFonts w:ascii="Symbol" w:eastAsia="Symbol" w:hAnsi="Symbol" w:cs="Symbol" w:hint="default"/>
      </w:rPr>
    </w:lvl>
    <w:lvl w:ilvl="7" w:tplc="C8B07AE8">
      <w:start w:val="1"/>
      <w:numFmt w:val="bullet"/>
      <w:lvlText w:val="o"/>
      <w:lvlJc w:val="left"/>
      <w:pPr>
        <w:ind w:left="5760" w:hanging="360"/>
      </w:pPr>
      <w:rPr>
        <w:rFonts w:ascii="Courier New" w:eastAsia="Courier New" w:hAnsi="Courier New" w:cs="Courier New" w:hint="default"/>
      </w:rPr>
    </w:lvl>
    <w:lvl w:ilvl="8" w:tplc="B5C6F0B2">
      <w:start w:val="1"/>
      <w:numFmt w:val="bullet"/>
      <w:lvlText w:val="§"/>
      <w:lvlJc w:val="left"/>
      <w:pPr>
        <w:ind w:left="6480" w:hanging="360"/>
      </w:pPr>
      <w:rPr>
        <w:rFonts w:ascii="Wingdings" w:eastAsia="Wingdings" w:hAnsi="Wingdings" w:cs="Wingdings" w:hint="default"/>
      </w:rPr>
    </w:lvl>
  </w:abstractNum>
  <w:abstractNum w:abstractNumId="33">
    <w:nsid w:val="5B576171"/>
    <w:multiLevelType w:val="hybridMultilevel"/>
    <w:tmpl w:val="14102002"/>
    <w:lvl w:ilvl="0" w:tplc="59DA6ACE">
      <w:start w:val="1"/>
      <w:numFmt w:val="decimal"/>
      <w:lvlText w:val="%1."/>
      <w:lvlJc w:val="left"/>
      <w:pPr>
        <w:ind w:left="720" w:hanging="360"/>
      </w:pPr>
      <w:rPr>
        <w:rFonts w:hint="default"/>
      </w:rPr>
    </w:lvl>
    <w:lvl w:ilvl="1" w:tplc="D0362D1C">
      <w:start w:val="1"/>
      <w:numFmt w:val="lowerLetter"/>
      <w:lvlText w:val="%2."/>
      <w:lvlJc w:val="left"/>
      <w:pPr>
        <w:ind w:left="1440" w:hanging="360"/>
      </w:pPr>
    </w:lvl>
    <w:lvl w:ilvl="2" w:tplc="FF0ACE68">
      <w:start w:val="1"/>
      <w:numFmt w:val="lowerRoman"/>
      <w:lvlText w:val="%3."/>
      <w:lvlJc w:val="right"/>
      <w:pPr>
        <w:ind w:left="2160" w:hanging="180"/>
      </w:pPr>
    </w:lvl>
    <w:lvl w:ilvl="3" w:tplc="0188FFA6">
      <w:start w:val="1"/>
      <w:numFmt w:val="decimal"/>
      <w:lvlText w:val="%4."/>
      <w:lvlJc w:val="left"/>
      <w:pPr>
        <w:ind w:left="2880" w:hanging="360"/>
      </w:pPr>
    </w:lvl>
    <w:lvl w:ilvl="4" w:tplc="2C983CA0">
      <w:start w:val="1"/>
      <w:numFmt w:val="lowerLetter"/>
      <w:lvlText w:val="%5."/>
      <w:lvlJc w:val="left"/>
      <w:pPr>
        <w:ind w:left="3600" w:hanging="360"/>
      </w:pPr>
    </w:lvl>
    <w:lvl w:ilvl="5" w:tplc="14B8158E">
      <w:start w:val="1"/>
      <w:numFmt w:val="lowerRoman"/>
      <w:lvlText w:val="%6."/>
      <w:lvlJc w:val="right"/>
      <w:pPr>
        <w:ind w:left="4320" w:hanging="180"/>
      </w:pPr>
    </w:lvl>
    <w:lvl w:ilvl="6" w:tplc="48CAE622">
      <w:start w:val="1"/>
      <w:numFmt w:val="decimal"/>
      <w:lvlText w:val="%7."/>
      <w:lvlJc w:val="left"/>
      <w:pPr>
        <w:ind w:left="5040" w:hanging="360"/>
      </w:pPr>
    </w:lvl>
    <w:lvl w:ilvl="7" w:tplc="572ED36C">
      <w:start w:val="1"/>
      <w:numFmt w:val="lowerLetter"/>
      <w:lvlText w:val="%8."/>
      <w:lvlJc w:val="left"/>
      <w:pPr>
        <w:ind w:left="5760" w:hanging="360"/>
      </w:pPr>
    </w:lvl>
    <w:lvl w:ilvl="8" w:tplc="524A6500">
      <w:start w:val="1"/>
      <w:numFmt w:val="lowerRoman"/>
      <w:lvlText w:val="%9."/>
      <w:lvlJc w:val="right"/>
      <w:pPr>
        <w:ind w:left="6480" w:hanging="180"/>
      </w:pPr>
    </w:lvl>
  </w:abstractNum>
  <w:abstractNum w:abstractNumId="34">
    <w:nsid w:val="5DFC60A3"/>
    <w:multiLevelType w:val="hybridMultilevel"/>
    <w:tmpl w:val="57247778"/>
    <w:lvl w:ilvl="0" w:tplc="C298ED46">
      <w:start w:val="1"/>
      <w:numFmt w:val="decimal"/>
      <w:lvlText w:val="%1."/>
      <w:lvlJc w:val="left"/>
    </w:lvl>
    <w:lvl w:ilvl="1" w:tplc="2DA47724">
      <w:start w:val="1"/>
      <w:numFmt w:val="none"/>
      <w:lvlText w:val=""/>
      <w:lvlJc w:val="left"/>
      <w:pPr>
        <w:tabs>
          <w:tab w:val="num" w:pos="360"/>
        </w:tabs>
      </w:pPr>
    </w:lvl>
    <w:lvl w:ilvl="2" w:tplc="204A237A">
      <w:start w:val="1"/>
      <w:numFmt w:val="lowerRoman"/>
      <w:lvlText w:val="%3."/>
      <w:lvlJc w:val="right"/>
      <w:pPr>
        <w:ind w:left="2160" w:hanging="180"/>
      </w:pPr>
    </w:lvl>
    <w:lvl w:ilvl="3" w:tplc="6CB00F96">
      <w:start w:val="1"/>
      <w:numFmt w:val="decimal"/>
      <w:lvlText w:val="%4."/>
      <w:lvlJc w:val="left"/>
      <w:pPr>
        <w:ind w:left="2880" w:hanging="360"/>
      </w:pPr>
    </w:lvl>
    <w:lvl w:ilvl="4" w:tplc="433CB204">
      <w:start w:val="1"/>
      <w:numFmt w:val="lowerLetter"/>
      <w:lvlText w:val="%5."/>
      <w:lvlJc w:val="left"/>
      <w:pPr>
        <w:ind w:left="3600" w:hanging="360"/>
      </w:pPr>
    </w:lvl>
    <w:lvl w:ilvl="5" w:tplc="CC28BF90">
      <w:start w:val="1"/>
      <w:numFmt w:val="lowerRoman"/>
      <w:lvlText w:val="%6."/>
      <w:lvlJc w:val="right"/>
      <w:pPr>
        <w:ind w:left="4320" w:hanging="180"/>
      </w:pPr>
    </w:lvl>
    <w:lvl w:ilvl="6" w:tplc="A3DA6828">
      <w:start w:val="1"/>
      <w:numFmt w:val="decimal"/>
      <w:lvlText w:val="%7."/>
      <w:lvlJc w:val="left"/>
      <w:pPr>
        <w:ind w:left="5040" w:hanging="360"/>
      </w:pPr>
    </w:lvl>
    <w:lvl w:ilvl="7" w:tplc="3E06B6D0">
      <w:start w:val="1"/>
      <w:numFmt w:val="lowerLetter"/>
      <w:lvlText w:val="%8."/>
      <w:lvlJc w:val="left"/>
      <w:pPr>
        <w:ind w:left="5760" w:hanging="360"/>
      </w:pPr>
    </w:lvl>
    <w:lvl w:ilvl="8" w:tplc="EE861D18">
      <w:start w:val="1"/>
      <w:numFmt w:val="lowerRoman"/>
      <w:lvlText w:val="%9."/>
      <w:lvlJc w:val="right"/>
      <w:pPr>
        <w:ind w:left="6480" w:hanging="180"/>
      </w:pPr>
    </w:lvl>
  </w:abstractNum>
  <w:abstractNum w:abstractNumId="35">
    <w:nsid w:val="62E07B14"/>
    <w:multiLevelType w:val="hybridMultilevel"/>
    <w:tmpl w:val="F5AC592E"/>
    <w:lvl w:ilvl="0" w:tplc="CE947FD8">
      <w:start w:val="1"/>
      <w:numFmt w:val="decimal"/>
      <w:lvlText w:val="%1."/>
      <w:lvlJc w:val="left"/>
      <w:pPr>
        <w:ind w:left="720" w:hanging="360"/>
      </w:pPr>
      <w:rPr>
        <w:rFonts w:hint="default"/>
      </w:rPr>
    </w:lvl>
    <w:lvl w:ilvl="1" w:tplc="14D0EAB8">
      <w:start w:val="1"/>
      <w:numFmt w:val="lowerLetter"/>
      <w:lvlText w:val="%2."/>
      <w:lvlJc w:val="left"/>
      <w:pPr>
        <w:ind w:left="1440" w:hanging="360"/>
      </w:pPr>
    </w:lvl>
    <w:lvl w:ilvl="2" w:tplc="42424C2C">
      <w:start w:val="1"/>
      <w:numFmt w:val="lowerRoman"/>
      <w:lvlText w:val="%3."/>
      <w:lvlJc w:val="right"/>
      <w:pPr>
        <w:ind w:left="2160" w:hanging="180"/>
      </w:pPr>
    </w:lvl>
    <w:lvl w:ilvl="3" w:tplc="B30662A0">
      <w:start w:val="1"/>
      <w:numFmt w:val="decimal"/>
      <w:lvlText w:val="%4."/>
      <w:lvlJc w:val="left"/>
      <w:pPr>
        <w:ind w:left="2880" w:hanging="360"/>
      </w:pPr>
    </w:lvl>
    <w:lvl w:ilvl="4" w:tplc="EA7C54B6">
      <w:start w:val="1"/>
      <w:numFmt w:val="lowerLetter"/>
      <w:lvlText w:val="%5."/>
      <w:lvlJc w:val="left"/>
      <w:pPr>
        <w:ind w:left="3600" w:hanging="360"/>
      </w:pPr>
    </w:lvl>
    <w:lvl w:ilvl="5" w:tplc="3DDEDDB6">
      <w:start w:val="1"/>
      <w:numFmt w:val="lowerRoman"/>
      <w:lvlText w:val="%6."/>
      <w:lvlJc w:val="right"/>
      <w:pPr>
        <w:ind w:left="4320" w:hanging="180"/>
      </w:pPr>
    </w:lvl>
    <w:lvl w:ilvl="6" w:tplc="10644684">
      <w:start w:val="1"/>
      <w:numFmt w:val="decimal"/>
      <w:lvlText w:val="%7."/>
      <w:lvlJc w:val="left"/>
      <w:pPr>
        <w:ind w:left="5040" w:hanging="360"/>
      </w:pPr>
    </w:lvl>
    <w:lvl w:ilvl="7" w:tplc="A9C68E02">
      <w:start w:val="1"/>
      <w:numFmt w:val="lowerLetter"/>
      <w:lvlText w:val="%8."/>
      <w:lvlJc w:val="left"/>
      <w:pPr>
        <w:ind w:left="5760" w:hanging="360"/>
      </w:pPr>
    </w:lvl>
    <w:lvl w:ilvl="8" w:tplc="67B4CDF8">
      <w:start w:val="1"/>
      <w:numFmt w:val="lowerRoman"/>
      <w:lvlText w:val="%9."/>
      <w:lvlJc w:val="right"/>
      <w:pPr>
        <w:ind w:left="6480" w:hanging="180"/>
      </w:pPr>
    </w:lvl>
  </w:abstractNum>
  <w:abstractNum w:abstractNumId="36">
    <w:nsid w:val="6BC66AD0"/>
    <w:multiLevelType w:val="hybridMultilevel"/>
    <w:tmpl w:val="0F9C30A4"/>
    <w:lvl w:ilvl="0" w:tplc="51A8096C">
      <w:start w:val="1"/>
      <w:numFmt w:val="decimal"/>
      <w:lvlText w:val="%1."/>
      <w:lvlJc w:val="left"/>
      <w:pPr>
        <w:ind w:left="562" w:hanging="360"/>
      </w:pPr>
      <w:rPr>
        <w:rFonts w:hint="default"/>
      </w:rPr>
    </w:lvl>
    <w:lvl w:ilvl="1" w:tplc="C6AC5DCA">
      <w:start w:val="1"/>
      <w:numFmt w:val="lowerLetter"/>
      <w:lvlText w:val="%2."/>
      <w:lvlJc w:val="left"/>
      <w:pPr>
        <w:ind w:left="1282" w:hanging="360"/>
      </w:pPr>
    </w:lvl>
    <w:lvl w:ilvl="2" w:tplc="7B0CF350">
      <w:start w:val="1"/>
      <w:numFmt w:val="lowerRoman"/>
      <w:lvlText w:val="%3."/>
      <w:lvlJc w:val="right"/>
      <w:pPr>
        <w:ind w:left="2002" w:hanging="180"/>
      </w:pPr>
    </w:lvl>
    <w:lvl w:ilvl="3" w:tplc="E5F46C9E">
      <w:start w:val="1"/>
      <w:numFmt w:val="decimal"/>
      <w:lvlText w:val="%4."/>
      <w:lvlJc w:val="left"/>
      <w:pPr>
        <w:ind w:left="2722" w:hanging="360"/>
      </w:pPr>
    </w:lvl>
    <w:lvl w:ilvl="4" w:tplc="5CF80CAA">
      <w:start w:val="1"/>
      <w:numFmt w:val="lowerLetter"/>
      <w:lvlText w:val="%5."/>
      <w:lvlJc w:val="left"/>
      <w:pPr>
        <w:ind w:left="3442" w:hanging="360"/>
      </w:pPr>
    </w:lvl>
    <w:lvl w:ilvl="5" w:tplc="5AFCD56A">
      <w:start w:val="1"/>
      <w:numFmt w:val="lowerRoman"/>
      <w:lvlText w:val="%6."/>
      <w:lvlJc w:val="right"/>
      <w:pPr>
        <w:ind w:left="4162" w:hanging="180"/>
      </w:pPr>
    </w:lvl>
    <w:lvl w:ilvl="6" w:tplc="EFF4F250">
      <w:start w:val="1"/>
      <w:numFmt w:val="decimal"/>
      <w:lvlText w:val="%7."/>
      <w:lvlJc w:val="left"/>
      <w:pPr>
        <w:ind w:left="4882" w:hanging="360"/>
      </w:pPr>
    </w:lvl>
    <w:lvl w:ilvl="7" w:tplc="A2E6DDA8">
      <w:start w:val="1"/>
      <w:numFmt w:val="lowerLetter"/>
      <w:lvlText w:val="%8."/>
      <w:lvlJc w:val="left"/>
      <w:pPr>
        <w:ind w:left="5602" w:hanging="360"/>
      </w:pPr>
    </w:lvl>
    <w:lvl w:ilvl="8" w:tplc="FFCCDC4E">
      <w:start w:val="1"/>
      <w:numFmt w:val="lowerRoman"/>
      <w:lvlText w:val="%9."/>
      <w:lvlJc w:val="right"/>
      <w:pPr>
        <w:ind w:left="6322" w:hanging="180"/>
      </w:pPr>
    </w:lvl>
  </w:abstractNum>
  <w:abstractNum w:abstractNumId="37">
    <w:nsid w:val="6DF82082"/>
    <w:multiLevelType w:val="hybridMultilevel"/>
    <w:tmpl w:val="BF8282A2"/>
    <w:lvl w:ilvl="0" w:tplc="04AEF00C">
      <w:start w:val="1"/>
      <w:numFmt w:val="none"/>
      <w:suff w:val="nothing"/>
      <w:lvlText w:val=""/>
      <w:lvlJc w:val="left"/>
      <w:pPr>
        <w:tabs>
          <w:tab w:val="num" w:pos="432"/>
        </w:tabs>
        <w:ind w:left="432" w:hanging="432"/>
      </w:pPr>
    </w:lvl>
    <w:lvl w:ilvl="1" w:tplc="BC185684">
      <w:start w:val="1"/>
      <w:numFmt w:val="none"/>
      <w:suff w:val="nothing"/>
      <w:lvlText w:val=""/>
      <w:lvlJc w:val="left"/>
      <w:pPr>
        <w:tabs>
          <w:tab w:val="num" w:pos="0"/>
        </w:tabs>
        <w:ind w:left="576" w:hanging="576"/>
      </w:pPr>
    </w:lvl>
    <w:lvl w:ilvl="2" w:tplc="6270CC1E">
      <w:start w:val="1"/>
      <w:numFmt w:val="none"/>
      <w:suff w:val="nothing"/>
      <w:lvlText w:val=""/>
      <w:lvlJc w:val="left"/>
      <w:pPr>
        <w:tabs>
          <w:tab w:val="num" w:pos="0"/>
        </w:tabs>
        <w:ind w:left="720" w:hanging="720"/>
      </w:pPr>
    </w:lvl>
    <w:lvl w:ilvl="3" w:tplc="45765250">
      <w:start w:val="1"/>
      <w:numFmt w:val="none"/>
      <w:suff w:val="nothing"/>
      <w:lvlText w:val=""/>
      <w:lvlJc w:val="left"/>
      <w:pPr>
        <w:tabs>
          <w:tab w:val="num" w:pos="864"/>
        </w:tabs>
        <w:ind w:left="864" w:hanging="864"/>
      </w:pPr>
    </w:lvl>
    <w:lvl w:ilvl="4" w:tplc="3692F308">
      <w:start w:val="1"/>
      <w:numFmt w:val="none"/>
      <w:suff w:val="nothing"/>
      <w:lvlText w:val=""/>
      <w:lvlJc w:val="left"/>
      <w:pPr>
        <w:tabs>
          <w:tab w:val="num" w:pos="1008"/>
        </w:tabs>
        <w:ind w:left="1008" w:hanging="1008"/>
      </w:pPr>
    </w:lvl>
    <w:lvl w:ilvl="5" w:tplc="FB569B74">
      <w:start w:val="1"/>
      <w:numFmt w:val="none"/>
      <w:suff w:val="nothing"/>
      <w:lvlText w:val=""/>
      <w:lvlJc w:val="left"/>
      <w:pPr>
        <w:tabs>
          <w:tab w:val="num" w:pos="1152"/>
        </w:tabs>
        <w:ind w:left="1152" w:hanging="1152"/>
      </w:pPr>
    </w:lvl>
    <w:lvl w:ilvl="6" w:tplc="264CB8C2">
      <w:start w:val="1"/>
      <w:numFmt w:val="none"/>
      <w:suff w:val="nothing"/>
      <w:lvlText w:val=""/>
      <w:lvlJc w:val="left"/>
      <w:pPr>
        <w:tabs>
          <w:tab w:val="num" w:pos="1296"/>
        </w:tabs>
        <w:ind w:left="1296" w:hanging="1296"/>
      </w:pPr>
    </w:lvl>
    <w:lvl w:ilvl="7" w:tplc="5C86FCE2">
      <w:start w:val="1"/>
      <w:numFmt w:val="none"/>
      <w:suff w:val="nothing"/>
      <w:lvlText w:val=""/>
      <w:lvlJc w:val="left"/>
      <w:pPr>
        <w:tabs>
          <w:tab w:val="num" w:pos="1440"/>
        </w:tabs>
        <w:ind w:left="1440" w:hanging="1440"/>
      </w:pPr>
    </w:lvl>
    <w:lvl w:ilvl="8" w:tplc="24726B8E">
      <w:start w:val="1"/>
      <w:numFmt w:val="none"/>
      <w:suff w:val="nothing"/>
      <w:lvlText w:val=""/>
      <w:lvlJc w:val="left"/>
      <w:pPr>
        <w:tabs>
          <w:tab w:val="num" w:pos="1584"/>
        </w:tabs>
        <w:ind w:left="1584" w:hanging="1584"/>
      </w:pPr>
    </w:lvl>
  </w:abstractNum>
  <w:abstractNum w:abstractNumId="38">
    <w:nsid w:val="716216DA"/>
    <w:multiLevelType w:val="hybridMultilevel"/>
    <w:tmpl w:val="CC80C04C"/>
    <w:lvl w:ilvl="0" w:tplc="9E0A74CA">
      <w:start w:val="1"/>
      <w:numFmt w:val="decimal"/>
      <w:lvlText w:val="%1."/>
      <w:lvlJc w:val="left"/>
      <w:pPr>
        <w:ind w:left="0"/>
      </w:pPr>
      <w:rPr>
        <w:rFonts w:ascii="Times New Roman" w:eastAsia="Times New Roman" w:hAnsi="Times New Roman" w:cs="Times New Roman"/>
        <w:b w:val="0"/>
        <w:i w:val="0"/>
        <w:strike w:val="0"/>
        <w:color w:val="000000"/>
        <w:sz w:val="27"/>
        <w:szCs w:val="27"/>
        <w:u w:val="none"/>
        <w:vertAlign w:val="baseline"/>
      </w:rPr>
    </w:lvl>
    <w:lvl w:ilvl="1" w:tplc="038EC3F2">
      <w:start w:val="1"/>
      <w:numFmt w:val="lowerLetter"/>
      <w:lvlText w:val="%2"/>
      <w:lvlJc w:val="left"/>
      <w:pPr>
        <w:ind w:left="1625"/>
      </w:pPr>
      <w:rPr>
        <w:rFonts w:ascii="Times New Roman" w:eastAsia="Times New Roman" w:hAnsi="Times New Roman" w:cs="Times New Roman"/>
        <w:b w:val="0"/>
        <w:i w:val="0"/>
        <w:strike w:val="0"/>
        <w:color w:val="000000"/>
        <w:sz w:val="27"/>
        <w:szCs w:val="27"/>
        <w:u w:val="none"/>
        <w:vertAlign w:val="baseline"/>
      </w:rPr>
    </w:lvl>
    <w:lvl w:ilvl="2" w:tplc="B2E0E3D6">
      <w:start w:val="1"/>
      <w:numFmt w:val="lowerRoman"/>
      <w:lvlText w:val="%3"/>
      <w:lvlJc w:val="left"/>
      <w:pPr>
        <w:ind w:left="2345"/>
      </w:pPr>
      <w:rPr>
        <w:rFonts w:ascii="Times New Roman" w:eastAsia="Times New Roman" w:hAnsi="Times New Roman" w:cs="Times New Roman"/>
        <w:b w:val="0"/>
        <w:i w:val="0"/>
        <w:strike w:val="0"/>
        <w:color w:val="000000"/>
        <w:sz w:val="27"/>
        <w:szCs w:val="27"/>
        <w:u w:val="none"/>
        <w:vertAlign w:val="baseline"/>
      </w:rPr>
    </w:lvl>
    <w:lvl w:ilvl="3" w:tplc="10609B8E">
      <w:start w:val="1"/>
      <w:numFmt w:val="decimal"/>
      <w:lvlText w:val="%4"/>
      <w:lvlJc w:val="left"/>
      <w:pPr>
        <w:ind w:left="3065"/>
      </w:pPr>
      <w:rPr>
        <w:rFonts w:ascii="Times New Roman" w:eastAsia="Times New Roman" w:hAnsi="Times New Roman" w:cs="Times New Roman"/>
        <w:b w:val="0"/>
        <w:i w:val="0"/>
        <w:strike w:val="0"/>
        <w:color w:val="000000"/>
        <w:sz w:val="27"/>
        <w:szCs w:val="27"/>
        <w:u w:val="none"/>
        <w:vertAlign w:val="baseline"/>
      </w:rPr>
    </w:lvl>
    <w:lvl w:ilvl="4" w:tplc="FBBE7488">
      <w:start w:val="1"/>
      <w:numFmt w:val="lowerLetter"/>
      <w:lvlText w:val="%5"/>
      <w:lvlJc w:val="left"/>
      <w:pPr>
        <w:ind w:left="3785"/>
      </w:pPr>
      <w:rPr>
        <w:rFonts w:ascii="Times New Roman" w:eastAsia="Times New Roman" w:hAnsi="Times New Roman" w:cs="Times New Roman"/>
        <w:b w:val="0"/>
        <w:i w:val="0"/>
        <w:strike w:val="0"/>
        <w:color w:val="000000"/>
        <w:sz w:val="27"/>
        <w:szCs w:val="27"/>
        <w:u w:val="none"/>
        <w:vertAlign w:val="baseline"/>
      </w:rPr>
    </w:lvl>
    <w:lvl w:ilvl="5" w:tplc="F0048B2E">
      <w:start w:val="1"/>
      <w:numFmt w:val="lowerRoman"/>
      <w:lvlText w:val="%6"/>
      <w:lvlJc w:val="left"/>
      <w:pPr>
        <w:ind w:left="4505"/>
      </w:pPr>
      <w:rPr>
        <w:rFonts w:ascii="Times New Roman" w:eastAsia="Times New Roman" w:hAnsi="Times New Roman" w:cs="Times New Roman"/>
        <w:b w:val="0"/>
        <w:i w:val="0"/>
        <w:strike w:val="0"/>
        <w:color w:val="000000"/>
        <w:sz w:val="27"/>
        <w:szCs w:val="27"/>
        <w:u w:val="none"/>
        <w:vertAlign w:val="baseline"/>
      </w:rPr>
    </w:lvl>
    <w:lvl w:ilvl="6" w:tplc="D7BE455C">
      <w:start w:val="1"/>
      <w:numFmt w:val="decimal"/>
      <w:lvlText w:val="%7"/>
      <w:lvlJc w:val="left"/>
      <w:pPr>
        <w:ind w:left="5225"/>
      </w:pPr>
      <w:rPr>
        <w:rFonts w:ascii="Times New Roman" w:eastAsia="Times New Roman" w:hAnsi="Times New Roman" w:cs="Times New Roman"/>
        <w:b w:val="0"/>
        <w:i w:val="0"/>
        <w:strike w:val="0"/>
        <w:color w:val="000000"/>
        <w:sz w:val="27"/>
        <w:szCs w:val="27"/>
        <w:u w:val="none"/>
        <w:vertAlign w:val="baseline"/>
      </w:rPr>
    </w:lvl>
    <w:lvl w:ilvl="7" w:tplc="2D5A1E32">
      <w:start w:val="1"/>
      <w:numFmt w:val="lowerLetter"/>
      <w:lvlText w:val="%8"/>
      <w:lvlJc w:val="left"/>
      <w:pPr>
        <w:ind w:left="5945"/>
      </w:pPr>
      <w:rPr>
        <w:rFonts w:ascii="Times New Roman" w:eastAsia="Times New Roman" w:hAnsi="Times New Roman" w:cs="Times New Roman"/>
        <w:b w:val="0"/>
        <w:i w:val="0"/>
        <w:strike w:val="0"/>
        <w:color w:val="000000"/>
        <w:sz w:val="27"/>
        <w:szCs w:val="27"/>
        <w:u w:val="none"/>
        <w:vertAlign w:val="baseline"/>
      </w:rPr>
    </w:lvl>
    <w:lvl w:ilvl="8" w:tplc="AF747B32">
      <w:start w:val="1"/>
      <w:numFmt w:val="lowerRoman"/>
      <w:lvlText w:val="%9"/>
      <w:lvlJc w:val="left"/>
      <w:pPr>
        <w:ind w:left="6665"/>
      </w:pPr>
      <w:rPr>
        <w:rFonts w:ascii="Times New Roman" w:eastAsia="Times New Roman" w:hAnsi="Times New Roman" w:cs="Times New Roman"/>
        <w:b w:val="0"/>
        <w:i w:val="0"/>
        <w:strike w:val="0"/>
        <w:color w:val="000000"/>
        <w:sz w:val="27"/>
        <w:szCs w:val="27"/>
        <w:u w:val="none"/>
        <w:vertAlign w:val="baseline"/>
      </w:rPr>
    </w:lvl>
  </w:abstractNum>
  <w:abstractNum w:abstractNumId="39">
    <w:nsid w:val="71DC5DD5"/>
    <w:multiLevelType w:val="hybridMultilevel"/>
    <w:tmpl w:val="10D64C92"/>
    <w:lvl w:ilvl="0" w:tplc="F6BABE78">
      <w:start w:val="1"/>
      <w:numFmt w:val="decimal"/>
      <w:lvlText w:val="%1."/>
      <w:lvlJc w:val="left"/>
      <w:pPr>
        <w:ind w:left="720" w:hanging="360"/>
      </w:pPr>
      <w:rPr>
        <w:rFonts w:hint="default"/>
      </w:rPr>
    </w:lvl>
    <w:lvl w:ilvl="1" w:tplc="8BACE87C">
      <w:start w:val="1"/>
      <w:numFmt w:val="lowerLetter"/>
      <w:lvlText w:val="%2."/>
      <w:lvlJc w:val="left"/>
      <w:pPr>
        <w:ind w:left="1440" w:hanging="360"/>
      </w:pPr>
    </w:lvl>
    <w:lvl w:ilvl="2" w:tplc="5B38CD54">
      <w:start w:val="1"/>
      <w:numFmt w:val="lowerRoman"/>
      <w:lvlText w:val="%3."/>
      <w:lvlJc w:val="right"/>
      <w:pPr>
        <w:ind w:left="2160" w:hanging="180"/>
      </w:pPr>
    </w:lvl>
    <w:lvl w:ilvl="3" w:tplc="CBCCC840">
      <w:start w:val="1"/>
      <w:numFmt w:val="decimal"/>
      <w:lvlText w:val="%4."/>
      <w:lvlJc w:val="left"/>
      <w:pPr>
        <w:ind w:left="2880" w:hanging="360"/>
      </w:pPr>
    </w:lvl>
    <w:lvl w:ilvl="4" w:tplc="ECA646DE">
      <w:start w:val="1"/>
      <w:numFmt w:val="lowerLetter"/>
      <w:lvlText w:val="%5."/>
      <w:lvlJc w:val="left"/>
      <w:pPr>
        <w:ind w:left="3600" w:hanging="360"/>
      </w:pPr>
    </w:lvl>
    <w:lvl w:ilvl="5" w:tplc="42784CE2">
      <w:start w:val="1"/>
      <w:numFmt w:val="lowerRoman"/>
      <w:lvlText w:val="%6."/>
      <w:lvlJc w:val="right"/>
      <w:pPr>
        <w:ind w:left="4320" w:hanging="180"/>
      </w:pPr>
    </w:lvl>
    <w:lvl w:ilvl="6" w:tplc="12DCF0D2">
      <w:start w:val="1"/>
      <w:numFmt w:val="decimal"/>
      <w:lvlText w:val="%7."/>
      <w:lvlJc w:val="left"/>
      <w:pPr>
        <w:ind w:left="5040" w:hanging="360"/>
      </w:pPr>
    </w:lvl>
    <w:lvl w:ilvl="7" w:tplc="2884D93C">
      <w:start w:val="1"/>
      <w:numFmt w:val="lowerLetter"/>
      <w:lvlText w:val="%8."/>
      <w:lvlJc w:val="left"/>
      <w:pPr>
        <w:ind w:left="5760" w:hanging="360"/>
      </w:pPr>
    </w:lvl>
    <w:lvl w:ilvl="8" w:tplc="8F0642F2">
      <w:start w:val="1"/>
      <w:numFmt w:val="lowerRoman"/>
      <w:lvlText w:val="%9."/>
      <w:lvlJc w:val="right"/>
      <w:pPr>
        <w:ind w:left="6480" w:hanging="180"/>
      </w:pPr>
    </w:lvl>
  </w:abstractNum>
  <w:abstractNum w:abstractNumId="40">
    <w:nsid w:val="753951AA"/>
    <w:multiLevelType w:val="hybridMultilevel"/>
    <w:tmpl w:val="6BD8B1C2"/>
    <w:lvl w:ilvl="0" w:tplc="3386EB10">
      <w:start w:val="1"/>
      <w:numFmt w:val="decimal"/>
      <w:lvlText w:val="%1)"/>
      <w:lvlJc w:val="left"/>
      <w:pPr>
        <w:tabs>
          <w:tab w:val="num" w:pos="0"/>
        </w:tabs>
        <w:ind w:left="1069" w:hanging="360"/>
      </w:pPr>
      <w:rPr>
        <w:rFonts w:hint="default"/>
        <w:color w:val="000000"/>
      </w:rPr>
    </w:lvl>
    <w:lvl w:ilvl="1" w:tplc="571E73E4">
      <w:start w:val="1"/>
      <w:numFmt w:val="bullet"/>
      <w:lvlText w:val="o"/>
      <w:lvlJc w:val="left"/>
      <w:pPr>
        <w:ind w:left="1440" w:hanging="360"/>
      </w:pPr>
      <w:rPr>
        <w:rFonts w:ascii="Courier New" w:eastAsia="Courier New" w:hAnsi="Courier New" w:cs="Courier New" w:hint="default"/>
      </w:rPr>
    </w:lvl>
    <w:lvl w:ilvl="2" w:tplc="4D0AD958">
      <w:start w:val="1"/>
      <w:numFmt w:val="bullet"/>
      <w:lvlText w:val="§"/>
      <w:lvlJc w:val="left"/>
      <w:pPr>
        <w:ind w:left="2160" w:hanging="360"/>
      </w:pPr>
      <w:rPr>
        <w:rFonts w:ascii="Wingdings" w:eastAsia="Wingdings" w:hAnsi="Wingdings" w:cs="Wingdings" w:hint="default"/>
      </w:rPr>
    </w:lvl>
    <w:lvl w:ilvl="3" w:tplc="C5447858">
      <w:start w:val="1"/>
      <w:numFmt w:val="bullet"/>
      <w:lvlText w:val="·"/>
      <w:lvlJc w:val="left"/>
      <w:pPr>
        <w:ind w:left="2880" w:hanging="360"/>
      </w:pPr>
      <w:rPr>
        <w:rFonts w:ascii="Symbol" w:eastAsia="Symbol" w:hAnsi="Symbol" w:cs="Symbol" w:hint="default"/>
      </w:rPr>
    </w:lvl>
    <w:lvl w:ilvl="4" w:tplc="481CC1DA">
      <w:start w:val="1"/>
      <w:numFmt w:val="bullet"/>
      <w:lvlText w:val="o"/>
      <w:lvlJc w:val="left"/>
      <w:pPr>
        <w:ind w:left="3600" w:hanging="360"/>
      </w:pPr>
      <w:rPr>
        <w:rFonts w:ascii="Courier New" w:eastAsia="Courier New" w:hAnsi="Courier New" w:cs="Courier New" w:hint="default"/>
      </w:rPr>
    </w:lvl>
    <w:lvl w:ilvl="5" w:tplc="670007FE">
      <w:start w:val="1"/>
      <w:numFmt w:val="bullet"/>
      <w:lvlText w:val="§"/>
      <w:lvlJc w:val="left"/>
      <w:pPr>
        <w:ind w:left="4320" w:hanging="360"/>
      </w:pPr>
      <w:rPr>
        <w:rFonts w:ascii="Wingdings" w:eastAsia="Wingdings" w:hAnsi="Wingdings" w:cs="Wingdings" w:hint="default"/>
      </w:rPr>
    </w:lvl>
    <w:lvl w:ilvl="6" w:tplc="EED4EB3C">
      <w:start w:val="1"/>
      <w:numFmt w:val="bullet"/>
      <w:lvlText w:val="·"/>
      <w:lvlJc w:val="left"/>
      <w:pPr>
        <w:ind w:left="5040" w:hanging="360"/>
      </w:pPr>
      <w:rPr>
        <w:rFonts w:ascii="Symbol" w:eastAsia="Symbol" w:hAnsi="Symbol" w:cs="Symbol" w:hint="default"/>
      </w:rPr>
    </w:lvl>
    <w:lvl w:ilvl="7" w:tplc="051440CE">
      <w:start w:val="1"/>
      <w:numFmt w:val="bullet"/>
      <w:lvlText w:val="o"/>
      <w:lvlJc w:val="left"/>
      <w:pPr>
        <w:ind w:left="5760" w:hanging="360"/>
      </w:pPr>
      <w:rPr>
        <w:rFonts w:ascii="Courier New" w:eastAsia="Courier New" w:hAnsi="Courier New" w:cs="Courier New" w:hint="default"/>
      </w:rPr>
    </w:lvl>
    <w:lvl w:ilvl="8" w:tplc="AB649C12">
      <w:start w:val="1"/>
      <w:numFmt w:val="bullet"/>
      <w:lvlText w:val="§"/>
      <w:lvlJc w:val="left"/>
      <w:pPr>
        <w:ind w:left="6480" w:hanging="360"/>
      </w:pPr>
      <w:rPr>
        <w:rFonts w:ascii="Wingdings" w:eastAsia="Wingdings" w:hAnsi="Wingdings" w:cs="Wingdings" w:hint="default"/>
      </w:rPr>
    </w:lvl>
  </w:abstractNum>
  <w:abstractNum w:abstractNumId="41">
    <w:nsid w:val="76FE34DA"/>
    <w:multiLevelType w:val="hybridMultilevel"/>
    <w:tmpl w:val="9DC89D52"/>
    <w:lvl w:ilvl="0" w:tplc="C3A88510">
      <w:start w:val="1"/>
      <w:numFmt w:val="decimal"/>
      <w:lvlText w:val="%1)"/>
      <w:lvlJc w:val="left"/>
      <w:pPr>
        <w:ind w:left="786" w:hanging="360"/>
      </w:pPr>
    </w:lvl>
    <w:lvl w:ilvl="1" w:tplc="25B86ECA">
      <w:start w:val="1"/>
      <w:numFmt w:val="decimal"/>
      <w:lvlText w:val="%2."/>
      <w:lvlJc w:val="left"/>
      <w:pPr>
        <w:tabs>
          <w:tab w:val="num" w:pos="1506"/>
        </w:tabs>
        <w:ind w:left="1506" w:hanging="360"/>
      </w:pPr>
    </w:lvl>
    <w:lvl w:ilvl="2" w:tplc="CE785576">
      <w:start w:val="1"/>
      <w:numFmt w:val="decimal"/>
      <w:lvlText w:val="%3."/>
      <w:lvlJc w:val="left"/>
      <w:pPr>
        <w:tabs>
          <w:tab w:val="num" w:pos="2226"/>
        </w:tabs>
        <w:ind w:left="2226" w:hanging="360"/>
      </w:pPr>
    </w:lvl>
    <w:lvl w:ilvl="3" w:tplc="2B04A0FA">
      <w:start w:val="1"/>
      <w:numFmt w:val="decimal"/>
      <w:lvlText w:val="%4."/>
      <w:lvlJc w:val="left"/>
      <w:pPr>
        <w:tabs>
          <w:tab w:val="num" w:pos="2946"/>
        </w:tabs>
        <w:ind w:left="2946" w:hanging="360"/>
      </w:pPr>
    </w:lvl>
    <w:lvl w:ilvl="4" w:tplc="3C8C556A">
      <w:start w:val="1"/>
      <w:numFmt w:val="decimal"/>
      <w:lvlText w:val="%5."/>
      <w:lvlJc w:val="left"/>
      <w:pPr>
        <w:tabs>
          <w:tab w:val="num" w:pos="3666"/>
        </w:tabs>
        <w:ind w:left="3666" w:hanging="360"/>
      </w:pPr>
    </w:lvl>
    <w:lvl w:ilvl="5" w:tplc="149C0D84">
      <w:start w:val="1"/>
      <w:numFmt w:val="decimal"/>
      <w:lvlText w:val="%6."/>
      <w:lvlJc w:val="left"/>
      <w:pPr>
        <w:tabs>
          <w:tab w:val="num" w:pos="4386"/>
        </w:tabs>
        <w:ind w:left="4386" w:hanging="360"/>
      </w:pPr>
    </w:lvl>
    <w:lvl w:ilvl="6" w:tplc="FE8280B6">
      <w:start w:val="1"/>
      <w:numFmt w:val="decimal"/>
      <w:lvlText w:val="%7."/>
      <w:lvlJc w:val="left"/>
      <w:pPr>
        <w:tabs>
          <w:tab w:val="num" w:pos="5106"/>
        </w:tabs>
        <w:ind w:left="5106" w:hanging="360"/>
      </w:pPr>
    </w:lvl>
    <w:lvl w:ilvl="7" w:tplc="3B102D2A">
      <w:start w:val="1"/>
      <w:numFmt w:val="decimal"/>
      <w:lvlText w:val="%8."/>
      <w:lvlJc w:val="left"/>
      <w:pPr>
        <w:tabs>
          <w:tab w:val="num" w:pos="5826"/>
        </w:tabs>
        <w:ind w:left="5826" w:hanging="360"/>
      </w:pPr>
    </w:lvl>
    <w:lvl w:ilvl="8" w:tplc="222A1D44">
      <w:start w:val="1"/>
      <w:numFmt w:val="decimal"/>
      <w:lvlText w:val="%9."/>
      <w:lvlJc w:val="left"/>
      <w:pPr>
        <w:tabs>
          <w:tab w:val="num" w:pos="6546"/>
        </w:tabs>
        <w:ind w:left="6546" w:hanging="360"/>
      </w:pPr>
    </w:lvl>
  </w:abstractNum>
  <w:abstractNum w:abstractNumId="42">
    <w:nsid w:val="780E7383"/>
    <w:multiLevelType w:val="hybridMultilevel"/>
    <w:tmpl w:val="786A09A6"/>
    <w:lvl w:ilvl="0" w:tplc="CC125834">
      <w:start w:val="2"/>
      <w:numFmt w:val="decimal"/>
      <w:lvlText w:val="%1."/>
      <w:lvlJc w:val="left"/>
      <w:pPr>
        <w:tabs>
          <w:tab w:val="num" w:pos="540"/>
        </w:tabs>
        <w:ind w:left="540" w:hanging="360"/>
      </w:pPr>
    </w:lvl>
    <w:lvl w:ilvl="1" w:tplc="2C10C568">
      <w:start w:val="1"/>
      <w:numFmt w:val="bullet"/>
      <w:lvlText w:val="o"/>
      <w:lvlJc w:val="left"/>
      <w:pPr>
        <w:ind w:left="1440" w:hanging="360"/>
      </w:pPr>
      <w:rPr>
        <w:rFonts w:ascii="Courier New" w:eastAsia="Courier New" w:hAnsi="Courier New" w:cs="Courier New" w:hint="default"/>
      </w:rPr>
    </w:lvl>
    <w:lvl w:ilvl="2" w:tplc="BD642F84">
      <w:start w:val="1"/>
      <w:numFmt w:val="bullet"/>
      <w:lvlText w:val="§"/>
      <w:lvlJc w:val="left"/>
      <w:pPr>
        <w:ind w:left="2160" w:hanging="360"/>
      </w:pPr>
      <w:rPr>
        <w:rFonts w:ascii="Wingdings" w:eastAsia="Wingdings" w:hAnsi="Wingdings" w:cs="Wingdings" w:hint="default"/>
      </w:rPr>
    </w:lvl>
    <w:lvl w:ilvl="3" w:tplc="4AAE42A0">
      <w:start w:val="1"/>
      <w:numFmt w:val="bullet"/>
      <w:lvlText w:val="·"/>
      <w:lvlJc w:val="left"/>
      <w:pPr>
        <w:ind w:left="2880" w:hanging="360"/>
      </w:pPr>
      <w:rPr>
        <w:rFonts w:ascii="Symbol" w:eastAsia="Symbol" w:hAnsi="Symbol" w:cs="Symbol" w:hint="default"/>
      </w:rPr>
    </w:lvl>
    <w:lvl w:ilvl="4" w:tplc="8236CBE0">
      <w:start w:val="1"/>
      <w:numFmt w:val="bullet"/>
      <w:lvlText w:val="o"/>
      <w:lvlJc w:val="left"/>
      <w:pPr>
        <w:ind w:left="3600" w:hanging="360"/>
      </w:pPr>
      <w:rPr>
        <w:rFonts w:ascii="Courier New" w:eastAsia="Courier New" w:hAnsi="Courier New" w:cs="Courier New" w:hint="default"/>
      </w:rPr>
    </w:lvl>
    <w:lvl w:ilvl="5" w:tplc="069E398E">
      <w:start w:val="1"/>
      <w:numFmt w:val="bullet"/>
      <w:lvlText w:val="§"/>
      <w:lvlJc w:val="left"/>
      <w:pPr>
        <w:ind w:left="4320" w:hanging="360"/>
      </w:pPr>
      <w:rPr>
        <w:rFonts w:ascii="Wingdings" w:eastAsia="Wingdings" w:hAnsi="Wingdings" w:cs="Wingdings" w:hint="default"/>
      </w:rPr>
    </w:lvl>
    <w:lvl w:ilvl="6" w:tplc="542EDCAC">
      <w:start w:val="1"/>
      <w:numFmt w:val="bullet"/>
      <w:lvlText w:val="·"/>
      <w:lvlJc w:val="left"/>
      <w:pPr>
        <w:ind w:left="5040" w:hanging="360"/>
      </w:pPr>
      <w:rPr>
        <w:rFonts w:ascii="Symbol" w:eastAsia="Symbol" w:hAnsi="Symbol" w:cs="Symbol" w:hint="default"/>
      </w:rPr>
    </w:lvl>
    <w:lvl w:ilvl="7" w:tplc="461E4F54">
      <w:start w:val="1"/>
      <w:numFmt w:val="bullet"/>
      <w:lvlText w:val="o"/>
      <w:lvlJc w:val="left"/>
      <w:pPr>
        <w:ind w:left="5760" w:hanging="360"/>
      </w:pPr>
      <w:rPr>
        <w:rFonts w:ascii="Courier New" w:eastAsia="Courier New" w:hAnsi="Courier New" w:cs="Courier New" w:hint="default"/>
      </w:rPr>
    </w:lvl>
    <w:lvl w:ilvl="8" w:tplc="D5F0F7A8">
      <w:start w:val="1"/>
      <w:numFmt w:val="bullet"/>
      <w:lvlText w:val="§"/>
      <w:lvlJc w:val="left"/>
      <w:pPr>
        <w:ind w:left="6480" w:hanging="360"/>
      </w:pPr>
      <w:rPr>
        <w:rFonts w:ascii="Wingdings" w:eastAsia="Wingdings" w:hAnsi="Wingdings" w:cs="Wingdings" w:hint="default"/>
      </w:rPr>
    </w:lvl>
  </w:abstractNum>
  <w:abstractNum w:abstractNumId="43">
    <w:nsid w:val="7B0C400A"/>
    <w:multiLevelType w:val="hybridMultilevel"/>
    <w:tmpl w:val="15A80EE4"/>
    <w:lvl w:ilvl="0" w:tplc="7F9C1072">
      <w:start w:val="1"/>
      <w:numFmt w:val="none"/>
      <w:suff w:val="nothing"/>
      <w:lvlText w:val=""/>
      <w:lvlJc w:val="left"/>
      <w:pPr>
        <w:tabs>
          <w:tab w:val="num" w:pos="432"/>
        </w:tabs>
        <w:ind w:left="432" w:hanging="432"/>
      </w:pPr>
    </w:lvl>
    <w:lvl w:ilvl="1" w:tplc="43DA72DC">
      <w:start w:val="1"/>
      <w:numFmt w:val="none"/>
      <w:suff w:val="nothing"/>
      <w:lvlText w:val=""/>
      <w:lvlJc w:val="left"/>
      <w:pPr>
        <w:tabs>
          <w:tab w:val="num" w:pos="0"/>
        </w:tabs>
        <w:ind w:left="576" w:hanging="576"/>
      </w:pPr>
    </w:lvl>
    <w:lvl w:ilvl="2" w:tplc="D9BC89C4">
      <w:start w:val="1"/>
      <w:numFmt w:val="none"/>
      <w:suff w:val="nothing"/>
      <w:lvlText w:val=""/>
      <w:lvlJc w:val="left"/>
      <w:pPr>
        <w:tabs>
          <w:tab w:val="num" w:pos="0"/>
        </w:tabs>
        <w:ind w:left="720" w:hanging="720"/>
      </w:pPr>
    </w:lvl>
    <w:lvl w:ilvl="3" w:tplc="A9F4975A">
      <w:start w:val="1"/>
      <w:numFmt w:val="none"/>
      <w:suff w:val="nothing"/>
      <w:lvlText w:val=""/>
      <w:lvlJc w:val="left"/>
      <w:pPr>
        <w:tabs>
          <w:tab w:val="num" w:pos="864"/>
        </w:tabs>
        <w:ind w:left="864" w:hanging="864"/>
      </w:pPr>
    </w:lvl>
    <w:lvl w:ilvl="4" w:tplc="D45C5362">
      <w:start w:val="1"/>
      <w:numFmt w:val="none"/>
      <w:suff w:val="nothing"/>
      <w:lvlText w:val=""/>
      <w:lvlJc w:val="left"/>
      <w:pPr>
        <w:tabs>
          <w:tab w:val="num" w:pos="1008"/>
        </w:tabs>
        <w:ind w:left="1008" w:hanging="1008"/>
      </w:pPr>
    </w:lvl>
    <w:lvl w:ilvl="5" w:tplc="3CC6FD38">
      <w:start w:val="1"/>
      <w:numFmt w:val="none"/>
      <w:suff w:val="nothing"/>
      <w:lvlText w:val=""/>
      <w:lvlJc w:val="left"/>
      <w:pPr>
        <w:tabs>
          <w:tab w:val="num" w:pos="1152"/>
        </w:tabs>
        <w:ind w:left="1152" w:hanging="1152"/>
      </w:pPr>
    </w:lvl>
    <w:lvl w:ilvl="6" w:tplc="F8FC90A0">
      <w:start w:val="1"/>
      <w:numFmt w:val="none"/>
      <w:suff w:val="nothing"/>
      <w:lvlText w:val=""/>
      <w:lvlJc w:val="left"/>
      <w:pPr>
        <w:tabs>
          <w:tab w:val="num" w:pos="1296"/>
        </w:tabs>
        <w:ind w:left="1296" w:hanging="1296"/>
      </w:pPr>
    </w:lvl>
    <w:lvl w:ilvl="7" w:tplc="B2A4B6F8">
      <w:start w:val="1"/>
      <w:numFmt w:val="none"/>
      <w:suff w:val="nothing"/>
      <w:lvlText w:val=""/>
      <w:lvlJc w:val="left"/>
      <w:pPr>
        <w:tabs>
          <w:tab w:val="num" w:pos="1440"/>
        </w:tabs>
        <w:ind w:left="1440" w:hanging="1440"/>
      </w:pPr>
    </w:lvl>
    <w:lvl w:ilvl="8" w:tplc="B7D4E4DC">
      <w:start w:val="1"/>
      <w:numFmt w:val="none"/>
      <w:suff w:val="nothing"/>
      <w:lvlText w:val=""/>
      <w:lvlJc w:val="left"/>
      <w:pPr>
        <w:tabs>
          <w:tab w:val="num" w:pos="1584"/>
        </w:tabs>
        <w:ind w:left="1584" w:hanging="1584"/>
      </w:pPr>
    </w:lvl>
  </w:abstractNum>
  <w:abstractNum w:abstractNumId="44">
    <w:nsid w:val="7F830D2F"/>
    <w:multiLevelType w:val="multilevel"/>
    <w:tmpl w:val="F1248342"/>
    <w:lvl w:ilvl="0">
      <w:start w:val="4"/>
      <w:numFmt w:val="decimal"/>
      <w:lvlText w:val="%1."/>
      <w:lvlJc w:val="left"/>
      <w:pPr>
        <w:ind w:left="1425"/>
      </w:pPr>
      <w:rPr>
        <w:rFonts w:ascii="Times New Roman" w:eastAsia="Times New Roman" w:hAnsi="Times New Roman" w:cs="Times New Roman"/>
        <w:b/>
        <w:bCs/>
        <w:i w:val="0"/>
        <w:strike w:val="0"/>
        <w:color w:val="000000"/>
        <w:sz w:val="24"/>
        <w:szCs w:val="24"/>
        <w:u w:val="none"/>
        <w:vertAlign w:val="baseline"/>
      </w:rPr>
    </w:lvl>
    <w:lvl w:ilvl="1">
      <w:start w:val="1"/>
      <w:numFmt w:val="decimal"/>
      <w:lvlText w:val="%1.%2."/>
      <w:lvlJc w:val="left"/>
      <w:pPr>
        <w:ind w:left="2145"/>
      </w:pPr>
      <w:rPr>
        <w:rFonts w:ascii="Times New Roman" w:eastAsia="Times New Roman" w:hAnsi="Times New Roman" w:cs="Times New Roman"/>
        <w:b w:val="0"/>
        <w:i w:val="0"/>
        <w:strike w:val="0"/>
        <w:color w:val="000000"/>
        <w:sz w:val="24"/>
        <w:szCs w:val="24"/>
        <w:u w:val="none"/>
        <w:vertAlign w:val="baseline"/>
      </w:rPr>
    </w:lvl>
    <w:lvl w:ilvl="2">
      <w:start w:val="1"/>
      <w:numFmt w:val="lowerRoman"/>
      <w:lvlText w:val="%3"/>
      <w:lvlJc w:val="left"/>
      <w:pPr>
        <w:ind w:left="1639"/>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359"/>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079"/>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3799"/>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4519"/>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239"/>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5959"/>
      </w:pPr>
      <w:rPr>
        <w:rFonts w:ascii="Times New Roman" w:eastAsia="Times New Roman" w:hAnsi="Times New Roman" w:cs="Times New Roman"/>
        <w:b w:val="0"/>
        <w:i w:val="0"/>
        <w:strike w:val="0"/>
        <w:color w:val="000000"/>
        <w:sz w:val="24"/>
        <w:szCs w:val="24"/>
        <w:u w:val="none"/>
        <w:vertAlign w:val="baseline"/>
      </w:r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7"/>
  </w:num>
  <w:num w:numId="5">
    <w:abstractNumId w:val="19"/>
  </w:num>
  <w:num w:numId="6">
    <w:abstractNumId w:val="40"/>
  </w:num>
  <w:num w:numId="7">
    <w:abstractNumId w:val="31"/>
  </w:num>
  <w:num w:numId="8">
    <w:abstractNumId w:val="11"/>
  </w:num>
  <w:num w:numId="9">
    <w:abstractNumId w:val="24"/>
  </w:num>
  <w:num w:numId="10">
    <w:abstractNumId w:val="32"/>
  </w:num>
  <w:num w:numId="11">
    <w:abstractNumId w:val="5"/>
  </w:num>
  <w:num w:numId="12">
    <w:abstractNumId w:val="3"/>
    <w:lvlOverride w:ilvl="0">
      <w:startOverride w:val="1"/>
    </w:lvlOverride>
  </w:num>
  <w:num w:numId="13">
    <w:abstractNumId w:val="42"/>
    <w:lvlOverride w:ilvl="0">
      <w:startOverride w:val="2"/>
    </w:lvlOverride>
  </w:num>
  <w:num w:numId="14">
    <w:abstractNumId w:val="36"/>
  </w:num>
  <w:num w:numId="15">
    <w:abstractNumId w:val="21"/>
  </w:num>
  <w:num w:numId="16">
    <w:abstractNumId w:val="15"/>
  </w:num>
  <w:num w:numId="17">
    <w:abstractNumId w:val="28"/>
  </w:num>
  <w:num w:numId="18">
    <w:abstractNumId w:val="43"/>
  </w:num>
  <w:num w:numId="19">
    <w:abstractNumId w:val="33"/>
  </w:num>
  <w:num w:numId="20">
    <w:abstractNumId w:val="12"/>
  </w:num>
  <w:num w:numId="21">
    <w:abstractNumId w:val="29"/>
  </w:num>
  <w:num w:numId="22">
    <w:abstractNumId w:val="26"/>
  </w:num>
  <w:num w:numId="23">
    <w:abstractNumId w:val="37"/>
  </w:num>
  <w:num w:numId="24">
    <w:abstractNumId w:val="35"/>
  </w:num>
  <w:num w:numId="25">
    <w:abstractNumId w:val="38"/>
  </w:num>
  <w:num w:numId="26">
    <w:abstractNumId w:val="44"/>
  </w:num>
  <w:num w:numId="27">
    <w:abstractNumId w:val="8"/>
  </w:num>
  <w:num w:numId="28">
    <w:abstractNumId w:val="17"/>
  </w:num>
  <w:num w:numId="29">
    <w:abstractNumId w:val="25"/>
    <w:lvlOverride w:ilvl="0">
      <w:startOverride w:val="1"/>
    </w:lvlOverride>
  </w:num>
  <w:num w:numId="30">
    <w:abstractNumId w:val="30"/>
    <w:lvlOverride w:ilvl="0">
      <w:startOverride w:val="2"/>
    </w:lvlOverride>
  </w:num>
  <w:num w:numId="31">
    <w:abstractNumId w:val="10"/>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0"/>
  </w:num>
  <w:num w:numId="37">
    <w:abstractNumId w:val="39"/>
  </w:num>
  <w:num w:numId="38">
    <w:abstractNumId w:val="34"/>
  </w:num>
  <w:num w:numId="39">
    <w:abstractNumId w:val="0"/>
  </w:num>
  <w:num w:numId="40">
    <w:abstractNumId w:val="2"/>
  </w:num>
  <w:num w:numId="41">
    <w:abstractNumId w:val="1"/>
  </w:num>
  <w:num w:numId="42">
    <w:abstractNumId w:val="6"/>
  </w:num>
  <w:num w:numId="43">
    <w:abstractNumId w:val="14"/>
  </w:num>
  <w:num w:numId="44">
    <w:abstractNumId w:val="9"/>
  </w:num>
  <w:num w:numId="4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B7D7B"/>
    <w:rsid w:val="00002A06"/>
    <w:rsid w:val="00007A3F"/>
    <w:rsid w:val="000714A5"/>
    <w:rsid w:val="00080DEC"/>
    <w:rsid w:val="000A3905"/>
    <w:rsid w:val="00202713"/>
    <w:rsid w:val="002D5991"/>
    <w:rsid w:val="00310A0F"/>
    <w:rsid w:val="0039000F"/>
    <w:rsid w:val="00404BD8"/>
    <w:rsid w:val="00446B81"/>
    <w:rsid w:val="00455A37"/>
    <w:rsid w:val="004C5C30"/>
    <w:rsid w:val="004D141F"/>
    <w:rsid w:val="007C4214"/>
    <w:rsid w:val="00892654"/>
    <w:rsid w:val="008A2973"/>
    <w:rsid w:val="00A3263D"/>
    <w:rsid w:val="00AD2D8A"/>
    <w:rsid w:val="00B05497"/>
    <w:rsid w:val="00B639B4"/>
    <w:rsid w:val="00BD307B"/>
    <w:rsid w:val="00CB7D7B"/>
    <w:rsid w:val="00CC6F51"/>
    <w:rsid w:val="00CF406D"/>
    <w:rsid w:val="00D10CEE"/>
    <w:rsid w:val="00D96810"/>
    <w:rsid w:val="00DD3BCA"/>
    <w:rsid w:val="00DD4B4D"/>
    <w:rsid w:val="00E3565E"/>
    <w:rsid w:val="00FE2622"/>
    <w:rsid w:val="00FF36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qFormat/>
    <w:rsid w:val="008A2973"/>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1"/>
    <w:uiPriority w:val="9"/>
    <w:semiHidden/>
    <w:unhideWhenUsed/>
    <w:qFormat/>
    <w:rsid w:val="007C42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0"/>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customStyle="1" w:styleId="Heading3">
    <w:name w:val="Heading 3"/>
    <w:basedOn w:val="a"/>
    <w:next w:val="a"/>
    <w:link w:val="3"/>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
    <w:name w:val="Heading 4"/>
    <w:basedOn w:val="a"/>
    <w:next w:val="a"/>
    <w:link w:val="4"/>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
    <w:name w:val="Heading 5"/>
    <w:basedOn w:val="a"/>
    <w:next w:val="a"/>
    <w:link w:val="5"/>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
    <w:name w:val="Heading 6"/>
    <w:basedOn w:val="a"/>
    <w:next w:val="a"/>
    <w:link w:val="6"/>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paragraph" w:customStyle="1" w:styleId="Heading7">
    <w:name w:val="Heading 7"/>
    <w:basedOn w:val="a"/>
    <w:next w:val="a"/>
    <w:link w:val="7"/>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paragraph" w:customStyle="1" w:styleId="Heading8">
    <w:name w:val="Heading 8"/>
    <w:basedOn w:val="a"/>
    <w:next w:val="a"/>
    <w:link w:val="8"/>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paragraph" w:customStyle="1" w:styleId="Heading9">
    <w:name w:val="Heading 9"/>
    <w:basedOn w:val="a"/>
    <w:next w:val="a"/>
    <w:link w:val="9"/>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10">
    <w:name w:val="Заголовок 1 Знак"/>
    <w:basedOn w:val="a0"/>
    <w:link w:val="Heading1"/>
    <w:rsid w:val="00CB7D7B"/>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uiPriority w:val="9"/>
    <w:rsid w:val="00CB7D7B"/>
    <w:rPr>
      <w:rFonts w:ascii="Cambria" w:eastAsia="Times New Roman" w:hAnsi="Cambria" w:cs="Times New Roman"/>
      <w:b/>
      <w:bCs/>
      <w:i/>
      <w:iCs/>
      <w:sz w:val="28"/>
      <w:szCs w:val="28"/>
      <w:lang w:eastAsia="hi-IN" w:bidi="hi-IN"/>
    </w:rPr>
  </w:style>
  <w:style w:type="character" w:customStyle="1" w:styleId="3">
    <w:name w:val="Заголовок 3 Знак"/>
    <w:basedOn w:val="a0"/>
    <w:link w:val="Heading3"/>
    <w:rsid w:val="00CB7D7B"/>
    <w:rPr>
      <w:rFonts w:asciiTheme="majorHAnsi" w:eastAsiaTheme="majorEastAsia" w:hAnsiTheme="majorHAnsi" w:cstheme="majorBidi"/>
      <w:b/>
      <w:bCs/>
      <w:color w:val="4F81BD" w:themeColor="accent1"/>
      <w:lang w:eastAsia="ru-RU"/>
    </w:rPr>
  </w:style>
  <w:style w:type="character" w:customStyle="1" w:styleId="4">
    <w:name w:val="Заголовок 4 Знак"/>
    <w:basedOn w:val="a0"/>
    <w:link w:val="Heading4"/>
    <w:uiPriority w:val="9"/>
    <w:semiHidden/>
    <w:rsid w:val="00CB7D7B"/>
    <w:rPr>
      <w:rFonts w:asciiTheme="majorHAnsi" w:eastAsiaTheme="majorEastAsia" w:hAnsiTheme="majorHAnsi" w:cstheme="majorBidi"/>
      <w:b/>
      <w:bCs/>
      <w:i/>
      <w:iCs/>
      <w:color w:val="4F81BD" w:themeColor="accent1"/>
      <w:lang w:eastAsia="ru-RU"/>
    </w:rPr>
  </w:style>
  <w:style w:type="character" w:customStyle="1" w:styleId="5">
    <w:name w:val="Заголовок 5 Знак"/>
    <w:basedOn w:val="a0"/>
    <w:link w:val="Heading5"/>
    <w:uiPriority w:val="9"/>
    <w:semiHidden/>
    <w:rsid w:val="00CB7D7B"/>
    <w:rPr>
      <w:rFonts w:asciiTheme="majorHAnsi" w:eastAsiaTheme="majorEastAsia" w:hAnsiTheme="majorHAnsi" w:cstheme="majorBidi"/>
      <w:color w:val="243F60" w:themeColor="accent1" w:themeShade="7F"/>
      <w:lang w:eastAsia="ru-RU"/>
    </w:rPr>
  </w:style>
  <w:style w:type="character" w:styleId="a5">
    <w:name w:val="Hyperlink"/>
    <w:basedOn w:val="a0"/>
    <w:uiPriority w:val="99"/>
    <w:unhideWhenUsed/>
    <w:rsid w:val="00CB7D7B"/>
    <w:rPr>
      <w:color w:val="0000FF" w:themeColor="hyperlink"/>
      <w:u w:val="single"/>
    </w:rPr>
  </w:style>
  <w:style w:type="paragraph" w:styleId="a6">
    <w:name w:val="List Paragraph"/>
    <w:aliases w:val="мой"/>
    <w:basedOn w:val="a"/>
    <w:link w:val="a7"/>
    <w:qFormat/>
    <w:rsid w:val="00CB7D7B"/>
    <w:pPr>
      <w:spacing w:after="0" w:line="240" w:lineRule="auto"/>
      <w:ind w:left="708"/>
    </w:pPr>
    <w:rPr>
      <w:rFonts w:ascii="Calibri" w:eastAsia="Times New Roman" w:hAnsi="Calibri" w:cs="Times New Roman"/>
      <w:lang w:eastAsia="en-US"/>
    </w:rPr>
  </w:style>
  <w:style w:type="paragraph" w:styleId="a8">
    <w:name w:val="No Spacing"/>
    <w:link w:val="a9"/>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99"/>
    <w:qFormat/>
    <w:rsid w:val="00CB7D7B"/>
    <w:rPr>
      <w:rFonts w:ascii="Times New Roman" w:eastAsia="Times New Roman" w:hAnsi="Times New Roman" w:cs="Times New Roman"/>
      <w:sz w:val="28"/>
      <w:lang w:eastAsia="ar-SA"/>
    </w:rPr>
  </w:style>
  <w:style w:type="paragraph" w:customStyle="1" w:styleId="12">
    <w:name w:val="Без интервала1"/>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0">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uiPriority w:val="99"/>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link w:val="ab"/>
    <w:rsid w:val="00CB7D7B"/>
    <w:rPr>
      <w:sz w:val="24"/>
      <w:szCs w:val="24"/>
    </w:rPr>
  </w:style>
  <w:style w:type="paragraph" w:styleId="ab">
    <w:name w:val="Normal (Web)"/>
    <w:basedOn w:val="a"/>
    <w:link w:val="aa"/>
    <w:uiPriority w:val="99"/>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3">
    <w:name w:val="Основной текст1"/>
    <w:basedOn w:val="a"/>
    <w:link w:val="ae"/>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3"/>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0">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rsid w:val="00CB7D7B"/>
    <w:rPr>
      <w:rFonts w:ascii="Tahoma" w:eastAsia="Times New Roman" w:hAnsi="Tahoma" w:cs="Times New Roman"/>
      <w:sz w:val="16"/>
      <w:szCs w:val="16"/>
      <w:lang w:eastAsia="hi-IN"/>
    </w:rPr>
  </w:style>
  <w:style w:type="character" w:styleId="af3">
    <w:name w:val="annotation reference"/>
    <w:uiPriority w:val="99"/>
    <w:semiHidden/>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rsid w:val="00CB7D7B"/>
    <w:rPr>
      <w:rFonts w:ascii="Courier New" w:eastAsia="Times New Roman" w:hAnsi="Courier New" w:cs="Times New Roman"/>
      <w:sz w:val="20"/>
      <w:szCs w:val="20"/>
      <w:lang w:eastAsia="ru-RU"/>
    </w:rPr>
  </w:style>
  <w:style w:type="paragraph" w:customStyle="1" w:styleId="14">
    <w:name w:val="Абзац списка1"/>
    <w:basedOn w:val="a"/>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uiPriority w:val="22"/>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5">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1"/>
    <w:rsid w:val="00CB7D7B"/>
    <w:rPr>
      <w:sz w:val="28"/>
      <w:szCs w:val="28"/>
      <w:shd w:val="clear" w:color="auto" w:fill="FFFFFF"/>
    </w:rPr>
  </w:style>
  <w:style w:type="paragraph" w:customStyle="1" w:styleId="211">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6">
    <w:name w:val="Основной текст Знак1"/>
    <w:basedOn w:val="a0"/>
    <w:rsid w:val="00CB7D7B"/>
    <w:rPr>
      <w:rFonts w:ascii="Times New Roman" w:hAnsi="Times New Roman" w:cs="Times New Roman"/>
      <w:sz w:val="21"/>
      <w:szCs w:val="21"/>
      <w:shd w:val="clear" w:color="auto" w:fill="FFFFFF"/>
    </w:rPr>
  </w:style>
  <w:style w:type="character" w:customStyle="1" w:styleId="31">
    <w:name w:val="Основной текст (3)_"/>
    <w:basedOn w:val="a0"/>
    <w:link w:val="32"/>
    <w:rsid w:val="00CB7D7B"/>
    <w:rPr>
      <w:rFonts w:ascii="Times New Roman" w:hAnsi="Times New Roman" w:cs="Times New Roman"/>
      <w:b/>
      <w:bCs/>
      <w:sz w:val="21"/>
      <w:szCs w:val="21"/>
      <w:shd w:val="clear" w:color="auto" w:fill="FFFFFF"/>
    </w:rPr>
  </w:style>
  <w:style w:type="paragraph" w:customStyle="1" w:styleId="32">
    <w:name w:val="Основной текст (3)"/>
    <w:basedOn w:val="a"/>
    <w:link w:val="31"/>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8">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3">
    <w:name w:val="Body Text 3"/>
    <w:basedOn w:val="a"/>
    <w:link w:val="34"/>
    <w:uiPriority w:val="99"/>
    <w:semiHidden/>
    <w:unhideWhenUsed/>
    <w:rsid w:val="00CB7D7B"/>
    <w:pPr>
      <w:spacing w:after="120"/>
    </w:pPr>
    <w:rPr>
      <w:sz w:val="16"/>
      <w:szCs w:val="16"/>
    </w:rPr>
  </w:style>
  <w:style w:type="character" w:customStyle="1" w:styleId="34">
    <w:name w:val="Основной текст 3 Знак"/>
    <w:basedOn w:val="a0"/>
    <w:link w:val="33"/>
    <w:uiPriority w:val="99"/>
    <w:semiHidden/>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iPriority w:val="99"/>
    <w:semiHidden/>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uiPriority w:val="99"/>
    <w:semiHidden/>
    <w:rsid w:val="00CB7D7B"/>
    <w:rPr>
      <w:rFonts w:ascii="Calibri" w:eastAsia="SimSun" w:hAnsi="Calibri" w:cs="Calibri"/>
      <w:lang w:eastAsia="ar-SA"/>
    </w:rPr>
  </w:style>
  <w:style w:type="paragraph" w:customStyle="1" w:styleId="Default">
    <w:name w:val="Defaul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5">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0">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9">
    <w:name w:val="Подзаголовок Знак1"/>
    <w:basedOn w:val="a0"/>
    <w:link w:val="afe"/>
    <w:uiPriority w:val="11"/>
    <w:rsid w:val="00CB7D7B"/>
    <w:rPr>
      <w:sz w:val="24"/>
      <w:szCs w:val="24"/>
    </w:rPr>
  </w:style>
  <w:style w:type="paragraph" w:styleId="afe">
    <w:name w:val="Subtitle"/>
    <w:basedOn w:val="ad"/>
    <w:next w:val="a3"/>
    <w:link w:val="19"/>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semiHidden/>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a">
    <w:name w:val="toc 1"/>
    <w:basedOn w:val="a"/>
    <w:next w:val="a"/>
    <w:uiPriority w:val="39"/>
    <w:unhideWhenUsed/>
    <w:rsid w:val="00CB7D7B"/>
    <w:pPr>
      <w:spacing w:after="57"/>
      <w:jc w:val="both"/>
    </w:pPr>
    <w:rPr>
      <w:rFonts w:ascii="Calibri" w:eastAsia="Lucida Sans Unicode" w:hAnsi="Calibri" w:cs="Calibri"/>
      <w:lang w:eastAsia="ar-SA"/>
    </w:rPr>
  </w:style>
  <w:style w:type="paragraph" w:styleId="2e">
    <w:name w:val="toc 2"/>
    <w:basedOn w:val="a"/>
    <w:next w:val="a"/>
    <w:uiPriority w:val="39"/>
    <w:unhideWhenUsed/>
    <w:rsid w:val="00CB7D7B"/>
    <w:pPr>
      <w:spacing w:after="57"/>
      <w:ind w:left="283"/>
      <w:jc w:val="both"/>
    </w:pPr>
    <w:rPr>
      <w:rFonts w:ascii="Calibri" w:eastAsia="Lucida Sans Unicode" w:hAnsi="Calibri" w:cs="Calibri"/>
      <w:lang w:eastAsia="ar-SA"/>
    </w:rPr>
  </w:style>
  <w:style w:type="paragraph" w:styleId="36">
    <w:name w:val="toc 3"/>
    <w:basedOn w:val="a"/>
    <w:next w:val="a"/>
    <w:uiPriority w:val="39"/>
    <w:unhideWhenUsed/>
    <w:rsid w:val="00CB7D7B"/>
    <w:pPr>
      <w:spacing w:after="57"/>
      <w:ind w:left="567"/>
      <w:jc w:val="both"/>
    </w:pPr>
    <w:rPr>
      <w:rFonts w:ascii="Calibri" w:eastAsia="Lucida Sans Unicode" w:hAnsi="Calibri" w:cs="Calibri"/>
      <w:lang w:eastAsia="ar-SA"/>
    </w:rPr>
  </w:style>
  <w:style w:type="paragraph" w:styleId="41">
    <w:name w:val="toc 4"/>
    <w:basedOn w:val="a"/>
    <w:next w:val="a"/>
    <w:uiPriority w:val="39"/>
    <w:unhideWhenUsed/>
    <w:rsid w:val="00CB7D7B"/>
    <w:pPr>
      <w:spacing w:after="57"/>
      <w:ind w:left="850"/>
      <w:jc w:val="both"/>
    </w:pPr>
    <w:rPr>
      <w:rFonts w:ascii="Calibri" w:eastAsia="Lucida Sans Unicode" w:hAnsi="Calibri" w:cs="Calibri"/>
      <w:lang w:eastAsia="ar-SA"/>
    </w:rPr>
  </w:style>
  <w:style w:type="paragraph" w:styleId="50">
    <w:name w:val="toc 5"/>
    <w:basedOn w:val="a"/>
    <w:next w:val="a"/>
    <w:uiPriority w:val="39"/>
    <w:unhideWhenUsed/>
    <w:rsid w:val="00CB7D7B"/>
    <w:pPr>
      <w:spacing w:after="57"/>
      <w:ind w:left="1134"/>
      <w:jc w:val="both"/>
    </w:pPr>
    <w:rPr>
      <w:rFonts w:ascii="Calibri" w:eastAsia="Lucida Sans Unicode" w:hAnsi="Calibri" w:cs="Calibri"/>
      <w:lang w:eastAsia="ar-SA"/>
    </w:rPr>
  </w:style>
  <w:style w:type="paragraph" w:styleId="60">
    <w:name w:val="toc 6"/>
    <w:basedOn w:val="a"/>
    <w:next w:val="a"/>
    <w:uiPriority w:val="39"/>
    <w:unhideWhenUsed/>
    <w:rsid w:val="00CB7D7B"/>
    <w:pPr>
      <w:spacing w:after="57"/>
      <w:ind w:left="1417"/>
      <w:jc w:val="both"/>
    </w:pPr>
    <w:rPr>
      <w:rFonts w:ascii="Calibri" w:eastAsia="Lucida Sans Unicode" w:hAnsi="Calibri" w:cs="Calibri"/>
      <w:lang w:eastAsia="ar-SA"/>
    </w:rPr>
  </w:style>
  <w:style w:type="paragraph" w:styleId="70">
    <w:name w:val="toc 7"/>
    <w:basedOn w:val="a"/>
    <w:next w:val="a"/>
    <w:uiPriority w:val="39"/>
    <w:unhideWhenUsed/>
    <w:rsid w:val="00CB7D7B"/>
    <w:pPr>
      <w:spacing w:after="57"/>
      <w:ind w:left="1701"/>
      <w:jc w:val="both"/>
    </w:pPr>
    <w:rPr>
      <w:rFonts w:ascii="Calibri" w:eastAsia="Lucida Sans Unicode" w:hAnsi="Calibri" w:cs="Calibri"/>
      <w:lang w:eastAsia="ar-SA"/>
    </w:rPr>
  </w:style>
  <w:style w:type="paragraph" w:styleId="80">
    <w:name w:val="toc 8"/>
    <w:basedOn w:val="a"/>
    <w:next w:val="a"/>
    <w:uiPriority w:val="39"/>
    <w:unhideWhenUsed/>
    <w:rsid w:val="00CB7D7B"/>
    <w:pPr>
      <w:spacing w:after="57"/>
      <w:ind w:left="1984"/>
      <w:jc w:val="both"/>
    </w:pPr>
    <w:rPr>
      <w:rFonts w:ascii="Calibri" w:eastAsia="Lucida Sans Unicode" w:hAnsi="Calibri" w:cs="Calibri"/>
      <w:lang w:eastAsia="ar-SA"/>
    </w:rPr>
  </w:style>
  <w:style w:type="paragraph" w:styleId="90">
    <w:name w:val="toc 9"/>
    <w:basedOn w:val="a"/>
    <w:next w:val="a"/>
    <w:uiPriority w:val="39"/>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1">
    <w:name w:val="Основной шрифт абзаца5"/>
    <w:rsid w:val="00CB7D7B"/>
  </w:style>
  <w:style w:type="character" w:customStyle="1" w:styleId="42">
    <w:name w:val="Основной шрифт абзаца4"/>
    <w:rsid w:val="00CB7D7B"/>
  </w:style>
  <w:style w:type="character" w:customStyle="1" w:styleId="37">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1">
    <w:name w:val="Знак Знак9"/>
    <w:basedOn w:val="110"/>
    <w:rsid w:val="00CB7D7B"/>
  </w:style>
  <w:style w:type="character" w:customStyle="1" w:styleId="81">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1">
    <w:name w:val="Знак Знак7"/>
    <w:rsid w:val="00CB7D7B"/>
    <w:rPr>
      <w:rFonts w:ascii="Times New Roman" w:eastAsia="Times New Roman" w:hAnsi="Times New Roman" w:cs="Times New Roman"/>
      <w:sz w:val="28"/>
      <w:szCs w:val="20"/>
    </w:rPr>
  </w:style>
  <w:style w:type="character" w:customStyle="1" w:styleId="61">
    <w:name w:val="Знак Знак6"/>
    <w:rsid w:val="00CB7D7B"/>
    <w:rPr>
      <w:rFonts w:ascii="Times New Roman" w:eastAsia="Times New Roman" w:hAnsi="Times New Roman" w:cs="Times New Roman"/>
      <w:sz w:val="28"/>
      <w:szCs w:val="20"/>
    </w:rPr>
  </w:style>
  <w:style w:type="character" w:customStyle="1" w:styleId="1b">
    <w:name w:val="Номер страницы1"/>
    <w:rsid w:val="00CB7D7B"/>
  </w:style>
  <w:style w:type="character" w:customStyle="1" w:styleId="52">
    <w:name w:val="Знак Знак5"/>
    <w:rsid w:val="00CB7D7B"/>
    <w:rPr>
      <w:sz w:val="28"/>
      <w:szCs w:val="28"/>
    </w:rPr>
  </w:style>
  <w:style w:type="character" w:customStyle="1" w:styleId="212">
    <w:name w:val="Основной текст с отступом 2 Знак1"/>
    <w:basedOn w:val="110"/>
    <w:rsid w:val="00CB7D7B"/>
  </w:style>
  <w:style w:type="character" w:customStyle="1" w:styleId="43">
    <w:name w:val="Знак Знак4"/>
    <w:rsid w:val="00CB7D7B"/>
    <w:rPr>
      <w:rFonts w:ascii="Times New Roman" w:eastAsia="Times New Roman" w:hAnsi="Times New Roman" w:cs="Times New Roman"/>
      <w:sz w:val="28"/>
      <w:szCs w:val="24"/>
    </w:rPr>
  </w:style>
  <w:style w:type="character" w:customStyle="1" w:styleId="38">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c">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d">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7"/>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3">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2">
    <w:name w:val="Указатель6"/>
    <w:basedOn w:val="a"/>
    <w:rsid w:val="00CB7D7B"/>
    <w:pPr>
      <w:suppressLineNumbers/>
      <w:jc w:val="both"/>
    </w:pPr>
    <w:rPr>
      <w:rFonts w:ascii="Calibri" w:eastAsia="Lucida Sans Unicode" w:hAnsi="Calibri" w:cs="Mangal"/>
      <w:lang w:eastAsia="ar-SA"/>
    </w:rPr>
  </w:style>
  <w:style w:type="paragraph" w:customStyle="1" w:styleId="44">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4">
    <w:name w:val="Указатель5"/>
    <w:basedOn w:val="a"/>
    <w:rsid w:val="00CB7D7B"/>
    <w:pPr>
      <w:suppressLineNumbers/>
      <w:jc w:val="both"/>
    </w:pPr>
    <w:rPr>
      <w:rFonts w:ascii="Calibri" w:eastAsia="Lucida Sans Unicode" w:hAnsi="Calibri" w:cs="Mangal"/>
      <w:lang w:eastAsia="ar-SA"/>
    </w:rPr>
  </w:style>
  <w:style w:type="paragraph" w:customStyle="1" w:styleId="39">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5">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a">
    <w:name w:val="Указатель3"/>
    <w:basedOn w:val="a"/>
    <w:rsid w:val="00CB7D7B"/>
    <w:pPr>
      <w:suppressLineNumbers/>
      <w:jc w:val="both"/>
    </w:pPr>
    <w:rPr>
      <w:rFonts w:ascii="Calibri" w:eastAsia="Lucida Sans Unicode" w:hAnsi="Calibri" w:cs="Mangal"/>
      <w:lang w:eastAsia="ar-SA"/>
    </w:rPr>
  </w:style>
  <w:style w:type="paragraph" w:customStyle="1" w:styleId="1e">
    <w:name w:val="Название объекта1"/>
    <w:basedOn w:val="a"/>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0">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3">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1">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2">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3">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6">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3">
    <w:name w:val="Основной шрифт абзаца6"/>
    <w:rsid w:val="00CB7D7B"/>
  </w:style>
  <w:style w:type="character" w:customStyle="1" w:styleId="fontstyle01">
    <w:name w:val="fontstyle01"/>
    <w:basedOn w:val="17"/>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5">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4">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4">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uiPriority w:val="99"/>
    <w:rsid w:val="00CB7D7B"/>
  </w:style>
  <w:style w:type="character" w:customStyle="1" w:styleId="normaltextrunscxw252826710">
    <w:name w:val="normaltextrun scxw252826710"/>
    <w:basedOn w:val="a0"/>
    <w:uiPriority w:val="99"/>
    <w:rsid w:val="00CB7D7B"/>
  </w:style>
  <w:style w:type="character" w:customStyle="1" w:styleId="blk">
    <w:name w:val="blk"/>
    <w:basedOn w:val="a0"/>
    <w:uiPriority w:val="99"/>
    <w:rsid w:val="00CB7D7B"/>
  </w:style>
  <w:style w:type="character" w:customStyle="1" w:styleId="3b">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character" w:customStyle="1" w:styleId="a7">
    <w:name w:val="Абзац списка Знак"/>
    <w:aliases w:val="мой Знак"/>
    <w:link w:val="a6"/>
    <w:uiPriority w:val="34"/>
    <w:rsid w:val="00CB7D7B"/>
    <w:rPr>
      <w:rFonts w:ascii="Calibri" w:eastAsia="Times New Roman" w:hAnsi="Calibri" w:cs="Times New Roman"/>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c">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semiHidden/>
    <w:unhideWhenUsed/>
    <w:rsid w:val="00CB7D7B"/>
    <w:rPr>
      <w:vertAlign w:val="superscript"/>
    </w:rPr>
  </w:style>
  <w:style w:type="character" w:customStyle="1" w:styleId="1f5">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6">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7">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4">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character" w:customStyle="1" w:styleId="2f7">
    <w:name w:val="Заголовок №2_"/>
    <w:basedOn w:val="a0"/>
    <w:link w:val="2f8"/>
    <w:rsid w:val="00CB7D7B"/>
    <w:rPr>
      <w:b/>
      <w:bCs/>
      <w:spacing w:val="90"/>
      <w:sz w:val="34"/>
      <w:szCs w:val="34"/>
      <w:shd w:val="clear" w:color="auto" w:fill="FFFFFF"/>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7">
    <w:name w:val="Основной текст (4)_"/>
    <w:basedOn w:val="a0"/>
    <w:link w:val="48"/>
    <w:rsid w:val="00CB7D7B"/>
    <w:rPr>
      <w:sz w:val="19"/>
      <w:szCs w:val="19"/>
      <w:shd w:val="clear" w:color="auto" w:fill="FFFFFF"/>
    </w:rPr>
  </w:style>
  <w:style w:type="character" w:customStyle="1" w:styleId="56">
    <w:name w:val="Основной текст (5)_"/>
    <w:basedOn w:val="a0"/>
    <w:link w:val="57"/>
    <w:rsid w:val="00CB7D7B"/>
    <w:rPr>
      <w:i/>
      <w:iCs/>
      <w:sz w:val="26"/>
      <w:szCs w:val="26"/>
      <w:shd w:val="clear" w:color="auto" w:fill="FFFFFF"/>
    </w:rPr>
  </w:style>
  <w:style w:type="character" w:customStyle="1" w:styleId="58">
    <w:name w:val="Основной текст (5) + Не курсив"/>
    <w:basedOn w:val="56"/>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5">
    <w:name w:val="Основной текст (6)_"/>
    <w:basedOn w:val="a0"/>
    <w:link w:val="66"/>
    <w:rsid w:val="00CB7D7B"/>
    <w:rPr>
      <w:shd w:val="clear" w:color="auto" w:fill="FFFFFF"/>
    </w:rPr>
  </w:style>
  <w:style w:type="character" w:customStyle="1" w:styleId="72">
    <w:name w:val="Основной текст (7)_"/>
    <w:basedOn w:val="a0"/>
    <w:link w:val="73"/>
    <w:rsid w:val="00CB7D7B"/>
    <w:rPr>
      <w:i/>
      <w:iCs/>
      <w:sz w:val="17"/>
      <w:szCs w:val="17"/>
      <w:shd w:val="clear" w:color="auto" w:fill="FFFFFF"/>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2">
    <w:name w:val="Основной текст (8)_"/>
    <w:basedOn w:val="a0"/>
    <w:link w:val="83"/>
    <w:rsid w:val="00CB7D7B"/>
    <w:rPr>
      <w:rFonts w:ascii="Segoe UI" w:eastAsia="Segoe UI" w:hAnsi="Segoe UI" w:cs="Segoe UI"/>
      <w:sz w:val="26"/>
      <w:szCs w:val="26"/>
      <w:shd w:val="clear" w:color="auto" w:fill="FFFFFF"/>
    </w:rPr>
  </w:style>
  <w:style w:type="character" w:customStyle="1" w:styleId="312pt">
    <w:name w:val="Основной текст (3) + 12 pt"/>
    <w:basedOn w:val="31"/>
    <w:rsid w:val="00CB7D7B"/>
    <w:rPr>
      <w:b/>
      <w:bCs/>
      <w:color w:val="000000"/>
      <w:spacing w:val="0"/>
      <w:position w:val="0"/>
      <w:sz w:val="24"/>
      <w:szCs w:val="24"/>
      <w:shd w:val="clear" w:color="auto" w:fill="FFFFFF"/>
      <w:lang w:val="ru-RU" w:eastAsia="ru-RU" w:bidi="ru-RU"/>
    </w:rPr>
  </w:style>
  <w:style w:type="character" w:customStyle="1" w:styleId="1f8">
    <w:name w:val="Заголовок №1_"/>
    <w:basedOn w:val="a0"/>
    <w:link w:val="1f9"/>
    <w:rsid w:val="00CB7D7B"/>
    <w:rPr>
      <w:b/>
      <w:bCs/>
      <w:sz w:val="38"/>
      <w:szCs w:val="38"/>
      <w:shd w:val="clear" w:color="auto" w:fill="FFFFFF"/>
    </w:rPr>
  </w:style>
  <w:style w:type="character" w:customStyle="1" w:styleId="92">
    <w:name w:val="Основной текст (9)_"/>
    <w:basedOn w:val="a0"/>
    <w:link w:val="93"/>
    <w:rsid w:val="00CB7D7B"/>
    <w:rPr>
      <w:i/>
      <w:iCs/>
      <w:shd w:val="clear" w:color="auto" w:fill="FFFFFF"/>
    </w:rPr>
  </w:style>
  <w:style w:type="character" w:customStyle="1" w:styleId="916pt">
    <w:name w:val="Основной текст (9) + 16 pt;Полужирный;Не курсив"/>
    <w:basedOn w:val="92"/>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paragraph" w:customStyle="1" w:styleId="2f8">
    <w:name w:val="Заголовок №2"/>
    <w:basedOn w:val="a"/>
    <w:link w:val="2f7"/>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paragraph" w:customStyle="1" w:styleId="48">
    <w:name w:val="Основной текст (4)"/>
    <w:basedOn w:val="a"/>
    <w:link w:val="47"/>
    <w:rsid w:val="00CB7D7B"/>
    <w:pPr>
      <w:widowControl w:val="0"/>
      <w:shd w:val="clear" w:color="auto" w:fill="FFFFFF"/>
      <w:spacing w:before="540" w:after="0" w:line="209" w:lineRule="exact"/>
      <w:jc w:val="both"/>
    </w:pPr>
    <w:rPr>
      <w:rFonts w:eastAsiaTheme="minorHAnsi"/>
      <w:sz w:val="19"/>
      <w:szCs w:val="19"/>
      <w:lang w:eastAsia="en-US"/>
    </w:rPr>
  </w:style>
  <w:style w:type="paragraph" w:customStyle="1" w:styleId="57">
    <w:name w:val="Основной текст (5)"/>
    <w:basedOn w:val="a"/>
    <w:link w:val="56"/>
    <w:rsid w:val="00CB7D7B"/>
    <w:pPr>
      <w:widowControl w:val="0"/>
      <w:shd w:val="clear" w:color="auto" w:fill="FFFFFF"/>
      <w:spacing w:after="0" w:line="328" w:lineRule="exact"/>
      <w:jc w:val="both"/>
    </w:pPr>
    <w:rPr>
      <w:rFonts w:eastAsiaTheme="minorHAnsi"/>
      <w:i/>
      <w:iCs/>
      <w:sz w:val="26"/>
      <w:szCs w:val="26"/>
      <w:lang w:eastAsia="en-US"/>
    </w:rPr>
  </w:style>
  <w:style w:type="paragraph" w:customStyle="1" w:styleId="66">
    <w:name w:val="Основной текст (6)"/>
    <w:basedOn w:val="a"/>
    <w:link w:val="65"/>
    <w:rsid w:val="00CB7D7B"/>
    <w:pPr>
      <w:widowControl w:val="0"/>
      <w:shd w:val="clear" w:color="auto" w:fill="FFFFFF"/>
      <w:spacing w:before="300" w:after="60" w:line="0" w:lineRule="atLeast"/>
      <w:jc w:val="both"/>
    </w:pPr>
    <w:rPr>
      <w:rFonts w:eastAsiaTheme="minorHAnsi"/>
      <w:lang w:eastAsia="en-US"/>
    </w:rPr>
  </w:style>
  <w:style w:type="paragraph" w:customStyle="1" w:styleId="73">
    <w:name w:val="Основной текст (7)"/>
    <w:basedOn w:val="a"/>
    <w:link w:val="72"/>
    <w:rsid w:val="00CB7D7B"/>
    <w:pPr>
      <w:widowControl w:val="0"/>
      <w:shd w:val="clear" w:color="auto" w:fill="FFFFFF"/>
      <w:spacing w:before="60" w:after="0" w:line="0" w:lineRule="atLeast"/>
      <w:jc w:val="both"/>
    </w:pPr>
    <w:rPr>
      <w:rFonts w:eastAsiaTheme="minorHAnsi"/>
      <w:i/>
      <w:iCs/>
      <w:sz w:val="17"/>
      <w:szCs w:val="17"/>
      <w:lang w:eastAsia="en-US"/>
    </w:rPr>
  </w:style>
  <w:style w:type="paragraph" w:customStyle="1" w:styleId="83">
    <w:name w:val="Основной текст (8)"/>
    <w:basedOn w:val="a"/>
    <w:link w:val="82"/>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paragraph" w:customStyle="1" w:styleId="1f9">
    <w:name w:val="Заголовок №1"/>
    <w:basedOn w:val="a"/>
    <w:link w:val="1f8"/>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paragraph" w:customStyle="1" w:styleId="93">
    <w:name w:val="Основной текст (9)"/>
    <w:basedOn w:val="a"/>
    <w:link w:val="92"/>
    <w:rsid w:val="00CB7D7B"/>
    <w:pPr>
      <w:widowControl w:val="0"/>
      <w:shd w:val="clear" w:color="auto" w:fill="FFFFFF"/>
      <w:spacing w:before="360" w:after="360" w:line="0" w:lineRule="atLeast"/>
      <w:jc w:val="right"/>
    </w:pPr>
    <w:rPr>
      <w:rFonts w:eastAsiaTheme="minorHAnsi"/>
      <w:i/>
      <w:iCs/>
      <w:lang w:eastAsia="en-US"/>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customStyle="1" w:styleId="6">
    <w:name w:val="Заголовок 6 Знак"/>
    <w:basedOn w:val="a0"/>
    <w:link w:val="Heading6"/>
    <w:rsid w:val="00CB7D7B"/>
    <w:rPr>
      <w:rFonts w:ascii="Times New Roman" w:eastAsia="Times New Roman" w:hAnsi="Times New Roman" w:cs="Times New Roman"/>
      <w:b/>
      <w:bCs/>
      <w:lang w:val="en-US" w:eastAsia="ar-SA"/>
    </w:rPr>
  </w:style>
  <w:style w:type="character" w:customStyle="1" w:styleId="7">
    <w:name w:val="Заголовок 7 Знак"/>
    <w:basedOn w:val="a0"/>
    <w:link w:val="Heading7"/>
    <w:rsid w:val="00CB7D7B"/>
    <w:rPr>
      <w:rFonts w:ascii="Times New Roman" w:eastAsia="Times New Roman" w:hAnsi="Times New Roman" w:cs="Times New Roman"/>
      <w:sz w:val="24"/>
      <w:szCs w:val="24"/>
      <w:lang w:val="en-US" w:eastAsia="ar-SA"/>
    </w:rPr>
  </w:style>
  <w:style w:type="character" w:customStyle="1" w:styleId="8">
    <w:name w:val="Заголовок 8 Знак"/>
    <w:basedOn w:val="a0"/>
    <w:link w:val="Heading8"/>
    <w:rsid w:val="00CB7D7B"/>
    <w:rPr>
      <w:rFonts w:ascii="PetersburgCTT" w:eastAsia="Times New Roman" w:hAnsi="PetersburgCTT" w:cs="Times New Roman"/>
      <w:i/>
      <w:szCs w:val="20"/>
      <w:lang w:eastAsia="ar-SA"/>
    </w:rPr>
  </w:style>
  <w:style w:type="character" w:customStyle="1" w:styleId="9">
    <w:name w:val="Заголовок 9 Знак"/>
    <w:basedOn w:val="a0"/>
    <w:link w:val="Heading9"/>
    <w:rsid w:val="00CB7D7B"/>
    <w:rPr>
      <w:rFonts w:ascii="PetersburgCTT" w:eastAsia="Times New Roman" w:hAnsi="PetersburgCTT" w:cs="Times New Roman"/>
      <w:i/>
      <w:sz w:val="18"/>
      <w:szCs w:val="20"/>
      <w:lang w:eastAsia="ar-SA"/>
    </w:rPr>
  </w:style>
  <w:style w:type="character" w:styleId="afffb">
    <w:name w:val="FollowedHyperlink"/>
    <w:rsid w:val="00CB7D7B"/>
    <w:rPr>
      <w:color w:val="800080"/>
      <w:u w:val="single"/>
    </w:rPr>
  </w:style>
  <w:style w:type="character" w:customStyle="1" w:styleId="1fa">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b">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CB7D7B"/>
    <w:pPr>
      <w:widowControl w:val="0"/>
      <w:spacing w:after="0" w:line="240" w:lineRule="auto"/>
      <w:ind w:right="19772"/>
    </w:pPr>
    <w:rPr>
      <w:rFonts w:ascii="Arial" w:eastAsia="Arial" w:hAnsi="Arial" w:cs="Arial"/>
      <w:b/>
      <w:bCs/>
      <w:sz w:val="16"/>
      <w:szCs w:val="16"/>
      <w:lang w:eastAsia="ar-SA"/>
    </w:rPr>
  </w:style>
  <w:style w:type="paragraph" w:customStyle="1" w:styleId="3d">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1fc">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4">
    <w:name w:val="Основной шрифт абзаца7"/>
    <w:rsid w:val="00CB7D7B"/>
  </w:style>
  <w:style w:type="paragraph" w:customStyle="1" w:styleId="67">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4">
    <w:name w:val="Оглавление 9 Знак"/>
    <w:basedOn w:val="90"/>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unhideWhenUsed/>
    <w:rsid w:val="008A29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8A2973"/>
    <w:rPr>
      <w:rFonts w:eastAsiaTheme="minorEastAsia"/>
      <w:lang w:eastAsia="ru-RU"/>
    </w:rPr>
  </w:style>
  <w:style w:type="character" w:customStyle="1" w:styleId="11">
    <w:name w:val="Заголовок 1 Знак1"/>
    <w:basedOn w:val="a0"/>
    <w:link w:val="1"/>
    <w:uiPriority w:val="9"/>
    <w:rsid w:val="008A2973"/>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1"/>
    <w:basedOn w:val="a0"/>
    <w:link w:val="2"/>
    <w:uiPriority w:val="9"/>
    <w:semiHidden/>
    <w:rsid w:val="007C4214"/>
    <w:rPr>
      <w:rFonts w:asciiTheme="majorHAnsi" w:eastAsiaTheme="majorEastAsia" w:hAnsiTheme="majorHAnsi" w:cstheme="majorBidi"/>
      <w:b/>
      <w:bCs/>
      <w:color w:val="4F81BD" w:themeColor="accent1"/>
      <w:sz w:val="26"/>
      <w:szCs w:val="26"/>
      <w:lang w:eastAsia="ru-RU"/>
    </w:rPr>
  </w:style>
  <w:style w:type="paragraph" w:customStyle="1" w:styleId="normal">
    <w:name w:val="normal"/>
    <w:rsid w:val="0039000F"/>
    <w:pPr>
      <w:spacing w:after="0" w:line="240" w:lineRule="auto"/>
    </w:pPr>
    <w:rPr>
      <w:rFonts w:ascii="Times New Roman" w:eastAsia="Times New Roman" w:hAnsi="Times New Roman" w:cs="Times New Roman"/>
      <w:sz w:val="24"/>
      <w:szCs w:val="24"/>
      <w:lang w:eastAsia="ru-RU"/>
    </w:rPr>
  </w:style>
  <w:style w:type="paragraph" w:customStyle="1" w:styleId="1fd">
    <w:name w:val="Текст1"/>
    <w:basedOn w:val="1f"/>
    <w:rsid w:val="004D141F"/>
    <w:pPr>
      <w:suppressAutoHyphens/>
      <w:jc w:val="left"/>
    </w:pPr>
  </w:style>
  <w:style w:type="paragraph" w:customStyle="1" w:styleId="WW-0">
    <w:name w:val="WW-Текст"/>
    <w:basedOn w:val="a"/>
    <w:rsid w:val="004D141F"/>
    <w:pPr>
      <w:suppressAutoHyphens/>
      <w:spacing w:after="0" w:line="240" w:lineRule="auto"/>
    </w:pPr>
    <w:rPr>
      <w:rFonts w:ascii="Courier New" w:eastAsia="Times New Roman" w:hAnsi="Courier New" w:cs="Times New Roman"/>
      <w:sz w:val="20"/>
      <w:szCs w:val="20"/>
      <w:lang w:eastAsia="ar-SA"/>
    </w:rPr>
  </w:style>
  <w:style w:type="paragraph" w:styleId="affff9">
    <w:name w:val="footer"/>
    <w:basedOn w:val="a"/>
    <w:link w:val="2fd"/>
    <w:rsid w:val="004D141F"/>
    <w:pPr>
      <w:tabs>
        <w:tab w:val="center" w:pos="4677"/>
        <w:tab w:val="right" w:pos="9355"/>
      </w:tabs>
      <w:suppressAutoHyphens/>
    </w:pPr>
    <w:rPr>
      <w:rFonts w:ascii="Calibri" w:eastAsia="Times New Roman" w:hAnsi="Calibri" w:cs="Calibri"/>
      <w:lang w:eastAsia="ar-SA"/>
    </w:rPr>
  </w:style>
  <w:style w:type="character" w:customStyle="1" w:styleId="2fd">
    <w:name w:val="Нижний колонтитул Знак2"/>
    <w:basedOn w:val="a0"/>
    <w:link w:val="affff9"/>
    <w:rsid w:val="004D141F"/>
    <w:rPr>
      <w:rFonts w:ascii="Calibri" w:eastAsia="Times New Roman" w:hAnsi="Calibri" w:cs="Calibri"/>
      <w:lang w:eastAsia="ar-SA"/>
    </w:rPr>
  </w:style>
  <w:style w:type="table" w:customStyle="1" w:styleId="1fe">
    <w:name w:val="Светлая заливка1"/>
    <w:basedOn w:val="a1"/>
    <w:uiPriority w:val="60"/>
    <w:rsid w:val="004D141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WW8Num11z7">
    <w:name w:val="WW8Num11z7"/>
    <w:rsid w:val="004D14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empred@mai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sharyinskiy.kostroma.gov.ru" TargetMode="External"/><Relationship Id="rId14" Type="http://schemas.openxmlformats.org/officeDocument/2006/relationships/hyperlink" Target="mailto:zempred@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4AD9C-07D5-40D5-A2B3-250440518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54</Pages>
  <Words>21788</Words>
  <Characters>124198</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ЮрОтдел1</cp:lastModifiedBy>
  <cp:revision>166</cp:revision>
  <dcterms:created xsi:type="dcterms:W3CDTF">2023-02-10T06:16:00Z</dcterms:created>
  <dcterms:modified xsi:type="dcterms:W3CDTF">2023-10-02T10:52:00Z</dcterms:modified>
</cp:coreProperties>
</file>