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76768E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76768E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B226D9" w:rsidRPr="00C70231" w:rsidRDefault="00B226D9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76768E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76768E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B226D9" w:rsidRPr="00C70231" w:rsidRDefault="00B226D9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76768E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76768E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B226D9" w:rsidRPr="00A05F86" w:rsidRDefault="00B226D9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19</w:t>
                  </w:r>
                </w:p>
                <w:p w:rsidR="00B226D9" w:rsidRDefault="00B226D9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07 июня</w:t>
                  </w:r>
                </w:p>
                <w:p w:rsidR="00B226D9" w:rsidRPr="00A05F86" w:rsidRDefault="00B226D9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Default="00F708F4" w:rsidP="009118B2">
      <w:pPr>
        <w:pStyle w:val="a0"/>
        <w:rPr>
          <w:sz w:val="24"/>
          <w:szCs w:val="24"/>
          <w:lang w:eastAsia="hi-IN" w:bidi="hi-IN"/>
        </w:rPr>
      </w:pPr>
    </w:p>
    <w:p w:rsidR="009C0E92" w:rsidRDefault="009C0E92" w:rsidP="009118B2">
      <w:pPr>
        <w:pStyle w:val="a0"/>
        <w:rPr>
          <w:sz w:val="24"/>
          <w:szCs w:val="24"/>
          <w:lang w:eastAsia="hi-IN" w:bidi="hi-IN"/>
        </w:rPr>
      </w:pPr>
    </w:p>
    <w:p w:rsidR="009C0E92" w:rsidRDefault="009C0E92" w:rsidP="009118B2">
      <w:pPr>
        <w:pStyle w:val="a0"/>
        <w:rPr>
          <w:sz w:val="24"/>
          <w:szCs w:val="24"/>
          <w:lang w:eastAsia="hi-IN" w:bidi="hi-IN"/>
        </w:rPr>
      </w:pPr>
    </w:p>
    <w:p w:rsidR="009C0E92" w:rsidRP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E92">
        <w:rPr>
          <w:rFonts w:ascii="Times New Roman" w:hAnsi="Times New Roman" w:cs="Times New Roman"/>
          <w:b/>
          <w:sz w:val="24"/>
          <w:szCs w:val="24"/>
        </w:rPr>
        <w:t xml:space="preserve">Собрание депутатов </w:t>
      </w:r>
      <w:proofErr w:type="spellStart"/>
      <w:r w:rsidRPr="009C0E9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9C0E92" w:rsidRP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E92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9C0E92" w:rsidRP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E92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E92" w:rsidRP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E9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C0E92" w:rsidRP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E92">
        <w:rPr>
          <w:rFonts w:ascii="Times New Roman" w:hAnsi="Times New Roman" w:cs="Times New Roman"/>
          <w:b/>
          <w:bCs/>
          <w:sz w:val="24"/>
          <w:szCs w:val="24"/>
        </w:rPr>
        <w:t xml:space="preserve">«05» июня  2023 года № </w:t>
      </w:r>
      <w:r w:rsidRPr="009C0E92">
        <w:rPr>
          <w:rFonts w:ascii="Times New Roman" w:hAnsi="Times New Roman" w:cs="Times New Roman"/>
          <w:b/>
          <w:sz w:val="24"/>
          <w:szCs w:val="24"/>
        </w:rPr>
        <w:t>45</w:t>
      </w:r>
    </w:p>
    <w:p w:rsidR="009C0E92" w:rsidRP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E92" w:rsidRP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E92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</w:t>
      </w:r>
      <w:proofErr w:type="gramStart"/>
      <w:r w:rsidRPr="009C0E92">
        <w:rPr>
          <w:rFonts w:ascii="Times New Roman" w:hAnsi="Times New Roman" w:cs="Times New Roman"/>
          <w:b/>
          <w:sz w:val="24"/>
          <w:szCs w:val="24"/>
        </w:rPr>
        <w:t>территориального</w:t>
      </w:r>
      <w:proofErr w:type="gramEnd"/>
    </w:p>
    <w:p w:rsidR="009C0E92" w:rsidRP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E92">
        <w:rPr>
          <w:rFonts w:ascii="Times New Roman" w:hAnsi="Times New Roman" w:cs="Times New Roman"/>
          <w:b/>
          <w:sz w:val="24"/>
          <w:szCs w:val="24"/>
        </w:rPr>
        <w:t xml:space="preserve">планирования </w:t>
      </w:r>
      <w:proofErr w:type="spellStart"/>
      <w:r w:rsidRPr="009C0E9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C0E92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9C0E92" w:rsidRP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E92">
        <w:rPr>
          <w:rFonts w:ascii="Times New Roman" w:hAnsi="Times New Roman" w:cs="Times New Roman"/>
          <w:b/>
          <w:sz w:val="24"/>
          <w:szCs w:val="24"/>
        </w:rPr>
        <w:t>района Костромской области</w:t>
      </w:r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E92" w:rsidRPr="009C0E92" w:rsidRDefault="009C0E92" w:rsidP="009C0E92">
      <w:pPr>
        <w:pStyle w:val="2f4"/>
        <w:shd w:val="clear" w:color="auto" w:fill="auto"/>
        <w:spacing w:line="240" w:lineRule="auto"/>
        <w:ind w:firstLine="709"/>
        <w:jc w:val="both"/>
        <w:rPr>
          <w:b/>
          <w:color w:val="000000"/>
          <w:sz w:val="24"/>
          <w:szCs w:val="24"/>
        </w:rPr>
      </w:pPr>
      <w:proofErr w:type="gramStart"/>
      <w:r w:rsidRPr="009C0E92">
        <w:rPr>
          <w:color w:val="000000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</w:t>
      </w:r>
      <w:r w:rsidRPr="009C0E92">
        <w:rPr>
          <w:sz w:val="24"/>
          <w:szCs w:val="24"/>
        </w:rPr>
        <w:t xml:space="preserve">в соответствии с </w:t>
      </w:r>
      <w:r w:rsidRPr="009C0E92">
        <w:rPr>
          <w:color w:val="000000"/>
          <w:sz w:val="24"/>
          <w:szCs w:val="24"/>
        </w:rPr>
        <w:t xml:space="preserve">«Программой развития газоснабжения и газификации Костромской области на период 2021-2025 годы», Постановлением администрации </w:t>
      </w:r>
      <w:proofErr w:type="spellStart"/>
      <w:r w:rsidRPr="009C0E92">
        <w:rPr>
          <w:color w:val="000000"/>
          <w:sz w:val="24"/>
          <w:szCs w:val="24"/>
        </w:rPr>
        <w:t>Шарьинского</w:t>
      </w:r>
      <w:proofErr w:type="spellEnd"/>
      <w:r w:rsidRPr="009C0E92">
        <w:rPr>
          <w:color w:val="000000"/>
          <w:sz w:val="24"/>
          <w:szCs w:val="24"/>
        </w:rPr>
        <w:t xml:space="preserve"> муниципального района от</w:t>
      </w:r>
      <w:r w:rsidRPr="009C0E92">
        <w:rPr>
          <w:color w:val="000000" w:themeColor="text1"/>
          <w:sz w:val="24"/>
          <w:szCs w:val="24"/>
        </w:rPr>
        <w:t xml:space="preserve"> 17.03.2023 г. № 115 </w:t>
      </w:r>
      <w:r w:rsidRPr="009C0E92">
        <w:rPr>
          <w:color w:val="000000"/>
          <w:sz w:val="24"/>
          <w:szCs w:val="24"/>
        </w:rPr>
        <w:t xml:space="preserve">«О подготовке проекта внесения изменений в схему территориального планирования объектов местного значения </w:t>
      </w:r>
      <w:proofErr w:type="spellStart"/>
      <w:r w:rsidRPr="009C0E92">
        <w:rPr>
          <w:color w:val="000000"/>
          <w:sz w:val="24"/>
          <w:szCs w:val="24"/>
        </w:rPr>
        <w:t>Шарьинского</w:t>
      </w:r>
      <w:proofErr w:type="spellEnd"/>
      <w:proofErr w:type="gramEnd"/>
      <w:r w:rsidRPr="009C0E92">
        <w:rPr>
          <w:color w:val="000000"/>
          <w:sz w:val="24"/>
          <w:szCs w:val="24"/>
        </w:rPr>
        <w:t xml:space="preserve"> муниципального района Костромской области»</w:t>
      </w:r>
      <w:r w:rsidRPr="009C0E92">
        <w:rPr>
          <w:sz w:val="24"/>
          <w:szCs w:val="24"/>
        </w:rPr>
        <w:t xml:space="preserve">, согласованием администрацией  Костромской области схемы территориального планирования </w:t>
      </w:r>
      <w:proofErr w:type="spellStart"/>
      <w:r w:rsidRPr="009C0E92">
        <w:rPr>
          <w:sz w:val="24"/>
          <w:szCs w:val="24"/>
        </w:rPr>
        <w:t>Шарьинского</w:t>
      </w:r>
      <w:proofErr w:type="spellEnd"/>
      <w:r w:rsidRPr="009C0E92">
        <w:rPr>
          <w:sz w:val="24"/>
          <w:szCs w:val="24"/>
        </w:rPr>
        <w:t xml:space="preserve"> муниципального района Костромской области от 02.06.2023 г. № ИМ-4299/4, ст.ст. 25, 50 Устава муниципального </w:t>
      </w:r>
      <w:r w:rsidRPr="009C0E92">
        <w:rPr>
          <w:sz w:val="24"/>
          <w:szCs w:val="24"/>
        </w:rPr>
        <w:lastRenderedPageBreak/>
        <w:t xml:space="preserve">образования </w:t>
      </w:r>
      <w:proofErr w:type="spellStart"/>
      <w:r w:rsidRPr="009C0E92">
        <w:rPr>
          <w:sz w:val="24"/>
          <w:szCs w:val="24"/>
        </w:rPr>
        <w:t>Шарьинский</w:t>
      </w:r>
      <w:proofErr w:type="spellEnd"/>
      <w:r w:rsidRPr="009C0E92">
        <w:rPr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9C0E92">
        <w:rPr>
          <w:sz w:val="24"/>
          <w:szCs w:val="24"/>
        </w:rPr>
        <w:t>Шарьинского</w:t>
      </w:r>
      <w:proofErr w:type="spellEnd"/>
      <w:r w:rsidRPr="009C0E92">
        <w:rPr>
          <w:sz w:val="24"/>
          <w:szCs w:val="24"/>
        </w:rPr>
        <w:t xml:space="preserve"> муниципального района Костромской области</w:t>
      </w:r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0E92" w:rsidRPr="009C0E92" w:rsidRDefault="009C0E92" w:rsidP="009C0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E92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E92">
        <w:rPr>
          <w:rFonts w:ascii="Times New Roman" w:hAnsi="Times New Roman" w:cs="Times New Roman"/>
          <w:sz w:val="24"/>
          <w:szCs w:val="24"/>
        </w:rPr>
        <w:t xml:space="preserve">1. Утвердить схему территориального планирования </w:t>
      </w:r>
      <w:proofErr w:type="spellStart"/>
      <w:r w:rsidRPr="009C0E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0E9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 </w:t>
      </w:r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E92">
        <w:rPr>
          <w:rFonts w:ascii="Times New Roman" w:hAnsi="Times New Roman" w:cs="Times New Roman"/>
          <w:sz w:val="24"/>
          <w:szCs w:val="24"/>
        </w:rPr>
        <w:t xml:space="preserve">2. Настоящее решение разместить на официальном сайте администрации </w:t>
      </w:r>
      <w:proofErr w:type="spellStart"/>
      <w:r w:rsidRPr="009C0E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0E92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интернет.</w:t>
      </w:r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E92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официального  опубликования в информационном бюллетене «Вестник </w:t>
      </w:r>
      <w:proofErr w:type="spellStart"/>
      <w:r w:rsidRPr="009C0E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0E92">
        <w:rPr>
          <w:rFonts w:ascii="Times New Roman" w:hAnsi="Times New Roman" w:cs="Times New Roman"/>
          <w:sz w:val="24"/>
          <w:szCs w:val="24"/>
        </w:rPr>
        <w:t xml:space="preserve"> района».   </w:t>
      </w:r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E9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C0E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E9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Н.С. </w:t>
      </w:r>
      <w:proofErr w:type="spellStart"/>
      <w:r w:rsidRPr="009C0E92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E92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9C0E92" w:rsidRPr="009C0E92" w:rsidRDefault="009C0E92" w:rsidP="009C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E9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0E92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Е.А. </w:t>
      </w:r>
      <w:proofErr w:type="spellStart"/>
      <w:r w:rsidRPr="009C0E92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9C0E92" w:rsidRDefault="009C0E92" w:rsidP="009118B2">
      <w:pPr>
        <w:pStyle w:val="a0"/>
        <w:rPr>
          <w:sz w:val="24"/>
          <w:szCs w:val="24"/>
          <w:lang w:eastAsia="hi-IN" w:bidi="hi-IN"/>
        </w:rPr>
      </w:pPr>
    </w:p>
    <w:p w:rsidR="009C0E92" w:rsidRDefault="009C0E92" w:rsidP="009118B2">
      <w:pPr>
        <w:pStyle w:val="a0"/>
        <w:rPr>
          <w:sz w:val="24"/>
          <w:szCs w:val="24"/>
          <w:lang w:eastAsia="hi-IN" w:bidi="hi-IN"/>
        </w:rPr>
      </w:pPr>
    </w:p>
    <w:p w:rsidR="009C0E92" w:rsidRDefault="009C0E92" w:rsidP="009118B2">
      <w:pPr>
        <w:pStyle w:val="a0"/>
        <w:rPr>
          <w:sz w:val="24"/>
          <w:szCs w:val="24"/>
          <w:lang w:eastAsia="hi-IN" w:bidi="hi-IN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D9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D9">
        <w:rPr>
          <w:rFonts w:ascii="Times New Roman" w:hAnsi="Times New Roman" w:cs="Times New Roman"/>
          <w:b/>
          <w:sz w:val="24"/>
          <w:szCs w:val="24"/>
        </w:rPr>
        <w:t xml:space="preserve"> КОСТРОМСКОЙ ОБЛАСТИ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D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D9">
        <w:rPr>
          <w:rFonts w:ascii="Times New Roman" w:hAnsi="Times New Roman" w:cs="Times New Roman"/>
          <w:b/>
          <w:sz w:val="24"/>
          <w:szCs w:val="24"/>
        </w:rPr>
        <w:t>«06» июня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226D9">
        <w:rPr>
          <w:rFonts w:ascii="Times New Roman" w:hAnsi="Times New Roman" w:cs="Times New Roman"/>
          <w:b/>
          <w:sz w:val="24"/>
          <w:szCs w:val="24"/>
        </w:rPr>
        <w:t xml:space="preserve"> № 223</w:t>
      </w:r>
    </w:p>
    <w:p w:rsidR="00B226D9" w:rsidRPr="00B226D9" w:rsidRDefault="00B226D9" w:rsidP="00B22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D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proofErr w:type="gramStart"/>
      <w:r w:rsidRPr="00B226D9">
        <w:rPr>
          <w:rFonts w:ascii="Times New Roman" w:hAnsi="Times New Roman" w:cs="Times New Roman"/>
          <w:b/>
          <w:sz w:val="24"/>
          <w:szCs w:val="24"/>
        </w:rPr>
        <w:t>Положение</w:t>
      </w:r>
      <w:proofErr w:type="gramEnd"/>
      <w:r w:rsidRPr="00B226D9">
        <w:rPr>
          <w:rFonts w:ascii="Times New Roman" w:hAnsi="Times New Roman" w:cs="Times New Roman"/>
          <w:b/>
          <w:sz w:val="24"/>
          <w:szCs w:val="24"/>
        </w:rPr>
        <w:t xml:space="preserve"> о порядке</w:t>
      </w:r>
    </w:p>
    <w:p w:rsidR="00B226D9" w:rsidRPr="00B226D9" w:rsidRDefault="00B226D9" w:rsidP="00B22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D9">
        <w:rPr>
          <w:rFonts w:ascii="Times New Roman" w:hAnsi="Times New Roman" w:cs="Times New Roman"/>
          <w:b/>
          <w:sz w:val="24"/>
          <w:szCs w:val="24"/>
        </w:rPr>
        <w:t xml:space="preserve">оплаты труда и  предоставления отпуска работникам муниципального казенного учреждения «Служба обеспечения», замещающим должности, не являющиеся должностями муниципальной службы </w:t>
      </w:r>
      <w:proofErr w:type="spellStart"/>
      <w:r w:rsidRPr="00B226D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226D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области, </w:t>
      </w:r>
      <w:proofErr w:type="gramStart"/>
      <w:r w:rsidRPr="00B226D9">
        <w:rPr>
          <w:rFonts w:ascii="Times New Roman" w:hAnsi="Times New Roman" w:cs="Times New Roman"/>
          <w:b/>
          <w:sz w:val="24"/>
          <w:szCs w:val="24"/>
        </w:rPr>
        <w:t>утвержденное</w:t>
      </w:r>
      <w:proofErr w:type="gramEnd"/>
    </w:p>
    <w:p w:rsidR="00B226D9" w:rsidRPr="00B226D9" w:rsidRDefault="00B226D9" w:rsidP="00B22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D9">
        <w:rPr>
          <w:rFonts w:ascii="Times New Roman" w:hAnsi="Times New Roman" w:cs="Times New Roman"/>
          <w:b/>
          <w:sz w:val="24"/>
          <w:szCs w:val="24"/>
        </w:rPr>
        <w:t xml:space="preserve">постановлением администрации </w:t>
      </w:r>
      <w:proofErr w:type="spellStart"/>
      <w:r w:rsidRPr="00B226D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226D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 04 декабря 2015 г. № 289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В связи с кадровыми изменениями,</w:t>
      </w:r>
      <w:r w:rsidRPr="00B226D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на основании ст.ст. 37, 52 Устава муниципального образования Шарьинский муниципальный район Костромской области, администрация Шарьинского муниципального района Костромской области 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B226D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ПОСТАНОВЛЯЕТ: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226D9">
        <w:rPr>
          <w:rFonts w:ascii="Times New Roman" w:hAnsi="Times New Roman" w:cs="Times New Roman"/>
          <w:sz w:val="24"/>
          <w:szCs w:val="24"/>
        </w:rPr>
        <w:t xml:space="preserve">Внести Положение о порядке оплаты труда и  предоставления отпуска работникам муниципального казенного учреждения «Служба обеспечения», замещающим должности, не являющиеся должностями муниципальной службы </w:t>
      </w:r>
      <w:proofErr w:type="spellStart"/>
      <w:r w:rsidRPr="00B226D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226D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утвержденное постановлением администрации </w:t>
      </w:r>
      <w:proofErr w:type="spellStart"/>
      <w:r w:rsidRPr="00B226D9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226D9">
        <w:rPr>
          <w:rFonts w:ascii="Times New Roman" w:hAnsi="Times New Roman" w:cs="Times New Roman"/>
          <w:sz w:val="24"/>
          <w:szCs w:val="24"/>
        </w:rPr>
        <w:t xml:space="preserve"> от 04 декабря 2015 г. № 289 (в редакции постановления от 23.01.2020 №19) следующие изменения:</w:t>
      </w:r>
      <w:proofErr w:type="gramEnd"/>
    </w:p>
    <w:p w:rsidR="00B226D9" w:rsidRPr="00B226D9" w:rsidRDefault="00B226D9" w:rsidP="00B226D9">
      <w:pPr>
        <w:pStyle w:val="a0"/>
        <w:ind w:firstLine="709"/>
        <w:jc w:val="both"/>
        <w:rPr>
          <w:b w:val="0"/>
          <w:sz w:val="24"/>
          <w:szCs w:val="24"/>
        </w:rPr>
      </w:pPr>
      <w:r w:rsidRPr="00B226D9">
        <w:rPr>
          <w:b w:val="0"/>
          <w:sz w:val="24"/>
          <w:szCs w:val="24"/>
        </w:rPr>
        <w:t>1.1. в приложении № 2 к постановлению «</w:t>
      </w:r>
      <w:r w:rsidRPr="00B226D9">
        <w:rPr>
          <w:rStyle w:val="af9"/>
          <w:sz w:val="24"/>
          <w:szCs w:val="24"/>
        </w:rPr>
        <w:t>Положение о порядке</w:t>
      </w:r>
      <w:r w:rsidRPr="00B226D9">
        <w:rPr>
          <w:rStyle w:val="af9"/>
          <w:b/>
          <w:sz w:val="24"/>
          <w:szCs w:val="24"/>
        </w:rPr>
        <w:t xml:space="preserve"> </w:t>
      </w:r>
      <w:r w:rsidRPr="00B226D9">
        <w:rPr>
          <w:b w:val="0"/>
          <w:color w:val="000000"/>
          <w:sz w:val="24"/>
          <w:szCs w:val="24"/>
        </w:rPr>
        <w:t xml:space="preserve">оплаты труда и  предоставления отпуска работникам муниципального казенного учреждения «Служба обеспечения», </w:t>
      </w:r>
      <w:proofErr w:type="gramStart"/>
      <w:r w:rsidRPr="00B226D9">
        <w:rPr>
          <w:b w:val="0"/>
          <w:color w:val="000000"/>
          <w:sz w:val="24"/>
          <w:szCs w:val="24"/>
        </w:rPr>
        <w:t>замещающих</w:t>
      </w:r>
      <w:proofErr w:type="gramEnd"/>
      <w:r w:rsidRPr="00B226D9">
        <w:rPr>
          <w:b w:val="0"/>
          <w:color w:val="000000"/>
          <w:sz w:val="24"/>
          <w:szCs w:val="24"/>
        </w:rPr>
        <w:t xml:space="preserve"> должности, не являющиеся должностями муниципальной службы </w:t>
      </w:r>
      <w:proofErr w:type="spellStart"/>
      <w:r w:rsidRPr="00B226D9">
        <w:rPr>
          <w:b w:val="0"/>
          <w:color w:val="000000"/>
          <w:sz w:val="24"/>
          <w:szCs w:val="24"/>
        </w:rPr>
        <w:t>Шарьинского</w:t>
      </w:r>
      <w:proofErr w:type="spellEnd"/>
      <w:r w:rsidRPr="00B226D9">
        <w:rPr>
          <w:b w:val="0"/>
          <w:color w:val="000000"/>
          <w:sz w:val="24"/>
          <w:szCs w:val="24"/>
        </w:rPr>
        <w:t xml:space="preserve"> муниципального района Костромской области</w:t>
      </w:r>
      <w:r w:rsidRPr="00B226D9">
        <w:rPr>
          <w:b w:val="0"/>
          <w:sz w:val="24"/>
          <w:szCs w:val="24"/>
        </w:rPr>
        <w:t>»: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226D9">
        <w:rPr>
          <w:rFonts w:ascii="Times New Roman" w:hAnsi="Times New Roman" w:cs="Times New Roman"/>
          <w:sz w:val="24"/>
          <w:szCs w:val="24"/>
        </w:rPr>
        <w:t>пункт 2 статьи 1 изложить в новой редакции: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eastAsia="Times New Roman" w:hAnsi="Times New Roman" w:cs="Times New Roman"/>
          <w:bCs/>
          <w:sz w:val="24"/>
          <w:szCs w:val="24"/>
        </w:rPr>
        <w:t xml:space="preserve">«2. </w:t>
      </w:r>
      <w:proofErr w:type="gramStart"/>
      <w:r w:rsidRPr="00B226D9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работникам </w:t>
      </w:r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казенного учреждения «Служба обеспечения»</w:t>
      </w:r>
      <w:r w:rsidRPr="00B226D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замещающим должности, </w:t>
      </w:r>
      <w:r w:rsidRPr="00B226D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являющихся должностями муниципальной службы </w:t>
      </w:r>
      <w:proofErr w:type="spellStart"/>
      <w:r w:rsidRPr="00B226D9">
        <w:rPr>
          <w:rFonts w:ascii="Times New Roman" w:eastAsia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B226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226D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муниципального района Костромской области </w:t>
      </w:r>
      <w:r w:rsidRPr="00B226D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Pr="00B226D9">
        <w:rPr>
          <w:rFonts w:ascii="Times New Roman" w:eastAsia="Lucida Sans Unicode" w:hAnsi="Times New Roman" w:cs="Times New Roman"/>
          <w:bCs/>
          <w:sz w:val="24"/>
          <w:szCs w:val="24"/>
        </w:rPr>
        <w:t>работники  Учреждения</w:t>
      </w:r>
      <w:r w:rsidRPr="00B226D9">
        <w:rPr>
          <w:rFonts w:ascii="Times New Roman" w:hAnsi="Times New Roman" w:cs="Times New Roman"/>
          <w:color w:val="000000"/>
          <w:sz w:val="24"/>
          <w:szCs w:val="24"/>
        </w:rPr>
        <w:t>) относятся: заместитель руководителя, главный бухгалтер, бухгалтер, инспектор – делопроизводитель, главный специалист в сфере образования, главный специалист-эксперт по жилищно-коммунальному хозяйству,</w:t>
      </w:r>
      <w:r w:rsidRPr="00B226D9">
        <w:rPr>
          <w:rFonts w:ascii="Times New Roman" w:hAnsi="Times New Roman" w:cs="Times New Roman"/>
          <w:sz w:val="24"/>
          <w:szCs w:val="24"/>
        </w:rPr>
        <w:t xml:space="preserve"> главный специалист ЖКХ,</w:t>
      </w:r>
      <w:r w:rsidRPr="00B226D9">
        <w:rPr>
          <w:rFonts w:ascii="Times New Roman" w:hAnsi="Times New Roman" w:cs="Times New Roman"/>
          <w:color w:val="000000"/>
          <w:sz w:val="24"/>
          <w:szCs w:val="24"/>
        </w:rPr>
        <w:t xml:space="preserve">  главный специалист - системный администратор,</w:t>
      </w:r>
      <w:r w:rsidRPr="00B226D9">
        <w:rPr>
          <w:rFonts w:ascii="Times New Roman" w:hAnsi="Times New Roman" w:cs="Times New Roman"/>
          <w:sz w:val="24"/>
          <w:szCs w:val="24"/>
        </w:rPr>
        <w:t xml:space="preserve"> главный специалист по управлению муниципальным имуществом, инженер-инспектор</w:t>
      </w:r>
      <w:r w:rsidRPr="00B226D9">
        <w:rPr>
          <w:rFonts w:ascii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B226D9" w:rsidRPr="00B226D9" w:rsidRDefault="00B226D9" w:rsidP="00B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 xml:space="preserve">б) приложение к Положению о порядке оплаты труда </w:t>
      </w:r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предоставления отпуска работникам муниципального казенного учреждения «Служба обеспечения», </w:t>
      </w:r>
      <w:proofErr w:type="gramStart"/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замещающих</w:t>
      </w:r>
      <w:proofErr w:type="gramEnd"/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должности, не являющиеся должностями муниципальной службы </w:t>
      </w:r>
      <w:proofErr w:type="spellStart"/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изложить в новой редакции. (Приложение №1);</w:t>
      </w:r>
    </w:p>
    <w:p w:rsidR="00B226D9" w:rsidRPr="00B226D9" w:rsidRDefault="00B226D9" w:rsidP="00B226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26D9">
        <w:rPr>
          <w:rFonts w:ascii="Times New Roman" w:hAnsi="Times New Roman" w:cs="Times New Roman"/>
          <w:b w:val="0"/>
          <w:sz w:val="24"/>
          <w:szCs w:val="24"/>
        </w:rPr>
        <w:t>1.2. в</w:t>
      </w:r>
      <w:r w:rsidRPr="00B226D9">
        <w:rPr>
          <w:rFonts w:ascii="Times New Roman" w:hAnsi="Times New Roman" w:cs="Times New Roman"/>
          <w:sz w:val="24"/>
          <w:szCs w:val="24"/>
        </w:rPr>
        <w:t xml:space="preserve"> </w:t>
      </w:r>
      <w:r w:rsidRPr="00B226D9">
        <w:rPr>
          <w:rFonts w:ascii="Times New Roman" w:hAnsi="Times New Roman" w:cs="Times New Roman"/>
          <w:b w:val="0"/>
          <w:sz w:val="24"/>
          <w:szCs w:val="24"/>
        </w:rPr>
        <w:t>приложении № 3 к постановлению «Положение о порядке оплаты труда работников, осуществляющих профессиональную деятельность по профессиям рабочих»: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а) пункт 2 статьи 1 изложить в новой редакции: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 xml:space="preserve">«2. К работникам, осуществляющим профессиональную деятельность по профессиям рабочих в муниципальном казенном учреждении </w:t>
      </w:r>
      <w:proofErr w:type="spellStart"/>
      <w:r w:rsidRPr="00B226D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226D9">
        <w:rPr>
          <w:rFonts w:ascii="Times New Roman" w:hAnsi="Times New Roman" w:cs="Times New Roman"/>
          <w:sz w:val="24"/>
          <w:szCs w:val="24"/>
        </w:rPr>
        <w:t xml:space="preserve"> муниципального района «Служба обеспечения» (далее – работники Учреждения) относятся: механик - водитель, старший водитель, водитель, старший  диспетчер ЕДДС, диспетчер ЕДДС, уборщик служебных помещений, сторож, рабочий по обслуживанию и ремонту зданий, электрик</w:t>
      </w:r>
      <w:proofErr w:type="gramStart"/>
      <w:r w:rsidRPr="00B226D9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B226D9" w:rsidRPr="00B226D9" w:rsidRDefault="00B226D9" w:rsidP="00B226D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B226D9">
        <w:rPr>
          <w:rFonts w:ascii="Times New Roman" w:hAnsi="Times New Roman" w:cs="Times New Roman"/>
          <w:b w:val="0"/>
          <w:sz w:val="24"/>
          <w:szCs w:val="24"/>
        </w:rPr>
        <w:t>б) приложение к Положению</w:t>
      </w:r>
      <w:r w:rsidRPr="00B226D9">
        <w:rPr>
          <w:rFonts w:ascii="Times New Roman" w:hAnsi="Times New Roman" w:cs="Times New Roman"/>
          <w:sz w:val="24"/>
          <w:szCs w:val="24"/>
        </w:rPr>
        <w:t xml:space="preserve"> </w:t>
      </w:r>
      <w:r w:rsidRPr="00B226D9">
        <w:rPr>
          <w:rFonts w:ascii="Times New Roman" w:hAnsi="Times New Roman" w:cs="Times New Roman"/>
          <w:b w:val="0"/>
          <w:sz w:val="24"/>
          <w:szCs w:val="24"/>
        </w:rPr>
        <w:t xml:space="preserve">о порядке оплаты труда работников, осуществляющих профессиональную деятельность по профессиям рабочих </w:t>
      </w:r>
      <w:r w:rsidRPr="00B226D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изложить в новой редакции. (Приложение №2);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226D9">
        <w:rPr>
          <w:rFonts w:ascii="Times New Roman" w:hAnsi="Times New Roman" w:cs="Times New Roman"/>
          <w:noProof/>
          <w:color w:val="000000"/>
          <w:sz w:val="24"/>
          <w:szCs w:val="24"/>
        </w:rPr>
        <w:t>2. Контроль за исполнением настоящего постановления возложить на управляющего делами главы администрации.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226D9">
        <w:rPr>
          <w:rFonts w:ascii="Times New Roman" w:hAnsi="Times New Roman" w:cs="Times New Roman"/>
          <w:noProof/>
          <w:color w:val="000000"/>
          <w:sz w:val="24"/>
          <w:szCs w:val="24"/>
        </w:rPr>
        <w:t>3. Настоящее постановление вступает в силу после опубликования в информационном бюллетене «Вестник Шарьинского района».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226D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Глава Шарьинского 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226D9">
        <w:rPr>
          <w:rFonts w:ascii="Times New Roman" w:hAnsi="Times New Roman" w:cs="Times New Roman"/>
          <w:noProof/>
          <w:color w:val="000000"/>
          <w:sz w:val="24"/>
          <w:szCs w:val="24"/>
        </w:rPr>
        <w:t>муниципального района                                                         Н.С. Глушаков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226D9">
        <w:rPr>
          <w:rFonts w:ascii="Times New Roman" w:hAnsi="Times New Roman" w:cs="Times New Roman"/>
          <w:sz w:val="24"/>
          <w:szCs w:val="24"/>
        </w:rPr>
        <w:t>Шарьинск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B226D9">
        <w:rPr>
          <w:rFonts w:ascii="Times New Roman" w:hAnsi="Times New Roman" w:cs="Times New Roman"/>
          <w:sz w:val="24"/>
          <w:szCs w:val="24"/>
        </w:rPr>
        <w:t xml:space="preserve">» июня 2023 № </w:t>
      </w:r>
      <w:r>
        <w:rPr>
          <w:rFonts w:ascii="Times New Roman" w:hAnsi="Times New Roman" w:cs="Times New Roman"/>
          <w:sz w:val="24"/>
          <w:szCs w:val="24"/>
        </w:rPr>
        <w:t>223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226D9" w:rsidRPr="00B226D9" w:rsidRDefault="00B226D9" w:rsidP="00B226D9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226D9">
        <w:rPr>
          <w:rFonts w:ascii="Times New Roman" w:hAnsi="Times New Roman" w:cs="Times New Roman"/>
          <w:b w:val="0"/>
          <w:sz w:val="24"/>
          <w:szCs w:val="24"/>
        </w:rPr>
        <w:t xml:space="preserve">к Положению о </w:t>
      </w:r>
      <w:r>
        <w:rPr>
          <w:rFonts w:ascii="Times New Roman" w:hAnsi="Times New Roman" w:cs="Times New Roman"/>
          <w:b w:val="0"/>
          <w:sz w:val="24"/>
          <w:szCs w:val="24"/>
        </w:rPr>
        <w:t>порядке оплаты труда</w:t>
      </w:r>
    </w:p>
    <w:p w:rsidR="00B226D9" w:rsidRPr="00B226D9" w:rsidRDefault="00B226D9" w:rsidP="00B226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>и 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едоставления отпуска работникам</w:t>
      </w:r>
    </w:p>
    <w:p w:rsidR="00B226D9" w:rsidRPr="00B226D9" w:rsidRDefault="00B226D9" w:rsidP="00B226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казенного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 «Служба обеспечения»,</w:t>
      </w:r>
    </w:p>
    <w:p w:rsidR="00B226D9" w:rsidRPr="00B226D9" w:rsidRDefault="00B226D9" w:rsidP="00B226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замещающих</w:t>
      </w:r>
      <w:proofErr w:type="gramEnd"/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должности, не являющиеся</w:t>
      </w:r>
    </w:p>
    <w:p w:rsidR="00B226D9" w:rsidRPr="00B226D9" w:rsidRDefault="00B226D9" w:rsidP="00B226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должностями муници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пальной службы</w:t>
      </w:r>
    </w:p>
    <w:p w:rsidR="00B226D9" w:rsidRPr="00B226D9" w:rsidRDefault="00B226D9" w:rsidP="00B226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B22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B226D9" w:rsidRPr="00B226D9" w:rsidRDefault="00B226D9" w:rsidP="00B2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Должностные оклады работников, осуществляющих</w:t>
      </w:r>
    </w:p>
    <w:p w:rsidR="00B226D9" w:rsidRPr="00B226D9" w:rsidRDefault="00B226D9" w:rsidP="00B226D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профессиональную деятельность</w:t>
      </w:r>
    </w:p>
    <w:p w:rsidR="00B226D9" w:rsidRPr="00B226D9" w:rsidRDefault="00B226D9" w:rsidP="00B226D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по профессиям рабочих</w:t>
      </w:r>
    </w:p>
    <w:p w:rsidR="00B226D9" w:rsidRPr="00B226D9" w:rsidRDefault="00B226D9" w:rsidP="00B226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6"/>
        <w:gridCol w:w="4856"/>
      </w:tblGrid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Должностной оклад (руб.)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Заместитель руководителя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6668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7269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Бухгалтер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6094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</w:t>
            </w:r>
            <w:proofErr w:type="gramStart"/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 в сф</w:t>
            </w:r>
            <w:proofErr w:type="gramEnd"/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ере образования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5336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специалист-эксперт по жилищно-коммунальному хозяйству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6057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Инспектор-делопроизводитель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5336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- системный администратор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6244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ЖКХ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5336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по управлению муниципальным имуществом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6057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Инженер - инспектор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6668</w:t>
            </w:r>
          </w:p>
        </w:tc>
      </w:tr>
    </w:tbl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226D9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B226D9">
        <w:rPr>
          <w:rFonts w:ascii="Times New Roman" w:hAnsi="Times New Roman" w:cs="Times New Roman"/>
          <w:sz w:val="24"/>
          <w:szCs w:val="24"/>
        </w:rPr>
        <w:t xml:space="preserve">» июня 2023 № </w:t>
      </w:r>
      <w:r>
        <w:rPr>
          <w:rFonts w:ascii="Times New Roman" w:hAnsi="Times New Roman" w:cs="Times New Roman"/>
          <w:sz w:val="24"/>
          <w:szCs w:val="24"/>
        </w:rPr>
        <w:t>223</w:t>
      </w: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226D9" w:rsidRPr="00B226D9" w:rsidRDefault="00B226D9" w:rsidP="00B226D9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226D9">
        <w:rPr>
          <w:rFonts w:ascii="Times New Roman" w:hAnsi="Times New Roman" w:cs="Times New Roman"/>
          <w:b w:val="0"/>
          <w:sz w:val="24"/>
          <w:szCs w:val="24"/>
        </w:rPr>
        <w:t>к Положению о порядке</w:t>
      </w:r>
    </w:p>
    <w:p w:rsidR="00B226D9" w:rsidRPr="00B226D9" w:rsidRDefault="00B226D9" w:rsidP="00B226D9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226D9">
        <w:rPr>
          <w:rFonts w:ascii="Times New Roman" w:hAnsi="Times New Roman" w:cs="Times New Roman"/>
          <w:b w:val="0"/>
          <w:sz w:val="24"/>
          <w:szCs w:val="24"/>
        </w:rPr>
        <w:t>оплаты т</w:t>
      </w:r>
      <w:r>
        <w:rPr>
          <w:rFonts w:ascii="Times New Roman" w:hAnsi="Times New Roman" w:cs="Times New Roman"/>
          <w:b w:val="0"/>
          <w:sz w:val="24"/>
          <w:szCs w:val="24"/>
        </w:rPr>
        <w:t>руда работников, осуществляющих</w:t>
      </w:r>
    </w:p>
    <w:p w:rsidR="00B226D9" w:rsidRPr="00B226D9" w:rsidRDefault="00B226D9" w:rsidP="00B226D9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226D9">
        <w:rPr>
          <w:rFonts w:ascii="Times New Roman" w:hAnsi="Times New Roman" w:cs="Times New Roman"/>
          <w:b w:val="0"/>
          <w:sz w:val="24"/>
          <w:szCs w:val="24"/>
        </w:rPr>
        <w:t>профессиональную деятельность</w:t>
      </w:r>
    </w:p>
    <w:p w:rsidR="00B226D9" w:rsidRPr="00B226D9" w:rsidRDefault="00B226D9" w:rsidP="00B226D9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226D9">
        <w:rPr>
          <w:rFonts w:ascii="Times New Roman" w:hAnsi="Times New Roman" w:cs="Times New Roman"/>
          <w:b w:val="0"/>
          <w:sz w:val="24"/>
          <w:szCs w:val="24"/>
        </w:rPr>
        <w:t>по профессиям рабочих</w:t>
      </w:r>
    </w:p>
    <w:p w:rsidR="00B226D9" w:rsidRPr="00B226D9" w:rsidRDefault="00B226D9" w:rsidP="00B226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226D9" w:rsidRPr="00B226D9" w:rsidRDefault="00B226D9" w:rsidP="00B226D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Должностные оклады работников, осуществляющих</w:t>
      </w:r>
    </w:p>
    <w:p w:rsidR="00B226D9" w:rsidRPr="00B226D9" w:rsidRDefault="00B226D9" w:rsidP="00B226D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профессиональную деятельность</w:t>
      </w:r>
    </w:p>
    <w:p w:rsidR="00B226D9" w:rsidRPr="00B226D9" w:rsidRDefault="00B226D9" w:rsidP="00B226D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26D9">
        <w:rPr>
          <w:rFonts w:ascii="Times New Roman" w:hAnsi="Times New Roman" w:cs="Times New Roman"/>
          <w:sz w:val="24"/>
          <w:szCs w:val="24"/>
        </w:rPr>
        <w:t>по профессиям рабочих</w:t>
      </w:r>
    </w:p>
    <w:p w:rsidR="00B226D9" w:rsidRPr="00B226D9" w:rsidRDefault="00B226D9" w:rsidP="00B226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6"/>
        <w:gridCol w:w="4856"/>
      </w:tblGrid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Должностной оклад (руб.)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Механик – водитель 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6780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Старший водитель 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6780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Водитель 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4522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Старший диспетчер ЕДДС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4524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Диспетчер ЕДДС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2953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2690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Рабочий по обслуживанию и ремонту зданий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2953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Электрик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2952</w:t>
            </w:r>
          </w:p>
        </w:tc>
      </w:tr>
      <w:tr w:rsidR="00B226D9" w:rsidRPr="00B226D9" w:rsidTr="00B226D9"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Сторож</w:t>
            </w:r>
          </w:p>
        </w:tc>
        <w:tc>
          <w:tcPr>
            <w:tcW w:w="4856" w:type="dxa"/>
          </w:tcPr>
          <w:p w:rsidR="00B226D9" w:rsidRPr="00B226D9" w:rsidRDefault="00B226D9" w:rsidP="00B226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D9">
              <w:rPr>
                <w:rFonts w:ascii="Times New Roman" w:hAnsi="Times New Roman" w:cs="Times New Roman"/>
                <w:b w:val="0"/>
                <w:sz w:val="24"/>
                <w:szCs w:val="24"/>
              </w:rPr>
              <w:t>2690</w:t>
            </w:r>
          </w:p>
        </w:tc>
      </w:tr>
    </w:tbl>
    <w:p w:rsidR="00B226D9" w:rsidRPr="00B226D9" w:rsidRDefault="00B226D9" w:rsidP="00B2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6D9" w:rsidRPr="00B226D9" w:rsidRDefault="00B226D9" w:rsidP="00B22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D9" w:rsidRDefault="00B226D9" w:rsidP="009118B2">
      <w:pPr>
        <w:pStyle w:val="a0"/>
        <w:rPr>
          <w:sz w:val="24"/>
          <w:szCs w:val="24"/>
          <w:lang w:eastAsia="hi-IN" w:bidi="hi-IN"/>
        </w:rPr>
      </w:pPr>
    </w:p>
    <w:p w:rsidR="003F32F9" w:rsidRPr="003F32F9" w:rsidRDefault="003F32F9" w:rsidP="003F32F9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  <w:r w:rsidRPr="003F32F9">
        <w:rPr>
          <w:sz w:val="24"/>
          <w:szCs w:val="24"/>
        </w:rPr>
        <w:t>ИНФОРМАЦИОННОЕ СООБЩЕНИЕ</w:t>
      </w:r>
    </w:p>
    <w:p w:rsidR="003F32F9" w:rsidRDefault="003F32F9" w:rsidP="003F32F9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</w:p>
    <w:p w:rsidR="003F32F9" w:rsidRPr="003F32F9" w:rsidRDefault="003F32F9" w:rsidP="003F32F9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proofErr w:type="gramStart"/>
      <w:r w:rsidRPr="003F32F9">
        <w:rPr>
          <w:b w:val="0"/>
          <w:sz w:val="24"/>
          <w:szCs w:val="24"/>
        </w:rPr>
        <w:t>Возможен к предоставлению земельный участок в кадастровом квартале 44:24:132905 (условный кадастровый номер земельного участка 44:24:132905:</w:t>
      </w:r>
      <w:proofErr w:type="gramEnd"/>
      <w:r w:rsidRPr="003F32F9">
        <w:rPr>
          <w:b w:val="0"/>
          <w:sz w:val="24"/>
          <w:szCs w:val="24"/>
        </w:rPr>
        <w:t>ЗУ</w:t>
      </w:r>
      <w:proofErr w:type="gramStart"/>
      <w:r w:rsidRPr="003F32F9">
        <w:rPr>
          <w:b w:val="0"/>
          <w:sz w:val="24"/>
          <w:szCs w:val="24"/>
        </w:rPr>
        <w:t>1</w:t>
      </w:r>
      <w:proofErr w:type="gramEnd"/>
      <w:r w:rsidRPr="003F32F9">
        <w:rPr>
          <w:b w:val="0"/>
          <w:sz w:val="24"/>
          <w:szCs w:val="24"/>
        </w:rPr>
        <w:t xml:space="preserve">) площадью 1018 кв.м., имеющий местоположение: Российская Федерация, Костромская область, </w:t>
      </w:r>
      <w:proofErr w:type="spellStart"/>
      <w:r w:rsidRPr="003F32F9">
        <w:rPr>
          <w:b w:val="0"/>
          <w:sz w:val="24"/>
          <w:szCs w:val="24"/>
        </w:rPr>
        <w:t>Шарьинский</w:t>
      </w:r>
      <w:proofErr w:type="spellEnd"/>
      <w:r w:rsidRPr="003F32F9">
        <w:rPr>
          <w:b w:val="0"/>
          <w:sz w:val="24"/>
          <w:szCs w:val="24"/>
        </w:rPr>
        <w:t xml:space="preserve"> муниципальный район, </w:t>
      </w:r>
      <w:proofErr w:type="spellStart"/>
      <w:r w:rsidRPr="003F32F9">
        <w:rPr>
          <w:b w:val="0"/>
          <w:sz w:val="24"/>
          <w:szCs w:val="24"/>
        </w:rPr>
        <w:t>Шангское</w:t>
      </w:r>
      <w:proofErr w:type="spellEnd"/>
      <w:r w:rsidRPr="003F32F9">
        <w:rPr>
          <w:b w:val="0"/>
          <w:sz w:val="24"/>
          <w:szCs w:val="24"/>
        </w:rPr>
        <w:t xml:space="preserve"> сельское поселение, д. </w:t>
      </w:r>
      <w:proofErr w:type="spellStart"/>
      <w:r w:rsidRPr="003F32F9">
        <w:rPr>
          <w:b w:val="0"/>
          <w:sz w:val="24"/>
          <w:szCs w:val="24"/>
        </w:rPr>
        <w:t>Серегино</w:t>
      </w:r>
      <w:proofErr w:type="spellEnd"/>
      <w:r w:rsidRPr="003F32F9">
        <w:rPr>
          <w:b w:val="0"/>
          <w:sz w:val="24"/>
          <w:szCs w:val="24"/>
        </w:rPr>
        <w:t xml:space="preserve">.  Категория  земель – земли населенных пунктов.  Земельный участок находится в зоне жилой застройки (Ж-1) с видом </w:t>
      </w:r>
      <w:r w:rsidRPr="003F32F9">
        <w:rPr>
          <w:b w:val="0"/>
          <w:sz w:val="24"/>
          <w:szCs w:val="24"/>
        </w:rPr>
        <w:lastRenderedPageBreak/>
        <w:t>разрешенного использовани</w:t>
      </w:r>
      <w:proofErr w:type="gramStart"/>
      <w:r w:rsidRPr="003F32F9">
        <w:rPr>
          <w:b w:val="0"/>
          <w:sz w:val="24"/>
          <w:szCs w:val="24"/>
        </w:rPr>
        <w:t>я-</w:t>
      </w:r>
      <w:proofErr w:type="gramEnd"/>
      <w:r w:rsidRPr="003F32F9">
        <w:rPr>
          <w:b w:val="0"/>
          <w:sz w:val="24"/>
          <w:szCs w:val="24"/>
        </w:rPr>
        <w:t xml:space="preserve">  для ведения личного подсобного хозяйства (приусадебный земельный участок) .</w:t>
      </w:r>
    </w:p>
    <w:p w:rsidR="003F32F9" w:rsidRPr="003F32F9" w:rsidRDefault="003F32F9" w:rsidP="003F32F9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F9">
        <w:rPr>
          <w:rFonts w:ascii="Times New Roman" w:eastAsia="Times New Roman" w:hAnsi="Times New Roman" w:cs="Times New Roman"/>
          <w:sz w:val="24"/>
          <w:szCs w:val="24"/>
        </w:rPr>
        <w:t>Заинтересованные лица,  в течение 30 дней с момента выхода публикации  (с 14 июня 2023 года по 13 июля 2023 года включительно по рабочим дням)  могут обращаться с заявлением о намерении участвовать в аукционе. Заявленный вид права – аренда сроком на 20 лет.</w:t>
      </w:r>
    </w:p>
    <w:p w:rsidR="003F32F9" w:rsidRPr="003F32F9" w:rsidRDefault="003F32F9" w:rsidP="003F32F9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F9">
        <w:rPr>
          <w:rFonts w:ascii="Times New Roman" w:eastAsia="Times New Roman" w:hAnsi="Times New Roman" w:cs="Times New Roman"/>
          <w:sz w:val="24"/>
          <w:szCs w:val="24"/>
        </w:rPr>
        <w:t>Ознакомиться со схемой расположения земельного участка, а также обр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атиться с заявлением можно по </w:t>
      </w:r>
      <w:r w:rsidRPr="003F32F9">
        <w:rPr>
          <w:rFonts w:ascii="Times New Roman" w:eastAsia="Times New Roman" w:hAnsi="Times New Roman" w:cs="Times New Roman"/>
          <w:sz w:val="24"/>
          <w:szCs w:val="24"/>
        </w:rPr>
        <w:t xml:space="preserve">адресу: </w:t>
      </w:r>
    </w:p>
    <w:p w:rsidR="00B226D9" w:rsidRPr="003F32F9" w:rsidRDefault="003F32F9" w:rsidP="003F32F9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F9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 w:rsidRPr="003F32F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3F32F9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телефон (849449) 5-03-40,  адрес электронной почты  </w:t>
      </w:r>
      <w:hyperlink r:id="rId9" w:history="1">
        <w:r w:rsidRPr="003F32F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sharya</w:t>
        </w:r>
        <w:r w:rsidRPr="003F32F9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3F32F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kostroma</w:t>
        </w:r>
        <w:r w:rsidRPr="003F32F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3F32F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3F32F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3F32F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F32F9">
        <w:rPr>
          <w:rFonts w:ascii="Times New Roman" w:hAnsi="Times New Roman" w:cs="Times New Roman"/>
          <w:color w:val="000080"/>
          <w:sz w:val="24"/>
          <w:szCs w:val="24"/>
          <w:u w:val="single"/>
        </w:rPr>
        <w:t xml:space="preserve">часы приема </w:t>
      </w:r>
      <w:proofErr w:type="spellStart"/>
      <w:r w:rsidRPr="003F32F9">
        <w:rPr>
          <w:rFonts w:ascii="Times New Roman" w:hAnsi="Times New Roman" w:cs="Times New Roman"/>
          <w:color w:val="000080"/>
          <w:sz w:val="24"/>
          <w:szCs w:val="24"/>
          <w:u w:val="single"/>
        </w:rPr>
        <w:t>пн-пт</w:t>
      </w:r>
      <w:proofErr w:type="spellEnd"/>
      <w:r w:rsidRPr="003F32F9">
        <w:rPr>
          <w:rFonts w:ascii="Times New Roman" w:hAnsi="Times New Roman" w:cs="Times New Roman"/>
          <w:color w:val="000080"/>
          <w:sz w:val="24"/>
          <w:szCs w:val="24"/>
          <w:u w:val="single"/>
        </w:rPr>
        <w:t>: с  8.00 -17.00, перерыв на обед с 12.00-13.00 выходной суббота, воскресенье.</w:t>
      </w:r>
    </w:p>
    <w:p w:rsidR="00B226D9" w:rsidRDefault="00B226D9" w:rsidP="009118B2">
      <w:pPr>
        <w:pStyle w:val="a0"/>
        <w:rPr>
          <w:sz w:val="24"/>
          <w:szCs w:val="24"/>
          <w:lang w:eastAsia="hi-IN" w:bidi="hi-IN"/>
        </w:rPr>
      </w:pPr>
    </w:p>
    <w:p w:rsidR="00B226D9" w:rsidRDefault="00B226D9" w:rsidP="009118B2">
      <w:pPr>
        <w:pStyle w:val="a0"/>
        <w:rPr>
          <w:sz w:val="24"/>
          <w:szCs w:val="24"/>
          <w:lang w:eastAsia="hi-IN" w:bidi="hi-IN"/>
        </w:rPr>
      </w:pPr>
    </w:p>
    <w:p w:rsidR="009118B2" w:rsidRDefault="009118B2" w:rsidP="009118B2">
      <w:pPr>
        <w:pStyle w:val="a0"/>
        <w:rPr>
          <w:sz w:val="24"/>
          <w:szCs w:val="24"/>
          <w:lang w:eastAsia="hi-IN" w:bidi="hi-IN"/>
        </w:rPr>
      </w:pPr>
    </w:p>
    <w:p w:rsidR="008076BE" w:rsidRPr="008076BE" w:rsidRDefault="008076BE" w:rsidP="00807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BE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8076BE" w:rsidRPr="008076BE" w:rsidRDefault="008076BE" w:rsidP="00807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BE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8076BE" w:rsidRPr="008076BE" w:rsidRDefault="008076BE" w:rsidP="003D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BE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8076BE">
        <w:rPr>
          <w:rFonts w:ascii="Times New Roman" w:hAnsi="Times New Roman" w:cs="Times New Roman"/>
          <w:sz w:val="24"/>
          <w:szCs w:val="24"/>
        </w:rPr>
        <w:t>Голубевым</w:t>
      </w:r>
      <w:proofErr w:type="spellEnd"/>
      <w:r w:rsidRPr="008076BE">
        <w:rPr>
          <w:rFonts w:ascii="Times New Roman" w:hAnsi="Times New Roman" w:cs="Times New Roman"/>
          <w:sz w:val="24"/>
          <w:szCs w:val="24"/>
        </w:rPr>
        <w:t xml:space="preserve"> Эдуардом Юрьевичем, почтовый адрес: </w:t>
      </w:r>
      <w:proofErr w:type="gramStart"/>
      <w:r w:rsidRPr="008076BE">
        <w:rPr>
          <w:rFonts w:ascii="Times New Roman" w:hAnsi="Times New Roman" w:cs="Times New Roman"/>
          <w:sz w:val="24"/>
          <w:szCs w:val="24"/>
        </w:rPr>
        <w:t xml:space="preserve">Костромская область, г. Шарья, квартал Коммуны, д. 1, адрес электронной почты: edu74@yandex.ru, контактный телефон 8(49449) 5-02-71, номер регистрации в государственном реестре лиц, осуществляющих кадастровую деятельность 2239, выполняются кадастровые работы в отношении земельного участка с кадастровым номером 44:24:050102:153 расположенного по адресу: обл. Костромская, р-н </w:t>
      </w:r>
      <w:proofErr w:type="spellStart"/>
      <w:r w:rsidRPr="008076B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076BE">
        <w:rPr>
          <w:rFonts w:ascii="Times New Roman" w:hAnsi="Times New Roman" w:cs="Times New Roman"/>
          <w:sz w:val="24"/>
          <w:szCs w:val="24"/>
        </w:rPr>
        <w:t>, Ивановское сельское поселение, с. Рождественское, ул. Механизаторов, дом 1, номер</w:t>
      </w:r>
      <w:proofErr w:type="gramEnd"/>
      <w:r w:rsidRPr="008076BE">
        <w:rPr>
          <w:rFonts w:ascii="Times New Roman" w:hAnsi="Times New Roman" w:cs="Times New Roman"/>
          <w:sz w:val="24"/>
          <w:szCs w:val="24"/>
        </w:rPr>
        <w:t xml:space="preserve"> кадастрового квартала 44:31:050102.</w:t>
      </w:r>
    </w:p>
    <w:p w:rsidR="008076BE" w:rsidRPr="008076BE" w:rsidRDefault="008076BE" w:rsidP="003D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BE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</w:t>
      </w:r>
      <w:proofErr w:type="spellStart"/>
      <w:r w:rsidRPr="008076BE">
        <w:rPr>
          <w:rFonts w:ascii="Times New Roman" w:hAnsi="Times New Roman" w:cs="Times New Roman"/>
          <w:sz w:val="24"/>
          <w:szCs w:val="24"/>
        </w:rPr>
        <w:t>Червякова</w:t>
      </w:r>
      <w:proofErr w:type="spellEnd"/>
      <w:r w:rsidRPr="008076BE">
        <w:rPr>
          <w:rFonts w:ascii="Times New Roman" w:hAnsi="Times New Roman" w:cs="Times New Roman"/>
          <w:sz w:val="24"/>
          <w:szCs w:val="24"/>
        </w:rPr>
        <w:t xml:space="preserve"> Анастасия Николаевна, действующая на основании доверенности от </w:t>
      </w:r>
      <w:proofErr w:type="spellStart"/>
      <w:r w:rsidRPr="008076BE">
        <w:rPr>
          <w:rFonts w:ascii="Times New Roman" w:hAnsi="Times New Roman" w:cs="Times New Roman"/>
          <w:sz w:val="24"/>
          <w:szCs w:val="24"/>
        </w:rPr>
        <w:t>Лиганова</w:t>
      </w:r>
      <w:proofErr w:type="spellEnd"/>
      <w:r w:rsidRPr="008076BE">
        <w:rPr>
          <w:rFonts w:ascii="Times New Roman" w:hAnsi="Times New Roman" w:cs="Times New Roman"/>
          <w:sz w:val="24"/>
          <w:szCs w:val="24"/>
        </w:rPr>
        <w:t xml:space="preserve"> Евгения Александровича № 44 АА 0522323 от 28.02.2023 года</w:t>
      </w:r>
      <w:bookmarkStart w:id="0" w:name="_GoBack"/>
      <w:bookmarkEnd w:id="0"/>
      <w:r w:rsidRPr="008076BE">
        <w:rPr>
          <w:rFonts w:ascii="Times New Roman" w:hAnsi="Times New Roman" w:cs="Times New Roman"/>
          <w:sz w:val="24"/>
          <w:szCs w:val="24"/>
        </w:rPr>
        <w:t xml:space="preserve">, почтовый адрес: обл. Костромская, р-н </w:t>
      </w:r>
      <w:proofErr w:type="spellStart"/>
      <w:r w:rsidRPr="008076B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076B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8076BE">
        <w:rPr>
          <w:rFonts w:ascii="Times New Roman" w:hAnsi="Times New Roman" w:cs="Times New Roman"/>
          <w:sz w:val="24"/>
          <w:szCs w:val="24"/>
        </w:rPr>
        <w:t>Осипово</w:t>
      </w:r>
      <w:proofErr w:type="spellEnd"/>
      <w:r w:rsidRPr="008076BE">
        <w:rPr>
          <w:rFonts w:ascii="Times New Roman" w:hAnsi="Times New Roman" w:cs="Times New Roman"/>
          <w:sz w:val="24"/>
          <w:szCs w:val="24"/>
        </w:rPr>
        <w:t>, д. 11,  телефон: +79536539103.</w:t>
      </w:r>
    </w:p>
    <w:p w:rsidR="008076BE" w:rsidRPr="008076BE" w:rsidRDefault="008076BE" w:rsidP="003D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BE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земельных участков состоится по адресу: Костромская область, </w:t>
      </w:r>
      <w:proofErr w:type="gramStart"/>
      <w:r w:rsidRPr="008076B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76BE">
        <w:rPr>
          <w:rFonts w:ascii="Times New Roman" w:hAnsi="Times New Roman" w:cs="Times New Roman"/>
          <w:sz w:val="24"/>
          <w:szCs w:val="24"/>
        </w:rPr>
        <w:t xml:space="preserve">. Шарья, квартал Коммуны, д. 1, МУП «Горизонт», 10 июля 2023 года в 10.00 часов 00 мин. </w:t>
      </w:r>
    </w:p>
    <w:p w:rsidR="008076BE" w:rsidRPr="008076BE" w:rsidRDefault="008076BE" w:rsidP="003D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BE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8076B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76BE">
        <w:rPr>
          <w:rFonts w:ascii="Times New Roman" w:hAnsi="Times New Roman" w:cs="Times New Roman"/>
          <w:sz w:val="24"/>
          <w:szCs w:val="24"/>
        </w:rPr>
        <w:t xml:space="preserve">. Шарья, квартал Коммуны, д. 1, МУП «Горизонт». </w:t>
      </w:r>
    </w:p>
    <w:p w:rsidR="008076BE" w:rsidRPr="008076BE" w:rsidRDefault="008076BE" w:rsidP="003D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BE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07 июня 2023 г. по 10 июля 2023 года. Обоснованные возражения о местоположении границ земельных участков после ознакомления с проектом межевого плана принимаются с 07 июня 2023 г. по 10 июля 2023 года, по адресу: Костромская область, </w:t>
      </w:r>
      <w:proofErr w:type="gramStart"/>
      <w:r w:rsidRPr="008076B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76BE">
        <w:rPr>
          <w:rFonts w:ascii="Times New Roman" w:hAnsi="Times New Roman" w:cs="Times New Roman"/>
          <w:sz w:val="24"/>
          <w:szCs w:val="24"/>
        </w:rPr>
        <w:t xml:space="preserve">. Шарья, квартал Коммуны, д. 1. </w:t>
      </w:r>
    </w:p>
    <w:p w:rsidR="008076BE" w:rsidRPr="008076BE" w:rsidRDefault="008076BE" w:rsidP="003D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BE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 </w:t>
      </w:r>
    </w:p>
    <w:p w:rsidR="008076BE" w:rsidRPr="008076BE" w:rsidRDefault="008076BE" w:rsidP="003D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BE">
        <w:rPr>
          <w:rFonts w:ascii="Times New Roman" w:hAnsi="Times New Roman" w:cs="Times New Roman"/>
          <w:sz w:val="24"/>
          <w:szCs w:val="24"/>
        </w:rPr>
        <w:t xml:space="preserve">44:24:050102:155, адрес: обл. </w:t>
      </w:r>
      <w:proofErr w:type="gramStart"/>
      <w:r w:rsidRPr="008076BE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8076BE">
        <w:rPr>
          <w:rFonts w:ascii="Times New Roman" w:hAnsi="Times New Roman" w:cs="Times New Roman"/>
          <w:sz w:val="24"/>
          <w:szCs w:val="24"/>
        </w:rPr>
        <w:t xml:space="preserve">, р-н </w:t>
      </w:r>
      <w:proofErr w:type="spellStart"/>
      <w:r w:rsidRPr="008076B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076BE">
        <w:rPr>
          <w:rFonts w:ascii="Times New Roman" w:hAnsi="Times New Roman" w:cs="Times New Roman"/>
          <w:sz w:val="24"/>
          <w:szCs w:val="24"/>
        </w:rPr>
        <w:t>, Ивановское сельское поселение, с. Рождественское, ул. Механизаторов, дом 3;</w:t>
      </w:r>
    </w:p>
    <w:p w:rsidR="008076BE" w:rsidRPr="008076BE" w:rsidRDefault="008076BE" w:rsidP="003D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BE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C039D3" w:rsidRDefault="00C039D3" w:rsidP="003D4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9D3" w:rsidRDefault="00C039D3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C9D" w:rsidRDefault="00EC4C9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C9D" w:rsidRDefault="00EC4C9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C9D" w:rsidRDefault="00EC4C9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62A" w:rsidRPr="009118B2" w:rsidRDefault="006B362A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9118B2" w:rsidRDefault="0076768E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B226D9" w:rsidRPr="00465A9C" w:rsidRDefault="00B226D9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B226D9" w:rsidRPr="00465A9C" w:rsidRDefault="00B226D9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B226D9" w:rsidRPr="00465A9C" w:rsidRDefault="00B226D9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B226D9" w:rsidRPr="00465A9C" w:rsidRDefault="00B226D9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226D9" w:rsidRPr="00A05F86" w:rsidRDefault="00B226D9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226D9" w:rsidRDefault="00B226D9" w:rsidP="007C257D"/>
              </w:txbxContent>
            </v:textbox>
            <w10:wrap type="square"/>
          </v:roundrect>
        </w:pict>
      </w:r>
    </w:p>
    <w:p w:rsidR="007C257D" w:rsidRPr="009118B2" w:rsidRDefault="0076768E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B226D9" w:rsidRPr="00465A9C" w:rsidRDefault="00B226D9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226D9" w:rsidRPr="00465A9C" w:rsidRDefault="00B226D9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226D9" w:rsidRPr="00465A9C" w:rsidRDefault="00B226D9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226D9" w:rsidRDefault="00B226D9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226D9" w:rsidRDefault="00B226D9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226D9" w:rsidRPr="00374867" w:rsidRDefault="00B226D9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226D9" w:rsidRPr="00374867" w:rsidRDefault="00B226D9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226D9" w:rsidRPr="00BC023E" w:rsidRDefault="00B226D9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226D9" w:rsidRDefault="00B226D9" w:rsidP="007C257D"/>
              </w:txbxContent>
            </v:textbox>
          </v:shape>
        </w:pict>
      </w:r>
    </w:p>
    <w:p w:rsidR="007C257D" w:rsidRPr="009118B2" w:rsidRDefault="007C257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6768E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76768E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B226D9" w:rsidRDefault="00B226D9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B226D9" w:rsidRPr="00374867" w:rsidRDefault="00B226D9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B226D9" w:rsidRPr="00374867" w:rsidRDefault="00B226D9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B25376">
      <w:headerReference w:type="default" r:id="rId10"/>
      <w:footerReference w:type="default" r:id="rId11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6D9" w:rsidRDefault="00B226D9" w:rsidP="009F2E5E">
      <w:pPr>
        <w:spacing w:after="0" w:line="240" w:lineRule="auto"/>
      </w:pPr>
      <w:r>
        <w:separator/>
      </w:r>
    </w:p>
  </w:endnote>
  <w:endnote w:type="continuationSeparator" w:id="0">
    <w:p w:rsidR="00B226D9" w:rsidRDefault="00B226D9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D9" w:rsidRDefault="00B226D9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6D9" w:rsidRDefault="00B226D9" w:rsidP="009F2E5E">
      <w:pPr>
        <w:spacing w:after="0" w:line="240" w:lineRule="auto"/>
      </w:pPr>
      <w:r>
        <w:separator/>
      </w:r>
    </w:p>
  </w:footnote>
  <w:footnote w:type="continuationSeparator" w:id="0">
    <w:p w:rsidR="00B226D9" w:rsidRDefault="00B226D9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D9" w:rsidRDefault="00B226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66325F8"/>
    <w:multiLevelType w:val="hybridMultilevel"/>
    <w:tmpl w:val="AAC25260"/>
    <w:lvl w:ilvl="0" w:tplc="8E40D5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18E0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A10B8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5435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ECCCD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4F4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9E5E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16FD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64E4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367D2861"/>
    <w:multiLevelType w:val="hybridMultilevel"/>
    <w:tmpl w:val="8AD6D582"/>
    <w:lvl w:ilvl="0" w:tplc="67B617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6EC7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3E51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7285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BC7A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72A0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D2B9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78FF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1C7A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48E658F0"/>
    <w:multiLevelType w:val="hybridMultilevel"/>
    <w:tmpl w:val="68EEEA7C"/>
    <w:lvl w:ilvl="0" w:tplc="2CB2197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00650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FC58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C29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106B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C0C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266A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3A2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5071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48F347EA"/>
    <w:multiLevelType w:val="hybridMultilevel"/>
    <w:tmpl w:val="3D380D0A"/>
    <w:lvl w:ilvl="0" w:tplc="78B05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817AAB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712C10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E5FE03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A84A2E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FCACFB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60BA1F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FBC8DB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126123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5">
    <w:nsid w:val="64235B69"/>
    <w:multiLevelType w:val="hybridMultilevel"/>
    <w:tmpl w:val="422AA818"/>
    <w:lvl w:ilvl="0" w:tplc="34F4FCE8">
      <w:start w:val="1"/>
      <w:numFmt w:val="decimal"/>
      <w:lvlText w:val="%1)"/>
      <w:lvlJc w:val="left"/>
      <w:pPr>
        <w:ind w:left="786" w:hanging="360"/>
      </w:pPr>
    </w:lvl>
    <w:lvl w:ilvl="1" w:tplc="D2DCC2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510672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A48E678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3CC0DB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4D8A38A6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94981968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308728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9E8E4F9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684872C6"/>
    <w:multiLevelType w:val="hybridMultilevel"/>
    <w:tmpl w:val="D020057E"/>
    <w:lvl w:ilvl="0" w:tplc="0F28B736">
      <w:start w:val="1"/>
      <w:numFmt w:val="decimal"/>
      <w:suff w:val="space"/>
      <w:lvlText w:val="%1."/>
      <w:lvlJc w:val="left"/>
      <w:pPr>
        <w:ind w:left="567" w:firstLine="0"/>
      </w:pPr>
    </w:lvl>
    <w:lvl w:ilvl="1" w:tplc="030C53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EE0A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6210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5CCE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0E8B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5CE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64FD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7079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86254A2"/>
    <w:multiLevelType w:val="hybridMultilevel"/>
    <w:tmpl w:val="40B617FA"/>
    <w:lvl w:ilvl="0" w:tplc="250E04A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E752C13E">
      <w:start w:val="1"/>
      <w:numFmt w:val="lowerLetter"/>
      <w:lvlText w:val="%2."/>
      <w:lvlJc w:val="left"/>
      <w:pPr>
        <w:ind w:left="1282" w:hanging="360"/>
      </w:pPr>
    </w:lvl>
    <w:lvl w:ilvl="2" w:tplc="133A11C2">
      <w:start w:val="1"/>
      <w:numFmt w:val="lowerRoman"/>
      <w:lvlText w:val="%3."/>
      <w:lvlJc w:val="right"/>
      <w:pPr>
        <w:ind w:left="2002" w:hanging="180"/>
      </w:pPr>
    </w:lvl>
    <w:lvl w:ilvl="3" w:tplc="83C46C38">
      <w:start w:val="1"/>
      <w:numFmt w:val="decimal"/>
      <w:lvlText w:val="%4."/>
      <w:lvlJc w:val="left"/>
      <w:pPr>
        <w:ind w:left="2722" w:hanging="360"/>
      </w:pPr>
    </w:lvl>
    <w:lvl w:ilvl="4" w:tplc="2482E140">
      <w:start w:val="1"/>
      <w:numFmt w:val="lowerLetter"/>
      <w:lvlText w:val="%5."/>
      <w:lvlJc w:val="left"/>
      <w:pPr>
        <w:ind w:left="3442" w:hanging="360"/>
      </w:pPr>
    </w:lvl>
    <w:lvl w:ilvl="5" w:tplc="1778A802">
      <w:start w:val="1"/>
      <w:numFmt w:val="lowerRoman"/>
      <w:lvlText w:val="%6."/>
      <w:lvlJc w:val="right"/>
      <w:pPr>
        <w:ind w:left="4162" w:hanging="180"/>
      </w:pPr>
    </w:lvl>
    <w:lvl w:ilvl="6" w:tplc="DEDACBCE">
      <w:start w:val="1"/>
      <w:numFmt w:val="decimal"/>
      <w:lvlText w:val="%7."/>
      <w:lvlJc w:val="left"/>
      <w:pPr>
        <w:ind w:left="4882" w:hanging="360"/>
      </w:pPr>
    </w:lvl>
    <w:lvl w:ilvl="7" w:tplc="1674D882">
      <w:start w:val="1"/>
      <w:numFmt w:val="lowerLetter"/>
      <w:lvlText w:val="%8."/>
      <w:lvlJc w:val="left"/>
      <w:pPr>
        <w:ind w:left="5602" w:hanging="360"/>
      </w:pPr>
    </w:lvl>
    <w:lvl w:ilvl="8" w:tplc="9C3E8D52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16"/>
    <w:lvlOverride w:ilvl="0">
      <w:startOverride w:val="1"/>
    </w:lvlOverride>
  </w:num>
  <w:num w:numId="13">
    <w:abstractNumId w:val="13"/>
    <w:lvlOverride w:ilvl="0">
      <w:startOverride w:val="2"/>
    </w:lvlOverride>
  </w:num>
  <w:num w:numId="14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7C257D"/>
    <w:rsid w:val="00003E5C"/>
    <w:rsid w:val="00005AE9"/>
    <w:rsid w:val="0001578E"/>
    <w:rsid w:val="0002051A"/>
    <w:rsid w:val="00020588"/>
    <w:rsid w:val="00027A5E"/>
    <w:rsid w:val="00027A75"/>
    <w:rsid w:val="0003687A"/>
    <w:rsid w:val="00037F64"/>
    <w:rsid w:val="00037F83"/>
    <w:rsid w:val="00052F21"/>
    <w:rsid w:val="00054CD4"/>
    <w:rsid w:val="0005706A"/>
    <w:rsid w:val="00057B9F"/>
    <w:rsid w:val="0007064D"/>
    <w:rsid w:val="00071CE3"/>
    <w:rsid w:val="00097EFC"/>
    <w:rsid w:val="000A6F83"/>
    <w:rsid w:val="000B24F0"/>
    <w:rsid w:val="000B3E88"/>
    <w:rsid w:val="000C0C61"/>
    <w:rsid w:val="000C41CC"/>
    <w:rsid w:val="000C4DF8"/>
    <w:rsid w:val="000E404D"/>
    <w:rsid w:val="000E54AD"/>
    <w:rsid w:val="000F0A09"/>
    <w:rsid w:val="000F13BC"/>
    <w:rsid w:val="000F1E53"/>
    <w:rsid w:val="001002BE"/>
    <w:rsid w:val="001018E6"/>
    <w:rsid w:val="00102141"/>
    <w:rsid w:val="00105E8D"/>
    <w:rsid w:val="0010660B"/>
    <w:rsid w:val="00110E68"/>
    <w:rsid w:val="00120EC4"/>
    <w:rsid w:val="001223DF"/>
    <w:rsid w:val="00123497"/>
    <w:rsid w:val="00125A7C"/>
    <w:rsid w:val="0013104D"/>
    <w:rsid w:val="0013230C"/>
    <w:rsid w:val="001323A9"/>
    <w:rsid w:val="00134105"/>
    <w:rsid w:val="00134E55"/>
    <w:rsid w:val="00147C82"/>
    <w:rsid w:val="00151048"/>
    <w:rsid w:val="00155BEA"/>
    <w:rsid w:val="00156910"/>
    <w:rsid w:val="00160160"/>
    <w:rsid w:val="00162E7F"/>
    <w:rsid w:val="00165E83"/>
    <w:rsid w:val="001701DC"/>
    <w:rsid w:val="00182C17"/>
    <w:rsid w:val="00182D06"/>
    <w:rsid w:val="001857BF"/>
    <w:rsid w:val="00185B4C"/>
    <w:rsid w:val="001912BC"/>
    <w:rsid w:val="001971CF"/>
    <w:rsid w:val="001A07F1"/>
    <w:rsid w:val="001A116A"/>
    <w:rsid w:val="001A4CE3"/>
    <w:rsid w:val="001B16C1"/>
    <w:rsid w:val="001B70E8"/>
    <w:rsid w:val="001C224D"/>
    <w:rsid w:val="001C65F1"/>
    <w:rsid w:val="001D554A"/>
    <w:rsid w:val="001E4202"/>
    <w:rsid w:val="001E7CF9"/>
    <w:rsid w:val="001F47DC"/>
    <w:rsid w:val="001F60D5"/>
    <w:rsid w:val="001F6841"/>
    <w:rsid w:val="001F6E4A"/>
    <w:rsid w:val="00201796"/>
    <w:rsid w:val="00205A8C"/>
    <w:rsid w:val="00207761"/>
    <w:rsid w:val="0021371F"/>
    <w:rsid w:val="00215103"/>
    <w:rsid w:val="00220032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46DF"/>
    <w:rsid w:val="002A4B3D"/>
    <w:rsid w:val="002A62D1"/>
    <w:rsid w:val="002B5078"/>
    <w:rsid w:val="002B65D2"/>
    <w:rsid w:val="002C17C3"/>
    <w:rsid w:val="002C5190"/>
    <w:rsid w:val="002C749F"/>
    <w:rsid w:val="002D23F9"/>
    <w:rsid w:val="002E24E3"/>
    <w:rsid w:val="002E34CC"/>
    <w:rsid w:val="002F1DDA"/>
    <w:rsid w:val="00307B34"/>
    <w:rsid w:val="00307C63"/>
    <w:rsid w:val="00315C00"/>
    <w:rsid w:val="003265FB"/>
    <w:rsid w:val="00336182"/>
    <w:rsid w:val="00343964"/>
    <w:rsid w:val="00350C24"/>
    <w:rsid w:val="003528C1"/>
    <w:rsid w:val="0035295A"/>
    <w:rsid w:val="003631CF"/>
    <w:rsid w:val="00367CB6"/>
    <w:rsid w:val="00373718"/>
    <w:rsid w:val="0038063C"/>
    <w:rsid w:val="00382B34"/>
    <w:rsid w:val="003830FC"/>
    <w:rsid w:val="00392B4E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C6CC0"/>
    <w:rsid w:val="003D0E75"/>
    <w:rsid w:val="003D36B3"/>
    <w:rsid w:val="003D4083"/>
    <w:rsid w:val="003D4E24"/>
    <w:rsid w:val="003E015E"/>
    <w:rsid w:val="003F0995"/>
    <w:rsid w:val="003F2777"/>
    <w:rsid w:val="003F30FF"/>
    <w:rsid w:val="003F32F9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44620"/>
    <w:rsid w:val="00450A03"/>
    <w:rsid w:val="00451889"/>
    <w:rsid w:val="00455B42"/>
    <w:rsid w:val="00463592"/>
    <w:rsid w:val="0047085F"/>
    <w:rsid w:val="00481066"/>
    <w:rsid w:val="00490898"/>
    <w:rsid w:val="0049098F"/>
    <w:rsid w:val="00492DA5"/>
    <w:rsid w:val="00497452"/>
    <w:rsid w:val="004A5B07"/>
    <w:rsid w:val="004C43DE"/>
    <w:rsid w:val="004C6E44"/>
    <w:rsid w:val="004C7C7C"/>
    <w:rsid w:val="004D01D6"/>
    <w:rsid w:val="004D1CDB"/>
    <w:rsid w:val="004D39B2"/>
    <w:rsid w:val="004E1075"/>
    <w:rsid w:val="004E41E1"/>
    <w:rsid w:val="004E4BC3"/>
    <w:rsid w:val="004E700D"/>
    <w:rsid w:val="004F1444"/>
    <w:rsid w:val="004F27C6"/>
    <w:rsid w:val="004F6185"/>
    <w:rsid w:val="00500424"/>
    <w:rsid w:val="00504D15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79C8"/>
    <w:rsid w:val="00567C08"/>
    <w:rsid w:val="005711E8"/>
    <w:rsid w:val="005732C9"/>
    <w:rsid w:val="00582424"/>
    <w:rsid w:val="005827C8"/>
    <w:rsid w:val="00582EDE"/>
    <w:rsid w:val="00586B8E"/>
    <w:rsid w:val="00594716"/>
    <w:rsid w:val="005952F7"/>
    <w:rsid w:val="005965AE"/>
    <w:rsid w:val="0059743C"/>
    <w:rsid w:val="005A000A"/>
    <w:rsid w:val="005A13A1"/>
    <w:rsid w:val="005A4146"/>
    <w:rsid w:val="005B09E8"/>
    <w:rsid w:val="005B0F12"/>
    <w:rsid w:val="005B2E95"/>
    <w:rsid w:val="005B6635"/>
    <w:rsid w:val="005C044D"/>
    <w:rsid w:val="005C7BB2"/>
    <w:rsid w:val="005D2C82"/>
    <w:rsid w:val="005D2EF5"/>
    <w:rsid w:val="005D625E"/>
    <w:rsid w:val="005E14A3"/>
    <w:rsid w:val="005E1A44"/>
    <w:rsid w:val="005E46C9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43A1"/>
    <w:rsid w:val="00697963"/>
    <w:rsid w:val="006A6785"/>
    <w:rsid w:val="006B2B03"/>
    <w:rsid w:val="006B362A"/>
    <w:rsid w:val="006C2C63"/>
    <w:rsid w:val="006C42F2"/>
    <w:rsid w:val="006C642F"/>
    <w:rsid w:val="006D047F"/>
    <w:rsid w:val="006D3E21"/>
    <w:rsid w:val="006D5D7F"/>
    <w:rsid w:val="006D6657"/>
    <w:rsid w:val="006E0192"/>
    <w:rsid w:val="006E7097"/>
    <w:rsid w:val="00706164"/>
    <w:rsid w:val="00706C54"/>
    <w:rsid w:val="007116D9"/>
    <w:rsid w:val="00712EA4"/>
    <w:rsid w:val="007169A5"/>
    <w:rsid w:val="00727079"/>
    <w:rsid w:val="007310D0"/>
    <w:rsid w:val="0074090D"/>
    <w:rsid w:val="00741DC6"/>
    <w:rsid w:val="0074625E"/>
    <w:rsid w:val="00750934"/>
    <w:rsid w:val="00751E08"/>
    <w:rsid w:val="00752D8D"/>
    <w:rsid w:val="00753E94"/>
    <w:rsid w:val="00755816"/>
    <w:rsid w:val="00766794"/>
    <w:rsid w:val="0076768E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9769E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1A20"/>
    <w:rsid w:val="007E6097"/>
    <w:rsid w:val="007F0511"/>
    <w:rsid w:val="007F2EAE"/>
    <w:rsid w:val="007F7764"/>
    <w:rsid w:val="00804FBD"/>
    <w:rsid w:val="008076BE"/>
    <w:rsid w:val="008215CF"/>
    <w:rsid w:val="00821646"/>
    <w:rsid w:val="00821ADE"/>
    <w:rsid w:val="008237BB"/>
    <w:rsid w:val="00825A57"/>
    <w:rsid w:val="008273FE"/>
    <w:rsid w:val="008325CD"/>
    <w:rsid w:val="00841CB7"/>
    <w:rsid w:val="00844C27"/>
    <w:rsid w:val="008454C6"/>
    <w:rsid w:val="008466D7"/>
    <w:rsid w:val="00846788"/>
    <w:rsid w:val="008504FC"/>
    <w:rsid w:val="008512DF"/>
    <w:rsid w:val="00860818"/>
    <w:rsid w:val="008618E2"/>
    <w:rsid w:val="00862747"/>
    <w:rsid w:val="008648BA"/>
    <w:rsid w:val="00874CB4"/>
    <w:rsid w:val="008778F4"/>
    <w:rsid w:val="00885075"/>
    <w:rsid w:val="008903DA"/>
    <w:rsid w:val="008A24AC"/>
    <w:rsid w:val="008A4DDF"/>
    <w:rsid w:val="008A62C5"/>
    <w:rsid w:val="008A7D6B"/>
    <w:rsid w:val="008B4529"/>
    <w:rsid w:val="008B4749"/>
    <w:rsid w:val="008C537C"/>
    <w:rsid w:val="008D34AB"/>
    <w:rsid w:val="008D4F4F"/>
    <w:rsid w:val="008D6749"/>
    <w:rsid w:val="008E154E"/>
    <w:rsid w:val="008E21A9"/>
    <w:rsid w:val="008E28FD"/>
    <w:rsid w:val="00900F9F"/>
    <w:rsid w:val="00901B87"/>
    <w:rsid w:val="009118B2"/>
    <w:rsid w:val="009177EF"/>
    <w:rsid w:val="009279FE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7522E"/>
    <w:rsid w:val="00984A5E"/>
    <w:rsid w:val="00994CB2"/>
    <w:rsid w:val="00994D7B"/>
    <w:rsid w:val="009A1E12"/>
    <w:rsid w:val="009A307F"/>
    <w:rsid w:val="009C0E92"/>
    <w:rsid w:val="009C11AD"/>
    <w:rsid w:val="009C2154"/>
    <w:rsid w:val="009C45AB"/>
    <w:rsid w:val="009C7378"/>
    <w:rsid w:val="009D3233"/>
    <w:rsid w:val="009D657F"/>
    <w:rsid w:val="009E1261"/>
    <w:rsid w:val="009E5BB9"/>
    <w:rsid w:val="009F2E5E"/>
    <w:rsid w:val="009F46EB"/>
    <w:rsid w:val="009F7084"/>
    <w:rsid w:val="009F7A79"/>
    <w:rsid w:val="00A03932"/>
    <w:rsid w:val="00A059EA"/>
    <w:rsid w:val="00A16C41"/>
    <w:rsid w:val="00A2147A"/>
    <w:rsid w:val="00A22AD2"/>
    <w:rsid w:val="00A2413A"/>
    <w:rsid w:val="00A27825"/>
    <w:rsid w:val="00A300A4"/>
    <w:rsid w:val="00A304F5"/>
    <w:rsid w:val="00A413BD"/>
    <w:rsid w:val="00A44299"/>
    <w:rsid w:val="00A519DB"/>
    <w:rsid w:val="00A54317"/>
    <w:rsid w:val="00A56A06"/>
    <w:rsid w:val="00A62C7E"/>
    <w:rsid w:val="00A66803"/>
    <w:rsid w:val="00A85E13"/>
    <w:rsid w:val="00A9220D"/>
    <w:rsid w:val="00A927C3"/>
    <w:rsid w:val="00A93813"/>
    <w:rsid w:val="00A93A7F"/>
    <w:rsid w:val="00AA08D8"/>
    <w:rsid w:val="00AA2382"/>
    <w:rsid w:val="00AA6FFC"/>
    <w:rsid w:val="00AB1984"/>
    <w:rsid w:val="00AB59C5"/>
    <w:rsid w:val="00AB5C5D"/>
    <w:rsid w:val="00AB6C35"/>
    <w:rsid w:val="00AE4F3C"/>
    <w:rsid w:val="00AF1621"/>
    <w:rsid w:val="00AF3368"/>
    <w:rsid w:val="00B01375"/>
    <w:rsid w:val="00B075A5"/>
    <w:rsid w:val="00B078F2"/>
    <w:rsid w:val="00B104C3"/>
    <w:rsid w:val="00B11E7D"/>
    <w:rsid w:val="00B226D9"/>
    <w:rsid w:val="00B25376"/>
    <w:rsid w:val="00B32236"/>
    <w:rsid w:val="00B335EC"/>
    <w:rsid w:val="00B34657"/>
    <w:rsid w:val="00B36351"/>
    <w:rsid w:val="00B560AB"/>
    <w:rsid w:val="00B61323"/>
    <w:rsid w:val="00B653F6"/>
    <w:rsid w:val="00B70AB7"/>
    <w:rsid w:val="00B8174F"/>
    <w:rsid w:val="00B83534"/>
    <w:rsid w:val="00B844C5"/>
    <w:rsid w:val="00B85956"/>
    <w:rsid w:val="00B9362D"/>
    <w:rsid w:val="00B9574E"/>
    <w:rsid w:val="00B96AE7"/>
    <w:rsid w:val="00BA6C6A"/>
    <w:rsid w:val="00BB6F17"/>
    <w:rsid w:val="00BC089B"/>
    <w:rsid w:val="00BC28F5"/>
    <w:rsid w:val="00BC641A"/>
    <w:rsid w:val="00BD307B"/>
    <w:rsid w:val="00BD45BC"/>
    <w:rsid w:val="00BD52F0"/>
    <w:rsid w:val="00BD583B"/>
    <w:rsid w:val="00BD6285"/>
    <w:rsid w:val="00BD7971"/>
    <w:rsid w:val="00BD7C3C"/>
    <w:rsid w:val="00BE1151"/>
    <w:rsid w:val="00BE40A7"/>
    <w:rsid w:val="00BE7087"/>
    <w:rsid w:val="00BF13A4"/>
    <w:rsid w:val="00BF20C3"/>
    <w:rsid w:val="00BF61FC"/>
    <w:rsid w:val="00C028DB"/>
    <w:rsid w:val="00C039D3"/>
    <w:rsid w:val="00C0500F"/>
    <w:rsid w:val="00C06368"/>
    <w:rsid w:val="00C072E3"/>
    <w:rsid w:val="00C246CA"/>
    <w:rsid w:val="00C25CAC"/>
    <w:rsid w:val="00C320B9"/>
    <w:rsid w:val="00C371B8"/>
    <w:rsid w:val="00C407E3"/>
    <w:rsid w:val="00C440B9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C0324"/>
    <w:rsid w:val="00CC1AFE"/>
    <w:rsid w:val="00CE0339"/>
    <w:rsid w:val="00CF001D"/>
    <w:rsid w:val="00CF0313"/>
    <w:rsid w:val="00CF3647"/>
    <w:rsid w:val="00CF3CB8"/>
    <w:rsid w:val="00CF50E6"/>
    <w:rsid w:val="00CF5282"/>
    <w:rsid w:val="00D01098"/>
    <w:rsid w:val="00D01BA2"/>
    <w:rsid w:val="00D1000C"/>
    <w:rsid w:val="00D13F68"/>
    <w:rsid w:val="00D16E0C"/>
    <w:rsid w:val="00D17B55"/>
    <w:rsid w:val="00D24766"/>
    <w:rsid w:val="00D2742B"/>
    <w:rsid w:val="00D43024"/>
    <w:rsid w:val="00D532F1"/>
    <w:rsid w:val="00D54152"/>
    <w:rsid w:val="00D550DD"/>
    <w:rsid w:val="00D55408"/>
    <w:rsid w:val="00D55618"/>
    <w:rsid w:val="00D5654B"/>
    <w:rsid w:val="00D6404D"/>
    <w:rsid w:val="00D70935"/>
    <w:rsid w:val="00D75822"/>
    <w:rsid w:val="00D809E0"/>
    <w:rsid w:val="00D83A92"/>
    <w:rsid w:val="00D844C5"/>
    <w:rsid w:val="00D94C6A"/>
    <w:rsid w:val="00DA0DBD"/>
    <w:rsid w:val="00DA19DB"/>
    <w:rsid w:val="00DA3297"/>
    <w:rsid w:val="00DB11A7"/>
    <w:rsid w:val="00DB2A43"/>
    <w:rsid w:val="00DC0979"/>
    <w:rsid w:val="00DC58FA"/>
    <w:rsid w:val="00DC5CFA"/>
    <w:rsid w:val="00DD15C7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47396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2BBD"/>
    <w:rsid w:val="00E97E84"/>
    <w:rsid w:val="00EA0F20"/>
    <w:rsid w:val="00EA4B15"/>
    <w:rsid w:val="00EA4BAF"/>
    <w:rsid w:val="00EA53BC"/>
    <w:rsid w:val="00EB3CAB"/>
    <w:rsid w:val="00EC2790"/>
    <w:rsid w:val="00EC4C9D"/>
    <w:rsid w:val="00ED2FF4"/>
    <w:rsid w:val="00ED5EFD"/>
    <w:rsid w:val="00ED703E"/>
    <w:rsid w:val="00ED7B01"/>
    <w:rsid w:val="00EE12B3"/>
    <w:rsid w:val="00EE32C3"/>
    <w:rsid w:val="00EE4836"/>
    <w:rsid w:val="00EF78A9"/>
    <w:rsid w:val="00F01B38"/>
    <w:rsid w:val="00F035C6"/>
    <w:rsid w:val="00F12202"/>
    <w:rsid w:val="00F27C4B"/>
    <w:rsid w:val="00F31011"/>
    <w:rsid w:val="00F312A8"/>
    <w:rsid w:val="00F31357"/>
    <w:rsid w:val="00F45D2F"/>
    <w:rsid w:val="00F52FE3"/>
    <w:rsid w:val="00F708F4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104D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13104D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rsid w:val="0013104D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3104D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uiPriority w:val="99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uiPriority w:val="9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uiPriority w:val="9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uiPriority w:val="9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uiPriority w:val="11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iPriority w:val="39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iPriority w:val="39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iPriority w:val="39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1">
    <w:name w:val="toc 6"/>
    <w:basedOn w:val="a"/>
    <w:next w:val="a"/>
    <w:uiPriority w:val="39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1">
    <w:name w:val="toc 7"/>
    <w:basedOn w:val="a"/>
    <w:next w:val="a"/>
    <w:uiPriority w:val="39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1">
    <w:name w:val="toc 8"/>
    <w:basedOn w:val="a"/>
    <w:next w:val="a"/>
    <w:uiPriority w:val="39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1">
    <w:name w:val="toc 9"/>
    <w:basedOn w:val="a"/>
    <w:next w:val="a"/>
    <w:uiPriority w:val="39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2">
    <w:name w:val="Знак Знак9"/>
    <w:basedOn w:val="110"/>
    <w:rsid w:val="006626C2"/>
  </w:style>
  <w:style w:type="character" w:customStyle="1" w:styleId="82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uiPriority w:val="11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uiPriority w:val="10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uiPriority w:val="10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4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1"/>
    <w:link w:val="67"/>
    <w:rsid w:val="003C48C3"/>
    <w:rPr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1"/>
    <w:link w:val="84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3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7">
    <w:name w:val="Основной текст (6)"/>
    <w:basedOn w:val="a"/>
    <w:link w:val="66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4">
    <w:name w:val="Основной текст (7)"/>
    <w:basedOn w:val="a"/>
    <w:link w:val="73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4">
    <w:name w:val="Основной текст (8)"/>
    <w:basedOn w:val="a"/>
    <w:link w:val="83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4">
    <w:name w:val="Основной текст (9)"/>
    <w:basedOn w:val="a"/>
    <w:link w:val="93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0">
    <w:name w:val="Заголовок 6 Знак"/>
    <w:basedOn w:val="a1"/>
    <w:link w:val="6"/>
    <w:rsid w:val="0013104D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1"/>
    <w:link w:val="7"/>
    <w:rsid w:val="0013104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0">
    <w:name w:val="Заголовок 8 Знак"/>
    <w:basedOn w:val="a1"/>
    <w:link w:val="8"/>
    <w:rsid w:val="0013104D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13104D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d">
    <w:name w:val="FollowedHyperlink"/>
    <w:rsid w:val="0013104D"/>
    <w:rPr>
      <w:color w:val="800080"/>
      <w:u w:val="single"/>
    </w:rPr>
  </w:style>
  <w:style w:type="character" w:customStyle="1" w:styleId="1fa">
    <w:name w:val="Знак примечания1"/>
    <w:rsid w:val="0013104D"/>
    <w:rPr>
      <w:sz w:val="16"/>
      <w:szCs w:val="16"/>
    </w:rPr>
  </w:style>
  <w:style w:type="character" w:customStyle="1" w:styleId="hl41">
    <w:name w:val="hl41"/>
    <w:rsid w:val="0013104D"/>
    <w:rPr>
      <w:b/>
      <w:bCs/>
      <w:sz w:val="20"/>
      <w:szCs w:val="20"/>
    </w:rPr>
  </w:style>
  <w:style w:type="character" w:customStyle="1" w:styleId="ConsNonformat">
    <w:name w:val="ConsNonformat Знак"/>
    <w:rsid w:val="0013104D"/>
    <w:rPr>
      <w:rFonts w:ascii="Courier New" w:hAnsi="Courier New" w:cs="Courier New"/>
      <w:lang w:val="ru-RU" w:eastAsia="ar-SA" w:bidi="ar-SA"/>
    </w:rPr>
  </w:style>
  <w:style w:type="character" w:customStyle="1" w:styleId="afffe">
    <w:name w:val="Символ сноски"/>
    <w:rsid w:val="0013104D"/>
    <w:rPr>
      <w:vertAlign w:val="superscript"/>
    </w:rPr>
  </w:style>
  <w:style w:type="character" w:customStyle="1" w:styleId="WW-Absatz-Standardschriftart1111111111111">
    <w:name w:val="WW-Absatz-Standardschriftart1111111111111"/>
    <w:rsid w:val="0013104D"/>
  </w:style>
  <w:style w:type="character" w:customStyle="1" w:styleId="WW8Num7z1">
    <w:name w:val="WW8Num7z1"/>
    <w:rsid w:val="0013104D"/>
    <w:rPr>
      <w:rFonts w:ascii="Times New Roman" w:eastAsia="Times New Roman" w:hAnsi="Times New Roman" w:cs="Times New Roman"/>
    </w:rPr>
  </w:style>
  <w:style w:type="paragraph" w:customStyle="1" w:styleId="affff">
    <w:name w:val="Таблица"/>
    <w:basedOn w:val="a"/>
    <w:rsid w:val="0013104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0">
    <w:name w:val="Текст письма"/>
    <w:basedOn w:val="a"/>
    <w:rsid w:val="0013104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1">
    <w:name w:val="Спис_заголовок"/>
    <w:basedOn w:val="a"/>
    <w:next w:val="affe"/>
    <w:rsid w:val="0013104D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13104D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13104D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2">
    <w:name w:val="Заголовок_РИС"/>
    <w:basedOn w:val="a"/>
    <w:rsid w:val="0013104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13104D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3">
    <w:name w:val="Содержимое врезки"/>
    <w:basedOn w:val="a0"/>
    <w:rsid w:val="0013104D"/>
    <w:pPr>
      <w:suppressAutoHyphens w:val="0"/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e"/>
    <w:rsid w:val="0013104D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e"/>
    <w:rsid w:val="0013104D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b"/>
    <w:rsid w:val="0013104D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4">
    <w:name w:val="Обычный текст"/>
    <w:basedOn w:val="a"/>
    <w:rsid w:val="001310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5">
    <w:name w:val="Список_без_б"/>
    <w:basedOn w:val="a"/>
    <w:rsid w:val="0013104D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6">
    <w:name w:val="Заголовок_ТАБ"/>
    <w:basedOn w:val="a"/>
    <w:rsid w:val="0013104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846788"/>
  </w:style>
  <w:style w:type="paragraph" w:customStyle="1" w:styleId="68">
    <w:name w:val="Абзац списка6"/>
    <w:basedOn w:val="a"/>
    <w:rsid w:val="00846788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79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rya@adm4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08FB4-649E-4C2A-AB48-05C4409C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6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104</cp:revision>
  <dcterms:created xsi:type="dcterms:W3CDTF">2023-02-10T06:16:00Z</dcterms:created>
  <dcterms:modified xsi:type="dcterms:W3CDTF">2023-06-16T08:57:00Z</dcterms:modified>
</cp:coreProperties>
</file>