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7B8" w:rsidRDefault="003F27B8" w:rsidP="00844264">
      <w:pPr>
        <w:shd w:val="clear" w:color="auto" w:fill="FFFFFF"/>
        <w:spacing w:after="0" w:line="673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B4256"/>
          <w:spacing w:val="-8"/>
          <w:kern w:val="36"/>
          <w:sz w:val="36"/>
          <w:szCs w:val="36"/>
          <w:lang w:eastAsia="ru-RU"/>
        </w:rPr>
      </w:pPr>
      <w:r w:rsidRPr="003F27B8">
        <w:rPr>
          <w:rFonts w:ascii="Times New Roman" w:eastAsia="Times New Roman" w:hAnsi="Times New Roman" w:cs="Times New Roman"/>
          <w:b/>
          <w:color w:val="3B4256"/>
          <w:spacing w:val="-8"/>
          <w:kern w:val="36"/>
          <w:sz w:val="36"/>
          <w:szCs w:val="36"/>
          <w:bdr w:val="none" w:sz="0" w:space="0" w:color="auto" w:frame="1"/>
          <w:lang w:eastAsia="ru-RU"/>
        </w:rPr>
        <w:t>Сигналы гражданской обороны</w:t>
      </w:r>
    </w:p>
    <w:p w:rsidR="00844264" w:rsidRPr="003F27B8" w:rsidRDefault="00844264" w:rsidP="00844264">
      <w:pPr>
        <w:shd w:val="clear" w:color="auto" w:fill="FFFFFF"/>
        <w:spacing w:after="0" w:line="673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B4256"/>
          <w:spacing w:val="-8"/>
          <w:kern w:val="36"/>
          <w:sz w:val="36"/>
          <w:szCs w:val="36"/>
          <w:lang w:eastAsia="ru-RU"/>
        </w:rPr>
      </w:pPr>
    </w:p>
    <w:p w:rsidR="003F27B8" w:rsidRPr="003F27B8" w:rsidRDefault="003F27B8" w:rsidP="003F27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F27B8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Действия населения при получении сигналов гражданской обороны. Чрезвычайные ситуации, оповещение и информирование населения.</w:t>
      </w:r>
    </w:p>
    <w:p w:rsidR="003F27B8" w:rsidRPr="003F27B8" w:rsidRDefault="003F27B8" w:rsidP="003F27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F27B8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 В настоящее время все чаще в мире и в нашей стране происходят стихийные бедствия, аварии последствиями которых являются разрушения, нарушение жизнедеятельности населения и гибель людей; остается высокой опасность военных действий. Трагических последствий стихийного бедствия или аварии, опасности, возникшей в ходе военных действий, можно избежать или уменьшить их, если своевременно будет получено предупреждение.   Для этих целей применяются сигналы гражданской обороны.</w:t>
      </w:r>
    </w:p>
    <w:p w:rsidR="003F27B8" w:rsidRPr="003F27B8" w:rsidRDefault="003F27B8" w:rsidP="003F27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F27B8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  Сигналы гражданской обороны предназначены для оповещения населения о чрезвычайных ситуациях и о непосредственной возникшей опасности нападения противника.</w:t>
      </w:r>
    </w:p>
    <w:p w:rsidR="003F27B8" w:rsidRPr="003F27B8" w:rsidRDefault="003F27B8" w:rsidP="003F27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F27B8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Существует пять сигналов гражданской обороны: </w:t>
      </w:r>
      <w:r w:rsidRPr="003F27B8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«Внимание всем!», «Воздушная тревога», «Отбой воздушной тревоги», «Радиационная опасность», «Химическая тревога».</w:t>
      </w:r>
    </w:p>
    <w:p w:rsidR="003F27B8" w:rsidRPr="003F27B8" w:rsidRDefault="003F27B8" w:rsidP="003F27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F27B8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Предупредительным сигналом</w:t>
      </w:r>
      <w:r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 xml:space="preserve"> </w:t>
      </w:r>
      <w:r w:rsidRPr="003F27B8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 xml:space="preserve"> гражданской обороны является сигнал </w:t>
      </w:r>
      <w:r w:rsidRPr="003F27B8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u w:val="single"/>
          <w:lang w:eastAsia="ru-RU"/>
        </w:rPr>
        <w:t>«Внимание всем!».</w:t>
      </w:r>
      <w:r w:rsidRPr="003F27B8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 Он подается с целью привлечения внимание всего населения об аварии, катастрофе, стихийном бедствии, угрозе нападения противника. Сигнал подается способом включения сирен, прерывистых гудков, транспортных и других средств через установки громкоговорящей связи, в том числе установленной на автомобилях службы охраны общественного порядка и ГАИ.</w:t>
      </w:r>
    </w:p>
    <w:p w:rsidR="003F27B8" w:rsidRPr="003F27B8" w:rsidRDefault="003F27B8" w:rsidP="003F27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F27B8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Действия населения:</w:t>
      </w:r>
      <w:r w:rsidRPr="003F27B8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 услышав звучание сирен, гудков и других сигнальных средств, немедленно включите радио, телевизор и прослушайте сообщение. Управления по делам гражданской обороны и чрезвычайным ситуациям о порядке действий. Полученную информацию передайте соседям, а затем действуйте согласно полученной информации.</w:t>
      </w:r>
    </w:p>
    <w:p w:rsidR="003F27B8" w:rsidRPr="003F27B8" w:rsidRDefault="003F27B8" w:rsidP="003F27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F27B8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u w:val="single"/>
          <w:lang w:eastAsia="ru-RU"/>
        </w:rPr>
        <w:t>Сигнал «Воздушная тревога»</w:t>
      </w:r>
      <w:r w:rsidRPr="003F27B8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 подается с целью предупредить население о непосредственной угрозе нападения противника. Подается по радиотрансляционным сетям, радиовещательным станциям и телевизионным приемникам путем передачи текста об опасности и информации о действиях населения.</w:t>
      </w:r>
    </w:p>
    <w:p w:rsidR="003F27B8" w:rsidRPr="003F27B8" w:rsidRDefault="003F27B8" w:rsidP="003F27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proofErr w:type="gramStart"/>
      <w:r w:rsidRPr="003F27B8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Действия населения: </w:t>
      </w:r>
      <w:r w:rsidRPr="003F27B8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если Вы находитесь </w:t>
      </w:r>
      <w:r w:rsidRPr="003F27B8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lang w:eastAsia="ru-RU"/>
        </w:rPr>
        <w:t>дома</w:t>
      </w:r>
      <w:r w:rsidRPr="003F27B8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lang w:eastAsia="ru-RU"/>
        </w:rPr>
        <w:t>,</w:t>
      </w:r>
      <w:r w:rsidRPr="003F27B8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 необходимо: - взять с собой личные документы, средства индивидуальной защиты, запас воды и продовольствия, - отключить потребители электроэнергии, воду, газ, - плотно закрыть окна, форточки, вентиляционные устройства, - принять меры по защите продуктов, воды и пищи от заражения, - убыть в убежище.</w:t>
      </w:r>
      <w:proofErr w:type="gramEnd"/>
      <w:r w:rsidRPr="003F27B8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 Если сигнал тревоги застал Вас </w:t>
      </w:r>
      <w:r w:rsidRPr="003F27B8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lang w:eastAsia="ru-RU"/>
        </w:rPr>
        <w:t>на рабочем месте,</w:t>
      </w:r>
      <w:r w:rsidRPr="003F27B8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 действуйте согласно инструкции, предусматривающей немедленное прекращение работ с безаварийной остановкой оборудования и переводом процессов непрерывного цикла на безопасный режим работы, с последующим убытием </w:t>
      </w:r>
      <w:r w:rsidRPr="003F27B8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lastRenderedPageBreak/>
        <w:t>в укрытие. </w:t>
      </w:r>
      <w:r w:rsidRPr="003F27B8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lang w:eastAsia="ru-RU"/>
        </w:rPr>
        <w:t>В городском транспорте</w:t>
      </w:r>
      <w:r w:rsidRPr="003F27B8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 необходимо выйти из транспорта в месте его остановки и действовать по указанию постов ГО, милиции, водителей. </w:t>
      </w:r>
      <w:r w:rsidRPr="003F27B8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lang w:eastAsia="ru-RU"/>
        </w:rPr>
        <w:t>В общественных местах</w:t>
      </w:r>
      <w:r w:rsidRPr="003F27B8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 действовать по указанию администрации, постов ГО, милиции. Во всех случаях укрыться в ближайшем укрытии, а при его отсутствии использовать овраги, насыпи, ямы.</w:t>
      </w:r>
    </w:p>
    <w:p w:rsidR="003F27B8" w:rsidRPr="003F27B8" w:rsidRDefault="003F27B8" w:rsidP="003F27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F27B8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u w:val="single"/>
          <w:lang w:eastAsia="ru-RU"/>
        </w:rPr>
        <w:t>Сигнал «Отбой воздушной тревоги»</w:t>
      </w:r>
      <w:r w:rsidRPr="003F27B8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 подается с целью разрешить населению продолжить выполнять обязанности, прерванные сигналом «Воздушная тревога». Информация о действиях населения передается по радиотрансляционным сетям, радиовещательным станциям и телевизионным приемникам.</w:t>
      </w:r>
    </w:p>
    <w:p w:rsidR="003F27B8" w:rsidRPr="003F27B8" w:rsidRDefault="003F27B8" w:rsidP="003F27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F27B8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u w:val="single"/>
          <w:lang w:eastAsia="ru-RU"/>
        </w:rPr>
        <w:t>Сигнал «Радиационная опасность»</w:t>
      </w:r>
      <w:r w:rsidRPr="003F27B8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 подается с целью предупредить население о необходимости принять меры защиты от радиоактивных веществ.</w:t>
      </w:r>
    </w:p>
    <w:p w:rsidR="003F27B8" w:rsidRPr="003F27B8" w:rsidRDefault="003F27B8" w:rsidP="003F27B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3F27B8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u w:val="single"/>
          <w:lang w:eastAsia="ru-RU"/>
        </w:rPr>
        <w:t>Сигнал «Химическая тревога»</w:t>
      </w:r>
      <w:r w:rsidRPr="003F27B8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 подается с целью предупредить население о срочной необходимости принять меры защиты от отравляющих и сильнодействующих ядовитых веществ. В случае возникновения опасности по радиотрансляционным сетям, радиовещательным станциям и телевизионным приемникам будет передан текст об опасности и </w:t>
      </w:r>
      <w:proofErr w:type="gramStart"/>
      <w:r w:rsidRPr="003F27B8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информация</w:t>
      </w:r>
      <w:proofErr w:type="gramEnd"/>
      <w:r w:rsidRPr="003F27B8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 о действиях населения. При аварии с выбросом аварийно-опасных химических веществ будет </w:t>
      </w:r>
      <w:proofErr w:type="gramStart"/>
      <w:r w:rsidRPr="003F27B8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сообщено</w:t>
      </w:r>
      <w:proofErr w:type="gramEnd"/>
      <w:r w:rsidRPr="003F27B8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 на каких улицах населению оставаться в квартирах, </w:t>
      </w:r>
      <w:proofErr w:type="spellStart"/>
      <w:r w:rsidRPr="003F27B8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загерметизировать</w:t>
      </w:r>
      <w:proofErr w:type="spellEnd"/>
      <w:r w:rsidRPr="003F27B8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 их, надеть влажную марлевую повязку, отключить потребителей электроэнергии, а на каких немедленно выходить из зоны заражения в указанных направлениях, взяв документы и деньги.</w:t>
      </w:r>
    </w:p>
    <w:p w:rsidR="0018174D" w:rsidRDefault="0018174D"/>
    <w:sectPr w:rsidR="0018174D" w:rsidSect="00181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F27B8"/>
    <w:rsid w:val="0018174D"/>
    <w:rsid w:val="003F27B8"/>
    <w:rsid w:val="00844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74D"/>
  </w:style>
  <w:style w:type="paragraph" w:styleId="1">
    <w:name w:val="heading 1"/>
    <w:basedOn w:val="a"/>
    <w:link w:val="10"/>
    <w:uiPriority w:val="9"/>
    <w:qFormat/>
    <w:rsid w:val="003F27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7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F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27B8"/>
    <w:rPr>
      <w:b/>
      <w:bCs/>
    </w:rPr>
  </w:style>
  <w:style w:type="character" w:styleId="a5">
    <w:name w:val="Emphasis"/>
    <w:basedOn w:val="a0"/>
    <w:uiPriority w:val="20"/>
    <w:qFormat/>
    <w:rsid w:val="003F27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8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smirnov_au</dc:creator>
  <cp:lastModifiedBy>smirnov_au</cp:lastModifiedBy>
  <cp:revision>2</cp:revision>
  <dcterms:created xsi:type="dcterms:W3CDTF">2022-12-14T07:35:00Z</dcterms:created>
  <dcterms:modified xsi:type="dcterms:W3CDTF">2022-12-14T07:40:00Z</dcterms:modified>
</cp:coreProperties>
</file>