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7B" w:rsidRDefault="00063694">
      <w:pPr>
        <w:spacing w:after="120" w:line="240" w:lineRule="auto"/>
        <w:ind w:left="284"/>
        <w:jc w:val="center"/>
        <w:rPr>
          <w:rFonts w:ascii="Impact" w:eastAsia="Times New Roman" w:hAnsi="Impact" w:cs="Courier New"/>
          <w:b/>
          <w:lang w:val="en-US"/>
        </w:rPr>
      </w:pPr>
      <w:r w:rsidRPr="00063694">
        <w:rPr>
          <w:rFonts w:ascii="Times New Roman" w:eastAsia="Times New Roman" w:hAnsi="Times New Roman" w:cs="Times New Roman"/>
          <w:sz w:val="24"/>
          <w:szCs w:val="24"/>
        </w:rPr>
        <w:pict>
          <v:shape id="shape 0" o:spid="_x0000_s1033" style="position:absolute;left:0;text-align:left;margin-left:-16pt;margin-top:2.2pt;width:309.8pt;height:22.5pt;z-index:251656192;visibility:visible" coordsize="100000,100000" o:spt="100" adj="0,,0" path="m,5056r,c,2282,2282,,5056,v,,,,,l94944,r,c97718,,100000,2282,100000,5056r,c100000,5056,100000,5056,100000,5056r,89888l100000,94944v,,,,,l100000,94944v,2774,-2282,5056,-5056,5056c94944,100000,94944,100000,94944,100000r-89888,l5056,100000c2282,100000,,97718,,94944v,,,,,xe">
            <v:stroke joinstyle="round"/>
            <v:formulas/>
            <v:path o:connecttype="segments" textboxrect="0,0,100000,100000"/>
            <v:textbox style="mso-next-textbox:#shape 0" inset="0,0,0,0">
              <w:txbxContent>
                <w:p w:rsidR="00C0174A" w:rsidRDefault="00C0174A">
                  <w:pPr>
                    <w:jc w:val="center"/>
                    <w:rPr>
                      <w:rFonts w:ascii="Times New Roman" w:hAnsi="Times New Roman" w:cs="Times New Roman"/>
                      <w:sz w:val="20"/>
                      <w:szCs w:val="20"/>
                    </w:rPr>
                  </w:pPr>
                  <w:r>
                    <w:rPr>
                      <w:rFonts w:ascii="Times New Roman" w:hAnsi="Times New Roman" w:cs="Times New Roman"/>
                      <w:sz w:val="20"/>
                      <w:szCs w:val="20"/>
                    </w:rPr>
                    <w:t>РАСПРОСТРАНЯЕТСЯ БЕСПЛАТНО</w:t>
                  </w:r>
                </w:p>
              </w:txbxContent>
            </v:textbox>
          </v:shape>
        </w:pict>
      </w:r>
    </w:p>
    <w:p w:rsidR="00CB7D7B" w:rsidRDefault="00CB7D7B">
      <w:pPr>
        <w:spacing w:after="120" w:line="240" w:lineRule="auto"/>
        <w:ind w:left="284"/>
        <w:rPr>
          <w:rFonts w:ascii="Impact" w:eastAsia="Times New Roman" w:hAnsi="Impact" w:cs="Courier New"/>
          <w:b/>
          <w:i/>
        </w:rPr>
      </w:pPr>
    </w:p>
    <w:p w:rsidR="00CB7D7B" w:rsidRDefault="00CB7D7B">
      <w:pPr>
        <w:pStyle w:val="a3"/>
        <w:rPr>
          <w:sz w:val="24"/>
          <w:szCs w:val="24"/>
          <w:lang w:eastAsia="hi-IN" w:bidi="hi-IN"/>
        </w:rPr>
      </w:pPr>
    </w:p>
    <w:p w:rsidR="00CB7D7B" w:rsidRDefault="00CB7D7B">
      <w:pPr>
        <w:pStyle w:val="a3"/>
        <w:rPr>
          <w:sz w:val="24"/>
          <w:szCs w:val="24"/>
          <w:lang w:eastAsia="hi-IN" w:bidi="hi-IN"/>
        </w:rPr>
      </w:pPr>
    </w:p>
    <w:p w:rsidR="00CB7D7B" w:rsidRDefault="00CB7D7B">
      <w:pPr>
        <w:pStyle w:val="a3"/>
        <w:ind w:firstLine="709"/>
        <w:jc w:val="both"/>
        <w:rPr>
          <w:sz w:val="24"/>
          <w:szCs w:val="24"/>
          <w:lang w:eastAsia="hi-IN" w:bidi="hi-IN"/>
        </w:rPr>
      </w:pP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63360"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D96810" w:rsidRPr="00FE2482" w:rsidRDefault="00D96810" w:rsidP="00D96810">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D96810" w:rsidRPr="00FE2482" w:rsidRDefault="00D96810" w:rsidP="00D96810">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информационный бюллетень Шарьинского муниципального района</w:t>
      </w:r>
    </w:p>
    <w:p w:rsidR="00D96810" w:rsidRPr="00FE2482" w:rsidRDefault="00D96810" w:rsidP="00D96810">
      <w:pPr>
        <w:pBdr>
          <w:bottom w:val="single" w:sz="4" w:space="1" w:color="auto"/>
        </w:pBd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D96810" w:rsidRPr="00FE2482" w:rsidRDefault="00063694" w:rsidP="00D96810">
      <w:pPr>
        <w:pBdr>
          <w:bottom w:val="single" w:sz="4" w:space="1" w:color="auto"/>
        </w:pBdr>
        <w:spacing w:after="120" w:line="240" w:lineRule="auto"/>
        <w:ind w:left="284"/>
        <w:jc w:val="center"/>
        <w:rPr>
          <w:rFonts w:eastAsia="Times New Roman"/>
          <w:b/>
          <w:i/>
          <w:sz w:val="28"/>
          <w:szCs w:val="28"/>
        </w:rPr>
      </w:pPr>
      <w:r w:rsidRPr="00063694">
        <w:rPr>
          <w:rFonts w:eastAsia="Times New Roman"/>
          <w:noProof/>
          <w:sz w:val="24"/>
          <w:szCs w:val="24"/>
        </w:rPr>
        <w:pict>
          <v:roundrect id="Скругленный прямоугольник 17" o:spid="_x0000_s1035" style="position:absolute;left:0;text-align:left;margin-left:-3.3pt;margin-top:2.1pt;width:472.5pt;height:41.8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C0174A" w:rsidRPr="00C70231" w:rsidRDefault="00C0174A" w:rsidP="00D96810">
                  <w:pPr>
                    <w:jc w:val="center"/>
                    <w:rPr>
                      <w:rFonts w:ascii="Times New Roman" w:hAnsi="Times New Roman" w:cs="Times New Roman"/>
                      <w:sz w:val="20"/>
                      <w:szCs w:val="20"/>
                    </w:rPr>
                  </w:pPr>
                  <w:r w:rsidRPr="00C70231">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roundrect>
        </w:pict>
      </w:r>
    </w:p>
    <w:p w:rsidR="00D96810" w:rsidRPr="00FE2482" w:rsidRDefault="00D96810" w:rsidP="00D96810">
      <w:pPr>
        <w:pBdr>
          <w:bottom w:val="single" w:sz="4" w:space="1" w:color="auto"/>
        </w:pBdr>
        <w:spacing w:after="120" w:line="240" w:lineRule="auto"/>
        <w:ind w:left="284"/>
        <w:jc w:val="center"/>
        <w:rPr>
          <w:rFonts w:eastAsia="Times New Roman"/>
          <w:b/>
          <w:i/>
          <w:sz w:val="28"/>
          <w:szCs w:val="28"/>
        </w:rPr>
      </w:pPr>
    </w:p>
    <w:p w:rsidR="00D96810" w:rsidRPr="00FE2482" w:rsidRDefault="00D96810" w:rsidP="00D96810">
      <w:pPr>
        <w:pBdr>
          <w:bottom w:val="single" w:sz="4" w:space="1" w:color="auto"/>
        </w:pBdr>
        <w:spacing w:after="120" w:line="240" w:lineRule="auto"/>
        <w:ind w:left="284"/>
        <w:rPr>
          <w:rFonts w:eastAsia="Times New Roman"/>
          <w:b/>
          <w:i/>
          <w:sz w:val="28"/>
          <w:szCs w:val="28"/>
        </w:rPr>
      </w:pPr>
    </w:p>
    <w:p w:rsidR="00D96810" w:rsidRPr="00FE2482" w:rsidRDefault="00063694" w:rsidP="00D96810">
      <w:pPr>
        <w:spacing w:after="120" w:line="240" w:lineRule="auto"/>
        <w:ind w:left="284"/>
        <w:jc w:val="both"/>
        <w:rPr>
          <w:rFonts w:eastAsia="Times New Roman"/>
          <w:b/>
          <w:sz w:val="24"/>
          <w:szCs w:val="24"/>
        </w:rPr>
      </w:pPr>
      <w:r w:rsidRPr="00063694">
        <w:rPr>
          <w:rFonts w:eastAsia="Times New Roman"/>
          <w:noProof/>
          <w:sz w:val="24"/>
          <w:szCs w:val="24"/>
        </w:rPr>
        <w:pict>
          <v:shapetype id="_x0000_t202" coordsize="21600,21600" o:spt="202" path="m,l,21600r21600,l21600,xe">
            <v:stroke joinstyle="miter"/>
            <v:path gradientshapeok="t" o:connecttype="rect"/>
          </v:shapetype>
          <v:shape id="Поле 16" o:spid="_x0000_s1036" type="#_x0000_t202" style="position:absolute;left:0;text-align:left;margin-left:327pt;margin-top:3.9pt;width:136.65pt;height:77.85pt;z-index:2516654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C0174A" w:rsidRDefault="00C0174A" w:rsidP="00D96810">
                  <w:pPr>
                    <w:spacing w:after="0" w:line="240" w:lineRule="auto"/>
                    <w:rPr>
                      <w:rFonts w:ascii="Arial" w:hAnsi="Arial" w:cs="Arial"/>
                      <w:b/>
                      <w:sz w:val="40"/>
                      <w:szCs w:val="40"/>
                    </w:rPr>
                  </w:pPr>
                  <w:r w:rsidRPr="00A05F86">
                    <w:rPr>
                      <w:rFonts w:ascii="Arial" w:hAnsi="Arial" w:cs="Arial"/>
                      <w:b/>
                      <w:sz w:val="40"/>
                      <w:szCs w:val="40"/>
                    </w:rPr>
                    <w:t xml:space="preserve">№ </w:t>
                  </w:r>
                  <w:r>
                    <w:rPr>
                      <w:rFonts w:ascii="Arial" w:hAnsi="Arial" w:cs="Arial"/>
                      <w:b/>
                      <w:sz w:val="40"/>
                      <w:szCs w:val="40"/>
                    </w:rPr>
                    <w:t>39</w:t>
                  </w:r>
                </w:p>
                <w:p w:rsidR="00C0174A" w:rsidRDefault="00C0174A" w:rsidP="00D96810">
                  <w:pPr>
                    <w:spacing w:after="0" w:line="240" w:lineRule="auto"/>
                    <w:rPr>
                      <w:rFonts w:ascii="Arial" w:hAnsi="Arial" w:cs="Arial"/>
                      <w:b/>
                      <w:sz w:val="40"/>
                      <w:szCs w:val="40"/>
                    </w:rPr>
                  </w:pPr>
                  <w:r>
                    <w:rPr>
                      <w:rFonts w:ascii="Arial" w:hAnsi="Arial" w:cs="Arial"/>
                      <w:b/>
                      <w:sz w:val="40"/>
                      <w:szCs w:val="40"/>
                    </w:rPr>
                    <w:t>12 декабря</w:t>
                  </w:r>
                </w:p>
                <w:p w:rsidR="00C0174A" w:rsidRPr="00A05F86" w:rsidRDefault="00C0174A" w:rsidP="00D96810">
                  <w:pPr>
                    <w:spacing w:after="0" w:line="240" w:lineRule="auto"/>
                    <w:rPr>
                      <w:rFonts w:ascii="Arial" w:hAnsi="Arial" w:cs="Arial"/>
                      <w:sz w:val="40"/>
                      <w:szCs w:val="40"/>
                    </w:rPr>
                  </w:pPr>
                  <w:r>
                    <w:rPr>
                      <w:rFonts w:ascii="Arial" w:hAnsi="Arial" w:cs="Arial"/>
                      <w:b/>
                      <w:sz w:val="40"/>
                      <w:szCs w:val="40"/>
                    </w:rPr>
                    <w:t>2025 года</w:t>
                  </w:r>
                </w:p>
              </w:txbxContent>
            </v:textbox>
          </v:shape>
        </w:pict>
      </w: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6A1E5E" w:rsidRDefault="006A1E5E" w:rsidP="00970A88">
      <w:pPr>
        <w:spacing w:after="0" w:line="240" w:lineRule="auto"/>
        <w:ind w:firstLine="709"/>
        <w:jc w:val="both"/>
        <w:rPr>
          <w:rFonts w:ascii="Times New Roman" w:hAnsi="Times New Roman" w:cs="Times New Roman"/>
          <w:sz w:val="24"/>
          <w:szCs w:val="24"/>
        </w:rPr>
      </w:pPr>
    </w:p>
    <w:p w:rsidR="00D93EE1" w:rsidRDefault="00D93EE1" w:rsidP="00C349E1">
      <w:pPr>
        <w:pStyle w:val="Standard"/>
        <w:ind w:firstLine="709"/>
        <w:jc w:val="both"/>
        <w:rPr>
          <w:rFonts w:ascii="Times New Roman" w:hAnsi="Times New Roman" w:cs="Times New Roman"/>
        </w:rPr>
      </w:pPr>
    </w:p>
    <w:p w:rsidR="00C0174A" w:rsidRPr="00C0174A" w:rsidRDefault="00C0174A" w:rsidP="00C0174A">
      <w:pPr>
        <w:spacing w:after="0" w:line="240" w:lineRule="auto"/>
        <w:ind w:firstLine="709"/>
        <w:jc w:val="center"/>
        <w:rPr>
          <w:rFonts w:ascii="Times New Roman" w:hAnsi="Times New Roman" w:cs="Times New Roman"/>
          <w:sz w:val="24"/>
          <w:szCs w:val="24"/>
        </w:rPr>
      </w:pPr>
      <w:r w:rsidRPr="00C0174A">
        <w:rPr>
          <w:rFonts w:ascii="Times New Roman" w:hAnsi="Times New Roman" w:cs="Times New Roman"/>
          <w:b/>
          <w:sz w:val="24"/>
          <w:szCs w:val="24"/>
        </w:rPr>
        <w:t>Извещение о проведении собрания о согласовании местоположения границ земельного участка</w:t>
      </w:r>
    </w:p>
    <w:p w:rsidR="00C0174A" w:rsidRPr="00C0174A" w:rsidRDefault="00C0174A" w:rsidP="00C0174A">
      <w:pPr>
        <w:spacing w:after="0" w:line="240" w:lineRule="auto"/>
        <w:ind w:firstLine="709"/>
        <w:jc w:val="both"/>
        <w:rPr>
          <w:rFonts w:ascii="Times New Roman" w:hAnsi="Times New Roman" w:cs="Times New Roman"/>
          <w:sz w:val="24"/>
          <w:szCs w:val="24"/>
        </w:rPr>
      </w:pPr>
      <w:proofErr w:type="gramStart"/>
      <w:r w:rsidRPr="00C0174A">
        <w:rPr>
          <w:rFonts w:ascii="Times New Roman" w:hAnsi="Times New Roman" w:cs="Times New Roman"/>
          <w:sz w:val="24"/>
          <w:szCs w:val="24"/>
        </w:rPr>
        <w:t xml:space="preserve">Кадастровым инженером Завьяловой Тамарой Сергеевной, почтовый адрес: г. Шарья, ул. Октябрьская, д. 12, адрес электронной почты </w:t>
      </w:r>
      <w:hyperlink r:id="rId9" w:history="1">
        <w:r w:rsidRPr="00C0174A">
          <w:rPr>
            <w:rStyle w:val="a5"/>
            <w:rFonts w:ascii="Times New Roman" w:hAnsi="Times New Roman" w:cs="Times New Roman"/>
            <w:color w:val="000000"/>
            <w:sz w:val="24"/>
            <w:szCs w:val="24"/>
            <w:lang w:val="en-US"/>
          </w:rPr>
          <w:t>zempred</w:t>
        </w:r>
        <w:r w:rsidRPr="00C0174A">
          <w:rPr>
            <w:rStyle w:val="a5"/>
            <w:rFonts w:ascii="Times New Roman" w:hAnsi="Times New Roman" w:cs="Times New Roman"/>
            <w:color w:val="000000"/>
            <w:sz w:val="24"/>
            <w:szCs w:val="24"/>
          </w:rPr>
          <w:t>@</w:t>
        </w:r>
        <w:r w:rsidRPr="00C0174A">
          <w:rPr>
            <w:rStyle w:val="a5"/>
            <w:rFonts w:ascii="Times New Roman" w:hAnsi="Times New Roman" w:cs="Times New Roman"/>
            <w:color w:val="000000"/>
            <w:sz w:val="24"/>
            <w:szCs w:val="24"/>
            <w:lang w:val="en-US"/>
          </w:rPr>
          <w:t>mail</w:t>
        </w:r>
        <w:r w:rsidRPr="00C0174A">
          <w:rPr>
            <w:rStyle w:val="a5"/>
            <w:rFonts w:ascii="Times New Roman" w:hAnsi="Times New Roman" w:cs="Times New Roman"/>
            <w:color w:val="000000"/>
            <w:sz w:val="24"/>
            <w:szCs w:val="24"/>
          </w:rPr>
          <w:t>.</w:t>
        </w:r>
        <w:r w:rsidRPr="00C0174A">
          <w:rPr>
            <w:rStyle w:val="a5"/>
            <w:rFonts w:ascii="Times New Roman" w:hAnsi="Times New Roman" w:cs="Times New Roman"/>
            <w:color w:val="000000"/>
            <w:sz w:val="24"/>
            <w:szCs w:val="24"/>
            <w:lang w:val="en-US"/>
          </w:rPr>
          <w:t>ru</w:t>
        </w:r>
      </w:hyperlink>
      <w:r w:rsidRPr="00C0174A">
        <w:rPr>
          <w:rFonts w:ascii="Times New Roman" w:hAnsi="Times New Roman" w:cs="Times New Roman"/>
          <w:sz w:val="24"/>
          <w:szCs w:val="24"/>
        </w:rPr>
        <w:t>, контактный телефон  8 (49449) 5-34-02, 89109510941, №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(условным) номером 44:24:030201:73, расположенного по адресу:</w:t>
      </w:r>
      <w:proofErr w:type="gramEnd"/>
      <w:r w:rsidRPr="00C0174A">
        <w:rPr>
          <w:rFonts w:ascii="Times New Roman" w:hAnsi="Times New Roman" w:cs="Times New Roman"/>
          <w:sz w:val="24"/>
          <w:szCs w:val="24"/>
        </w:rPr>
        <w:t xml:space="preserve"> Костромская область, Шарьинский  р-он,  Заболотское с/п,д</w:t>
      </w:r>
      <w:proofErr w:type="gramStart"/>
      <w:r w:rsidRPr="00C0174A">
        <w:rPr>
          <w:rFonts w:ascii="Times New Roman" w:hAnsi="Times New Roman" w:cs="Times New Roman"/>
          <w:sz w:val="24"/>
          <w:szCs w:val="24"/>
        </w:rPr>
        <w:t>.Б</w:t>
      </w:r>
      <w:proofErr w:type="gramEnd"/>
      <w:r w:rsidRPr="00C0174A">
        <w:rPr>
          <w:rFonts w:ascii="Times New Roman" w:hAnsi="Times New Roman" w:cs="Times New Roman"/>
          <w:sz w:val="24"/>
          <w:szCs w:val="24"/>
        </w:rPr>
        <w:t>алаболиха,д.23</w:t>
      </w:r>
      <w:r w:rsidRPr="00C0174A">
        <w:rPr>
          <w:rFonts w:ascii="Times New Roman" w:hAnsi="Times New Roman" w:cs="Times New Roman"/>
          <w:color w:val="000000"/>
          <w:sz w:val="24"/>
          <w:szCs w:val="24"/>
        </w:rPr>
        <w:t>,</w:t>
      </w:r>
      <w:r w:rsidRPr="00C0174A">
        <w:rPr>
          <w:rFonts w:ascii="Times New Roman" w:hAnsi="Times New Roman" w:cs="Times New Roman"/>
          <w:sz w:val="24"/>
          <w:szCs w:val="24"/>
        </w:rPr>
        <w:t xml:space="preserve"> номер кадастрового квартала</w:t>
      </w:r>
      <w:r w:rsidRPr="00C0174A">
        <w:rPr>
          <w:rFonts w:ascii="Times New Roman" w:hAnsi="Times New Roman" w:cs="Times New Roman"/>
          <w:color w:val="000000"/>
          <w:sz w:val="24"/>
          <w:szCs w:val="24"/>
        </w:rPr>
        <w:t xml:space="preserve"> 44:24:030201.</w:t>
      </w:r>
    </w:p>
    <w:p w:rsidR="00C0174A" w:rsidRPr="00C0174A" w:rsidRDefault="00C0174A" w:rsidP="00C0174A">
      <w:pPr>
        <w:spacing w:after="0" w:line="240" w:lineRule="auto"/>
        <w:ind w:firstLine="709"/>
        <w:jc w:val="both"/>
        <w:rPr>
          <w:rFonts w:ascii="Times New Roman" w:hAnsi="Times New Roman" w:cs="Times New Roman"/>
          <w:color w:val="000000"/>
          <w:sz w:val="24"/>
          <w:szCs w:val="24"/>
        </w:rPr>
      </w:pPr>
      <w:r w:rsidRPr="00C0174A">
        <w:rPr>
          <w:rFonts w:ascii="Times New Roman" w:hAnsi="Times New Roman" w:cs="Times New Roman"/>
          <w:sz w:val="24"/>
          <w:szCs w:val="24"/>
        </w:rPr>
        <w:t>Заказчикам кадастровых работ является Филимонова Татьяна Сергеевна, её почтовый адрес:</w:t>
      </w:r>
      <w:r>
        <w:rPr>
          <w:rFonts w:ascii="Times New Roman" w:hAnsi="Times New Roman" w:cs="Times New Roman"/>
          <w:sz w:val="24"/>
          <w:szCs w:val="24"/>
        </w:rPr>
        <w:t xml:space="preserve"> </w:t>
      </w:r>
      <w:r w:rsidRPr="00C0174A">
        <w:rPr>
          <w:rFonts w:ascii="Times New Roman" w:hAnsi="Times New Roman" w:cs="Times New Roman"/>
          <w:sz w:val="24"/>
          <w:szCs w:val="24"/>
        </w:rPr>
        <w:t>Костромская область, Нейский район, г</w:t>
      </w:r>
      <w:proofErr w:type="gramStart"/>
      <w:r w:rsidRPr="00C0174A">
        <w:rPr>
          <w:rFonts w:ascii="Times New Roman" w:hAnsi="Times New Roman" w:cs="Times New Roman"/>
          <w:sz w:val="24"/>
          <w:szCs w:val="24"/>
        </w:rPr>
        <w:t>.Н</w:t>
      </w:r>
      <w:proofErr w:type="gramEnd"/>
      <w:r w:rsidRPr="00C0174A">
        <w:rPr>
          <w:rFonts w:ascii="Times New Roman" w:hAnsi="Times New Roman" w:cs="Times New Roman"/>
          <w:sz w:val="24"/>
          <w:szCs w:val="24"/>
        </w:rPr>
        <w:t>ея, пер.Рабочий, д.13, контактный телефон +7-906-521-27-12.</w:t>
      </w:r>
    </w:p>
    <w:p w:rsidR="00C0174A" w:rsidRPr="00C0174A" w:rsidRDefault="00C0174A" w:rsidP="00C0174A">
      <w:pPr>
        <w:spacing w:after="0" w:line="240" w:lineRule="auto"/>
        <w:ind w:firstLine="709"/>
        <w:jc w:val="both"/>
        <w:rPr>
          <w:rFonts w:ascii="Times New Roman" w:hAnsi="Times New Roman" w:cs="Times New Roman"/>
          <w:color w:val="000000"/>
          <w:sz w:val="24"/>
          <w:szCs w:val="24"/>
        </w:rPr>
      </w:pPr>
      <w:r w:rsidRPr="00C0174A">
        <w:rPr>
          <w:rFonts w:ascii="Times New Roman" w:hAnsi="Times New Roman" w:cs="Times New Roman"/>
          <w:color w:val="000000"/>
          <w:sz w:val="24"/>
          <w:szCs w:val="24"/>
        </w:rPr>
        <w:t>Собрание по поводу согласования местоположения границы состоится по адресу: Костромская область, Шарьинский район, д</w:t>
      </w:r>
      <w:proofErr w:type="gramStart"/>
      <w:r w:rsidRPr="00C0174A">
        <w:rPr>
          <w:rFonts w:ascii="Times New Roman" w:hAnsi="Times New Roman" w:cs="Times New Roman"/>
          <w:color w:val="000000"/>
          <w:sz w:val="24"/>
          <w:szCs w:val="24"/>
        </w:rPr>
        <w:t>.Б</w:t>
      </w:r>
      <w:proofErr w:type="gramEnd"/>
      <w:r w:rsidRPr="00C0174A">
        <w:rPr>
          <w:rFonts w:ascii="Times New Roman" w:hAnsi="Times New Roman" w:cs="Times New Roman"/>
          <w:color w:val="000000"/>
          <w:sz w:val="24"/>
          <w:szCs w:val="24"/>
        </w:rPr>
        <w:t>алаболиха, у дома 23, «14» января  2026г. в 10 часов 30 минут.</w:t>
      </w:r>
    </w:p>
    <w:p w:rsidR="00C0174A" w:rsidRPr="00C0174A" w:rsidRDefault="00C0174A" w:rsidP="00C0174A">
      <w:pPr>
        <w:spacing w:after="0" w:line="240" w:lineRule="auto"/>
        <w:ind w:firstLine="709"/>
        <w:jc w:val="both"/>
        <w:rPr>
          <w:rStyle w:val="a5"/>
          <w:rFonts w:ascii="Times New Roman" w:hAnsi="Times New Roman" w:cs="Times New Roman"/>
          <w:color w:val="000000"/>
          <w:sz w:val="24"/>
          <w:szCs w:val="24"/>
          <w:shd w:val="clear" w:color="auto" w:fill="FFFFFF"/>
        </w:rPr>
      </w:pPr>
      <w:r w:rsidRPr="00C0174A">
        <w:rPr>
          <w:rFonts w:ascii="Times New Roman" w:hAnsi="Times New Roman" w:cs="Times New Roman"/>
          <w:color w:val="000000"/>
          <w:sz w:val="24"/>
          <w:szCs w:val="24"/>
        </w:rPr>
        <w:t xml:space="preserve">С проектом межевого плана земельного участка можно ознакомиться по адресу: </w:t>
      </w:r>
      <w:proofErr w:type="gramStart"/>
      <w:r w:rsidRPr="00C0174A">
        <w:rPr>
          <w:rFonts w:ascii="Times New Roman" w:hAnsi="Times New Roman" w:cs="Times New Roman"/>
          <w:color w:val="000000"/>
          <w:sz w:val="24"/>
          <w:szCs w:val="24"/>
        </w:rPr>
        <w:t>г</w:t>
      </w:r>
      <w:proofErr w:type="gramEnd"/>
      <w:r w:rsidRPr="00C0174A">
        <w:rPr>
          <w:rFonts w:ascii="Times New Roman" w:hAnsi="Times New Roman" w:cs="Times New Roman"/>
          <w:color w:val="000000"/>
          <w:sz w:val="24"/>
          <w:szCs w:val="24"/>
        </w:rPr>
        <w:t>. Шарья, ул. Октябрьская, д. 12, со дня опубликования извещения.</w:t>
      </w:r>
    </w:p>
    <w:p w:rsidR="00C0174A" w:rsidRPr="00C0174A" w:rsidRDefault="00C0174A" w:rsidP="00C0174A">
      <w:pPr>
        <w:spacing w:after="0" w:line="240" w:lineRule="auto"/>
        <w:ind w:firstLine="709"/>
        <w:jc w:val="both"/>
        <w:rPr>
          <w:rFonts w:ascii="Times New Roman" w:hAnsi="Times New Roman" w:cs="Times New Roman"/>
          <w:color w:val="000000"/>
          <w:sz w:val="24"/>
          <w:szCs w:val="24"/>
        </w:rPr>
      </w:pPr>
      <w:r w:rsidRPr="00C0174A">
        <w:rPr>
          <w:rStyle w:val="a5"/>
          <w:rFonts w:ascii="Times New Roman" w:hAnsi="Times New Roman" w:cs="Times New Roman"/>
          <w:color w:val="000000"/>
          <w:sz w:val="24"/>
          <w:szCs w:val="24"/>
          <w:shd w:val="clear" w:color="auto" w:fill="FFFFFF"/>
        </w:rPr>
        <w:t xml:space="preserve">Требования о проведении согласования местоположения границ земельных участков на местности принимаются с «12» декабря 2025г. по «13» января 2026г., обоснованные возражения </w:t>
      </w:r>
      <w:r w:rsidRPr="00C0174A">
        <w:rPr>
          <w:rStyle w:val="a5"/>
          <w:rFonts w:ascii="Times New Roman" w:hAnsi="Times New Roman" w:cs="Times New Roman"/>
          <w:color w:val="000000"/>
          <w:sz w:val="24"/>
          <w:szCs w:val="24"/>
          <w:shd w:val="clear" w:color="auto" w:fill="FFFFFF"/>
        </w:rPr>
        <w:lastRenderedPageBreak/>
        <w:t xml:space="preserve">о местоположении границ земельных участков принимаются в письменной форме после ознакомления с проектом межевого плана с «12» декабря 2025г. по «13» января 2026г., по адресу: Костромская область, </w:t>
      </w:r>
      <w:proofErr w:type="gramStart"/>
      <w:r w:rsidRPr="00C0174A">
        <w:rPr>
          <w:rStyle w:val="a5"/>
          <w:rFonts w:ascii="Times New Roman" w:hAnsi="Times New Roman" w:cs="Times New Roman"/>
          <w:color w:val="000000"/>
          <w:sz w:val="24"/>
          <w:szCs w:val="24"/>
          <w:shd w:val="clear" w:color="auto" w:fill="FFFFFF"/>
        </w:rPr>
        <w:t>г</w:t>
      </w:r>
      <w:proofErr w:type="gramEnd"/>
      <w:r w:rsidRPr="00C0174A">
        <w:rPr>
          <w:rStyle w:val="a5"/>
          <w:rFonts w:ascii="Times New Roman" w:hAnsi="Times New Roman" w:cs="Times New Roman"/>
          <w:color w:val="000000"/>
          <w:sz w:val="24"/>
          <w:szCs w:val="24"/>
          <w:shd w:val="clear" w:color="auto" w:fill="FFFFFF"/>
        </w:rPr>
        <w:t>. Шарья, ул. Октябрьская, д. 12.</w:t>
      </w:r>
    </w:p>
    <w:p w:rsidR="00C0174A" w:rsidRPr="00C0174A" w:rsidRDefault="00C0174A" w:rsidP="00C0174A">
      <w:pPr>
        <w:spacing w:after="0" w:line="240" w:lineRule="auto"/>
        <w:ind w:firstLine="709"/>
        <w:jc w:val="both"/>
        <w:rPr>
          <w:rFonts w:ascii="Times New Roman" w:hAnsi="Times New Roman" w:cs="Times New Roman"/>
          <w:color w:val="000000"/>
          <w:sz w:val="24"/>
          <w:szCs w:val="24"/>
        </w:rPr>
      </w:pPr>
      <w:r w:rsidRPr="00C0174A">
        <w:rPr>
          <w:rFonts w:ascii="Times New Roman" w:hAnsi="Times New Roman" w:cs="Times New Roman"/>
          <w:color w:val="000000"/>
          <w:sz w:val="24"/>
          <w:szCs w:val="24"/>
        </w:rPr>
        <w:t>Кадастровые номера и адреса смежных земельных участков, с правообладателя</w:t>
      </w:r>
      <w:r w:rsidRPr="00C0174A">
        <w:rPr>
          <w:rFonts w:ascii="Times New Roman" w:hAnsi="Times New Roman" w:cs="Times New Roman"/>
          <w:sz w:val="24"/>
          <w:szCs w:val="24"/>
        </w:rPr>
        <w:t>ми которых требуется согласование местоположения границ:</w:t>
      </w:r>
    </w:p>
    <w:p w:rsidR="00C0174A" w:rsidRPr="00C0174A" w:rsidRDefault="00C0174A" w:rsidP="00C0174A">
      <w:pPr>
        <w:numPr>
          <w:ilvl w:val="0"/>
          <w:numId w:val="9"/>
        </w:numPr>
        <w:suppressAutoHyphens/>
        <w:spacing w:after="0" w:line="240" w:lineRule="auto"/>
        <w:ind w:left="0" w:firstLine="709"/>
        <w:jc w:val="both"/>
        <w:rPr>
          <w:rFonts w:ascii="Times New Roman" w:hAnsi="Times New Roman" w:cs="Times New Roman"/>
          <w:sz w:val="24"/>
          <w:szCs w:val="24"/>
        </w:rPr>
      </w:pPr>
      <w:r w:rsidRPr="00C0174A">
        <w:rPr>
          <w:rFonts w:ascii="Times New Roman" w:hAnsi="Times New Roman" w:cs="Times New Roman"/>
          <w:color w:val="000000"/>
          <w:sz w:val="24"/>
          <w:szCs w:val="24"/>
        </w:rPr>
        <w:t>кадастровый квартал 44:24:030201, по адресу: Костромская область, Шарьинский район, д</w:t>
      </w:r>
      <w:proofErr w:type="gramStart"/>
      <w:r w:rsidRPr="00C0174A">
        <w:rPr>
          <w:rFonts w:ascii="Times New Roman" w:hAnsi="Times New Roman" w:cs="Times New Roman"/>
          <w:color w:val="000000"/>
          <w:sz w:val="24"/>
          <w:szCs w:val="24"/>
        </w:rPr>
        <w:t>.Б</w:t>
      </w:r>
      <w:proofErr w:type="gramEnd"/>
      <w:r w:rsidRPr="00C0174A">
        <w:rPr>
          <w:rFonts w:ascii="Times New Roman" w:hAnsi="Times New Roman" w:cs="Times New Roman"/>
          <w:color w:val="000000"/>
          <w:sz w:val="24"/>
          <w:szCs w:val="24"/>
        </w:rPr>
        <w:t>алаболиха;</w:t>
      </w:r>
    </w:p>
    <w:p w:rsidR="00C0174A" w:rsidRPr="00C0174A" w:rsidRDefault="00C0174A" w:rsidP="00C0174A">
      <w:pPr>
        <w:spacing w:after="0" w:line="240" w:lineRule="auto"/>
        <w:ind w:firstLine="709"/>
        <w:jc w:val="both"/>
        <w:rPr>
          <w:rFonts w:ascii="Times New Roman" w:hAnsi="Times New Roman" w:cs="Times New Roman"/>
          <w:sz w:val="24"/>
          <w:szCs w:val="24"/>
        </w:rPr>
      </w:pPr>
      <w:r w:rsidRPr="00C0174A">
        <w:rPr>
          <w:rFonts w:ascii="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w:t>
      </w:r>
      <w:r w:rsidRPr="00C0174A">
        <w:rPr>
          <w:rFonts w:ascii="Times New Roman" w:hAnsi="Times New Roman" w:cs="Times New Roman"/>
          <w:b/>
          <w:sz w:val="24"/>
          <w:szCs w:val="24"/>
        </w:rPr>
        <w:t xml:space="preserve"> </w:t>
      </w:r>
      <w:r w:rsidRPr="00C0174A">
        <w:rPr>
          <w:rFonts w:ascii="Times New Roman" w:hAnsi="Times New Roman" w:cs="Times New Roman"/>
          <w:sz w:val="24"/>
          <w:szCs w:val="24"/>
        </w:rPr>
        <w:t>(часть 12 статьи 39, часть</w:t>
      </w:r>
      <w:proofErr w:type="gramStart"/>
      <w:r w:rsidRPr="00C0174A">
        <w:rPr>
          <w:rFonts w:ascii="Times New Roman" w:hAnsi="Times New Roman" w:cs="Times New Roman"/>
          <w:sz w:val="24"/>
          <w:szCs w:val="24"/>
        </w:rPr>
        <w:t>2</w:t>
      </w:r>
      <w:proofErr w:type="gramEnd"/>
      <w:r w:rsidRPr="00C0174A">
        <w:rPr>
          <w:rFonts w:ascii="Times New Roman" w:hAnsi="Times New Roman" w:cs="Times New Roman"/>
          <w:sz w:val="24"/>
          <w:szCs w:val="24"/>
        </w:rPr>
        <w:t xml:space="preserve"> статьи 40 Федерального закона от 24 июля 2007 г. № 221-ФЗ «О кадастровой деятельности»).</w:t>
      </w:r>
    </w:p>
    <w:p w:rsidR="00C0174A" w:rsidRPr="00C0174A" w:rsidRDefault="00C0174A" w:rsidP="00C0174A">
      <w:pPr>
        <w:pStyle w:val="Standard"/>
        <w:ind w:firstLine="709"/>
        <w:jc w:val="both"/>
        <w:rPr>
          <w:rFonts w:ascii="Times New Roman" w:hAnsi="Times New Roman" w:cs="Times New Roman"/>
        </w:rPr>
      </w:pPr>
    </w:p>
    <w:p w:rsidR="00C0174A" w:rsidRPr="00C0174A" w:rsidRDefault="00C0174A" w:rsidP="00C0174A">
      <w:pPr>
        <w:pStyle w:val="Standard"/>
        <w:ind w:firstLine="709"/>
        <w:jc w:val="both"/>
        <w:rPr>
          <w:rFonts w:ascii="Times New Roman" w:hAnsi="Times New Roman" w:cs="Times New Roman"/>
        </w:rPr>
      </w:pPr>
    </w:p>
    <w:p w:rsidR="00C0174A" w:rsidRPr="00C0174A" w:rsidRDefault="00C0174A" w:rsidP="00C0174A">
      <w:pPr>
        <w:pStyle w:val="Standard"/>
        <w:ind w:firstLine="709"/>
        <w:jc w:val="both"/>
        <w:rPr>
          <w:rFonts w:ascii="Times New Roman" w:hAnsi="Times New Roman" w:cs="Times New Roman"/>
        </w:rPr>
      </w:pPr>
    </w:p>
    <w:p w:rsidR="00F80926" w:rsidRPr="00C349E1" w:rsidRDefault="00F80926" w:rsidP="00C349E1">
      <w:pPr>
        <w:pStyle w:val="Heading10"/>
        <w:keepNext w:val="0"/>
        <w:widowControl w:val="0"/>
        <w:spacing w:line="240" w:lineRule="auto"/>
        <w:ind w:left="0" w:firstLine="709"/>
        <w:outlineLvl w:val="9"/>
        <w:rPr>
          <w:rFonts w:ascii="Times New Roman" w:hAnsi="Times New Roman" w:cs="Times New Roman"/>
          <w:b/>
          <w:sz w:val="24"/>
          <w:szCs w:val="24"/>
        </w:rPr>
      </w:pPr>
      <w:r w:rsidRPr="00C349E1">
        <w:rPr>
          <w:rFonts w:ascii="Times New Roman" w:hAnsi="Times New Roman" w:cs="Times New Roman"/>
          <w:b/>
          <w:sz w:val="24"/>
          <w:szCs w:val="24"/>
        </w:rPr>
        <w:t>ДУМА</w:t>
      </w:r>
    </w:p>
    <w:p w:rsidR="00F80926" w:rsidRPr="00C349E1" w:rsidRDefault="00F80926" w:rsidP="00C349E1">
      <w:pPr>
        <w:pStyle w:val="Heading10"/>
        <w:keepNext w:val="0"/>
        <w:widowControl w:val="0"/>
        <w:spacing w:line="240" w:lineRule="auto"/>
        <w:ind w:left="0" w:firstLine="709"/>
        <w:outlineLvl w:val="9"/>
        <w:rPr>
          <w:rFonts w:ascii="Times New Roman" w:hAnsi="Times New Roman" w:cs="Times New Roman"/>
          <w:b/>
          <w:sz w:val="24"/>
          <w:szCs w:val="24"/>
        </w:rPr>
      </w:pPr>
      <w:r w:rsidRPr="00C349E1">
        <w:rPr>
          <w:rFonts w:ascii="Times New Roman" w:hAnsi="Times New Roman" w:cs="Times New Roman"/>
          <w:b/>
          <w:sz w:val="24"/>
          <w:szCs w:val="24"/>
        </w:rPr>
        <w:t>ШАРЬИНСКОГО МУНИЦИПАЛЬНОГО ОКРУГА</w:t>
      </w:r>
    </w:p>
    <w:p w:rsidR="00F80926" w:rsidRPr="00C349E1" w:rsidRDefault="00F80926" w:rsidP="00C349E1">
      <w:pPr>
        <w:pStyle w:val="Heading10"/>
        <w:keepNext w:val="0"/>
        <w:widowControl w:val="0"/>
        <w:spacing w:line="240" w:lineRule="auto"/>
        <w:ind w:left="0" w:firstLine="709"/>
        <w:outlineLvl w:val="9"/>
        <w:rPr>
          <w:rFonts w:ascii="Times New Roman" w:hAnsi="Times New Roman" w:cs="Times New Roman"/>
          <w:b/>
          <w:sz w:val="24"/>
          <w:szCs w:val="24"/>
        </w:rPr>
      </w:pPr>
      <w:r w:rsidRPr="00C349E1">
        <w:rPr>
          <w:rFonts w:ascii="Times New Roman" w:hAnsi="Times New Roman" w:cs="Times New Roman"/>
          <w:b/>
          <w:sz w:val="24"/>
          <w:szCs w:val="24"/>
        </w:rPr>
        <w:t>КОСТРОМСКОЙОБЛАСТИ</w:t>
      </w:r>
    </w:p>
    <w:p w:rsidR="00F80926" w:rsidRPr="00C349E1" w:rsidRDefault="00F80926" w:rsidP="00C349E1">
      <w:pPr>
        <w:widowControl w:val="0"/>
        <w:spacing w:after="0" w:line="240" w:lineRule="auto"/>
        <w:ind w:firstLine="709"/>
        <w:jc w:val="center"/>
        <w:rPr>
          <w:rFonts w:ascii="Times New Roman" w:hAnsi="Times New Roman" w:cs="Times New Roman"/>
          <w:b/>
          <w:sz w:val="24"/>
          <w:szCs w:val="24"/>
        </w:rPr>
      </w:pPr>
      <w:r w:rsidRPr="00C349E1">
        <w:rPr>
          <w:rFonts w:ascii="Times New Roman" w:hAnsi="Times New Roman" w:cs="Times New Roman"/>
          <w:b/>
          <w:sz w:val="24"/>
          <w:szCs w:val="24"/>
        </w:rPr>
        <w:t>ПЕРВОГО СОЗЫВА</w:t>
      </w:r>
    </w:p>
    <w:p w:rsidR="00F80926" w:rsidRPr="00C349E1" w:rsidRDefault="00F80926" w:rsidP="00C349E1">
      <w:pPr>
        <w:widowControl w:val="0"/>
        <w:spacing w:after="0" w:line="240" w:lineRule="auto"/>
        <w:ind w:firstLine="709"/>
        <w:jc w:val="center"/>
        <w:rPr>
          <w:rFonts w:ascii="Times New Roman" w:hAnsi="Times New Roman" w:cs="Times New Roman"/>
          <w:b/>
          <w:sz w:val="24"/>
          <w:szCs w:val="24"/>
        </w:rPr>
      </w:pPr>
    </w:p>
    <w:p w:rsidR="00F80926" w:rsidRPr="00C349E1" w:rsidRDefault="00F80926" w:rsidP="00C349E1">
      <w:pPr>
        <w:widowControl w:val="0"/>
        <w:spacing w:after="0" w:line="240" w:lineRule="auto"/>
        <w:ind w:firstLine="709"/>
        <w:jc w:val="center"/>
        <w:rPr>
          <w:rFonts w:ascii="Times New Roman" w:hAnsi="Times New Roman" w:cs="Times New Roman"/>
          <w:b/>
          <w:sz w:val="24"/>
          <w:szCs w:val="24"/>
        </w:rPr>
      </w:pPr>
      <w:r w:rsidRPr="00C349E1">
        <w:rPr>
          <w:rFonts w:ascii="Times New Roman" w:hAnsi="Times New Roman" w:cs="Times New Roman"/>
          <w:b/>
          <w:sz w:val="24"/>
          <w:szCs w:val="24"/>
        </w:rPr>
        <w:t>РЕШЕНИЕ</w:t>
      </w:r>
    </w:p>
    <w:p w:rsidR="00F80926" w:rsidRPr="00C349E1" w:rsidRDefault="00C349E1" w:rsidP="00C349E1">
      <w:pPr>
        <w:widowControl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от «12» декабря 2025 года </w:t>
      </w:r>
      <w:r w:rsidR="00F80926" w:rsidRPr="00C349E1">
        <w:rPr>
          <w:rFonts w:ascii="Times New Roman" w:hAnsi="Times New Roman" w:cs="Times New Roman"/>
          <w:b/>
          <w:sz w:val="24"/>
          <w:szCs w:val="24"/>
        </w:rPr>
        <w:t>№ 64</w:t>
      </w:r>
    </w:p>
    <w:p w:rsidR="00F80926" w:rsidRPr="00C349E1" w:rsidRDefault="00F80926" w:rsidP="00C349E1">
      <w:pPr>
        <w:pStyle w:val="Heading10"/>
        <w:keepNext w:val="0"/>
        <w:widowControl w:val="0"/>
        <w:spacing w:line="240" w:lineRule="auto"/>
        <w:ind w:left="0" w:firstLine="709"/>
        <w:outlineLvl w:val="9"/>
        <w:rPr>
          <w:rFonts w:ascii="Times New Roman" w:hAnsi="Times New Roman" w:cs="Times New Roman"/>
          <w:b/>
          <w:sz w:val="24"/>
          <w:szCs w:val="24"/>
        </w:rPr>
      </w:pPr>
    </w:p>
    <w:p w:rsidR="00F80926" w:rsidRPr="00C349E1" w:rsidRDefault="00C349E1" w:rsidP="00C349E1">
      <w:pPr>
        <w:widowControl w:val="0"/>
        <w:spacing w:after="0" w:line="240" w:lineRule="auto"/>
        <w:ind w:firstLine="709"/>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О принятии </w:t>
      </w:r>
      <w:r w:rsidR="00F80926" w:rsidRPr="00C349E1">
        <w:rPr>
          <w:rFonts w:ascii="Times New Roman" w:hAnsi="Times New Roman" w:cs="Times New Roman"/>
          <w:b/>
          <w:sz w:val="24"/>
          <w:szCs w:val="24"/>
          <w:lang w:eastAsia="ar-SA"/>
        </w:rPr>
        <w:t>У</w:t>
      </w:r>
      <w:r>
        <w:rPr>
          <w:rFonts w:ascii="Times New Roman" w:hAnsi="Times New Roman" w:cs="Times New Roman"/>
          <w:b/>
          <w:sz w:val="24"/>
          <w:szCs w:val="24"/>
          <w:lang w:eastAsia="ar-SA"/>
        </w:rPr>
        <w:t>става</w:t>
      </w:r>
      <w:r w:rsidR="00F80926" w:rsidRPr="00C349E1">
        <w:rPr>
          <w:rFonts w:ascii="Times New Roman" w:hAnsi="Times New Roman" w:cs="Times New Roman"/>
          <w:b/>
          <w:sz w:val="24"/>
          <w:szCs w:val="24"/>
          <w:lang w:eastAsia="ar-SA"/>
        </w:rPr>
        <w:t xml:space="preserve"> муниципа</w:t>
      </w:r>
      <w:r>
        <w:rPr>
          <w:rFonts w:ascii="Times New Roman" w:hAnsi="Times New Roman" w:cs="Times New Roman"/>
          <w:b/>
          <w:sz w:val="24"/>
          <w:szCs w:val="24"/>
          <w:lang w:eastAsia="ar-SA"/>
        </w:rPr>
        <w:t xml:space="preserve">льного образования Шарьинский </w:t>
      </w:r>
      <w:r w:rsidR="00F80926" w:rsidRPr="00C349E1">
        <w:rPr>
          <w:rFonts w:ascii="Times New Roman" w:hAnsi="Times New Roman" w:cs="Times New Roman"/>
          <w:b/>
          <w:sz w:val="24"/>
          <w:szCs w:val="24"/>
          <w:lang w:eastAsia="ar-SA"/>
        </w:rPr>
        <w:t>муниципальный округ Костромской области</w:t>
      </w:r>
    </w:p>
    <w:p w:rsidR="00F80926" w:rsidRPr="00C349E1" w:rsidRDefault="00F80926" w:rsidP="00C349E1">
      <w:pPr>
        <w:widowControl w:val="0"/>
        <w:spacing w:after="0" w:line="240" w:lineRule="auto"/>
        <w:ind w:firstLine="709"/>
        <w:jc w:val="both"/>
        <w:rPr>
          <w:rFonts w:ascii="Times New Roman" w:hAnsi="Times New Roman" w:cs="Times New Roman"/>
          <w:sz w:val="24"/>
          <w:szCs w:val="24"/>
        </w:rPr>
      </w:pPr>
    </w:p>
    <w:p w:rsidR="00F80926" w:rsidRPr="00C349E1" w:rsidRDefault="00F80926" w:rsidP="00C349E1">
      <w:pPr>
        <w:widowControl w:val="0"/>
        <w:spacing w:after="0" w:line="240" w:lineRule="auto"/>
        <w:ind w:firstLine="709"/>
        <w:jc w:val="both"/>
        <w:rPr>
          <w:rFonts w:ascii="Times New Roman" w:hAnsi="Times New Roman" w:cs="Times New Roman"/>
          <w:sz w:val="24"/>
          <w:szCs w:val="24"/>
          <w:lang w:eastAsia="ar-SA"/>
        </w:rPr>
      </w:pPr>
      <w:proofErr w:type="gramStart"/>
      <w:r w:rsidRPr="00C349E1">
        <w:rPr>
          <w:rFonts w:ascii="Times New Roman" w:hAnsi="Times New Roman" w:cs="Times New Roman"/>
          <w:sz w:val="24"/>
          <w:szCs w:val="24"/>
        </w:rPr>
        <w:t>В соответствие с действующим законодательством, руководствуясь Федеральными законами от 06.10.2003 года № 131-ФЗ «Об общих принципах организации местного самоуправления в Российской Федерации», от 20.03.2025 № 33-ФЗ «Об общих принципах организации местного самоуправления в единой системе публичной власти», от 21.07.2005 года № 97-ФЗ «О государственной регистрации уставов муниципальных образований»,  Положением о порядке организации и проведении публичных слушаний в Шарьинском муниципальном округе Костромской области</w:t>
      </w:r>
      <w:r w:rsidRPr="00C349E1">
        <w:rPr>
          <w:rFonts w:ascii="Times New Roman" w:hAnsi="Times New Roman" w:cs="Times New Roman"/>
          <w:sz w:val="24"/>
          <w:szCs w:val="24"/>
          <w:lang w:eastAsia="ar-SA"/>
        </w:rPr>
        <w:t>, Дума</w:t>
      </w:r>
      <w:proofErr w:type="gramEnd"/>
      <w:r w:rsidRPr="00C349E1">
        <w:rPr>
          <w:rFonts w:ascii="Times New Roman" w:hAnsi="Times New Roman" w:cs="Times New Roman"/>
          <w:sz w:val="24"/>
          <w:szCs w:val="24"/>
          <w:lang w:eastAsia="ar-SA"/>
        </w:rPr>
        <w:t xml:space="preserve"> Шарьинского муниципального округа  Костромской области </w:t>
      </w:r>
    </w:p>
    <w:p w:rsidR="00C349E1" w:rsidRDefault="00C349E1" w:rsidP="00C349E1">
      <w:pPr>
        <w:widowControl w:val="0"/>
        <w:spacing w:after="0" w:line="240" w:lineRule="auto"/>
        <w:ind w:firstLine="709"/>
        <w:jc w:val="center"/>
        <w:rPr>
          <w:rFonts w:ascii="Times New Roman" w:hAnsi="Times New Roman" w:cs="Times New Roman"/>
          <w:b/>
          <w:sz w:val="24"/>
          <w:szCs w:val="24"/>
          <w:lang w:eastAsia="ar-SA"/>
        </w:rPr>
      </w:pPr>
    </w:p>
    <w:p w:rsidR="00F80926" w:rsidRPr="00C349E1" w:rsidRDefault="00F80926" w:rsidP="00C349E1">
      <w:pPr>
        <w:widowControl w:val="0"/>
        <w:spacing w:after="0" w:line="240" w:lineRule="auto"/>
        <w:ind w:firstLine="709"/>
        <w:jc w:val="center"/>
        <w:rPr>
          <w:rFonts w:ascii="Times New Roman" w:hAnsi="Times New Roman" w:cs="Times New Roman"/>
          <w:b/>
          <w:sz w:val="24"/>
          <w:szCs w:val="24"/>
          <w:lang w:eastAsia="ar-SA"/>
        </w:rPr>
      </w:pPr>
      <w:r w:rsidRPr="00C349E1">
        <w:rPr>
          <w:rFonts w:ascii="Times New Roman" w:hAnsi="Times New Roman" w:cs="Times New Roman"/>
          <w:b/>
          <w:sz w:val="24"/>
          <w:szCs w:val="24"/>
          <w:lang w:eastAsia="ar-SA"/>
        </w:rPr>
        <w:t>РЕШИЛА:</w:t>
      </w:r>
    </w:p>
    <w:p w:rsidR="00C349E1" w:rsidRDefault="00C349E1" w:rsidP="00C349E1">
      <w:pPr>
        <w:pStyle w:val="a6"/>
        <w:widowControl w:val="0"/>
        <w:ind w:left="0" w:firstLine="709"/>
        <w:jc w:val="both"/>
        <w:rPr>
          <w:rFonts w:ascii="Times New Roman" w:hAnsi="Times New Roman"/>
          <w:sz w:val="24"/>
          <w:szCs w:val="24"/>
          <w:lang w:eastAsia="ar-SA"/>
        </w:rPr>
      </w:pPr>
    </w:p>
    <w:p w:rsidR="00F80926" w:rsidRPr="00C349E1" w:rsidRDefault="00F80926" w:rsidP="00C349E1">
      <w:pPr>
        <w:pStyle w:val="a6"/>
        <w:widowControl w:val="0"/>
        <w:ind w:left="0" w:firstLine="709"/>
        <w:jc w:val="both"/>
        <w:rPr>
          <w:rFonts w:ascii="Times New Roman" w:hAnsi="Times New Roman"/>
          <w:sz w:val="24"/>
          <w:szCs w:val="24"/>
          <w:lang w:eastAsia="ar-SA"/>
        </w:rPr>
      </w:pPr>
      <w:r w:rsidRPr="00C349E1">
        <w:rPr>
          <w:rFonts w:ascii="Times New Roman" w:hAnsi="Times New Roman"/>
          <w:sz w:val="24"/>
          <w:szCs w:val="24"/>
          <w:lang w:eastAsia="ar-SA"/>
        </w:rPr>
        <w:t>1. Принять Устав муниципального образования Шарьинский муниципальный округ Костромской области.</w:t>
      </w:r>
    </w:p>
    <w:p w:rsidR="00F80926" w:rsidRPr="00C349E1" w:rsidRDefault="00F80926" w:rsidP="00C349E1">
      <w:pPr>
        <w:pStyle w:val="a6"/>
        <w:widowControl w:val="0"/>
        <w:ind w:left="0" w:firstLine="709"/>
        <w:jc w:val="both"/>
        <w:rPr>
          <w:rFonts w:ascii="Times New Roman" w:hAnsi="Times New Roman"/>
          <w:sz w:val="24"/>
          <w:szCs w:val="24"/>
          <w:lang w:eastAsia="ar-SA"/>
        </w:rPr>
      </w:pPr>
      <w:r w:rsidRPr="00C349E1">
        <w:rPr>
          <w:rFonts w:ascii="Times New Roman" w:hAnsi="Times New Roman"/>
          <w:sz w:val="24"/>
          <w:szCs w:val="24"/>
          <w:lang w:eastAsia="ar-SA"/>
        </w:rPr>
        <w:t>2. Направить главе Шарьинского муниципального округа Костромской области на подписание и предоставления в Управление Министерства юстиции Российской Федерации по Костромской области  Устава муниципального образования Шарьинский  муниципальный округ Костромской области на государственную регистрацию в порядке, установленном Федеральным законом от 21.07.2005года № 97-ФЗ «О государственной регистрации Уставов муниципальных образований».</w:t>
      </w:r>
    </w:p>
    <w:p w:rsidR="00F80926" w:rsidRPr="00C349E1" w:rsidRDefault="00F80926" w:rsidP="00C349E1">
      <w:pPr>
        <w:pStyle w:val="a6"/>
        <w:widowControl w:val="0"/>
        <w:ind w:left="0" w:firstLine="709"/>
        <w:jc w:val="both"/>
        <w:rPr>
          <w:rFonts w:ascii="Times New Roman" w:hAnsi="Times New Roman"/>
          <w:sz w:val="24"/>
          <w:szCs w:val="24"/>
        </w:rPr>
      </w:pPr>
      <w:r w:rsidRPr="00C349E1">
        <w:rPr>
          <w:rFonts w:ascii="Times New Roman" w:hAnsi="Times New Roman"/>
          <w:sz w:val="24"/>
          <w:szCs w:val="24"/>
          <w:lang w:eastAsia="ar-SA"/>
        </w:rPr>
        <w:t>3. Рекомендовать главе Шарьинского муниципального округа Костромской области опубликовать зарегистрированный Устав муниципального образования Шарьинский муниципальный округ Костромской области в течени</w:t>
      </w:r>
      <w:proofErr w:type="gramStart"/>
      <w:r w:rsidRPr="00C349E1">
        <w:rPr>
          <w:rFonts w:ascii="Times New Roman" w:hAnsi="Times New Roman"/>
          <w:sz w:val="24"/>
          <w:szCs w:val="24"/>
          <w:lang w:eastAsia="ar-SA"/>
        </w:rPr>
        <w:t>и</w:t>
      </w:r>
      <w:proofErr w:type="gramEnd"/>
      <w:r w:rsidRPr="00C349E1">
        <w:rPr>
          <w:rFonts w:ascii="Times New Roman" w:hAnsi="Times New Roman"/>
          <w:sz w:val="24"/>
          <w:szCs w:val="24"/>
          <w:lang w:eastAsia="ar-SA"/>
        </w:rPr>
        <w:t xml:space="preserve"> семи дней со дня поступления Устава муниципального образования Шарьинский муниципальный округа Костромской области из Управления Министерства юстиции Российской Федерации по Костромской области</w:t>
      </w:r>
    </w:p>
    <w:p w:rsidR="00F80926" w:rsidRPr="00C349E1" w:rsidRDefault="00F80926" w:rsidP="00C349E1">
      <w:pPr>
        <w:widowControl w:val="0"/>
        <w:spacing w:after="0" w:line="240" w:lineRule="auto"/>
        <w:ind w:firstLine="709"/>
        <w:jc w:val="both"/>
        <w:rPr>
          <w:rFonts w:ascii="Times New Roman" w:hAnsi="Times New Roman" w:cs="Times New Roman"/>
          <w:sz w:val="24"/>
          <w:szCs w:val="24"/>
          <w:lang w:eastAsia="ar-SA"/>
        </w:rPr>
      </w:pPr>
      <w:r w:rsidRPr="00C349E1">
        <w:rPr>
          <w:rFonts w:ascii="Times New Roman" w:hAnsi="Times New Roman" w:cs="Times New Roman"/>
          <w:sz w:val="24"/>
          <w:szCs w:val="24"/>
          <w:lang w:eastAsia="ar-SA"/>
        </w:rPr>
        <w:t>4.Настоящее решение вступает в силу со дня его официального опубликования в информационном бюллетене</w:t>
      </w:r>
      <w:r w:rsidRPr="00C349E1">
        <w:rPr>
          <w:rFonts w:ascii="Times New Roman" w:hAnsi="Times New Roman" w:cs="Times New Roman"/>
          <w:sz w:val="24"/>
          <w:szCs w:val="24"/>
        </w:rPr>
        <w:t xml:space="preserve"> «Вестник Шарьинского округа» после государственной регистрации.</w:t>
      </w:r>
    </w:p>
    <w:p w:rsidR="00F80926" w:rsidRDefault="00F80926" w:rsidP="00C349E1">
      <w:pPr>
        <w:widowControl w:val="0"/>
        <w:spacing w:after="0" w:line="240" w:lineRule="auto"/>
        <w:ind w:firstLine="709"/>
        <w:jc w:val="both"/>
        <w:rPr>
          <w:rStyle w:val="affff9"/>
          <w:rFonts w:ascii="Times New Roman" w:hAnsi="Times New Roman" w:cs="Times New Roman"/>
          <w:b w:val="0"/>
          <w:sz w:val="24"/>
          <w:szCs w:val="24"/>
        </w:rPr>
      </w:pPr>
    </w:p>
    <w:p w:rsidR="00C349E1" w:rsidRPr="00C349E1" w:rsidRDefault="00C349E1" w:rsidP="00C349E1">
      <w:pPr>
        <w:widowControl w:val="0"/>
        <w:spacing w:after="0" w:line="240" w:lineRule="auto"/>
        <w:ind w:firstLine="709"/>
        <w:jc w:val="both"/>
        <w:rPr>
          <w:rStyle w:val="affff9"/>
          <w:rFonts w:ascii="Times New Roman" w:hAnsi="Times New Roman" w:cs="Times New Roman"/>
          <w:b w:val="0"/>
          <w:sz w:val="24"/>
          <w:szCs w:val="24"/>
        </w:rPr>
      </w:pPr>
    </w:p>
    <w:p w:rsidR="00F80926" w:rsidRPr="00C349E1" w:rsidRDefault="00F80926" w:rsidP="00C349E1">
      <w:pPr>
        <w:widowControl w:val="0"/>
        <w:spacing w:after="0" w:line="240" w:lineRule="auto"/>
        <w:ind w:firstLine="709"/>
        <w:jc w:val="both"/>
        <w:rPr>
          <w:rStyle w:val="affff9"/>
          <w:rFonts w:ascii="Times New Roman" w:hAnsi="Times New Roman" w:cs="Times New Roman"/>
          <w:b w:val="0"/>
          <w:sz w:val="24"/>
          <w:szCs w:val="24"/>
        </w:rPr>
      </w:pPr>
    </w:p>
    <w:p w:rsidR="00F80926" w:rsidRPr="00C349E1" w:rsidRDefault="00F80926" w:rsidP="00C349E1">
      <w:pPr>
        <w:widowControl w:val="0"/>
        <w:spacing w:after="0" w:line="240" w:lineRule="auto"/>
        <w:ind w:firstLine="709"/>
        <w:jc w:val="both"/>
        <w:rPr>
          <w:rFonts w:ascii="Times New Roman" w:hAnsi="Times New Roman" w:cs="Times New Roman"/>
          <w:sz w:val="24"/>
          <w:szCs w:val="24"/>
        </w:rPr>
      </w:pPr>
      <w:r w:rsidRPr="00C349E1">
        <w:rPr>
          <w:rFonts w:ascii="Times New Roman" w:hAnsi="Times New Roman" w:cs="Times New Roman"/>
          <w:sz w:val="24"/>
          <w:szCs w:val="24"/>
        </w:rPr>
        <w:t xml:space="preserve">Председатель Думы </w:t>
      </w:r>
      <w:r w:rsidRPr="00C349E1">
        <w:rPr>
          <w:rStyle w:val="affff9"/>
          <w:rFonts w:ascii="Times New Roman" w:hAnsi="Times New Roman" w:cs="Times New Roman"/>
          <w:b w:val="0"/>
          <w:sz w:val="24"/>
          <w:szCs w:val="24"/>
        </w:rPr>
        <w:t>Шарьинского</w:t>
      </w:r>
    </w:p>
    <w:p w:rsidR="00F80926" w:rsidRPr="00C349E1" w:rsidRDefault="00F80926" w:rsidP="00C349E1">
      <w:pPr>
        <w:widowControl w:val="0"/>
        <w:spacing w:after="0" w:line="240" w:lineRule="auto"/>
        <w:ind w:firstLine="709"/>
        <w:jc w:val="both"/>
        <w:rPr>
          <w:rStyle w:val="affff9"/>
          <w:rFonts w:ascii="Times New Roman" w:hAnsi="Times New Roman" w:cs="Times New Roman"/>
          <w:b w:val="0"/>
          <w:sz w:val="24"/>
          <w:szCs w:val="24"/>
        </w:rPr>
      </w:pPr>
      <w:r w:rsidRPr="00C349E1">
        <w:rPr>
          <w:rStyle w:val="affff9"/>
          <w:rFonts w:ascii="Times New Roman" w:hAnsi="Times New Roman" w:cs="Times New Roman"/>
          <w:b w:val="0"/>
          <w:sz w:val="24"/>
          <w:szCs w:val="24"/>
        </w:rPr>
        <w:t xml:space="preserve">муниципального округа </w:t>
      </w:r>
    </w:p>
    <w:p w:rsidR="00F80926" w:rsidRPr="00C349E1" w:rsidRDefault="00F80926" w:rsidP="00C349E1">
      <w:pPr>
        <w:widowControl w:val="0"/>
        <w:spacing w:after="0" w:line="240" w:lineRule="auto"/>
        <w:ind w:firstLine="709"/>
        <w:jc w:val="both"/>
        <w:rPr>
          <w:rStyle w:val="affff9"/>
          <w:rFonts w:ascii="Times New Roman" w:hAnsi="Times New Roman" w:cs="Times New Roman"/>
          <w:b w:val="0"/>
          <w:sz w:val="24"/>
          <w:szCs w:val="24"/>
        </w:rPr>
      </w:pPr>
      <w:r w:rsidRPr="00C349E1">
        <w:rPr>
          <w:rStyle w:val="affff9"/>
          <w:rFonts w:ascii="Times New Roman" w:hAnsi="Times New Roman" w:cs="Times New Roman"/>
          <w:b w:val="0"/>
          <w:sz w:val="24"/>
          <w:szCs w:val="24"/>
        </w:rPr>
        <w:t>Костромской области                                                                   Н.Г.Маркова</w:t>
      </w:r>
    </w:p>
    <w:p w:rsidR="00F80926" w:rsidRPr="00C349E1" w:rsidRDefault="00F80926" w:rsidP="00C349E1">
      <w:pPr>
        <w:widowControl w:val="0"/>
        <w:spacing w:after="0" w:line="240" w:lineRule="auto"/>
        <w:ind w:firstLine="709"/>
        <w:jc w:val="both"/>
        <w:rPr>
          <w:rStyle w:val="affff9"/>
          <w:rFonts w:ascii="Times New Roman" w:hAnsi="Times New Roman" w:cs="Times New Roman"/>
          <w:b w:val="0"/>
          <w:sz w:val="24"/>
          <w:szCs w:val="24"/>
        </w:rPr>
      </w:pPr>
      <w:r w:rsidRPr="00C349E1">
        <w:rPr>
          <w:rStyle w:val="affff9"/>
          <w:rFonts w:ascii="Times New Roman" w:hAnsi="Times New Roman" w:cs="Times New Roman"/>
          <w:b w:val="0"/>
          <w:sz w:val="24"/>
          <w:szCs w:val="24"/>
        </w:rPr>
        <w:t xml:space="preserve">                                                                                    </w:t>
      </w:r>
    </w:p>
    <w:p w:rsidR="00F80926" w:rsidRPr="00C349E1" w:rsidRDefault="00F80926" w:rsidP="00C349E1">
      <w:pPr>
        <w:pStyle w:val="a3"/>
        <w:widowControl w:val="0"/>
        <w:ind w:firstLine="709"/>
        <w:jc w:val="right"/>
        <w:rPr>
          <w:b w:val="0"/>
          <w:sz w:val="24"/>
          <w:szCs w:val="24"/>
        </w:rPr>
      </w:pPr>
      <w:proofErr w:type="gramStart"/>
      <w:r w:rsidRPr="00C349E1">
        <w:rPr>
          <w:b w:val="0"/>
          <w:sz w:val="24"/>
          <w:szCs w:val="24"/>
        </w:rPr>
        <w:t>ПРИНЯТ</w:t>
      </w:r>
      <w:proofErr w:type="gramEnd"/>
    </w:p>
    <w:p w:rsidR="00F80926" w:rsidRPr="00C349E1" w:rsidRDefault="00F80926" w:rsidP="00C349E1">
      <w:pPr>
        <w:pStyle w:val="a3"/>
        <w:widowControl w:val="0"/>
        <w:ind w:firstLine="709"/>
        <w:jc w:val="right"/>
        <w:rPr>
          <w:b w:val="0"/>
          <w:sz w:val="24"/>
          <w:szCs w:val="24"/>
        </w:rPr>
      </w:pPr>
      <w:r w:rsidRPr="00C349E1">
        <w:rPr>
          <w:b w:val="0"/>
          <w:sz w:val="24"/>
          <w:szCs w:val="24"/>
        </w:rPr>
        <w:t>решением Думы Шарьинского</w:t>
      </w:r>
    </w:p>
    <w:p w:rsidR="00F80926" w:rsidRPr="00C349E1" w:rsidRDefault="00F80926" w:rsidP="00C349E1">
      <w:pPr>
        <w:pStyle w:val="a3"/>
        <w:widowControl w:val="0"/>
        <w:ind w:firstLine="709"/>
        <w:jc w:val="right"/>
        <w:rPr>
          <w:b w:val="0"/>
          <w:sz w:val="24"/>
          <w:szCs w:val="24"/>
        </w:rPr>
      </w:pPr>
      <w:r w:rsidRPr="00C349E1">
        <w:rPr>
          <w:b w:val="0"/>
          <w:sz w:val="24"/>
          <w:szCs w:val="24"/>
        </w:rPr>
        <w:t>муниципального округа Костромской области</w:t>
      </w:r>
    </w:p>
    <w:p w:rsidR="00F80926" w:rsidRPr="00C349E1" w:rsidRDefault="00F80926" w:rsidP="00C349E1">
      <w:pPr>
        <w:pStyle w:val="a3"/>
        <w:widowControl w:val="0"/>
        <w:ind w:firstLine="709"/>
        <w:jc w:val="right"/>
        <w:rPr>
          <w:b w:val="0"/>
          <w:sz w:val="24"/>
          <w:szCs w:val="24"/>
        </w:rPr>
      </w:pPr>
      <w:r w:rsidRPr="00C349E1">
        <w:rPr>
          <w:b w:val="0"/>
          <w:sz w:val="24"/>
          <w:szCs w:val="24"/>
        </w:rPr>
        <w:t>от «12 » декабря 2025 г. № 64</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right"/>
        <w:rPr>
          <w:b w:val="0"/>
          <w:sz w:val="24"/>
          <w:szCs w:val="24"/>
        </w:rPr>
      </w:pPr>
      <w:r w:rsidRPr="00C349E1">
        <w:rPr>
          <w:b w:val="0"/>
          <w:sz w:val="24"/>
          <w:szCs w:val="24"/>
        </w:rPr>
        <w:t xml:space="preserve">Глава Шарьинского муниципального округа </w:t>
      </w:r>
    </w:p>
    <w:p w:rsidR="00F80926" w:rsidRPr="00C349E1" w:rsidRDefault="00F80926" w:rsidP="00C349E1">
      <w:pPr>
        <w:pStyle w:val="a3"/>
        <w:widowControl w:val="0"/>
        <w:ind w:firstLine="709"/>
        <w:jc w:val="right"/>
        <w:rPr>
          <w:b w:val="0"/>
          <w:sz w:val="24"/>
          <w:szCs w:val="24"/>
        </w:rPr>
      </w:pPr>
      <w:r w:rsidRPr="00C349E1">
        <w:rPr>
          <w:b w:val="0"/>
          <w:sz w:val="24"/>
          <w:szCs w:val="24"/>
        </w:rPr>
        <w:t>Костромской области</w:t>
      </w:r>
    </w:p>
    <w:p w:rsidR="00F80926" w:rsidRPr="00C349E1" w:rsidRDefault="00F80926" w:rsidP="00C349E1">
      <w:pPr>
        <w:pStyle w:val="a3"/>
        <w:widowControl w:val="0"/>
        <w:ind w:firstLine="709"/>
        <w:jc w:val="right"/>
        <w:rPr>
          <w:b w:val="0"/>
          <w:sz w:val="24"/>
          <w:szCs w:val="24"/>
        </w:rPr>
      </w:pPr>
      <w:r w:rsidRPr="00C349E1">
        <w:rPr>
          <w:b w:val="0"/>
          <w:sz w:val="24"/>
          <w:szCs w:val="24"/>
        </w:rPr>
        <w:t>___</w:t>
      </w:r>
      <w:r w:rsidR="00C349E1">
        <w:rPr>
          <w:b w:val="0"/>
          <w:sz w:val="24"/>
          <w:szCs w:val="24"/>
        </w:rPr>
        <w:t>_______________________________</w:t>
      </w:r>
    </w:p>
    <w:p w:rsidR="00F80926" w:rsidRPr="00C349E1" w:rsidRDefault="00F80926" w:rsidP="00C349E1">
      <w:pPr>
        <w:widowControl w:val="0"/>
        <w:spacing w:after="0" w:line="240" w:lineRule="auto"/>
        <w:ind w:firstLine="709"/>
        <w:jc w:val="right"/>
        <w:rPr>
          <w:rFonts w:ascii="Times New Roman" w:hAnsi="Times New Roman" w:cs="Times New Roman"/>
          <w:i/>
          <w:sz w:val="24"/>
          <w:szCs w:val="24"/>
        </w:rPr>
      </w:pPr>
      <w:proofErr w:type="gramStart"/>
      <w:r w:rsidRPr="00C349E1">
        <w:rPr>
          <w:rFonts w:ascii="Times New Roman" w:hAnsi="Times New Roman" w:cs="Times New Roman"/>
          <w:sz w:val="24"/>
          <w:szCs w:val="24"/>
        </w:rPr>
        <w:t>(</w:t>
      </w:r>
      <w:r w:rsidRPr="00C349E1">
        <w:rPr>
          <w:rFonts w:ascii="Times New Roman" w:hAnsi="Times New Roman" w:cs="Times New Roman"/>
          <w:i/>
          <w:sz w:val="24"/>
          <w:szCs w:val="24"/>
        </w:rPr>
        <w:t>место подписи главы муниципального округа,</w:t>
      </w:r>
      <w:proofErr w:type="gramEnd"/>
    </w:p>
    <w:p w:rsidR="00F80926" w:rsidRPr="00C349E1" w:rsidRDefault="00F80926" w:rsidP="00C349E1">
      <w:pPr>
        <w:pStyle w:val="a3"/>
        <w:widowControl w:val="0"/>
        <w:ind w:firstLine="709"/>
        <w:jc w:val="right"/>
        <w:rPr>
          <w:b w:val="0"/>
          <w:sz w:val="24"/>
          <w:szCs w:val="24"/>
        </w:rPr>
      </w:pPr>
      <w:r w:rsidRPr="00C349E1">
        <w:rPr>
          <w:b w:val="0"/>
          <w:i/>
          <w:sz w:val="24"/>
          <w:szCs w:val="24"/>
        </w:rPr>
        <w:t>место печати Думы муниципального округа</w:t>
      </w:r>
      <w:r w:rsidRPr="00C349E1">
        <w:rPr>
          <w:b w:val="0"/>
          <w:sz w:val="24"/>
          <w:szCs w:val="24"/>
        </w:rPr>
        <w:t>)</w:t>
      </w:r>
    </w:p>
    <w:p w:rsidR="00F80926" w:rsidRPr="00C349E1" w:rsidRDefault="00F80926" w:rsidP="00C349E1">
      <w:pPr>
        <w:pStyle w:val="a3"/>
        <w:widowControl w:val="0"/>
        <w:ind w:firstLine="709"/>
        <w:jc w:val="right"/>
        <w:rPr>
          <w:b w:val="0"/>
          <w:sz w:val="24"/>
          <w:szCs w:val="24"/>
        </w:rPr>
      </w:pPr>
    </w:p>
    <w:p w:rsidR="00F80926" w:rsidRPr="00C349E1" w:rsidRDefault="00F80926" w:rsidP="00C349E1">
      <w:pPr>
        <w:pStyle w:val="a3"/>
        <w:widowControl w:val="0"/>
        <w:ind w:firstLine="709"/>
        <w:jc w:val="right"/>
        <w:rPr>
          <w:b w:val="0"/>
          <w:sz w:val="24"/>
          <w:szCs w:val="24"/>
        </w:rPr>
      </w:pP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fff0"/>
        <w:widowControl w:val="0"/>
        <w:spacing w:line="240" w:lineRule="auto"/>
        <w:ind w:firstLine="709"/>
        <w:rPr>
          <w:szCs w:val="24"/>
        </w:rPr>
      </w:pPr>
      <w:r w:rsidRPr="00C349E1">
        <w:rPr>
          <w:spacing w:val="-2"/>
          <w:szCs w:val="24"/>
        </w:rPr>
        <w:t>УСТАВ</w:t>
      </w:r>
    </w:p>
    <w:p w:rsidR="00F80926" w:rsidRPr="00C349E1" w:rsidRDefault="00F80926" w:rsidP="00C349E1">
      <w:pPr>
        <w:pStyle w:val="afff0"/>
        <w:widowControl w:val="0"/>
        <w:spacing w:line="240" w:lineRule="auto"/>
        <w:ind w:firstLine="709"/>
        <w:rPr>
          <w:szCs w:val="24"/>
        </w:rPr>
      </w:pPr>
      <w:r w:rsidRPr="00C349E1">
        <w:rPr>
          <w:szCs w:val="24"/>
        </w:rPr>
        <w:t>МУНИЦИПАЛЬНОГО ОБРАЗОВАНИЯ</w:t>
      </w:r>
    </w:p>
    <w:p w:rsidR="00F80926" w:rsidRPr="00C349E1" w:rsidRDefault="00F80926" w:rsidP="00C349E1">
      <w:pPr>
        <w:pStyle w:val="afff0"/>
        <w:widowControl w:val="0"/>
        <w:spacing w:line="240" w:lineRule="auto"/>
        <w:ind w:firstLine="709"/>
        <w:rPr>
          <w:szCs w:val="24"/>
        </w:rPr>
      </w:pPr>
      <w:r w:rsidRPr="00C349E1">
        <w:rPr>
          <w:szCs w:val="24"/>
        </w:rPr>
        <w:t xml:space="preserve">ШАРЬИНСКИЙ </w:t>
      </w:r>
      <w:r w:rsidRPr="00C349E1">
        <w:rPr>
          <w:spacing w:val="-20"/>
          <w:szCs w:val="24"/>
        </w:rPr>
        <w:t>М</w:t>
      </w:r>
      <w:r w:rsidRPr="00C349E1">
        <w:rPr>
          <w:szCs w:val="24"/>
        </w:rPr>
        <w:t>УНИЦИПАЛЬНЫЙ</w:t>
      </w:r>
      <w:r w:rsidRPr="00C349E1">
        <w:rPr>
          <w:spacing w:val="-18"/>
          <w:szCs w:val="24"/>
        </w:rPr>
        <w:t xml:space="preserve"> </w:t>
      </w:r>
      <w:r w:rsidRPr="00C349E1">
        <w:rPr>
          <w:szCs w:val="24"/>
        </w:rPr>
        <w:t>ОКРУГ</w:t>
      </w:r>
    </w:p>
    <w:p w:rsidR="00F80926" w:rsidRPr="00C349E1" w:rsidRDefault="00F80926" w:rsidP="00C349E1">
      <w:pPr>
        <w:pStyle w:val="afff0"/>
        <w:widowControl w:val="0"/>
        <w:spacing w:line="240" w:lineRule="auto"/>
        <w:ind w:firstLine="709"/>
        <w:rPr>
          <w:szCs w:val="24"/>
        </w:rPr>
      </w:pPr>
      <w:r w:rsidRPr="00C349E1">
        <w:rPr>
          <w:szCs w:val="24"/>
        </w:rPr>
        <w:t>КОСТРОМСКОЙ ОБЛАСТИ</w:t>
      </w:r>
    </w:p>
    <w:p w:rsidR="00F80926" w:rsidRPr="00C349E1" w:rsidRDefault="00F80926" w:rsidP="00C349E1">
      <w:pPr>
        <w:pStyle w:val="a3"/>
        <w:widowControl w:val="0"/>
        <w:ind w:firstLine="709"/>
        <w:rPr>
          <w:sz w:val="24"/>
          <w:szCs w:val="24"/>
        </w:rPr>
      </w:pP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rPr>
          <w:b w:val="0"/>
          <w:sz w:val="24"/>
          <w:szCs w:val="24"/>
        </w:rPr>
      </w:pPr>
      <w:r w:rsidRPr="00C349E1">
        <w:rPr>
          <w:b w:val="0"/>
          <w:sz w:val="24"/>
          <w:szCs w:val="24"/>
        </w:rPr>
        <w:t>2025 год</w:t>
      </w:r>
    </w:p>
    <w:p w:rsidR="00F80926" w:rsidRPr="00C349E1" w:rsidRDefault="00F80926" w:rsidP="00C349E1">
      <w:pPr>
        <w:pStyle w:val="a3"/>
        <w:widowControl w:val="0"/>
        <w:ind w:firstLine="709"/>
        <w:jc w:val="both"/>
        <w:rPr>
          <w:sz w:val="24"/>
          <w:szCs w:val="24"/>
        </w:rPr>
      </w:pPr>
      <w:r w:rsidRPr="00C349E1">
        <w:rPr>
          <w:sz w:val="24"/>
          <w:szCs w:val="24"/>
        </w:rPr>
        <w:t>ГЛАВА 1. ОБЩИЕ ПОЛОЖЕНИЯ</w:t>
      </w:r>
    </w:p>
    <w:p w:rsidR="00F80926" w:rsidRPr="00C349E1" w:rsidRDefault="00F80926" w:rsidP="00C349E1">
      <w:pPr>
        <w:pStyle w:val="a3"/>
        <w:widowControl w:val="0"/>
        <w:ind w:firstLine="709"/>
        <w:jc w:val="both"/>
        <w:rPr>
          <w:sz w:val="24"/>
          <w:szCs w:val="24"/>
        </w:rPr>
      </w:pPr>
    </w:p>
    <w:p w:rsidR="00F80926" w:rsidRPr="00C349E1" w:rsidRDefault="00F80926" w:rsidP="00C349E1">
      <w:pPr>
        <w:pStyle w:val="Heading20"/>
        <w:keepNext w:val="0"/>
        <w:widowControl w:val="0"/>
        <w:spacing w:line="240" w:lineRule="auto"/>
        <w:ind w:left="0" w:firstLine="709"/>
        <w:outlineLvl w:val="9"/>
        <w:rPr>
          <w:rFonts w:ascii="Times New Roman" w:hAnsi="Times New Roman" w:cs="Times New Roman"/>
          <w:b/>
          <w:sz w:val="24"/>
          <w:szCs w:val="24"/>
        </w:rPr>
      </w:pPr>
      <w:r w:rsidRPr="00C349E1">
        <w:rPr>
          <w:rFonts w:ascii="Times New Roman" w:hAnsi="Times New Roman" w:cs="Times New Roman"/>
          <w:b/>
          <w:sz w:val="24"/>
          <w:szCs w:val="24"/>
        </w:rPr>
        <w:t>Статья</w:t>
      </w:r>
      <w:r w:rsidRPr="00C349E1">
        <w:rPr>
          <w:rFonts w:ascii="Times New Roman" w:hAnsi="Times New Roman" w:cs="Times New Roman"/>
          <w:b/>
          <w:spacing w:val="-7"/>
          <w:sz w:val="24"/>
          <w:szCs w:val="24"/>
        </w:rPr>
        <w:t xml:space="preserve"> </w:t>
      </w:r>
      <w:r w:rsidRPr="00C349E1">
        <w:rPr>
          <w:rFonts w:ascii="Times New Roman" w:hAnsi="Times New Roman" w:cs="Times New Roman"/>
          <w:b/>
          <w:sz w:val="24"/>
          <w:szCs w:val="24"/>
        </w:rPr>
        <w:t>1.</w:t>
      </w:r>
      <w:r w:rsidRPr="00C349E1">
        <w:rPr>
          <w:rFonts w:ascii="Times New Roman" w:hAnsi="Times New Roman" w:cs="Times New Roman"/>
          <w:b/>
          <w:spacing w:val="-6"/>
          <w:sz w:val="24"/>
          <w:szCs w:val="24"/>
        </w:rPr>
        <w:t xml:space="preserve"> П</w:t>
      </w:r>
      <w:r w:rsidRPr="00C349E1">
        <w:rPr>
          <w:rFonts w:ascii="Times New Roman" w:hAnsi="Times New Roman" w:cs="Times New Roman"/>
          <w:b/>
          <w:sz w:val="24"/>
          <w:szCs w:val="24"/>
        </w:rPr>
        <w:t>равовой</w:t>
      </w:r>
      <w:r w:rsidRPr="00C349E1">
        <w:rPr>
          <w:rFonts w:ascii="Times New Roman" w:hAnsi="Times New Roman" w:cs="Times New Roman"/>
          <w:b/>
          <w:spacing w:val="-6"/>
          <w:sz w:val="24"/>
          <w:szCs w:val="24"/>
        </w:rPr>
        <w:t xml:space="preserve"> </w:t>
      </w:r>
      <w:r w:rsidRPr="00C349E1">
        <w:rPr>
          <w:rFonts w:ascii="Times New Roman" w:hAnsi="Times New Roman" w:cs="Times New Roman"/>
          <w:b/>
          <w:spacing w:val="-2"/>
          <w:sz w:val="24"/>
          <w:szCs w:val="24"/>
        </w:rPr>
        <w:t>статус муниципального округа</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6"/>
        <w:widowControl w:val="0"/>
        <w:tabs>
          <w:tab w:val="left" w:pos="862"/>
        </w:tabs>
        <w:ind w:left="0" w:firstLine="709"/>
        <w:jc w:val="both"/>
        <w:rPr>
          <w:rFonts w:ascii="Times New Roman" w:hAnsi="Times New Roman"/>
          <w:sz w:val="24"/>
          <w:szCs w:val="24"/>
        </w:rPr>
      </w:pPr>
      <w:r w:rsidRPr="00C349E1">
        <w:rPr>
          <w:rFonts w:ascii="Times New Roman" w:hAnsi="Times New Roman"/>
          <w:sz w:val="24"/>
          <w:szCs w:val="24"/>
        </w:rPr>
        <w:t>Шарьинский муниципальный округ Костромской области - муниципальное образование, образованное в границах</w:t>
      </w:r>
      <w:r w:rsidRPr="00C349E1">
        <w:rPr>
          <w:rFonts w:ascii="Times New Roman" w:hAnsi="Times New Roman"/>
          <w:spacing w:val="40"/>
          <w:sz w:val="24"/>
          <w:szCs w:val="24"/>
        </w:rPr>
        <w:t xml:space="preserve"> </w:t>
      </w:r>
      <w:r w:rsidRPr="00C349E1">
        <w:rPr>
          <w:rFonts w:ascii="Times New Roman" w:hAnsi="Times New Roman"/>
          <w:sz w:val="24"/>
          <w:szCs w:val="24"/>
        </w:rPr>
        <w:t>Шарьинского муниципального района Костромской области, наделенное статусом муниципального округа в соответствии с Законом Костромской области</w:t>
      </w:r>
      <w:r w:rsidRPr="00C349E1">
        <w:rPr>
          <w:rFonts w:ascii="Times New Roman" w:hAnsi="Times New Roman"/>
          <w:spacing w:val="80"/>
          <w:sz w:val="24"/>
          <w:szCs w:val="24"/>
        </w:rPr>
        <w:t xml:space="preserve"> </w:t>
      </w:r>
      <w:r w:rsidRPr="00C349E1">
        <w:rPr>
          <w:rFonts w:ascii="Times New Roman" w:hAnsi="Times New Roman"/>
          <w:sz w:val="24"/>
          <w:szCs w:val="24"/>
        </w:rPr>
        <w:t xml:space="preserve">от 21.03.2025 № 594-7-ЗКО </w:t>
      </w:r>
      <w:r w:rsidRPr="00C349E1">
        <w:rPr>
          <w:rFonts w:ascii="Times New Roman" w:hAnsi="Times New Roman"/>
          <w:sz w:val="24"/>
          <w:szCs w:val="24"/>
          <w:shd w:val="clear" w:color="auto" w:fill="FFFFFF"/>
        </w:rPr>
        <w:t xml:space="preserve">«О преобразовании муниципальных образований, входящих в состав </w:t>
      </w:r>
      <w:r w:rsidRPr="00C349E1">
        <w:rPr>
          <w:rFonts w:ascii="Times New Roman" w:hAnsi="Times New Roman"/>
          <w:sz w:val="24"/>
          <w:szCs w:val="24"/>
        </w:rPr>
        <w:t xml:space="preserve">Шарьинского </w:t>
      </w:r>
      <w:r w:rsidRPr="00C349E1">
        <w:rPr>
          <w:rFonts w:ascii="Times New Roman" w:hAnsi="Times New Roman"/>
          <w:sz w:val="24"/>
          <w:szCs w:val="24"/>
          <w:shd w:val="clear" w:color="auto" w:fill="FFFFFF"/>
        </w:rPr>
        <w:t>муниципального района Костромской области, и внесении изменений в отдельные законодательные акты Костромской области»</w:t>
      </w:r>
      <w:r w:rsidRPr="00C349E1">
        <w:rPr>
          <w:rFonts w:ascii="Times New Roman" w:hAnsi="Times New Roman"/>
          <w:sz w:val="24"/>
          <w:szCs w:val="24"/>
        </w:rPr>
        <w:t>.</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sz w:val="24"/>
          <w:szCs w:val="24"/>
        </w:rPr>
      </w:pPr>
      <w:r w:rsidRPr="00C349E1">
        <w:rPr>
          <w:sz w:val="24"/>
          <w:szCs w:val="24"/>
        </w:rPr>
        <w:t>Статья 2. Границы муниципального округа и порядок их изменения</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1. Границы муниципального округа установлены Законом Костромской области от 30.12.2004 № 237-ЗКО «Об установлении границ муниципальных образований в Костромской области и о наделении муниципальных образований статусом городского, сельского поселения, муниципального района, муниципального округа и городского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2. </w:t>
      </w:r>
      <w:proofErr w:type="gramStart"/>
      <w:r w:rsidRPr="00C349E1">
        <w:rPr>
          <w:b w:val="0"/>
          <w:sz w:val="24"/>
          <w:szCs w:val="24"/>
        </w:rPr>
        <w:t xml:space="preserve">Изменение границ муниципального округа осуществляется законом Костромской области по инициативе населения муниципального округа, органов местного самоуправления муниципального округа, органов государственной власти Костромской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 </w:t>
      </w:r>
      <w:proofErr w:type="gramEnd"/>
    </w:p>
    <w:p w:rsidR="00F80926" w:rsidRPr="00C349E1" w:rsidRDefault="00F80926" w:rsidP="00C349E1">
      <w:pPr>
        <w:pStyle w:val="a3"/>
        <w:widowControl w:val="0"/>
        <w:ind w:firstLine="709"/>
        <w:jc w:val="both"/>
        <w:rPr>
          <w:b w:val="0"/>
          <w:sz w:val="24"/>
          <w:szCs w:val="24"/>
        </w:rPr>
      </w:pPr>
      <w:r w:rsidRPr="00C349E1">
        <w:rPr>
          <w:b w:val="0"/>
          <w:sz w:val="24"/>
          <w:szCs w:val="24"/>
        </w:rPr>
        <w:t xml:space="preserve">3. </w:t>
      </w:r>
      <w:proofErr w:type="gramStart"/>
      <w:r w:rsidRPr="00C349E1">
        <w:rPr>
          <w:b w:val="0"/>
          <w:sz w:val="24"/>
          <w:szCs w:val="24"/>
        </w:rPr>
        <w:t xml:space="preserve">Инициатива населения муниципального округа об изменении границ муниципального </w:t>
      </w:r>
      <w:r w:rsidRPr="00C349E1">
        <w:rPr>
          <w:b w:val="0"/>
          <w:sz w:val="24"/>
          <w:szCs w:val="24"/>
        </w:rPr>
        <w:lastRenderedPageBreak/>
        <w:t>округа реализуется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и принимаемым в соответствии с ним законом Костромской области для выдвижения</w:t>
      </w:r>
      <w:proofErr w:type="gramEnd"/>
      <w:r w:rsidRPr="00C349E1">
        <w:rPr>
          <w:b w:val="0"/>
          <w:sz w:val="24"/>
          <w:szCs w:val="24"/>
        </w:rPr>
        <w:t xml:space="preserve"> инициативы проведения местного референдума.</w:t>
      </w:r>
    </w:p>
    <w:p w:rsidR="00F80926" w:rsidRPr="00C349E1" w:rsidRDefault="00F80926" w:rsidP="00C349E1">
      <w:pPr>
        <w:pStyle w:val="a3"/>
        <w:widowControl w:val="0"/>
        <w:ind w:firstLine="709"/>
        <w:jc w:val="both"/>
        <w:rPr>
          <w:b w:val="0"/>
          <w:sz w:val="24"/>
          <w:szCs w:val="24"/>
        </w:rPr>
      </w:pPr>
      <w:r w:rsidRPr="00C349E1">
        <w:rPr>
          <w:b w:val="0"/>
          <w:sz w:val="24"/>
          <w:szCs w:val="24"/>
        </w:rPr>
        <w:t>4.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sz w:val="24"/>
          <w:szCs w:val="24"/>
        </w:rPr>
      </w:pPr>
      <w:r w:rsidRPr="00C349E1">
        <w:rPr>
          <w:sz w:val="24"/>
          <w:szCs w:val="24"/>
        </w:rPr>
        <w:t>Статья 3. Преобразование муниципального округа</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 xml:space="preserve">1. Преобразование муниципального округа осуществляется законом Костромской области по инициативе населения муниципального округа, органов местного самоуправления муниципального округа, органов государственной власти Костромской области, федеральных органов государственной власти в соответствии с Федеральным законом «Об общих принципах организации местного самоуправления в единой системе публичной власти». </w:t>
      </w:r>
    </w:p>
    <w:p w:rsidR="00F80926" w:rsidRPr="00C349E1" w:rsidRDefault="00F80926" w:rsidP="00C349E1">
      <w:pPr>
        <w:pStyle w:val="a3"/>
        <w:widowControl w:val="0"/>
        <w:ind w:firstLine="709"/>
        <w:jc w:val="both"/>
        <w:rPr>
          <w:b w:val="0"/>
          <w:sz w:val="24"/>
          <w:szCs w:val="24"/>
        </w:rPr>
      </w:pPr>
      <w:r w:rsidRPr="00C349E1">
        <w:rPr>
          <w:b w:val="0"/>
          <w:sz w:val="24"/>
          <w:szCs w:val="24"/>
        </w:rPr>
        <w:t>2. Инициатива населения муниципального округа о преобразовании муниципального округа реализуется в порядке, установленном Федеральным законом «Об общих принципах организации местного самоуправления в единой системе публичной власти» и принимаемым в соответствии с ним законом Костромской области для выдвижения инициативы проведения местного референдума.</w:t>
      </w:r>
    </w:p>
    <w:p w:rsidR="00F80926" w:rsidRPr="00C349E1" w:rsidRDefault="00F80926" w:rsidP="00C349E1">
      <w:pPr>
        <w:pStyle w:val="a3"/>
        <w:widowControl w:val="0"/>
        <w:ind w:firstLine="709"/>
        <w:jc w:val="both"/>
        <w:rPr>
          <w:b w:val="0"/>
          <w:sz w:val="24"/>
          <w:szCs w:val="24"/>
        </w:rPr>
      </w:pPr>
      <w:r w:rsidRPr="00C349E1">
        <w:rPr>
          <w:b w:val="0"/>
          <w:sz w:val="24"/>
          <w:szCs w:val="24"/>
        </w:rPr>
        <w:t>3.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sz w:val="24"/>
          <w:szCs w:val="24"/>
        </w:rPr>
      </w:pPr>
      <w:r w:rsidRPr="00C349E1">
        <w:rPr>
          <w:sz w:val="24"/>
          <w:szCs w:val="24"/>
        </w:rPr>
        <w:t>Статья 4. Наименование и состав территории муниципального округа</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1. Официальное наименование муниципального округа – Шарьинский муниципальный округ Костромской области.</w:t>
      </w:r>
    </w:p>
    <w:p w:rsidR="00F80926" w:rsidRPr="00C349E1" w:rsidRDefault="00F80926" w:rsidP="00C349E1">
      <w:pPr>
        <w:pStyle w:val="a3"/>
        <w:widowControl w:val="0"/>
        <w:ind w:firstLine="709"/>
        <w:jc w:val="both"/>
        <w:rPr>
          <w:b w:val="0"/>
          <w:sz w:val="24"/>
          <w:szCs w:val="24"/>
        </w:rPr>
      </w:pPr>
      <w:r w:rsidRPr="00C349E1">
        <w:rPr>
          <w:b w:val="0"/>
          <w:sz w:val="24"/>
          <w:szCs w:val="24"/>
        </w:rPr>
        <w:t>Сокращённое наименование – Шарьинский муниципальный округ.</w:t>
      </w:r>
    </w:p>
    <w:p w:rsidR="00F80926" w:rsidRPr="00C349E1" w:rsidRDefault="00F80926" w:rsidP="00C349E1">
      <w:pPr>
        <w:pStyle w:val="a3"/>
        <w:widowControl w:val="0"/>
        <w:ind w:firstLine="709"/>
        <w:jc w:val="both"/>
        <w:rPr>
          <w:b w:val="0"/>
          <w:sz w:val="24"/>
          <w:szCs w:val="24"/>
        </w:rPr>
      </w:pPr>
      <w:r w:rsidRPr="00C349E1">
        <w:rPr>
          <w:b w:val="0"/>
          <w:sz w:val="24"/>
          <w:szCs w:val="24"/>
        </w:rPr>
        <w:t>Сокращённое и официальное наименования муниципального образования являются равнозначными.</w:t>
      </w:r>
    </w:p>
    <w:p w:rsidR="00F80926" w:rsidRPr="00C349E1" w:rsidRDefault="00F80926" w:rsidP="00C349E1">
      <w:pPr>
        <w:pStyle w:val="a3"/>
        <w:widowControl w:val="0"/>
        <w:ind w:firstLine="709"/>
        <w:jc w:val="both"/>
        <w:rPr>
          <w:b w:val="0"/>
          <w:sz w:val="24"/>
          <w:szCs w:val="24"/>
        </w:rPr>
      </w:pPr>
      <w:r w:rsidRPr="00C349E1">
        <w:rPr>
          <w:b w:val="0"/>
          <w:sz w:val="24"/>
          <w:szCs w:val="24"/>
        </w:rPr>
        <w:t>2. В состав территории муниципального округа входят населенные пункты</w:t>
      </w:r>
      <w:proofErr w:type="gramStart"/>
      <w:r w:rsidRPr="00C349E1">
        <w:rPr>
          <w:b w:val="0"/>
          <w:sz w:val="24"/>
          <w:szCs w:val="24"/>
        </w:rPr>
        <w:t>:д</w:t>
      </w:r>
      <w:proofErr w:type="gramEnd"/>
      <w:r w:rsidRPr="00C349E1">
        <w:rPr>
          <w:b w:val="0"/>
          <w:sz w:val="24"/>
          <w:szCs w:val="24"/>
        </w:rPr>
        <w:t xml:space="preserve">. Аксёново, д. Алёшиха, д. Андрониха, д. Аристиха, д. Аристиха, д. Балаболиха, д. Барабаново, д. Барановка, д. Безнег, д. Белышиха, д. Бердиха, д. Берзиха, д. Бодячиха, д. Большая Талица, д. Большое Варакино, п. Боровской, д. Бородино, д. Боярка, д. Бухалкино, д. Быково, д. Быково, д. Быково, д. Быниха, д. Бычиха, п. Варакинский, </w:t>
      </w:r>
      <w:proofErr w:type="gramStart"/>
      <w:r w:rsidRPr="00C349E1">
        <w:rPr>
          <w:b w:val="0"/>
          <w:sz w:val="24"/>
          <w:szCs w:val="24"/>
        </w:rPr>
        <w:t>д. Вардугино, д. Воеводиха, д. Воробьиха, д. Вторая Культура, д. Выползово, д. Высоковка, д. Глушиха, д. Головино, с. Головино, д. Гольяниха, д. Гольяново, д. Горланиха, д. Денисово, д. Дюково, кордон Дюковское лесничество, д. Ерёмино, д. Заболотье, д. Заболотье, с. Заболотье, д. Заводь, д. Завьялиха, д. Зебляки, п. Зебляки, д. Ивановское, д. Иваньково, д. Казанка, д. Катунино, д. Киево, д. Козиониха</w:t>
      </w:r>
      <w:proofErr w:type="gramEnd"/>
      <w:r w:rsidRPr="00C349E1">
        <w:rPr>
          <w:b w:val="0"/>
          <w:sz w:val="24"/>
          <w:szCs w:val="24"/>
        </w:rPr>
        <w:t xml:space="preserve">, </w:t>
      </w:r>
      <w:proofErr w:type="gramStart"/>
      <w:r w:rsidRPr="00C349E1">
        <w:rPr>
          <w:b w:val="0"/>
          <w:sz w:val="24"/>
          <w:szCs w:val="24"/>
        </w:rPr>
        <w:t>д. Колесиха, д. Колобовка, д. Комухино, д. Конёвка, д. Конёвка, д. Конёво, с. Конёво, д. Кораблиха, д. Королёвка, д. Косиха, д. Коурчиха, д. Красная Горка, д. Красный Холм, д. Кривцово, д. Кривячка, д. Круглица, д. Кузино, починок Кузнецово, д. Кузнечиха, д. Курганы, д. Кучериха, м. Лесничество, п. Луговой, д. Лысиха, д. Лычиха, д. Майтиха, д. Максимиха, д. Малая Талица, д</w:t>
      </w:r>
      <w:proofErr w:type="gramEnd"/>
      <w:r w:rsidRPr="00C349E1">
        <w:rPr>
          <w:b w:val="0"/>
          <w:sz w:val="24"/>
          <w:szCs w:val="24"/>
        </w:rPr>
        <w:t>. </w:t>
      </w:r>
      <w:proofErr w:type="gramStart"/>
      <w:r w:rsidRPr="00C349E1">
        <w:rPr>
          <w:b w:val="0"/>
          <w:sz w:val="24"/>
          <w:szCs w:val="24"/>
        </w:rPr>
        <w:t>Малое Варакино, д. Марутино, д. Матвеевка, с. Матвеевское, д. Медведица, д. Медведица, д. Мещериха, д. Минино, д. Михалиха, д. Молошница, д. Мундоро, д. Надёжино, д. Нежданово, с. Николо-Шанга, д. Ново-Шангское, д. Нужна, д. Нюрюг, д. Обуховица, с. Одоевское, д. Осипово, д. Павлово, д. Первая Культура, с. Печёнкино, д. Пищёвка, д. Плосково, д. Повёрткино, д. Подолиха, д. Поляшово, д. Притыкино, д</w:t>
      </w:r>
      <w:proofErr w:type="gramEnd"/>
      <w:r w:rsidRPr="00C349E1">
        <w:rPr>
          <w:b w:val="0"/>
          <w:sz w:val="24"/>
          <w:szCs w:val="24"/>
        </w:rPr>
        <w:t>. </w:t>
      </w:r>
      <w:proofErr w:type="gramStart"/>
      <w:r w:rsidRPr="00C349E1">
        <w:rPr>
          <w:b w:val="0"/>
          <w:sz w:val="24"/>
          <w:szCs w:val="24"/>
        </w:rPr>
        <w:t xml:space="preserve">Прудовка, д. Пустошка, д. Пятунино, д. Ракитиха, д. Решетиха, д. Робяши, д. Рогачиха, с. Рождественское, д. Рожиха, д. Сабуриха, </w:t>
      </w:r>
      <w:r w:rsidRPr="00C349E1">
        <w:rPr>
          <w:b w:val="0"/>
          <w:sz w:val="24"/>
          <w:szCs w:val="24"/>
        </w:rPr>
        <w:lastRenderedPageBreak/>
        <w:t>д. Савиха, д. Сафоново, д. Семениха, д. Сергеево, д. Серёгино, д. Середняя, д. Серково, д. Симоново, д. Слепниха, д. Смородинцы, п. Соколовский, д. Старково, д. Старо-Шангское, д. Столбецкое, д. Суриха, д. Сысоиха, д. Третьяково, с. Троицкое, д. Уткино, д. Фадиха, д</w:t>
      </w:r>
      <w:proofErr w:type="gramEnd"/>
      <w:r w:rsidRPr="00C349E1">
        <w:rPr>
          <w:b w:val="0"/>
          <w:sz w:val="24"/>
          <w:szCs w:val="24"/>
        </w:rPr>
        <w:t>. </w:t>
      </w:r>
      <w:proofErr w:type="gramStart"/>
      <w:r w:rsidRPr="00C349E1">
        <w:rPr>
          <w:b w:val="0"/>
          <w:sz w:val="24"/>
          <w:szCs w:val="24"/>
        </w:rPr>
        <w:t>Филатиха, д. Филино, д. Хмелевица, д. Хмелёвка, д. Хреново, п. Шекшема, д. Ширикалиха, д. Шубиха, д. Якимиха, д. Яковищево, д. Яковлиха.</w:t>
      </w:r>
      <w:proofErr w:type="gramEnd"/>
    </w:p>
    <w:p w:rsidR="00F80926" w:rsidRPr="00C349E1" w:rsidRDefault="00F80926" w:rsidP="00C349E1">
      <w:pPr>
        <w:pStyle w:val="a3"/>
        <w:widowControl w:val="0"/>
        <w:ind w:firstLine="709"/>
        <w:jc w:val="both"/>
        <w:rPr>
          <w:b w:val="0"/>
          <w:sz w:val="24"/>
          <w:szCs w:val="24"/>
        </w:rPr>
      </w:pPr>
      <w:r w:rsidRPr="00C349E1">
        <w:rPr>
          <w:b w:val="0"/>
          <w:sz w:val="24"/>
          <w:szCs w:val="24"/>
        </w:rPr>
        <w:t>3. Административным центром муниципального округа является город Шарья.</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sz w:val="24"/>
          <w:szCs w:val="24"/>
        </w:rPr>
      </w:pPr>
      <w:r w:rsidRPr="00C349E1">
        <w:rPr>
          <w:sz w:val="24"/>
          <w:szCs w:val="24"/>
        </w:rPr>
        <w:t xml:space="preserve">Статья 5. Официальные символы муниципального округа и порядок их официального использования </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1. Муниципальный округ имеет официальные символы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2. Официальные символы и порядок их официального использования устанавливаются решением Думы муниципального округа.</w:t>
      </w:r>
    </w:p>
    <w:p w:rsidR="00F80926" w:rsidRPr="00C349E1" w:rsidRDefault="00F80926" w:rsidP="00C349E1">
      <w:pPr>
        <w:pStyle w:val="a3"/>
        <w:widowControl w:val="0"/>
        <w:ind w:firstLine="709"/>
        <w:jc w:val="both"/>
        <w:rPr>
          <w:sz w:val="24"/>
          <w:szCs w:val="24"/>
        </w:rPr>
      </w:pPr>
    </w:p>
    <w:p w:rsidR="00F80926" w:rsidRPr="00C349E1" w:rsidRDefault="00F80926" w:rsidP="00C349E1">
      <w:pPr>
        <w:pStyle w:val="a3"/>
        <w:widowControl w:val="0"/>
        <w:ind w:firstLine="709"/>
        <w:jc w:val="both"/>
        <w:rPr>
          <w:sz w:val="24"/>
          <w:szCs w:val="24"/>
        </w:rPr>
      </w:pPr>
      <w:r w:rsidRPr="00C349E1">
        <w:rPr>
          <w:sz w:val="24"/>
          <w:szCs w:val="24"/>
        </w:rPr>
        <w:t>ГЛАВА 2. ПРАВОВЫЕ ОСНОВЫ ОРГАНИЗАЦИИ И ОСУЩЕСТВЛЕНИЯ МЕСТНОГО САМОУПРАВЛЕНИЯ В МУНИЦИПАЛЬНОМ ОКРУГЕ</w:t>
      </w:r>
    </w:p>
    <w:p w:rsidR="00F80926" w:rsidRPr="00C349E1" w:rsidRDefault="00F80926" w:rsidP="00C349E1">
      <w:pPr>
        <w:pStyle w:val="a3"/>
        <w:widowControl w:val="0"/>
        <w:ind w:firstLine="709"/>
        <w:jc w:val="both"/>
        <w:rPr>
          <w:sz w:val="24"/>
          <w:szCs w:val="24"/>
        </w:rPr>
      </w:pPr>
    </w:p>
    <w:p w:rsidR="00F80926" w:rsidRPr="00C349E1" w:rsidRDefault="00F80926" w:rsidP="00C349E1">
      <w:pPr>
        <w:pStyle w:val="a3"/>
        <w:widowControl w:val="0"/>
        <w:ind w:firstLine="709"/>
        <w:jc w:val="both"/>
        <w:rPr>
          <w:sz w:val="24"/>
          <w:szCs w:val="24"/>
        </w:rPr>
      </w:pPr>
      <w:r w:rsidRPr="00C349E1">
        <w:rPr>
          <w:sz w:val="24"/>
          <w:szCs w:val="24"/>
        </w:rPr>
        <w:t>Статья 6. Местное самоуправление в муниципальном округе</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 xml:space="preserve">1. </w:t>
      </w:r>
      <w:proofErr w:type="gramStart"/>
      <w:r w:rsidRPr="00C349E1">
        <w:rPr>
          <w:b w:val="0"/>
          <w:sz w:val="24"/>
          <w:szCs w:val="24"/>
        </w:rPr>
        <w:t>Местное самоуправление в муниципальном округе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«Об общих принципах организации местного самоуправления в единой системе публичной власти», другими федеральными законами, а в случаях</w:t>
      </w:r>
      <w:proofErr w:type="gramEnd"/>
      <w:r w:rsidRPr="00C349E1">
        <w:rPr>
          <w:b w:val="0"/>
          <w:sz w:val="24"/>
          <w:szCs w:val="24"/>
        </w:rPr>
        <w:t xml:space="preserve">, </w:t>
      </w:r>
      <w:proofErr w:type="gramStart"/>
      <w:r w:rsidRPr="00C349E1">
        <w:rPr>
          <w:b w:val="0"/>
          <w:sz w:val="24"/>
          <w:szCs w:val="24"/>
        </w:rPr>
        <w:t>установленных</w:t>
      </w:r>
      <w:proofErr w:type="gramEnd"/>
      <w:r w:rsidRPr="00C349E1">
        <w:rPr>
          <w:b w:val="0"/>
          <w:sz w:val="24"/>
          <w:szCs w:val="24"/>
        </w:rPr>
        <w:t xml:space="preserve"> федеральными законами, - законами Костромской области.</w:t>
      </w:r>
    </w:p>
    <w:p w:rsidR="00F80926" w:rsidRPr="00C349E1" w:rsidRDefault="00F80926" w:rsidP="00C349E1">
      <w:pPr>
        <w:pStyle w:val="a3"/>
        <w:widowControl w:val="0"/>
        <w:ind w:firstLine="709"/>
        <w:jc w:val="both"/>
        <w:rPr>
          <w:b w:val="0"/>
          <w:sz w:val="24"/>
          <w:szCs w:val="24"/>
        </w:rPr>
      </w:pPr>
      <w:r w:rsidRPr="00C349E1">
        <w:rPr>
          <w:b w:val="0"/>
          <w:sz w:val="24"/>
          <w:szCs w:val="24"/>
        </w:rP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sz w:val="24"/>
          <w:szCs w:val="24"/>
        </w:rPr>
      </w:pPr>
      <w:r w:rsidRPr="00C349E1">
        <w:rPr>
          <w:sz w:val="24"/>
          <w:szCs w:val="24"/>
        </w:rPr>
        <w:t>Статья 7. Правовая основа местного самоуправления</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b w:val="0"/>
          <w:sz w:val="24"/>
          <w:szCs w:val="24"/>
        </w:rPr>
      </w:pPr>
      <w:proofErr w:type="gramStart"/>
      <w:r w:rsidRPr="00C349E1">
        <w:rPr>
          <w:b w:val="0"/>
          <w:sz w:val="24"/>
          <w:szCs w:val="24"/>
        </w:rPr>
        <w:t>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w:t>
      </w:r>
      <w:proofErr w:type="gramEnd"/>
      <w:r w:rsidRPr="00C349E1">
        <w:rPr>
          <w:b w:val="0"/>
          <w:sz w:val="24"/>
          <w:szCs w:val="24"/>
        </w:rPr>
        <w:t>, иные нормативные правовые акты федеральных органов исполнительной власти), Устав (Основной Закон) Костромской области, законы и иные нормативные правовые акты Костромской области, настоящий Устав, решения, принятые на местных референдумах и сходах граждан, и иные муниципальные правовые акты муниципального округа.</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sz w:val="24"/>
          <w:szCs w:val="24"/>
        </w:rPr>
      </w:pPr>
      <w:r w:rsidRPr="00C349E1">
        <w:rPr>
          <w:sz w:val="24"/>
          <w:szCs w:val="24"/>
        </w:rPr>
        <w:t>Статья 8. Вопросы местного значения муниципального округа</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1. К вопросам местного значения муниципального округа относятся:</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1) составление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rsidRPr="00C349E1">
        <w:rPr>
          <w:b w:val="0"/>
          <w:sz w:val="24"/>
          <w:szCs w:val="24"/>
        </w:rPr>
        <w:t>контроля за</w:t>
      </w:r>
      <w:proofErr w:type="gramEnd"/>
      <w:r w:rsidRPr="00C349E1">
        <w:rPr>
          <w:b w:val="0"/>
          <w:sz w:val="24"/>
          <w:szCs w:val="24"/>
        </w:rPr>
        <w:t xml:space="preserve"> его исполнением, составление и утверждение отчета об исполнении бюджета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2) установление, изменение и отмена местных налогов и сборов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3) владение, пользование и распоряжение имуществом, находящимся в муниципальной </w:t>
      </w:r>
      <w:r w:rsidRPr="00C349E1">
        <w:rPr>
          <w:b w:val="0"/>
          <w:sz w:val="24"/>
          <w:szCs w:val="24"/>
        </w:rPr>
        <w:lastRenderedPageBreak/>
        <w:t>собственности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4) организация в границах муниципального округа электро-, тепл</w:t>
      </w:r>
      <w:proofErr w:type="gramStart"/>
      <w:r w:rsidRPr="00C349E1">
        <w:rPr>
          <w:b w:val="0"/>
          <w:sz w:val="24"/>
          <w:szCs w:val="24"/>
        </w:rPr>
        <w:t>о-</w:t>
      </w:r>
      <w:proofErr w:type="gramEnd"/>
      <w:r w:rsidRPr="00C349E1">
        <w:rPr>
          <w:b w:val="0"/>
          <w:sz w:val="24"/>
          <w:szCs w:val="24"/>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5) осуществление муниципального </w:t>
      </w:r>
      <w:proofErr w:type="gramStart"/>
      <w:r w:rsidRPr="00C349E1">
        <w:rPr>
          <w:b w:val="0"/>
          <w:sz w:val="24"/>
          <w:szCs w:val="24"/>
        </w:rPr>
        <w:t>контроля за</w:t>
      </w:r>
      <w:proofErr w:type="gramEnd"/>
      <w:r w:rsidRPr="00C349E1">
        <w:rPr>
          <w:b w:val="0"/>
          <w:sz w:val="24"/>
          <w:szCs w:val="24"/>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F80926" w:rsidRPr="00C349E1" w:rsidRDefault="00F80926" w:rsidP="00C349E1">
      <w:pPr>
        <w:pStyle w:val="a3"/>
        <w:widowControl w:val="0"/>
        <w:ind w:firstLine="709"/>
        <w:jc w:val="both"/>
        <w:rPr>
          <w:b w:val="0"/>
          <w:sz w:val="24"/>
          <w:szCs w:val="24"/>
        </w:rPr>
      </w:pPr>
      <w:proofErr w:type="gramStart"/>
      <w:r w:rsidRPr="00C349E1">
        <w:rPr>
          <w:b w:val="0"/>
          <w:sz w:val="24"/>
          <w:szCs w:val="24"/>
        </w:rPr>
        <w:t>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w:t>
      </w:r>
      <w:proofErr w:type="gramEnd"/>
      <w:r w:rsidRPr="00C349E1">
        <w:rPr>
          <w:b w:val="0"/>
          <w:sz w:val="24"/>
          <w:szCs w:val="24"/>
        </w:rPr>
        <w:t xml:space="preserve"> осуществления дорожной деятельности в соответствии с законодательством Российской Федерации;</w:t>
      </w:r>
    </w:p>
    <w:p w:rsidR="00F80926" w:rsidRPr="00C349E1" w:rsidRDefault="00F80926" w:rsidP="00C349E1">
      <w:pPr>
        <w:pStyle w:val="a3"/>
        <w:widowControl w:val="0"/>
        <w:ind w:firstLine="709"/>
        <w:jc w:val="both"/>
        <w:rPr>
          <w:b w:val="0"/>
          <w:sz w:val="24"/>
          <w:szCs w:val="24"/>
        </w:rPr>
      </w:pPr>
      <w:proofErr w:type="gramStart"/>
      <w:r w:rsidRPr="00C349E1">
        <w:rPr>
          <w:b w:val="0"/>
          <w:sz w:val="24"/>
          <w:szCs w:val="24"/>
        </w:rPr>
        <w:t>Полномочия в области осуществления дорожной деятельности, указанные в части 1 статьи 3 Закона Костромской области от 22.11.2024 N 551-7-ЗКО «О перераспределении между органами местного самоуправления муниципальных образований Костромской области и органами государственной власти Костромской области отдельных полномочий в области осуществления дорожной деятельности», осуществляются администрацией Костромской области непосредственно или уполномоченным администрацией Костромской области исполнительным органом Костромской области, либо подведомственными уполномоченному исполнительному</w:t>
      </w:r>
      <w:proofErr w:type="gramEnd"/>
      <w:r w:rsidRPr="00C349E1">
        <w:rPr>
          <w:b w:val="0"/>
          <w:sz w:val="24"/>
          <w:szCs w:val="24"/>
        </w:rPr>
        <w:t xml:space="preserve"> органу Костромской области государственными учреждениями Костромской области.</w:t>
      </w:r>
    </w:p>
    <w:p w:rsidR="00F80926" w:rsidRPr="00C349E1" w:rsidRDefault="00F80926" w:rsidP="00C349E1">
      <w:pPr>
        <w:pStyle w:val="a3"/>
        <w:widowControl w:val="0"/>
        <w:ind w:firstLine="709"/>
        <w:jc w:val="both"/>
        <w:rPr>
          <w:b w:val="0"/>
          <w:sz w:val="24"/>
          <w:szCs w:val="24"/>
        </w:rPr>
      </w:pPr>
      <w:r w:rsidRPr="00C349E1">
        <w:rPr>
          <w:b w:val="0"/>
          <w:sz w:val="24"/>
          <w:szCs w:val="24"/>
        </w:rPr>
        <w:t>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муниципального округа в соответствии с жилищным законодательством;</w:t>
      </w:r>
    </w:p>
    <w:p w:rsidR="00F80926" w:rsidRPr="00C349E1" w:rsidRDefault="00F80926" w:rsidP="00C349E1">
      <w:pPr>
        <w:pStyle w:val="a3"/>
        <w:widowControl w:val="0"/>
        <w:ind w:firstLine="709"/>
        <w:jc w:val="both"/>
        <w:rPr>
          <w:b w:val="0"/>
          <w:sz w:val="24"/>
          <w:szCs w:val="24"/>
        </w:rPr>
      </w:pPr>
      <w:r w:rsidRPr="00C349E1">
        <w:rPr>
          <w:b w:val="0"/>
          <w:sz w:val="24"/>
          <w:szCs w:val="24"/>
        </w:rPr>
        <w:t>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F80926" w:rsidRPr="00C349E1" w:rsidRDefault="00F80926" w:rsidP="00C349E1">
      <w:pPr>
        <w:pStyle w:val="a3"/>
        <w:widowControl w:val="0"/>
        <w:ind w:firstLine="709"/>
        <w:jc w:val="both"/>
        <w:rPr>
          <w:b w:val="0"/>
          <w:sz w:val="24"/>
          <w:szCs w:val="24"/>
        </w:rPr>
      </w:pPr>
      <w:r w:rsidRPr="00C349E1">
        <w:rPr>
          <w:b w:val="0"/>
          <w:sz w:val="24"/>
          <w:szCs w:val="24"/>
        </w:rPr>
        <w:t>11) участие в предупреждении и ликвидации последствий чрезвычайных ситуаций в границах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12) организация охраны общественного порядка на территории муниципального округа муниципальной милицией;</w:t>
      </w:r>
    </w:p>
    <w:p w:rsidR="00F80926" w:rsidRPr="00C349E1" w:rsidRDefault="00F80926" w:rsidP="00C349E1">
      <w:pPr>
        <w:pStyle w:val="a3"/>
        <w:widowControl w:val="0"/>
        <w:ind w:firstLine="709"/>
        <w:jc w:val="both"/>
        <w:rPr>
          <w:b w:val="0"/>
          <w:sz w:val="24"/>
          <w:szCs w:val="24"/>
        </w:rPr>
      </w:pPr>
      <w:r w:rsidRPr="00C349E1">
        <w:rPr>
          <w:b w:val="0"/>
          <w:sz w:val="24"/>
          <w:szCs w:val="24"/>
        </w:rPr>
        <w:t>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F80926" w:rsidRPr="00C349E1" w:rsidRDefault="00F80926" w:rsidP="00C349E1">
      <w:pPr>
        <w:pStyle w:val="a3"/>
        <w:widowControl w:val="0"/>
        <w:ind w:firstLine="709"/>
        <w:jc w:val="both"/>
        <w:rPr>
          <w:b w:val="0"/>
          <w:sz w:val="24"/>
          <w:szCs w:val="24"/>
        </w:rPr>
      </w:pPr>
      <w:r w:rsidRPr="00C349E1">
        <w:rPr>
          <w:b w:val="0"/>
          <w:sz w:val="24"/>
          <w:szCs w:val="24"/>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80926" w:rsidRPr="00C349E1" w:rsidRDefault="00F80926" w:rsidP="00C349E1">
      <w:pPr>
        <w:pStyle w:val="a3"/>
        <w:widowControl w:val="0"/>
        <w:ind w:firstLine="709"/>
        <w:jc w:val="both"/>
        <w:rPr>
          <w:b w:val="0"/>
          <w:sz w:val="24"/>
          <w:szCs w:val="24"/>
        </w:rPr>
      </w:pPr>
      <w:r w:rsidRPr="00C349E1">
        <w:rPr>
          <w:b w:val="0"/>
          <w:sz w:val="24"/>
          <w:szCs w:val="24"/>
        </w:rPr>
        <w:t>15) обеспечение первичных мер пожарной безопасности в границах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lastRenderedPageBreak/>
        <w:t>16)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p w:rsidR="00F80926" w:rsidRPr="00C349E1" w:rsidRDefault="00F80926" w:rsidP="00C349E1">
      <w:pPr>
        <w:pStyle w:val="a3"/>
        <w:widowControl w:val="0"/>
        <w:ind w:firstLine="709"/>
        <w:jc w:val="both"/>
        <w:rPr>
          <w:b w:val="0"/>
          <w:sz w:val="24"/>
          <w:szCs w:val="24"/>
        </w:rPr>
      </w:pPr>
      <w:proofErr w:type="gramStart"/>
      <w:r w:rsidRPr="00C349E1">
        <w:rPr>
          <w:b w:val="0"/>
          <w:sz w:val="24"/>
          <w:szCs w:val="24"/>
        </w:rP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C349E1">
        <w:rPr>
          <w:b w:val="0"/>
          <w:sz w:val="24"/>
          <w:szCs w:val="24"/>
        </w:rPr>
        <w:t xml:space="preserve"> </w:t>
      </w:r>
      <w:proofErr w:type="gramStart"/>
      <w:r w:rsidRPr="00C349E1">
        <w:rPr>
          <w:b w:val="0"/>
          <w:sz w:val="24"/>
          <w:szCs w:val="24"/>
        </w:rPr>
        <w:t>Костромской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F80926" w:rsidRPr="00C349E1" w:rsidRDefault="00F80926" w:rsidP="00C349E1">
      <w:pPr>
        <w:pStyle w:val="a3"/>
        <w:widowControl w:val="0"/>
        <w:ind w:firstLine="709"/>
        <w:jc w:val="both"/>
        <w:rPr>
          <w:b w:val="0"/>
          <w:sz w:val="24"/>
          <w:szCs w:val="24"/>
        </w:rPr>
      </w:pPr>
      <w:proofErr w:type="gramStart"/>
      <w:r w:rsidRPr="00C349E1">
        <w:rPr>
          <w:b w:val="0"/>
          <w:sz w:val="24"/>
          <w:szCs w:val="24"/>
        </w:rPr>
        <w:t>Полномочия в сфере образования, указанные в части 1 статьи 3 Закона Костромской области от 19.09.2023 № 392-7-ЗКО «О перераспределении между органами местного самоуправления муниципальных образований Костромской области и органами государственной власти Костромской области отдельных полномочий в сфере образования», осуществляются администрацией Костромской области непосредственно или через уполномоченный администрацией Костромской области исполнительный орган Костромской области.</w:t>
      </w:r>
      <w:proofErr w:type="gramEnd"/>
    </w:p>
    <w:p w:rsidR="00F80926" w:rsidRPr="00C349E1" w:rsidRDefault="00F80926" w:rsidP="00C349E1">
      <w:pPr>
        <w:pStyle w:val="a3"/>
        <w:widowControl w:val="0"/>
        <w:ind w:firstLine="709"/>
        <w:jc w:val="both"/>
        <w:rPr>
          <w:b w:val="0"/>
          <w:sz w:val="24"/>
          <w:szCs w:val="24"/>
        </w:rPr>
      </w:pPr>
      <w:proofErr w:type="gramStart"/>
      <w:r w:rsidRPr="00C349E1">
        <w:rPr>
          <w:b w:val="0"/>
          <w:sz w:val="24"/>
          <w:szCs w:val="24"/>
        </w:rPr>
        <w:t>18) создание условий для оказания медицинской помощи населению на территории муниципального округа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F80926" w:rsidRPr="00C349E1" w:rsidRDefault="00F80926" w:rsidP="00C349E1">
      <w:pPr>
        <w:pStyle w:val="a3"/>
        <w:widowControl w:val="0"/>
        <w:ind w:firstLine="709"/>
        <w:jc w:val="both"/>
        <w:rPr>
          <w:b w:val="0"/>
          <w:sz w:val="24"/>
          <w:szCs w:val="24"/>
        </w:rPr>
      </w:pPr>
      <w:r w:rsidRPr="00C349E1">
        <w:rPr>
          <w:b w:val="0"/>
          <w:sz w:val="24"/>
          <w:szCs w:val="24"/>
        </w:rPr>
        <w:t>19) создание условий для обеспечения жителей муниципального округа услугами связи, общественного питания, торговли и бытового обслуживания;</w:t>
      </w:r>
    </w:p>
    <w:p w:rsidR="00F80926" w:rsidRPr="00C349E1" w:rsidRDefault="00F80926" w:rsidP="00C349E1">
      <w:pPr>
        <w:pStyle w:val="a3"/>
        <w:widowControl w:val="0"/>
        <w:ind w:firstLine="709"/>
        <w:jc w:val="both"/>
        <w:rPr>
          <w:b w:val="0"/>
          <w:sz w:val="24"/>
          <w:szCs w:val="24"/>
        </w:rPr>
      </w:pPr>
      <w:r w:rsidRPr="00C349E1">
        <w:rPr>
          <w:b w:val="0"/>
          <w:sz w:val="24"/>
          <w:szCs w:val="24"/>
        </w:rPr>
        <w:t>20)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21) создание условий для организации досуга и обеспечения жителей муниципального округа услугами организаций культуры;</w:t>
      </w:r>
    </w:p>
    <w:p w:rsidR="00F80926" w:rsidRPr="00C349E1" w:rsidRDefault="00F80926" w:rsidP="00C349E1">
      <w:pPr>
        <w:pStyle w:val="a3"/>
        <w:widowControl w:val="0"/>
        <w:ind w:firstLine="709"/>
        <w:jc w:val="both"/>
        <w:rPr>
          <w:b w:val="0"/>
          <w:sz w:val="24"/>
          <w:szCs w:val="24"/>
        </w:rPr>
      </w:pPr>
      <w:r w:rsidRPr="00C349E1">
        <w:rPr>
          <w:b w:val="0"/>
          <w:sz w:val="24"/>
          <w:szCs w:val="24"/>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F80926" w:rsidRPr="00C349E1" w:rsidRDefault="00F80926" w:rsidP="00C349E1">
      <w:pPr>
        <w:pStyle w:val="a3"/>
        <w:widowControl w:val="0"/>
        <w:ind w:firstLine="709"/>
        <w:jc w:val="both"/>
        <w:rPr>
          <w:b w:val="0"/>
          <w:sz w:val="24"/>
          <w:szCs w:val="24"/>
        </w:rPr>
      </w:pPr>
      <w:r w:rsidRPr="00C349E1">
        <w:rPr>
          <w:b w:val="0"/>
          <w:sz w:val="24"/>
          <w:szCs w:val="24"/>
        </w:rP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24)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25) создание условий для массового отдыха жителей муниципального округа и организация обустройства мест массового отдыха населения;</w:t>
      </w:r>
    </w:p>
    <w:p w:rsidR="00F80926" w:rsidRPr="00C349E1" w:rsidRDefault="00F80926" w:rsidP="00C349E1">
      <w:pPr>
        <w:pStyle w:val="a3"/>
        <w:widowControl w:val="0"/>
        <w:ind w:firstLine="709"/>
        <w:jc w:val="both"/>
        <w:rPr>
          <w:b w:val="0"/>
          <w:sz w:val="24"/>
          <w:szCs w:val="24"/>
        </w:rPr>
      </w:pPr>
      <w:r w:rsidRPr="00C349E1">
        <w:rPr>
          <w:b w:val="0"/>
          <w:sz w:val="24"/>
          <w:szCs w:val="24"/>
        </w:rPr>
        <w:t>26) формирование и содержание муниципального архива;</w:t>
      </w:r>
    </w:p>
    <w:p w:rsidR="00F80926" w:rsidRPr="00C349E1" w:rsidRDefault="00F80926" w:rsidP="00C349E1">
      <w:pPr>
        <w:pStyle w:val="a3"/>
        <w:widowControl w:val="0"/>
        <w:ind w:firstLine="709"/>
        <w:jc w:val="both"/>
        <w:rPr>
          <w:b w:val="0"/>
          <w:sz w:val="24"/>
          <w:szCs w:val="24"/>
        </w:rPr>
      </w:pPr>
      <w:r w:rsidRPr="00C349E1">
        <w:rPr>
          <w:b w:val="0"/>
          <w:sz w:val="24"/>
          <w:szCs w:val="24"/>
        </w:rPr>
        <w:t>27) организация ритуальных услуг и содержание мест захоронения;</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28) участие в организации деятельности по накоплению (в том числе раздельному </w:t>
      </w:r>
      <w:r w:rsidRPr="00C349E1">
        <w:rPr>
          <w:b w:val="0"/>
          <w:sz w:val="24"/>
          <w:szCs w:val="24"/>
        </w:rPr>
        <w:lastRenderedPageBreak/>
        <w:t>накоплению), сбору, транспортированию, обработке, утилизации, обезвреживанию, захоронению твердых коммунальных отходов;</w:t>
      </w:r>
    </w:p>
    <w:p w:rsidR="00F80926" w:rsidRPr="00C349E1" w:rsidRDefault="00F80926" w:rsidP="00C349E1">
      <w:pPr>
        <w:pStyle w:val="a3"/>
        <w:widowControl w:val="0"/>
        <w:ind w:firstLine="709"/>
        <w:jc w:val="both"/>
        <w:rPr>
          <w:b w:val="0"/>
          <w:sz w:val="24"/>
          <w:szCs w:val="24"/>
        </w:rPr>
      </w:pPr>
      <w:proofErr w:type="gramStart"/>
      <w:r w:rsidRPr="00C349E1">
        <w:rPr>
          <w:b w:val="0"/>
          <w:sz w:val="24"/>
          <w:szCs w:val="24"/>
        </w:rPr>
        <w:t>29)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C349E1">
        <w:rPr>
          <w:b w:val="0"/>
          <w:sz w:val="24"/>
          <w:szCs w:val="24"/>
        </w:rPr>
        <w:t xml:space="preserve">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F80926" w:rsidRPr="00C349E1" w:rsidRDefault="00F80926" w:rsidP="00C349E1">
      <w:pPr>
        <w:pStyle w:val="a3"/>
        <w:widowControl w:val="0"/>
        <w:ind w:firstLine="709"/>
        <w:jc w:val="both"/>
        <w:rPr>
          <w:b w:val="0"/>
          <w:sz w:val="24"/>
          <w:szCs w:val="24"/>
        </w:rPr>
      </w:pPr>
      <w:proofErr w:type="gramStart"/>
      <w:r w:rsidRPr="00C349E1">
        <w:rPr>
          <w:b w:val="0"/>
          <w:sz w:val="24"/>
          <w:szCs w:val="24"/>
        </w:rPr>
        <w:t>30)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градостроительного плана земельного участка, расположенного в границах муниципального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Pr="00C349E1">
        <w:rPr>
          <w:b w:val="0"/>
          <w:sz w:val="24"/>
          <w:szCs w:val="24"/>
        </w:rPr>
        <w:t xml:space="preserve">, </w:t>
      </w:r>
      <w:proofErr w:type="gramStart"/>
      <w:r w:rsidRPr="00C349E1">
        <w:rPr>
          <w:b w:val="0"/>
          <w:sz w:val="24"/>
          <w:szCs w:val="24"/>
        </w:rPr>
        <w:t>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w:t>
      </w:r>
      <w:proofErr w:type="gramEnd"/>
      <w:r w:rsidRPr="00C349E1">
        <w:rPr>
          <w:b w:val="0"/>
          <w:sz w:val="24"/>
          <w:szCs w:val="24"/>
        </w:rPr>
        <w:t xml:space="preserve"> </w:t>
      </w:r>
      <w:proofErr w:type="gramStart"/>
      <w:r w:rsidRPr="00C349E1">
        <w:rPr>
          <w:b w:val="0"/>
          <w:sz w:val="24"/>
          <w:szCs w:val="24"/>
        </w:rPr>
        <w:t>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w:t>
      </w:r>
      <w:proofErr w:type="gramEnd"/>
      <w:r w:rsidRPr="00C349E1">
        <w:rPr>
          <w:b w:val="0"/>
          <w:sz w:val="24"/>
          <w:szCs w:val="24"/>
        </w:rPr>
        <w:t xml:space="preserve">) </w:t>
      </w:r>
      <w:proofErr w:type="gramStart"/>
      <w:r w:rsidRPr="00C349E1">
        <w:rPr>
          <w:b w:val="0"/>
          <w:sz w:val="24"/>
          <w:szCs w:val="24"/>
        </w:rPr>
        <w:t>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принятие в соответствии с гражданским законодательством Российской Федерации решения</w:t>
      </w:r>
      <w:proofErr w:type="gramEnd"/>
      <w:r w:rsidRPr="00C349E1">
        <w:rPr>
          <w:b w:val="0"/>
          <w:sz w:val="24"/>
          <w:szCs w:val="24"/>
        </w:rPr>
        <w:t xml:space="preserve"> </w:t>
      </w:r>
      <w:proofErr w:type="gramStart"/>
      <w:r w:rsidRPr="00C349E1">
        <w:rPr>
          <w:b w:val="0"/>
          <w:sz w:val="24"/>
          <w:szCs w:val="24"/>
        </w:rPr>
        <w:t>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F80926" w:rsidRPr="00C349E1" w:rsidRDefault="00F80926" w:rsidP="00C349E1">
      <w:pPr>
        <w:pStyle w:val="a3"/>
        <w:widowControl w:val="0"/>
        <w:ind w:firstLine="709"/>
        <w:jc w:val="both"/>
        <w:rPr>
          <w:b w:val="0"/>
          <w:sz w:val="24"/>
          <w:szCs w:val="24"/>
        </w:rPr>
      </w:pPr>
      <w:r w:rsidRPr="00C349E1">
        <w:rPr>
          <w:b w:val="0"/>
          <w:sz w:val="24"/>
          <w:szCs w:val="24"/>
        </w:rPr>
        <w:t>31)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w:t>
      </w:r>
    </w:p>
    <w:p w:rsidR="00F80926" w:rsidRPr="00C349E1" w:rsidRDefault="00F80926" w:rsidP="00C349E1">
      <w:pPr>
        <w:pStyle w:val="a3"/>
        <w:widowControl w:val="0"/>
        <w:ind w:firstLine="709"/>
        <w:jc w:val="both"/>
        <w:rPr>
          <w:b w:val="0"/>
          <w:sz w:val="24"/>
          <w:szCs w:val="24"/>
        </w:rPr>
      </w:pPr>
      <w:r w:rsidRPr="00C349E1">
        <w:rPr>
          <w:b w:val="0"/>
          <w:sz w:val="24"/>
          <w:szCs w:val="24"/>
        </w:rPr>
        <w:lastRenderedPageBreak/>
        <w:t>32)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F80926" w:rsidRPr="00C349E1" w:rsidRDefault="00F80926" w:rsidP="00C349E1">
      <w:pPr>
        <w:pStyle w:val="a3"/>
        <w:widowControl w:val="0"/>
        <w:ind w:firstLine="709"/>
        <w:jc w:val="both"/>
        <w:rPr>
          <w:b w:val="0"/>
          <w:sz w:val="24"/>
          <w:szCs w:val="24"/>
        </w:rPr>
      </w:pPr>
      <w:r w:rsidRPr="00C349E1">
        <w:rPr>
          <w:b w:val="0"/>
          <w:sz w:val="24"/>
          <w:szCs w:val="24"/>
        </w:rPr>
        <w:t>33) осуществление мероприятий по лесоустройству в отношении лесов, расположенных на землях населенных пунктов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F80926" w:rsidRPr="00C349E1" w:rsidRDefault="00F80926" w:rsidP="00C349E1">
      <w:pPr>
        <w:pStyle w:val="a3"/>
        <w:widowControl w:val="0"/>
        <w:ind w:firstLine="709"/>
        <w:jc w:val="both"/>
        <w:rPr>
          <w:b w:val="0"/>
          <w:sz w:val="24"/>
          <w:szCs w:val="24"/>
        </w:rPr>
      </w:pPr>
      <w:proofErr w:type="gramStart"/>
      <w:r w:rsidRPr="00C349E1">
        <w:rPr>
          <w:b w:val="0"/>
          <w:sz w:val="24"/>
          <w:szCs w:val="24"/>
        </w:rPr>
        <w:t>35)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F80926" w:rsidRPr="00C349E1" w:rsidRDefault="00F80926" w:rsidP="00C349E1">
      <w:pPr>
        <w:pStyle w:val="a3"/>
        <w:widowControl w:val="0"/>
        <w:ind w:firstLine="709"/>
        <w:jc w:val="both"/>
        <w:rPr>
          <w:b w:val="0"/>
          <w:sz w:val="24"/>
          <w:szCs w:val="24"/>
        </w:rPr>
      </w:pPr>
      <w:r w:rsidRPr="00C349E1">
        <w:rPr>
          <w:b w:val="0"/>
          <w:sz w:val="24"/>
          <w:szCs w:val="24"/>
        </w:rPr>
        <w:t>36)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37) осуществление муниципального контроля в области охраны и использования особо охраняемых природных территорий местного значения;</w:t>
      </w:r>
    </w:p>
    <w:p w:rsidR="00F80926" w:rsidRPr="00C349E1" w:rsidRDefault="00F80926" w:rsidP="00C349E1">
      <w:pPr>
        <w:pStyle w:val="a3"/>
        <w:widowControl w:val="0"/>
        <w:ind w:firstLine="709"/>
        <w:jc w:val="both"/>
        <w:rPr>
          <w:b w:val="0"/>
          <w:sz w:val="24"/>
          <w:szCs w:val="24"/>
        </w:rPr>
      </w:pPr>
      <w:r w:rsidRPr="00C349E1">
        <w:rPr>
          <w:b w:val="0"/>
          <w:sz w:val="24"/>
          <w:szCs w:val="24"/>
        </w:rPr>
        <w:t>38)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39) осуществление мероприятий по обеспечению безопасности людей на водных объектах, охране их жизни и здоровья;</w:t>
      </w:r>
    </w:p>
    <w:p w:rsidR="00F80926" w:rsidRPr="00C349E1" w:rsidRDefault="00F80926" w:rsidP="00C349E1">
      <w:pPr>
        <w:pStyle w:val="a3"/>
        <w:widowControl w:val="0"/>
        <w:ind w:firstLine="709"/>
        <w:jc w:val="both"/>
        <w:rPr>
          <w:b w:val="0"/>
          <w:sz w:val="24"/>
          <w:szCs w:val="24"/>
        </w:rPr>
      </w:pPr>
      <w:r w:rsidRPr="00C349E1">
        <w:rPr>
          <w:b w:val="0"/>
          <w:sz w:val="24"/>
          <w:szCs w:val="24"/>
        </w:rPr>
        <w:t>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F80926" w:rsidRPr="00C349E1" w:rsidRDefault="00F80926" w:rsidP="00C349E1">
      <w:pPr>
        <w:pStyle w:val="a3"/>
        <w:widowControl w:val="0"/>
        <w:ind w:firstLine="709"/>
        <w:jc w:val="both"/>
        <w:rPr>
          <w:b w:val="0"/>
          <w:sz w:val="24"/>
          <w:szCs w:val="24"/>
        </w:rPr>
      </w:pPr>
      <w:r w:rsidRPr="00C349E1">
        <w:rPr>
          <w:b w:val="0"/>
          <w:sz w:val="24"/>
          <w:szCs w:val="24"/>
        </w:rPr>
        <w:t>41)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F80926" w:rsidRPr="00C349E1" w:rsidRDefault="00F80926" w:rsidP="00C349E1">
      <w:pPr>
        <w:pStyle w:val="a3"/>
        <w:widowControl w:val="0"/>
        <w:ind w:firstLine="709"/>
        <w:jc w:val="both"/>
        <w:rPr>
          <w:b w:val="0"/>
          <w:sz w:val="24"/>
          <w:szCs w:val="24"/>
        </w:rPr>
      </w:pPr>
      <w:proofErr w:type="gramStart"/>
      <w:r w:rsidRPr="00C349E1">
        <w:rPr>
          <w:b w:val="0"/>
          <w:sz w:val="24"/>
          <w:szCs w:val="24"/>
        </w:rPr>
        <w:t>42)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rsidR="00F80926" w:rsidRPr="00C349E1" w:rsidRDefault="00F80926" w:rsidP="00C349E1">
      <w:pPr>
        <w:pStyle w:val="a3"/>
        <w:widowControl w:val="0"/>
        <w:ind w:firstLine="709"/>
        <w:jc w:val="both"/>
        <w:rPr>
          <w:b w:val="0"/>
          <w:sz w:val="24"/>
          <w:szCs w:val="24"/>
        </w:rPr>
      </w:pPr>
      <w:r w:rsidRPr="00C349E1">
        <w:rPr>
          <w:b w:val="0"/>
          <w:sz w:val="24"/>
          <w:szCs w:val="24"/>
        </w:rPr>
        <w:t>43)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80926" w:rsidRPr="00C349E1" w:rsidRDefault="00F80926" w:rsidP="00C349E1">
      <w:pPr>
        <w:pStyle w:val="a3"/>
        <w:widowControl w:val="0"/>
        <w:ind w:firstLine="709"/>
        <w:jc w:val="both"/>
        <w:rPr>
          <w:b w:val="0"/>
          <w:sz w:val="24"/>
          <w:szCs w:val="24"/>
        </w:rPr>
      </w:pPr>
      <w:r w:rsidRPr="00C349E1">
        <w:rPr>
          <w:b w:val="0"/>
          <w:sz w:val="24"/>
          <w:szCs w:val="24"/>
        </w:rPr>
        <w:t>44) осуществление муниципального лесного контроля;</w:t>
      </w:r>
    </w:p>
    <w:p w:rsidR="00F80926" w:rsidRPr="00C349E1" w:rsidRDefault="00F80926" w:rsidP="00C349E1">
      <w:pPr>
        <w:pStyle w:val="a3"/>
        <w:widowControl w:val="0"/>
        <w:ind w:firstLine="709"/>
        <w:jc w:val="both"/>
        <w:rPr>
          <w:b w:val="0"/>
          <w:sz w:val="24"/>
          <w:szCs w:val="24"/>
        </w:rPr>
      </w:pPr>
      <w:r w:rsidRPr="00C349E1">
        <w:rPr>
          <w:b w:val="0"/>
          <w:sz w:val="24"/>
          <w:szCs w:val="24"/>
        </w:rPr>
        <w:t>45)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 от 19.07.2011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46) осуществление мер по противодействию коррупции в границах муниципального </w:t>
      </w:r>
      <w:r w:rsidRPr="00C349E1">
        <w:rPr>
          <w:b w:val="0"/>
          <w:sz w:val="24"/>
          <w:szCs w:val="24"/>
        </w:rPr>
        <w:lastRenderedPageBreak/>
        <w:t>округа;</w:t>
      </w:r>
    </w:p>
    <w:p w:rsidR="00F80926" w:rsidRPr="00C349E1" w:rsidRDefault="00F80926" w:rsidP="00C349E1">
      <w:pPr>
        <w:pStyle w:val="a3"/>
        <w:widowControl w:val="0"/>
        <w:ind w:firstLine="709"/>
        <w:jc w:val="both"/>
        <w:rPr>
          <w:b w:val="0"/>
          <w:sz w:val="24"/>
          <w:szCs w:val="24"/>
        </w:rPr>
      </w:pPr>
      <w:r w:rsidRPr="00C349E1">
        <w:rPr>
          <w:b w:val="0"/>
          <w:sz w:val="24"/>
          <w:szCs w:val="24"/>
        </w:rPr>
        <w:t>47) организация в соответствии с Федеральным законом от 24.07.2007  № 221-ФЗ «О кадастровой деятельности» выполнения комплексных кадастровых работ и утверждение карты-плана территории;</w:t>
      </w:r>
    </w:p>
    <w:p w:rsidR="00F80926" w:rsidRPr="00C349E1" w:rsidRDefault="00F80926" w:rsidP="00C349E1">
      <w:pPr>
        <w:pStyle w:val="a3"/>
        <w:widowControl w:val="0"/>
        <w:ind w:firstLine="709"/>
        <w:jc w:val="both"/>
        <w:rPr>
          <w:b w:val="0"/>
          <w:sz w:val="24"/>
          <w:szCs w:val="24"/>
        </w:rPr>
      </w:pPr>
      <w:r w:rsidRPr="00C349E1">
        <w:rPr>
          <w:b w:val="0"/>
          <w:sz w:val="24"/>
          <w:szCs w:val="24"/>
        </w:rPr>
        <w:t>48)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F80926" w:rsidRPr="00C349E1" w:rsidRDefault="00F80926" w:rsidP="00C349E1">
      <w:pPr>
        <w:pStyle w:val="a3"/>
        <w:widowControl w:val="0"/>
        <w:ind w:firstLine="709"/>
        <w:jc w:val="both"/>
        <w:rPr>
          <w:b w:val="0"/>
          <w:sz w:val="24"/>
          <w:szCs w:val="24"/>
        </w:rPr>
      </w:pPr>
      <w:r w:rsidRPr="00C349E1">
        <w:rPr>
          <w:b w:val="0"/>
          <w:sz w:val="24"/>
          <w:szCs w:val="24"/>
        </w:rP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50)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sz w:val="24"/>
          <w:szCs w:val="24"/>
        </w:rPr>
      </w:pPr>
      <w:r w:rsidRPr="00C349E1">
        <w:rPr>
          <w:sz w:val="24"/>
          <w:szCs w:val="24"/>
        </w:rPr>
        <w:t>Статья 9.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 xml:space="preserve">1. Органы местного самоуправления муниципального округа имеют право </w:t>
      </w:r>
      <w:proofErr w:type="gramStart"/>
      <w:r w:rsidRPr="00C349E1">
        <w:rPr>
          <w:b w:val="0"/>
          <w:sz w:val="24"/>
          <w:szCs w:val="24"/>
        </w:rPr>
        <w:t>на</w:t>
      </w:r>
      <w:proofErr w:type="gramEnd"/>
      <w:r w:rsidRPr="00C349E1">
        <w:rPr>
          <w:b w:val="0"/>
          <w:sz w:val="24"/>
          <w:szCs w:val="24"/>
        </w:rPr>
        <w:t>:</w:t>
      </w:r>
    </w:p>
    <w:p w:rsidR="00F80926" w:rsidRPr="00C349E1" w:rsidRDefault="00F80926" w:rsidP="00C349E1">
      <w:pPr>
        <w:pStyle w:val="a3"/>
        <w:widowControl w:val="0"/>
        <w:ind w:firstLine="709"/>
        <w:jc w:val="both"/>
        <w:rPr>
          <w:b w:val="0"/>
          <w:sz w:val="24"/>
          <w:szCs w:val="24"/>
        </w:rPr>
      </w:pPr>
      <w:r w:rsidRPr="00C349E1">
        <w:rPr>
          <w:b w:val="0"/>
          <w:sz w:val="24"/>
          <w:szCs w:val="24"/>
        </w:rPr>
        <w:t>1) создание музеев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2) создание муниципальных образовательных организаций высшего образования;</w:t>
      </w:r>
    </w:p>
    <w:p w:rsidR="00F80926" w:rsidRPr="00C349E1" w:rsidRDefault="00F80926" w:rsidP="00C349E1">
      <w:pPr>
        <w:pStyle w:val="a3"/>
        <w:widowControl w:val="0"/>
        <w:ind w:firstLine="709"/>
        <w:jc w:val="both"/>
        <w:rPr>
          <w:b w:val="0"/>
          <w:sz w:val="24"/>
          <w:szCs w:val="24"/>
        </w:rPr>
      </w:pPr>
      <w:r w:rsidRPr="00C349E1">
        <w:rPr>
          <w:b w:val="0"/>
          <w:sz w:val="24"/>
          <w:szCs w:val="24"/>
        </w:rPr>
        <w:t>3) участие в осуществлении деятельности по опеке и попечительству;</w:t>
      </w:r>
    </w:p>
    <w:p w:rsidR="00F80926" w:rsidRPr="00C349E1" w:rsidRDefault="00F80926" w:rsidP="00C349E1">
      <w:pPr>
        <w:pStyle w:val="a3"/>
        <w:widowControl w:val="0"/>
        <w:ind w:firstLine="709"/>
        <w:jc w:val="both"/>
        <w:rPr>
          <w:b w:val="0"/>
          <w:sz w:val="24"/>
          <w:szCs w:val="24"/>
        </w:rPr>
      </w:pPr>
      <w:r w:rsidRPr="00C349E1">
        <w:rPr>
          <w:b w:val="0"/>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6) создание муниципальной пожарной охраны;</w:t>
      </w:r>
    </w:p>
    <w:p w:rsidR="00F80926" w:rsidRPr="00C349E1" w:rsidRDefault="00F80926" w:rsidP="00C349E1">
      <w:pPr>
        <w:pStyle w:val="a3"/>
        <w:widowControl w:val="0"/>
        <w:ind w:firstLine="709"/>
        <w:jc w:val="both"/>
        <w:rPr>
          <w:b w:val="0"/>
          <w:sz w:val="24"/>
          <w:szCs w:val="24"/>
        </w:rPr>
      </w:pPr>
      <w:r w:rsidRPr="00C349E1">
        <w:rPr>
          <w:b w:val="0"/>
          <w:sz w:val="24"/>
          <w:szCs w:val="24"/>
        </w:rPr>
        <w:t>7) создание условий для развития туризма;</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8) оказание поддержки общественным наблюдательным комиссиям, осуществляющим общественный </w:t>
      </w:r>
      <w:proofErr w:type="gramStart"/>
      <w:r w:rsidRPr="00C349E1">
        <w:rPr>
          <w:b w:val="0"/>
          <w:sz w:val="24"/>
          <w:szCs w:val="24"/>
        </w:rPr>
        <w:t>контроль за</w:t>
      </w:r>
      <w:proofErr w:type="gramEnd"/>
      <w:r w:rsidRPr="00C349E1">
        <w:rPr>
          <w:b w:val="0"/>
          <w:sz w:val="24"/>
          <w:szCs w:val="24"/>
        </w:rPr>
        <w:t xml:space="preserve"> обеспечением прав человека и содействие лицам, находящимся в местах принудительного содержания;</w:t>
      </w:r>
    </w:p>
    <w:p w:rsidR="00F80926" w:rsidRPr="00C349E1" w:rsidRDefault="00F80926" w:rsidP="00C349E1">
      <w:pPr>
        <w:pStyle w:val="a3"/>
        <w:widowControl w:val="0"/>
        <w:ind w:firstLine="709"/>
        <w:jc w:val="both"/>
        <w:rPr>
          <w:b w:val="0"/>
          <w:sz w:val="24"/>
          <w:szCs w:val="24"/>
        </w:rPr>
      </w:pPr>
      <w:r w:rsidRPr="00C349E1">
        <w:rPr>
          <w:b w:val="0"/>
          <w:sz w:val="24"/>
          <w:szCs w:val="24"/>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F80926" w:rsidRPr="00C349E1" w:rsidRDefault="00F80926" w:rsidP="00C349E1">
      <w:pPr>
        <w:pStyle w:val="a3"/>
        <w:widowControl w:val="0"/>
        <w:ind w:firstLine="709"/>
        <w:jc w:val="both"/>
        <w:rPr>
          <w:b w:val="0"/>
          <w:sz w:val="24"/>
          <w:szCs w:val="24"/>
        </w:rPr>
      </w:pPr>
      <w:r w:rsidRPr="00C349E1">
        <w:rPr>
          <w:b w:val="0"/>
          <w:sz w:val="24"/>
          <w:szCs w:val="24"/>
        </w:rPr>
        <w:t>10) осуществление мероприятий, предусмотренных Федеральным законом от 20.07.2012 №125-ФЗ «О донорстве крови и ее компонентов»;</w:t>
      </w:r>
    </w:p>
    <w:p w:rsidR="00F80926" w:rsidRPr="00C349E1" w:rsidRDefault="00F80926" w:rsidP="00C349E1">
      <w:pPr>
        <w:pStyle w:val="a3"/>
        <w:widowControl w:val="0"/>
        <w:ind w:firstLine="709"/>
        <w:jc w:val="both"/>
        <w:rPr>
          <w:b w:val="0"/>
          <w:sz w:val="24"/>
          <w:szCs w:val="24"/>
        </w:rPr>
      </w:pPr>
      <w:proofErr w:type="gramStart"/>
      <w:r w:rsidRPr="00C349E1">
        <w:rPr>
          <w:b w:val="0"/>
          <w:sz w:val="24"/>
          <w:szCs w:val="24"/>
        </w:rPr>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w:t>
      </w:r>
      <w:proofErr w:type="gramEnd"/>
      <w:r w:rsidRPr="00C349E1">
        <w:rPr>
          <w:b w:val="0"/>
          <w:sz w:val="24"/>
          <w:szCs w:val="24"/>
        </w:rPr>
        <w:t xml:space="preserve"> федеральными законами;</w:t>
      </w:r>
    </w:p>
    <w:p w:rsidR="00F80926" w:rsidRPr="00C349E1" w:rsidRDefault="00F80926" w:rsidP="00C349E1">
      <w:pPr>
        <w:pStyle w:val="a3"/>
        <w:widowControl w:val="0"/>
        <w:ind w:firstLine="709"/>
        <w:jc w:val="both"/>
        <w:rPr>
          <w:b w:val="0"/>
          <w:sz w:val="24"/>
          <w:szCs w:val="24"/>
        </w:rPr>
      </w:pPr>
      <w:r w:rsidRPr="00C349E1">
        <w:rPr>
          <w:b w:val="0"/>
          <w:sz w:val="24"/>
          <w:szCs w:val="24"/>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F80926" w:rsidRPr="00C349E1" w:rsidRDefault="00F80926" w:rsidP="00C349E1">
      <w:pPr>
        <w:pStyle w:val="a3"/>
        <w:widowControl w:val="0"/>
        <w:ind w:firstLine="709"/>
        <w:jc w:val="both"/>
        <w:rPr>
          <w:b w:val="0"/>
          <w:sz w:val="24"/>
          <w:szCs w:val="24"/>
        </w:rPr>
      </w:pPr>
      <w:r w:rsidRPr="00C349E1">
        <w:rPr>
          <w:b w:val="0"/>
          <w:sz w:val="24"/>
          <w:szCs w:val="24"/>
        </w:rPr>
        <w:t>13) осуществление деятельности по обращению с животными без владельцев, обитающих на территории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w:t>
      </w:r>
      <w:r w:rsidRPr="00C349E1">
        <w:rPr>
          <w:b w:val="0"/>
          <w:sz w:val="24"/>
          <w:szCs w:val="24"/>
        </w:rPr>
        <w:lastRenderedPageBreak/>
        <w:t>Российской Федерации»;</w:t>
      </w:r>
    </w:p>
    <w:p w:rsidR="00F80926" w:rsidRPr="00C349E1" w:rsidRDefault="00F80926" w:rsidP="00C349E1">
      <w:pPr>
        <w:pStyle w:val="a3"/>
        <w:widowControl w:val="0"/>
        <w:ind w:firstLine="709"/>
        <w:jc w:val="both"/>
        <w:rPr>
          <w:b w:val="0"/>
          <w:sz w:val="24"/>
          <w:szCs w:val="24"/>
        </w:rPr>
      </w:pPr>
      <w:r w:rsidRPr="00C349E1">
        <w:rPr>
          <w:b w:val="0"/>
          <w:sz w:val="24"/>
          <w:szCs w:val="24"/>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80926" w:rsidRPr="00C349E1" w:rsidRDefault="00F80926" w:rsidP="00C349E1">
      <w:pPr>
        <w:pStyle w:val="a3"/>
        <w:widowControl w:val="0"/>
        <w:ind w:firstLine="709"/>
        <w:jc w:val="both"/>
        <w:rPr>
          <w:b w:val="0"/>
          <w:sz w:val="24"/>
          <w:szCs w:val="24"/>
        </w:rPr>
      </w:pPr>
      <w:r w:rsidRPr="00C349E1">
        <w:rPr>
          <w:b w:val="0"/>
          <w:sz w:val="24"/>
          <w:szCs w:val="24"/>
        </w:rPr>
        <w:t>16) осуществление мероприятий по защите прав потребителей, предусмотренных Законом Российской Федерации от 07.12.1992 № 2300-1 «О защите прав потребителей».</w:t>
      </w:r>
    </w:p>
    <w:p w:rsidR="00F80926" w:rsidRPr="00C349E1" w:rsidRDefault="00F80926" w:rsidP="00C349E1">
      <w:pPr>
        <w:pStyle w:val="a3"/>
        <w:widowControl w:val="0"/>
        <w:ind w:firstLine="709"/>
        <w:jc w:val="both"/>
        <w:rPr>
          <w:b w:val="0"/>
          <w:sz w:val="24"/>
          <w:szCs w:val="24"/>
        </w:rPr>
      </w:pPr>
      <w:r w:rsidRPr="00C349E1">
        <w:rPr>
          <w:b w:val="0"/>
          <w:sz w:val="24"/>
          <w:szCs w:val="24"/>
        </w:rPr>
        <w:t>17) 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F80926" w:rsidRPr="00C349E1" w:rsidRDefault="00F80926" w:rsidP="00C349E1">
      <w:pPr>
        <w:pStyle w:val="a3"/>
        <w:widowControl w:val="0"/>
        <w:ind w:firstLine="709"/>
        <w:jc w:val="both"/>
        <w:rPr>
          <w:b w:val="0"/>
          <w:sz w:val="24"/>
          <w:szCs w:val="24"/>
        </w:rPr>
      </w:pPr>
      <w:r w:rsidRPr="00C349E1">
        <w:rPr>
          <w:b w:val="0"/>
          <w:sz w:val="24"/>
          <w:szCs w:val="24"/>
        </w:rPr>
        <w:t>18) оказание содействия в осуществлении нотариусом приема населения в соответствии с графиком приема населения, утвержденным нотариальной палатой Костромской области;</w:t>
      </w:r>
    </w:p>
    <w:p w:rsidR="00F80926" w:rsidRPr="00C349E1" w:rsidRDefault="00F80926" w:rsidP="00C349E1">
      <w:pPr>
        <w:pStyle w:val="a3"/>
        <w:widowControl w:val="0"/>
        <w:ind w:firstLine="709"/>
        <w:jc w:val="both"/>
        <w:rPr>
          <w:b w:val="0"/>
          <w:sz w:val="24"/>
          <w:szCs w:val="24"/>
        </w:rPr>
      </w:pPr>
      <w:r w:rsidRPr="00C349E1">
        <w:rPr>
          <w:b w:val="0"/>
          <w:sz w:val="24"/>
          <w:szCs w:val="24"/>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80926" w:rsidRPr="00C349E1" w:rsidRDefault="00F80926" w:rsidP="00C349E1">
      <w:pPr>
        <w:pStyle w:val="a3"/>
        <w:widowControl w:val="0"/>
        <w:ind w:firstLine="709"/>
        <w:jc w:val="both"/>
        <w:rPr>
          <w:b w:val="0"/>
          <w:sz w:val="24"/>
          <w:szCs w:val="24"/>
        </w:rPr>
      </w:pPr>
      <w:r w:rsidRPr="00C349E1">
        <w:rPr>
          <w:b w:val="0"/>
          <w:sz w:val="24"/>
          <w:szCs w:val="24"/>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F80926" w:rsidRPr="00C349E1" w:rsidRDefault="00F80926" w:rsidP="00C349E1">
      <w:pPr>
        <w:pStyle w:val="a3"/>
        <w:widowControl w:val="0"/>
        <w:ind w:firstLine="709"/>
        <w:jc w:val="both"/>
        <w:rPr>
          <w:b w:val="0"/>
          <w:sz w:val="24"/>
          <w:szCs w:val="24"/>
        </w:rPr>
      </w:pPr>
      <w:r w:rsidRPr="00C349E1">
        <w:rPr>
          <w:b w:val="0"/>
          <w:sz w:val="24"/>
          <w:szCs w:val="24"/>
        </w:rPr>
        <w:t>Органы местного самоуправления муниципального округа имеют иные права, установленные Федеральным законом «Об общих принципах организации местного самоуправления в Российской Федерации».</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2. </w:t>
      </w:r>
      <w:proofErr w:type="gramStart"/>
      <w:r w:rsidRPr="00C349E1">
        <w:rPr>
          <w:b w:val="0"/>
          <w:sz w:val="24"/>
          <w:szCs w:val="24"/>
        </w:rPr>
        <w:t>Органы местного самоуправления 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w:t>
      </w:r>
      <w:r w:rsidRPr="00C349E1">
        <w:rPr>
          <w:b w:val="0"/>
          <w:spacing w:val="57"/>
          <w:sz w:val="24"/>
          <w:szCs w:val="24"/>
        </w:rPr>
        <w:t xml:space="preserve"> </w:t>
      </w:r>
      <w:r w:rsidRPr="00C349E1">
        <w:rPr>
          <w:b w:val="0"/>
          <w:sz w:val="24"/>
          <w:szCs w:val="24"/>
        </w:rPr>
        <w:t>решать</w:t>
      </w:r>
      <w:r w:rsidRPr="00C349E1">
        <w:rPr>
          <w:b w:val="0"/>
          <w:spacing w:val="60"/>
          <w:sz w:val="24"/>
          <w:szCs w:val="24"/>
        </w:rPr>
        <w:t xml:space="preserve"> </w:t>
      </w:r>
      <w:r w:rsidRPr="00C349E1">
        <w:rPr>
          <w:b w:val="0"/>
          <w:sz w:val="24"/>
          <w:szCs w:val="24"/>
        </w:rPr>
        <w:t>иные</w:t>
      </w:r>
      <w:r w:rsidRPr="00C349E1">
        <w:rPr>
          <w:b w:val="0"/>
          <w:spacing w:val="62"/>
          <w:sz w:val="24"/>
          <w:szCs w:val="24"/>
        </w:rPr>
        <w:t xml:space="preserve"> </w:t>
      </w:r>
      <w:r w:rsidRPr="00C349E1">
        <w:rPr>
          <w:b w:val="0"/>
          <w:sz w:val="24"/>
          <w:szCs w:val="24"/>
        </w:rPr>
        <w:t>вопросы,</w:t>
      </w:r>
      <w:r w:rsidRPr="00C349E1">
        <w:rPr>
          <w:b w:val="0"/>
          <w:spacing w:val="60"/>
          <w:sz w:val="24"/>
          <w:szCs w:val="24"/>
        </w:rPr>
        <w:t xml:space="preserve"> </w:t>
      </w:r>
      <w:r w:rsidRPr="00C349E1">
        <w:rPr>
          <w:b w:val="0"/>
          <w:sz w:val="24"/>
          <w:szCs w:val="24"/>
        </w:rPr>
        <w:t>не</w:t>
      </w:r>
      <w:r w:rsidRPr="00C349E1">
        <w:rPr>
          <w:b w:val="0"/>
          <w:spacing w:val="61"/>
          <w:sz w:val="24"/>
          <w:szCs w:val="24"/>
        </w:rPr>
        <w:t xml:space="preserve"> </w:t>
      </w:r>
      <w:r w:rsidRPr="00C349E1">
        <w:rPr>
          <w:b w:val="0"/>
          <w:sz w:val="24"/>
          <w:szCs w:val="24"/>
        </w:rPr>
        <w:t>отнесенные</w:t>
      </w:r>
      <w:r w:rsidRPr="00C349E1">
        <w:rPr>
          <w:b w:val="0"/>
          <w:spacing w:val="61"/>
          <w:sz w:val="24"/>
          <w:szCs w:val="24"/>
        </w:rPr>
        <w:t xml:space="preserve"> </w:t>
      </w:r>
      <w:r w:rsidRPr="00C349E1">
        <w:rPr>
          <w:b w:val="0"/>
          <w:sz w:val="24"/>
          <w:szCs w:val="24"/>
        </w:rPr>
        <w:t>к</w:t>
      </w:r>
      <w:r w:rsidRPr="00C349E1">
        <w:rPr>
          <w:b w:val="0"/>
          <w:spacing w:val="62"/>
          <w:sz w:val="24"/>
          <w:szCs w:val="24"/>
        </w:rPr>
        <w:t xml:space="preserve"> </w:t>
      </w:r>
      <w:r w:rsidRPr="00C349E1">
        <w:rPr>
          <w:b w:val="0"/>
          <w:sz w:val="24"/>
          <w:szCs w:val="24"/>
        </w:rPr>
        <w:t>компетенции</w:t>
      </w:r>
      <w:r w:rsidRPr="00C349E1">
        <w:rPr>
          <w:b w:val="0"/>
          <w:spacing w:val="59"/>
          <w:sz w:val="24"/>
          <w:szCs w:val="24"/>
        </w:rPr>
        <w:t xml:space="preserve"> </w:t>
      </w:r>
      <w:r w:rsidRPr="00C349E1">
        <w:rPr>
          <w:b w:val="0"/>
          <w:sz w:val="24"/>
          <w:szCs w:val="24"/>
        </w:rPr>
        <w:t>органов</w:t>
      </w:r>
      <w:r w:rsidRPr="00C349E1">
        <w:rPr>
          <w:b w:val="0"/>
          <w:spacing w:val="61"/>
          <w:sz w:val="24"/>
          <w:szCs w:val="24"/>
        </w:rPr>
        <w:t xml:space="preserve"> </w:t>
      </w:r>
      <w:r w:rsidRPr="00C349E1">
        <w:rPr>
          <w:b w:val="0"/>
          <w:spacing w:val="-2"/>
          <w:sz w:val="24"/>
          <w:szCs w:val="24"/>
        </w:rPr>
        <w:t xml:space="preserve">местного </w:t>
      </w:r>
      <w:r w:rsidRPr="00C349E1">
        <w:rPr>
          <w:b w:val="0"/>
          <w:sz w:val="24"/>
          <w:szCs w:val="24"/>
        </w:rPr>
        <w:t>самоуправления других муниципальных образований</w:t>
      </w:r>
      <w:proofErr w:type="gramEnd"/>
      <w:r w:rsidRPr="00C349E1">
        <w:rPr>
          <w:b w:val="0"/>
          <w:sz w:val="24"/>
          <w:szCs w:val="24"/>
        </w:rPr>
        <w:t>, органов государственной власти и не исключенные из их компетенции федеральными законами и законами Костромской области, за счет доходов бюджета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sz w:val="24"/>
          <w:szCs w:val="24"/>
        </w:rPr>
      </w:pPr>
      <w:r w:rsidRPr="00C349E1">
        <w:rPr>
          <w:sz w:val="24"/>
          <w:szCs w:val="24"/>
        </w:rPr>
        <w:t>Статья 10. Полномочия органов местного самоуправления муниципального округа по решению вопросов местного значения</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1. В целях решения вопросов местного значения органы местного самоуправления муниципального округа обладают следующими полномочиями:</w:t>
      </w:r>
    </w:p>
    <w:p w:rsidR="00F80926" w:rsidRPr="00C349E1" w:rsidRDefault="00F80926" w:rsidP="00C349E1">
      <w:pPr>
        <w:pStyle w:val="a3"/>
        <w:widowControl w:val="0"/>
        <w:ind w:firstLine="709"/>
        <w:jc w:val="both"/>
        <w:rPr>
          <w:b w:val="0"/>
          <w:sz w:val="24"/>
          <w:szCs w:val="24"/>
        </w:rPr>
      </w:pPr>
      <w:r w:rsidRPr="00C349E1">
        <w:rPr>
          <w:b w:val="0"/>
          <w:sz w:val="24"/>
          <w:szCs w:val="24"/>
        </w:rPr>
        <w:t>1) принятие Устава муниципального округа и внесение в него изменений и дополнений, издание муниципальных правовых актов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2) установление официальных символов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F80926" w:rsidRPr="00C349E1" w:rsidRDefault="00F80926" w:rsidP="00C349E1">
      <w:pPr>
        <w:pStyle w:val="a3"/>
        <w:widowControl w:val="0"/>
        <w:ind w:firstLine="709"/>
        <w:jc w:val="both"/>
        <w:rPr>
          <w:b w:val="0"/>
          <w:sz w:val="24"/>
          <w:szCs w:val="24"/>
        </w:rPr>
      </w:pPr>
      <w:r w:rsidRPr="00C349E1">
        <w:rPr>
          <w:b w:val="0"/>
          <w:sz w:val="24"/>
          <w:szCs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F80926" w:rsidRPr="00C349E1" w:rsidRDefault="00F80926" w:rsidP="00C349E1">
      <w:pPr>
        <w:pStyle w:val="a3"/>
        <w:widowControl w:val="0"/>
        <w:ind w:firstLine="709"/>
        <w:jc w:val="both"/>
        <w:rPr>
          <w:b w:val="0"/>
          <w:sz w:val="24"/>
          <w:szCs w:val="24"/>
        </w:rPr>
      </w:pPr>
      <w:r w:rsidRPr="00C349E1">
        <w:rPr>
          <w:b w:val="0"/>
          <w:sz w:val="24"/>
          <w:szCs w:val="24"/>
        </w:rPr>
        <w:t>5) полномочиями по организации теплоснабжения, предусмотренными Федеральным законом от 27.07.2010 № 190-ФЗ «О теплоснабжении»;</w:t>
      </w:r>
    </w:p>
    <w:p w:rsidR="00F80926" w:rsidRPr="00C349E1" w:rsidRDefault="00F80926" w:rsidP="00C349E1">
      <w:pPr>
        <w:pStyle w:val="a3"/>
        <w:widowControl w:val="0"/>
        <w:ind w:firstLine="709"/>
        <w:jc w:val="both"/>
        <w:rPr>
          <w:b w:val="0"/>
          <w:sz w:val="24"/>
          <w:szCs w:val="24"/>
        </w:rPr>
      </w:pPr>
      <w:r w:rsidRPr="00C349E1">
        <w:rPr>
          <w:b w:val="0"/>
          <w:sz w:val="24"/>
          <w:szCs w:val="24"/>
        </w:rPr>
        <w:t>6) полномочиями в сфере водоснабжения и водоотведения, предусмотренными Федеральным законом от 07.12.2011 № 416-ФЗ «О водоснабжении и водоотведении»;</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7) полномочиями в сфере стратегического планирования, предусмотренными </w:t>
      </w:r>
      <w:r w:rsidRPr="00C349E1">
        <w:rPr>
          <w:b w:val="0"/>
          <w:sz w:val="24"/>
          <w:szCs w:val="24"/>
        </w:rPr>
        <w:lastRenderedPageBreak/>
        <w:t>Федеральным законом от 28.06.2014 № 172-ФЗ «О стратегическом планировании в Российской Федерации»;</w:t>
      </w:r>
    </w:p>
    <w:p w:rsidR="00F80926" w:rsidRPr="00C349E1" w:rsidRDefault="00F80926" w:rsidP="00C349E1">
      <w:pPr>
        <w:pStyle w:val="a3"/>
        <w:widowControl w:val="0"/>
        <w:ind w:firstLine="709"/>
        <w:jc w:val="both"/>
        <w:rPr>
          <w:b w:val="0"/>
          <w:sz w:val="24"/>
          <w:szCs w:val="24"/>
        </w:rPr>
      </w:pPr>
      <w:r w:rsidRPr="00C349E1">
        <w:rPr>
          <w:b w:val="0"/>
          <w:sz w:val="24"/>
          <w:szCs w:val="24"/>
        </w:rPr>
        <w:t>8)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муниципального округа, преобразования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9)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F80926" w:rsidRPr="00C349E1" w:rsidRDefault="00F80926" w:rsidP="00C349E1">
      <w:pPr>
        <w:pStyle w:val="a3"/>
        <w:widowControl w:val="0"/>
        <w:ind w:firstLine="709"/>
        <w:jc w:val="both"/>
        <w:rPr>
          <w:b w:val="0"/>
          <w:sz w:val="24"/>
          <w:szCs w:val="24"/>
        </w:rPr>
      </w:pPr>
      <w:r w:rsidRPr="00C349E1">
        <w:rPr>
          <w:b w:val="0"/>
          <w:sz w:val="24"/>
          <w:szCs w:val="24"/>
        </w:rPr>
        <w:t>10) разработка и утверждение программ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 требования к которым устанавливаются Правительством Российской Федерации;</w:t>
      </w:r>
    </w:p>
    <w:p w:rsidR="00F80926" w:rsidRPr="00C349E1" w:rsidRDefault="00F80926" w:rsidP="00C349E1">
      <w:pPr>
        <w:pStyle w:val="a3"/>
        <w:widowControl w:val="0"/>
        <w:ind w:firstLine="709"/>
        <w:jc w:val="both"/>
        <w:rPr>
          <w:b w:val="0"/>
          <w:sz w:val="24"/>
          <w:szCs w:val="24"/>
        </w:rPr>
      </w:pPr>
      <w:r w:rsidRPr="00C349E1">
        <w:rPr>
          <w:b w:val="0"/>
          <w:sz w:val="24"/>
          <w:szCs w:val="24"/>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округа официальной информации;</w:t>
      </w:r>
    </w:p>
    <w:p w:rsidR="00F80926" w:rsidRPr="00C349E1" w:rsidRDefault="00F80926" w:rsidP="00C349E1">
      <w:pPr>
        <w:pStyle w:val="a3"/>
        <w:widowControl w:val="0"/>
        <w:ind w:firstLine="709"/>
        <w:jc w:val="both"/>
        <w:rPr>
          <w:b w:val="0"/>
          <w:sz w:val="24"/>
          <w:szCs w:val="24"/>
        </w:rPr>
      </w:pPr>
      <w:r w:rsidRPr="00C349E1">
        <w:rPr>
          <w:b w:val="0"/>
          <w:sz w:val="24"/>
          <w:szCs w:val="24"/>
        </w:rPr>
        <w:t>12) осуществление международных и внешнеэкономических связей в соответствии с Федеральным законом «Об общих принципах организации местного самоуправления в Российской Федерации»;</w:t>
      </w:r>
    </w:p>
    <w:p w:rsidR="00F80926" w:rsidRPr="00C349E1" w:rsidRDefault="00F80926" w:rsidP="00C349E1">
      <w:pPr>
        <w:pStyle w:val="a3"/>
        <w:widowControl w:val="0"/>
        <w:ind w:firstLine="709"/>
        <w:jc w:val="both"/>
        <w:rPr>
          <w:b w:val="0"/>
          <w:sz w:val="24"/>
          <w:szCs w:val="24"/>
        </w:rPr>
      </w:pPr>
      <w:r w:rsidRPr="00C349E1">
        <w:rPr>
          <w:b w:val="0"/>
          <w:sz w:val="24"/>
          <w:szCs w:val="24"/>
        </w:rPr>
        <w:t>13) организация профессионального образования и дополнительного профессионального образования выборных должностных лиц местного самоуправления муниципального округа, депутатов представительного органа муниципального округа, муниципальных служащих и работников муниципальных учреждений муниципального округа,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F80926" w:rsidRPr="00C349E1" w:rsidRDefault="00F80926" w:rsidP="00C349E1">
      <w:pPr>
        <w:pStyle w:val="a3"/>
        <w:widowControl w:val="0"/>
        <w:ind w:firstLine="709"/>
        <w:jc w:val="both"/>
        <w:rPr>
          <w:b w:val="0"/>
          <w:sz w:val="24"/>
          <w:szCs w:val="24"/>
        </w:rPr>
      </w:pPr>
      <w:r w:rsidRPr="00C349E1">
        <w:rPr>
          <w:b w:val="0"/>
          <w:sz w:val="24"/>
          <w:szCs w:val="24"/>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F80926" w:rsidRPr="00C349E1" w:rsidRDefault="00F80926" w:rsidP="00C349E1">
      <w:pPr>
        <w:pStyle w:val="a3"/>
        <w:widowControl w:val="0"/>
        <w:ind w:firstLine="709"/>
        <w:jc w:val="both"/>
        <w:rPr>
          <w:b w:val="0"/>
          <w:sz w:val="24"/>
          <w:szCs w:val="24"/>
        </w:rPr>
      </w:pPr>
      <w:r w:rsidRPr="00C349E1">
        <w:rPr>
          <w:b w:val="0"/>
          <w:sz w:val="24"/>
          <w:szCs w:val="24"/>
        </w:rPr>
        <w:t>15) иными полномочиями в соответствии с Федеральным законом «Об общих принципах организации местного самоуправления в Российской Федерации».</w:t>
      </w:r>
    </w:p>
    <w:p w:rsidR="00F80926" w:rsidRPr="00C349E1" w:rsidRDefault="00F80926" w:rsidP="00C349E1">
      <w:pPr>
        <w:pStyle w:val="a3"/>
        <w:widowControl w:val="0"/>
        <w:ind w:firstLine="709"/>
        <w:jc w:val="both"/>
        <w:rPr>
          <w:b w:val="0"/>
          <w:sz w:val="24"/>
          <w:szCs w:val="24"/>
        </w:rPr>
      </w:pPr>
      <w:r w:rsidRPr="00C349E1">
        <w:rPr>
          <w:b w:val="0"/>
          <w:sz w:val="24"/>
          <w:szCs w:val="24"/>
        </w:rPr>
        <w:t>2. Органы местного самоуправления муниципального округа вправе принимать решение о привлечении граждан к выполнению на добровольной основе социально значимых для муниципального округа работ (в том числе дежурств) в целях решения вопросов местного значения муниципального округа, предусмотренных пунктами 9-16, 25 и 29 части 1 статьи 7 настоящего Устава.</w:t>
      </w:r>
    </w:p>
    <w:p w:rsidR="00F80926" w:rsidRPr="00C349E1" w:rsidRDefault="00F80926" w:rsidP="00C349E1">
      <w:pPr>
        <w:pStyle w:val="a3"/>
        <w:widowControl w:val="0"/>
        <w:ind w:firstLine="709"/>
        <w:jc w:val="both"/>
        <w:rPr>
          <w:b w:val="0"/>
          <w:sz w:val="24"/>
          <w:szCs w:val="24"/>
        </w:rPr>
      </w:pPr>
      <w:r w:rsidRPr="00C349E1">
        <w:rPr>
          <w:b w:val="0"/>
          <w:sz w:val="24"/>
          <w:szCs w:val="24"/>
        </w:rPr>
        <w:t>К социально значимым работам могут быть отнесены только работы, не требующие специальной профессиональной подготовки.</w:t>
      </w:r>
    </w:p>
    <w:p w:rsidR="00F80926" w:rsidRPr="00C349E1" w:rsidRDefault="00F80926" w:rsidP="00C349E1">
      <w:pPr>
        <w:pStyle w:val="a3"/>
        <w:widowControl w:val="0"/>
        <w:ind w:firstLine="709"/>
        <w:jc w:val="both"/>
        <w:rPr>
          <w:b w:val="0"/>
          <w:sz w:val="24"/>
          <w:szCs w:val="24"/>
        </w:rPr>
      </w:pPr>
      <w:r w:rsidRPr="00C349E1">
        <w:rPr>
          <w:b w:val="0"/>
          <w:sz w:val="24"/>
          <w:szCs w:val="24"/>
        </w:rPr>
        <w:t>К выполнению социально значимых работ могут привлекаться совершеннолетние трудоспособные жители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sz w:val="24"/>
          <w:szCs w:val="24"/>
        </w:rPr>
      </w:pPr>
      <w:r w:rsidRPr="00C349E1">
        <w:rPr>
          <w:sz w:val="24"/>
          <w:szCs w:val="24"/>
        </w:rPr>
        <w:t>Статья 11. Муниципальный контроль</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 xml:space="preserve">1. Отношения по организации и осуществлению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 (далее – Федеральный закон «О </w:t>
      </w:r>
      <w:r w:rsidRPr="00C349E1">
        <w:rPr>
          <w:b w:val="0"/>
          <w:sz w:val="24"/>
          <w:szCs w:val="24"/>
        </w:rPr>
        <w:lastRenderedPageBreak/>
        <w:t>государственном контроле (надзоре) и муниципальном контроле в Российской Федерации»).</w:t>
      </w:r>
    </w:p>
    <w:p w:rsidR="00F80926" w:rsidRPr="00C349E1" w:rsidRDefault="00F80926" w:rsidP="00C349E1">
      <w:pPr>
        <w:pStyle w:val="a3"/>
        <w:widowControl w:val="0"/>
        <w:ind w:firstLine="709"/>
        <w:jc w:val="both"/>
        <w:rPr>
          <w:b w:val="0"/>
          <w:sz w:val="24"/>
          <w:szCs w:val="24"/>
        </w:rPr>
      </w:pPr>
      <w:r w:rsidRPr="00C349E1">
        <w:rPr>
          <w:b w:val="0"/>
          <w:sz w:val="24"/>
          <w:szCs w:val="24"/>
        </w:rPr>
        <w:t>2. Администрация муниципального округа является органом местного самоуправления, уполномоченным на осуществление муниципального контроля.</w:t>
      </w:r>
    </w:p>
    <w:p w:rsidR="00F80926" w:rsidRPr="00C349E1" w:rsidRDefault="00F80926" w:rsidP="00C349E1">
      <w:pPr>
        <w:pStyle w:val="a3"/>
        <w:widowControl w:val="0"/>
        <w:ind w:firstLine="709"/>
        <w:jc w:val="both"/>
        <w:rPr>
          <w:b w:val="0"/>
          <w:sz w:val="24"/>
          <w:szCs w:val="24"/>
        </w:rPr>
      </w:pPr>
      <w:r w:rsidRPr="00C349E1">
        <w:rPr>
          <w:b w:val="0"/>
          <w:sz w:val="24"/>
          <w:szCs w:val="24"/>
        </w:rPr>
        <w:t>3. К полномочиям администрации муниципального округа в области муниципального контроля относятся:</w:t>
      </w:r>
    </w:p>
    <w:p w:rsidR="00F80926" w:rsidRPr="00C349E1" w:rsidRDefault="00F80926" w:rsidP="00C349E1">
      <w:pPr>
        <w:pStyle w:val="a3"/>
        <w:widowControl w:val="0"/>
        <w:ind w:firstLine="709"/>
        <w:jc w:val="both"/>
        <w:rPr>
          <w:b w:val="0"/>
          <w:sz w:val="24"/>
          <w:szCs w:val="24"/>
        </w:rPr>
      </w:pPr>
      <w:r w:rsidRPr="00C349E1">
        <w:rPr>
          <w:b w:val="0"/>
          <w:sz w:val="24"/>
          <w:szCs w:val="24"/>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F80926" w:rsidRPr="00C349E1" w:rsidRDefault="00F80926" w:rsidP="00C349E1">
      <w:pPr>
        <w:pStyle w:val="a3"/>
        <w:widowControl w:val="0"/>
        <w:ind w:firstLine="709"/>
        <w:jc w:val="both"/>
        <w:rPr>
          <w:b w:val="0"/>
          <w:sz w:val="24"/>
          <w:szCs w:val="24"/>
        </w:rPr>
      </w:pPr>
      <w:r w:rsidRPr="00C349E1">
        <w:rPr>
          <w:b w:val="0"/>
          <w:sz w:val="24"/>
          <w:szCs w:val="24"/>
        </w:rPr>
        <w:t>2) организация и осуществление муниципального контроля на территории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3) иные полномочия в соответствии с Федеральным законом «О государственном контроле (надзоре) и муниципальном контроле в Российской Федерации», другими федеральными законами.</w:t>
      </w:r>
    </w:p>
    <w:p w:rsidR="00F80926" w:rsidRPr="00C349E1" w:rsidRDefault="00F80926" w:rsidP="00C349E1">
      <w:pPr>
        <w:pStyle w:val="a3"/>
        <w:widowControl w:val="0"/>
        <w:ind w:firstLine="709"/>
        <w:jc w:val="both"/>
        <w:rPr>
          <w:b w:val="0"/>
          <w:sz w:val="24"/>
          <w:szCs w:val="24"/>
        </w:rPr>
      </w:pPr>
      <w:r w:rsidRPr="00C349E1">
        <w:rPr>
          <w:b w:val="0"/>
          <w:sz w:val="24"/>
          <w:szCs w:val="24"/>
        </w:rPr>
        <w:t>4. Порядок организации и осуществления муниципального контроля устанавливается положением о виде муниципального контроля, утверждаемым Думой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5. В соответствии с частью 9 статьи 1 Федерального закона «О государственном контроле (надзоре) и муниципальном контроле в Российской Федерации» муниципальный контроль подлежит осуществлению при наличии в границах муниципального округа объектов соответствующего вида контроля.</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sz w:val="24"/>
          <w:szCs w:val="24"/>
        </w:rPr>
      </w:pPr>
      <w:r w:rsidRPr="00C349E1">
        <w:rPr>
          <w:sz w:val="24"/>
          <w:szCs w:val="24"/>
        </w:rPr>
        <w:t>ГЛАВА 3. ФОРМЫ НЕПОСРЕДСТВЕННОГО ОСУЩЕСТВЛЕНИЯ НАСЕЛЕНИЕМ МУНИЦИПАЛЬНОГО ОКРУГА МЕСТНОГО САМОУПРАВЛЕНИЯ И УЧАСТИЯ НАСЕЛЕНИЯ МУНИЦИПАЛЬНОГО ОКРУГА В ОСУЩЕСТВЛЕНИИ МЕСТНОГО САМОУПРАВЛЕНИЯ</w:t>
      </w:r>
    </w:p>
    <w:p w:rsidR="00F80926" w:rsidRPr="00C349E1" w:rsidRDefault="00F80926" w:rsidP="00C349E1">
      <w:pPr>
        <w:pStyle w:val="a3"/>
        <w:widowControl w:val="0"/>
        <w:ind w:firstLine="709"/>
        <w:jc w:val="both"/>
        <w:rPr>
          <w:sz w:val="24"/>
          <w:szCs w:val="24"/>
        </w:rPr>
      </w:pPr>
    </w:p>
    <w:p w:rsidR="00F80926" w:rsidRPr="00C349E1" w:rsidRDefault="00F80926" w:rsidP="00C349E1">
      <w:pPr>
        <w:pStyle w:val="a3"/>
        <w:widowControl w:val="0"/>
        <w:ind w:firstLine="709"/>
        <w:jc w:val="both"/>
        <w:rPr>
          <w:sz w:val="24"/>
          <w:szCs w:val="24"/>
        </w:rPr>
      </w:pPr>
      <w:r w:rsidRPr="00C349E1">
        <w:rPr>
          <w:sz w:val="24"/>
          <w:szCs w:val="24"/>
        </w:rPr>
        <w:t>Статья 12. Местный референдум</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1. В целях решения непосредственно населением муниципального округа вопросов местного значения проводится местный референдум.</w:t>
      </w:r>
    </w:p>
    <w:p w:rsidR="00F80926" w:rsidRPr="00C349E1" w:rsidRDefault="00F80926" w:rsidP="00C349E1">
      <w:pPr>
        <w:pStyle w:val="a3"/>
        <w:widowControl w:val="0"/>
        <w:ind w:firstLine="709"/>
        <w:jc w:val="both"/>
        <w:rPr>
          <w:b w:val="0"/>
          <w:sz w:val="24"/>
          <w:szCs w:val="24"/>
        </w:rPr>
      </w:pPr>
      <w:r w:rsidRPr="00C349E1">
        <w:rPr>
          <w:b w:val="0"/>
          <w:sz w:val="24"/>
          <w:szCs w:val="24"/>
        </w:rPr>
        <w:t>2. Местный референдум проводится на всей территории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3. В местном референдуме имеют право участвовать граждане Российской Федерации, место жительства которых расположено в границах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F80926" w:rsidRPr="00C349E1" w:rsidRDefault="00F80926" w:rsidP="00C349E1">
      <w:pPr>
        <w:pStyle w:val="a3"/>
        <w:widowControl w:val="0"/>
        <w:ind w:firstLine="709"/>
        <w:jc w:val="both"/>
        <w:rPr>
          <w:b w:val="0"/>
          <w:sz w:val="24"/>
          <w:szCs w:val="24"/>
        </w:rPr>
      </w:pPr>
      <w:r w:rsidRPr="00C349E1">
        <w:rPr>
          <w:b w:val="0"/>
          <w:sz w:val="24"/>
          <w:szCs w:val="24"/>
        </w:rPr>
        <w:t>4. Гарантии прав граждан на участие в местном референдуме, порядок подготовки и проведения местного референдума устанавливаются Федеральным законом «Об основных гарантиях избирательных прав и права на участие в референдуме граждан Российской Федерации» и принятым в соответствии с ним Законом Костромской области от 31.03.1999 № 58-ЗКО «Кодекс о референдумах в Костромской области».</w:t>
      </w:r>
    </w:p>
    <w:p w:rsidR="00F80926" w:rsidRPr="00C349E1" w:rsidRDefault="00F80926" w:rsidP="00C349E1">
      <w:pPr>
        <w:pStyle w:val="a3"/>
        <w:widowControl w:val="0"/>
        <w:ind w:firstLine="709"/>
        <w:jc w:val="both"/>
        <w:rPr>
          <w:b w:val="0"/>
          <w:sz w:val="24"/>
          <w:szCs w:val="24"/>
        </w:rPr>
      </w:pPr>
      <w:r w:rsidRPr="00C349E1">
        <w:rPr>
          <w:b w:val="0"/>
          <w:sz w:val="24"/>
          <w:szCs w:val="24"/>
        </w:rPr>
        <w:t>5. Решение о назначении местного референдума принимается представительным органом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1) по инициативе, выдвинутой гражданами Российской Федерации, имеющими право на участие в местном референдуме;</w:t>
      </w:r>
    </w:p>
    <w:p w:rsidR="00F80926" w:rsidRPr="00C349E1" w:rsidRDefault="00F80926" w:rsidP="00C349E1">
      <w:pPr>
        <w:pStyle w:val="a3"/>
        <w:widowControl w:val="0"/>
        <w:ind w:firstLine="709"/>
        <w:jc w:val="both"/>
        <w:rPr>
          <w:b w:val="0"/>
          <w:sz w:val="24"/>
          <w:szCs w:val="24"/>
        </w:rPr>
      </w:pPr>
      <w:r w:rsidRPr="00C349E1">
        <w:rPr>
          <w:b w:val="0"/>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80926" w:rsidRPr="00C349E1" w:rsidRDefault="00F80926" w:rsidP="00C349E1">
      <w:pPr>
        <w:pStyle w:val="a3"/>
        <w:widowControl w:val="0"/>
        <w:ind w:firstLine="709"/>
        <w:jc w:val="both"/>
        <w:rPr>
          <w:b w:val="0"/>
          <w:sz w:val="24"/>
          <w:szCs w:val="24"/>
        </w:rPr>
      </w:pPr>
      <w:r w:rsidRPr="00C349E1">
        <w:rPr>
          <w:b w:val="0"/>
          <w:sz w:val="24"/>
          <w:szCs w:val="24"/>
        </w:rPr>
        <w:t>3) по инициативе представительного органа муниципального округа и главы местной администрации, выдвинутой ими совместно.</w:t>
      </w:r>
    </w:p>
    <w:p w:rsidR="00F80926" w:rsidRPr="00C349E1" w:rsidRDefault="00F80926" w:rsidP="00C349E1">
      <w:pPr>
        <w:pStyle w:val="a3"/>
        <w:widowControl w:val="0"/>
        <w:ind w:firstLine="709"/>
        <w:jc w:val="both"/>
        <w:rPr>
          <w:b w:val="0"/>
          <w:sz w:val="24"/>
          <w:szCs w:val="24"/>
        </w:rPr>
      </w:pPr>
      <w:r w:rsidRPr="00C349E1">
        <w:rPr>
          <w:b w:val="0"/>
          <w:sz w:val="24"/>
          <w:szCs w:val="24"/>
        </w:rPr>
        <w:t>6. Представительный орган обязан назначить местный референдум в течение 30 дней со дня поступления в представительный орган документов, на основании которых назначается местный референдум.</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7. </w:t>
      </w:r>
      <w:proofErr w:type="gramStart"/>
      <w:r w:rsidRPr="00C349E1">
        <w:rPr>
          <w:b w:val="0"/>
          <w:sz w:val="24"/>
          <w:szCs w:val="24"/>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5 настоящей статьи, </w:t>
      </w:r>
      <w:r w:rsidRPr="00C349E1">
        <w:rPr>
          <w:b w:val="0"/>
          <w:sz w:val="24"/>
          <w:szCs w:val="24"/>
        </w:rPr>
        <w:lastRenderedPageBreak/>
        <w:t>является сбор подписей в поддержку данной инициативы, количество которых устанавливается законом Костромской области и составляет 5 процентов от числа участников референдума, зарегистрированных на территории муниципального округа в соответствии с Федеральным законом «Об основных гарантиях избирательных прав и права на участие</w:t>
      </w:r>
      <w:proofErr w:type="gramEnd"/>
      <w:r w:rsidRPr="00C349E1">
        <w:rPr>
          <w:b w:val="0"/>
          <w:sz w:val="24"/>
          <w:szCs w:val="24"/>
        </w:rPr>
        <w:t xml:space="preserve"> в референдуме граждан Российской Федерации».</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8. </w:t>
      </w:r>
      <w:proofErr w:type="gramStart"/>
      <w:r w:rsidRPr="00C349E1">
        <w:rPr>
          <w:b w:val="0"/>
          <w:sz w:val="24"/>
          <w:szCs w:val="24"/>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5 настоящей статьи, оформляется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принятым в соответствии с ним Законом Костромской области от 31.03.1999 № 58-ЗКО «Кодекс о референдумах в Костромской области».</w:t>
      </w:r>
      <w:proofErr w:type="gramEnd"/>
    </w:p>
    <w:p w:rsidR="00F80926" w:rsidRPr="00C349E1" w:rsidRDefault="00F80926" w:rsidP="00C349E1">
      <w:pPr>
        <w:pStyle w:val="a3"/>
        <w:widowControl w:val="0"/>
        <w:ind w:firstLine="709"/>
        <w:jc w:val="both"/>
        <w:rPr>
          <w:b w:val="0"/>
          <w:sz w:val="24"/>
          <w:szCs w:val="24"/>
        </w:rPr>
      </w:pPr>
      <w:r w:rsidRPr="00C349E1">
        <w:rPr>
          <w:b w:val="0"/>
          <w:sz w:val="24"/>
          <w:szCs w:val="24"/>
        </w:rPr>
        <w:t>Инициатива проведения референдума, выдвинутая совместно представительным органом муниципального округа и главой местной администрации, оформляется правовыми актами представительного органа муниципального округа и главы местной администрации.</w:t>
      </w:r>
    </w:p>
    <w:p w:rsidR="00F80926" w:rsidRPr="00C349E1" w:rsidRDefault="00F80926" w:rsidP="00C349E1">
      <w:pPr>
        <w:pStyle w:val="a3"/>
        <w:widowControl w:val="0"/>
        <w:ind w:firstLine="709"/>
        <w:jc w:val="both"/>
        <w:rPr>
          <w:b w:val="0"/>
          <w:sz w:val="24"/>
          <w:szCs w:val="24"/>
        </w:rPr>
      </w:pPr>
      <w:r w:rsidRPr="00C349E1">
        <w:rPr>
          <w:b w:val="0"/>
          <w:sz w:val="24"/>
          <w:szCs w:val="24"/>
        </w:rPr>
        <w:t>9. Итоги голосования и принятое на местном референдуме решение подлежат официальному опубликованию.</w:t>
      </w:r>
    </w:p>
    <w:p w:rsidR="00F80926" w:rsidRPr="00C349E1" w:rsidRDefault="00F80926" w:rsidP="00C349E1">
      <w:pPr>
        <w:pStyle w:val="a3"/>
        <w:widowControl w:val="0"/>
        <w:ind w:firstLine="709"/>
        <w:jc w:val="both"/>
        <w:rPr>
          <w:b w:val="0"/>
          <w:sz w:val="24"/>
          <w:szCs w:val="24"/>
        </w:rPr>
      </w:pPr>
      <w:r w:rsidRPr="00C349E1">
        <w:rPr>
          <w:b w:val="0"/>
          <w:sz w:val="24"/>
          <w:szCs w:val="24"/>
        </w:rPr>
        <w:t>10. Принятое на местном референдуме решение подлежит обязательному исполнению на территории муниципального округа и не нуждается в утверждении какими-либо органами публичной власти, их должностными лицами.</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b w:val="0"/>
          <w:sz w:val="24"/>
          <w:szCs w:val="24"/>
        </w:rPr>
      </w:pPr>
      <w:r w:rsidRPr="00C349E1">
        <w:rPr>
          <w:sz w:val="24"/>
          <w:szCs w:val="24"/>
        </w:rPr>
        <w:t>Статья 13. Муниципальные выбор</w:t>
      </w:r>
      <w:r w:rsidRPr="00C349E1">
        <w:rPr>
          <w:b w:val="0"/>
          <w:sz w:val="24"/>
          <w:szCs w:val="24"/>
        </w:rPr>
        <w:t>ы</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1. Муниципальные выборы проводятся в целях избрания депутатов представительного органа муниципального округа на основе всеобщего равного и прямого избирательного права при тайном голосовании.</w:t>
      </w:r>
    </w:p>
    <w:p w:rsidR="00F80926" w:rsidRPr="00C349E1" w:rsidRDefault="00F80926" w:rsidP="00C349E1">
      <w:pPr>
        <w:pStyle w:val="a3"/>
        <w:widowControl w:val="0"/>
        <w:ind w:firstLine="709"/>
        <w:jc w:val="both"/>
        <w:rPr>
          <w:b w:val="0"/>
          <w:sz w:val="24"/>
          <w:szCs w:val="24"/>
        </w:rPr>
      </w:pPr>
      <w:r w:rsidRPr="00C349E1">
        <w:rPr>
          <w:b w:val="0"/>
          <w:sz w:val="24"/>
          <w:szCs w:val="24"/>
        </w:rPr>
        <w:t>2. Выборы депутатов представительного органа муниципального округа проводятся по многомандатным избирательным округам.</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3. Муниципальные выборы назначаются представительным органом муниципального округа. Решение о назначении муниципальных выборов должно быть принято не ранее чем за 90 дней и не </w:t>
      </w:r>
      <w:proofErr w:type="gramStart"/>
      <w:r w:rsidRPr="00C349E1">
        <w:rPr>
          <w:b w:val="0"/>
          <w:sz w:val="24"/>
          <w:szCs w:val="24"/>
        </w:rPr>
        <w:t>позднее</w:t>
      </w:r>
      <w:proofErr w:type="gramEnd"/>
      <w:r w:rsidRPr="00C349E1">
        <w:rPr>
          <w:b w:val="0"/>
          <w:sz w:val="24"/>
          <w:szCs w:val="24"/>
        </w:rPr>
        <w:t xml:space="preserve"> чем за 80 дней до дня голосования.</w:t>
      </w:r>
    </w:p>
    <w:p w:rsidR="00F80926" w:rsidRPr="00C349E1" w:rsidRDefault="00F80926" w:rsidP="00C349E1">
      <w:pPr>
        <w:pStyle w:val="a3"/>
        <w:widowControl w:val="0"/>
        <w:ind w:firstLine="709"/>
        <w:jc w:val="both"/>
        <w:rPr>
          <w:b w:val="0"/>
          <w:sz w:val="24"/>
          <w:szCs w:val="24"/>
        </w:rPr>
      </w:pPr>
      <w:r w:rsidRPr="00C349E1">
        <w:rPr>
          <w:b w:val="0"/>
          <w:sz w:val="24"/>
          <w:szCs w:val="24"/>
        </w:rPr>
        <w:t>В случаях, установленных федеральным законом, муниципальные выборы назначаются соответствующей избирательной комиссией или судом.</w:t>
      </w:r>
    </w:p>
    <w:p w:rsidR="00F80926" w:rsidRPr="00C349E1" w:rsidRDefault="00F80926" w:rsidP="00C349E1">
      <w:pPr>
        <w:pStyle w:val="a3"/>
        <w:widowControl w:val="0"/>
        <w:ind w:firstLine="709"/>
        <w:jc w:val="both"/>
        <w:rPr>
          <w:b w:val="0"/>
          <w:sz w:val="24"/>
          <w:szCs w:val="24"/>
        </w:rPr>
      </w:pPr>
      <w:r w:rsidRPr="00C349E1">
        <w:rPr>
          <w:b w:val="0"/>
          <w:sz w:val="24"/>
          <w:szCs w:val="24"/>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«Об основных гарантиях избирательных прав и права на участие в референдуме граждан Российской Федерации» и принимаемыми в соответствии с ним законами Костромской области.</w:t>
      </w:r>
    </w:p>
    <w:p w:rsidR="00F80926" w:rsidRPr="00C349E1" w:rsidRDefault="00F80926" w:rsidP="00C349E1">
      <w:pPr>
        <w:pStyle w:val="a3"/>
        <w:widowControl w:val="0"/>
        <w:ind w:firstLine="709"/>
        <w:jc w:val="both"/>
        <w:rPr>
          <w:b w:val="0"/>
          <w:sz w:val="24"/>
          <w:szCs w:val="24"/>
        </w:rPr>
      </w:pPr>
      <w:r w:rsidRPr="00C349E1">
        <w:rPr>
          <w:b w:val="0"/>
          <w:sz w:val="24"/>
          <w:szCs w:val="24"/>
        </w:rPr>
        <w:t>5. Итоги муниципальных выборов подлежат официальному опубликованию.</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sz w:val="24"/>
          <w:szCs w:val="24"/>
        </w:rPr>
      </w:pPr>
      <w:r w:rsidRPr="00C349E1">
        <w:rPr>
          <w:sz w:val="24"/>
          <w:szCs w:val="24"/>
        </w:rPr>
        <w:t>Статья 14. Сход граждан</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1. Сход граждан может проводиться:</w:t>
      </w:r>
    </w:p>
    <w:p w:rsidR="00F80926" w:rsidRPr="00C349E1" w:rsidRDefault="00F80926" w:rsidP="00C349E1">
      <w:pPr>
        <w:pStyle w:val="a3"/>
        <w:widowControl w:val="0"/>
        <w:ind w:firstLine="709"/>
        <w:jc w:val="both"/>
        <w:rPr>
          <w:b w:val="0"/>
          <w:sz w:val="24"/>
          <w:szCs w:val="24"/>
        </w:rPr>
      </w:pPr>
      <w:r w:rsidRPr="00C349E1">
        <w:rPr>
          <w:b w:val="0"/>
          <w:sz w:val="24"/>
          <w:szCs w:val="24"/>
        </w:rPr>
        <w:t>1) в населенном пункте, входящем в состав муниципального округа, по вопросу введения и использования средств самообложения граждан на территории данного населенного пункта;</w:t>
      </w:r>
    </w:p>
    <w:p w:rsidR="00F80926" w:rsidRPr="00C349E1" w:rsidRDefault="00F80926" w:rsidP="00C349E1">
      <w:pPr>
        <w:pStyle w:val="a3"/>
        <w:widowControl w:val="0"/>
        <w:ind w:firstLine="709"/>
        <w:jc w:val="both"/>
        <w:rPr>
          <w:b w:val="0"/>
          <w:sz w:val="24"/>
          <w:szCs w:val="24"/>
        </w:rPr>
      </w:pPr>
      <w:r w:rsidRPr="00C349E1">
        <w:rPr>
          <w:b w:val="0"/>
          <w:sz w:val="24"/>
          <w:szCs w:val="24"/>
        </w:rPr>
        <w:t>2) на территории муниципального округа или на части его территории по вопросу выявления мнения граждан о поддержке инициативного проекта.</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3) в соответствии с законом Костромской области </w:t>
      </w:r>
      <w:proofErr w:type="gramStart"/>
      <w:r w:rsidRPr="00C349E1">
        <w:rPr>
          <w:b w:val="0"/>
          <w:sz w:val="24"/>
          <w:szCs w:val="24"/>
        </w:rPr>
        <w:t>на части территории</w:t>
      </w:r>
      <w:proofErr w:type="gramEnd"/>
      <w:r w:rsidRPr="00C349E1">
        <w:rPr>
          <w:b w:val="0"/>
          <w:sz w:val="24"/>
          <w:szCs w:val="24"/>
        </w:rPr>
        <w:t xml:space="preserve"> населенного пункта, входящего в состав муниципального округа, по вопросу введения и использования средств самообложения граждан на данной части территории населенного пункта.</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2. Сход граждан может созываться главой муниципального округа либо представительным органом муниципального округа, в том числе по инициативе </w:t>
      </w:r>
      <w:proofErr w:type="gramStart"/>
      <w:r w:rsidRPr="00C349E1">
        <w:rPr>
          <w:b w:val="0"/>
          <w:sz w:val="24"/>
          <w:szCs w:val="24"/>
        </w:rPr>
        <w:t>группы жителей соответствующей части территории населенного пункта</w:t>
      </w:r>
      <w:proofErr w:type="gramEnd"/>
      <w:r w:rsidRPr="00C349E1">
        <w:rPr>
          <w:b w:val="0"/>
          <w:sz w:val="24"/>
          <w:szCs w:val="24"/>
        </w:rPr>
        <w:t xml:space="preserve"> численностью не менее 10 человек.</w:t>
      </w:r>
    </w:p>
    <w:p w:rsidR="00F80926" w:rsidRPr="00C349E1" w:rsidRDefault="00F80926" w:rsidP="00C349E1">
      <w:pPr>
        <w:pStyle w:val="a3"/>
        <w:widowControl w:val="0"/>
        <w:ind w:firstLine="709"/>
        <w:jc w:val="both"/>
        <w:rPr>
          <w:b w:val="0"/>
          <w:sz w:val="24"/>
          <w:szCs w:val="24"/>
        </w:rPr>
      </w:pPr>
      <w:r w:rsidRPr="00C349E1">
        <w:rPr>
          <w:b w:val="0"/>
          <w:sz w:val="24"/>
          <w:szCs w:val="24"/>
        </w:rPr>
        <w:lastRenderedPageBreak/>
        <w:t>3. Проведение схода граждан обеспечивается главой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4.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w:t>
      </w:r>
      <w:proofErr w:type="gramStart"/>
      <w:r w:rsidRPr="00C349E1">
        <w:rPr>
          <w:b w:val="0"/>
          <w:sz w:val="24"/>
          <w:szCs w:val="24"/>
        </w:rPr>
        <w:t>,</w:t>
      </w:r>
      <w:proofErr w:type="gramEnd"/>
      <w:r w:rsidRPr="00C349E1">
        <w:rPr>
          <w:b w:val="0"/>
          <w:sz w:val="24"/>
          <w:szCs w:val="24"/>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такого схода граждан считается принятым, если за него проголосовало более половины участников схода граждан.</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5.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 </w:t>
      </w:r>
    </w:p>
    <w:p w:rsidR="00F80926" w:rsidRPr="00C349E1" w:rsidRDefault="00F80926" w:rsidP="00C349E1">
      <w:pPr>
        <w:pStyle w:val="a3"/>
        <w:widowControl w:val="0"/>
        <w:ind w:firstLine="709"/>
        <w:jc w:val="both"/>
        <w:rPr>
          <w:b w:val="0"/>
          <w:sz w:val="24"/>
          <w:szCs w:val="24"/>
        </w:rPr>
      </w:pPr>
      <w:r w:rsidRPr="00C349E1">
        <w:rPr>
          <w:b w:val="0"/>
          <w:sz w:val="24"/>
          <w:szCs w:val="24"/>
        </w:rPr>
        <w:t>6. Решения, принятые на сходе граждан, подлежат официальному опубликованию.</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sz w:val="24"/>
          <w:szCs w:val="24"/>
        </w:rPr>
      </w:pPr>
      <w:r w:rsidRPr="00C349E1">
        <w:rPr>
          <w:sz w:val="24"/>
          <w:szCs w:val="24"/>
        </w:rPr>
        <w:t>Статья 15. Инициативные проекты</w:t>
      </w:r>
    </w:p>
    <w:p w:rsidR="00F80926" w:rsidRPr="00C349E1" w:rsidRDefault="00F80926" w:rsidP="00C349E1">
      <w:pPr>
        <w:pStyle w:val="a3"/>
        <w:widowControl w:val="0"/>
        <w:ind w:firstLine="709"/>
        <w:jc w:val="both"/>
        <w:rPr>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1. В целях реализации мероприятий, имеющих приоритетное значение для жителей муниципального округа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муниципального округа, в том числе через территориальный орган местной администрации, может быть внесен инициативный проект. Порядок определения части территории муниципального округа, на которой могут реализовываться инициативные проекты, устанавливается нормативным правовым актом представительного органа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муниципального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округа. Право выступить инициатором проекта в соответствии с нормативным правовым актом представительного органа муниципального округа может быть предоставлено также иным лицам, осуществляющим деятельность на территории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3. Инициативный проект должен содержать следующие сведения:</w:t>
      </w:r>
    </w:p>
    <w:p w:rsidR="00F80926" w:rsidRPr="00C349E1" w:rsidRDefault="00F80926" w:rsidP="00C349E1">
      <w:pPr>
        <w:pStyle w:val="a3"/>
        <w:widowControl w:val="0"/>
        <w:ind w:firstLine="709"/>
        <w:jc w:val="both"/>
        <w:rPr>
          <w:b w:val="0"/>
          <w:sz w:val="24"/>
          <w:szCs w:val="24"/>
        </w:rPr>
      </w:pPr>
      <w:r w:rsidRPr="00C349E1">
        <w:rPr>
          <w:b w:val="0"/>
          <w:sz w:val="24"/>
          <w:szCs w:val="24"/>
        </w:rPr>
        <w:t>1) описание проблемы, решение которой имеет приоритетное значение для жителей муниципального округа или его части;</w:t>
      </w:r>
    </w:p>
    <w:p w:rsidR="00F80926" w:rsidRPr="00C349E1" w:rsidRDefault="00F80926" w:rsidP="00C349E1">
      <w:pPr>
        <w:pStyle w:val="a3"/>
        <w:widowControl w:val="0"/>
        <w:ind w:firstLine="709"/>
        <w:jc w:val="both"/>
        <w:rPr>
          <w:b w:val="0"/>
          <w:sz w:val="24"/>
          <w:szCs w:val="24"/>
        </w:rPr>
      </w:pPr>
      <w:r w:rsidRPr="00C349E1">
        <w:rPr>
          <w:b w:val="0"/>
          <w:sz w:val="24"/>
          <w:szCs w:val="24"/>
        </w:rPr>
        <w:t>2) обоснование предложений по решению указанной проблемы;</w:t>
      </w:r>
    </w:p>
    <w:p w:rsidR="00F80926" w:rsidRPr="00C349E1" w:rsidRDefault="00F80926" w:rsidP="00C349E1">
      <w:pPr>
        <w:pStyle w:val="a3"/>
        <w:widowControl w:val="0"/>
        <w:ind w:firstLine="709"/>
        <w:jc w:val="both"/>
        <w:rPr>
          <w:b w:val="0"/>
          <w:sz w:val="24"/>
          <w:szCs w:val="24"/>
        </w:rPr>
      </w:pPr>
      <w:r w:rsidRPr="00C349E1">
        <w:rPr>
          <w:b w:val="0"/>
          <w:sz w:val="24"/>
          <w:szCs w:val="24"/>
        </w:rPr>
        <w:t>3) описание ожидаемого результата (ожидаемых результатов) реализации инициативного проекта;</w:t>
      </w:r>
    </w:p>
    <w:p w:rsidR="00F80926" w:rsidRPr="00C349E1" w:rsidRDefault="00F80926" w:rsidP="00C349E1">
      <w:pPr>
        <w:pStyle w:val="a3"/>
        <w:widowControl w:val="0"/>
        <w:ind w:firstLine="709"/>
        <w:jc w:val="both"/>
        <w:rPr>
          <w:b w:val="0"/>
          <w:sz w:val="24"/>
          <w:szCs w:val="24"/>
        </w:rPr>
      </w:pPr>
      <w:r w:rsidRPr="00C349E1">
        <w:rPr>
          <w:b w:val="0"/>
          <w:sz w:val="24"/>
          <w:szCs w:val="24"/>
        </w:rPr>
        <w:t>4) предварительный расчет необходимых расходов на реализацию инициативного проекта;</w:t>
      </w:r>
    </w:p>
    <w:p w:rsidR="00F80926" w:rsidRPr="00C349E1" w:rsidRDefault="00F80926" w:rsidP="00C349E1">
      <w:pPr>
        <w:pStyle w:val="a3"/>
        <w:widowControl w:val="0"/>
        <w:ind w:firstLine="709"/>
        <w:jc w:val="both"/>
        <w:rPr>
          <w:b w:val="0"/>
          <w:sz w:val="24"/>
          <w:szCs w:val="24"/>
        </w:rPr>
      </w:pPr>
      <w:r w:rsidRPr="00C349E1">
        <w:rPr>
          <w:b w:val="0"/>
          <w:sz w:val="24"/>
          <w:szCs w:val="24"/>
        </w:rPr>
        <w:t>5) планируемые сроки реализации инициативного проекта;</w:t>
      </w:r>
    </w:p>
    <w:p w:rsidR="00F80926" w:rsidRPr="00C349E1" w:rsidRDefault="00F80926" w:rsidP="00C349E1">
      <w:pPr>
        <w:pStyle w:val="a3"/>
        <w:widowControl w:val="0"/>
        <w:ind w:firstLine="709"/>
        <w:jc w:val="both"/>
        <w:rPr>
          <w:b w:val="0"/>
          <w:sz w:val="24"/>
          <w:szCs w:val="24"/>
        </w:rPr>
      </w:pPr>
      <w:r w:rsidRPr="00C349E1">
        <w:rPr>
          <w:b w:val="0"/>
          <w:sz w:val="24"/>
          <w:szCs w:val="24"/>
        </w:rPr>
        <w:t>6) сведения о планируемом (возможном) финансовом, имущественном и (или) трудовом участии заинтересованных лиц в реализации данного проекта;</w:t>
      </w:r>
    </w:p>
    <w:p w:rsidR="00F80926" w:rsidRPr="00C349E1" w:rsidRDefault="00F80926" w:rsidP="00C349E1">
      <w:pPr>
        <w:pStyle w:val="a3"/>
        <w:widowControl w:val="0"/>
        <w:ind w:firstLine="709"/>
        <w:jc w:val="both"/>
        <w:rPr>
          <w:b w:val="0"/>
          <w:sz w:val="24"/>
          <w:szCs w:val="24"/>
        </w:rPr>
      </w:pPr>
      <w:r w:rsidRPr="00C349E1">
        <w:rPr>
          <w:b w:val="0"/>
          <w:sz w:val="24"/>
          <w:szCs w:val="24"/>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F80926" w:rsidRPr="00C349E1" w:rsidRDefault="00F80926" w:rsidP="00C349E1">
      <w:pPr>
        <w:pStyle w:val="a3"/>
        <w:widowControl w:val="0"/>
        <w:ind w:firstLine="709"/>
        <w:jc w:val="both"/>
        <w:rPr>
          <w:b w:val="0"/>
          <w:sz w:val="24"/>
          <w:szCs w:val="24"/>
        </w:rPr>
      </w:pPr>
      <w:r w:rsidRPr="00C349E1">
        <w:rPr>
          <w:b w:val="0"/>
          <w:sz w:val="24"/>
          <w:szCs w:val="24"/>
        </w:rPr>
        <w:t>8) указание на территорию муниципального округа или его часть, в границах которой будет реализовываться инициативный проект, в соответствии с порядком, установленным нормативным правовым актом Думы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9) иные сведения, предусмотренные нормативным правовым актом представительного </w:t>
      </w:r>
      <w:r w:rsidRPr="00C349E1">
        <w:rPr>
          <w:b w:val="0"/>
          <w:sz w:val="24"/>
          <w:szCs w:val="24"/>
        </w:rPr>
        <w:lastRenderedPageBreak/>
        <w:t>органа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4. </w:t>
      </w:r>
      <w:proofErr w:type="gramStart"/>
      <w:r w:rsidRPr="00C349E1">
        <w:rPr>
          <w:b w:val="0"/>
          <w:sz w:val="24"/>
          <w:szCs w:val="24"/>
        </w:rPr>
        <w:t>Инициативный проект до его внесения в администрацию муниципального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округа, в целях обсуждения инициативного проекта, определения его соответствия интересам жителей муниципального округа или его части, целесообразности реализации инициативного проекта, а также принятия сходом или собранием граждан решения</w:t>
      </w:r>
      <w:proofErr w:type="gramEnd"/>
      <w:r w:rsidRPr="00C349E1">
        <w:rPr>
          <w:b w:val="0"/>
          <w:sz w:val="24"/>
          <w:szCs w:val="24"/>
        </w:rPr>
        <w:t xml:space="preserve"> о поддержке инициативного проекта. При этом возможно рассмотрение нескольких инициативных проектов на одном сходе или одном собрании граждан.</w:t>
      </w:r>
    </w:p>
    <w:p w:rsidR="00F80926" w:rsidRPr="00C349E1" w:rsidRDefault="00F80926" w:rsidP="00C349E1">
      <w:pPr>
        <w:pStyle w:val="a3"/>
        <w:widowControl w:val="0"/>
        <w:ind w:firstLine="709"/>
        <w:jc w:val="both"/>
        <w:rPr>
          <w:b w:val="0"/>
          <w:sz w:val="24"/>
          <w:szCs w:val="24"/>
        </w:rPr>
      </w:pPr>
      <w:r w:rsidRPr="00C349E1">
        <w:rPr>
          <w:b w:val="0"/>
          <w:sz w:val="24"/>
          <w:szCs w:val="24"/>
        </w:rPr>
        <w:t>Помимо обязательной поддержки инициативного проекта, предусмотренной абзацем первым части 4 настоящей статьи, нормативным правовым актом представительного органа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F80926" w:rsidRPr="00C349E1" w:rsidRDefault="00F80926" w:rsidP="00C349E1">
      <w:pPr>
        <w:pStyle w:val="a3"/>
        <w:widowControl w:val="0"/>
        <w:ind w:firstLine="709"/>
        <w:jc w:val="both"/>
        <w:rPr>
          <w:b w:val="0"/>
          <w:sz w:val="24"/>
          <w:szCs w:val="24"/>
        </w:rPr>
      </w:pPr>
      <w:r w:rsidRPr="00C349E1">
        <w:rPr>
          <w:b w:val="0"/>
          <w:sz w:val="24"/>
          <w:szCs w:val="24"/>
        </w:rPr>
        <w:t>Нормативным правовым актом представительного органа муниципального округа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F80926" w:rsidRPr="00C349E1" w:rsidRDefault="00F80926" w:rsidP="00C349E1">
      <w:pPr>
        <w:pStyle w:val="a3"/>
        <w:widowControl w:val="0"/>
        <w:ind w:firstLine="709"/>
        <w:jc w:val="both"/>
        <w:rPr>
          <w:b w:val="0"/>
          <w:sz w:val="24"/>
          <w:szCs w:val="24"/>
        </w:rPr>
      </w:pPr>
      <w:r w:rsidRPr="00C349E1">
        <w:rPr>
          <w:b w:val="0"/>
          <w:sz w:val="24"/>
          <w:szCs w:val="24"/>
        </w:rPr>
        <w:t>Инициаторы проекта при внесении инициативного проекта в администрацию муниципального округа прикладывают к нему соответственно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округа или его части.</w:t>
      </w:r>
    </w:p>
    <w:p w:rsidR="00F80926" w:rsidRPr="00C349E1" w:rsidRDefault="00F80926" w:rsidP="00C349E1">
      <w:pPr>
        <w:pStyle w:val="a3"/>
        <w:widowControl w:val="0"/>
        <w:ind w:firstLine="709"/>
        <w:jc w:val="both"/>
        <w:rPr>
          <w:b w:val="0"/>
          <w:sz w:val="24"/>
          <w:szCs w:val="24"/>
        </w:rPr>
      </w:pPr>
      <w:r w:rsidRPr="00C349E1">
        <w:rPr>
          <w:b w:val="0"/>
          <w:sz w:val="24"/>
          <w:szCs w:val="24"/>
        </w:rPr>
        <w:t>5. Информация о внесении инициативного проекта в администрацию муниципального округа подлежит обнародованию, в том числе посредством размещения на официальном сайте муниципального округа в информационн</w:t>
      </w:r>
      <w:proofErr w:type="gramStart"/>
      <w:r w:rsidRPr="00C349E1">
        <w:rPr>
          <w:b w:val="0"/>
          <w:sz w:val="24"/>
          <w:szCs w:val="24"/>
        </w:rPr>
        <w:t>о-</w:t>
      </w:r>
      <w:proofErr w:type="gramEnd"/>
      <w:r w:rsidRPr="00C349E1">
        <w:rPr>
          <w:b w:val="0"/>
          <w:sz w:val="24"/>
          <w:szCs w:val="24"/>
        </w:rPr>
        <w:t xml:space="preserve"> телекоммуникационной сети «Интернет», в течение трех рабочих дней со дня внесения инициативного проекта в администрацию муниципального округа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муниципального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округа,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F80926" w:rsidRPr="00C349E1" w:rsidRDefault="00F80926" w:rsidP="00C349E1">
      <w:pPr>
        <w:pStyle w:val="a3"/>
        <w:widowControl w:val="0"/>
        <w:ind w:firstLine="709"/>
        <w:jc w:val="both"/>
        <w:rPr>
          <w:b w:val="0"/>
          <w:sz w:val="24"/>
          <w:szCs w:val="24"/>
        </w:rPr>
      </w:pPr>
      <w:r w:rsidRPr="00C349E1">
        <w:rPr>
          <w:b w:val="0"/>
          <w:sz w:val="24"/>
          <w:szCs w:val="24"/>
        </w:rPr>
        <w:t>6. Инициативный проект подлежит обязательному рассмотрению администрацией муниципального округа в течение 30 дней со дня его внесения. Администрация муниципального округа по результатам рассмотрения инициативного проекта принимает одно из следующих решений:</w:t>
      </w:r>
    </w:p>
    <w:p w:rsidR="00F80926" w:rsidRPr="00C349E1" w:rsidRDefault="00F80926" w:rsidP="00C349E1">
      <w:pPr>
        <w:pStyle w:val="a3"/>
        <w:widowControl w:val="0"/>
        <w:ind w:firstLine="709"/>
        <w:jc w:val="both"/>
        <w:rPr>
          <w:b w:val="0"/>
          <w:sz w:val="24"/>
          <w:szCs w:val="24"/>
        </w:rPr>
      </w:pPr>
      <w:r w:rsidRPr="00C349E1">
        <w:rPr>
          <w:b w:val="0"/>
          <w:sz w:val="24"/>
          <w:szCs w:val="24"/>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F80926" w:rsidRPr="00C349E1" w:rsidRDefault="00F80926" w:rsidP="00C349E1">
      <w:pPr>
        <w:pStyle w:val="a3"/>
        <w:widowControl w:val="0"/>
        <w:ind w:firstLine="709"/>
        <w:jc w:val="both"/>
        <w:rPr>
          <w:b w:val="0"/>
          <w:sz w:val="24"/>
          <w:szCs w:val="24"/>
        </w:rPr>
      </w:pPr>
      <w:r w:rsidRPr="00C349E1">
        <w:rPr>
          <w:b w:val="0"/>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F80926" w:rsidRPr="00C349E1" w:rsidRDefault="00F80926" w:rsidP="00C349E1">
      <w:pPr>
        <w:pStyle w:val="a3"/>
        <w:widowControl w:val="0"/>
        <w:ind w:firstLine="709"/>
        <w:jc w:val="both"/>
        <w:rPr>
          <w:b w:val="0"/>
          <w:sz w:val="24"/>
          <w:szCs w:val="24"/>
        </w:rPr>
      </w:pPr>
      <w:r w:rsidRPr="00C349E1">
        <w:rPr>
          <w:b w:val="0"/>
          <w:sz w:val="24"/>
          <w:szCs w:val="24"/>
        </w:rPr>
        <w:t>7. Администрация муниципального округа принимает решение об отказе в поддержке инициативного проекта в одном из следующих случаев:</w:t>
      </w:r>
    </w:p>
    <w:p w:rsidR="00F80926" w:rsidRPr="00C349E1" w:rsidRDefault="00F80926" w:rsidP="00C349E1">
      <w:pPr>
        <w:pStyle w:val="a3"/>
        <w:widowControl w:val="0"/>
        <w:ind w:firstLine="709"/>
        <w:jc w:val="both"/>
        <w:rPr>
          <w:b w:val="0"/>
          <w:sz w:val="24"/>
          <w:szCs w:val="24"/>
        </w:rPr>
      </w:pPr>
      <w:r w:rsidRPr="00C349E1">
        <w:rPr>
          <w:b w:val="0"/>
          <w:sz w:val="24"/>
          <w:szCs w:val="24"/>
        </w:rPr>
        <w:t>1) несоблюдение установленного порядка внесения инициативного проекта и его рассмотрения;</w:t>
      </w:r>
    </w:p>
    <w:p w:rsidR="00F80926" w:rsidRPr="00C349E1" w:rsidRDefault="00F80926" w:rsidP="00C349E1">
      <w:pPr>
        <w:pStyle w:val="a3"/>
        <w:widowControl w:val="0"/>
        <w:ind w:firstLine="709"/>
        <w:jc w:val="both"/>
        <w:rPr>
          <w:b w:val="0"/>
          <w:sz w:val="24"/>
          <w:szCs w:val="24"/>
        </w:rPr>
      </w:pPr>
      <w:r w:rsidRPr="00C349E1">
        <w:rPr>
          <w:b w:val="0"/>
          <w:sz w:val="24"/>
          <w:szCs w:val="24"/>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Костромской области, уставу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w:t>
      </w:r>
      <w:r w:rsidRPr="00C349E1">
        <w:rPr>
          <w:b w:val="0"/>
          <w:sz w:val="24"/>
          <w:szCs w:val="24"/>
        </w:rPr>
        <w:lastRenderedPageBreak/>
        <w:t>органов местного самоуправления на осуществление полномочий, не отнесенных к полномочиям органов местного самоуправления;</w:t>
      </w:r>
    </w:p>
    <w:p w:rsidR="00F80926" w:rsidRPr="00C349E1" w:rsidRDefault="00F80926" w:rsidP="00C349E1">
      <w:pPr>
        <w:pStyle w:val="a3"/>
        <w:widowControl w:val="0"/>
        <w:ind w:firstLine="709"/>
        <w:jc w:val="both"/>
        <w:rPr>
          <w:b w:val="0"/>
          <w:sz w:val="24"/>
          <w:szCs w:val="24"/>
        </w:rPr>
      </w:pPr>
      <w:r w:rsidRPr="00C349E1">
        <w:rPr>
          <w:b w:val="0"/>
          <w:sz w:val="24"/>
          <w:szCs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F80926" w:rsidRPr="00C349E1" w:rsidRDefault="00F80926" w:rsidP="00C349E1">
      <w:pPr>
        <w:pStyle w:val="a3"/>
        <w:widowControl w:val="0"/>
        <w:ind w:firstLine="709"/>
        <w:jc w:val="both"/>
        <w:rPr>
          <w:b w:val="0"/>
          <w:sz w:val="24"/>
          <w:szCs w:val="24"/>
        </w:rPr>
      </w:pPr>
      <w:r w:rsidRPr="00C349E1">
        <w:rPr>
          <w:b w:val="0"/>
          <w:sz w:val="24"/>
          <w:szCs w:val="24"/>
        </w:rPr>
        <w:t>5) наличие возможности решения описанной в инициативном проекте проблемы более эффективным способом;</w:t>
      </w:r>
    </w:p>
    <w:p w:rsidR="00F80926" w:rsidRPr="00C349E1" w:rsidRDefault="00F80926" w:rsidP="00C349E1">
      <w:pPr>
        <w:pStyle w:val="a3"/>
        <w:widowControl w:val="0"/>
        <w:ind w:firstLine="709"/>
        <w:jc w:val="both"/>
        <w:rPr>
          <w:b w:val="0"/>
          <w:sz w:val="24"/>
          <w:szCs w:val="24"/>
        </w:rPr>
      </w:pPr>
      <w:r w:rsidRPr="00C349E1">
        <w:rPr>
          <w:b w:val="0"/>
          <w:sz w:val="24"/>
          <w:szCs w:val="24"/>
        </w:rPr>
        <w:t>6) признание инициативного проекта не прошедшим конкурсный отбор.</w:t>
      </w:r>
    </w:p>
    <w:p w:rsidR="00F80926" w:rsidRPr="00C349E1" w:rsidRDefault="00F80926" w:rsidP="00C349E1">
      <w:pPr>
        <w:pStyle w:val="a3"/>
        <w:widowControl w:val="0"/>
        <w:ind w:firstLine="709"/>
        <w:jc w:val="both"/>
        <w:rPr>
          <w:b w:val="0"/>
          <w:sz w:val="24"/>
          <w:szCs w:val="24"/>
        </w:rPr>
      </w:pPr>
      <w:r w:rsidRPr="00C349E1">
        <w:rPr>
          <w:b w:val="0"/>
          <w:sz w:val="24"/>
          <w:szCs w:val="24"/>
        </w:rPr>
        <w:t>8. Администрация муниципального округа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их компетенцией.</w:t>
      </w:r>
    </w:p>
    <w:p w:rsidR="00F80926" w:rsidRPr="00C349E1" w:rsidRDefault="00F80926" w:rsidP="00C349E1">
      <w:pPr>
        <w:pStyle w:val="a3"/>
        <w:widowControl w:val="0"/>
        <w:ind w:firstLine="709"/>
        <w:jc w:val="both"/>
        <w:rPr>
          <w:b w:val="0"/>
          <w:sz w:val="24"/>
          <w:szCs w:val="24"/>
        </w:rPr>
      </w:pPr>
      <w:r w:rsidRPr="00C349E1">
        <w:rPr>
          <w:b w:val="0"/>
          <w:sz w:val="24"/>
          <w:szCs w:val="24"/>
        </w:rPr>
        <w:t>9. Порядок выдвижения, внесения, обсуждения, рассмотрения инициативных проектов, а также проведения их конкурсного отбора устанавливается Думой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10. </w:t>
      </w:r>
      <w:proofErr w:type="gramStart"/>
      <w:r w:rsidRPr="00C349E1">
        <w:rPr>
          <w:b w:val="0"/>
          <w:sz w:val="24"/>
          <w:szCs w:val="24"/>
        </w:rPr>
        <w:t>В отношении инициативных проектов, выдвигаемых для получения финансовой поддержки за счет межбюджетных трансфертов из бюджета Костромской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Костромской области</w:t>
      </w:r>
      <w:proofErr w:type="gramEnd"/>
      <w:r w:rsidRPr="00C349E1">
        <w:rPr>
          <w:b w:val="0"/>
          <w:sz w:val="24"/>
          <w:szCs w:val="24"/>
        </w:rPr>
        <w:t>. В этом случае требования частей 3, 6, 7, 8, 9, 11 и 12 настоящей статьи не применяются.</w:t>
      </w:r>
    </w:p>
    <w:p w:rsidR="00F80926" w:rsidRPr="00C349E1" w:rsidRDefault="00F80926" w:rsidP="00C349E1">
      <w:pPr>
        <w:pStyle w:val="a3"/>
        <w:widowControl w:val="0"/>
        <w:ind w:firstLine="709"/>
        <w:jc w:val="both"/>
        <w:rPr>
          <w:b w:val="0"/>
          <w:sz w:val="24"/>
          <w:szCs w:val="24"/>
        </w:rPr>
      </w:pPr>
      <w:r w:rsidRPr="00C349E1">
        <w:rPr>
          <w:b w:val="0"/>
          <w:sz w:val="24"/>
          <w:szCs w:val="24"/>
        </w:rPr>
        <w:t>11. В случае</w:t>
      </w:r>
      <w:proofErr w:type="gramStart"/>
      <w:r w:rsidRPr="00C349E1">
        <w:rPr>
          <w:b w:val="0"/>
          <w:sz w:val="24"/>
          <w:szCs w:val="24"/>
        </w:rPr>
        <w:t>,</w:t>
      </w:r>
      <w:proofErr w:type="gramEnd"/>
      <w:r w:rsidRPr="00C349E1">
        <w:rPr>
          <w:b w:val="0"/>
          <w:sz w:val="24"/>
          <w:szCs w:val="24"/>
        </w:rPr>
        <w:t xml:space="preserve"> если в администрацию муниципального округа внесено несколько инициативных проектов, в том числе с описанием аналогичных по содержанию приоритетных проблем, администрация муниципального округа организует проведение конкурсного отбора и информирует об этом инициаторов проекта.</w:t>
      </w:r>
    </w:p>
    <w:p w:rsidR="00F80926" w:rsidRPr="00C349E1" w:rsidRDefault="00F80926" w:rsidP="00C349E1">
      <w:pPr>
        <w:pStyle w:val="a3"/>
        <w:widowControl w:val="0"/>
        <w:ind w:firstLine="709"/>
        <w:jc w:val="both"/>
        <w:rPr>
          <w:b w:val="0"/>
          <w:sz w:val="24"/>
          <w:szCs w:val="24"/>
        </w:rPr>
      </w:pPr>
      <w:r w:rsidRPr="00C349E1">
        <w:rPr>
          <w:b w:val="0"/>
          <w:sz w:val="24"/>
          <w:szCs w:val="24"/>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округа. Состав коллегиального органа (комиссии) формируется администрацией муниципального округа. При этом половина от общего числа членов коллегиального органа (комиссии) должна быть назначена на основе предложений Думы муниципального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13. Инициаторы проекта, другие граждане, проживающие на территории муниципального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w:t>
      </w:r>
      <w:proofErr w:type="gramStart"/>
      <w:r w:rsidRPr="00C349E1">
        <w:rPr>
          <w:b w:val="0"/>
          <w:sz w:val="24"/>
          <w:szCs w:val="24"/>
        </w:rPr>
        <w:t>контроль за</w:t>
      </w:r>
      <w:proofErr w:type="gramEnd"/>
      <w:r w:rsidRPr="00C349E1">
        <w:rPr>
          <w:b w:val="0"/>
          <w:sz w:val="24"/>
          <w:szCs w:val="24"/>
        </w:rPr>
        <w:t xml:space="preserve"> реализацией инициативного проекта в формах, не противоречащих законодательству Российской Федерации.</w:t>
      </w:r>
    </w:p>
    <w:p w:rsidR="00F80926" w:rsidRPr="00C349E1" w:rsidRDefault="00F80926" w:rsidP="00C349E1">
      <w:pPr>
        <w:pStyle w:val="a3"/>
        <w:widowControl w:val="0"/>
        <w:ind w:firstLine="709"/>
        <w:jc w:val="both"/>
        <w:rPr>
          <w:b w:val="0"/>
          <w:sz w:val="24"/>
          <w:szCs w:val="24"/>
        </w:rPr>
      </w:pPr>
      <w:r w:rsidRPr="00C349E1">
        <w:rPr>
          <w:b w:val="0"/>
          <w:sz w:val="24"/>
          <w:szCs w:val="24"/>
        </w:rPr>
        <w:t>14. Информация о рассмотрении инициативного проекта администрацией 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округа в информационно-телекоммуникационной сети «Интернет».</w:t>
      </w:r>
    </w:p>
    <w:p w:rsidR="00F80926" w:rsidRPr="00C349E1" w:rsidRDefault="00F80926" w:rsidP="00C349E1">
      <w:pPr>
        <w:pStyle w:val="a3"/>
        <w:widowControl w:val="0"/>
        <w:ind w:firstLine="709"/>
        <w:jc w:val="both"/>
        <w:rPr>
          <w:b w:val="0"/>
          <w:sz w:val="24"/>
          <w:szCs w:val="24"/>
        </w:rPr>
      </w:pPr>
      <w:r w:rsidRPr="00C349E1">
        <w:rPr>
          <w:b w:val="0"/>
          <w:sz w:val="24"/>
          <w:szCs w:val="24"/>
        </w:rPr>
        <w:t>Отчет администрации муниципального округа об итогах реализации инициативного проекта подлежит обнародованию, в том числе посредством размещения на официальном сайте муниципального округа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sz w:val="24"/>
          <w:szCs w:val="24"/>
        </w:rPr>
      </w:pPr>
      <w:r w:rsidRPr="00C349E1">
        <w:rPr>
          <w:sz w:val="24"/>
          <w:szCs w:val="24"/>
        </w:rPr>
        <w:lastRenderedPageBreak/>
        <w:t>Статья 16. Территориальное общественное самоуправление</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 xml:space="preserve">1. Под территориальным общественным самоуправлением понимается самоорганизация граждан по месту их жительства </w:t>
      </w:r>
      <w:proofErr w:type="gramStart"/>
      <w:r w:rsidRPr="00C349E1">
        <w:rPr>
          <w:b w:val="0"/>
          <w:sz w:val="24"/>
          <w:szCs w:val="24"/>
        </w:rPr>
        <w:t>на части территории</w:t>
      </w:r>
      <w:proofErr w:type="gramEnd"/>
      <w:r w:rsidRPr="00C349E1">
        <w:rPr>
          <w:b w:val="0"/>
          <w:sz w:val="24"/>
          <w:szCs w:val="24"/>
        </w:rPr>
        <w:t xml:space="preserve"> муниципального округа для самостоятельного и под свою ответственность осуществления собственных инициатив по вопросам местного значения.</w:t>
      </w:r>
    </w:p>
    <w:p w:rsidR="00F80926" w:rsidRPr="00C349E1" w:rsidRDefault="00F80926" w:rsidP="00C349E1">
      <w:pPr>
        <w:pStyle w:val="a3"/>
        <w:widowControl w:val="0"/>
        <w:ind w:firstLine="709"/>
        <w:jc w:val="both"/>
        <w:rPr>
          <w:b w:val="0"/>
          <w:sz w:val="24"/>
          <w:szCs w:val="24"/>
        </w:rPr>
      </w:pPr>
      <w:r w:rsidRPr="00C349E1">
        <w:rPr>
          <w:b w:val="0"/>
          <w:sz w:val="24"/>
          <w:szCs w:val="24"/>
        </w:rPr>
        <w:t>2.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F80926" w:rsidRPr="00C349E1" w:rsidRDefault="00F80926" w:rsidP="00C349E1">
      <w:pPr>
        <w:pStyle w:val="a3"/>
        <w:widowControl w:val="0"/>
        <w:ind w:firstLine="709"/>
        <w:jc w:val="both"/>
        <w:rPr>
          <w:b w:val="0"/>
          <w:sz w:val="24"/>
          <w:szCs w:val="24"/>
        </w:rPr>
      </w:pPr>
      <w:r w:rsidRPr="00C349E1">
        <w:rPr>
          <w:b w:val="0"/>
          <w:sz w:val="24"/>
          <w:szCs w:val="24"/>
        </w:rPr>
        <w:t>3. Границы территории, на которой осуществляется территориальное общественное самоуправление, устанавливаются представительным органом муниципального округа по предложению населения, проживающего на данной территории.</w:t>
      </w:r>
    </w:p>
    <w:p w:rsidR="00F80926" w:rsidRPr="00C349E1" w:rsidRDefault="00F80926" w:rsidP="00C349E1">
      <w:pPr>
        <w:pStyle w:val="a3"/>
        <w:widowControl w:val="0"/>
        <w:ind w:firstLine="709"/>
        <w:jc w:val="both"/>
        <w:rPr>
          <w:b w:val="0"/>
          <w:sz w:val="24"/>
          <w:szCs w:val="24"/>
        </w:rPr>
      </w:pPr>
      <w:r w:rsidRPr="00C349E1">
        <w:rPr>
          <w:b w:val="0"/>
          <w:sz w:val="24"/>
          <w:szCs w:val="24"/>
        </w:rPr>
        <w:t>4.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F80926" w:rsidRPr="00C349E1" w:rsidRDefault="00F80926" w:rsidP="00C349E1">
      <w:pPr>
        <w:pStyle w:val="a3"/>
        <w:widowControl w:val="0"/>
        <w:ind w:firstLine="709"/>
        <w:jc w:val="both"/>
        <w:rPr>
          <w:b w:val="0"/>
          <w:sz w:val="24"/>
          <w:szCs w:val="24"/>
        </w:rPr>
      </w:pPr>
      <w:r w:rsidRPr="00C349E1">
        <w:rPr>
          <w:b w:val="0"/>
          <w:sz w:val="24"/>
          <w:szCs w:val="24"/>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F80926" w:rsidRPr="00C349E1" w:rsidRDefault="00F80926" w:rsidP="00C349E1">
      <w:pPr>
        <w:pStyle w:val="a3"/>
        <w:widowControl w:val="0"/>
        <w:ind w:firstLine="709"/>
        <w:jc w:val="both"/>
        <w:rPr>
          <w:b w:val="0"/>
          <w:sz w:val="24"/>
          <w:szCs w:val="24"/>
        </w:rPr>
      </w:pPr>
      <w:r w:rsidRPr="00C349E1">
        <w:rPr>
          <w:b w:val="0"/>
          <w:sz w:val="24"/>
          <w:szCs w:val="24"/>
        </w:rPr>
        <w:t>6.Собрание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F80926" w:rsidRPr="00C349E1" w:rsidRDefault="00F80926" w:rsidP="00C349E1">
      <w:pPr>
        <w:pStyle w:val="a3"/>
        <w:widowControl w:val="0"/>
        <w:ind w:firstLine="709"/>
        <w:jc w:val="both"/>
        <w:rPr>
          <w:b w:val="0"/>
          <w:sz w:val="24"/>
          <w:szCs w:val="24"/>
        </w:rPr>
      </w:pPr>
      <w:r w:rsidRPr="00C349E1">
        <w:rPr>
          <w:b w:val="0"/>
          <w:sz w:val="24"/>
          <w:szCs w:val="24"/>
        </w:rPr>
        <w:t>В случаях, предусмотренных нормативными правовыми актами представительного органа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представительного органа муниципального округа, уставом территориального общественного самоуправления.</w:t>
      </w:r>
    </w:p>
    <w:p w:rsidR="00F80926" w:rsidRPr="00C349E1" w:rsidRDefault="00F80926" w:rsidP="00C349E1">
      <w:pPr>
        <w:pStyle w:val="a3"/>
        <w:widowControl w:val="0"/>
        <w:ind w:firstLine="709"/>
        <w:jc w:val="both"/>
        <w:rPr>
          <w:b w:val="0"/>
          <w:sz w:val="24"/>
          <w:szCs w:val="24"/>
        </w:rPr>
      </w:pPr>
      <w:r w:rsidRPr="00C349E1">
        <w:rPr>
          <w:b w:val="0"/>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F80926" w:rsidRPr="00C349E1" w:rsidRDefault="00F80926" w:rsidP="00C349E1">
      <w:pPr>
        <w:pStyle w:val="a3"/>
        <w:widowControl w:val="0"/>
        <w:ind w:firstLine="709"/>
        <w:jc w:val="both"/>
        <w:rPr>
          <w:b w:val="0"/>
          <w:sz w:val="24"/>
          <w:szCs w:val="24"/>
        </w:rPr>
      </w:pPr>
      <w:r w:rsidRPr="00C349E1">
        <w:rPr>
          <w:b w:val="0"/>
          <w:sz w:val="24"/>
          <w:szCs w:val="24"/>
        </w:rPr>
        <w:t>7. Территориальное общественное самоуправление считается учрежденным с момента регистрации его устава администрацией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организационно-правовой форме некоммерческой организации.</w:t>
      </w:r>
    </w:p>
    <w:p w:rsidR="00F80926" w:rsidRPr="00C349E1" w:rsidRDefault="00F80926" w:rsidP="00C349E1">
      <w:pPr>
        <w:pStyle w:val="a3"/>
        <w:widowControl w:val="0"/>
        <w:ind w:firstLine="709"/>
        <w:jc w:val="both"/>
        <w:rPr>
          <w:b w:val="0"/>
          <w:sz w:val="24"/>
          <w:szCs w:val="24"/>
        </w:rPr>
      </w:pPr>
      <w:r w:rsidRPr="00C349E1">
        <w:rPr>
          <w:b w:val="0"/>
          <w:sz w:val="24"/>
          <w:szCs w:val="24"/>
        </w:rPr>
        <w:t>8. Порядок организации и осуществления территориального общественного самоуправления, условия и порядок выделения необходимых средств из бюджета муниципального округа, порядок регистрации устава территориального общественного самоуправления определяются решением представительного органа муниципального округа.</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sz w:val="24"/>
          <w:szCs w:val="24"/>
        </w:rPr>
      </w:pPr>
      <w:r w:rsidRPr="00C349E1">
        <w:rPr>
          <w:sz w:val="24"/>
          <w:szCs w:val="24"/>
        </w:rPr>
        <w:t>Статья 17. Староста сельского населенного пункта</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1. Для организации взаимодействия органов местного самоуправления муниципального округа и жителей сельского населенного пункта при решении вопросов местного значения в сельском населенном пункте, расположенном в муниципальном округе, может назначаться староста сельского населенного пункта.</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2. Староста сельского населенного пункта назначается представительного органа муниципального округа,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w:t>
      </w:r>
      <w:r w:rsidRPr="00C349E1">
        <w:rPr>
          <w:b w:val="0"/>
          <w:sz w:val="24"/>
          <w:szCs w:val="24"/>
        </w:rPr>
        <w:lastRenderedPageBreak/>
        <w:t>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F80926" w:rsidRPr="00C349E1" w:rsidRDefault="00F80926" w:rsidP="00C349E1">
      <w:pPr>
        <w:pStyle w:val="a3"/>
        <w:widowControl w:val="0"/>
        <w:ind w:firstLine="709"/>
        <w:jc w:val="both"/>
        <w:rPr>
          <w:b w:val="0"/>
          <w:sz w:val="24"/>
          <w:szCs w:val="24"/>
        </w:rPr>
      </w:pPr>
      <w:r w:rsidRPr="00C349E1">
        <w:rPr>
          <w:b w:val="0"/>
          <w:sz w:val="24"/>
          <w:szCs w:val="24"/>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F80926" w:rsidRPr="00C349E1" w:rsidRDefault="00F80926" w:rsidP="00C349E1">
      <w:pPr>
        <w:pStyle w:val="a3"/>
        <w:widowControl w:val="0"/>
        <w:ind w:firstLine="709"/>
        <w:jc w:val="both"/>
        <w:rPr>
          <w:b w:val="0"/>
          <w:sz w:val="24"/>
          <w:szCs w:val="24"/>
        </w:rPr>
      </w:pPr>
      <w:r w:rsidRPr="00C349E1">
        <w:rPr>
          <w:b w:val="0"/>
          <w:sz w:val="24"/>
          <w:szCs w:val="24"/>
        </w:rPr>
        <w:t>4. Старостой сельского населенного пункта не может быть назначено лицо:</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1) </w:t>
      </w:r>
      <w:proofErr w:type="gramStart"/>
      <w:r w:rsidRPr="00C349E1">
        <w:rPr>
          <w:b w:val="0"/>
          <w:sz w:val="24"/>
          <w:szCs w:val="24"/>
        </w:rPr>
        <w:t>замещающее</w:t>
      </w:r>
      <w:proofErr w:type="gramEnd"/>
      <w:r w:rsidRPr="00C349E1">
        <w:rPr>
          <w:b w:val="0"/>
          <w:sz w:val="24"/>
          <w:szCs w:val="24"/>
        </w:rPr>
        <w:t xml:space="preserve"> государственную должность, должность государственной службы;</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2) </w:t>
      </w:r>
      <w:proofErr w:type="gramStart"/>
      <w:r w:rsidRPr="00C349E1">
        <w:rPr>
          <w:b w:val="0"/>
          <w:sz w:val="24"/>
          <w:szCs w:val="24"/>
        </w:rPr>
        <w:t>признанное</w:t>
      </w:r>
      <w:proofErr w:type="gramEnd"/>
      <w:r w:rsidRPr="00C349E1">
        <w:rPr>
          <w:b w:val="0"/>
          <w:sz w:val="24"/>
          <w:szCs w:val="24"/>
        </w:rPr>
        <w:t xml:space="preserve"> судом недееспособным или ограниченно дееспособным;</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3) </w:t>
      </w:r>
      <w:proofErr w:type="gramStart"/>
      <w:r w:rsidRPr="00C349E1">
        <w:rPr>
          <w:b w:val="0"/>
          <w:sz w:val="24"/>
          <w:szCs w:val="24"/>
        </w:rPr>
        <w:t>имеющее</w:t>
      </w:r>
      <w:proofErr w:type="gramEnd"/>
      <w:r w:rsidRPr="00C349E1">
        <w:rPr>
          <w:b w:val="0"/>
          <w:sz w:val="24"/>
          <w:szCs w:val="24"/>
        </w:rPr>
        <w:t xml:space="preserve"> непогашенную или неснятую судимость;</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4) </w:t>
      </w:r>
      <w:proofErr w:type="gramStart"/>
      <w:r w:rsidRPr="00C349E1">
        <w:rPr>
          <w:b w:val="0"/>
          <w:sz w:val="24"/>
          <w:szCs w:val="24"/>
        </w:rPr>
        <w:t>имеющее</w:t>
      </w:r>
      <w:proofErr w:type="gramEnd"/>
      <w:r w:rsidRPr="00C349E1">
        <w:rPr>
          <w:b w:val="0"/>
          <w:sz w:val="24"/>
          <w:szCs w:val="24"/>
        </w:rPr>
        <w:t xml:space="preserve"> статус иностранного агента.</w:t>
      </w:r>
    </w:p>
    <w:p w:rsidR="00F80926" w:rsidRPr="00C349E1" w:rsidRDefault="00F80926" w:rsidP="00C349E1">
      <w:pPr>
        <w:pStyle w:val="a3"/>
        <w:widowControl w:val="0"/>
        <w:ind w:firstLine="709"/>
        <w:jc w:val="both"/>
        <w:rPr>
          <w:b w:val="0"/>
          <w:sz w:val="24"/>
          <w:szCs w:val="24"/>
        </w:rPr>
      </w:pPr>
      <w:r w:rsidRPr="00C349E1">
        <w:rPr>
          <w:b w:val="0"/>
          <w:sz w:val="24"/>
          <w:szCs w:val="24"/>
        </w:rPr>
        <w:t>5. Срок полномочий старосты сельского населенного пункта составляет пять лет.</w:t>
      </w:r>
    </w:p>
    <w:p w:rsidR="00F80926" w:rsidRPr="00C349E1" w:rsidRDefault="00F80926" w:rsidP="00C349E1">
      <w:pPr>
        <w:pStyle w:val="a3"/>
        <w:widowControl w:val="0"/>
        <w:ind w:firstLine="709"/>
        <w:jc w:val="both"/>
        <w:rPr>
          <w:b w:val="0"/>
          <w:sz w:val="24"/>
          <w:szCs w:val="24"/>
        </w:rPr>
      </w:pPr>
      <w:r w:rsidRPr="00C349E1">
        <w:rPr>
          <w:b w:val="0"/>
          <w:sz w:val="24"/>
          <w:szCs w:val="24"/>
        </w:rPr>
        <w:t>Полномочия старосты сельского населенного пункта прекращаются досрочно по решению представительного органа муниципального округа по представлению собрания граждан сельского населенного пункта, а также в случаях, установленных пунктами 1 - 7, 9 и 10 части 1 статьи 30 Федерального закона «Об общих принципах организации местного самоуправления в единой системе публичной власти».</w:t>
      </w:r>
    </w:p>
    <w:p w:rsidR="00F80926" w:rsidRPr="00C349E1" w:rsidRDefault="00F80926" w:rsidP="00C349E1">
      <w:pPr>
        <w:pStyle w:val="a3"/>
        <w:widowControl w:val="0"/>
        <w:ind w:firstLine="709"/>
        <w:jc w:val="both"/>
        <w:rPr>
          <w:b w:val="0"/>
          <w:sz w:val="24"/>
          <w:szCs w:val="24"/>
        </w:rPr>
      </w:pPr>
      <w:r w:rsidRPr="00C349E1">
        <w:rPr>
          <w:b w:val="0"/>
          <w:sz w:val="24"/>
          <w:szCs w:val="24"/>
        </w:rPr>
        <w:t>6. Староста сельского населенного пункта для решения возложенных на него задач:</w:t>
      </w:r>
    </w:p>
    <w:p w:rsidR="00F80926" w:rsidRPr="00C349E1" w:rsidRDefault="00F80926" w:rsidP="00C349E1">
      <w:pPr>
        <w:pStyle w:val="a3"/>
        <w:widowControl w:val="0"/>
        <w:ind w:firstLine="709"/>
        <w:jc w:val="both"/>
        <w:rPr>
          <w:b w:val="0"/>
          <w:sz w:val="24"/>
          <w:szCs w:val="24"/>
        </w:rPr>
      </w:pPr>
      <w:r w:rsidRPr="00C349E1">
        <w:rPr>
          <w:b w:val="0"/>
          <w:sz w:val="24"/>
          <w:szCs w:val="24"/>
        </w:rPr>
        <w:t>1) взаимодействует с органами местного самоуправления, муниципальными предприятиями и учреждениями и иными организациями муниципального округа по вопросам решения вопросов местного значения в сельском населенном пункте;</w:t>
      </w:r>
    </w:p>
    <w:p w:rsidR="00F80926" w:rsidRPr="00C349E1" w:rsidRDefault="00F80926" w:rsidP="00C349E1">
      <w:pPr>
        <w:pStyle w:val="a3"/>
        <w:widowControl w:val="0"/>
        <w:ind w:firstLine="709"/>
        <w:jc w:val="both"/>
        <w:rPr>
          <w:b w:val="0"/>
          <w:sz w:val="24"/>
          <w:szCs w:val="24"/>
        </w:rPr>
      </w:pPr>
      <w:r w:rsidRPr="00C349E1">
        <w:rPr>
          <w:b w:val="0"/>
          <w:sz w:val="24"/>
          <w:szCs w:val="24"/>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3) информирует жителей сельского населенного пункта по вопросам организации и осуществления местного самоуправления в муниципальном округе, а также содействует в доведении до их сведения иной информации, полученной от органов местного самоуправления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4) содействует органам местного самоуправления муниципального округа в организации и проведении публичных слушаний, обнародовании их результатов в сельском населенном пункте;</w:t>
      </w:r>
    </w:p>
    <w:p w:rsidR="00F80926" w:rsidRPr="00C349E1" w:rsidRDefault="00F80926" w:rsidP="00C349E1">
      <w:pPr>
        <w:pStyle w:val="a3"/>
        <w:widowControl w:val="0"/>
        <w:ind w:firstLine="709"/>
        <w:jc w:val="both"/>
        <w:rPr>
          <w:b w:val="0"/>
          <w:sz w:val="24"/>
          <w:szCs w:val="24"/>
        </w:rPr>
      </w:pPr>
      <w:r w:rsidRPr="00C349E1">
        <w:rPr>
          <w:b w:val="0"/>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F80926" w:rsidRPr="00C349E1" w:rsidRDefault="00F80926" w:rsidP="00C349E1">
      <w:pPr>
        <w:pStyle w:val="a3"/>
        <w:widowControl w:val="0"/>
        <w:ind w:firstLine="709"/>
        <w:jc w:val="both"/>
        <w:rPr>
          <w:b w:val="0"/>
          <w:sz w:val="24"/>
          <w:szCs w:val="24"/>
        </w:rPr>
      </w:pPr>
      <w:r w:rsidRPr="00C349E1">
        <w:rPr>
          <w:b w:val="0"/>
          <w:sz w:val="24"/>
          <w:szCs w:val="24"/>
        </w:rPr>
        <w:t>6) осуществляет иные полномочия и права, предусмотренные нормативным правовым актом представительного органа муниципального округа в соответствии с законом Костромской области.</w:t>
      </w:r>
    </w:p>
    <w:p w:rsidR="00F80926" w:rsidRPr="00C349E1" w:rsidRDefault="00F80926" w:rsidP="00C349E1">
      <w:pPr>
        <w:pStyle w:val="a3"/>
        <w:widowControl w:val="0"/>
        <w:ind w:firstLine="709"/>
        <w:jc w:val="both"/>
        <w:rPr>
          <w:b w:val="0"/>
          <w:sz w:val="24"/>
          <w:szCs w:val="24"/>
        </w:rPr>
      </w:pPr>
      <w:r w:rsidRPr="00C349E1">
        <w:rPr>
          <w:b w:val="0"/>
          <w:sz w:val="24"/>
          <w:szCs w:val="24"/>
        </w:rPr>
        <w:t>7.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представительного органа муниципального округа в соответствии с законом Костромской области.</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sz w:val="24"/>
          <w:szCs w:val="24"/>
        </w:rPr>
      </w:pPr>
      <w:r w:rsidRPr="00C349E1">
        <w:rPr>
          <w:sz w:val="24"/>
          <w:szCs w:val="24"/>
        </w:rPr>
        <w:t>Статья 18. Публичные слушания, общественные обсуждения</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1. Публичные слушания могут проводиться на всей территории муниципального округа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F80926" w:rsidRPr="00C349E1" w:rsidRDefault="00F80926" w:rsidP="00C349E1">
      <w:pPr>
        <w:pStyle w:val="a3"/>
        <w:widowControl w:val="0"/>
        <w:ind w:firstLine="709"/>
        <w:jc w:val="both"/>
        <w:rPr>
          <w:b w:val="0"/>
          <w:sz w:val="24"/>
          <w:szCs w:val="24"/>
        </w:rPr>
      </w:pPr>
      <w:r w:rsidRPr="00C349E1">
        <w:rPr>
          <w:b w:val="0"/>
          <w:sz w:val="24"/>
          <w:szCs w:val="24"/>
        </w:rPr>
        <w:t>2. Публичные слушания проводятся по инициативе:</w:t>
      </w:r>
    </w:p>
    <w:p w:rsidR="00F80926" w:rsidRPr="00C349E1" w:rsidRDefault="00F80926" w:rsidP="00C349E1">
      <w:pPr>
        <w:pStyle w:val="a3"/>
        <w:widowControl w:val="0"/>
        <w:ind w:firstLine="709"/>
        <w:jc w:val="both"/>
        <w:rPr>
          <w:b w:val="0"/>
          <w:sz w:val="24"/>
          <w:szCs w:val="24"/>
        </w:rPr>
      </w:pPr>
      <w:r w:rsidRPr="00C349E1">
        <w:rPr>
          <w:b w:val="0"/>
          <w:sz w:val="24"/>
          <w:szCs w:val="24"/>
        </w:rPr>
        <w:t>1) представительного органа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2) главы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3) главы местной администрации;</w:t>
      </w:r>
    </w:p>
    <w:p w:rsidR="00F80926" w:rsidRPr="00C349E1" w:rsidRDefault="00F80926" w:rsidP="00C349E1">
      <w:pPr>
        <w:pStyle w:val="a3"/>
        <w:widowControl w:val="0"/>
        <w:ind w:firstLine="709"/>
        <w:jc w:val="both"/>
        <w:rPr>
          <w:b w:val="0"/>
          <w:sz w:val="24"/>
          <w:szCs w:val="24"/>
        </w:rPr>
      </w:pPr>
      <w:r w:rsidRPr="00C349E1">
        <w:rPr>
          <w:b w:val="0"/>
          <w:sz w:val="24"/>
          <w:szCs w:val="24"/>
        </w:rPr>
        <w:lastRenderedPageBreak/>
        <w:t>4) жителей муниципального округа.</w:t>
      </w:r>
    </w:p>
    <w:p w:rsidR="00F80926" w:rsidRPr="00C349E1" w:rsidRDefault="00F80926" w:rsidP="00C349E1">
      <w:pPr>
        <w:pStyle w:val="a3"/>
        <w:widowControl w:val="0"/>
        <w:ind w:firstLine="709"/>
        <w:jc w:val="both"/>
        <w:rPr>
          <w:b w:val="0"/>
          <w:sz w:val="24"/>
          <w:szCs w:val="24"/>
        </w:rPr>
      </w:pPr>
      <w:proofErr w:type="gramStart"/>
      <w:r w:rsidRPr="00C349E1">
        <w:rPr>
          <w:b w:val="0"/>
          <w:sz w:val="24"/>
          <w:szCs w:val="24"/>
        </w:rPr>
        <w:t>Публичные слушания, проводимые по инициативе жителей муниципального округа или представительного органа муниципального округа, назначаются представительным органом муниципального округа, а публичные слушания, проводимые по инициативе главы муниципального округа или главы местной администрации, - главой муниципального округа.</w:t>
      </w:r>
      <w:proofErr w:type="gramEnd"/>
    </w:p>
    <w:p w:rsidR="00F80926" w:rsidRPr="00C349E1" w:rsidRDefault="00F80926" w:rsidP="00C349E1">
      <w:pPr>
        <w:pStyle w:val="a3"/>
        <w:widowControl w:val="0"/>
        <w:ind w:firstLine="709"/>
        <w:jc w:val="both"/>
        <w:rPr>
          <w:b w:val="0"/>
          <w:sz w:val="24"/>
          <w:szCs w:val="24"/>
        </w:rPr>
      </w:pPr>
      <w:r w:rsidRPr="00C349E1">
        <w:rPr>
          <w:b w:val="0"/>
          <w:sz w:val="24"/>
          <w:szCs w:val="24"/>
        </w:rPr>
        <w:t>3. Публичные слушания проводятся в обязательном порядке в случаях, установленных Федеральным законом «Об общих принципах организации местного самоуправления в единой системе публичной власти».</w:t>
      </w:r>
    </w:p>
    <w:p w:rsidR="00F80926" w:rsidRPr="00C349E1" w:rsidRDefault="00F80926" w:rsidP="00C349E1">
      <w:pPr>
        <w:pStyle w:val="a3"/>
        <w:widowControl w:val="0"/>
        <w:ind w:firstLine="709"/>
        <w:jc w:val="both"/>
        <w:rPr>
          <w:b w:val="0"/>
          <w:sz w:val="24"/>
          <w:szCs w:val="24"/>
        </w:rPr>
      </w:pPr>
      <w:r w:rsidRPr="00C349E1">
        <w:rPr>
          <w:b w:val="0"/>
          <w:sz w:val="24"/>
          <w:szCs w:val="24"/>
        </w:rPr>
        <w:t>4. Порядок организации и проведения публичных слушаний определяется решением Думы муниципального округа в соответствии с законом Костромской области.</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5. </w:t>
      </w:r>
      <w:proofErr w:type="gramStart"/>
      <w:r w:rsidRPr="00C349E1">
        <w:rPr>
          <w:b w:val="0"/>
          <w:sz w:val="24"/>
          <w:szCs w:val="24"/>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C349E1">
        <w:rPr>
          <w:b w:val="0"/>
          <w:sz w:val="24"/>
          <w:szCs w:val="24"/>
        </w:rPr>
        <w:t xml:space="preserve"> </w:t>
      </w:r>
      <w:proofErr w:type="gramStart"/>
      <w:r w:rsidRPr="00C349E1">
        <w:rPr>
          <w:b w:val="0"/>
          <w:sz w:val="24"/>
          <w:szCs w:val="24"/>
        </w:rPr>
        <w:t>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Думы муниципального округа с учетом положений законодательства о градостроительной деятельности проводятся публичные слушания или общественные обсуждения в соответствии с законодательством о градостроительной</w:t>
      </w:r>
      <w:proofErr w:type="gramEnd"/>
      <w:r w:rsidRPr="00C349E1">
        <w:rPr>
          <w:b w:val="0"/>
          <w:sz w:val="24"/>
          <w:szCs w:val="24"/>
        </w:rPr>
        <w:t xml:space="preserve"> деятельности.</w:t>
      </w:r>
    </w:p>
    <w:p w:rsidR="00F80926" w:rsidRPr="00C349E1" w:rsidRDefault="00F80926" w:rsidP="00C349E1">
      <w:pPr>
        <w:pStyle w:val="a3"/>
        <w:widowControl w:val="0"/>
        <w:ind w:firstLine="709"/>
        <w:jc w:val="both"/>
        <w:rPr>
          <w:b w:val="0"/>
          <w:sz w:val="24"/>
          <w:szCs w:val="24"/>
        </w:rPr>
      </w:pPr>
      <w:r w:rsidRPr="00C349E1">
        <w:rPr>
          <w:b w:val="0"/>
          <w:sz w:val="24"/>
          <w:szCs w:val="24"/>
        </w:rPr>
        <w:t>6. Результаты публичных слушаний, общественных обсуждений подлежат обязательному рассмотрению представительным органом муниципального округа при рассмотрении проектов муниципальных правовых актов.</w:t>
      </w:r>
    </w:p>
    <w:p w:rsidR="00F80926" w:rsidRPr="00C349E1" w:rsidRDefault="00F80926" w:rsidP="00C349E1">
      <w:pPr>
        <w:pStyle w:val="a3"/>
        <w:widowControl w:val="0"/>
        <w:ind w:firstLine="709"/>
        <w:jc w:val="both"/>
        <w:rPr>
          <w:b w:val="0"/>
          <w:sz w:val="24"/>
          <w:szCs w:val="24"/>
        </w:rPr>
      </w:pPr>
      <w:r w:rsidRPr="00C349E1">
        <w:rPr>
          <w:b w:val="0"/>
          <w:sz w:val="24"/>
          <w:szCs w:val="24"/>
        </w:rPr>
        <w:t>7. Результаты публичных слушаний, общественных обсуждений, включая мотивированное обоснование принятых решений, подлежат обнародованию.</w:t>
      </w:r>
    </w:p>
    <w:p w:rsidR="00F80926" w:rsidRPr="00C349E1" w:rsidRDefault="00F80926" w:rsidP="00C349E1">
      <w:pPr>
        <w:pStyle w:val="a3"/>
        <w:widowControl w:val="0"/>
        <w:ind w:firstLine="709"/>
        <w:jc w:val="both"/>
        <w:rPr>
          <w:b w:val="0"/>
          <w:sz w:val="24"/>
          <w:szCs w:val="24"/>
        </w:rPr>
      </w:pPr>
      <w:r w:rsidRPr="00C349E1">
        <w:rPr>
          <w:b w:val="0"/>
          <w:sz w:val="24"/>
          <w:szCs w:val="24"/>
        </w:rPr>
        <w:t>8. Результаты публичных слушаний, общественных обсуждений носят рекомендательный характер.</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sz w:val="24"/>
          <w:szCs w:val="24"/>
        </w:rPr>
      </w:pPr>
      <w:r w:rsidRPr="00C349E1">
        <w:rPr>
          <w:sz w:val="24"/>
          <w:szCs w:val="24"/>
        </w:rPr>
        <w:t>Статья 19. Собрание граждан</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1. Собрания граждан могут проводиться:</w:t>
      </w:r>
    </w:p>
    <w:p w:rsidR="00F80926" w:rsidRPr="00C349E1" w:rsidRDefault="00F80926" w:rsidP="00C349E1">
      <w:pPr>
        <w:pStyle w:val="a3"/>
        <w:widowControl w:val="0"/>
        <w:ind w:firstLine="709"/>
        <w:jc w:val="both"/>
        <w:rPr>
          <w:b w:val="0"/>
          <w:sz w:val="24"/>
          <w:szCs w:val="24"/>
        </w:rPr>
      </w:pPr>
      <w:bookmarkStart w:id="0" w:name="Par3"/>
      <w:bookmarkEnd w:id="0"/>
      <w:r w:rsidRPr="00C349E1">
        <w:rPr>
          <w:b w:val="0"/>
          <w:sz w:val="24"/>
          <w:szCs w:val="24"/>
        </w:rPr>
        <w:t>1) для обсуждения вопросов непосредственного обеспечения жизнедеятельности населения;</w:t>
      </w:r>
    </w:p>
    <w:p w:rsidR="00F80926" w:rsidRPr="00C349E1" w:rsidRDefault="00F80926" w:rsidP="00C349E1">
      <w:pPr>
        <w:pStyle w:val="a3"/>
        <w:widowControl w:val="0"/>
        <w:ind w:firstLine="709"/>
        <w:jc w:val="both"/>
        <w:rPr>
          <w:b w:val="0"/>
          <w:sz w:val="24"/>
          <w:szCs w:val="24"/>
        </w:rPr>
      </w:pPr>
      <w:r w:rsidRPr="00C349E1">
        <w:rPr>
          <w:b w:val="0"/>
          <w:sz w:val="24"/>
          <w:szCs w:val="24"/>
        </w:rPr>
        <w:t>2) для информирования населения о деятельности органов местного самоуправления и должностных лиц местного самоуправления;</w:t>
      </w:r>
    </w:p>
    <w:p w:rsidR="00F80926" w:rsidRPr="00C349E1" w:rsidRDefault="00F80926" w:rsidP="00C349E1">
      <w:pPr>
        <w:pStyle w:val="a3"/>
        <w:widowControl w:val="0"/>
        <w:ind w:firstLine="709"/>
        <w:jc w:val="both"/>
        <w:rPr>
          <w:b w:val="0"/>
          <w:sz w:val="24"/>
          <w:szCs w:val="24"/>
        </w:rPr>
      </w:pPr>
      <w:r w:rsidRPr="00C349E1">
        <w:rPr>
          <w:b w:val="0"/>
          <w:sz w:val="24"/>
          <w:szCs w:val="24"/>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F80926" w:rsidRPr="00C349E1" w:rsidRDefault="00F80926" w:rsidP="00C349E1">
      <w:pPr>
        <w:pStyle w:val="a3"/>
        <w:widowControl w:val="0"/>
        <w:ind w:firstLine="709"/>
        <w:jc w:val="both"/>
        <w:rPr>
          <w:b w:val="0"/>
          <w:sz w:val="24"/>
          <w:szCs w:val="24"/>
        </w:rPr>
      </w:pPr>
      <w:bookmarkStart w:id="1" w:name="Par6"/>
      <w:bookmarkEnd w:id="1"/>
      <w:r w:rsidRPr="00C349E1">
        <w:rPr>
          <w:b w:val="0"/>
          <w:sz w:val="24"/>
          <w:szCs w:val="24"/>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5) в целях осуществления территориального общественного самоуправления </w:t>
      </w:r>
      <w:proofErr w:type="gramStart"/>
      <w:r w:rsidRPr="00C349E1">
        <w:rPr>
          <w:b w:val="0"/>
          <w:sz w:val="24"/>
          <w:szCs w:val="24"/>
        </w:rPr>
        <w:t>на части территории</w:t>
      </w:r>
      <w:proofErr w:type="gramEnd"/>
      <w:r w:rsidRPr="00C349E1">
        <w:rPr>
          <w:b w:val="0"/>
          <w:sz w:val="24"/>
          <w:szCs w:val="24"/>
        </w:rPr>
        <w:t xml:space="preserve"> муниципального образования.</w:t>
      </w:r>
    </w:p>
    <w:p w:rsidR="00F80926" w:rsidRPr="00C349E1" w:rsidRDefault="00F80926" w:rsidP="00C349E1">
      <w:pPr>
        <w:pStyle w:val="a3"/>
        <w:widowControl w:val="0"/>
        <w:ind w:firstLine="709"/>
        <w:jc w:val="both"/>
        <w:rPr>
          <w:b w:val="0"/>
          <w:sz w:val="24"/>
          <w:szCs w:val="24"/>
        </w:rPr>
      </w:pPr>
      <w:r w:rsidRPr="00C349E1">
        <w:rPr>
          <w:b w:val="0"/>
          <w:sz w:val="24"/>
          <w:szCs w:val="24"/>
        </w:rPr>
        <w:t>2. Собрание граждан проводится по инициативе населения, представительного органа муниципального округа, главы муниципального округа, а также в случаях, предусмотренных уставом территориального общественного самоуправления.</w:t>
      </w:r>
    </w:p>
    <w:p w:rsidR="00F80926" w:rsidRPr="00C349E1" w:rsidRDefault="00F80926" w:rsidP="00C349E1">
      <w:pPr>
        <w:pStyle w:val="a3"/>
        <w:widowControl w:val="0"/>
        <w:ind w:firstLine="709"/>
        <w:jc w:val="both"/>
        <w:rPr>
          <w:b w:val="0"/>
          <w:sz w:val="24"/>
          <w:szCs w:val="24"/>
        </w:rPr>
      </w:pPr>
      <w:r w:rsidRPr="00C349E1">
        <w:rPr>
          <w:b w:val="0"/>
          <w:sz w:val="24"/>
          <w:szCs w:val="24"/>
        </w:rPr>
        <w:t>3. Собрание граждан, проводимое по инициативе представительного органа муниципального округа или главы муниципального округа, назначается представительным органом муниципального округа или главой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lastRenderedPageBreak/>
        <w:t>4. Собрание граждан, проводимое по инициативе населения, назначается представительным органом муниципального округа в порядке, установленном нормативным правовым актом представительного органа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5. Порядок назначения и проведения собрания граждан, а также полномочия собрания граждан определяются Федеральным законом «Об общих принципах организации местного самоуправления в единой системе публичной власти», нормативными правовыми актами представительного органа муниципального округа, уставом территориального общественного самоуправления.</w:t>
      </w:r>
    </w:p>
    <w:p w:rsidR="00F80926" w:rsidRPr="00C349E1" w:rsidRDefault="00F80926" w:rsidP="00C349E1">
      <w:pPr>
        <w:pStyle w:val="a3"/>
        <w:widowControl w:val="0"/>
        <w:ind w:firstLine="709"/>
        <w:jc w:val="both"/>
        <w:rPr>
          <w:b w:val="0"/>
          <w:sz w:val="24"/>
          <w:szCs w:val="24"/>
        </w:rPr>
      </w:pPr>
      <w:r w:rsidRPr="00C349E1">
        <w:rPr>
          <w:b w:val="0"/>
          <w:sz w:val="24"/>
          <w:szCs w:val="24"/>
        </w:rPr>
        <w:t>6. Порядок назначения и проведения собраний граждан, предусмотренных пунктами 1 - 4 части 1 настоящей статьи, определяется нормативным правовым актом представительного органа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F80926" w:rsidRPr="00C349E1" w:rsidRDefault="00F80926" w:rsidP="00C349E1">
      <w:pPr>
        <w:pStyle w:val="a3"/>
        <w:widowControl w:val="0"/>
        <w:ind w:firstLine="709"/>
        <w:jc w:val="both"/>
        <w:rPr>
          <w:b w:val="0"/>
          <w:sz w:val="24"/>
          <w:szCs w:val="24"/>
        </w:rPr>
      </w:pPr>
      <w:r w:rsidRPr="00C349E1">
        <w:rPr>
          <w:b w:val="0"/>
          <w:sz w:val="24"/>
          <w:szCs w:val="24"/>
        </w:rPr>
        <w:t>8. В собрании граждан, проводимом на территории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9. </w:t>
      </w:r>
      <w:proofErr w:type="gramStart"/>
      <w:r w:rsidRPr="00C349E1">
        <w:rPr>
          <w:b w:val="0"/>
          <w:sz w:val="24"/>
          <w:szCs w:val="24"/>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C349E1">
        <w:rPr>
          <w:b w:val="0"/>
          <w:sz w:val="24"/>
          <w:szCs w:val="24"/>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Костромской области.</w:t>
      </w:r>
    </w:p>
    <w:p w:rsidR="00F80926" w:rsidRPr="00C349E1" w:rsidRDefault="00F80926" w:rsidP="00C349E1">
      <w:pPr>
        <w:pStyle w:val="a3"/>
        <w:widowControl w:val="0"/>
        <w:ind w:firstLine="709"/>
        <w:jc w:val="both"/>
        <w:rPr>
          <w:b w:val="0"/>
          <w:sz w:val="24"/>
          <w:szCs w:val="24"/>
        </w:rPr>
      </w:pPr>
      <w:r w:rsidRPr="00C349E1">
        <w:rPr>
          <w:b w:val="0"/>
          <w:sz w:val="24"/>
          <w:szCs w:val="24"/>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F80926" w:rsidRPr="00C349E1" w:rsidRDefault="00F80926" w:rsidP="00C349E1">
      <w:pPr>
        <w:pStyle w:val="a3"/>
        <w:widowControl w:val="0"/>
        <w:ind w:firstLine="709"/>
        <w:jc w:val="both"/>
        <w:rPr>
          <w:b w:val="0"/>
          <w:sz w:val="24"/>
          <w:szCs w:val="24"/>
        </w:rPr>
      </w:pPr>
      <w:r w:rsidRPr="00C349E1">
        <w:rPr>
          <w:b w:val="0"/>
          <w:sz w:val="24"/>
          <w:szCs w:val="24"/>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F80926" w:rsidRPr="00C349E1" w:rsidRDefault="00F80926" w:rsidP="00C349E1">
      <w:pPr>
        <w:pStyle w:val="a3"/>
        <w:widowControl w:val="0"/>
        <w:ind w:firstLine="709"/>
        <w:jc w:val="both"/>
        <w:rPr>
          <w:b w:val="0"/>
          <w:sz w:val="24"/>
          <w:szCs w:val="24"/>
        </w:rPr>
      </w:pPr>
      <w:r w:rsidRPr="00C349E1">
        <w:rPr>
          <w:b w:val="0"/>
          <w:sz w:val="24"/>
          <w:szCs w:val="24"/>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F80926" w:rsidRPr="00C349E1" w:rsidRDefault="00F80926" w:rsidP="00C349E1">
      <w:pPr>
        <w:pStyle w:val="a3"/>
        <w:widowControl w:val="0"/>
        <w:ind w:firstLine="709"/>
        <w:jc w:val="both"/>
        <w:rPr>
          <w:b w:val="0"/>
          <w:sz w:val="24"/>
          <w:szCs w:val="24"/>
        </w:rPr>
      </w:pPr>
      <w:r w:rsidRPr="00C349E1">
        <w:rPr>
          <w:b w:val="0"/>
          <w:sz w:val="24"/>
          <w:szCs w:val="24"/>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F80926" w:rsidRPr="00C349E1" w:rsidRDefault="00F80926" w:rsidP="00C349E1">
      <w:pPr>
        <w:pStyle w:val="a3"/>
        <w:widowControl w:val="0"/>
        <w:ind w:firstLine="709"/>
        <w:jc w:val="both"/>
        <w:rPr>
          <w:b w:val="0"/>
          <w:sz w:val="24"/>
          <w:szCs w:val="24"/>
        </w:rPr>
      </w:pPr>
      <w:r w:rsidRPr="00C349E1">
        <w:rPr>
          <w:b w:val="0"/>
          <w:sz w:val="24"/>
          <w:szCs w:val="24"/>
        </w:rPr>
        <w:t>14. Итоги собрания граждан подлежат официальному обнародованию.</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sz w:val="24"/>
          <w:szCs w:val="24"/>
        </w:rPr>
      </w:pPr>
      <w:r w:rsidRPr="00C349E1">
        <w:rPr>
          <w:sz w:val="24"/>
          <w:szCs w:val="24"/>
        </w:rPr>
        <w:t>Статья 20. Опрос граждан</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 xml:space="preserve">1. </w:t>
      </w:r>
      <w:proofErr w:type="gramStart"/>
      <w:r w:rsidRPr="00C349E1">
        <w:rPr>
          <w:b w:val="0"/>
          <w:sz w:val="24"/>
          <w:szCs w:val="24"/>
        </w:rPr>
        <w:t>Опрос граждан проводится на всей территории муниципального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муниципального округа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Костромской области в части осуществления полномочий по решению вопросов установления общих</w:t>
      </w:r>
      <w:proofErr w:type="gramEnd"/>
      <w:r w:rsidRPr="00C349E1">
        <w:rPr>
          <w:b w:val="0"/>
          <w:sz w:val="24"/>
          <w:szCs w:val="24"/>
        </w:rPr>
        <w:t xml:space="preserve"> принципов организации местного самоуправления.</w:t>
      </w:r>
    </w:p>
    <w:p w:rsidR="00F80926" w:rsidRPr="00C349E1" w:rsidRDefault="00F80926" w:rsidP="00C349E1">
      <w:pPr>
        <w:pStyle w:val="a3"/>
        <w:widowControl w:val="0"/>
        <w:ind w:firstLine="709"/>
        <w:jc w:val="both"/>
        <w:rPr>
          <w:b w:val="0"/>
          <w:sz w:val="24"/>
          <w:szCs w:val="24"/>
        </w:rPr>
      </w:pPr>
      <w:r w:rsidRPr="00C349E1">
        <w:rPr>
          <w:b w:val="0"/>
          <w:sz w:val="24"/>
          <w:szCs w:val="24"/>
        </w:rPr>
        <w:lastRenderedPageBreak/>
        <w:t>Результаты опроса носят рекомендательный характер.</w:t>
      </w:r>
    </w:p>
    <w:p w:rsidR="00F80926" w:rsidRPr="00C349E1" w:rsidRDefault="00F80926" w:rsidP="00C349E1">
      <w:pPr>
        <w:pStyle w:val="a3"/>
        <w:widowControl w:val="0"/>
        <w:ind w:firstLine="709"/>
        <w:jc w:val="both"/>
        <w:rPr>
          <w:b w:val="0"/>
          <w:sz w:val="24"/>
          <w:szCs w:val="24"/>
        </w:rPr>
      </w:pPr>
      <w:r w:rsidRPr="00C349E1">
        <w:rPr>
          <w:b w:val="0"/>
          <w:sz w:val="24"/>
          <w:szCs w:val="24"/>
        </w:rPr>
        <w:t>2. Порядок назначения и проведения опроса граждан определяется решением представительного органа муниципального округа в соответствии с законом Костромской области.</w:t>
      </w:r>
    </w:p>
    <w:p w:rsidR="00F80926" w:rsidRPr="00C349E1" w:rsidRDefault="00F80926" w:rsidP="00C349E1">
      <w:pPr>
        <w:pStyle w:val="a3"/>
        <w:widowControl w:val="0"/>
        <w:ind w:firstLine="709"/>
        <w:jc w:val="both"/>
        <w:rPr>
          <w:b w:val="0"/>
          <w:sz w:val="24"/>
          <w:szCs w:val="24"/>
        </w:rPr>
      </w:pPr>
      <w:r w:rsidRPr="00C349E1">
        <w:rPr>
          <w:b w:val="0"/>
          <w:sz w:val="24"/>
          <w:szCs w:val="24"/>
        </w:rPr>
        <w:t>3. Результаты опроса подлежат обнародованию.</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sz w:val="24"/>
          <w:szCs w:val="24"/>
        </w:rPr>
      </w:pPr>
      <w:r w:rsidRPr="00C349E1">
        <w:rPr>
          <w:sz w:val="24"/>
          <w:szCs w:val="24"/>
        </w:rPr>
        <w:t>Статья 21. Другие формы непосредственного осуществления населением муниципального округа местного самоуправления и участия в его осуществлении</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 xml:space="preserve">1. </w:t>
      </w:r>
      <w:proofErr w:type="gramStart"/>
      <w:r w:rsidRPr="00C349E1">
        <w:rPr>
          <w:b w:val="0"/>
          <w:sz w:val="24"/>
          <w:szCs w:val="24"/>
        </w:rPr>
        <w:t>Наряду с предусмотренными Федеральным законом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настоящему Федеральному закону, другим федеральным законам, законам субъектов Российской Федерации.</w:t>
      </w:r>
      <w:proofErr w:type="gramEnd"/>
    </w:p>
    <w:p w:rsidR="00F80926" w:rsidRPr="00C349E1" w:rsidRDefault="00F80926" w:rsidP="00C349E1">
      <w:pPr>
        <w:pStyle w:val="a3"/>
        <w:widowControl w:val="0"/>
        <w:ind w:firstLine="709"/>
        <w:jc w:val="both"/>
        <w:rPr>
          <w:b w:val="0"/>
          <w:sz w:val="24"/>
          <w:szCs w:val="24"/>
        </w:rPr>
      </w:pPr>
      <w:r w:rsidRPr="00C349E1">
        <w:rPr>
          <w:b w:val="0"/>
          <w:sz w:val="24"/>
          <w:szCs w:val="24"/>
        </w:rPr>
        <w:t>2. Непосредственное осуществление населением муниципального округа местного самоуправления и участие населения муниципального округа в осуществлении местного самоуправления основываются на принципах законности и добровольности.</w:t>
      </w:r>
    </w:p>
    <w:p w:rsidR="00F80926" w:rsidRPr="00C349E1" w:rsidRDefault="00F80926" w:rsidP="00C349E1">
      <w:pPr>
        <w:pStyle w:val="a3"/>
        <w:widowControl w:val="0"/>
        <w:ind w:firstLine="709"/>
        <w:jc w:val="both"/>
        <w:rPr>
          <w:b w:val="0"/>
          <w:sz w:val="24"/>
          <w:szCs w:val="24"/>
        </w:rPr>
      </w:pPr>
      <w:r w:rsidRPr="00C349E1">
        <w:rPr>
          <w:b w:val="0"/>
          <w:sz w:val="24"/>
          <w:szCs w:val="24"/>
        </w:rPr>
        <w:t>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sz w:val="24"/>
          <w:szCs w:val="24"/>
        </w:rPr>
      </w:pPr>
      <w:r w:rsidRPr="00C349E1">
        <w:rPr>
          <w:sz w:val="24"/>
          <w:szCs w:val="24"/>
        </w:rPr>
        <w:t>ГЛАВА 4. ОРГАНЫ МЕСТНОГО САМОУПРАВЛЕНИЯ И ДОЛЖНОСТНЫЕ ЛИЦА МЕСТНОГО САМОУПРАВЛЕНИЯ МУНИЦИПАЛЬНОГО ОКРУГА. КОМПЕТЕНЦИЯ ОРГАНОВ МЕСТНОГО САМОУПРАВЛЕНИЯ МУНИЦИПАЛЬНОГО ОКРУГА. МУНИЦИПАЛЬНЫЕ ПРАВОВЫЕ АКТЫ ОРГАНОВ МЕСТНОГО САМОУПРАВЛЕНИЯ МУНИЦИПАЛЬНОГО ОКРУГА.</w:t>
      </w:r>
    </w:p>
    <w:p w:rsidR="00F80926" w:rsidRPr="00C349E1" w:rsidRDefault="00F80926" w:rsidP="00C349E1">
      <w:pPr>
        <w:pStyle w:val="a3"/>
        <w:widowControl w:val="0"/>
        <w:ind w:firstLine="709"/>
        <w:jc w:val="both"/>
        <w:rPr>
          <w:sz w:val="24"/>
          <w:szCs w:val="24"/>
        </w:rPr>
      </w:pPr>
    </w:p>
    <w:p w:rsidR="00F80926" w:rsidRPr="00C349E1" w:rsidRDefault="00F80926" w:rsidP="00C349E1">
      <w:pPr>
        <w:pStyle w:val="a3"/>
        <w:widowControl w:val="0"/>
        <w:ind w:firstLine="709"/>
        <w:jc w:val="both"/>
        <w:rPr>
          <w:sz w:val="24"/>
          <w:szCs w:val="24"/>
        </w:rPr>
      </w:pPr>
      <w:r w:rsidRPr="00C349E1">
        <w:rPr>
          <w:sz w:val="24"/>
          <w:szCs w:val="24"/>
        </w:rPr>
        <w:t>Статья 22. Структура органов местного самоуправления муниципального округа</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1. Структуру органов местного самоуправления Шарьинского муниципального округа составляют:</w:t>
      </w:r>
    </w:p>
    <w:p w:rsidR="00F80926" w:rsidRPr="00C349E1" w:rsidRDefault="00F80926" w:rsidP="00C349E1">
      <w:pPr>
        <w:pStyle w:val="a3"/>
        <w:widowControl w:val="0"/>
        <w:ind w:firstLine="709"/>
        <w:jc w:val="both"/>
        <w:rPr>
          <w:b w:val="0"/>
          <w:sz w:val="24"/>
          <w:szCs w:val="24"/>
        </w:rPr>
      </w:pPr>
      <w:r w:rsidRPr="00C349E1">
        <w:rPr>
          <w:b w:val="0"/>
          <w:sz w:val="24"/>
          <w:szCs w:val="24"/>
        </w:rPr>
        <w:t>1) представительный орган муниципального образования – Дума Шарьинского муниципального округа Костромской области, сокращенное наименование – Дума Шарьинского муниципального округа (далее – Дума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2) глава муниципального образования - глава Шарьинского муниципального округа Костромской области (далее – глава муниципального округа), возглавляет администрацию Шарьинского муниципального округа Костромской области;</w:t>
      </w:r>
    </w:p>
    <w:p w:rsidR="00F80926" w:rsidRPr="00C349E1" w:rsidRDefault="00F80926" w:rsidP="00C349E1">
      <w:pPr>
        <w:pStyle w:val="a3"/>
        <w:widowControl w:val="0"/>
        <w:ind w:firstLine="709"/>
        <w:jc w:val="both"/>
        <w:rPr>
          <w:b w:val="0"/>
          <w:sz w:val="24"/>
          <w:szCs w:val="24"/>
        </w:rPr>
      </w:pPr>
      <w:r w:rsidRPr="00C349E1">
        <w:rPr>
          <w:b w:val="0"/>
          <w:sz w:val="24"/>
          <w:szCs w:val="24"/>
        </w:rPr>
        <w:t>3) исполнительно-распорядительный орган муниципального образования – администрация Шарьинского муниципального округа Костромской области, сокращенное наименование администрация Шарьинского муниципального округа (далее – администрация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4) контрольно-счетный орган муниципального образования – Контрольно-счетная комиссия Шарьинского муниципального округа Костромской области, сокращенное наименование – Контрольно-счетная комиссия муниципального округа (далее – Контрольно-счетная комиссия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2. Изменение структуры органов местного самоуправления Шарьинского муниципального округа осуществляется не иначе как путем внесения изменений в настоящий Устав.</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sz w:val="24"/>
          <w:szCs w:val="24"/>
        </w:rPr>
      </w:pPr>
      <w:r w:rsidRPr="00C349E1">
        <w:rPr>
          <w:sz w:val="24"/>
          <w:szCs w:val="24"/>
        </w:rPr>
        <w:t>Статья 23. Дума муниципального округа. Председатель Думы муниципального округа</w:t>
      </w:r>
    </w:p>
    <w:p w:rsidR="00F80926" w:rsidRPr="00C349E1" w:rsidRDefault="00F80926" w:rsidP="00C349E1">
      <w:pPr>
        <w:pStyle w:val="a3"/>
        <w:widowControl w:val="0"/>
        <w:ind w:firstLine="709"/>
        <w:jc w:val="both"/>
        <w:rPr>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1. Дума Шарьинского муниципального округа Костромской области является представительным органом местного самоуправления муниципального округа, выражающим интересы жителей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Дума муниципального округа состоит из депутатов, избираемых на муниципальных выборах на основе всеобщего, равного, прямого избирательного права при тайном голосовании.</w:t>
      </w:r>
    </w:p>
    <w:p w:rsidR="00F80926" w:rsidRPr="00C349E1" w:rsidRDefault="00F80926" w:rsidP="00C349E1">
      <w:pPr>
        <w:pStyle w:val="a3"/>
        <w:widowControl w:val="0"/>
        <w:ind w:firstLine="709"/>
        <w:jc w:val="both"/>
        <w:rPr>
          <w:b w:val="0"/>
          <w:sz w:val="24"/>
          <w:szCs w:val="24"/>
        </w:rPr>
      </w:pPr>
      <w:r w:rsidRPr="00C349E1">
        <w:rPr>
          <w:b w:val="0"/>
          <w:sz w:val="24"/>
          <w:szCs w:val="24"/>
        </w:rPr>
        <w:t>2. Общая численность депутатов Думы муниципального округа составляет десять депутатов (далее – установленная численность депутатов, установленное число депутатов).</w:t>
      </w:r>
    </w:p>
    <w:p w:rsidR="00F80926" w:rsidRPr="00C349E1" w:rsidRDefault="00F80926" w:rsidP="00C349E1">
      <w:pPr>
        <w:pStyle w:val="a3"/>
        <w:widowControl w:val="0"/>
        <w:ind w:firstLine="709"/>
        <w:jc w:val="both"/>
        <w:rPr>
          <w:b w:val="0"/>
          <w:sz w:val="24"/>
          <w:szCs w:val="24"/>
        </w:rPr>
      </w:pPr>
      <w:r w:rsidRPr="00C349E1">
        <w:rPr>
          <w:b w:val="0"/>
          <w:sz w:val="24"/>
          <w:szCs w:val="24"/>
        </w:rPr>
        <w:t>3. Срок полномочий Думы муниципального округа составляет пять лет.</w:t>
      </w:r>
    </w:p>
    <w:p w:rsidR="00F80926" w:rsidRPr="00C349E1" w:rsidRDefault="00F80926" w:rsidP="00C349E1">
      <w:pPr>
        <w:pStyle w:val="a3"/>
        <w:widowControl w:val="0"/>
        <w:ind w:firstLine="709"/>
        <w:jc w:val="both"/>
        <w:rPr>
          <w:b w:val="0"/>
          <w:sz w:val="24"/>
          <w:szCs w:val="24"/>
        </w:rPr>
      </w:pPr>
      <w:r w:rsidRPr="00C349E1">
        <w:rPr>
          <w:b w:val="0"/>
          <w:sz w:val="24"/>
          <w:szCs w:val="24"/>
        </w:rPr>
        <w:t>Дума муниципального округа может осуществлять свои полномочия в случае избрания не менее двух третей от установленной численности депутатов.</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Полномочия Думы муниципального округа, действовавшая на день назначения выборов, прекращаются со дня первого заседания вновь избранной правомочной Думы муниципального округа, которое проводится </w:t>
      </w:r>
      <w:proofErr w:type="gramStart"/>
      <w:r w:rsidRPr="00C349E1">
        <w:rPr>
          <w:b w:val="0"/>
          <w:sz w:val="24"/>
          <w:szCs w:val="24"/>
        </w:rPr>
        <w:t>проводится</w:t>
      </w:r>
      <w:proofErr w:type="gramEnd"/>
      <w:r w:rsidRPr="00C349E1">
        <w:rPr>
          <w:b w:val="0"/>
          <w:sz w:val="24"/>
          <w:szCs w:val="24"/>
        </w:rPr>
        <w:t xml:space="preserve"> в срок не позднее 15 календарных дней со дня избрания Думы муниципального округа в правомочном составе. </w:t>
      </w:r>
    </w:p>
    <w:p w:rsidR="00F80926" w:rsidRPr="00C349E1" w:rsidRDefault="00F80926" w:rsidP="00C349E1">
      <w:pPr>
        <w:pStyle w:val="a3"/>
        <w:widowControl w:val="0"/>
        <w:ind w:firstLine="709"/>
        <w:jc w:val="both"/>
        <w:rPr>
          <w:b w:val="0"/>
          <w:sz w:val="24"/>
          <w:szCs w:val="24"/>
        </w:rPr>
      </w:pPr>
      <w:r w:rsidRPr="00C349E1">
        <w:rPr>
          <w:b w:val="0"/>
          <w:sz w:val="24"/>
          <w:szCs w:val="24"/>
        </w:rPr>
        <w:t>Заседания Думы муниципального округа проводятся по мере необходимости, но не реже одного раза в три месяца. Заседания созываются председателем Думы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Первое заседание вновь избранной Думы муниципального округа открывает и ведет его, как правило, старейший по возрасту депутат из состава депутатов Думы муниципального округа до избрания из состава </w:t>
      </w:r>
      <w:proofErr w:type="gramStart"/>
      <w:r w:rsidRPr="00C349E1">
        <w:rPr>
          <w:b w:val="0"/>
          <w:sz w:val="24"/>
          <w:szCs w:val="24"/>
        </w:rPr>
        <w:t>депутатов Думы муниципального округа председателя Думы муниципального округа</w:t>
      </w:r>
      <w:proofErr w:type="gramEnd"/>
      <w:r w:rsidRPr="00C349E1">
        <w:rPr>
          <w:b w:val="0"/>
          <w:sz w:val="24"/>
          <w:szCs w:val="24"/>
        </w:rPr>
        <w:t xml:space="preserve">. </w:t>
      </w:r>
    </w:p>
    <w:p w:rsidR="00F80926" w:rsidRPr="00C349E1" w:rsidRDefault="00F80926" w:rsidP="00C349E1">
      <w:pPr>
        <w:pStyle w:val="a3"/>
        <w:widowControl w:val="0"/>
        <w:ind w:firstLine="709"/>
        <w:jc w:val="both"/>
        <w:rPr>
          <w:b w:val="0"/>
          <w:sz w:val="24"/>
          <w:szCs w:val="24"/>
        </w:rPr>
      </w:pPr>
      <w:r w:rsidRPr="00C349E1">
        <w:rPr>
          <w:b w:val="0"/>
          <w:sz w:val="24"/>
          <w:szCs w:val="24"/>
        </w:rPr>
        <w:t>4. Дума муниципального округа обладает правами юридического лица.</w:t>
      </w:r>
    </w:p>
    <w:p w:rsidR="00F80926" w:rsidRPr="00C349E1" w:rsidRDefault="00F80926" w:rsidP="00C349E1">
      <w:pPr>
        <w:pStyle w:val="a3"/>
        <w:widowControl w:val="0"/>
        <w:ind w:firstLine="709"/>
        <w:jc w:val="both"/>
        <w:rPr>
          <w:b w:val="0"/>
          <w:sz w:val="24"/>
          <w:szCs w:val="24"/>
        </w:rPr>
      </w:pPr>
      <w:r w:rsidRPr="00C349E1">
        <w:rPr>
          <w:b w:val="0"/>
          <w:sz w:val="24"/>
          <w:szCs w:val="24"/>
        </w:rPr>
        <w:t>Дума муниципального округа подконтрольна и подотчетна населению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5. Организацию деятельности Думы муниципального округа в соответствии с настоящим Уставом осуществляет председатель Думы муниципального округа, избираемый на срок полномочий Думы муниципального округа депутатами из своего состава на первом заседании в порядке, установленном Регламентом Думы муниципального округа. Председатель Думы муниципального округа осуществляет свои полномочия на непостоянной основе.</w:t>
      </w:r>
    </w:p>
    <w:p w:rsidR="00F80926" w:rsidRPr="00C349E1" w:rsidRDefault="00F80926" w:rsidP="00C349E1">
      <w:pPr>
        <w:pStyle w:val="a3"/>
        <w:widowControl w:val="0"/>
        <w:ind w:firstLine="709"/>
        <w:jc w:val="both"/>
        <w:rPr>
          <w:b w:val="0"/>
          <w:sz w:val="24"/>
          <w:szCs w:val="24"/>
        </w:rPr>
      </w:pPr>
      <w:r w:rsidRPr="00C349E1">
        <w:rPr>
          <w:b w:val="0"/>
          <w:sz w:val="24"/>
          <w:szCs w:val="24"/>
        </w:rPr>
        <w:t>Председатель Думы муниципального округа в своей деятельности подотчетен населению муниципального округа и Думе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В случае временной невозможности исполнения председателем Думы муниципального округа своих полномочий, его функции выполняет заместитель председателя Думы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6. Председатель Думы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 возглавляет Думу муниципального округа и представляет её в отношениях с населением, трудовыми коллективами, органами государственной власти, органами местного самоуправления, организациями, представителями общественности;</w:t>
      </w:r>
    </w:p>
    <w:p w:rsidR="00F80926" w:rsidRPr="00C349E1" w:rsidRDefault="00F80926" w:rsidP="00C349E1">
      <w:pPr>
        <w:pStyle w:val="a3"/>
        <w:widowControl w:val="0"/>
        <w:ind w:firstLine="709"/>
        <w:jc w:val="both"/>
        <w:rPr>
          <w:b w:val="0"/>
          <w:sz w:val="24"/>
          <w:szCs w:val="24"/>
        </w:rPr>
      </w:pPr>
      <w:r w:rsidRPr="00C349E1">
        <w:rPr>
          <w:b w:val="0"/>
          <w:sz w:val="24"/>
          <w:szCs w:val="24"/>
        </w:rPr>
        <w:t>- выступает без доверенности от имени Думы муниципального округа, приобретает и осуществляет от имени Думы муниципального округа имущественные и иные права и обязанности;</w:t>
      </w:r>
    </w:p>
    <w:p w:rsidR="00F80926" w:rsidRPr="00C349E1" w:rsidRDefault="00F80926" w:rsidP="00C349E1">
      <w:pPr>
        <w:pStyle w:val="a3"/>
        <w:widowControl w:val="0"/>
        <w:ind w:firstLine="709"/>
        <w:jc w:val="both"/>
        <w:rPr>
          <w:b w:val="0"/>
          <w:sz w:val="24"/>
          <w:szCs w:val="24"/>
        </w:rPr>
      </w:pPr>
      <w:r w:rsidRPr="00C349E1">
        <w:rPr>
          <w:b w:val="0"/>
          <w:sz w:val="24"/>
          <w:szCs w:val="24"/>
        </w:rPr>
        <w:t>- заключает от имени Думы муниципального округа договоры и соглашения;</w:t>
      </w:r>
    </w:p>
    <w:p w:rsidR="00F80926" w:rsidRPr="00C349E1" w:rsidRDefault="00F80926" w:rsidP="00C349E1">
      <w:pPr>
        <w:pStyle w:val="a3"/>
        <w:widowControl w:val="0"/>
        <w:ind w:firstLine="709"/>
        <w:jc w:val="both"/>
        <w:rPr>
          <w:b w:val="0"/>
          <w:sz w:val="24"/>
          <w:szCs w:val="24"/>
        </w:rPr>
      </w:pPr>
      <w:r w:rsidRPr="00C349E1">
        <w:rPr>
          <w:b w:val="0"/>
          <w:sz w:val="24"/>
          <w:szCs w:val="24"/>
        </w:rPr>
        <w:t>- осуществляет руководство Думой муниципального округа и организует её деятельность в соответствии с Регламентом Думы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 определяет дату заседания Думы муниципального округа, созывает очередные и внеочередные заседания Думы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 вносит и принимает к рассмотрению проекты решений Думы муниципального округа, направляет для обнародования проекты решений Думы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 ведет заседания Думы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 подписывает протоколы заседаний, решения, принятые Думой муниципального округа, и иные документы Думы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 направляет главе муниципального округа для подписания и обнародования решения </w:t>
      </w:r>
      <w:r w:rsidRPr="00C349E1">
        <w:rPr>
          <w:b w:val="0"/>
          <w:sz w:val="24"/>
          <w:szCs w:val="24"/>
        </w:rPr>
        <w:lastRenderedPageBreak/>
        <w:t>Думы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 осуществляет и организует </w:t>
      </w:r>
      <w:proofErr w:type="gramStart"/>
      <w:r w:rsidRPr="00C349E1">
        <w:rPr>
          <w:b w:val="0"/>
          <w:sz w:val="24"/>
          <w:szCs w:val="24"/>
        </w:rPr>
        <w:t>контроль за</w:t>
      </w:r>
      <w:proofErr w:type="gramEnd"/>
      <w:r w:rsidRPr="00C349E1">
        <w:rPr>
          <w:b w:val="0"/>
          <w:sz w:val="24"/>
          <w:szCs w:val="24"/>
        </w:rPr>
        <w:t xml:space="preserve"> выполнением решений Думы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 оказывает содействие депутатам Думы муниципального округа в осуществлении ими своих полномочий, организует обеспечение их необходимой информацией;</w:t>
      </w:r>
    </w:p>
    <w:p w:rsidR="00F80926" w:rsidRPr="00C349E1" w:rsidRDefault="00F80926" w:rsidP="00C349E1">
      <w:pPr>
        <w:pStyle w:val="a3"/>
        <w:widowControl w:val="0"/>
        <w:ind w:firstLine="709"/>
        <w:jc w:val="both"/>
        <w:rPr>
          <w:b w:val="0"/>
          <w:sz w:val="24"/>
          <w:szCs w:val="24"/>
        </w:rPr>
      </w:pPr>
      <w:r w:rsidRPr="00C349E1">
        <w:rPr>
          <w:b w:val="0"/>
          <w:sz w:val="24"/>
          <w:szCs w:val="24"/>
        </w:rPr>
        <w:t>- координирует деятельность органов Думы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 принимает меры по обеспечению гласности и учета общественного мнения в работе Думы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 издает постановления и распоряжения в пределах своей компетенции;</w:t>
      </w:r>
    </w:p>
    <w:p w:rsidR="00F80926" w:rsidRPr="00C349E1" w:rsidRDefault="00F80926" w:rsidP="00C349E1">
      <w:pPr>
        <w:pStyle w:val="a3"/>
        <w:widowControl w:val="0"/>
        <w:ind w:firstLine="709"/>
        <w:jc w:val="both"/>
        <w:rPr>
          <w:b w:val="0"/>
          <w:sz w:val="24"/>
          <w:szCs w:val="24"/>
        </w:rPr>
      </w:pPr>
      <w:r w:rsidRPr="00C349E1">
        <w:rPr>
          <w:b w:val="0"/>
          <w:sz w:val="24"/>
          <w:szCs w:val="24"/>
        </w:rPr>
        <w:t>- является распорядителем предусмотренных в бюджете муниципального округа средств по расходам, связанным с деятельностью Думы муниципального округа, подписывает финансовые документы Думы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 принимает решения об обращении в суды с исками (заявлениями) к органам государственной власти, органам местного самоуправления, организациям и иным лицам, а также об обращении в правоохранительные и иные органы, организации в защиту интересов Думы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 организует личный прием граждан и рассмотрение обращений в Думе муниципального округа, обеспечивает принятие по ним решений;</w:t>
      </w:r>
    </w:p>
    <w:p w:rsidR="00F80926" w:rsidRPr="00C349E1" w:rsidRDefault="00F80926" w:rsidP="00C349E1">
      <w:pPr>
        <w:pStyle w:val="a3"/>
        <w:widowControl w:val="0"/>
        <w:ind w:firstLine="709"/>
        <w:jc w:val="both"/>
        <w:rPr>
          <w:b w:val="0"/>
          <w:sz w:val="24"/>
          <w:szCs w:val="24"/>
        </w:rPr>
      </w:pPr>
      <w:r w:rsidRPr="00C349E1">
        <w:rPr>
          <w:b w:val="0"/>
          <w:sz w:val="24"/>
          <w:szCs w:val="24"/>
        </w:rPr>
        <w:t>- осуществляет иные полномочия, предусмотренные федеральным законодательством, законодательством Костромской области.</w:t>
      </w:r>
    </w:p>
    <w:p w:rsidR="00F80926" w:rsidRPr="00C349E1" w:rsidRDefault="00F80926" w:rsidP="00C349E1">
      <w:pPr>
        <w:pStyle w:val="a3"/>
        <w:widowControl w:val="0"/>
        <w:ind w:firstLine="709"/>
        <w:jc w:val="both"/>
        <w:rPr>
          <w:b w:val="0"/>
          <w:sz w:val="24"/>
          <w:szCs w:val="24"/>
        </w:rPr>
      </w:pPr>
      <w:r w:rsidRPr="00C349E1">
        <w:rPr>
          <w:b w:val="0"/>
          <w:sz w:val="24"/>
          <w:szCs w:val="24"/>
        </w:rPr>
        <w:t>7. Председатель Думы муниципального округа, действуя от имени Думы муниципального округа, имеет право:</w:t>
      </w:r>
    </w:p>
    <w:p w:rsidR="00F80926" w:rsidRPr="00C349E1" w:rsidRDefault="00F80926" w:rsidP="00C349E1">
      <w:pPr>
        <w:pStyle w:val="a3"/>
        <w:widowControl w:val="0"/>
        <w:ind w:firstLine="709"/>
        <w:jc w:val="both"/>
        <w:rPr>
          <w:b w:val="0"/>
          <w:sz w:val="24"/>
          <w:szCs w:val="24"/>
        </w:rPr>
      </w:pPr>
      <w:r w:rsidRPr="00C349E1">
        <w:rPr>
          <w:b w:val="0"/>
          <w:sz w:val="24"/>
          <w:szCs w:val="24"/>
        </w:rPr>
        <w:t>- запрашивать и получать в установленном порядке необходимые документы и материалы по вопросам, относящимся к компетенции Думы муниципального округа, от должностных лиц органов местного самоуправления муниципального округа, а также от руководителей организаций и предприятий независимо от форм собственности, общественных объединений, расположенных на территории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 принимать участие, а также направлять уполномоченных лиц из числа депутатов Думы муниципального округа для участия в работе органов местного самоуправления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 образовывать совещательные, консультативные и рабочие органы при Думе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 выступать по вопросам своей деятельности и деятельности Думы муниципального округа в средствах массовой информации в преимущественном порядке;</w:t>
      </w:r>
    </w:p>
    <w:p w:rsidR="00F80926" w:rsidRPr="00C349E1" w:rsidRDefault="00F80926" w:rsidP="00C349E1">
      <w:pPr>
        <w:pStyle w:val="a3"/>
        <w:widowControl w:val="0"/>
        <w:ind w:firstLine="709"/>
        <w:jc w:val="both"/>
        <w:rPr>
          <w:b w:val="0"/>
          <w:sz w:val="24"/>
          <w:szCs w:val="24"/>
        </w:rPr>
      </w:pPr>
      <w:r w:rsidRPr="00C349E1">
        <w:rPr>
          <w:b w:val="0"/>
          <w:sz w:val="24"/>
          <w:szCs w:val="24"/>
        </w:rPr>
        <w:t>- направлять на рассмотрение органов местного самоуправления муниципального округа жалобы и обращения граждан;</w:t>
      </w:r>
    </w:p>
    <w:p w:rsidR="00F80926" w:rsidRPr="00C349E1" w:rsidRDefault="00F80926" w:rsidP="00C349E1">
      <w:pPr>
        <w:pStyle w:val="a3"/>
        <w:widowControl w:val="0"/>
        <w:ind w:firstLine="709"/>
        <w:jc w:val="both"/>
        <w:rPr>
          <w:b w:val="0"/>
          <w:sz w:val="24"/>
          <w:szCs w:val="24"/>
        </w:rPr>
      </w:pPr>
      <w:r w:rsidRPr="00C349E1">
        <w:rPr>
          <w:b w:val="0"/>
          <w:sz w:val="24"/>
          <w:szCs w:val="24"/>
        </w:rPr>
        <w:t>- иные права, предусмотренные федеральным законодательством, законодательством Костромской области.</w:t>
      </w:r>
    </w:p>
    <w:p w:rsidR="00F80926" w:rsidRPr="00C349E1" w:rsidRDefault="00F80926" w:rsidP="00C349E1">
      <w:pPr>
        <w:pStyle w:val="a3"/>
        <w:widowControl w:val="0"/>
        <w:ind w:firstLine="709"/>
        <w:jc w:val="both"/>
        <w:rPr>
          <w:b w:val="0"/>
          <w:sz w:val="24"/>
          <w:szCs w:val="24"/>
        </w:rPr>
      </w:pPr>
      <w:r w:rsidRPr="00C349E1">
        <w:rPr>
          <w:b w:val="0"/>
          <w:sz w:val="24"/>
          <w:szCs w:val="24"/>
        </w:rPr>
        <w:t>8. Из числа депутатов Думы муниципального округа на срок её полномочий по предложению председателя Думы муниципального округа в порядке, предусмотренном Регламентом Думы муниципального округа, избирается заместитель председателя Думы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9. </w:t>
      </w:r>
      <w:proofErr w:type="gramStart"/>
      <w:r w:rsidRPr="00C349E1">
        <w:rPr>
          <w:b w:val="0"/>
          <w:sz w:val="24"/>
          <w:szCs w:val="24"/>
        </w:rPr>
        <w:t>Дума муниципального округа по вопросам, отнесенным к ее компетенции федеральными законами, законами Костромской области, настоящим Уставом, принимает решения, устанавливающие правила, обязательные для исполнения на территории муниципального округа, решение об удалении главы муниципального округа в отставку, а также решения по вопросам организации деятельности Думы муниципального округа и по иным вопросам, отнесенным к её компетенции федеральными законами, законами Костромской области, настоящим Уставом.</w:t>
      </w:r>
      <w:proofErr w:type="gramEnd"/>
    </w:p>
    <w:p w:rsidR="00F80926" w:rsidRPr="00C349E1" w:rsidRDefault="00F80926" w:rsidP="00C349E1">
      <w:pPr>
        <w:pStyle w:val="a3"/>
        <w:widowControl w:val="0"/>
        <w:ind w:firstLine="709"/>
        <w:jc w:val="both"/>
        <w:rPr>
          <w:b w:val="0"/>
          <w:sz w:val="24"/>
          <w:szCs w:val="24"/>
        </w:rPr>
      </w:pPr>
      <w:r w:rsidRPr="00C349E1">
        <w:rPr>
          <w:b w:val="0"/>
          <w:sz w:val="24"/>
          <w:szCs w:val="24"/>
        </w:rPr>
        <w:t>В случае принятия Думой муниципального округа решения, оно направляется главе муниципального округа для подписания и обнародования в течение десяти дней.</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Принятое Думой муниципального округа решение может быть отклонено главой </w:t>
      </w:r>
      <w:r w:rsidRPr="00C349E1">
        <w:rPr>
          <w:b w:val="0"/>
          <w:sz w:val="24"/>
          <w:szCs w:val="24"/>
        </w:rPr>
        <w:lastRenderedPageBreak/>
        <w:t>муниципального округа и возвращено в Думу муниципального округа в течение десяти дней со дня его поступления с приложением мотивированного обоснования либо с предложениями о внесении в него изменений и дополнений.</w:t>
      </w:r>
    </w:p>
    <w:p w:rsidR="00F80926" w:rsidRPr="00C349E1" w:rsidRDefault="00F80926" w:rsidP="00C349E1">
      <w:pPr>
        <w:pStyle w:val="a3"/>
        <w:widowControl w:val="0"/>
        <w:ind w:firstLine="709"/>
        <w:jc w:val="both"/>
        <w:rPr>
          <w:b w:val="0"/>
          <w:sz w:val="24"/>
          <w:szCs w:val="24"/>
        </w:rPr>
      </w:pPr>
      <w:r w:rsidRPr="00C349E1">
        <w:rPr>
          <w:b w:val="0"/>
          <w:sz w:val="24"/>
          <w:szCs w:val="24"/>
        </w:rPr>
        <w:t>Если при повторном рассмотрении указанное выше решение будет одобрено не менее чем двумя третями голосов от установленной численности депутатов Думы муниципального округа в ранее принятой редакции, то глава муниципального округа обязан подписать его в течение семи дней и обнародовать.</w:t>
      </w:r>
    </w:p>
    <w:p w:rsidR="00F80926" w:rsidRPr="00C349E1" w:rsidRDefault="00F80926" w:rsidP="00C349E1">
      <w:pPr>
        <w:pStyle w:val="a3"/>
        <w:widowControl w:val="0"/>
        <w:ind w:firstLine="709"/>
        <w:jc w:val="both"/>
        <w:rPr>
          <w:b w:val="0"/>
          <w:sz w:val="24"/>
          <w:szCs w:val="24"/>
        </w:rPr>
      </w:pPr>
      <w:r w:rsidRPr="00C349E1">
        <w:rPr>
          <w:b w:val="0"/>
          <w:sz w:val="24"/>
          <w:szCs w:val="24"/>
        </w:rPr>
        <w:t>10. Расходы на обеспечение деятельности Думы муниципального округа предусматриваются в бюджете муниципального округа на очередной финансовый год и плановый период.</w:t>
      </w:r>
    </w:p>
    <w:p w:rsidR="00F80926" w:rsidRPr="00C349E1" w:rsidRDefault="00F80926" w:rsidP="00C349E1">
      <w:pPr>
        <w:pStyle w:val="a3"/>
        <w:widowControl w:val="0"/>
        <w:ind w:firstLine="709"/>
        <w:jc w:val="both"/>
        <w:rPr>
          <w:b w:val="0"/>
          <w:sz w:val="24"/>
          <w:szCs w:val="24"/>
        </w:rPr>
      </w:pPr>
      <w:r w:rsidRPr="00C349E1">
        <w:rPr>
          <w:b w:val="0"/>
          <w:sz w:val="24"/>
          <w:szCs w:val="24"/>
        </w:rPr>
        <w:t>11. Полномочия Думы муниципального округа прекращаются досрочно в порядке и по основаниям, которые предусмотрены статьёй 17 Федеральным законом «Об общих принципах организации местного самоуправления в единой системе публичной власти».</w:t>
      </w:r>
    </w:p>
    <w:p w:rsidR="00F80926" w:rsidRPr="00C349E1" w:rsidRDefault="00F80926" w:rsidP="00C349E1">
      <w:pPr>
        <w:pStyle w:val="a3"/>
        <w:widowControl w:val="0"/>
        <w:ind w:firstLine="709"/>
        <w:jc w:val="both"/>
        <w:rPr>
          <w:b w:val="0"/>
          <w:sz w:val="24"/>
          <w:szCs w:val="24"/>
        </w:rPr>
      </w:pPr>
      <w:r w:rsidRPr="00C349E1">
        <w:rPr>
          <w:b w:val="0"/>
          <w:sz w:val="24"/>
          <w:szCs w:val="24"/>
        </w:rPr>
        <w:t>В случае принятия Думой муниципального округа решения о самороспуске, такое решение принимается не менее чем двумя третями голосов от установленной численности депутатов Думы муниципального округа на основании их письменных заявлений в порядке, установленном Регламентом Думы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Инициатива принятия решения о самороспуске Думы муниципального округа может быть выдвинута группой депутатов в количестве не менее одной трети от установленной численности депутатов (далее – инициативная группа).</w:t>
      </w:r>
    </w:p>
    <w:p w:rsidR="00F80926" w:rsidRPr="00C349E1" w:rsidRDefault="00F80926" w:rsidP="00C349E1">
      <w:pPr>
        <w:pStyle w:val="a3"/>
        <w:widowControl w:val="0"/>
        <w:ind w:firstLine="709"/>
        <w:jc w:val="both"/>
        <w:rPr>
          <w:b w:val="0"/>
          <w:sz w:val="24"/>
          <w:szCs w:val="24"/>
        </w:rPr>
      </w:pPr>
      <w:r w:rsidRPr="00C349E1">
        <w:rPr>
          <w:b w:val="0"/>
          <w:sz w:val="24"/>
          <w:szCs w:val="24"/>
        </w:rPr>
        <w:t>В случае отклонения Думой муниципального округа инициативы принятия решения о самороспуске, повторная инициатива о самороспуске по тем же причинам может быть принята к рассмотрению Думы муниципального округа не ранее, чем через один год со дня голосования по вопросу о самороспуске.</w:t>
      </w:r>
    </w:p>
    <w:p w:rsidR="00F80926" w:rsidRPr="00C349E1" w:rsidRDefault="00F80926" w:rsidP="00C349E1">
      <w:pPr>
        <w:pStyle w:val="a3"/>
        <w:widowControl w:val="0"/>
        <w:ind w:firstLine="709"/>
        <w:jc w:val="both"/>
        <w:rPr>
          <w:b w:val="0"/>
          <w:sz w:val="24"/>
          <w:szCs w:val="24"/>
        </w:rPr>
      </w:pPr>
      <w:r w:rsidRPr="00C349E1">
        <w:rPr>
          <w:b w:val="0"/>
          <w:sz w:val="24"/>
          <w:szCs w:val="24"/>
        </w:rPr>
        <w:t>12. Досрочное прекращение полномочий Думы муниципального округа влечет досрочное прекращение полномочий её депутатов.</w:t>
      </w:r>
    </w:p>
    <w:p w:rsidR="00F80926" w:rsidRPr="00C349E1" w:rsidRDefault="00F80926" w:rsidP="00C349E1">
      <w:pPr>
        <w:pStyle w:val="a3"/>
        <w:widowControl w:val="0"/>
        <w:ind w:firstLine="709"/>
        <w:jc w:val="both"/>
        <w:rPr>
          <w:b w:val="0"/>
          <w:sz w:val="24"/>
          <w:szCs w:val="24"/>
        </w:rPr>
      </w:pPr>
      <w:r w:rsidRPr="00C349E1">
        <w:rPr>
          <w:b w:val="0"/>
          <w:sz w:val="24"/>
          <w:szCs w:val="24"/>
        </w:rPr>
        <w:t>В случае досрочного прекращения полномочий Думы муниципального округа досрочные выборы депутатов Думы муниципального округа проводятся в сроки, установленные Федеральным законом «Об основных гарантиях избирательных прав и права на участие в референдуме граждан Российской Федерации».</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sz w:val="24"/>
          <w:szCs w:val="24"/>
        </w:rPr>
      </w:pPr>
      <w:r w:rsidRPr="00C349E1">
        <w:rPr>
          <w:sz w:val="24"/>
          <w:szCs w:val="24"/>
        </w:rPr>
        <w:t>Статья 24. Компетенция Думы муниципального округа</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1. В исключительной компетенции Думы муниципального округа находятся:</w:t>
      </w:r>
    </w:p>
    <w:p w:rsidR="00F80926" w:rsidRPr="00C349E1" w:rsidRDefault="00F80926" w:rsidP="00C349E1">
      <w:pPr>
        <w:pStyle w:val="a3"/>
        <w:widowControl w:val="0"/>
        <w:ind w:firstLine="709"/>
        <w:jc w:val="both"/>
        <w:rPr>
          <w:b w:val="0"/>
          <w:sz w:val="24"/>
          <w:szCs w:val="24"/>
        </w:rPr>
      </w:pPr>
      <w:r w:rsidRPr="00C349E1">
        <w:rPr>
          <w:b w:val="0"/>
          <w:sz w:val="24"/>
          <w:szCs w:val="24"/>
        </w:rPr>
        <w:t>1) принятие устава муниципального округа и внесение в него изменений и дополнений;</w:t>
      </w:r>
    </w:p>
    <w:p w:rsidR="00F80926" w:rsidRPr="00C349E1" w:rsidRDefault="00F80926" w:rsidP="00C349E1">
      <w:pPr>
        <w:pStyle w:val="a3"/>
        <w:widowControl w:val="0"/>
        <w:ind w:firstLine="709"/>
        <w:jc w:val="both"/>
        <w:rPr>
          <w:b w:val="0"/>
          <w:sz w:val="24"/>
          <w:szCs w:val="24"/>
        </w:rPr>
      </w:pPr>
      <w:r w:rsidRPr="00C349E1">
        <w:rPr>
          <w:b w:val="0"/>
          <w:sz w:val="24"/>
          <w:szCs w:val="24"/>
        </w:rPr>
        <w:t>2) утверждение местного бюджета и отчета о его исполнении;</w:t>
      </w:r>
    </w:p>
    <w:p w:rsidR="00F80926" w:rsidRPr="00C349E1" w:rsidRDefault="00F80926" w:rsidP="00C349E1">
      <w:pPr>
        <w:pStyle w:val="a3"/>
        <w:widowControl w:val="0"/>
        <w:ind w:firstLine="709"/>
        <w:jc w:val="both"/>
        <w:rPr>
          <w:b w:val="0"/>
          <w:sz w:val="24"/>
          <w:szCs w:val="24"/>
        </w:rPr>
      </w:pPr>
      <w:r w:rsidRPr="00C349E1">
        <w:rPr>
          <w:b w:val="0"/>
          <w:sz w:val="24"/>
          <w:szCs w:val="24"/>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F80926" w:rsidRPr="00C349E1" w:rsidRDefault="00F80926" w:rsidP="00C349E1">
      <w:pPr>
        <w:pStyle w:val="a3"/>
        <w:widowControl w:val="0"/>
        <w:ind w:firstLine="709"/>
        <w:jc w:val="both"/>
        <w:rPr>
          <w:b w:val="0"/>
          <w:sz w:val="24"/>
          <w:szCs w:val="24"/>
        </w:rPr>
      </w:pPr>
      <w:r w:rsidRPr="00C349E1">
        <w:rPr>
          <w:b w:val="0"/>
          <w:sz w:val="24"/>
          <w:szCs w:val="24"/>
        </w:rPr>
        <w:t>4) утверждение стратегии социально-экономического развития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5) определение порядка управления и распоряжения имуществом, находящимся в муниципальной собственности;</w:t>
      </w:r>
    </w:p>
    <w:p w:rsidR="00F80926" w:rsidRPr="00C349E1" w:rsidRDefault="00F80926" w:rsidP="00C349E1">
      <w:pPr>
        <w:pStyle w:val="a3"/>
        <w:widowControl w:val="0"/>
        <w:ind w:firstLine="709"/>
        <w:jc w:val="both"/>
        <w:rPr>
          <w:b w:val="0"/>
          <w:sz w:val="24"/>
          <w:szCs w:val="24"/>
        </w:rPr>
      </w:pPr>
      <w:r w:rsidRPr="00C349E1">
        <w:rPr>
          <w:b w:val="0"/>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80926" w:rsidRPr="00C349E1" w:rsidRDefault="00F80926" w:rsidP="00C349E1">
      <w:pPr>
        <w:pStyle w:val="a3"/>
        <w:widowControl w:val="0"/>
        <w:ind w:firstLine="709"/>
        <w:jc w:val="both"/>
        <w:rPr>
          <w:b w:val="0"/>
          <w:sz w:val="24"/>
          <w:szCs w:val="24"/>
        </w:rPr>
      </w:pPr>
      <w:r w:rsidRPr="00C349E1">
        <w:rPr>
          <w:b w:val="0"/>
          <w:sz w:val="24"/>
          <w:szCs w:val="24"/>
        </w:rPr>
        <w:t>7) определение порядка материально-технического и организационного обеспечения деятельности органов местного самоуправления;</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8) </w:t>
      </w:r>
      <w:proofErr w:type="gramStart"/>
      <w:r w:rsidRPr="00C349E1">
        <w:rPr>
          <w:b w:val="0"/>
          <w:sz w:val="24"/>
          <w:szCs w:val="24"/>
        </w:rPr>
        <w:t>контроль за</w:t>
      </w:r>
      <w:proofErr w:type="gramEnd"/>
      <w:r w:rsidRPr="00C349E1">
        <w:rPr>
          <w:b w:val="0"/>
          <w:sz w:val="24"/>
          <w:szCs w:val="24"/>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9) принятие решения об удалении главы муниципального округа в отставку в предусмотренных Федеральным законом «Об общих принципах организации местного </w:t>
      </w:r>
      <w:r w:rsidRPr="00C349E1">
        <w:rPr>
          <w:b w:val="0"/>
          <w:sz w:val="24"/>
          <w:szCs w:val="24"/>
        </w:rPr>
        <w:lastRenderedPageBreak/>
        <w:t>самоуправления в единой системе публичной власти» случаях;</w:t>
      </w:r>
    </w:p>
    <w:p w:rsidR="00F80926" w:rsidRPr="00C349E1" w:rsidRDefault="00F80926" w:rsidP="00C349E1">
      <w:pPr>
        <w:pStyle w:val="a3"/>
        <w:widowControl w:val="0"/>
        <w:ind w:firstLine="709"/>
        <w:jc w:val="both"/>
        <w:rPr>
          <w:b w:val="0"/>
          <w:sz w:val="24"/>
          <w:szCs w:val="24"/>
        </w:rPr>
      </w:pPr>
      <w:r w:rsidRPr="00C349E1">
        <w:rPr>
          <w:b w:val="0"/>
          <w:sz w:val="24"/>
          <w:szCs w:val="24"/>
        </w:rPr>
        <w:t>10) утверждение правил благоустройства территории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11) заслушивание ежегодных отчетов главы муниципального округа, главы местной администрации о результатах их деятельности, деятельности местной администрации и иных подведомственных главе муниципального округа органов местного самоуправления, в том числе о решении вопросов, поставленных Думой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2. В иной компетенции Думы муниципального округа находятся:</w:t>
      </w:r>
    </w:p>
    <w:p w:rsidR="00F80926" w:rsidRPr="00C349E1" w:rsidRDefault="00F80926" w:rsidP="00C349E1">
      <w:pPr>
        <w:pStyle w:val="a3"/>
        <w:widowControl w:val="0"/>
        <w:ind w:firstLine="709"/>
        <w:jc w:val="both"/>
        <w:rPr>
          <w:b w:val="0"/>
          <w:sz w:val="24"/>
          <w:szCs w:val="24"/>
        </w:rPr>
      </w:pPr>
      <w:r w:rsidRPr="00C349E1">
        <w:rPr>
          <w:b w:val="0"/>
          <w:sz w:val="24"/>
          <w:szCs w:val="24"/>
        </w:rPr>
        <w:t>1) установление официальных символов муниципального округа, утверждение их описания и порядка их официального использования;</w:t>
      </w:r>
    </w:p>
    <w:p w:rsidR="00F80926" w:rsidRPr="00C349E1" w:rsidRDefault="00F80926" w:rsidP="00C349E1">
      <w:pPr>
        <w:pStyle w:val="a3"/>
        <w:widowControl w:val="0"/>
        <w:ind w:firstLine="709"/>
        <w:jc w:val="both"/>
        <w:rPr>
          <w:b w:val="0"/>
          <w:sz w:val="24"/>
          <w:szCs w:val="24"/>
        </w:rPr>
      </w:pPr>
      <w:r w:rsidRPr="00C349E1">
        <w:rPr>
          <w:b w:val="0"/>
          <w:sz w:val="24"/>
          <w:szCs w:val="24"/>
        </w:rPr>
        <w:t>2) учреждение наград и почетных званий муниципального округа, наград и поощрений Думы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3) принятие решений, устанавливающих правила, обязательные для исполнения на территории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4) принятие решений о назначении местного референдума, выборов депутатов Думы муниципального округа в соответствии с действующим законодательством;</w:t>
      </w:r>
    </w:p>
    <w:p w:rsidR="00F80926" w:rsidRPr="00C349E1" w:rsidRDefault="00F80926" w:rsidP="00C349E1">
      <w:pPr>
        <w:pStyle w:val="a3"/>
        <w:widowControl w:val="0"/>
        <w:ind w:firstLine="709"/>
        <w:jc w:val="both"/>
        <w:rPr>
          <w:b w:val="0"/>
          <w:sz w:val="24"/>
          <w:szCs w:val="24"/>
        </w:rPr>
      </w:pPr>
      <w:r w:rsidRPr="00C349E1">
        <w:rPr>
          <w:b w:val="0"/>
          <w:sz w:val="24"/>
          <w:szCs w:val="24"/>
        </w:rPr>
        <w:t>5) принятие в пределах своей компетенции муниципальных правовых актов, необходимых для реализации решения, принятого населением на местном референдуме;</w:t>
      </w:r>
    </w:p>
    <w:p w:rsidR="00F80926" w:rsidRPr="00C349E1" w:rsidRDefault="00F80926" w:rsidP="00C349E1">
      <w:pPr>
        <w:pStyle w:val="a3"/>
        <w:widowControl w:val="0"/>
        <w:ind w:firstLine="709"/>
        <w:jc w:val="both"/>
        <w:rPr>
          <w:b w:val="0"/>
          <w:sz w:val="24"/>
          <w:szCs w:val="24"/>
        </w:rPr>
      </w:pPr>
      <w:r w:rsidRPr="00C349E1">
        <w:rPr>
          <w:b w:val="0"/>
          <w:sz w:val="24"/>
          <w:szCs w:val="24"/>
        </w:rPr>
        <w:t>6) осуществление права законодательной инициативы в Костромской областной Думе;</w:t>
      </w:r>
    </w:p>
    <w:p w:rsidR="00F80926" w:rsidRPr="00C349E1" w:rsidRDefault="00F80926" w:rsidP="00C349E1">
      <w:pPr>
        <w:pStyle w:val="a3"/>
        <w:widowControl w:val="0"/>
        <w:ind w:firstLine="709"/>
        <w:jc w:val="both"/>
        <w:rPr>
          <w:b w:val="0"/>
          <w:sz w:val="24"/>
          <w:szCs w:val="24"/>
        </w:rPr>
      </w:pPr>
      <w:r w:rsidRPr="00C349E1">
        <w:rPr>
          <w:b w:val="0"/>
          <w:sz w:val="24"/>
          <w:szCs w:val="24"/>
        </w:rPr>
        <w:t>7) назначение в соответствии с настоящим Уставом публичных слушаний, общественных обсуждений и опросов граждан, а также определение порядка их проведения;</w:t>
      </w:r>
    </w:p>
    <w:p w:rsidR="00F80926" w:rsidRPr="00C349E1" w:rsidRDefault="00F80926" w:rsidP="00C349E1">
      <w:pPr>
        <w:pStyle w:val="a3"/>
        <w:widowControl w:val="0"/>
        <w:ind w:firstLine="709"/>
        <w:jc w:val="both"/>
        <w:rPr>
          <w:b w:val="0"/>
          <w:sz w:val="24"/>
          <w:szCs w:val="24"/>
        </w:rPr>
      </w:pPr>
      <w:r w:rsidRPr="00C349E1">
        <w:rPr>
          <w:b w:val="0"/>
          <w:sz w:val="24"/>
          <w:szCs w:val="24"/>
        </w:rPr>
        <w:t>8) назначение и определение порядка проведения собраний граждан;</w:t>
      </w:r>
    </w:p>
    <w:p w:rsidR="00F80926" w:rsidRPr="00C349E1" w:rsidRDefault="00F80926" w:rsidP="00C349E1">
      <w:pPr>
        <w:pStyle w:val="a3"/>
        <w:widowControl w:val="0"/>
        <w:ind w:firstLine="709"/>
        <w:jc w:val="both"/>
        <w:rPr>
          <w:b w:val="0"/>
          <w:sz w:val="24"/>
          <w:szCs w:val="24"/>
        </w:rPr>
      </w:pPr>
      <w:r w:rsidRPr="00C349E1">
        <w:rPr>
          <w:b w:val="0"/>
          <w:sz w:val="24"/>
          <w:szCs w:val="24"/>
        </w:rPr>
        <w:t>9) образование и упразднение постоянных и временных комиссий (иных органов) Думы муниципального округа, утверждение и изменение их состава;</w:t>
      </w:r>
    </w:p>
    <w:p w:rsidR="00F80926" w:rsidRPr="00C349E1" w:rsidRDefault="00F80926" w:rsidP="00C349E1">
      <w:pPr>
        <w:pStyle w:val="a3"/>
        <w:widowControl w:val="0"/>
        <w:ind w:firstLine="709"/>
        <w:jc w:val="both"/>
        <w:rPr>
          <w:b w:val="0"/>
          <w:sz w:val="24"/>
          <w:szCs w:val="24"/>
        </w:rPr>
      </w:pPr>
      <w:r w:rsidRPr="00C349E1">
        <w:rPr>
          <w:b w:val="0"/>
          <w:sz w:val="24"/>
          <w:szCs w:val="24"/>
        </w:rPr>
        <w:t>10) принятие решения о досрочном прекращении полномочий Думы муниципального округа в порядке самороспуска;</w:t>
      </w:r>
    </w:p>
    <w:p w:rsidR="00F80926" w:rsidRPr="00C349E1" w:rsidRDefault="00F80926" w:rsidP="00C349E1">
      <w:pPr>
        <w:pStyle w:val="a3"/>
        <w:widowControl w:val="0"/>
        <w:ind w:firstLine="709"/>
        <w:jc w:val="both"/>
        <w:rPr>
          <w:b w:val="0"/>
          <w:sz w:val="24"/>
          <w:szCs w:val="24"/>
        </w:rPr>
      </w:pPr>
      <w:r w:rsidRPr="00C349E1">
        <w:rPr>
          <w:b w:val="0"/>
          <w:sz w:val="24"/>
          <w:szCs w:val="24"/>
        </w:rPr>
        <w:t>11) принятие решений по вопросам досрочного прекращения полномочий депутатов Думы муниципального округа, председателя Думы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12) определение порядка принятия к исполнению наказов избирателей, данных депутатам Думы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13) утверждение Регламента Думы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14) образование контрольно-счетной комиссии муниципального округа, утверждение положения о ней, назначение председателя контрольно-счетной комиссии муниципального округа и заслушивание ежегодного отчета о деятельности контрольно-счетной комиссии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15) назначение конкурса по отбору кандидатур на должность главы муниципального округа, утверждение порядка его проведения, а также общего числа членов конкурсной комиссии и назначение половины ее членов;</w:t>
      </w:r>
    </w:p>
    <w:p w:rsidR="00F80926" w:rsidRPr="00C349E1" w:rsidRDefault="00F80926" w:rsidP="00C349E1">
      <w:pPr>
        <w:pStyle w:val="a3"/>
        <w:widowControl w:val="0"/>
        <w:ind w:firstLine="709"/>
        <w:jc w:val="both"/>
        <w:rPr>
          <w:b w:val="0"/>
          <w:sz w:val="24"/>
          <w:szCs w:val="24"/>
        </w:rPr>
      </w:pPr>
      <w:r w:rsidRPr="00C349E1">
        <w:rPr>
          <w:b w:val="0"/>
          <w:sz w:val="24"/>
          <w:szCs w:val="24"/>
        </w:rPr>
        <w:t>16) избрание главы муниципального округа из числа кандидатов, представленных конкурсной комиссией по результатам конкурса;</w:t>
      </w:r>
    </w:p>
    <w:p w:rsidR="00F80926" w:rsidRPr="00C349E1" w:rsidRDefault="00F80926" w:rsidP="00C349E1">
      <w:pPr>
        <w:pStyle w:val="a3"/>
        <w:widowControl w:val="0"/>
        <w:ind w:firstLine="709"/>
        <w:jc w:val="both"/>
        <w:rPr>
          <w:b w:val="0"/>
          <w:sz w:val="24"/>
          <w:szCs w:val="24"/>
        </w:rPr>
      </w:pPr>
      <w:r w:rsidRPr="00C349E1">
        <w:rPr>
          <w:b w:val="0"/>
          <w:sz w:val="24"/>
          <w:szCs w:val="24"/>
        </w:rPr>
        <w:t>17) утверждение структуры администрации муниципального округа по представлению главы муниципального округа, положений об администрации муниципального округа и ее органах, обладающих статусом юридического лица;</w:t>
      </w:r>
    </w:p>
    <w:p w:rsidR="00F80926" w:rsidRPr="00C349E1" w:rsidRDefault="00F80926" w:rsidP="00C349E1">
      <w:pPr>
        <w:pStyle w:val="a3"/>
        <w:widowControl w:val="0"/>
        <w:ind w:firstLine="709"/>
        <w:jc w:val="both"/>
        <w:rPr>
          <w:b w:val="0"/>
          <w:sz w:val="24"/>
          <w:szCs w:val="24"/>
        </w:rPr>
      </w:pPr>
      <w:r w:rsidRPr="00C349E1">
        <w:rPr>
          <w:b w:val="0"/>
          <w:sz w:val="24"/>
          <w:szCs w:val="24"/>
        </w:rPr>
        <w:t>18) заслушивание ежегодного отчета главы муниципального округа о результатах его деятельности, деятельности администрации муниципального округа, в том числе о решении вопросов, поставленных Думой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19) правовое регулирование вопросов муниципальной службы в органах местного самоуправления муниципального округа в пределах своей компетенции;</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20) установление в соответствии с федеральным законодательством и законодательством Костромской области размера денежного содержания и условий оплаты труда главы муниципального округа, председателя контрольно-счетной комиссии муниципального округа, муниципальных служащих муниципального округа, установление дополнительных гарантий осуществления полномочий главы муниципального округа, председателя контрольно-счетной </w:t>
      </w:r>
      <w:r w:rsidRPr="00C349E1">
        <w:rPr>
          <w:b w:val="0"/>
          <w:sz w:val="24"/>
          <w:szCs w:val="24"/>
        </w:rPr>
        <w:lastRenderedPageBreak/>
        <w:t>комиссии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21) правовое регулирование вопросов противодействия коррупции в случаях, установленных федеральным законодательством и законодательством Костромской области в отношении главы муниципального округа, председателя контрольно-счетной комиссии муниципального округа, депутатов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22) определение порядка присвоения имен заслуженных людей Российской Федерации, Костромской области, муниципального округа организациям, и объектам муниципальной собственности муниципального округа, а также присвоение организациям и объектам муниципальной собственности муниципального округа имен заслуженных людей Российской Федерации, Костромской области,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23) принятие решения об учреждении местного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округа официальной информации в порядке, определенном решением Думы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24) определение порядка реализации органами местного самоуправления муниципального округа полномочий в сфере жилищных отношений;</w:t>
      </w:r>
    </w:p>
    <w:p w:rsidR="00F80926" w:rsidRPr="00C349E1" w:rsidRDefault="00F80926" w:rsidP="00C349E1">
      <w:pPr>
        <w:pStyle w:val="a3"/>
        <w:widowControl w:val="0"/>
        <w:ind w:firstLine="709"/>
        <w:jc w:val="both"/>
        <w:rPr>
          <w:b w:val="0"/>
          <w:sz w:val="24"/>
          <w:szCs w:val="24"/>
        </w:rPr>
      </w:pPr>
      <w:r w:rsidRPr="00C349E1">
        <w:rPr>
          <w:b w:val="0"/>
          <w:sz w:val="24"/>
          <w:szCs w:val="24"/>
        </w:rPr>
        <w:t>25) определение порядка приватизации муниципального имущества в соответствии с федеральным законодательством, принятие прогнозного плана (программы) приватизации муниципального имущества и заслушивание отчета о его выполнении;</w:t>
      </w:r>
    </w:p>
    <w:p w:rsidR="00F80926" w:rsidRPr="00C349E1" w:rsidRDefault="00F80926" w:rsidP="00C349E1">
      <w:pPr>
        <w:pStyle w:val="a3"/>
        <w:widowControl w:val="0"/>
        <w:ind w:firstLine="709"/>
        <w:jc w:val="both"/>
        <w:rPr>
          <w:b w:val="0"/>
          <w:sz w:val="24"/>
          <w:szCs w:val="24"/>
        </w:rPr>
      </w:pPr>
      <w:r w:rsidRPr="00C349E1">
        <w:rPr>
          <w:b w:val="0"/>
          <w:sz w:val="24"/>
          <w:szCs w:val="24"/>
        </w:rPr>
        <w:t>26) утверждения реестра муниципального имущества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27) определение в соответствии с земельным законодательством, порядка управления и распоряжения земельными участками, находящимися в муниципальной собственности муниципального округа, порядка осуществления муниципального земельного контроля в границах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28) установление </w:t>
      </w:r>
      <w:proofErr w:type="gramStart"/>
      <w:r w:rsidRPr="00C349E1">
        <w:rPr>
          <w:b w:val="0"/>
          <w:sz w:val="24"/>
          <w:szCs w:val="24"/>
        </w:rPr>
        <w:t>порядка определения размера части прибыли муниципальных</w:t>
      </w:r>
      <w:proofErr w:type="gramEnd"/>
      <w:r w:rsidRPr="00C349E1">
        <w:rPr>
          <w:b w:val="0"/>
          <w:sz w:val="24"/>
          <w:szCs w:val="24"/>
        </w:rPr>
        <w:t xml:space="preserve"> предприятий, остающейся после уплаты налогов и иных обязательных платежей, подлежащей зачислению в бюджет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29) определение порядка установления налоговых льгот по уплате местных налогов и сборов и иных платежей, зачисляемых в бюджет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30) утверждение положения о бюджетном процессе в муниципальном округе;</w:t>
      </w:r>
    </w:p>
    <w:p w:rsidR="00F80926" w:rsidRPr="00C349E1" w:rsidRDefault="00F80926" w:rsidP="00C349E1">
      <w:pPr>
        <w:pStyle w:val="a3"/>
        <w:widowControl w:val="0"/>
        <w:ind w:firstLine="709"/>
        <w:jc w:val="both"/>
        <w:rPr>
          <w:b w:val="0"/>
          <w:sz w:val="24"/>
          <w:szCs w:val="24"/>
        </w:rPr>
      </w:pPr>
      <w:r w:rsidRPr="00C349E1">
        <w:rPr>
          <w:b w:val="0"/>
          <w:sz w:val="24"/>
          <w:szCs w:val="24"/>
        </w:rPr>
        <w:t>31) принятие решения о создании муниципального дорожного фонда;</w:t>
      </w:r>
    </w:p>
    <w:p w:rsidR="00F80926" w:rsidRPr="00C349E1" w:rsidRDefault="00F80926" w:rsidP="00C349E1">
      <w:pPr>
        <w:pStyle w:val="a3"/>
        <w:widowControl w:val="0"/>
        <w:ind w:firstLine="709"/>
        <w:jc w:val="both"/>
        <w:rPr>
          <w:b w:val="0"/>
          <w:sz w:val="24"/>
          <w:szCs w:val="24"/>
        </w:rPr>
      </w:pPr>
      <w:r w:rsidRPr="00C349E1">
        <w:rPr>
          <w:b w:val="0"/>
          <w:sz w:val="24"/>
          <w:szCs w:val="24"/>
        </w:rPr>
        <w:t>32) определения порядка образования и использования целевых бюджетных фондов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33) утверждение схемы размещения рекламных конструкций на территории муниципального округа, утверждение положения о порядке организации и проведения торгов на право заключения договора на установку и эксплуатацию рекламной конструкции на территории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34) утверждение генерального плана муниципального округа, правил землепользования и застройки, местных нормативов градостроительного проектирования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35) утверждение программ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36) принятие решений по протестам (представлениям) прокурора на решения Думы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37) внесение изменений, приостановление действия, отмена решений Думы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38) рассмотрение депутатских запросов и принятие соответствующих решений;</w:t>
      </w:r>
    </w:p>
    <w:p w:rsidR="00F80926" w:rsidRPr="00C349E1" w:rsidRDefault="00F80926" w:rsidP="00C349E1">
      <w:pPr>
        <w:pStyle w:val="a3"/>
        <w:widowControl w:val="0"/>
        <w:ind w:firstLine="709"/>
        <w:jc w:val="both"/>
        <w:rPr>
          <w:b w:val="0"/>
          <w:sz w:val="24"/>
          <w:szCs w:val="24"/>
        </w:rPr>
      </w:pPr>
      <w:r w:rsidRPr="00C349E1">
        <w:rPr>
          <w:b w:val="0"/>
          <w:sz w:val="24"/>
          <w:szCs w:val="24"/>
        </w:rPr>
        <w:t>39) осуществление иных полномочий, отнесенных к ведению Думы муниципального округа федеральным законодательством, законодательством Костромской области.</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sz w:val="24"/>
          <w:szCs w:val="24"/>
        </w:rPr>
      </w:pPr>
      <w:r w:rsidRPr="00C349E1">
        <w:rPr>
          <w:sz w:val="24"/>
          <w:szCs w:val="24"/>
        </w:rPr>
        <w:lastRenderedPageBreak/>
        <w:t>Статья 25. Глава муниципального округа</w:t>
      </w:r>
    </w:p>
    <w:p w:rsidR="00F80926" w:rsidRPr="00C349E1" w:rsidRDefault="00F80926" w:rsidP="00C349E1">
      <w:pPr>
        <w:pStyle w:val="a3"/>
        <w:widowControl w:val="0"/>
        <w:ind w:firstLine="709"/>
        <w:jc w:val="both"/>
        <w:rPr>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1. Глава муниципального округа является высшим должностным лицом муниципального округа и наделяется настоящим Уставом в соответствии со статьей 19 Федерального закона «Об общих принципах организации местного самоуправления в единой системе публичной власти», собственными полномочиями по решению вопросов местного значения.</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Глава муниципального округа избирается Думой муниципального округа из числа </w:t>
      </w:r>
      <w:proofErr w:type="gramStart"/>
      <w:r w:rsidRPr="00C349E1">
        <w:rPr>
          <w:b w:val="0"/>
          <w:sz w:val="24"/>
          <w:szCs w:val="24"/>
        </w:rPr>
        <w:t>кандидатов, представленных конкурсной комиссией по результатам конкурса и возглавляет</w:t>
      </w:r>
      <w:proofErr w:type="gramEnd"/>
      <w:r w:rsidRPr="00C349E1">
        <w:rPr>
          <w:b w:val="0"/>
          <w:sz w:val="24"/>
          <w:szCs w:val="24"/>
        </w:rPr>
        <w:t xml:space="preserve"> администрацию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Глава муниципального округа осуществляет свои полномочия на постоянной основе. Срок полномочий главы муниципального округа составляет пять лет.</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2. Порядок проведения конкурса по отбору кандидатур на должность главы муниципального округа устанавливается Думой муниципального округа.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C349E1">
        <w:rPr>
          <w:b w:val="0"/>
          <w:sz w:val="24"/>
          <w:szCs w:val="24"/>
        </w:rPr>
        <w:t>позднее</w:t>
      </w:r>
      <w:proofErr w:type="gramEnd"/>
      <w:r w:rsidRPr="00C349E1">
        <w:rPr>
          <w:b w:val="0"/>
          <w:sz w:val="24"/>
          <w:szCs w:val="24"/>
        </w:rPr>
        <w:t xml:space="preserve"> чем за 20 дней до дня проведения конкурса.</w:t>
      </w:r>
    </w:p>
    <w:p w:rsidR="00F80926" w:rsidRPr="00C349E1" w:rsidRDefault="00F80926" w:rsidP="00C349E1">
      <w:pPr>
        <w:pStyle w:val="a3"/>
        <w:widowControl w:val="0"/>
        <w:ind w:firstLine="709"/>
        <w:jc w:val="both"/>
        <w:rPr>
          <w:b w:val="0"/>
          <w:sz w:val="24"/>
          <w:szCs w:val="24"/>
        </w:rPr>
      </w:pPr>
      <w:r w:rsidRPr="00C349E1">
        <w:rPr>
          <w:b w:val="0"/>
          <w:sz w:val="24"/>
          <w:szCs w:val="24"/>
        </w:rPr>
        <w:t>Думой муниципального округа устанавливается общее число членов конкурсной комиссии и назначается половина ее членов. Другая половина членов конкурсной комиссии назначается губернатором Костромской области.</w:t>
      </w:r>
    </w:p>
    <w:p w:rsidR="00F80926" w:rsidRPr="00C349E1" w:rsidRDefault="00F80926" w:rsidP="00C349E1">
      <w:pPr>
        <w:pStyle w:val="a3"/>
        <w:widowControl w:val="0"/>
        <w:ind w:firstLine="709"/>
        <w:jc w:val="both"/>
        <w:rPr>
          <w:b w:val="0"/>
          <w:sz w:val="24"/>
          <w:szCs w:val="24"/>
        </w:rPr>
      </w:pPr>
      <w:r w:rsidRPr="00C349E1">
        <w:rPr>
          <w:b w:val="0"/>
          <w:sz w:val="24"/>
          <w:szCs w:val="24"/>
        </w:rPr>
        <w:t>Кандидатом на должность главы муниципального округа может быть гражданин, который на день представления Думе муниципального округа кандидатов на должность главы муниципального округа не имеет в соответствии с Федеральным законом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F80926" w:rsidRPr="00C349E1" w:rsidRDefault="00F80926" w:rsidP="00C349E1">
      <w:pPr>
        <w:pStyle w:val="a3"/>
        <w:widowControl w:val="0"/>
        <w:ind w:firstLine="709"/>
        <w:jc w:val="both"/>
        <w:rPr>
          <w:b w:val="0"/>
          <w:sz w:val="24"/>
          <w:szCs w:val="24"/>
        </w:rPr>
      </w:pPr>
      <w:r w:rsidRPr="00C349E1">
        <w:rPr>
          <w:b w:val="0"/>
          <w:sz w:val="24"/>
          <w:szCs w:val="24"/>
        </w:rPr>
        <w:t>Думе муниципального округа для проведения голосования по избранию главы муниципального округа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F80926" w:rsidRPr="00C349E1" w:rsidRDefault="00F80926" w:rsidP="00C349E1">
      <w:pPr>
        <w:pStyle w:val="a3"/>
        <w:widowControl w:val="0"/>
        <w:ind w:firstLine="709"/>
        <w:jc w:val="both"/>
        <w:rPr>
          <w:b w:val="0"/>
          <w:sz w:val="24"/>
          <w:szCs w:val="24"/>
        </w:rPr>
      </w:pPr>
      <w:r w:rsidRPr="00C349E1">
        <w:rPr>
          <w:b w:val="0"/>
          <w:sz w:val="24"/>
          <w:szCs w:val="24"/>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округа полномочий по решению вопросов местного значения.</w:t>
      </w:r>
    </w:p>
    <w:p w:rsidR="00F80926" w:rsidRPr="00C349E1" w:rsidRDefault="00F80926" w:rsidP="00C349E1">
      <w:pPr>
        <w:pStyle w:val="a3"/>
        <w:widowControl w:val="0"/>
        <w:ind w:firstLine="709"/>
        <w:jc w:val="both"/>
        <w:rPr>
          <w:b w:val="0"/>
          <w:sz w:val="24"/>
          <w:szCs w:val="24"/>
        </w:rPr>
      </w:pPr>
      <w:r w:rsidRPr="00C349E1">
        <w:rPr>
          <w:b w:val="0"/>
          <w:sz w:val="24"/>
          <w:szCs w:val="24"/>
        </w:rPr>
        <w:t>Установленные Законом Костромской области требования к уровню профессионального образования и (или) профессиональным знаниям и навыкам, являющиеся предпочтительными для осуществления главой муниципального округа отдельных государственных полномочий, переданных органам местного самоуправления муниципального округа, учитываются в условиях конкурса.</w:t>
      </w:r>
    </w:p>
    <w:p w:rsidR="00F80926" w:rsidRPr="00C349E1" w:rsidRDefault="00F80926" w:rsidP="00C349E1">
      <w:pPr>
        <w:pStyle w:val="a3"/>
        <w:widowControl w:val="0"/>
        <w:ind w:firstLine="709"/>
        <w:jc w:val="both"/>
        <w:rPr>
          <w:b w:val="0"/>
          <w:sz w:val="24"/>
          <w:szCs w:val="24"/>
        </w:rPr>
      </w:pPr>
      <w:r w:rsidRPr="00C349E1">
        <w:rPr>
          <w:b w:val="0"/>
          <w:sz w:val="24"/>
          <w:szCs w:val="24"/>
        </w:rPr>
        <w:t>3. Полномочия главы муниципального округа начинаются со дня вступления его в должность и прекращаются в день вступления в должность вновь избранного главы муниципального округа.</w:t>
      </w:r>
    </w:p>
    <w:p w:rsidR="00F80926" w:rsidRPr="00C349E1" w:rsidRDefault="00F80926" w:rsidP="00C349E1">
      <w:pPr>
        <w:widowControl w:val="0"/>
        <w:spacing w:after="0" w:line="240" w:lineRule="auto"/>
        <w:ind w:firstLine="709"/>
        <w:jc w:val="both"/>
        <w:rPr>
          <w:rFonts w:ascii="Times New Roman" w:hAnsi="Times New Roman" w:cs="Times New Roman"/>
          <w:sz w:val="24"/>
          <w:szCs w:val="24"/>
        </w:rPr>
      </w:pPr>
      <w:r w:rsidRPr="00C349E1">
        <w:rPr>
          <w:rFonts w:ascii="Times New Roman" w:hAnsi="Times New Roman" w:cs="Times New Roman"/>
          <w:sz w:val="24"/>
          <w:szCs w:val="24"/>
        </w:rPr>
        <w:t>4. Глава муниципального округа в день вступления в должность принимает присягу следующего содержания:</w:t>
      </w:r>
    </w:p>
    <w:p w:rsidR="00F80926" w:rsidRPr="00C349E1" w:rsidRDefault="00F80926" w:rsidP="00C349E1">
      <w:pPr>
        <w:pStyle w:val="a3"/>
        <w:widowControl w:val="0"/>
        <w:ind w:firstLine="709"/>
        <w:jc w:val="both"/>
        <w:rPr>
          <w:b w:val="0"/>
          <w:sz w:val="24"/>
          <w:szCs w:val="24"/>
        </w:rPr>
      </w:pPr>
      <w:r w:rsidRPr="00C349E1">
        <w:rPr>
          <w:b w:val="0"/>
          <w:sz w:val="24"/>
          <w:szCs w:val="24"/>
        </w:rPr>
        <w:t>«Клянусь при осуществлении полномочий главы Шарьинского муниципального округа соблюдать Конституцию Российской Федерации, федеральное и областное законодательство, Устав и муниципальные правовые акты Шарьинского муниципального округа, права, свободы и законные интересы жителей Шарьинского муниципального округа, честно и добросовестно исполнять возложенные на меня обязанности, служить развитию города и благополучию его жителей».</w:t>
      </w:r>
    </w:p>
    <w:p w:rsidR="00F80926" w:rsidRPr="00C349E1" w:rsidRDefault="00F80926" w:rsidP="00C349E1">
      <w:pPr>
        <w:pStyle w:val="a3"/>
        <w:widowControl w:val="0"/>
        <w:ind w:firstLine="709"/>
        <w:jc w:val="both"/>
        <w:rPr>
          <w:b w:val="0"/>
          <w:sz w:val="24"/>
          <w:szCs w:val="24"/>
        </w:rPr>
      </w:pPr>
      <w:r w:rsidRPr="00C349E1">
        <w:rPr>
          <w:b w:val="0"/>
          <w:sz w:val="24"/>
          <w:szCs w:val="24"/>
        </w:rPr>
        <w:t>5. Глава муниципального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«Об общих принципах организации местного самоуправления в единой системе публичной власти».</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6. Глава муниципального округа </w:t>
      </w:r>
      <w:proofErr w:type="gramStart"/>
      <w:r w:rsidRPr="00C349E1">
        <w:rPr>
          <w:b w:val="0"/>
          <w:sz w:val="24"/>
          <w:szCs w:val="24"/>
        </w:rPr>
        <w:t>подконтролен</w:t>
      </w:r>
      <w:proofErr w:type="gramEnd"/>
      <w:r w:rsidRPr="00C349E1">
        <w:rPr>
          <w:b w:val="0"/>
          <w:sz w:val="24"/>
          <w:szCs w:val="24"/>
        </w:rPr>
        <w:t xml:space="preserve"> и подотчетен населению муниципального </w:t>
      </w:r>
      <w:r w:rsidRPr="00C349E1">
        <w:rPr>
          <w:b w:val="0"/>
          <w:sz w:val="24"/>
          <w:szCs w:val="24"/>
        </w:rPr>
        <w:lastRenderedPageBreak/>
        <w:t>округа и Думе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7. Глава муниципального округа представляет Думе муниципального округа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Думой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8. В соответствии с принципом единства системы публичной власти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F80926" w:rsidRPr="00C349E1" w:rsidRDefault="00F80926" w:rsidP="00C349E1">
      <w:pPr>
        <w:pStyle w:val="a3"/>
        <w:widowControl w:val="0"/>
        <w:ind w:firstLine="709"/>
        <w:jc w:val="both"/>
        <w:rPr>
          <w:b w:val="0"/>
          <w:sz w:val="24"/>
          <w:szCs w:val="24"/>
        </w:rPr>
      </w:pPr>
      <w:r w:rsidRPr="00C349E1">
        <w:rPr>
          <w:b w:val="0"/>
          <w:sz w:val="24"/>
          <w:szCs w:val="24"/>
        </w:rPr>
        <w:t>9. Глава муниципального округа, как высшее должностное лицо муниципального округа, в пределах своих полномочий:</w:t>
      </w:r>
    </w:p>
    <w:p w:rsidR="00F80926" w:rsidRPr="00C349E1" w:rsidRDefault="00F80926" w:rsidP="00C349E1">
      <w:pPr>
        <w:pStyle w:val="a3"/>
        <w:widowControl w:val="0"/>
        <w:ind w:firstLine="709"/>
        <w:jc w:val="both"/>
        <w:rPr>
          <w:b w:val="0"/>
          <w:sz w:val="24"/>
          <w:szCs w:val="24"/>
        </w:rPr>
      </w:pPr>
      <w:r w:rsidRPr="00C349E1">
        <w:rPr>
          <w:b w:val="0"/>
          <w:sz w:val="24"/>
          <w:szCs w:val="24"/>
        </w:rPr>
        <w:t>1) представляет муниципальный округ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F80926" w:rsidRPr="00C349E1" w:rsidRDefault="00F80926" w:rsidP="00C349E1">
      <w:pPr>
        <w:pStyle w:val="a3"/>
        <w:widowControl w:val="0"/>
        <w:ind w:firstLine="709"/>
        <w:jc w:val="both"/>
        <w:rPr>
          <w:b w:val="0"/>
          <w:sz w:val="24"/>
          <w:szCs w:val="24"/>
        </w:rPr>
      </w:pPr>
      <w:r w:rsidRPr="00C349E1">
        <w:rPr>
          <w:b w:val="0"/>
          <w:sz w:val="24"/>
          <w:szCs w:val="24"/>
        </w:rPr>
        <w:t>2) обеспечивает решение вопросов местного значения и отдельных государственных полномочий, переданных органам местного самоуправления муниципального округа федеральными законами и законами Костромской области;</w:t>
      </w:r>
    </w:p>
    <w:p w:rsidR="00F80926" w:rsidRPr="00C349E1" w:rsidRDefault="00F80926" w:rsidP="00C349E1">
      <w:pPr>
        <w:pStyle w:val="a3"/>
        <w:widowControl w:val="0"/>
        <w:ind w:firstLine="709"/>
        <w:jc w:val="both"/>
        <w:rPr>
          <w:b w:val="0"/>
          <w:sz w:val="24"/>
          <w:szCs w:val="24"/>
        </w:rPr>
      </w:pPr>
      <w:r w:rsidRPr="00C349E1">
        <w:rPr>
          <w:b w:val="0"/>
          <w:sz w:val="24"/>
          <w:szCs w:val="24"/>
        </w:rPr>
        <w:t>3) подписывает и обнародует в порядке, установленном настоящим уставом, нормативных правовых актов, принятых Думой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4) организует и осуществляет </w:t>
      </w:r>
      <w:proofErr w:type="gramStart"/>
      <w:r w:rsidRPr="00C349E1">
        <w:rPr>
          <w:b w:val="0"/>
          <w:sz w:val="24"/>
          <w:szCs w:val="24"/>
        </w:rPr>
        <w:t>контроль за</w:t>
      </w:r>
      <w:proofErr w:type="gramEnd"/>
      <w:r w:rsidRPr="00C349E1">
        <w:rPr>
          <w:b w:val="0"/>
          <w:sz w:val="24"/>
          <w:szCs w:val="24"/>
        </w:rPr>
        <w:t xml:space="preserve"> соответствием деятельности отраслевых (функциональных) органов администрации муниципального округа (далее – органы администрация муниципального округа) и должностных лиц администрации муниципального округа настоящему Уставу и принятым в соответствии с ним решениям Думы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5) учреждает награды главы муниципального округа и администрации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6) издает в пределах своих полномочий муниципальные правовые акты (постановления и распоряжения);</w:t>
      </w:r>
    </w:p>
    <w:p w:rsidR="00F80926" w:rsidRPr="00C349E1" w:rsidRDefault="00F80926" w:rsidP="00C349E1">
      <w:pPr>
        <w:pStyle w:val="a3"/>
        <w:widowControl w:val="0"/>
        <w:ind w:firstLine="709"/>
        <w:jc w:val="both"/>
        <w:rPr>
          <w:b w:val="0"/>
          <w:sz w:val="24"/>
          <w:szCs w:val="24"/>
        </w:rPr>
      </w:pPr>
      <w:r w:rsidRPr="00C349E1">
        <w:rPr>
          <w:b w:val="0"/>
          <w:sz w:val="24"/>
          <w:szCs w:val="24"/>
        </w:rPr>
        <w:t>7) заключает и расторгает от имени муниципального округа договоры и соглашения, обеспечивает надлежащее исполнение условий заключенных договоров и соглашений;</w:t>
      </w:r>
    </w:p>
    <w:p w:rsidR="00F80926" w:rsidRPr="00C349E1" w:rsidRDefault="00F80926" w:rsidP="00C349E1">
      <w:pPr>
        <w:pStyle w:val="a3"/>
        <w:widowControl w:val="0"/>
        <w:ind w:firstLine="709"/>
        <w:jc w:val="both"/>
        <w:rPr>
          <w:b w:val="0"/>
          <w:sz w:val="24"/>
          <w:szCs w:val="24"/>
        </w:rPr>
      </w:pPr>
      <w:r w:rsidRPr="00C349E1">
        <w:rPr>
          <w:b w:val="0"/>
          <w:sz w:val="24"/>
          <w:szCs w:val="24"/>
        </w:rPr>
        <w:t>8) принимает меры по обеспечению и защите интересов муниципального округа в судах различной юрисдикции, органах государственной власти и управления.</w:t>
      </w:r>
    </w:p>
    <w:p w:rsidR="00F80926" w:rsidRPr="00C349E1" w:rsidRDefault="00F80926" w:rsidP="00C349E1">
      <w:pPr>
        <w:pStyle w:val="a3"/>
        <w:widowControl w:val="0"/>
        <w:ind w:firstLine="709"/>
        <w:jc w:val="both"/>
        <w:rPr>
          <w:b w:val="0"/>
          <w:sz w:val="24"/>
          <w:szCs w:val="24"/>
        </w:rPr>
      </w:pPr>
      <w:r w:rsidRPr="00C349E1">
        <w:rPr>
          <w:b w:val="0"/>
          <w:sz w:val="24"/>
          <w:szCs w:val="24"/>
        </w:rPr>
        <w:t>10. В сфере осуществления исполнительно-распорядительной деятельности глава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1) представляет администрацию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администрации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2) осуществляет общее руководство деятельностью администрации муниципального округа на принципах единоначалия, ее органов по решению всех вопросов, отнесенных к компетенции администрации муниципального округа, в том числе по исполнению решений Думы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3) заключает и расторгает от имени администрации муниципального округа договоры и соглашения в пределах своей компетенции, обеспечивает надлежащее исполнение условий заключенных договоров и соглашений;</w:t>
      </w:r>
    </w:p>
    <w:p w:rsidR="00F80926" w:rsidRPr="00C349E1" w:rsidRDefault="00F80926" w:rsidP="00C349E1">
      <w:pPr>
        <w:pStyle w:val="a3"/>
        <w:widowControl w:val="0"/>
        <w:ind w:firstLine="709"/>
        <w:jc w:val="both"/>
        <w:rPr>
          <w:b w:val="0"/>
          <w:sz w:val="24"/>
          <w:szCs w:val="24"/>
        </w:rPr>
      </w:pPr>
      <w:r w:rsidRPr="00C349E1">
        <w:rPr>
          <w:b w:val="0"/>
          <w:sz w:val="24"/>
          <w:szCs w:val="24"/>
        </w:rPr>
        <w:t>4) разрабатывает и представляет на утверждение Думы муниципального округа структуру администрации муниципального округа, формирует штаты администрации муниципального округа в пределах средств, утвержденных в бюджете муниципального округа на содержание администрации муниципального округа;</w:t>
      </w:r>
    </w:p>
    <w:p w:rsidR="00F80926" w:rsidRPr="00C349E1" w:rsidRDefault="00F80926" w:rsidP="00C349E1">
      <w:pPr>
        <w:pStyle w:val="a3"/>
        <w:widowControl w:val="0"/>
        <w:ind w:firstLine="709"/>
        <w:jc w:val="both"/>
        <w:rPr>
          <w:b w:val="0"/>
          <w:sz w:val="24"/>
          <w:szCs w:val="24"/>
        </w:rPr>
      </w:pPr>
      <w:proofErr w:type="gramStart"/>
      <w:r w:rsidRPr="00C349E1">
        <w:rPr>
          <w:b w:val="0"/>
          <w:sz w:val="24"/>
          <w:szCs w:val="24"/>
        </w:rPr>
        <w:t xml:space="preserve">5) назначает и освобождает от должности первого заместителя и заместителей главы администрации муниципального округа, работников аппарата администрации муниципального округа, руководителей органов администрации муниципального округа с правами юридического лица, руководителей муниципальных предприятий и учреждений, функции и полномочия </w:t>
      </w:r>
      <w:r w:rsidRPr="00C349E1">
        <w:rPr>
          <w:b w:val="0"/>
          <w:sz w:val="24"/>
          <w:szCs w:val="24"/>
        </w:rPr>
        <w:lastRenderedPageBreak/>
        <w:t>учредителя которых осуществляет администрация муниципального округа, за исключением руководителей муниципальных предприятий и учреждений, подведомственных органам администрации муниципального округа с правами юридического лица, а также</w:t>
      </w:r>
      <w:proofErr w:type="gramEnd"/>
      <w:r w:rsidRPr="00C349E1">
        <w:rPr>
          <w:b w:val="0"/>
          <w:sz w:val="24"/>
          <w:szCs w:val="24"/>
        </w:rPr>
        <w:t xml:space="preserve"> решает вопросы применения к ним мер поощрения и наложения дисциплинарных взысканий;</w:t>
      </w:r>
    </w:p>
    <w:p w:rsidR="00F80926" w:rsidRPr="00C349E1" w:rsidRDefault="00F80926" w:rsidP="00C349E1">
      <w:pPr>
        <w:pStyle w:val="a3"/>
        <w:widowControl w:val="0"/>
        <w:ind w:firstLine="709"/>
        <w:jc w:val="both"/>
        <w:rPr>
          <w:b w:val="0"/>
          <w:sz w:val="24"/>
          <w:szCs w:val="24"/>
        </w:rPr>
      </w:pPr>
      <w:r w:rsidRPr="00C349E1">
        <w:rPr>
          <w:b w:val="0"/>
          <w:sz w:val="24"/>
          <w:szCs w:val="24"/>
        </w:rPr>
        <w:t>6) согласовывает кандидатуры на должности руководителей муниципальных предприятий и учреждений, подведомственных органам администрации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7) распределяет обязанности между заместителями главы администрации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8) утверждает положения об органах администрации муниципального округа, не обладающих статусом юридического лица;</w:t>
      </w:r>
    </w:p>
    <w:p w:rsidR="00F80926" w:rsidRPr="00C349E1" w:rsidRDefault="00F80926" w:rsidP="00C349E1">
      <w:pPr>
        <w:pStyle w:val="a3"/>
        <w:widowControl w:val="0"/>
        <w:ind w:firstLine="709"/>
        <w:jc w:val="both"/>
        <w:rPr>
          <w:b w:val="0"/>
          <w:sz w:val="24"/>
          <w:szCs w:val="24"/>
        </w:rPr>
      </w:pPr>
      <w:r w:rsidRPr="00C349E1">
        <w:rPr>
          <w:b w:val="0"/>
          <w:sz w:val="24"/>
          <w:szCs w:val="24"/>
        </w:rPr>
        <w:t>9) осуществляет функции распорядителя бюджетных сре</w:t>
      </w:r>
      <w:proofErr w:type="gramStart"/>
      <w:r w:rsidRPr="00C349E1">
        <w:rPr>
          <w:b w:val="0"/>
          <w:sz w:val="24"/>
          <w:szCs w:val="24"/>
        </w:rPr>
        <w:t>дств пр</w:t>
      </w:r>
      <w:proofErr w:type="gramEnd"/>
      <w:r w:rsidRPr="00C349E1">
        <w:rPr>
          <w:b w:val="0"/>
          <w:sz w:val="24"/>
          <w:szCs w:val="24"/>
        </w:rPr>
        <w:t>и исполнении бюджета муниципального округа (за исключением средств по расходам, направляемым на обеспечение деятельности Думы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10) отменяет акты руководителей органов администрации муниципального округа, противоречащие законодательству Российской Федерации, Костромской области, настоящему Уставу или иным муниципальным правовым актам;</w:t>
      </w:r>
    </w:p>
    <w:p w:rsidR="00F80926" w:rsidRPr="00C349E1" w:rsidRDefault="00F80926" w:rsidP="00C349E1">
      <w:pPr>
        <w:pStyle w:val="a3"/>
        <w:widowControl w:val="0"/>
        <w:ind w:firstLine="709"/>
        <w:jc w:val="both"/>
        <w:rPr>
          <w:b w:val="0"/>
          <w:sz w:val="24"/>
          <w:szCs w:val="24"/>
        </w:rPr>
      </w:pPr>
      <w:r w:rsidRPr="00C349E1">
        <w:rPr>
          <w:b w:val="0"/>
          <w:sz w:val="24"/>
          <w:szCs w:val="24"/>
        </w:rPr>
        <w:t>11) обеспечивает исполнение бюджета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12) осуществляет иные полномочия, предусмотренные федеральным законодательством, законодательством Костромской области.</w:t>
      </w:r>
    </w:p>
    <w:p w:rsidR="00F80926" w:rsidRPr="00C349E1" w:rsidRDefault="00F80926" w:rsidP="00C349E1">
      <w:pPr>
        <w:pStyle w:val="a3"/>
        <w:widowControl w:val="0"/>
        <w:ind w:firstLine="709"/>
        <w:jc w:val="both"/>
        <w:rPr>
          <w:b w:val="0"/>
          <w:sz w:val="24"/>
          <w:szCs w:val="24"/>
        </w:rPr>
      </w:pPr>
      <w:r w:rsidRPr="00C349E1">
        <w:rPr>
          <w:b w:val="0"/>
          <w:sz w:val="24"/>
          <w:szCs w:val="24"/>
        </w:rPr>
        <w:t>11. В сфере взаимодействия с Думой муниципального округа, глава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1) принимает участие в заседаниях Думы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2) вправе требовать созыва внеочередного заседания Думы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3) предлагает вопросы в повестку дня заседаний Думы муниципального округа;</w:t>
      </w:r>
    </w:p>
    <w:p w:rsidR="00F80926" w:rsidRPr="00C349E1" w:rsidRDefault="00F80926" w:rsidP="00C349E1">
      <w:pPr>
        <w:pStyle w:val="a3"/>
        <w:widowControl w:val="0"/>
        <w:ind w:firstLine="709"/>
        <w:jc w:val="both"/>
        <w:rPr>
          <w:b w:val="0"/>
          <w:sz w:val="24"/>
          <w:szCs w:val="24"/>
        </w:rPr>
      </w:pPr>
      <w:proofErr w:type="gramStart"/>
      <w:r w:rsidRPr="00C349E1">
        <w:rPr>
          <w:b w:val="0"/>
          <w:sz w:val="24"/>
          <w:szCs w:val="24"/>
        </w:rPr>
        <w:t>4) обеспечивает разработку проектов бюджета муниципального округа, стратегии социально-экономического развития муниципального округа, подготовку отчетов об их исполнении и вносит их в Дума муниципального округа на утверждение;</w:t>
      </w:r>
      <w:proofErr w:type="gramEnd"/>
    </w:p>
    <w:p w:rsidR="00F80926" w:rsidRPr="00C349E1" w:rsidRDefault="00F80926" w:rsidP="00C349E1">
      <w:pPr>
        <w:pStyle w:val="a3"/>
        <w:widowControl w:val="0"/>
        <w:ind w:firstLine="709"/>
        <w:jc w:val="both"/>
        <w:rPr>
          <w:b w:val="0"/>
          <w:sz w:val="24"/>
          <w:szCs w:val="24"/>
        </w:rPr>
      </w:pPr>
      <w:r w:rsidRPr="00C349E1">
        <w:rPr>
          <w:b w:val="0"/>
          <w:sz w:val="24"/>
          <w:szCs w:val="24"/>
        </w:rPr>
        <w:t>5) представляет на рассмотрение Думы муниципального округа проекты нормативных правовых актов о введении или об отмене местных налогов и сборов, а также другие правовые акты, предусматривающие расходы, покрываемые за счет средств бюджета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6) дает заключение на проекты решений Думы муниципального округа, внесенные иными субъектами правотворческой инициативы, предусматривающие установление, изменение или отмену местных налогов и сборов, осуществление расходов из средств бюджета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12. Полномочия главы муниципального округа прекращаются досрочно в порядке и по основаниям, которые предусмотрены статьёй 21 Федеральным законом «Об общих принципах организации местного самоуправления в единой системе публичной власти».</w:t>
      </w:r>
    </w:p>
    <w:p w:rsidR="00F80926" w:rsidRPr="00C349E1" w:rsidRDefault="00F80926" w:rsidP="00C349E1">
      <w:pPr>
        <w:pStyle w:val="a3"/>
        <w:widowControl w:val="0"/>
        <w:ind w:firstLine="709"/>
        <w:jc w:val="both"/>
        <w:rPr>
          <w:b w:val="0"/>
          <w:sz w:val="24"/>
          <w:szCs w:val="24"/>
        </w:rPr>
      </w:pPr>
      <w:r w:rsidRPr="00C349E1">
        <w:rPr>
          <w:b w:val="0"/>
          <w:sz w:val="24"/>
          <w:szCs w:val="24"/>
        </w:rPr>
        <w:t>В случае</w:t>
      </w:r>
      <w:proofErr w:type="gramStart"/>
      <w:r w:rsidRPr="00C349E1">
        <w:rPr>
          <w:b w:val="0"/>
          <w:sz w:val="24"/>
          <w:szCs w:val="24"/>
        </w:rPr>
        <w:t>,</w:t>
      </w:r>
      <w:proofErr w:type="gramEnd"/>
      <w:r w:rsidRPr="00C349E1">
        <w:rPr>
          <w:b w:val="0"/>
          <w:sz w:val="24"/>
          <w:szCs w:val="24"/>
        </w:rPr>
        <w:t xml:space="preserve"> если глава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администрации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11. Временно исполняющий полномочия главы муниципального образования в случае, предусмотренном частью 16 статьи 21 Федерального закона «Об общих принципах организации местного самоуправления в единой системе публичной власти», назначается высшим должностным лицом субъекта Российской Федерации на срок до дня избрания главы муниципального округа в установленном порядке и вступления его в должность.</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Временно </w:t>
      </w:r>
      <w:proofErr w:type="gramStart"/>
      <w:r w:rsidRPr="00C349E1">
        <w:rPr>
          <w:b w:val="0"/>
          <w:sz w:val="24"/>
          <w:szCs w:val="24"/>
        </w:rPr>
        <w:t>исполняющий</w:t>
      </w:r>
      <w:proofErr w:type="gramEnd"/>
      <w:r w:rsidRPr="00C349E1">
        <w:rPr>
          <w:b w:val="0"/>
          <w:sz w:val="24"/>
          <w:szCs w:val="24"/>
        </w:rPr>
        <w:t xml:space="preserve"> полномочия главы муниципального округа обладает правами и обязанностями главы муниципального округа.</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sz w:val="24"/>
          <w:szCs w:val="24"/>
        </w:rPr>
      </w:pPr>
      <w:r w:rsidRPr="00C349E1">
        <w:rPr>
          <w:sz w:val="24"/>
          <w:szCs w:val="24"/>
        </w:rPr>
        <w:t>Статья 26. Администрация муниципального округа</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lastRenderedPageBreak/>
        <w:t>1. Администрация Шарьинского муниципального округа Костромской области - исполнительно-распорядительный орган муниципального округа,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муниципального округа федеральными законами и законами Костромской области.</w:t>
      </w:r>
    </w:p>
    <w:p w:rsidR="00F80926" w:rsidRPr="00C349E1" w:rsidRDefault="00F80926" w:rsidP="00C349E1">
      <w:pPr>
        <w:pStyle w:val="a3"/>
        <w:widowControl w:val="0"/>
        <w:ind w:firstLine="709"/>
        <w:jc w:val="both"/>
        <w:rPr>
          <w:b w:val="0"/>
          <w:sz w:val="24"/>
          <w:szCs w:val="24"/>
        </w:rPr>
      </w:pPr>
      <w:r w:rsidRPr="00C349E1">
        <w:rPr>
          <w:b w:val="0"/>
          <w:sz w:val="24"/>
          <w:szCs w:val="24"/>
        </w:rPr>
        <w:t>Администрация муниципального округа обладает правами юридического лица.</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2. Главой администрации муниципального округа является глава муниципального округа, </w:t>
      </w:r>
      <w:proofErr w:type="gramStart"/>
      <w:r w:rsidRPr="00C349E1">
        <w:rPr>
          <w:b w:val="0"/>
          <w:sz w:val="24"/>
          <w:szCs w:val="24"/>
        </w:rPr>
        <w:t>осуществляющий</w:t>
      </w:r>
      <w:proofErr w:type="gramEnd"/>
      <w:r w:rsidRPr="00C349E1">
        <w:rPr>
          <w:b w:val="0"/>
          <w:sz w:val="24"/>
          <w:szCs w:val="24"/>
        </w:rPr>
        <w:t xml:space="preserve"> руководство администрацией муниципального округа на принципах единоначалия.</w:t>
      </w:r>
    </w:p>
    <w:p w:rsidR="00F80926" w:rsidRPr="00C349E1" w:rsidRDefault="00F80926" w:rsidP="00C349E1">
      <w:pPr>
        <w:pStyle w:val="a3"/>
        <w:widowControl w:val="0"/>
        <w:ind w:firstLine="709"/>
        <w:jc w:val="both"/>
        <w:rPr>
          <w:b w:val="0"/>
          <w:sz w:val="24"/>
          <w:szCs w:val="24"/>
        </w:rPr>
      </w:pPr>
      <w:r w:rsidRPr="00C349E1">
        <w:rPr>
          <w:b w:val="0"/>
          <w:sz w:val="24"/>
          <w:szCs w:val="24"/>
        </w:rPr>
        <w:t>3. Структура администрации муниципального округа утверждается Думой муниципального округа по представлению главы муниципального округа. В структуру администрации муниципального округа могут входить отраслевые (функциональные) и территориальные органы администрации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Решение об учреждении соответствующего органа администрации муниципального округа в форме муниципального казенного учреждения принимается Думой муниципального округа по представлению главы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4. Органы администрации муниципального округа, обладающие статусом юридического лица, вправе осуществлять часть полномочий и (или) функций администрации муниципального округа в соответствии с Положениями об этих органах.</w:t>
      </w:r>
    </w:p>
    <w:p w:rsidR="00F80926" w:rsidRPr="00C349E1" w:rsidRDefault="00F80926" w:rsidP="00C349E1">
      <w:pPr>
        <w:pStyle w:val="a3"/>
        <w:widowControl w:val="0"/>
        <w:ind w:firstLine="709"/>
        <w:jc w:val="both"/>
        <w:rPr>
          <w:b w:val="0"/>
          <w:sz w:val="24"/>
          <w:szCs w:val="24"/>
        </w:rPr>
      </w:pPr>
      <w:r w:rsidRPr="00C349E1">
        <w:rPr>
          <w:b w:val="0"/>
          <w:sz w:val="24"/>
          <w:szCs w:val="24"/>
        </w:rPr>
        <w:t>5. Администрация муниципального округа осуществляет свою деятельность в соответствии с законодательством Российской Федерации и Костромской области, настоящим Уставом, решениями Думы муниципального округа, а также иными муниципальными правовыми актами муниципального округа.</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sz w:val="24"/>
          <w:szCs w:val="24"/>
        </w:rPr>
      </w:pPr>
      <w:r w:rsidRPr="00C349E1">
        <w:rPr>
          <w:sz w:val="24"/>
          <w:szCs w:val="24"/>
        </w:rPr>
        <w:t>Статья 27. Заместители главы администрации муниципального округа</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 xml:space="preserve">1. </w:t>
      </w:r>
      <w:proofErr w:type="gramStart"/>
      <w:r w:rsidRPr="00C349E1">
        <w:rPr>
          <w:b w:val="0"/>
          <w:sz w:val="24"/>
          <w:szCs w:val="24"/>
        </w:rPr>
        <w:t>Глава муниципального округа назначает первого заместителя главы администрации муниципального округа, заместителей главы администрации муниципального округа в соответствии со статьей 59 Трудового кодекса Российской Федерации на условиях срочного трудового договора на срок до истечения своих полномочий, но не более чем на 5 лет, если иное не предусмотрено федеральными законами и законами Костромской области.</w:t>
      </w:r>
      <w:proofErr w:type="gramEnd"/>
    </w:p>
    <w:p w:rsidR="00F80926" w:rsidRPr="00C349E1" w:rsidRDefault="00F80926" w:rsidP="00C349E1">
      <w:pPr>
        <w:pStyle w:val="a3"/>
        <w:widowControl w:val="0"/>
        <w:ind w:firstLine="709"/>
        <w:jc w:val="both"/>
        <w:rPr>
          <w:b w:val="0"/>
          <w:sz w:val="24"/>
          <w:szCs w:val="24"/>
        </w:rPr>
      </w:pPr>
      <w:r w:rsidRPr="00C349E1">
        <w:rPr>
          <w:b w:val="0"/>
          <w:sz w:val="24"/>
          <w:szCs w:val="24"/>
        </w:rPr>
        <w:t>2. Заместители главы администрации муниципального округа ведают вопросами и курируют органы администрации муниципального округа в соответствии с распределением обязанностей между ними, утвержденным правовым актом администрации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3. Заместители главы администрации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1) координируют деятельность курируемых органов администрации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2)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F80926" w:rsidRPr="00C349E1" w:rsidRDefault="00F80926" w:rsidP="00C349E1">
      <w:pPr>
        <w:pStyle w:val="a3"/>
        <w:widowControl w:val="0"/>
        <w:ind w:firstLine="709"/>
        <w:jc w:val="both"/>
        <w:rPr>
          <w:b w:val="0"/>
          <w:sz w:val="24"/>
          <w:szCs w:val="24"/>
        </w:rPr>
      </w:pPr>
      <w:r w:rsidRPr="00C349E1">
        <w:rPr>
          <w:b w:val="0"/>
          <w:sz w:val="24"/>
          <w:szCs w:val="24"/>
        </w:rPr>
        <w:t>3) вносят главе муниципального округа проекты муниципальных правовых актов и иные предложения в пределах своей компетенции;</w:t>
      </w:r>
    </w:p>
    <w:p w:rsidR="00F80926" w:rsidRPr="00C349E1" w:rsidRDefault="00F80926" w:rsidP="00C349E1">
      <w:pPr>
        <w:pStyle w:val="a3"/>
        <w:widowControl w:val="0"/>
        <w:ind w:firstLine="709"/>
        <w:jc w:val="both"/>
        <w:rPr>
          <w:b w:val="0"/>
          <w:sz w:val="24"/>
          <w:szCs w:val="24"/>
        </w:rPr>
      </w:pPr>
      <w:r w:rsidRPr="00C349E1">
        <w:rPr>
          <w:b w:val="0"/>
          <w:sz w:val="24"/>
          <w:szCs w:val="24"/>
        </w:rPr>
        <w:t>4) рассматривают обращения граждан, ведут прием граждан по вопросам, относящимся к их компетенции;</w:t>
      </w:r>
    </w:p>
    <w:p w:rsidR="00F80926" w:rsidRPr="00C349E1" w:rsidRDefault="00F80926" w:rsidP="00C349E1">
      <w:pPr>
        <w:pStyle w:val="a3"/>
        <w:widowControl w:val="0"/>
        <w:ind w:firstLine="709"/>
        <w:jc w:val="both"/>
        <w:rPr>
          <w:b w:val="0"/>
          <w:sz w:val="24"/>
          <w:szCs w:val="24"/>
        </w:rPr>
      </w:pPr>
      <w:r w:rsidRPr="00C349E1">
        <w:rPr>
          <w:b w:val="0"/>
          <w:sz w:val="24"/>
          <w:szCs w:val="24"/>
        </w:rPr>
        <w:t>5) решают иные вопросы в соответствии с федеральным и областным законодательством, муниципальными правовыми актами муниципального округа.</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sz w:val="24"/>
          <w:szCs w:val="24"/>
        </w:rPr>
      </w:pPr>
      <w:r w:rsidRPr="00C349E1">
        <w:rPr>
          <w:sz w:val="24"/>
          <w:szCs w:val="24"/>
        </w:rPr>
        <w:t>Статья 28. Органы администрации муниципального округа</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 xml:space="preserve">1. Полномочия и порядок </w:t>
      </w:r>
      <w:proofErr w:type="gramStart"/>
      <w:r w:rsidRPr="00C349E1">
        <w:rPr>
          <w:b w:val="0"/>
          <w:sz w:val="24"/>
          <w:szCs w:val="24"/>
        </w:rPr>
        <w:t xml:space="preserve">организации работы органов администрации муниципального </w:t>
      </w:r>
      <w:r w:rsidRPr="00C349E1">
        <w:rPr>
          <w:b w:val="0"/>
          <w:sz w:val="24"/>
          <w:szCs w:val="24"/>
        </w:rPr>
        <w:lastRenderedPageBreak/>
        <w:t>округа</w:t>
      </w:r>
      <w:proofErr w:type="gramEnd"/>
      <w:r w:rsidRPr="00C349E1">
        <w:rPr>
          <w:b w:val="0"/>
          <w:sz w:val="24"/>
          <w:szCs w:val="24"/>
        </w:rPr>
        <w:t xml:space="preserve"> определяются положениями об этих органах, утверждаемыми для юридических лиц - решениями Думы муниципального округа, для органов администрации муниципального округа, не обладающих правами юридического лица - муниципальными правовыми актами администрации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2. Руководители органов администрации муниципального округа в своей деятельности подчинены и подотчетны главе муниципального округа, курирующему заместителю главы администрации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3. Руководители органов администрации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1) организуют работу органа администрации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2) разрабатывают и вносят главе муниципального округа проекты муниципальных правовых актов и иные предложения в пределах своей компетенции;</w:t>
      </w:r>
    </w:p>
    <w:p w:rsidR="00F80926" w:rsidRPr="00C349E1" w:rsidRDefault="00F80926" w:rsidP="00C349E1">
      <w:pPr>
        <w:pStyle w:val="a3"/>
        <w:widowControl w:val="0"/>
        <w:ind w:firstLine="709"/>
        <w:jc w:val="both"/>
        <w:rPr>
          <w:b w:val="0"/>
          <w:sz w:val="24"/>
          <w:szCs w:val="24"/>
        </w:rPr>
      </w:pPr>
      <w:r w:rsidRPr="00C349E1">
        <w:rPr>
          <w:b w:val="0"/>
          <w:sz w:val="24"/>
          <w:szCs w:val="24"/>
        </w:rPr>
        <w:t>3) рассматривают обращения граждан, ведут прием граждан по вопросам, относящимся к их компетенции;</w:t>
      </w:r>
    </w:p>
    <w:p w:rsidR="00F80926" w:rsidRPr="00C349E1" w:rsidRDefault="00F80926" w:rsidP="00C349E1">
      <w:pPr>
        <w:pStyle w:val="a3"/>
        <w:widowControl w:val="0"/>
        <w:ind w:firstLine="709"/>
        <w:jc w:val="both"/>
        <w:rPr>
          <w:b w:val="0"/>
          <w:sz w:val="24"/>
          <w:szCs w:val="24"/>
        </w:rPr>
      </w:pPr>
      <w:r w:rsidRPr="00C349E1">
        <w:rPr>
          <w:b w:val="0"/>
          <w:sz w:val="24"/>
          <w:szCs w:val="24"/>
        </w:rPr>
        <w:t>4) решают иные вопросы в соответствии с федеральным и областным законодательством.</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sz w:val="24"/>
          <w:szCs w:val="24"/>
        </w:rPr>
      </w:pPr>
      <w:r w:rsidRPr="00C349E1">
        <w:rPr>
          <w:sz w:val="24"/>
          <w:szCs w:val="24"/>
        </w:rPr>
        <w:t>Статья 29. Полномочия администрации муниципального округа</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1. Администрация муниципального округа под руководством главы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1) осуществляет составление и исполнение бюджета муниципального округа, </w:t>
      </w:r>
      <w:proofErr w:type="gramStart"/>
      <w:r w:rsidRPr="00C349E1">
        <w:rPr>
          <w:b w:val="0"/>
          <w:sz w:val="24"/>
          <w:szCs w:val="24"/>
        </w:rPr>
        <w:t>контроль за</w:t>
      </w:r>
      <w:proofErr w:type="gramEnd"/>
      <w:r w:rsidRPr="00C349E1">
        <w:rPr>
          <w:b w:val="0"/>
          <w:sz w:val="24"/>
          <w:szCs w:val="24"/>
        </w:rPr>
        <w:t xml:space="preserve"> его исполнением, составляет отчет об исполнении бюджета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2) разрабатывает прое</w:t>
      </w:r>
      <w:proofErr w:type="gramStart"/>
      <w:r w:rsidRPr="00C349E1">
        <w:rPr>
          <w:b w:val="0"/>
          <w:sz w:val="24"/>
          <w:szCs w:val="24"/>
        </w:rPr>
        <w:t>кт стр</w:t>
      </w:r>
      <w:proofErr w:type="gramEnd"/>
      <w:r w:rsidRPr="00C349E1">
        <w:rPr>
          <w:b w:val="0"/>
          <w:sz w:val="24"/>
          <w:szCs w:val="24"/>
        </w:rPr>
        <w:t>атегии социально-экономического развития муниципального округа, утверждает иные документы стратегического планирования, предусмотренные Федеральным законом от 28.06.2014 № 172-ФЗ «О стратегическом планировании в Российской Федерации»;</w:t>
      </w:r>
    </w:p>
    <w:p w:rsidR="00F80926" w:rsidRPr="00C349E1" w:rsidRDefault="00F80926" w:rsidP="00C349E1">
      <w:pPr>
        <w:pStyle w:val="a3"/>
        <w:widowControl w:val="0"/>
        <w:ind w:firstLine="709"/>
        <w:jc w:val="both"/>
        <w:rPr>
          <w:b w:val="0"/>
          <w:sz w:val="24"/>
          <w:szCs w:val="24"/>
        </w:rPr>
      </w:pPr>
      <w:r w:rsidRPr="00C349E1">
        <w:rPr>
          <w:b w:val="0"/>
          <w:sz w:val="24"/>
          <w:szCs w:val="24"/>
        </w:rPr>
        <w:t>3) разрабатывает проекты муниципальных правовых актов об установлении, изменении и отмене местных налогов и сборов муниципального округа в соответствии с законодательством Российской Федерации о налогах и сборах;</w:t>
      </w:r>
    </w:p>
    <w:p w:rsidR="00F80926" w:rsidRPr="00C349E1" w:rsidRDefault="00F80926" w:rsidP="00C349E1">
      <w:pPr>
        <w:pStyle w:val="a3"/>
        <w:widowControl w:val="0"/>
        <w:ind w:firstLine="709"/>
        <w:jc w:val="both"/>
        <w:rPr>
          <w:b w:val="0"/>
          <w:sz w:val="24"/>
          <w:szCs w:val="24"/>
        </w:rPr>
      </w:pPr>
      <w:r w:rsidRPr="00C349E1">
        <w:rPr>
          <w:b w:val="0"/>
          <w:sz w:val="24"/>
          <w:szCs w:val="24"/>
        </w:rPr>
        <w:t>4) осуществляет владение, пользование и распоряжение имуществом, находящимся в муниципальной собственности муниципального округа в порядке, утвержденном решением Думы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5) организует в границах муниципального округа электро-, тепл</w:t>
      </w:r>
      <w:proofErr w:type="gramStart"/>
      <w:r w:rsidRPr="00C349E1">
        <w:rPr>
          <w:b w:val="0"/>
          <w:sz w:val="24"/>
          <w:szCs w:val="24"/>
        </w:rPr>
        <w:t>о-</w:t>
      </w:r>
      <w:proofErr w:type="gramEnd"/>
      <w:r w:rsidRPr="00C349E1">
        <w:rPr>
          <w:b w:val="0"/>
          <w:sz w:val="24"/>
          <w:szCs w:val="24"/>
        </w:rPr>
        <w:t>,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6) осуществляет муниципальный </w:t>
      </w:r>
      <w:proofErr w:type="gramStart"/>
      <w:r w:rsidRPr="00C349E1">
        <w:rPr>
          <w:b w:val="0"/>
          <w:sz w:val="24"/>
          <w:szCs w:val="24"/>
        </w:rPr>
        <w:t>контроль за</w:t>
      </w:r>
      <w:proofErr w:type="gramEnd"/>
      <w:r w:rsidRPr="00C349E1">
        <w:rPr>
          <w:b w:val="0"/>
          <w:sz w:val="24"/>
          <w:szCs w:val="24"/>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F80926" w:rsidRPr="00C349E1" w:rsidRDefault="00F80926" w:rsidP="00C349E1">
      <w:pPr>
        <w:pStyle w:val="a3"/>
        <w:widowControl w:val="0"/>
        <w:ind w:firstLine="709"/>
        <w:jc w:val="both"/>
        <w:rPr>
          <w:b w:val="0"/>
          <w:sz w:val="24"/>
          <w:szCs w:val="24"/>
        </w:rPr>
      </w:pPr>
      <w:proofErr w:type="gramStart"/>
      <w:r w:rsidRPr="00C349E1">
        <w:rPr>
          <w:b w:val="0"/>
          <w:sz w:val="24"/>
          <w:szCs w:val="24"/>
        </w:rPr>
        <w:t>7) организует дорожную деятельность в отношении автомобильных дорог местного значения в границах муниципального округа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за сохранностью автомобильных дорог местного значения в границах муниципального округа, обеспечивает организацию дорожного движения, а также осуществляет иные полномочия в области использования автомобильных дорог и осуществления дорожной деятельности</w:t>
      </w:r>
      <w:proofErr w:type="gramEnd"/>
      <w:r w:rsidRPr="00C349E1">
        <w:rPr>
          <w:b w:val="0"/>
          <w:sz w:val="24"/>
          <w:szCs w:val="24"/>
        </w:rPr>
        <w:t xml:space="preserve"> в соответствии с законодательством Российской Федерации;</w:t>
      </w:r>
    </w:p>
    <w:p w:rsidR="00F80926" w:rsidRPr="00C349E1" w:rsidRDefault="00F80926" w:rsidP="00C349E1">
      <w:pPr>
        <w:pStyle w:val="a3"/>
        <w:widowControl w:val="0"/>
        <w:ind w:firstLine="709"/>
        <w:jc w:val="both"/>
        <w:rPr>
          <w:b w:val="0"/>
          <w:sz w:val="24"/>
          <w:szCs w:val="24"/>
        </w:rPr>
      </w:pPr>
      <w:proofErr w:type="gramStart"/>
      <w:r w:rsidRPr="00C349E1">
        <w:rPr>
          <w:b w:val="0"/>
          <w:sz w:val="24"/>
          <w:szCs w:val="24"/>
        </w:rPr>
        <w:t xml:space="preserve">Полномочия в области осуществления дорожной деятельности, указанные в части 1 статьи 3 Закона Костромской области от 22.11.2024 № 551-7-ЗКО «О перераспределении между органами местного самоуправления муниципальных образований Костромской области и органами государственной власти Костромской области отдельных полномочий в области осуществления дорожной деятельности», осуществляются администрацией Костромской области непосредственно или уполномоченным администрацией Костромской области исполнительным органом Костромской области, либо подведомственными уполномоченному исполнительному </w:t>
      </w:r>
      <w:r w:rsidRPr="00C349E1">
        <w:rPr>
          <w:b w:val="0"/>
          <w:sz w:val="24"/>
          <w:szCs w:val="24"/>
        </w:rPr>
        <w:lastRenderedPageBreak/>
        <w:t>органу</w:t>
      </w:r>
      <w:proofErr w:type="gramEnd"/>
      <w:r w:rsidRPr="00C349E1">
        <w:rPr>
          <w:b w:val="0"/>
          <w:sz w:val="24"/>
          <w:szCs w:val="24"/>
        </w:rPr>
        <w:t xml:space="preserve"> Костромской области государственными учреждениями Костромской области.</w:t>
      </w:r>
    </w:p>
    <w:p w:rsidR="00F80926" w:rsidRPr="00C349E1" w:rsidRDefault="00F80926" w:rsidP="00C349E1">
      <w:pPr>
        <w:pStyle w:val="a3"/>
        <w:widowControl w:val="0"/>
        <w:ind w:firstLine="709"/>
        <w:jc w:val="both"/>
        <w:rPr>
          <w:b w:val="0"/>
          <w:sz w:val="24"/>
          <w:szCs w:val="24"/>
        </w:rPr>
      </w:pPr>
      <w:r w:rsidRPr="00C349E1">
        <w:rPr>
          <w:b w:val="0"/>
          <w:sz w:val="24"/>
          <w:szCs w:val="24"/>
        </w:rPr>
        <w:t>8) обеспечивает проживающих в муниципальном округе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законодательством;</w:t>
      </w:r>
    </w:p>
    <w:p w:rsidR="00F80926" w:rsidRPr="00C349E1" w:rsidRDefault="00F80926" w:rsidP="00C349E1">
      <w:pPr>
        <w:pStyle w:val="a3"/>
        <w:widowControl w:val="0"/>
        <w:ind w:firstLine="709"/>
        <w:jc w:val="both"/>
        <w:rPr>
          <w:b w:val="0"/>
          <w:sz w:val="24"/>
          <w:szCs w:val="24"/>
        </w:rPr>
      </w:pPr>
      <w:r w:rsidRPr="00C349E1">
        <w:rPr>
          <w:b w:val="0"/>
          <w:sz w:val="24"/>
          <w:szCs w:val="24"/>
        </w:rPr>
        <w:t>9) создает условия для предоставления транспортных услуг населению и организует транспортное обслуживание населения в границах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10) участвует в профилактике терроризма и экстремизма и его идеологии, а также в минимизации и (или) ликвидации последствий проявлений терроризма и экстремизма в границах муниципального округа;</w:t>
      </w:r>
    </w:p>
    <w:p w:rsidR="00F80926" w:rsidRPr="00C349E1" w:rsidRDefault="00F80926" w:rsidP="00C349E1">
      <w:pPr>
        <w:pStyle w:val="a3"/>
        <w:widowControl w:val="0"/>
        <w:ind w:firstLine="709"/>
        <w:jc w:val="both"/>
        <w:rPr>
          <w:b w:val="0"/>
          <w:sz w:val="24"/>
          <w:szCs w:val="24"/>
        </w:rPr>
      </w:pPr>
      <w:proofErr w:type="gramStart"/>
      <w:r w:rsidRPr="00C349E1">
        <w:rPr>
          <w:b w:val="0"/>
          <w:sz w:val="24"/>
          <w:szCs w:val="24"/>
        </w:rPr>
        <w:t>11)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на территории муниципального округа;</w:t>
      </w:r>
      <w:proofErr w:type="gramEnd"/>
    </w:p>
    <w:p w:rsidR="00F80926" w:rsidRPr="00C349E1" w:rsidRDefault="00F80926" w:rsidP="00C349E1">
      <w:pPr>
        <w:pStyle w:val="a3"/>
        <w:widowControl w:val="0"/>
        <w:ind w:firstLine="709"/>
        <w:jc w:val="both"/>
        <w:rPr>
          <w:b w:val="0"/>
          <w:sz w:val="24"/>
          <w:szCs w:val="24"/>
        </w:rPr>
      </w:pPr>
      <w:r w:rsidRPr="00C349E1">
        <w:rPr>
          <w:b w:val="0"/>
          <w:sz w:val="24"/>
          <w:szCs w:val="24"/>
        </w:rPr>
        <w:t>12) участвует в предупреждении и ликвидации последствий чрезвычайных ситуаций в границах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13) организует охрану общественного порядка на территории муниципального округа муниципальной милицией в соответствии с Федеральным законом «Об общих принципах организации местного самоуправления в Российской Федерации», определяющим порядок организации и деятельности муниципальной милиции;</w:t>
      </w:r>
    </w:p>
    <w:p w:rsidR="00F80926" w:rsidRPr="00C349E1" w:rsidRDefault="00F80926" w:rsidP="00C349E1">
      <w:pPr>
        <w:pStyle w:val="a3"/>
        <w:widowControl w:val="0"/>
        <w:ind w:firstLine="709"/>
        <w:jc w:val="both"/>
        <w:rPr>
          <w:b w:val="0"/>
          <w:sz w:val="24"/>
          <w:szCs w:val="24"/>
        </w:rPr>
      </w:pPr>
      <w:r w:rsidRPr="00C349E1">
        <w:rPr>
          <w:b w:val="0"/>
          <w:sz w:val="24"/>
          <w:szCs w:val="24"/>
        </w:rPr>
        <w:t>14) предоставляет помещение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F80926" w:rsidRPr="00C349E1" w:rsidRDefault="00F80926" w:rsidP="00C349E1">
      <w:pPr>
        <w:pStyle w:val="a3"/>
        <w:widowControl w:val="0"/>
        <w:ind w:firstLine="709"/>
        <w:jc w:val="both"/>
        <w:rPr>
          <w:b w:val="0"/>
          <w:sz w:val="24"/>
          <w:szCs w:val="24"/>
        </w:rPr>
      </w:pPr>
      <w:r w:rsidRPr="00C349E1">
        <w:rPr>
          <w:b w:val="0"/>
          <w:sz w:val="24"/>
          <w:szCs w:val="24"/>
        </w:rPr>
        <w:t>15) обеспечивает первичные меры пожарной безопасности в границах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16) организует мероприятия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p w:rsidR="00F80926" w:rsidRPr="00C349E1" w:rsidRDefault="00F80926" w:rsidP="00C349E1">
      <w:pPr>
        <w:pStyle w:val="a3"/>
        <w:widowControl w:val="0"/>
        <w:ind w:firstLine="709"/>
        <w:jc w:val="both"/>
        <w:rPr>
          <w:b w:val="0"/>
          <w:sz w:val="24"/>
          <w:szCs w:val="24"/>
        </w:rPr>
      </w:pPr>
      <w:proofErr w:type="gramStart"/>
      <w:r w:rsidRPr="00C349E1">
        <w:rPr>
          <w:b w:val="0"/>
          <w:sz w:val="24"/>
          <w:szCs w:val="24"/>
        </w:rPr>
        <w:t>17)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C349E1">
        <w:rPr>
          <w:b w:val="0"/>
          <w:sz w:val="24"/>
          <w:szCs w:val="24"/>
        </w:rPr>
        <w:t xml:space="preserve"> </w:t>
      </w:r>
      <w:proofErr w:type="gramStart"/>
      <w:r w:rsidRPr="00C349E1">
        <w:rPr>
          <w:b w:val="0"/>
          <w:sz w:val="24"/>
          <w:szCs w:val="24"/>
        </w:rPr>
        <w:t>Костромской области),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F80926" w:rsidRPr="00C349E1" w:rsidRDefault="00F80926" w:rsidP="00C349E1">
      <w:pPr>
        <w:pStyle w:val="a3"/>
        <w:widowControl w:val="0"/>
        <w:ind w:firstLine="709"/>
        <w:jc w:val="both"/>
        <w:rPr>
          <w:b w:val="0"/>
          <w:sz w:val="24"/>
          <w:szCs w:val="24"/>
        </w:rPr>
      </w:pPr>
      <w:proofErr w:type="gramStart"/>
      <w:r w:rsidRPr="00C349E1">
        <w:rPr>
          <w:b w:val="0"/>
          <w:sz w:val="24"/>
          <w:szCs w:val="24"/>
        </w:rPr>
        <w:t>Полномочия в сфере образования, указанные в части 1 статьи 3 Закона Костромской области от 19.09.2023 № 392-7-ЗКО «О перераспределении между органами местного самоуправления муниципальных образований Костромской области и органами государственной власти Костромской области отдельных полномочий в сфере образования», осуществляются администрацией Костромской области непосредственно или через уполномоченный администрацией Костромской области исполнительный орган Костромской области.</w:t>
      </w:r>
      <w:proofErr w:type="gramEnd"/>
    </w:p>
    <w:p w:rsidR="00F80926" w:rsidRPr="00C349E1" w:rsidRDefault="00F80926" w:rsidP="00C349E1">
      <w:pPr>
        <w:pStyle w:val="a3"/>
        <w:widowControl w:val="0"/>
        <w:ind w:firstLine="709"/>
        <w:jc w:val="both"/>
        <w:rPr>
          <w:b w:val="0"/>
          <w:sz w:val="24"/>
          <w:szCs w:val="24"/>
        </w:rPr>
      </w:pPr>
      <w:r w:rsidRPr="00C349E1">
        <w:rPr>
          <w:b w:val="0"/>
          <w:sz w:val="24"/>
          <w:szCs w:val="24"/>
        </w:rPr>
        <w:t xml:space="preserve">18) создает условия для оказания медицинской помощи населению на территории муниципального округа в соответствии с территориальной программой государственных </w:t>
      </w:r>
      <w:r w:rsidRPr="00C349E1">
        <w:rPr>
          <w:b w:val="0"/>
          <w:sz w:val="24"/>
          <w:szCs w:val="24"/>
        </w:rPr>
        <w:lastRenderedPageBreak/>
        <w:t>гарантий бесплатного оказания гражданам медицинской помощи;</w:t>
      </w:r>
    </w:p>
    <w:p w:rsidR="00F80926" w:rsidRPr="00C349E1" w:rsidRDefault="00F80926" w:rsidP="00C349E1">
      <w:pPr>
        <w:pStyle w:val="a3"/>
        <w:widowControl w:val="0"/>
        <w:ind w:firstLine="709"/>
        <w:jc w:val="both"/>
        <w:rPr>
          <w:b w:val="0"/>
          <w:sz w:val="24"/>
          <w:szCs w:val="24"/>
        </w:rPr>
      </w:pPr>
      <w:r w:rsidRPr="00C349E1">
        <w:rPr>
          <w:b w:val="0"/>
          <w:sz w:val="24"/>
          <w:szCs w:val="24"/>
        </w:rPr>
        <w:t>19) создает условия для обеспечения жителей муниципального округа услугами связи, общественного питания, торговли и бытового обслуживания;</w:t>
      </w:r>
    </w:p>
    <w:p w:rsidR="00F80926" w:rsidRPr="00C349E1" w:rsidRDefault="00F80926" w:rsidP="00C349E1">
      <w:pPr>
        <w:pStyle w:val="a3"/>
        <w:widowControl w:val="0"/>
        <w:ind w:firstLine="709"/>
        <w:jc w:val="both"/>
        <w:rPr>
          <w:b w:val="0"/>
          <w:sz w:val="24"/>
          <w:szCs w:val="24"/>
        </w:rPr>
      </w:pPr>
      <w:r w:rsidRPr="00C349E1">
        <w:rPr>
          <w:b w:val="0"/>
          <w:sz w:val="24"/>
          <w:szCs w:val="24"/>
        </w:rPr>
        <w:t>20) организует библиотечное обслуживание населения, комплектование и обеспечение сохранности библиотечных фондов библиотек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21) создает условия для организации досуга и обеспечения жителей муниципального округа услугами организаций культуры;</w:t>
      </w:r>
    </w:p>
    <w:p w:rsidR="00F80926" w:rsidRPr="00C349E1" w:rsidRDefault="00F80926" w:rsidP="00C349E1">
      <w:pPr>
        <w:pStyle w:val="a3"/>
        <w:widowControl w:val="0"/>
        <w:ind w:firstLine="709"/>
        <w:jc w:val="both"/>
        <w:rPr>
          <w:b w:val="0"/>
          <w:sz w:val="24"/>
          <w:szCs w:val="24"/>
        </w:rPr>
      </w:pPr>
      <w:r w:rsidRPr="00C349E1">
        <w:rPr>
          <w:b w:val="0"/>
          <w:sz w:val="24"/>
          <w:szCs w:val="24"/>
        </w:rPr>
        <w:t>22)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муниципальном округе;</w:t>
      </w:r>
    </w:p>
    <w:p w:rsidR="00F80926" w:rsidRPr="00C349E1" w:rsidRDefault="00F80926" w:rsidP="00C349E1">
      <w:pPr>
        <w:pStyle w:val="a3"/>
        <w:widowControl w:val="0"/>
        <w:ind w:firstLine="709"/>
        <w:jc w:val="both"/>
        <w:rPr>
          <w:b w:val="0"/>
          <w:sz w:val="24"/>
          <w:szCs w:val="24"/>
        </w:rPr>
      </w:pPr>
      <w:r w:rsidRPr="00C349E1">
        <w:rPr>
          <w:b w:val="0"/>
          <w:sz w:val="24"/>
          <w:szCs w:val="24"/>
        </w:rPr>
        <w:t>23) организует сохранение, использование и популяризацию объектов культурного наследия (памятников истории и культуры), находящихся в собственности муниципального округа, обеспечивает охрану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24) обеспечивает условия для развития на территории муниципального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25) создает условия для массового отдыха жителей муниципального округа и организует обустройство мест массового отдыха населения;</w:t>
      </w:r>
    </w:p>
    <w:p w:rsidR="00F80926" w:rsidRPr="00C349E1" w:rsidRDefault="00F80926" w:rsidP="00C349E1">
      <w:pPr>
        <w:pStyle w:val="a3"/>
        <w:widowControl w:val="0"/>
        <w:ind w:firstLine="709"/>
        <w:jc w:val="both"/>
        <w:rPr>
          <w:b w:val="0"/>
          <w:sz w:val="24"/>
          <w:szCs w:val="24"/>
        </w:rPr>
      </w:pPr>
      <w:r w:rsidRPr="00C349E1">
        <w:rPr>
          <w:b w:val="0"/>
          <w:sz w:val="24"/>
          <w:szCs w:val="24"/>
        </w:rPr>
        <w:t>26) формирует и содержит муниципальный архив;</w:t>
      </w:r>
    </w:p>
    <w:p w:rsidR="00F80926" w:rsidRPr="00C349E1" w:rsidRDefault="00F80926" w:rsidP="00C349E1">
      <w:pPr>
        <w:pStyle w:val="a3"/>
        <w:widowControl w:val="0"/>
        <w:ind w:firstLine="709"/>
        <w:jc w:val="both"/>
        <w:rPr>
          <w:b w:val="0"/>
          <w:sz w:val="24"/>
          <w:szCs w:val="24"/>
        </w:rPr>
      </w:pPr>
      <w:r w:rsidRPr="00C349E1">
        <w:rPr>
          <w:b w:val="0"/>
          <w:sz w:val="24"/>
          <w:szCs w:val="24"/>
        </w:rPr>
        <w:t>27) организует на территории муниципального округа оказание ритуальных услуг и содержит места захоронения в порядке;</w:t>
      </w:r>
    </w:p>
    <w:p w:rsidR="00F80926" w:rsidRPr="00C349E1" w:rsidRDefault="00F80926" w:rsidP="00C349E1">
      <w:pPr>
        <w:pStyle w:val="a3"/>
        <w:widowControl w:val="0"/>
        <w:ind w:firstLine="709"/>
        <w:jc w:val="both"/>
        <w:rPr>
          <w:b w:val="0"/>
          <w:sz w:val="24"/>
          <w:szCs w:val="24"/>
        </w:rPr>
      </w:pPr>
      <w:r w:rsidRPr="00C349E1">
        <w:rPr>
          <w:b w:val="0"/>
          <w:sz w:val="24"/>
          <w:szCs w:val="24"/>
        </w:rPr>
        <w:t>28)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в границах муниципального округа;</w:t>
      </w:r>
    </w:p>
    <w:p w:rsidR="00F80926" w:rsidRPr="00C349E1" w:rsidRDefault="00F80926" w:rsidP="00C349E1">
      <w:pPr>
        <w:pStyle w:val="a3"/>
        <w:widowControl w:val="0"/>
        <w:ind w:firstLine="709"/>
        <w:jc w:val="both"/>
        <w:rPr>
          <w:b w:val="0"/>
          <w:sz w:val="24"/>
          <w:szCs w:val="24"/>
        </w:rPr>
      </w:pPr>
      <w:proofErr w:type="gramStart"/>
      <w:r w:rsidRPr="00C349E1">
        <w:rPr>
          <w:b w:val="0"/>
          <w:sz w:val="24"/>
          <w:szCs w:val="24"/>
        </w:rPr>
        <w:t>29) разрабатывает правила благоустройства территории муниципального округа, осуществляет муниципальный контроль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C349E1">
        <w:rPr>
          <w:b w:val="0"/>
          <w:sz w:val="24"/>
          <w:szCs w:val="24"/>
        </w:rPr>
        <w:t xml:space="preserve"> за соблюдением обязательных требований (мониторинга безопасности), организует благоустройство территории муниципального округа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муниципального округа;</w:t>
      </w:r>
    </w:p>
    <w:p w:rsidR="00F80926" w:rsidRPr="00C349E1" w:rsidRDefault="00F80926" w:rsidP="00C349E1">
      <w:pPr>
        <w:pStyle w:val="a3"/>
        <w:widowControl w:val="0"/>
        <w:ind w:firstLine="709"/>
        <w:jc w:val="both"/>
        <w:rPr>
          <w:b w:val="0"/>
          <w:sz w:val="24"/>
          <w:szCs w:val="24"/>
        </w:rPr>
      </w:pPr>
      <w:proofErr w:type="gramStart"/>
      <w:r w:rsidRPr="00C349E1">
        <w:rPr>
          <w:b w:val="0"/>
          <w:sz w:val="24"/>
          <w:szCs w:val="24"/>
        </w:rPr>
        <w:t>30) разрабатывает и представляет на утверждение в Думу муниципального округа проект генерального плана муниципального округа, правил землепользования и застройки, утверждает подготовленную на основе генерального плана муниципального округа документацию по планировке территории, выдает градостроительный план земельного участка, расположенного в границах муниципального округа, выдает разрешение на строительство (за исключением случаев, предусмотренных Градостроительным кодексом Российской Федерации, иными федеральными законами), разрешение на ввод объектов</w:t>
      </w:r>
      <w:proofErr w:type="gramEnd"/>
      <w:r w:rsidRPr="00C349E1">
        <w:rPr>
          <w:b w:val="0"/>
          <w:sz w:val="24"/>
          <w:szCs w:val="24"/>
        </w:rPr>
        <w:t xml:space="preserve"> </w:t>
      </w:r>
      <w:proofErr w:type="gramStart"/>
      <w:r w:rsidRPr="00C349E1">
        <w:rPr>
          <w:b w:val="0"/>
          <w:sz w:val="24"/>
          <w:szCs w:val="24"/>
        </w:rPr>
        <w:t>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разрабатывает местные нормативы градостроительного проектирования муниципального округа, ведет информационную систему обеспечения градостроительной деятельности, осуществляемой на территории муниципального округа, осуществляет резервирование земель и изъятие земельных участков в границах муниципального округа для муниципальных нужд, осуществляет муниципальный земельный контроль в границах муниципального округа, осуществляет в случаях, предусмотренных Градостроительным кодексом</w:t>
      </w:r>
      <w:proofErr w:type="gramEnd"/>
      <w:r w:rsidRPr="00C349E1">
        <w:rPr>
          <w:b w:val="0"/>
          <w:sz w:val="24"/>
          <w:szCs w:val="24"/>
        </w:rPr>
        <w:t xml:space="preserve"> </w:t>
      </w:r>
      <w:proofErr w:type="gramStart"/>
      <w:r w:rsidRPr="00C349E1">
        <w:rPr>
          <w:b w:val="0"/>
          <w:sz w:val="24"/>
          <w:szCs w:val="24"/>
        </w:rPr>
        <w:t xml:space="preserve">Российской Федерации, осмотры зданий, сооружений и выдачу рекомендаций об устранении выявленных в ходе таких осмотров нарушений, направляет уведомления о </w:t>
      </w:r>
      <w:r w:rsidRPr="00C349E1">
        <w:rPr>
          <w:b w:val="0"/>
          <w:sz w:val="24"/>
          <w:szCs w:val="24"/>
        </w:rPr>
        <w:lastRenderedPageBreak/>
        <w:t>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w:t>
      </w:r>
      <w:proofErr w:type="gramEnd"/>
      <w:r w:rsidRPr="00C349E1">
        <w:rPr>
          <w:b w:val="0"/>
          <w:sz w:val="24"/>
          <w:szCs w:val="24"/>
        </w:rPr>
        <w:t xml:space="preserve"> </w:t>
      </w:r>
      <w:proofErr w:type="gramStart"/>
      <w:r w:rsidRPr="00C349E1">
        <w:rPr>
          <w:b w:val="0"/>
          <w:sz w:val="24"/>
          <w:szCs w:val="24"/>
        </w:rPr>
        <w:t>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w:t>
      </w:r>
      <w:proofErr w:type="gramEnd"/>
      <w:r w:rsidRPr="00C349E1">
        <w:rPr>
          <w:b w:val="0"/>
          <w:sz w:val="24"/>
          <w:szCs w:val="24"/>
        </w:rPr>
        <w:t xml:space="preserve"> </w:t>
      </w:r>
      <w:proofErr w:type="gramStart"/>
      <w:r w:rsidRPr="00C349E1">
        <w:rPr>
          <w:b w:val="0"/>
          <w:sz w:val="24"/>
          <w:szCs w:val="24"/>
        </w:rPr>
        <w:t>округа,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приведения в соответствие с установленными требованиями в случаях, предусмотренных Градостроительным</w:t>
      </w:r>
      <w:proofErr w:type="gramEnd"/>
      <w:r w:rsidRPr="00C349E1">
        <w:rPr>
          <w:b w:val="0"/>
          <w:sz w:val="24"/>
          <w:szCs w:val="24"/>
        </w:rPr>
        <w:t xml:space="preserve"> кодексом Российской Федерации;</w:t>
      </w:r>
    </w:p>
    <w:p w:rsidR="00F80926" w:rsidRPr="00C349E1" w:rsidRDefault="00F80926" w:rsidP="00C349E1">
      <w:pPr>
        <w:pStyle w:val="a3"/>
        <w:widowControl w:val="0"/>
        <w:ind w:firstLine="709"/>
        <w:jc w:val="both"/>
        <w:rPr>
          <w:b w:val="0"/>
          <w:sz w:val="24"/>
          <w:szCs w:val="24"/>
        </w:rPr>
      </w:pPr>
      <w:r w:rsidRPr="00C349E1">
        <w:rPr>
          <w:b w:val="0"/>
          <w:sz w:val="24"/>
          <w:szCs w:val="24"/>
        </w:rPr>
        <w:t>31) разрабатывает схемы размещения рекламных конструкций, выдает разрешения на установку и эксплуатацию рекламных конструкций на территории муниципального округа, аннулирует такие разрешения, выдает предписания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от 13.03.2006 № 38-ФЗ «О рекламе»;</w:t>
      </w:r>
    </w:p>
    <w:p w:rsidR="00F80926" w:rsidRPr="00C349E1" w:rsidRDefault="00F80926" w:rsidP="00C349E1">
      <w:pPr>
        <w:pStyle w:val="a3"/>
        <w:widowControl w:val="0"/>
        <w:ind w:firstLine="709"/>
        <w:jc w:val="both"/>
        <w:rPr>
          <w:b w:val="0"/>
          <w:sz w:val="24"/>
          <w:szCs w:val="24"/>
        </w:rPr>
      </w:pPr>
      <w:r w:rsidRPr="00C349E1">
        <w:rPr>
          <w:b w:val="0"/>
          <w:sz w:val="24"/>
          <w:szCs w:val="24"/>
        </w:rPr>
        <w:t>32)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муниципального округа, изменяет, аннулирует такие наименования, размещает информацию в государственном адресном реестре;</w:t>
      </w:r>
    </w:p>
    <w:p w:rsidR="00F80926" w:rsidRPr="00C349E1" w:rsidRDefault="00F80926" w:rsidP="00C349E1">
      <w:pPr>
        <w:pStyle w:val="a3"/>
        <w:widowControl w:val="0"/>
        <w:ind w:firstLine="709"/>
        <w:jc w:val="both"/>
        <w:rPr>
          <w:b w:val="0"/>
          <w:sz w:val="24"/>
          <w:szCs w:val="24"/>
        </w:rPr>
      </w:pPr>
      <w:proofErr w:type="gramStart"/>
      <w:r w:rsidRPr="00C349E1">
        <w:rPr>
          <w:b w:val="0"/>
          <w:sz w:val="24"/>
          <w:szCs w:val="24"/>
        </w:rPr>
        <w:t>33) организует и осуществляет мероприятия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F80926" w:rsidRPr="00C349E1" w:rsidRDefault="00F80926" w:rsidP="00C349E1">
      <w:pPr>
        <w:pStyle w:val="a3"/>
        <w:widowControl w:val="0"/>
        <w:ind w:firstLine="709"/>
        <w:jc w:val="both"/>
        <w:rPr>
          <w:b w:val="0"/>
          <w:sz w:val="24"/>
          <w:szCs w:val="24"/>
        </w:rPr>
      </w:pPr>
      <w:r w:rsidRPr="00C349E1">
        <w:rPr>
          <w:b w:val="0"/>
          <w:sz w:val="24"/>
          <w:szCs w:val="24"/>
        </w:rPr>
        <w:t>34) создает, осуществляет содержание и организацию деятельности аварийно- спасательных служб и (или) аварийно-спасательных формирований на территории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35) создает, осуществляет развитие и обеспечение охраны лечебно-оздоровительных местностей и курортов местного значения на территории муниципального округа, а также осуществляет муниципальный контроль в области использования и охраны особо охраняемых природных территорий местного значения;</w:t>
      </w:r>
    </w:p>
    <w:p w:rsidR="00F80926" w:rsidRPr="00C349E1" w:rsidRDefault="00F80926" w:rsidP="00C349E1">
      <w:pPr>
        <w:pStyle w:val="a3"/>
        <w:widowControl w:val="0"/>
        <w:ind w:firstLine="709"/>
        <w:jc w:val="both"/>
        <w:rPr>
          <w:b w:val="0"/>
          <w:sz w:val="24"/>
          <w:szCs w:val="24"/>
        </w:rPr>
      </w:pPr>
      <w:r w:rsidRPr="00C349E1">
        <w:rPr>
          <w:b w:val="0"/>
          <w:sz w:val="24"/>
          <w:szCs w:val="24"/>
        </w:rPr>
        <w:t>36) организует и осуществляет мероприятия по мобилизационной подготовке муниципальных предприятий и учреждений, находящихся на территории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37) осуществляет мероприятия по обеспечению безопасности людей на водных объектах, охране их жизни и здоровья;</w:t>
      </w:r>
    </w:p>
    <w:p w:rsidR="00F80926" w:rsidRPr="00C349E1" w:rsidRDefault="00F80926" w:rsidP="00C349E1">
      <w:pPr>
        <w:pStyle w:val="a3"/>
        <w:widowControl w:val="0"/>
        <w:ind w:firstLine="709"/>
        <w:jc w:val="both"/>
        <w:rPr>
          <w:b w:val="0"/>
          <w:sz w:val="24"/>
          <w:szCs w:val="24"/>
        </w:rPr>
      </w:pPr>
      <w:r w:rsidRPr="00C349E1">
        <w:rPr>
          <w:b w:val="0"/>
          <w:sz w:val="24"/>
          <w:szCs w:val="24"/>
        </w:rPr>
        <w:t>38)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w:t>
      </w:r>
    </w:p>
    <w:p w:rsidR="00F80926" w:rsidRPr="00C349E1" w:rsidRDefault="00F80926" w:rsidP="00C349E1">
      <w:pPr>
        <w:pStyle w:val="a3"/>
        <w:widowControl w:val="0"/>
        <w:ind w:firstLine="709"/>
        <w:jc w:val="both"/>
        <w:rPr>
          <w:b w:val="0"/>
          <w:sz w:val="24"/>
          <w:szCs w:val="24"/>
        </w:rPr>
      </w:pPr>
      <w:r w:rsidRPr="00C349E1">
        <w:rPr>
          <w:b w:val="0"/>
          <w:sz w:val="24"/>
          <w:szCs w:val="24"/>
        </w:rPr>
        <w:lastRenderedPageBreak/>
        <w:t>39) организует и осуществляет мероприятия по работе с детьми и молодежью в муниципальном округе;</w:t>
      </w:r>
    </w:p>
    <w:p w:rsidR="00F80926" w:rsidRPr="00C349E1" w:rsidRDefault="00F80926" w:rsidP="00C349E1">
      <w:pPr>
        <w:pStyle w:val="a3"/>
        <w:widowControl w:val="0"/>
        <w:ind w:firstLine="709"/>
        <w:jc w:val="both"/>
        <w:rPr>
          <w:b w:val="0"/>
          <w:sz w:val="24"/>
          <w:szCs w:val="24"/>
        </w:rPr>
      </w:pPr>
      <w:r w:rsidRPr="00C349E1">
        <w:rPr>
          <w:b w:val="0"/>
          <w:sz w:val="24"/>
          <w:szCs w:val="24"/>
        </w:rPr>
        <w:t>40)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F80926" w:rsidRPr="00C349E1" w:rsidRDefault="00F80926" w:rsidP="00C349E1">
      <w:pPr>
        <w:pStyle w:val="a3"/>
        <w:widowControl w:val="0"/>
        <w:ind w:firstLine="709"/>
        <w:jc w:val="both"/>
        <w:rPr>
          <w:b w:val="0"/>
          <w:sz w:val="24"/>
          <w:szCs w:val="24"/>
        </w:rPr>
      </w:pPr>
      <w:r w:rsidRPr="00C349E1">
        <w:rPr>
          <w:b w:val="0"/>
          <w:sz w:val="24"/>
          <w:szCs w:val="24"/>
        </w:rPr>
        <w:t>41)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F80926" w:rsidRPr="00C349E1" w:rsidRDefault="00F80926" w:rsidP="00C349E1">
      <w:pPr>
        <w:pStyle w:val="a3"/>
        <w:widowControl w:val="0"/>
        <w:ind w:firstLine="709"/>
        <w:jc w:val="both"/>
        <w:rPr>
          <w:b w:val="0"/>
          <w:sz w:val="24"/>
          <w:szCs w:val="24"/>
        </w:rPr>
      </w:pPr>
      <w:r w:rsidRPr="00C349E1">
        <w:rPr>
          <w:b w:val="0"/>
          <w:sz w:val="24"/>
          <w:szCs w:val="24"/>
        </w:rPr>
        <w:t>42) осуществляет муниципальный лесной контроль;</w:t>
      </w:r>
    </w:p>
    <w:p w:rsidR="00F80926" w:rsidRPr="00C349E1" w:rsidRDefault="00F80926" w:rsidP="00C349E1">
      <w:pPr>
        <w:pStyle w:val="a3"/>
        <w:widowControl w:val="0"/>
        <w:ind w:firstLine="709"/>
        <w:jc w:val="both"/>
        <w:rPr>
          <w:b w:val="0"/>
          <w:sz w:val="24"/>
          <w:szCs w:val="24"/>
        </w:rPr>
      </w:pPr>
      <w:r w:rsidRPr="00C349E1">
        <w:rPr>
          <w:b w:val="0"/>
          <w:sz w:val="24"/>
          <w:szCs w:val="24"/>
        </w:rPr>
        <w:t>43) обеспечивает выполнение работ, необходимых для создания искусственных земельных участков для нужд муниципального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 «Об общих принципах организации местного самоуправления в Российской Федерации»;</w:t>
      </w:r>
    </w:p>
    <w:p w:rsidR="00F80926" w:rsidRPr="00C349E1" w:rsidRDefault="00F80926" w:rsidP="00C349E1">
      <w:pPr>
        <w:pStyle w:val="a3"/>
        <w:widowControl w:val="0"/>
        <w:ind w:firstLine="709"/>
        <w:jc w:val="both"/>
        <w:rPr>
          <w:b w:val="0"/>
          <w:sz w:val="24"/>
          <w:szCs w:val="24"/>
        </w:rPr>
      </w:pPr>
      <w:r w:rsidRPr="00C349E1">
        <w:rPr>
          <w:b w:val="0"/>
          <w:sz w:val="24"/>
          <w:szCs w:val="24"/>
        </w:rPr>
        <w:t>44) осуществляет меры по противодействию коррупции в границах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45) организует в соответствии с Федеральным законом от 24.07.2007 № 221-ФЗ «О кадастровой деятельности» выполнение комплексных кадастровых работ и утверждение карты-плана территории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46) принимает решение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F80926" w:rsidRPr="00C349E1" w:rsidRDefault="00F80926" w:rsidP="00C349E1">
      <w:pPr>
        <w:pStyle w:val="a3"/>
        <w:widowControl w:val="0"/>
        <w:ind w:firstLine="709"/>
        <w:jc w:val="both"/>
        <w:rPr>
          <w:b w:val="0"/>
          <w:sz w:val="24"/>
          <w:szCs w:val="24"/>
        </w:rPr>
      </w:pPr>
      <w:r w:rsidRPr="00C349E1">
        <w:rPr>
          <w:b w:val="0"/>
          <w:sz w:val="24"/>
          <w:szCs w:val="24"/>
        </w:rPr>
        <w:t>47) планирует, осуществляет закупки товаров, работ, услуг для обеспечения муниципальных нужд и исполняет контракты;</w:t>
      </w:r>
    </w:p>
    <w:p w:rsidR="00F80926" w:rsidRPr="00C349E1" w:rsidRDefault="00F80926" w:rsidP="00C349E1">
      <w:pPr>
        <w:pStyle w:val="a3"/>
        <w:widowControl w:val="0"/>
        <w:ind w:firstLine="709"/>
        <w:jc w:val="both"/>
        <w:rPr>
          <w:b w:val="0"/>
          <w:sz w:val="24"/>
          <w:szCs w:val="24"/>
        </w:rPr>
      </w:pPr>
      <w:r w:rsidRPr="00C349E1">
        <w:rPr>
          <w:b w:val="0"/>
          <w:sz w:val="24"/>
          <w:szCs w:val="24"/>
        </w:rPr>
        <w:t>48) разрабатывает программы комплексного развития систем коммунальной инфраструктуры муниципального округа, программы комплексного развития транспортной инфраструктуры муниципального округа, программы комплексного развития социальной инфраструктуры муниципального округа, требования к которым устанавливаются Правительством Российской Федерации;</w:t>
      </w:r>
    </w:p>
    <w:p w:rsidR="00F80926" w:rsidRPr="00C349E1" w:rsidRDefault="00F80926" w:rsidP="00C349E1">
      <w:pPr>
        <w:pStyle w:val="a3"/>
        <w:widowControl w:val="0"/>
        <w:ind w:firstLine="709"/>
        <w:jc w:val="both"/>
        <w:rPr>
          <w:b w:val="0"/>
          <w:sz w:val="24"/>
          <w:szCs w:val="24"/>
        </w:rPr>
      </w:pPr>
      <w:r w:rsidRPr="00C349E1">
        <w:rPr>
          <w:b w:val="0"/>
          <w:sz w:val="24"/>
          <w:szCs w:val="24"/>
        </w:rPr>
        <w:t>49)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голосования по вопросам изменения границ муниципального округа, преобразования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50)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rsidR="00F80926" w:rsidRPr="00C349E1" w:rsidRDefault="00F80926" w:rsidP="00C349E1">
      <w:pPr>
        <w:pStyle w:val="a3"/>
        <w:widowControl w:val="0"/>
        <w:ind w:firstLine="709"/>
        <w:jc w:val="both"/>
        <w:rPr>
          <w:b w:val="0"/>
          <w:sz w:val="24"/>
          <w:szCs w:val="24"/>
        </w:rPr>
      </w:pPr>
      <w:r w:rsidRPr="00C349E1">
        <w:rPr>
          <w:b w:val="0"/>
          <w:sz w:val="24"/>
          <w:szCs w:val="24"/>
        </w:rPr>
        <w:t>51) разрабатывает и утверждает схемы размещения нестационарных торговых объектов на территории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52) определяет специально отведенные места для проведения встреч депутатов Думы муниципального округа с избирателями, а также определяет перечни помещений, предоставляемых органами местного самоуправления муниципального округа для проведения встреч депутатов Думы муниципального округа с избирателями;</w:t>
      </w:r>
    </w:p>
    <w:p w:rsidR="00F80926" w:rsidRPr="00C349E1" w:rsidRDefault="00F80926" w:rsidP="00C349E1">
      <w:pPr>
        <w:pStyle w:val="a3"/>
        <w:widowControl w:val="0"/>
        <w:ind w:firstLine="709"/>
        <w:jc w:val="both"/>
        <w:rPr>
          <w:b w:val="0"/>
          <w:sz w:val="24"/>
          <w:szCs w:val="24"/>
        </w:rPr>
      </w:pPr>
      <w:r w:rsidRPr="00C349E1">
        <w:rPr>
          <w:b w:val="0"/>
          <w:sz w:val="24"/>
          <w:szCs w:val="24"/>
        </w:rPr>
        <w:t>53) принимает решения о привлечении граждан к выполнению на добровольной основе социально значимых для муниципального округа работ;</w:t>
      </w:r>
    </w:p>
    <w:p w:rsidR="00F80926" w:rsidRPr="00C349E1" w:rsidRDefault="00F80926" w:rsidP="00C349E1">
      <w:pPr>
        <w:pStyle w:val="a3"/>
        <w:widowControl w:val="0"/>
        <w:ind w:firstLine="709"/>
        <w:jc w:val="both"/>
        <w:rPr>
          <w:b w:val="0"/>
          <w:sz w:val="24"/>
          <w:szCs w:val="24"/>
        </w:rPr>
      </w:pPr>
      <w:r w:rsidRPr="00C349E1">
        <w:rPr>
          <w:b w:val="0"/>
          <w:sz w:val="24"/>
          <w:szCs w:val="24"/>
        </w:rPr>
        <w:t>54) исполняет иные полномочия по решению вопросов местного значения в соответствии с действующим законодательством.</w:t>
      </w:r>
    </w:p>
    <w:p w:rsidR="00F80926" w:rsidRPr="00C349E1" w:rsidRDefault="00F80926" w:rsidP="00C349E1">
      <w:pPr>
        <w:pStyle w:val="a3"/>
        <w:widowControl w:val="0"/>
        <w:ind w:firstLine="709"/>
        <w:jc w:val="both"/>
        <w:rPr>
          <w:b w:val="0"/>
          <w:sz w:val="24"/>
          <w:szCs w:val="24"/>
        </w:rPr>
      </w:pPr>
      <w:r w:rsidRPr="00C349E1">
        <w:rPr>
          <w:b w:val="0"/>
          <w:sz w:val="24"/>
          <w:szCs w:val="24"/>
        </w:rPr>
        <w:t>2. Полномочия, указанные в части 1 настоящей статьи, осуществляются администрацией муниципального округа и ее органами в соответствии с положениями об администрации муниципального округа, ее органах.</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3. Администрация муниципального округа и ее органы исполняют отдельные </w:t>
      </w:r>
      <w:r w:rsidRPr="00C349E1">
        <w:rPr>
          <w:b w:val="0"/>
          <w:sz w:val="24"/>
          <w:szCs w:val="24"/>
        </w:rPr>
        <w:lastRenderedPageBreak/>
        <w:t>государственные полномочия, переданные органам местного самоуправления муниципального округа в соответствии с федеральными законами и законами Костромской области.</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sz w:val="24"/>
          <w:szCs w:val="24"/>
        </w:rPr>
      </w:pPr>
      <w:r w:rsidRPr="00C349E1">
        <w:rPr>
          <w:sz w:val="24"/>
          <w:szCs w:val="24"/>
        </w:rPr>
        <w:t>Статья 29. Контрольно-счетная  комиссия муниципального округа</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1. Контрольно-счетная комиссия муниципального округа является постоянно действующим органом внешнего муниципального финансового контроля, образуется Думой муниципального округа и действует на основании Положения о Контрольно-счетной комиссии Шарьинского муниципального округа, утвержденного Думой муниципального округа, и подотчетна ей.</w:t>
      </w:r>
    </w:p>
    <w:p w:rsidR="00F80926" w:rsidRPr="00C349E1" w:rsidRDefault="00F80926" w:rsidP="00C349E1">
      <w:pPr>
        <w:pStyle w:val="a3"/>
        <w:widowControl w:val="0"/>
        <w:ind w:firstLine="709"/>
        <w:jc w:val="both"/>
        <w:rPr>
          <w:b w:val="0"/>
          <w:sz w:val="24"/>
          <w:szCs w:val="24"/>
        </w:rPr>
      </w:pPr>
      <w:r w:rsidRPr="00C349E1">
        <w:rPr>
          <w:b w:val="0"/>
          <w:sz w:val="24"/>
          <w:szCs w:val="24"/>
        </w:rPr>
        <w:t>2. Порядок организации и деятельности Контрольно-счетной комиссии муниципального округа определяется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установленными федеральными законами, правовое регулирование организации и деятельности Контрольно-счетной комиссии осуществляется также законами Костромской области.</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widowControl w:val="0"/>
        <w:spacing w:after="0" w:line="240" w:lineRule="auto"/>
        <w:ind w:firstLine="709"/>
        <w:jc w:val="both"/>
        <w:rPr>
          <w:rFonts w:ascii="Times New Roman" w:hAnsi="Times New Roman" w:cs="Times New Roman"/>
          <w:b/>
          <w:sz w:val="24"/>
          <w:szCs w:val="24"/>
        </w:rPr>
      </w:pPr>
      <w:r w:rsidRPr="00C349E1">
        <w:rPr>
          <w:rFonts w:ascii="Times New Roman" w:hAnsi="Times New Roman" w:cs="Times New Roman"/>
          <w:b/>
          <w:sz w:val="24"/>
          <w:szCs w:val="24"/>
        </w:rPr>
        <w:t>Статья 31. Гарантии осуществления полномочий лица, замещающего муниципальную должность</w:t>
      </w:r>
    </w:p>
    <w:p w:rsidR="00F80926" w:rsidRPr="00C349E1" w:rsidRDefault="00F80926" w:rsidP="00C349E1">
      <w:pPr>
        <w:pStyle w:val="a3"/>
        <w:widowControl w:val="0"/>
        <w:ind w:firstLine="709"/>
        <w:jc w:val="both"/>
        <w:rPr>
          <w:b w:val="0"/>
          <w:sz w:val="24"/>
          <w:szCs w:val="24"/>
        </w:rPr>
      </w:pPr>
      <w:r w:rsidRPr="00C349E1">
        <w:rPr>
          <w:b w:val="0"/>
          <w:sz w:val="24"/>
          <w:szCs w:val="24"/>
        </w:rPr>
        <w:t>1. Депутату Думы муниципального округа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4 рабочих дня в месяц.</w:t>
      </w:r>
    </w:p>
    <w:p w:rsidR="00F80926" w:rsidRPr="00C349E1" w:rsidRDefault="00F80926" w:rsidP="00C349E1">
      <w:pPr>
        <w:pStyle w:val="a3"/>
        <w:widowControl w:val="0"/>
        <w:ind w:firstLine="709"/>
        <w:jc w:val="both"/>
        <w:rPr>
          <w:b w:val="0"/>
          <w:sz w:val="24"/>
          <w:szCs w:val="24"/>
        </w:rPr>
      </w:pPr>
      <w:r w:rsidRPr="00C349E1">
        <w:rPr>
          <w:b w:val="0"/>
          <w:sz w:val="24"/>
          <w:szCs w:val="24"/>
        </w:rPr>
        <w:t>2. Лицам, замещающим муниципальные должности, устанавливаются следующие гарантии:</w:t>
      </w:r>
    </w:p>
    <w:p w:rsidR="00F80926" w:rsidRPr="00C349E1" w:rsidRDefault="00F80926" w:rsidP="00C349E1">
      <w:pPr>
        <w:pStyle w:val="a3"/>
        <w:widowControl w:val="0"/>
        <w:ind w:firstLine="709"/>
        <w:jc w:val="both"/>
        <w:rPr>
          <w:b w:val="0"/>
          <w:sz w:val="24"/>
          <w:szCs w:val="24"/>
        </w:rPr>
      </w:pPr>
      <w:r w:rsidRPr="00C349E1">
        <w:rPr>
          <w:b w:val="0"/>
          <w:sz w:val="24"/>
          <w:szCs w:val="24"/>
        </w:rPr>
        <w:t>1) надлежащие условия работы, обеспечивающие эффективное осуществление ими своих полномочий;</w:t>
      </w:r>
    </w:p>
    <w:p w:rsidR="00F80926" w:rsidRPr="00C349E1" w:rsidRDefault="00F80926" w:rsidP="00C349E1">
      <w:pPr>
        <w:pStyle w:val="a3"/>
        <w:widowControl w:val="0"/>
        <w:ind w:firstLine="709"/>
        <w:jc w:val="both"/>
        <w:rPr>
          <w:b w:val="0"/>
          <w:sz w:val="24"/>
          <w:szCs w:val="24"/>
        </w:rPr>
      </w:pPr>
      <w:r w:rsidRPr="00C349E1">
        <w:rPr>
          <w:b w:val="0"/>
          <w:sz w:val="24"/>
          <w:szCs w:val="24"/>
        </w:rPr>
        <w:t>2) оплата труда и иные выплаты, предусмотренные действующим законодательством, муниципальными правовыми актами;</w:t>
      </w:r>
    </w:p>
    <w:p w:rsidR="00F80926" w:rsidRPr="00C349E1" w:rsidRDefault="00F80926" w:rsidP="00C349E1">
      <w:pPr>
        <w:pStyle w:val="a3"/>
        <w:widowControl w:val="0"/>
        <w:ind w:firstLine="709"/>
        <w:jc w:val="both"/>
        <w:rPr>
          <w:b w:val="0"/>
          <w:sz w:val="24"/>
          <w:szCs w:val="24"/>
        </w:rPr>
      </w:pPr>
      <w:r w:rsidRPr="00C349E1">
        <w:rPr>
          <w:b w:val="0"/>
          <w:sz w:val="24"/>
          <w:szCs w:val="24"/>
        </w:rPr>
        <w:t>3) ежегодный оплачиваемый отпуск продолжительностью не более 50 календарных дней;</w:t>
      </w:r>
    </w:p>
    <w:p w:rsidR="00F80926" w:rsidRPr="00C349E1" w:rsidRDefault="00F80926" w:rsidP="00C349E1">
      <w:pPr>
        <w:pStyle w:val="a3"/>
        <w:widowControl w:val="0"/>
        <w:ind w:firstLine="709"/>
        <w:jc w:val="both"/>
        <w:rPr>
          <w:b w:val="0"/>
          <w:sz w:val="24"/>
          <w:szCs w:val="24"/>
        </w:rPr>
      </w:pPr>
      <w:r w:rsidRPr="00C349E1">
        <w:rPr>
          <w:b w:val="0"/>
          <w:sz w:val="24"/>
          <w:szCs w:val="24"/>
        </w:rPr>
        <w:t>4) первоочередной прием руководителями, другими должностными лицами расположенных на территории муниципального образования органов местного самоуправления, органов государственной власти Костромской области, организаций, подведомственных указанным органам;</w:t>
      </w:r>
    </w:p>
    <w:p w:rsidR="00F80926" w:rsidRPr="00C349E1" w:rsidRDefault="00F80926" w:rsidP="00C349E1">
      <w:pPr>
        <w:pStyle w:val="a3"/>
        <w:widowControl w:val="0"/>
        <w:ind w:firstLine="709"/>
        <w:jc w:val="both"/>
        <w:rPr>
          <w:b w:val="0"/>
          <w:sz w:val="24"/>
          <w:szCs w:val="24"/>
        </w:rPr>
      </w:pPr>
      <w:r w:rsidRPr="00C349E1">
        <w:rPr>
          <w:b w:val="0"/>
          <w:sz w:val="24"/>
          <w:szCs w:val="24"/>
        </w:rPr>
        <w:t>5) получение нормативных актов, принятых органами государственной власти области и органами местного самоуправления, необходимых для осуществления их полномочий, а также обеспечение документами, другими информационными и справочными материалами, официально распространяемыми органами государственной власти Костромской области и органами местного самоуправления.</w:t>
      </w:r>
    </w:p>
    <w:p w:rsidR="00F80926" w:rsidRPr="00C349E1" w:rsidRDefault="00F80926" w:rsidP="00C349E1">
      <w:pPr>
        <w:pStyle w:val="a3"/>
        <w:widowControl w:val="0"/>
        <w:ind w:firstLine="709"/>
        <w:jc w:val="both"/>
        <w:rPr>
          <w:b w:val="0"/>
          <w:sz w:val="24"/>
          <w:szCs w:val="24"/>
        </w:rPr>
      </w:pPr>
      <w:r w:rsidRPr="00C349E1">
        <w:rPr>
          <w:b w:val="0"/>
          <w:sz w:val="24"/>
          <w:szCs w:val="24"/>
        </w:rPr>
        <w:t>6) единовременное пособие на оздоровление, выплачиваемое при предоставлении ежегодного оплачиваемого отпуска;</w:t>
      </w:r>
    </w:p>
    <w:p w:rsidR="00F80926" w:rsidRPr="00C349E1" w:rsidRDefault="00F80926" w:rsidP="00C349E1">
      <w:pPr>
        <w:pStyle w:val="a3"/>
        <w:widowControl w:val="0"/>
        <w:ind w:firstLine="709"/>
        <w:jc w:val="both"/>
        <w:rPr>
          <w:b w:val="0"/>
          <w:sz w:val="24"/>
          <w:szCs w:val="24"/>
        </w:rPr>
      </w:pPr>
      <w:r w:rsidRPr="00C349E1">
        <w:rPr>
          <w:b w:val="0"/>
          <w:sz w:val="24"/>
          <w:szCs w:val="24"/>
        </w:rPr>
        <w:t>7) ежегодное прохождение медицинского обследования в учреждениях здравоохранения;</w:t>
      </w:r>
    </w:p>
    <w:p w:rsidR="00F80926" w:rsidRPr="00C349E1" w:rsidRDefault="00F80926" w:rsidP="00C349E1">
      <w:pPr>
        <w:pStyle w:val="a3"/>
        <w:widowControl w:val="0"/>
        <w:ind w:firstLine="709"/>
        <w:jc w:val="both"/>
        <w:rPr>
          <w:b w:val="0"/>
          <w:sz w:val="24"/>
          <w:szCs w:val="24"/>
        </w:rPr>
      </w:pPr>
      <w:r w:rsidRPr="00C349E1">
        <w:rPr>
          <w:b w:val="0"/>
          <w:sz w:val="24"/>
          <w:szCs w:val="24"/>
        </w:rPr>
        <w:t>8) транспортное обслуживание, обеспечиваемое в связи с исполнением полномочий, а также компенсация за использование личного транспорта в целях, связанных с исполнением полномочий, и возмещение расходов, связанных с его использованием;</w:t>
      </w:r>
    </w:p>
    <w:p w:rsidR="00F80926" w:rsidRPr="00C349E1" w:rsidRDefault="00F80926" w:rsidP="00C349E1">
      <w:pPr>
        <w:pStyle w:val="a3"/>
        <w:widowControl w:val="0"/>
        <w:ind w:firstLine="709"/>
        <w:jc w:val="both"/>
        <w:rPr>
          <w:b w:val="0"/>
          <w:sz w:val="24"/>
          <w:szCs w:val="24"/>
        </w:rPr>
      </w:pPr>
      <w:r w:rsidRPr="00C349E1">
        <w:rPr>
          <w:b w:val="0"/>
          <w:sz w:val="24"/>
          <w:szCs w:val="24"/>
        </w:rPr>
        <w:t>9) возмещение расходов, связанных со служебными командировками;</w:t>
      </w:r>
    </w:p>
    <w:p w:rsidR="00F80926" w:rsidRPr="00C349E1" w:rsidRDefault="00F80926" w:rsidP="00C349E1">
      <w:pPr>
        <w:pStyle w:val="a3"/>
        <w:widowControl w:val="0"/>
        <w:ind w:firstLine="709"/>
        <w:jc w:val="both"/>
        <w:rPr>
          <w:b w:val="0"/>
          <w:sz w:val="24"/>
          <w:szCs w:val="24"/>
        </w:rPr>
      </w:pPr>
      <w:r w:rsidRPr="00C349E1">
        <w:rPr>
          <w:b w:val="0"/>
          <w:sz w:val="24"/>
          <w:szCs w:val="24"/>
        </w:rPr>
        <w:t>10) получение дополнительного профессионального образования с сохранением на этот период замещаемой муниципальной должности и оплаты труда;</w:t>
      </w:r>
    </w:p>
    <w:p w:rsidR="00F80926" w:rsidRPr="00C349E1" w:rsidRDefault="00F80926" w:rsidP="00C349E1">
      <w:pPr>
        <w:pStyle w:val="a3"/>
        <w:widowControl w:val="0"/>
        <w:ind w:firstLine="709"/>
        <w:jc w:val="both"/>
        <w:rPr>
          <w:b w:val="0"/>
          <w:sz w:val="24"/>
          <w:szCs w:val="24"/>
        </w:rPr>
      </w:pPr>
      <w:r w:rsidRPr="00C349E1">
        <w:rPr>
          <w:b w:val="0"/>
          <w:sz w:val="24"/>
          <w:szCs w:val="24"/>
        </w:rPr>
        <w:t>11) денежная компенсация при досрочном прекращении полномочий по следующим основаниям:</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а) преобразование муниципального образования, а также упразднение муниципального </w:t>
      </w:r>
      <w:r w:rsidRPr="00C349E1">
        <w:rPr>
          <w:b w:val="0"/>
          <w:sz w:val="24"/>
          <w:szCs w:val="24"/>
        </w:rPr>
        <w:lastRenderedPageBreak/>
        <w:t>образования;</w:t>
      </w:r>
    </w:p>
    <w:p w:rsidR="00F80926" w:rsidRPr="00C349E1" w:rsidRDefault="00F80926" w:rsidP="00C349E1">
      <w:pPr>
        <w:pStyle w:val="a3"/>
        <w:widowControl w:val="0"/>
        <w:ind w:firstLine="709"/>
        <w:jc w:val="both"/>
        <w:rPr>
          <w:b w:val="0"/>
          <w:sz w:val="24"/>
          <w:szCs w:val="24"/>
        </w:rPr>
      </w:pPr>
      <w:r w:rsidRPr="00C349E1">
        <w:rPr>
          <w:b w:val="0"/>
          <w:sz w:val="24"/>
          <w:szCs w:val="24"/>
        </w:rPr>
        <w:t>б) утрата поселением статуса муниципального образования в связи с его объединением с городским округом;</w:t>
      </w:r>
    </w:p>
    <w:p w:rsidR="00F80926" w:rsidRPr="00C349E1" w:rsidRDefault="00F80926" w:rsidP="00C349E1">
      <w:pPr>
        <w:pStyle w:val="a3"/>
        <w:widowControl w:val="0"/>
        <w:ind w:firstLine="709"/>
        <w:jc w:val="both"/>
        <w:rPr>
          <w:b w:val="0"/>
          <w:sz w:val="24"/>
          <w:szCs w:val="24"/>
        </w:rPr>
      </w:pPr>
      <w:r w:rsidRPr="00C349E1">
        <w:rPr>
          <w:b w:val="0"/>
          <w:sz w:val="24"/>
          <w:szCs w:val="24"/>
        </w:rPr>
        <w:t>в) увеличение численности избирателей муниципального образования более чем на 25 процентов, произошедшее вследствие изменения границ муниципального образования или объединения поселения с городским округом;</w:t>
      </w:r>
    </w:p>
    <w:p w:rsidR="00F80926" w:rsidRPr="00C349E1" w:rsidRDefault="00F80926" w:rsidP="00C349E1">
      <w:pPr>
        <w:pStyle w:val="a3"/>
        <w:widowControl w:val="0"/>
        <w:ind w:firstLine="709"/>
        <w:jc w:val="both"/>
        <w:rPr>
          <w:b w:val="0"/>
          <w:sz w:val="24"/>
          <w:szCs w:val="24"/>
        </w:rPr>
      </w:pPr>
      <w:r w:rsidRPr="00C349E1">
        <w:rPr>
          <w:b w:val="0"/>
          <w:sz w:val="24"/>
          <w:szCs w:val="24"/>
        </w:rPr>
        <w:t>12) единовременная денежная выплата супруге (супругу) либо несовершеннолетним детям лица, замещавшего муниципальную должность, в случае его смерти при исполнении им своих полномочий;</w:t>
      </w:r>
    </w:p>
    <w:p w:rsidR="00F80926" w:rsidRPr="00C349E1" w:rsidRDefault="00F80926" w:rsidP="00C349E1">
      <w:pPr>
        <w:pStyle w:val="a3"/>
        <w:widowControl w:val="0"/>
        <w:ind w:firstLine="709"/>
        <w:jc w:val="both"/>
        <w:rPr>
          <w:b w:val="0"/>
          <w:sz w:val="24"/>
          <w:szCs w:val="24"/>
        </w:rPr>
      </w:pPr>
      <w:proofErr w:type="gramStart"/>
      <w:r w:rsidRPr="00C349E1">
        <w:rPr>
          <w:b w:val="0"/>
          <w:sz w:val="24"/>
          <w:szCs w:val="24"/>
        </w:rPr>
        <w:t>13) предоставление служебного жилого помещения для проживания на основании договора найма служебного жилого помещения в соответствии с законодательством, а при отсутствии служебного жилого помещения возмещение фактических расходов по найму жилого помещения, подтвержденных соответствующими документами, но не более 10 000 рублей в месяц, в случае избрания (назначения) на муниципальную должность из другой местности и не имеющим жилой площади по месту избрания</w:t>
      </w:r>
      <w:proofErr w:type="gramEnd"/>
      <w:r w:rsidRPr="00C349E1">
        <w:rPr>
          <w:b w:val="0"/>
          <w:sz w:val="24"/>
          <w:szCs w:val="24"/>
        </w:rPr>
        <w:t xml:space="preserve"> (назначения) на муниципальную должность, на период осуществления ими своих полномочий.</w:t>
      </w:r>
    </w:p>
    <w:p w:rsidR="00F80926" w:rsidRPr="00C349E1" w:rsidRDefault="00F80926" w:rsidP="00C349E1">
      <w:pPr>
        <w:pStyle w:val="a3"/>
        <w:widowControl w:val="0"/>
        <w:ind w:firstLine="709"/>
        <w:jc w:val="both"/>
        <w:rPr>
          <w:b w:val="0"/>
          <w:sz w:val="24"/>
          <w:szCs w:val="24"/>
        </w:rPr>
      </w:pPr>
      <w:r w:rsidRPr="00C349E1">
        <w:rPr>
          <w:b w:val="0"/>
          <w:sz w:val="24"/>
          <w:szCs w:val="24"/>
        </w:rPr>
        <w:t>3. Положения пунктов 2-3, 6-10, 12, 13 части 2 настоящей статьи распространяется на лиц, замещающих муниципальные должности на постоянной основе.</w:t>
      </w:r>
    </w:p>
    <w:p w:rsidR="00F80926" w:rsidRPr="00C349E1" w:rsidRDefault="00F80926" w:rsidP="00C349E1">
      <w:pPr>
        <w:pStyle w:val="a3"/>
        <w:widowControl w:val="0"/>
        <w:ind w:firstLine="709"/>
        <w:jc w:val="both"/>
        <w:rPr>
          <w:b w:val="0"/>
          <w:sz w:val="24"/>
          <w:szCs w:val="24"/>
        </w:rPr>
      </w:pPr>
      <w:r w:rsidRPr="00C349E1">
        <w:rPr>
          <w:b w:val="0"/>
          <w:sz w:val="24"/>
          <w:szCs w:val="24"/>
        </w:rPr>
        <w:t>Положения пункта 11 части 2 настоящей статьи распространяются на лиц, замещавших муниципальные должности на постоянной основе и в этот период достигших пенсионного возраста или потерявших трудоспособность.</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4. </w:t>
      </w:r>
      <w:proofErr w:type="gramStart"/>
      <w:r w:rsidRPr="00C349E1">
        <w:rPr>
          <w:b w:val="0"/>
          <w:sz w:val="24"/>
          <w:szCs w:val="24"/>
        </w:rPr>
        <w:t>Лицо, не менее одного срока полномочий замещавшее муниципальную должность муниципального округа на постоянной основе и в этот период достигшее пенсионного возраста или потерявшее трудоспособность, имеет право на ежемесячную доплату к страховой пенсии по старости (инвалидности), назначенной в соответствии с Федеральным законом от 28 декабря 2013 года № 400-ФЗ «О страховых пенсия» либо досрочно назначенной в соответствии с Федеральным законом от 12</w:t>
      </w:r>
      <w:proofErr w:type="gramEnd"/>
      <w:r w:rsidRPr="00C349E1">
        <w:rPr>
          <w:b w:val="0"/>
          <w:sz w:val="24"/>
          <w:szCs w:val="24"/>
        </w:rPr>
        <w:t xml:space="preserve"> </w:t>
      </w:r>
      <w:proofErr w:type="gramStart"/>
      <w:r w:rsidRPr="00C349E1">
        <w:rPr>
          <w:b w:val="0"/>
          <w:sz w:val="24"/>
          <w:szCs w:val="24"/>
        </w:rPr>
        <w:t>декабря 2023 года № 565-ФЗ "О занятости населения в Российской Федерации", за исключением лиц, полномочия которых были прекращены досрочно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 7 и 10 части 1 и частью 2 статьи 30 Федерального закона «Об общих принципах</w:t>
      </w:r>
      <w:proofErr w:type="gramEnd"/>
      <w:r w:rsidRPr="00C349E1">
        <w:rPr>
          <w:b w:val="0"/>
          <w:sz w:val="24"/>
          <w:szCs w:val="24"/>
        </w:rPr>
        <w:t xml:space="preserve"> организации местного самоуправления в единой системе публичной власти».</w:t>
      </w:r>
    </w:p>
    <w:p w:rsidR="00F80926" w:rsidRPr="00C349E1" w:rsidRDefault="00F80926" w:rsidP="00C349E1">
      <w:pPr>
        <w:pStyle w:val="a3"/>
        <w:widowControl w:val="0"/>
        <w:ind w:firstLine="709"/>
        <w:jc w:val="both"/>
        <w:rPr>
          <w:b w:val="0"/>
          <w:sz w:val="24"/>
          <w:szCs w:val="24"/>
        </w:rPr>
      </w:pPr>
      <w:r w:rsidRPr="00C349E1">
        <w:rPr>
          <w:b w:val="0"/>
          <w:sz w:val="24"/>
          <w:szCs w:val="24"/>
        </w:rPr>
        <w:t>Финансирование расходов, связанных с установлением дополнительного пенсионного обеспечения, осуществляется за счет средств местного бюджета.</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5. </w:t>
      </w:r>
      <w:proofErr w:type="gramStart"/>
      <w:r w:rsidRPr="00C349E1">
        <w:rPr>
          <w:b w:val="0"/>
          <w:sz w:val="24"/>
          <w:szCs w:val="24"/>
        </w:rPr>
        <w:t xml:space="preserve">Для главы муниципального округа дополнительно к гарантиям, установленным в соответствии с частью 2 настоящей статьи, законом Костромской области Российской Федерации могут быть установлены гарантии, связанные с замещением государственной должности Костромской области Российской Федерации. </w:t>
      </w:r>
      <w:proofErr w:type="gramEnd"/>
    </w:p>
    <w:p w:rsidR="00F80926" w:rsidRPr="00C349E1" w:rsidRDefault="00F80926" w:rsidP="00C349E1">
      <w:pPr>
        <w:pStyle w:val="a3"/>
        <w:widowControl w:val="0"/>
        <w:ind w:firstLine="709"/>
        <w:jc w:val="both"/>
        <w:rPr>
          <w:b w:val="0"/>
          <w:sz w:val="24"/>
          <w:szCs w:val="24"/>
        </w:rPr>
      </w:pPr>
      <w:r w:rsidRPr="00C349E1">
        <w:rPr>
          <w:b w:val="0"/>
          <w:sz w:val="24"/>
          <w:szCs w:val="24"/>
        </w:rPr>
        <w:t>Финансирование расходов, связанных с установлением таких гарантий, осуществляется за счет средств бюджета Костромской области.</w:t>
      </w:r>
    </w:p>
    <w:p w:rsidR="00F80926" w:rsidRPr="00C349E1" w:rsidRDefault="00F80926" w:rsidP="00C349E1">
      <w:pPr>
        <w:pStyle w:val="a3"/>
        <w:widowControl w:val="0"/>
        <w:ind w:firstLine="709"/>
        <w:jc w:val="both"/>
        <w:rPr>
          <w:b w:val="0"/>
          <w:sz w:val="24"/>
          <w:szCs w:val="24"/>
        </w:rPr>
      </w:pPr>
      <w:r w:rsidRPr="00C349E1">
        <w:rPr>
          <w:b w:val="0"/>
          <w:sz w:val="24"/>
          <w:szCs w:val="24"/>
        </w:rPr>
        <w:t>6. Порядок предоставления и размеры гарантий, предусмотренных частями 2 и 4 настоящей статьи, устанавливаются решением Думы муниципального округа</w:t>
      </w:r>
      <w:proofErr w:type="gramStart"/>
      <w:r w:rsidRPr="00C349E1">
        <w:rPr>
          <w:b w:val="0"/>
          <w:sz w:val="24"/>
          <w:szCs w:val="24"/>
        </w:rPr>
        <w:t>.»;</w:t>
      </w:r>
      <w:proofErr w:type="gramEnd"/>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sz w:val="24"/>
          <w:szCs w:val="24"/>
        </w:rPr>
      </w:pPr>
      <w:r w:rsidRPr="00C349E1">
        <w:rPr>
          <w:sz w:val="24"/>
          <w:szCs w:val="24"/>
        </w:rPr>
        <w:t>Статья 32. Органы местного самоуправления муниципального округа как юридические лица</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 xml:space="preserve">1. Дума муниципального округа, администрация муниципального округа, Контрольно-счетная  комиссия муниципального округа наделяются правами юридического лица, являются </w:t>
      </w:r>
      <w:proofErr w:type="gramStart"/>
      <w:r w:rsidRPr="00C349E1">
        <w:rPr>
          <w:b w:val="0"/>
          <w:sz w:val="24"/>
          <w:szCs w:val="24"/>
        </w:rPr>
        <w:t>муниципальными казенными учреждениями, образуемыми для осуществления управленческих функций и подлежат</w:t>
      </w:r>
      <w:proofErr w:type="gramEnd"/>
      <w:r w:rsidRPr="00C349E1">
        <w:rPr>
          <w:b w:val="0"/>
          <w:sz w:val="24"/>
          <w:szCs w:val="24"/>
        </w:rPr>
        <w:t xml:space="preserve"> государственной регистрации в качестве юридических лиц в соответствии с федеральным законом.</w:t>
      </w:r>
    </w:p>
    <w:p w:rsidR="00F80926" w:rsidRPr="00C349E1" w:rsidRDefault="00F80926" w:rsidP="00C349E1">
      <w:pPr>
        <w:pStyle w:val="a3"/>
        <w:widowControl w:val="0"/>
        <w:ind w:firstLine="709"/>
        <w:jc w:val="both"/>
        <w:rPr>
          <w:b w:val="0"/>
          <w:sz w:val="24"/>
          <w:szCs w:val="24"/>
        </w:rPr>
      </w:pPr>
      <w:r w:rsidRPr="00C349E1">
        <w:rPr>
          <w:b w:val="0"/>
          <w:sz w:val="24"/>
          <w:szCs w:val="24"/>
        </w:rPr>
        <w:lastRenderedPageBreak/>
        <w:t>2. Дума муниципального округа, администрация муниципального округа, Контрольно-счетная комиссия муниципального округа как юридические лица действуют на основании общих для организаций данного вида положений Федерального закона в соответствии с Гражданским кодексом Российской Федерации применительно к казенным учреждениям.</w:t>
      </w:r>
    </w:p>
    <w:p w:rsidR="00F80926" w:rsidRPr="00C349E1" w:rsidRDefault="00F80926" w:rsidP="00C349E1">
      <w:pPr>
        <w:pStyle w:val="a3"/>
        <w:widowControl w:val="0"/>
        <w:ind w:firstLine="709"/>
        <w:jc w:val="both"/>
        <w:rPr>
          <w:b w:val="0"/>
          <w:sz w:val="24"/>
          <w:szCs w:val="24"/>
        </w:rPr>
      </w:pPr>
      <w:r w:rsidRPr="00C349E1">
        <w:rPr>
          <w:b w:val="0"/>
          <w:sz w:val="24"/>
          <w:szCs w:val="24"/>
        </w:rPr>
        <w:t>3. Основаниями для государственной регистрации органов местного самоуправления муниципального округа в качестве юридических лиц являются Устав муниципального округа и решение о создании соответствующего органа местного самоуправления муниципального округа с правами юридического лица.</w:t>
      </w:r>
    </w:p>
    <w:p w:rsidR="00F80926" w:rsidRPr="00C349E1" w:rsidRDefault="00F80926" w:rsidP="00C349E1">
      <w:pPr>
        <w:pStyle w:val="a3"/>
        <w:widowControl w:val="0"/>
        <w:ind w:firstLine="709"/>
        <w:jc w:val="both"/>
        <w:rPr>
          <w:b w:val="0"/>
          <w:sz w:val="24"/>
          <w:szCs w:val="24"/>
        </w:rPr>
      </w:pPr>
      <w:r w:rsidRPr="00C349E1">
        <w:rPr>
          <w:b w:val="0"/>
          <w:sz w:val="24"/>
          <w:szCs w:val="24"/>
        </w:rPr>
        <w:t>Финансовое обеспечение деятельности Думы муниципального округа, администрации муниципального округа, Контрольно-счетной комиссии муниципального округа осуществляется исключительно за счет собственных доходов бюджета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4.Основаниями для государственной регистрации органов администрации муниципального округа в качестве юридических лиц являются решение Думы муниципального округа об учреждении соответствующего органа в форме муниципального казенного учреждения и утверждение положения о нем Думой муниципального округа по представлению главы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5. От имени муниципального округа приобретать и осуществлять имущественные и иные права и обязанности, выступать в суде без доверенности может глава муниципального округа.</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sz w:val="24"/>
          <w:szCs w:val="24"/>
        </w:rPr>
      </w:pPr>
      <w:r w:rsidRPr="00C349E1">
        <w:rPr>
          <w:sz w:val="24"/>
          <w:szCs w:val="24"/>
        </w:rPr>
        <w:t>Статья 33. Муниципальная служба</w:t>
      </w:r>
    </w:p>
    <w:p w:rsidR="00F80926" w:rsidRPr="00C349E1" w:rsidRDefault="00F80926" w:rsidP="00C349E1">
      <w:pPr>
        <w:pStyle w:val="a3"/>
        <w:widowControl w:val="0"/>
        <w:ind w:firstLine="709"/>
        <w:jc w:val="both"/>
        <w:rPr>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 xml:space="preserve">1. </w:t>
      </w:r>
      <w:proofErr w:type="gramStart"/>
      <w:r w:rsidRPr="00C349E1">
        <w:rPr>
          <w:b w:val="0"/>
          <w:sz w:val="24"/>
          <w:szCs w:val="24"/>
        </w:rPr>
        <w:t>Правовое регулирование муниципальной службы в органах местного самоуправления муниципального округа, включая квалификационные требования для замещения должностей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принимаемым в соответствии с ним законом Костромской области о муниципальной службе, настоящим Уставом муниципального округа и муниципальными правовыми актами, утверждаемыми Думой муниципального округа.</w:t>
      </w:r>
      <w:proofErr w:type="gramEnd"/>
    </w:p>
    <w:p w:rsidR="00F80926" w:rsidRPr="00C349E1" w:rsidRDefault="00F80926" w:rsidP="00C349E1">
      <w:pPr>
        <w:pStyle w:val="a3"/>
        <w:widowControl w:val="0"/>
        <w:ind w:firstLine="709"/>
        <w:jc w:val="both"/>
        <w:rPr>
          <w:b w:val="0"/>
          <w:sz w:val="24"/>
          <w:szCs w:val="24"/>
        </w:rPr>
      </w:pPr>
      <w:r w:rsidRPr="00C349E1">
        <w:rPr>
          <w:b w:val="0"/>
          <w:sz w:val="24"/>
          <w:szCs w:val="24"/>
        </w:rPr>
        <w:t>Время работы на должностях в органах местного самоуправления муниципального округа засчитывается в стаж, исчисляемый для предоставления льгот и гарантий в соответствии с законодательством о государственной службе.</w:t>
      </w:r>
    </w:p>
    <w:p w:rsidR="00F80926" w:rsidRPr="00C349E1" w:rsidRDefault="00F80926" w:rsidP="00C349E1">
      <w:pPr>
        <w:pStyle w:val="a3"/>
        <w:widowControl w:val="0"/>
        <w:ind w:firstLine="709"/>
        <w:jc w:val="both"/>
        <w:rPr>
          <w:b w:val="0"/>
          <w:sz w:val="24"/>
          <w:szCs w:val="24"/>
        </w:rPr>
      </w:pPr>
      <w:r w:rsidRPr="00C349E1">
        <w:rPr>
          <w:b w:val="0"/>
          <w:sz w:val="24"/>
          <w:szCs w:val="24"/>
        </w:rPr>
        <w:t>2. Расходы, связанные с содержанием органов и должностных лиц местного самоуправления муниципального округа, осуществляются за счет бюджета муниципального округа.</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Heading20"/>
        <w:keepNext w:val="0"/>
        <w:widowControl w:val="0"/>
        <w:spacing w:line="240" w:lineRule="auto"/>
        <w:ind w:left="0" w:firstLine="709"/>
        <w:outlineLvl w:val="9"/>
        <w:rPr>
          <w:rFonts w:ascii="Times New Roman" w:hAnsi="Times New Roman" w:cs="Times New Roman"/>
          <w:b/>
          <w:spacing w:val="-2"/>
          <w:sz w:val="24"/>
          <w:szCs w:val="24"/>
        </w:rPr>
      </w:pPr>
      <w:r w:rsidRPr="00C349E1">
        <w:rPr>
          <w:rFonts w:ascii="Times New Roman" w:hAnsi="Times New Roman" w:cs="Times New Roman"/>
          <w:b/>
          <w:sz w:val="24"/>
          <w:szCs w:val="24"/>
        </w:rPr>
        <w:t>Статья</w:t>
      </w:r>
      <w:r w:rsidRPr="00C349E1">
        <w:rPr>
          <w:rFonts w:ascii="Times New Roman" w:hAnsi="Times New Roman" w:cs="Times New Roman"/>
          <w:b/>
          <w:spacing w:val="-6"/>
          <w:sz w:val="24"/>
          <w:szCs w:val="24"/>
        </w:rPr>
        <w:t xml:space="preserve"> </w:t>
      </w:r>
      <w:r w:rsidRPr="00C349E1">
        <w:rPr>
          <w:rFonts w:ascii="Times New Roman" w:hAnsi="Times New Roman" w:cs="Times New Roman"/>
          <w:b/>
          <w:sz w:val="24"/>
          <w:szCs w:val="24"/>
        </w:rPr>
        <w:t>34.</w:t>
      </w:r>
      <w:r w:rsidRPr="00C349E1">
        <w:rPr>
          <w:rFonts w:ascii="Times New Roman" w:hAnsi="Times New Roman" w:cs="Times New Roman"/>
          <w:b/>
          <w:spacing w:val="-6"/>
          <w:sz w:val="24"/>
          <w:szCs w:val="24"/>
        </w:rPr>
        <w:t xml:space="preserve"> </w:t>
      </w:r>
      <w:r w:rsidRPr="00C349E1">
        <w:rPr>
          <w:rFonts w:ascii="Times New Roman" w:hAnsi="Times New Roman" w:cs="Times New Roman"/>
          <w:b/>
          <w:sz w:val="24"/>
          <w:szCs w:val="24"/>
        </w:rPr>
        <w:t>Межмуниципальное</w:t>
      </w:r>
      <w:r w:rsidRPr="00C349E1">
        <w:rPr>
          <w:rFonts w:ascii="Times New Roman" w:hAnsi="Times New Roman" w:cs="Times New Roman"/>
          <w:b/>
          <w:spacing w:val="-5"/>
          <w:sz w:val="24"/>
          <w:szCs w:val="24"/>
        </w:rPr>
        <w:t xml:space="preserve"> </w:t>
      </w:r>
      <w:r w:rsidRPr="00C349E1">
        <w:rPr>
          <w:rFonts w:ascii="Times New Roman" w:hAnsi="Times New Roman" w:cs="Times New Roman"/>
          <w:b/>
          <w:spacing w:val="-2"/>
          <w:sz w:val="24"/>
          <w:szCs w:val="24"/>
        </w:rPr>
        <w:t>сотрудничество</w:t>
      </w:r>
    </w:p>
    <w:p w:rsidR="00F80926" w:rsidRPr="00C349E1" w:rsidRDefault="00F80926" w:rsidP="00C349E1">
      <w:pPr>
        <w:pStyle w:val="Heading20"/>
        <w:keepNext w:val="0"/>
        <w:widowControl w:val="0"/>
        <w:spacing w:line="240" w:lineRule="auto"/>
        <w:ind w:left="0" w:firstLine="709"/>
        <w:outlineLvl w:val="9"/>
        <w:rPr>
          <w:rFonts w:ascii="Times New Roman" w:hAnsi="Times New Roman" w:cs="Times New Roman"/>
          <w:spacing w:val="-2"/>
          <w:sz w:val="24"/>
          <w:szCs w:val="24"/>
        </w:rPr>
      </w:pPr>
    </w:p>
    <w:p w:rsidR="00F80926" w:rsidRPr="00C349E1" w:rsidRDefault="00F80926" w:rsidP="00C349E1">
      <w:pPr>
        <w:pStyle w:val="Heading20"/>
        <w:keepNext w:val="0"/>
        <w:widowControl w:val="0"/>
        <w:spacing w:line="240" w:lineRule="auto"/>
        <w:ind w:left="0" w:firstLine="709"/>
        <w:outlineLvl w:val="9"/>
        <w:rPr>
          <w:rFonts w:ascii="Times New Roman" w:hAnsi="Times New Roman" w:cs="Times New Roman"/>
          <w:sz w:val="24"/>
          <w:szCs w:val="24"/>
        </w:rPr>
      </w:pPr>
      <w:r w:rsidRPr="00C349E1">
        <w:rPr>
          <w:rFonts w:ascii="Times New Roman" w:hAnsi="Times New Roman" w:cs="Times New Roman"/>
          <w:sz w:val="24"/>
          <w:szCs w:val="24"/>
        </w:rPr>
        <w:t>1. Муниципальный округ вправе участвовать в межмуниципальном сотрудничестве путем:</w:t>
      </w:r>
    </w:p>
    <w:p w:rsidR="00F80926" w:rsidRPr="00C349E1" w:rsidRDefault="00F80926" w:rsidP="00C349E1">
      <w:pPr>
        <w:pStyle w:val="Heading20"/>
        <w:keepNext w:val="0"/>
        <w:widowControl w:val="0"/>
        <w:spacing w:line="240" w:lineRule="auto"/>
        <w:ind w:left="0" w:firstLine="709"/>
        <w:outlineLvl w:val="9"/>
        <w:rPr>
          <w:rFonts w:ascii="Times New Roman" w:hAnsi="Times New Roman" w:cs="Times New Roman"/>
          <w:spacing w:val="-2"/>
          <w:sz w:val="24"/>
          <w:szCs w:val="24"/>
        </w:rPr>
      </w:pPr>
      <w:r w:rsidRPr="00C349E1">
        <w:rPr>
          <w:rFonts w:ascii="Times New Roman" w:hAnsi="Times New Roman" w:cs="Times New Roman"/>
          <w:sz w:val="24"/>
          <w:szCs w:val="24"/>
        </w:rPr>
        <w:t>- вступления</w:t>
      </w:r>
      <w:r w:rsidRPr="00C349E1">
        <w:rPr>
          <w:rFonts w:ascii="Times New Roman" w:hAnsi="Times New Roman" w:cs="Times New Roman"/>
          <w:spacing w:val="-9"/>
          <w:sz w:val="24"/>
          <w:szCs w:val="24"/>
        </w:rPr>
        <w:t xml:space="preserve"> </w:t>
      </w:r>
      <w:r w:rsidRPr="00C349E1">
        <w:rPr>
          <w:rFonts w:ascii="Times New Roman" w:hAnsi="Times New Roman" w:cs="Times New Roman"/>
          <w:sz w:val="24"/>
          <w:szCs w:val="24"/>
        </w:rPr>
        <w:t>в</w:t>
      </w:r>
      <w:r w:rsidRPr="00C349E1">
        <w:rPr>
          <w:rFonts w:ascii="Times New Roman" w:hAnsi="Times New Roman" w:cs="Times New Roman"/>
          <w:spacing w:val="-8"/>
          <w:sz w:val="24"/>
          <w:szCs w:val="24"/>
        </w:rPr>
        <w:t xml:space="preserve"> </w:t>
      </w:r>
      <w:r w:rsidRPr="00C349E1">
        <w:rPr>
          <w:rFonts w:ascii="Times New Roman" w:hAnsi="Times New Roman" w:cs="Times New Roman"/>
          <w:sz w:val="24"/>
          <w:szCs w:val="24"/>
        </w:rPr>
        <w:t>Совет</w:t>
      </w:r>
      <w:r w:rsidRPr="00C349E1">
        <w:rPr>
          <w:rFonts w:ascii="Times New Roman" w:hAnsi="Times New Roman" w:cs="Times New Roman"/>
          <w:spacing w:val="-8"/>
          <w:sz w:val="24"/>
          <w:szCs w:val="24"/>
        </w:rPr>
        <w:t xml:space="preserve"> </w:t>
      </w:r>
      <w:r w:rsidRPr="00C349E1">
        <w:rPr>
          <w:rFonts w:ascii="Times New Roman" w:hAnsi="Times New Roman" w:cs="Times New Roman"/>
          <w:sz w:val="24"/>
          <w:szCs w:val="24"/>
        </w:rPr>
        <w:t>муниципальных</w:t>
      </w:r>
      <w:r w:rsidRPr="00C349E1">
        <w:rPr>
          <w:rFonts w:ascii="Times New Roman" w:hAnsi="Times New Roman" w:cs="Times New Roman"/>
          <w:spacing w:val="-9"/>
          <w:sz w:val="24"/>
          <w:szCs w:val="24"/>
        </w:rPr>
        <w:t xml:space="preserve"> </w:t>
      </w:r>
      <w:r w:rsidRPr="00C349E1">
        <w:rPr>
          <w:rFonts w:ascii="Times New Roman" w:hAnsi="Times New Roman" w:cs="Times New Roman"/>
          <w:sz w:val="24"/>
          <w:szCs w:val="24"/>
        </w:rPr>
        <w:t>образований</w:t>
      </w:r>
      <w:r w:rsidRPr="00C349E1">
        <w:rPr>
          <w:rFonts w:ascii="Times New Roman" w:hAnsi="Times New Roman" w:cs="Times New Roman"/>
          <w:spacing w:val="-2"/>
          <w:sz w:val="24"/>
          <w:szCs w:val="24"/>
        </w:rPr>
        <w:t xml:space="preserve"> </w:t>
      </w:r>
      <w:r w:rsidRPr="00C349E1">
        <w:rPr>
          <w:rFonts w:ascii="Times New Roman" w:hAnsi="Times New Roman" w:cs="Times New Roman"/>
          <w:sz w:val="24"/>
          <w:szCs w:val="24"/>
        </w:rPr>
        <w:t>Костромской</w:t>
      </w:r>
      <w:r w:rsidRPr="00C349E1">
        <w:rPr>
          <w:rFonts w:ascii="Times New Roman" w:hAnsi="Times New Roman" w:cs="Times New Roman"/>
          <w:spacing w:val="-6"/>
          <w:sz w:val="24"/>
          <w:szCs w:val="24"/>
        </w:rPr>
        <w:t xml:space="preserve"> </w:t>
      </w:r>
      <w:r w:rsidRPr="00C349E1">
        <w:rPr>
          <w:rFonts w:ascii="Times New Roman" w:hAnsi="Times New Roman" w:cs="Times New Roman"/>
          <w:spacing w:val="-2"/>
          <w:sz w:val="24"/>
          <w:szCs w:val="24"/>
        </w:rPr>
        <w:t>области;</w:t>
      </w:r>
    </w:p>
    <w:p w:rsidR="00F80926" w:rsidRPr="00C349E1" w:rsidRDefault="00F80926" w:rsidP="00C349E1">
      <w:pPr>
        <w:pStyle w:val="Heading20"/>
        <w:keepNext w:val="0"/>
        <w:widowControl w:val="0"/>
        <w:spacing w:line="240" w:lineRule="auto"/>
        <w:ind w:left="0" w:firstLine="709"/>
        <w:outlineLvl w:val="9"/>
        <w:rPr>
          <w:rFonts w:ascii="Times New Roman" w:hAnsi="Times New Roman" w:cs="Times New Roman"/>
          <w:sz w:val="24"/>
          <w:szCs w:val="24"/>
        </w:rPr>
      </w:pPr>
      <w:r w:rsidRPr="00C349E1">
        <w:rPr>
          <w:rFonts w:ascii="Times New Roman" w:hAnsi="Times New Roman" w:cs="Times New Roman"/>
          <w:sz w:val="24"/>
          <w:szCs w:val="24"/>
        </w:rPr>
        <w:t>- учреждения</w:t>
      </w:r>
      <w:r w:rsidRPr="00C349E1">
        <w:rPr>
          <w:rFonts w:ascii="Times New Roman" w:hAnsi="Times New Roman" w:cs="Times New Roman"/>
          <w:spacing w:val="-5"/>
          <w:sz w:val="24"/>
          <w:szCs w:val="24"/>
        </w:rPr>
        <w:t xml:space="preserve"> </w:t>
      </w:r>
      <w:r w:rsidRPr="00C349E1">
        <w:rPr>
          <w:rFonts w:ascii="Times New Roman" w:hAnsi="Times New Roman" w:cs="Times New Roman"/>
          <w:sz w:val="24"/>
          <w:szCs w:val="24"/>
        </w:rPr>
        <w:t>межмуниципальных</w:t>
      </w:r>
      <w:r w:rsidRPr="00C349E1">
        <w:rPr>
          <w:rFonts w:ascii="Times New Roman" w:hAnsi="Times New Roman" w:cs="Times New Roman"/>
          <w:spacing w:val="-5"/>
          <w:sz w:val="24"/>
          <w:szCs w:val="24"/>
        </w:rPr>
        <w:t xml:space="preserve"> </w:t>
      </w:r>
      <w:r w:rsidRPr="00C349E1">
        <w:rPr>
          <w:rFonts w:ascii="Times New Roman" w:hAnsi="Times New Roman" w:cs="Times New Roman"/>
          <w:sz w:val="24"/>
          <w:szCs w:val="24"/>
        </w:rPr>
        <w:t>хозяйственных</w:t>
      </w:r>
      <w:r w:rsidRPr="00C349E1">
        <w:rPr>
          <w:rFonts w:ascii="Times New Roman" w:hAnsi="Times New Roman" w:cs="Times New Roman"/>
          <w:spacing w:val="-6"/>
          <w:sz w:val="24"/>
          <w:szCs w:val="24"/>
        </w:rPr>
        <w:t xml:space="preserve"> </w:t>
      </w:r>
      <w:r w:rsidRPr="00C349E1">
        <w:rPr>
          <w:rFonts w:ascii="Times New Roman" w:hAnsi="Times New Roman" w:cs="Times New Roman"/>
          <w:sz w:val="24"/>
          <w:szCs w:val="24"/>
        </w:rPr>
        <w:t>обществ</w:t>
      </w:r>
      <w:r w:rsidRPr="00C349E1">
        <w:rPr>
          <w:rFonts w:ascii="Times New Roman" w:hAnsi="Times New Roman" w:cs="Times New Roman"/>
          <w:spacing w:val="-6"/>
          <w:sz w:val="24"/>
          <w:szCs w:val="24"/>
        </w:rPr>
        <w:t xml:space="preserve"> </w:t>
      </w:r>
      <w:r w:rsidRPr="00C349E1">
        <w:rPr>
          <w:rFonts w:ascii="Times New Roman" w:hAnsi="Times New Roman" w:cs="Times New Roman"/>
          <w:sz w:val="24"/>
          <w:szCs w:val="24"/>
        </w:rPr>
        <w:t>в</w:t>
      </w:r>
      <w:r w:rsidRPr="00C349E1">
        <w:rPr>
          <w:rFonts w:ascii="Times New Roman" w:hAnsi="Times New Roman" w:cs="Times New Roman"/>
          <w:spacing w:val="-6"/>
          <w:sz w:val="24"/>
          <w:szCs w:val="24"/>
        </w:rPr>
        <w:t xml:space="preserve"> </w:t>
      </w:r>
      <w:r w:rsidRPr="00C349E1">
        <w:rPr>
          <w:rFonts w:ascii="Times New Roman" w:hAnsi="Times New Roman" w:cs="Times New Roman"/>
          <w:sz w:val="24"/>
          <w:szCs w:val="24"/>
        </w:rPr>
        <w:t>форме</w:t>
      </w:r>
      <w:r w:rsidRPr="00C349E1">
        <w:rPr>
          <w:rFonts w:ascii="Times New Roman" w:hAnsi="Times New Roman" w:cs="Times New Roman"/>
          <w:spacing w:val="-6"/>
          <w:sz w:val="24"/>
          <w:szCs w:val="24"/>
        </w:rPr>
        <w:t xml:space="preserve"> </w:t>
      </w:r>
      <w:r w:rsidRPr="00C349E1">
        <w:rPr>
          <w:rFonts w:ascii="Times New Roman" w:hAnsi="Times New Roman" w:cs="Times New Roman"/>
          <w:sz w:val="24"/>
          <w:szCs w:val="24"/>
        </w:rPr>
        <w:t>непубличных акционерных обществ и обществ с ограниченной ответственностью;</w:t>
      </w:r>
    </w:p>
    <w:p w:rsidR="00F80926" w:rsidRPr="00C349E1" w:rsidRDefault="00F80926" w:rsidP="00C349E1">
      <w:pPr>
        <w:pStyle w:val="Heading20"/>
        <w:keepNext w:val="0"/>
        <w:widowControl w:val="0"/>
        <w:spacing w:line="240" w:lineRule="auto"/>
        <w:ind w:left="0" w:firstLine="709"/>
        <w:outlineLvl w:val="9"/>
        <w:rPr>
          <w:rFonts w:ascii="Times New Roman" w:hAnsi="Times New Roman" w:cs="Times New Roman"/>
          <w:sz w:val="24"/>
          <w:szCs w:val="24"/>
        </w:rPr>
      </w:pPr>
      <w:r w:rsidRPr="00C349E1">
        <w:rPr>
          <w:rFonts w:ascii="Times New Roman" w:hAnsi="Times New Roman" w:cs="Times New Roman"/>
          <w:sz w:val="24"/>
          <w:szCs w:val="24"/>
        </w:rPr>
        <w:t>- создания</w:t>
      </w:r>
      <w:r w:rsidRPr="00C349E1">
        <w:rPr>
          <w:rFonts w:ascii="Times New Roman" w:hAnsi="Times New Roman" w:cs="Times New Roman"/>
          <w:spacing w:val="34"/>
          <w:sz w:val="24"/>
          <w:szCs w:val="24"/>
        </w:rPr>
        <w:t xml:space="preserve"> </w:t>
      </w:r>
      <w:r w:rsidRPr="00C349E1">
        <w:rPr>
          <w:rFonts w:ascii="Times New Roman" w:hAnsi="Times New Roman" w:cs="Times New Roman"/>
          <w:sz w:val="24"/>
          <w:szCs w:val="24"/>
        </w:rPr>
        <w:t>некоммерческих</w:t>
      </w:r>
      <w:r w:rsidRPr="00C349E1">
        <w:rPr>
          <w:rFonts w:ascii="Times New Roman" w:hAnsi="Times New Roman" w:cs="Times New Roman"/>
          <w:spacing w:val="34"/>
          <w:sz w:val="24"/>
          <w:szCs w:val="24"/>
        </w:rPr>
        <w:t xml:space="preserve"> </w:t>
      </w:r>
      <w:r w:rsidRPr="00C349E1">
        <w:rPr>
          <w:rFonts w:ascii="Times New Roman" w:hAnsi="Times New Roman" w:cs="Times New Roman"/>
          <w:sz w:val="24"/>
          <w:szCs w:val="24"/>
        </w:rPr>
        <w:t>организаций</w:t>
      </w:r>
      <w:r w:rsidRPr="00C349E1">
        <w:rPr>
          <w:rFonts w:ascii="Times New Roman" w:hAnsi="Times New Roman" w:cs="Times New Roman"/>
          <w:spacing w:val="37"/>
          <w:sz w:val="24"/>
          <w:szCs w:val="24"/>
        </w:rPr>
        <w:t xml:space="preserve"> </w:t>
      </w:r>
      <w:r w:rsidRPr="00C349E1">
        <w:rPr>
          <w:rFonts w:ascii="Times New Roman" w:hAnsi="Times New Roman" w:cs="Times New Roman"/>
          <w:sz w:val="24"/>
          <w:szCs w:val="24"/>
        </w:rPr>
        <w:t>в</w:t>
      </w:r>
      <w:r w:rsidRPr="00C349E1">
        <w:rPr>
          <w:rFonts w:ascii="Times New Roman" w:hAnsi="Times New Roman" w:cs="Times New Roman"/>
          <w:spacing w:val="35"/>
          <w:sz w:val="24"/>
          <w:szCs w:val="24"/>
        </w:rPr>
        <w:t xml:space="preserve"> </w:t>
      </w:r>
      <w:r w:rsidRPr="00C349E1">
        <w:rPr>
          <w:rFonts w:ascii="Times New Roman" w:hAnsi="Times New Roman" w:cs="Times New Roman"/>
          <w:sz w:val="24"/>
          <w:szCs w:val="24"/>
        </w:rPr>
        <w:t>форме</w:t>
      </w:r>
      <w:r w:rsidRPr="00C349E1">
        <w:rPr>
          <w:rFonts w:ascii="Times New Roman" w:hAnsi="Times New Roman" w:cs="Times New Roman"/>
          <w:spacing w:val="39"/>
          <w:sz w:val="24"/>
          <w:szCs w:val="24"/>
        </w:rPr>
        <w:t xml:space="preserve"> </w:t>
      </w:r>
      <w:r w:rsidRPr="00C349E1">
        <w:rPr>
          <w:rFonts w:ascii="Times New Roman" w:hAnsi="Times New Roman" w:cs="Times New Roman"/>
          <w:sz w:val="24"/>
          <w:szCs w:val="24"/>
        </w:rPr>
        <w:t>автономных</w:t>
      </w:r>
      <w:r w:rsidRPr="00C349E1">
        <w:rPr>
          <w:rFonts w:ascii="Times New Roman" w:hAnsi="Times New Roman" w:cs="Times New Roman"/>
          <w:spacing w:val="34"/>
          <w:sz w:val="24"/>
          <w:szCs w:val="24"/>
        </w:rPr>
        <w:t xml:space="preserve"> </w:t>
      </w:r>
      <w:r w:rsidRPr="00C349E1">
        <w:rPr>
          <w:rFonts w:ascii="Times New Roman" w:hAnsi="Times New Roman" w:cs="Times New Roman"/>
          <w:sz w:val="24"/>
          <w:szCs w:val="24"/>
        </w:rPr>
        <w:t>некоммерческих организаций и фондов.</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2. </w:t>
      </w:r>
      <w:r w:rsidRPr="00C349E1">
        <w:rPr>
          <w:b w:val="0"/>
          <w:spacing w:val="-2"/>
          <w:sz w:val="24"/>
          <w:szCs w:val="24"/>
        </w:rPr>
        <w:t>Решение</w:t>
      </w:r>
      <w:r w:rsidRPr="00C349E1">
        <w:rPr>
          <w:b w:val="0"/>
          <w:sz w:val="24"/>
          <w:szCs w:val="24"/>
        </w:rPr>
        <w:t xml:space="preserve"> </w:t>
      </w:r>
      <w:r w:rsidRPr="00C349E1">
        <w:rPr>
          <w:b w:val="0"/>
          <w:spacing w:val="-6"/>
          <w:sz w:val="24"/>
          <w:szCs w:val="24"/>
        </w:rPr>
        <w:t>об</w:t>
      </w:r>
      <w:r w:rsidRPr="00C349E1">
        <w:rPr>
          <w:b w:val="0"/>
          <w:sz w:val="24"/>
          <w:szCs w:val="24"/>
        </w:rPr>
        <w:t xml:space="preserve"> </w:t>
      </w:r>
      <w:r w:rsidRPr="00C349E1">
        <w:rPr>
          <w:b w:val="0"/>
          <w:spacing w:val="-2"/>
          <w:sz w:val="24"/>
          <w:szCs w:val="24"/>
        </w:rPr>
        <w:t>участии</w:t>
      </w:r>
      <w:r w:rsidRPr="00C349E1">
        <w:rPr>
          <w:b w:val="0"/>
          <w:sz w:val="24"/>
          <w:szCs w:val="24"/>
        </w:rPr>
        <w:t xml:space="preserve"> </w:t>
      </w:r>
      <w:r w:rsidRPr="00C349E1">
        <w:rPr>
          <w:b w:val="0"/>
          <w:spacing w:val="-2"/>
          <w:sz w:val="24"/>
          <w:szCs w:val="24"/>
        </w:rPr>
        <w:t>муниципального</w:t>
      </w:r>
      <w:r w:rsidRPr="00C349E1">
        <w:rPr>
          <w:b w:val="0"/>
          <w:sz w:val="24"/>
          <w:szCs w:val="24"/>
        </w:rPr>
        <w:t xml:space="preserve"> </w:t>
      </w:r>
      <w:r w:rsidRPr="00C349E1">
        <w:rPr>
          <w:b w:val="0"/>
          <w:spacing w:val="-2"/>
          <w:sz w:val="24"/>
          <w:szCs w:val="24"/>
        </w:rPr>
        <w:t>округа</w:t>
      </w:r>
      <w:r w:rsidRPr="00C349E1">
        <w:rPr>
          <w:b w:val="0"/>
          <w:sz w:val="24"/>
          <w:szCs w:val="24"/>
        </w:rPr>
        <w:t xml:space="preserve"> </w:t>
      </w:r>
      <w:r w:rsidRPr="00C349E1">
        <w:rPr>
          <w:b w:val="0"/>
          <w:spacing w:val="-10"/>
          <w:sz w:val="24"/>
          <w:szCs w:val="24"/>
        </w:rPr>
        <w:t>в</w:t>
      </w:r>
      <w:r w:rsidRPr="00C349E1">
        <w:rPr>
          <w:b w:val="0"/>
          <w:sz w:val="24"/>
          <w:szCs w:val="24"/>
        </w:rPr>
        <w:t xml:space="preserve"> </w:t>
      </w:r>
      <w:r w:rsidRPr="00C349E1">
        <w:rPr>
          <w:b w:val="0"/>
          <w:spacing w:val="-2"/>
          <w:sz w:val="24"/>
          <w:szCs w:val="24"/>
        </w:rPr>
        <w:t xml:space="preserve">межмуниципальном </w:t>
      </w:r>
      <w:r w:rsidRPr="00C349E1">
        <w:rPr>
          <w:b w:val="0"/>
          <w:sz w:val="24"/>
          <w:szCs w:val="24"/>
        </w:rPr>
        <w:t>сотрудничестве принимает Дума муниципального округа.</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Статья 35. Муниципальные правовые акты муниципального округа</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 xml:space="preserve">1. </w:t>
      </w:r>
      <w:proofErr w:type="gramStart"/>
      <w:r w:rsidRPr="00C349E1">
        <w:rPr>
          <w:b w:val="0"/>
          <w:sz w:val="24"/>
          <w:szCs w:val="24"/>
        </w:rPr>
        <w:t xml:space="preserve">Муниципальные правовые акты муниципального округа  (далее –  муниципальные правовые акты) - решения, принятые непосредственно населением муниципального округа по вопросам местного значения, либо решения, принятые органами местного самоуправления и (или) должностными лицами местного самоуправления муниципального округа по вопросам </w:t>
      </w:r>
      <w:r w:rsidRPr="00C349E1">
        <w:rPr>
          <w:b w:val="0"/>
          <w:sz w:val="24"/>
          <w:szCs w:val="24"/>
        </w:rPr>
        <w:lastRenderedPageBreak/>
        <w:t>местного значения, по вопросам осуществления отдельных государственных полномочий, переданных органам местного самоуправления муниципального округа федеральными законами и законами Костромской области, а также по иным вопросам</w:t>
      </w:r>
      <w:proofErr w:type="gramEnd"/>
      <w:r w:rsidRPr="00C349E1">
        <w:rPr>
          <w:b w:val="0"/>
          <w:sz w:val="24"/>
          <w:szCs w:val="24"/>
        </w:rPr>
        <w:t>,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муниципального округа, документально оформленные, обязательные для исполнения на территории муниципального округа, устанавливающие либо изменяющие общеобязательные правила, или имеющие индивидуальный характер.</w:t>
      </w:r>
    </w:p>
    <w:p w:rsidR="00F80926" w:rsidRPr="00C349E1" w:rsidRDefault="00F80926" w:rsidP="00C349E1">
      <w:pPr>
        <w:pStyle w:val="a3"/>
        <w:widowControl w:val="0"/>
        <w:ind w:firstLine="709"/>
        <w:jc w:val="both"/>
        <w:rPr>
          <w:b w:val="0"/>
          <w:sz w:val="24"/>
          <w:szCs w:val="24"/>
        </w:rPr>
      </w:pPr>
      <w:r w:rsidRPr="00C349E1">
        <w:rPr>
          <w:b w:val="0"/>
          <w:sz w:val="24"/>
          <w:szCs w:val="24"/>
        </w:rPr>
        <w:t>2. Муниципальные правовые акты обязательны для исполнения юридическими и физическими лицами на всей территории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муниципального округа несут ответственность в соответствии с федеральными законами и законами Костромской области.</w:t>
      </w:r>
    </w:p>
    <w:p w:rsidR="00F80926" w:rsidRPr="00C349E1" w:rsidRDefault="00F80926" w:rsidP="00C349E1">
      <w:pPr>
        <w:pStyle w:val="a3"/>
        <w:widowControl w:val="0"/>
        <w:ind w:firstLine="709"/>
        <w:jc w:val="both"/>
        <w:rPr>
          <w:b w:val="0"/>
          <w:sz w:val="24"/>
          <w:szCs w:val="24"/>
        </w:rPr>
      </w:pPr>
      <w:r w:rsidRPr="00C349E1">
        <w:rPr>
          <w:b w:val="0"/>
          <w:sz w:val="24"/>
          <w:szCs w:val="24"/>
        </w:rPr>
        <w:t>3. Систему муниципальных правовых актов муниципального округа образуют:</w:t>
      </w:r>
    </w:p>
    <w:p w:rsidR="00F80926" w:rsidRPr="00C349E1" w:rsidRDefault="00F80926" w:rsidP="00C349E1">
      <w:pPr>
        <w:pStyle w:val="a3"/>
        <w:widowControl w:val="0"/>
        <w:ind w:firstLine="709"/>
        <w:jc w:val="both"/>
        <w:rPr>
          <w:b w:val="0"/>
          <w:sz w:val="24"/>
          <w:szCs w:val="24"/>
        </w:rPr>
      </w:pPr>
      <w:r w:rsidRPr="00C349E1">
        <w:rPr>
          <w:b w:val="0"/>
          <w:sz w:val="24"/>
          <w:szCs w:val="24"/>
        </w:rPr>
        <w:t>- Устав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 решения, принимаемые на местном референдуме;</w:t>
      </w:r>
    </w:p>
    <w:p w:rsidR="00F80926" w:rsidRPr="00C349E1" w:rsidRDefault="00F80926" w:rsidP="00C349E1">
      <w:pPr>
        <w:pStyle w:val="a3"/>
        <w:widowControl w:val="0"/>
        <w:ind w:firstLine="709"/>
        <w:jc w:val="both"/>
        <w:rPr>
          <w:b w:val="0"/>
          <w:sz w:val="24"/>
          <w:szCs w:val="24"/>
        </w:rPr>
      </w:pPr>
      <w:r w:rsidRPr="00C349E1">
        <w:rPr>
          <w:b w:val="0"/>
          <w:sz w:val="24"/>
          <w:szCs w:val="24"/>
        </w:rPr>
        <w:t>- решения Думы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 постановления и распоряжения председателя Думы муниципального округа по вопросам организации деятельности Думы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 постановления и распоряжения главы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 постановления и распоряжения администрации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 правовые акты Контрольно-счетной комиссии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 распоряжения и приказы должностных лиц местного самоуправления по вопросам, отнесенным к их полномочиям.</w:t>
      </w:r>
    </w:p>
    <w:p w:rsidR="00F80926" w:rsidRPr="00C349E1" w:rsidRDefault="00F80926" w:rsidP="00C349E1">
      <w:pPr>
        <w:pStyle w:val="a3"/>
        <w:widowControl w:val="0"/>
        <w:ind w:firstLine="709"/>
        <w:jc w:val="both"/>
        <w:rPr>
          <w:b w:val="0"/>
          <w:sz w:val="24"/>
          <w:szCs w:val="24"/>
        </w:rPr>
      </w:pPr>
      <w:r w:rsidRPr="00C349E1">
        <w:rPr>
          <w:b w:val="0"/>
          <w:sz w:val="24"/>
          <w:szCs w:val="24"/>
        </w:rPr>
        <w:t>4. Проекты решений Думы муниципального округа могут вноситься:</w:t>
      </w:r>
    </w:p>
    <w:p w:rsidR="00F80926" w:rsidRPr="00C349E1" w:rsidRDefault="00F80926" w:rsidP="00C349E1">
      <w:pPr>
        <w:pStyle w:val="a3"/>
        <w:widowControl w:val="0"/>
        <w:ind w:firstLine="709"/>
        <w:jc w:val="both"/>
        <w:rPr>
          <w:b w:val="0"/>
          <w:sz w:val="24"/>
          <w:szCs w:val="24"/>
        </w:rPr>
      </w:pPr>
      <w:r w:rsidRPr="00C349E1">
        <w:rPr>
          <w:b w:val="0"/>
          <w:sz w:val="24"/>
          <w:szCs w:val="24"/>
        </w:rPr>
        <w:t>- председателем Думы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 депутатами Думы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 главой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 администрацией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 инициативными группами граждан в порядке, установленном решением Думы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 комиссиями Думы муниципального округа, депутатскими объединениями (группами, фракциями);</w:t>
      </w:r>
    </w:p>
    <w:p w:rsidR="00F80926" w:rsidRPr="00C349E1" w:rsidRDefault="00F80926" w:rsidP="00C349E1">
      <w:pPr>
        <w:pStyle w:val="a3"/>
        <w:widowControl w:val="0"/>
        <w:ind w:firstLine="709"/>
        <w:jc w:val="both"/>
        <w:rPr>
          <w:b w:val="0"/>
          <w:sz w:val="24"/>
          <w:szCs w:val="24"/>
        </w:rPr>
      </w:pPr>
      <w:r w:rsidRPr="00C349E1">
        <w:rPr>
          <w:b w:val="0"/>
          <w:sz w:val="24"/>
          <w:szCs w:val="24"/>
        </w:rPr>
        <w:t>- Контрольно-счетной комиссией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 органами территориального общественного самоуправления;</w:t>
      </w:r>
    </w:p>
    <w:p w:rsidR="00F80926" w:rsidRPr="00C349E1" w:rsidRDefault="00F80926" w:rsidP="00C349E1">
      <w:pPr>
        <w:pStyle w:val="a3"/>
        <w:widowControl w:val="0"/>
        <w:ind w:firstLine="709"/>
        <w:jc w:val="both"/>
        <w:rPr>
          <w:b w:val="0"/>
          <w:sz w:val="24"/>
          <w:szCs w:val="24"/>
        </w:rPr>
      </w:pPr>
      <w:r w:rsidRPr="00C349E1">
        <w:rPr>
          <w:b w:val="0"/>
          <w:sz w:val="24"/>
          <w:szCs w:val="24"/>
        </w:rPr>
        <w:t>- органами прокуратуры.</w:t>
      </w:r>
    </w:p>
    <w:p w:rsidR="00F80926" w:rsidRPr="00C349E1" w:rsidRDefault="00F80926" w:rsidP="00C349E1">
      <w:pPr>
        <w:pStyle w:val="a3"/>
        <w:widowControl w:val="0"/>
        <w:ind w:firstLine="709"/>
        <w:jc w:val="both"/>
        <w:rPr>
          <w:b w:val="0"/>
          <w:sz w:val="24"/>
          <w:szCs w:val="24"/>
        </w:rPr>
      </w:pPr>
      <w:r w:rsidRPr="00C349E1">
        <w:rPr>
          <w:b w:val="0"/>
          <w:sz w:val="24"/>
          <w:szCs w:val="24"/>
        </w:rPr>
        <w:t>5. Круг лиц, обладающих правом вносить проекты муниципальных правовых актов, иных органов и должностных лиц местного самоуправления муниципального округа, определяется указанными органами и должностными лицами самостоятельно.</w:t>
      </w:r>
    </w:p>
    <w:p w:rsidR="00F80926" w:rsidRPr="00C349E1" w:rsidRDefault="00F80926" w:rsidP="00C349E1">
      <w:pPr>
        <w:pStyle w:val="a3"/>
        <w:widowControl w:val="0"/>
        <w:ind w:firstLine="709"/>
        <w:jc w:val="both"/>
        <w:rPr>
          <w:b w:val="0"/>
          <w:sz w:val="24"/>
          <w:szCs w:val="24"/>
        </w:rPr>
      </w:pPr>
      <w:r w:rsidRPr="00C349E1">
        <w:rPr>
          <w:b w:val="0"/>
          <w:sz w:val="24"/>
          <w:szCs w:val="24"/>
        </w:rPr>
        <w:t>6. Порядок разработки и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муниципального округа, на рассмотрение которых вносятся указанные проекты.</w:t>
      </w:r>
    </w:p>
    <w:p w:rsidR="00F80926" w:rsidRPr="00C349E1" w:rsidRDefault="00F80926" w:rsidP="00C349E1">
      <w:pPr>
        <w:pStyle w:val="a3"/>
        <w:widowControl w:val="0"/>
        <w:ind w:firstLine="709"/>
        <w:jc w:val="both"/>
        <w:rPr>
          <w:b w:val="0"/>
          <w:sz w:val="24"/>
          <w:szCs w:val="24"/>
        </w:rPr>
      </w:pPr>
      <w:proofErr w:type="gramStart"/>
      <w:r w:rsidRPr="00C349E1">
        <w:rPr>
          <w:b w:val="0"/>
          <w:sz w:val="24"/>
          <w:szCs w:val="24"/>
        </w:rPr>
        <w:t>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администрацией муниципального округа в порядке, установленном муниципальными нормативными правовыми актами в соответствии с Законом Костромской области от 16.07.2014 № 557-5-ЗКО «Об экспертизе муниципальных нормативных правовых актов, затрагивающих</w:t>
      </w:r>
      <w:proofErr w:type="gramEnd"/>
      <w:r w:rsidRPr="00C349E1">
        <w:rPr>
          <w:b w:val="0"/>
          <w:sz w:val="24"/>
          <w:szCs w:val="24"/>
        </w:rPr>
        <w:t xml:space="preserve"> вопросы осуществления предпринимательской и </w:t>
      </w:r>
      <w:r w:rsidRPr="00C349E1">
        <w:rPr>
          <w:b w:val="0"/>
          <w:sz w:val="24"/>
          <w:szCs w:val="24"/>
        </w:rPr>
        <w:lastRenderedPageBreak/>
        <w:t>инвестиционной деятельности, и оценке регулирующего воздействия проектов таких актов», за исключением:</w:t>
      </w:r>
    </w:p>
    <w:p w:rsidR="00F80926" w:rsidRPr="00C349E1" w:rsidRDefault="00F80926" w:rsidP="00C349E1">
      <w:pPr>
        <w:pStyle w:val="a3"/>
        <w:widowControl w:val="0"/>
        <w:ind w:firstLine="709"/>
        <w:jc w:val="both"/>
        <w:rPr>
          <w:b w:val="0"/>
          <w:sz w:val="24"/>
          <w:szCs w:val="24"/>
        </w:rPr>
      </w:pPr>
      <w:r w:rsidRPr="00C349E1">
        <w:rPr>
          <w:b w:val="0"/>
          <w:sz w:val="24"/>
          <w:szCs w:val="24"/>
        </w:rPr>
        <w:t>1) проектов решений Думы муниципального округа, устанавливающих, изменяющих, приостанавливающих, отменяющих местные налоги и сборы;</w:t>
      </w:r>
    </w:p>
    <w:p w:rsidR="00F80926" w:rsidRPr="00C349E1" w:rsidRDefault="00F80926" w:rsidP="00C349E1">
      <w:pPr>
        <w:pStyle w:val="a3"/>
        <w:widowControl w:val="0"/>
        <w:ind w:firstLine="709"/>
        <w:jc w:val="both"/>
        <w:rPr>
          <w:b w:val="0"/>
          <w:sz w:val="24"/>
          <w:szCs w:val="24"/>
        </w:rPr>
      </w:pPr>
      <w:r w:rsidRPr="00C349E1">
        <w:rPr>
          <w:b w:val="0"/>
          <w:sz w:val="24"/>
          <w:szCs w:val="24"/>
        </w:rPr>
        <w:t>2) проектов решений Думы муниципального округа, регулирующих бюджетные правоотношения;</w:t>
      </w:r>
    </w:p>
    <w:p w:rsidR="00F80926" w:rsidRPr="00C349E1" w:rsidRDefault="00F80926" w:rsidP="00C349E1">
      <w:pPr>
        <w:pStyle w:val="a3"/>
        <w:widowControl w:val="0"/>
        <w:ind w:firstLine="709"/>
        <w:jc w:val="both"/>
        <w:rPr>
          <w:b w:val="0"/>
          <w:sz w:val="24"/>
          <w:szCs w:val="24"/>
        </w:rPr>
      </w:pPr>
      <w:r w:rsidRPr="00C349E1">
        <w:rPr>
          <w:b w:val="0"/>
          <w:sz w:val="24"/>
          <w:szCs w:val="24"/>
        </w:rPr>
        <w:t>3) проектов муниципальных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F80926" w:rsidRPr="00C349E1" w:rsidRDefault="00F80926" w:rsidP="00C349E1">
      <w:pPr>
        <w:pStyle w:val="a3"/>
        <w:widowControl w:val="0"/>
        <w:ind w:firstLine="709"/>
        <w:jc w:val="both"/>
        <w:rPr>
          <w:b w:val="0"/>
          <w:sz w:val="24"/>
          <w:szCs w:val="24"/>
        </w:rPr>
      </w:pPr>
      <w:r w:rsidRPr="00C349E1">
        <w:rPr>
          <w:b w:val="0"/>
          <w:sz w:val="24"/>
          <w:szCs w:val="24"/>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F80926" w:rsidRPr="00C349E1" w:rsidRDefault="00F80926" w:rsidP="00C349E1">
      <w:pPr>
        <w:pStyle w:val="a3"/>
        <w:widowControl w:val="0"/>
        <w:ind w:firstLine="709"/>
        <w:jc w:val="both"/>
        <w:rPr>
          <w:b w:val="0"/>
          <w:sz w:val="24"/>
          <w:szCs w:val="24"/>
        </w:rPr>
      </w:pPr>
      <w:r w:rsidRPr="00C349E1">
        <w:rPr>
          <w:b w:val="0"/>
          <w:sz w:val="24"/>
          <w:szCs w:val="24"/>
        </w:rPr>
        <w:t>7. Устав муниципального округа и оформленные в виде муниципальных правовых актов решения, принятые на местном референдуме, являются актами высшей юридической силы в системе муниципальных правовых актов. Никакие иные муниципальные правовые акты не должны им противоречить.</w:t>
      </w:r>
    </w:p>
    <w:p w:rsidR="00F80926" w:rsidRPr="00C349E1" w:rsidRDefault="00F80926" w:rsidP="00C349E1">
      <w:pPr>
        <w:pStyle w:val="a3"/>
        <w:widowControl w:val="0"/>
        <w:ind w:firstLine="709"/>
        <w:jc w:val="both"/>
        <w:rPr>
          <w:b w:val="0"/>
          <w:sz w:val="24"/>
          <w:szCs w:val="24"/>
        </w:rPr>
      </w:pPr>
      <w:r w:rsidRPr="00C349E1">
        <w:rPr>
          <w:b w:val="0"/>
          <w:sz w:val="24"/>
          <w:szCs w:val="24"/>
        </w:rPr>
        <w:t>8. Устав муниципального округа, решения Думы муниципального округа о внесении изменений и дополнений в Устав муниципального округа, об утверждении структуры органов местного самоуправления муниципального округа принимаются большинством в две трети голосов от установленной численности депутатов Думы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9. </w:t>
      </w:r>
      <w:proofErr w:type="gramStart"/>
      <w:r w:rsidRPr="00C349E1">
        <w:rPr>
          <w:b w:val="0"/>
          <w:sz w:val="24"/>
          <w:szCs w:val="24"/>
        </w:rPr>
        <w:t>Инициатива по внесению на рассмотрение Думы муниципального округа проекта нового Устава муниципального округа, а также проекта решения Думы муниципального округа о внесении изменений и (или) дополнений в Устав муниципального округа, может исходить от председателя Думы муниципального округа, депутатов Думы муниципального округа численностью не менее одной трети от установленной численности депутатов Думы муниципального округа, главы муниципального округа и органов прокуратуры.</w:t>
      </w:r>
      <w:proofErr w:type="gramEnd"/>
    </w:p>
    <w:p w:rsidR="00F80926" w:rsidRPr="00C349E1" w:rsidRDefault="00F80926" w:rsidP="00C349E1">
      <w:pPr>
        <w:pStyle w:val="a3"/>
        <w:widowControl w:val="0"/>
        <w:ind w:firstLine="709"/>
        <w:jc w:val="both"/>
        <w:rPr>
          <w:b w:val="0"/>
          <w:sz w:val="24"/>
          <w:szCs w:val="24"/>
        </w:rPr>
      </w:pPr>
      <w:r w:rsidRPr="00C349E1">
        <w:rPr>
          <w:b w:val="0"/>
          <w:sz w:val="24"/>
          <w:szCs w:val="24"/>
        </w:rPr>
        <w:t xml:space="preserve">10. </w:t>
      </w:r>
      <w:proofErr w:type="gramStart"/>
      <w:r w:rsidRPr="00C349E1">
        <w:rPr>
          <w:b w:val="0"/>
          <w:sz w:val="24"/>
          <w:szCs w:val="24"/>
        </w:rPr>
        <w:t>Проекты нормативных правовых актов Думы муниципального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Думы муниципального округа, предусматривающие расходы, финансовое обеспечение которых осуществляется за счет средств</w:t>
      </w:r>
      <w:proofErr w:type="gramEnd"/>
      <w:r w:rsidRPr="00C349E1">
        <w:rPr>
          <w:b w:val="0"/>
          <w:sz w:val="24"/>
          <w:szCs w:val="24"/>
        </w:rPr>
        <w:t xml:space="preserve"> местного бюджета, рассматриваются Думы муниципального округа по представлению главы муниципального округа либо при наличии заключения указанного лица. Данное заключение представляется в Думу муниципального округа в течение 30 календарных дней со дня поступления к главе муниципального округа проекта нормативного правового акта, но не менее 20 календарных дней.</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11. </w:t>
      </w:r>
      <w:proofErr w:type="gramStart"/>
      <w:r w:rsidRPr="00C349E1">
        <w:rPr>
          <w:b w:val="0"/>
          <w:sz w:val="24"/>
          <w:szCs w:val="24"/>
        </w:rPr>
        <w:t>Решения Думы муниципального округа, устанавливающие правила, обязательные для исполнения на территории муниципального округа, принимаются большинством голосов от установленной численности депутатов Думы муниципального округа, если иное не установлено Федеральным законом «Об общих принципах организации местного самоуправления в единой системе публичной власти», настоящим Уставом и Регламентом Думы муниципального округа.</w:t>
      </w:r>
      <w:proofErr w:type="gramEnd"/>
    </w:p>
    <w:p w:rsidR="00F80926" w:rsidRPr="00C349E1" w:rsidRDefault="00F80926" w:rsidP="00C349E1">
      <w:pPr>
        <w:pStyle w:val="a3"/>
        <w:widowControl w:val="0"/>
        <w:ind w:firstLine="709"/>
        <w:jc w:val="both"/>
        <w:rPr>
          <w:b w:val="0"/>
          <w:sz w:val="24"/>
          <w:szCs w:val="24"/>
        </w:rPr>
      </w:pPr>
      <w:r w:rsidRPr="00C349E1">
        <w:rPr>
          <w:b w:val="0"/>
          <w:sz w:val="24"/>
          <w:szCs w:val="24"/>
        </w:rPr>
        <w:t>Иные решения Думы муниципального округа считаются принятыми, если за них проголосовало большинство депутатов, присутствующих на заседании Думы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12. 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Костромской области в порядке, установленном Законом Костромской области.</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widowControl w:val="0"/>
        <w:spacing w:after="0" w:line="240" w:lineRule="auto"/>
        <w:ind w:firstLine="709"/>
        <w:jc w:val="both"/>
        <w:rPr>
          <w:rFonts w:ascii="Times New Roman" w:hAnsi="Times New Roman" w:cs="Times New Roman"/>
          <w:b/>
          <w:sz w:val="24"/>
          <w:szCs w:val="24"/>
        </w:rPr>
      </w:pPr>
      <w:r w:rsidRPr="00C349E1">
        <w:rPr>
          <w:rFonts w:ascii="Times New Roman" w:hAnsi="Times New Roman" w:cs="Times New Roman"/>
          <w:b/>
          <w:sz w:val="24"/>
          <w:szCs w:val="24"/>
        </w:rPr>
        <w:lastRenderedPageBreak/>
        <w:t>Статья 36. Вступление в силу, обнародование муниципальных правовых актов и отмена муниципальных правовых актов</w:t>
      </w:r>
    </w:p>
    <w:p w:rsidR="00F80926" w:rsidRPr="00C349E1" w:rsidRDefault="00F80926" w:rsidP="00C349E1">
      <w:pPr>
        <w:widowControl w:val="0"/>
        <w:spacing w:after="0" w:line="240" w:lineRule="auto"/>
        <w:ind w:firstLine="709"/>
        <w:jc w:val="both"/>
        <w:rPr>
          <w:rFonts w:ascii="Times New Roman" w:hAnsi="Times New Roman" w:cs="Times New Roman"/>
          <w:b/>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1. Муниципальные правовые акты вступают в силу:</w:t>
      </w:r>
    </w:p>
    <w:p w:rsidR="00F80926" w:rsidRPr="00C349E1" w:rsidRDefault="00F80926" w:rsidP="00C349E1">
      <w:pPr>
        <w:pStyle w:val="a3"/>
        <w:widowControl w:val="0"/>
        <w:ind w:firstLine="709"/>
        <w:jc w:val="both"/>
        <w:rPr>
          <w:b w:val="0"/>
          <w:sz w:val="24"/>
          <w:szCs w:val="24"/>
        </w:rPr>
      </w:pPr>
      <w:r w:rsidRPr="00C349E1">
        <w:rPr>
          <w:b w:val="0"/>
          <w:sz w:val="24"/>
          <w:szCs w:val="24"/>
        </w:rPr>
        <w:t>- Устав муниципального округа, решение Думы муниципального округа о внесении изменений и дополнений в Устав муниципального округа - со дня его официального опубликования, произведенного после государственной регистрации;</w:t>
      </w:r>
    </w:p>
    <w:p w:rsidR="00F80926" w:rsidRPr="00C349E1" w:rsidRDefault="00F80926" w:rsidP="00C349E1">
      <w:pPr>
        <w:pStyle w:val="a3"/>
        <w:widowControl w:val="0"/>
        <w:ind w:firstLine="709"/>
        <w:jc w:val="both"/>
        <w:rPr>
          <w:b w:val="0"/>
          <w:sz w:val="24"/>
          <w:szCs w:val="24"/>
        </w:rPr>
      </w:pPr>
      <w:r w:rsidRPr="00C349E1">
        <w:rPr>
          <w:b w:val="0"/>
          <w:sz w:val="24"/>
          <w:szCs w:val="24"/>
        </w:rPr>
        <w:t>- решение, принятое на местном референдуме - со дня официального опубликования результатов референдума;</w:t>
      </w:r>
    </w:p>
    <w:p w:rsidR="00F80926" w:rsidRPr="00C349E1" w:rsidRDefault="00F80926" w:rsidP="00C349E1">
      <w:pPr>
        <w:pStyle w:val="a3"/>
        <w:widowControl w:val="0"/>
        <w:ind w:firstLine="709"/>
        <w:jc w:val="both"/>
        <w:rPr>
          <w:b w:val="0"/>
          <w:sz w:val="24"/>
          <w:szCs w:val="24"/>
        </w:rPr>
      </w:pPr>
      <w:r w:rsidRPr="00C349E1">
        <w:rPr>
          <w:b w:val="0"/>
          <w:sz w:val="24"/>
          <w:szCs w:val="24"/>
        </w:rPr>
        <w:t>- муниципальные нормативные правовые акты органов местного самоуправления муниципального округа - со дня их официального опубликования (обнародования);</w:t>
      </w:r>
    </w:p>
    <w:p w:rsidR="00F80926" w:rsidRPr="00C349E1" w:rsidRDefault="00F80926" w:rsidP="00C349E1">
      <w:pPr>
        <w:pStyle w:val="a3"/>
        <w:widowControl w:val="0"/>
        <w:ind w:firstLine="709"/>
        <w:jc w:val="both"/>
        <w:rPr>
          <w:b w:val="0"/>
          <w:sz w:val="24"/>
          <w:szCs w:val="24"/>
        </w:rPr>
      </w:pPr>
      <w:r w:rsidRPr="00C349E1">
        <w:rPr>
          <w:b w:val="0"/>
          <w:sz w:val="24"/>
          <w:szCs w:val="24"/>
        </w:rPr>
        <w:t>- решение Думы муниципального округа о налогах и сборах - в соответствии с Налоговым кодексом Российской Федерации;</w:t>
      </w:r>
    </w:p>
    <w:p w:rsidR="00F80926" w:rsidRPr="00C349E1" w:rsidRDefault="00F80926" w:rsidP="00C349E1">
      <w:pPr>
        <w:pStyle w:val="a3"/>
        <w:widowControl w:val="0"/>
        <w:ind w:firstLine="709"/>
        <w:jc w:val="both"/>
        <w:rPr>
          <w:b w:val="0"/>
          <w:sz w:val="24"/>
          <w:szCs w:val="24"/>
        </w:rPr>
      </w:pPr>
      <w:r w:rsidRPr="00C349E1">
        <w:rPr>
          <w:b w:val="0"/>
          <w:sz w:val="24"/>
          <w:szCs w:val="24"/>
        </w:rPr>
        <w:t>- иные муниципальные правовые акты муниципального округа - со дня их принятия (подписания), если иное не предусмотрено действующим законодательством, настоящим Уставом или соответствующими муниципальными правовыми актами.</w:t>
      </w:r>
    </w:p>
    <w:p w:rsidR="00F80926" w:rsidRPr="00C349E1" w:rsidRDefault="00F80926" w:rsidP="00C349E1">
      <w:pPr>
        <w:pStyle w:val="a3"/>
        <w:widowControl w:val="0"/>
        <w:ind w:firstLine="709"/>
        <w:jc w:val="both"/>
        <w:rPr>
          <w:b w:val="0"/>
          <w:sz w:val="24"/>
          <w:szCs w:val="24"/>
        </w:rPr>
      </w:pPr>
      <w:r w:rsidRPr="00C349E1">
        <w:rPr>
          <w:b w:val="0"/>
          <w:sz w:val="24"/>
          <w:szCs w:val="24"/>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F80926" w:rsidRPr="00C349E1" w:rsidRDefault="00F80926" w:rsidP="00C349E1">
      <w:pPr>
        <w:pStyle w:val="a3"/>
        <w:widowControl w:val="0"/>
        <w:ind w:firstLine="709"/>
        <w:jc w:val="both"/>
        <w:rPr>
          <w:b w:val="0"/>
          <w:sz w:val="24"/>
          <w:szCs w:val="24"/>
        </w:rPr>
      </w:pPr>
      <w:r w:rsidRPr="00C349E1">
        <w:rPr>
          <w:b w:val="0"/>
          <w:sz w:val="24"/>
          <w:szCs w:val="24"/>
        </w:rPr>
        <w:t>Под обнародованием муниципального правового акта, в том числе соглашения, заключенного между органами местного самоуправления, понимается официальное опубликование муниципального правового акта.</w:t>
      </w:r>
    </w:p>
    <w:p w:rsidR="00F80926" w:rsidRPr="00C349E1" w:rsidRDefault="00F80926" w:rsidP="00C349E1">
      <w:pPr>
        <w:pStyle w:val="a3"/>
        <w:widowControl w:val="0"/>
        <w:ind w:firstLine="709"/>
        <w:jc w:val="both"/>
        <w:rPr>
          <w:b w:val="0"/>
          <w:sz w:val="24"/>
          <w:szCs w:val="24"/>
        </w:rPr>
      </w:pPr>
      <w:r w:rsidRPr="00C349E1">
        <w:rPr>
          <w:b w:val="0"/>
          <w:sz w:val="24"/>
          <w:szCs w:val="24"/>
        </w:rPr>
        <w:t>Официальным опубликованием муниципальных правовых актов, в том числе соглашения, заключенного между органами местного самоуправления, считается первая публикация его полного текста в информационном бюллетене «Вестник Шарьинского района», учрежденном Думой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Для официального опубликования направляется заверенная копия муниципального правового акта.</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3. В случае официального опубликования муниципального нормативного правового акта, в том числе соглашения, заключенного между органами местного самоуправления, в информационном бюллетене «Вестник Шарьинского района», его полный текст подлежит размещению на официальном сайте муниципального округа: </w:t>
      </w:r>
      <w:hyperlink r:id="rId10" w:tooltip="https://sharyinskiy.kostroma.gov.ru/" w:history="1">
        <w:r w:rsidRPr="00C349E1">
          <w:rPr>
            <w:rStyle w:val="a5"/>
            <w:rFonts w:eastAsia="Arial"/>
            <w:b w:val="0"/>
            <w:sz w:val="24"/>
            <w:szCs w:val="24"/>
          </w:rPr>
          <w:t>https://sharyinskiy.kostroma.gov.ru/</w:t>
        </w:r>
      </w:hyperlink>
    </w:p>
    <w:p w:rsidR="00F80926" w:rsidRPr="00C349E1" w:rsidRDefault="00F80926" w:rsidP="00C349E1">
      <w:pPr>
        <w:pStyle w:val="a3"/>
        <w:widowControl w:val="0"/>
        <w:ind w:firstLine="709"/>
        <w:jc w:val="both"/>
        <w:rPr>
          <w:b w:val="0"/>
          <w:sz w:val="24"/>
          <w:szCs w:val="24"/>
        </w:rPr>
      </w:pPr>
      <w:r w:rsidRPr="00C349E1">
        <w:rPr>
          <w:b w:val="0"/>
          <w:sz w:val="24"/>
          <w:szCs w:val="24"/>
        </w:rPr>
        <w:t>4. Муниципальный нормативный правовой акт дополнительно обнародуется посредством его размещения на информационных стендах, в библиотеках муниципального округа, в здании администрации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Тексты муниципальных правовых актов должны находиться в специально установленных для обнародования местах в течение не менее чем тридцать дней с момента их обнародования.</w:t>
      </w:r>
    </w:p>
    <w:p w:rsidR="00F80926" w:rsidRPr="00C349E1" w:rsidRDefault="00F80926" w:rsidP="00C349E1">
      <w:pPr>
        <w:pStyle w:val="a3"/>
        <w:widowControl w:val="0"/>
        <w:ind w:firstLine="709"/>
        <w:jc w:val="both"/>
        <w:rPr>
          <w:b w:val="0"/>
          <w:sz w:val="24"/>
          <w:szCs w:val="24"/>
        </w:rPr>
      </w:pPr>
      <w:r w:rsidRPr="00C349E1">
        <w:rPr>
          <w:b w:val="0"/>
          <w:sz w:val="24"/>
          <w:szCs w:val="24"/>
        </w:rPr>
        <w:t>Оригинал муниципального правового акта хранится в администрации муниципального округа, копия передается в библиотеки муниципального округа, которые обеспечивают гражданам возможность ознакомления с муниципальным правовым актом без взимания платы.</w:t>
      </w:r>
    </w:p>
    <w:p w:rsidR="00F80926" w:rsidRPr="00C349E1" w:rsidRDefault="00F80926" w:rsidP="00C349E1">
      <w:pPr>
        <w:pStyle w:val="a3"/>
        <w:widowControl w:val="0"/>
        <w:ind w:firstLine="709"/>
        <w:jc w:val="both"/>
        <w:rPr>
          <w:b w:val="0"/>
          <w:sz w:val="24"/>
          <w:szCs w:val="24"/>
        </w:rPr>
      </w:pPr>
      <w:r w:rsidRPr="00C349E1">
        <w:rPr>
          <w:b w:val="0"/>
          <w:sz w:val="24"/>
          <w:szCs w:val="24"/>
        </w:rPr>
        <w:t>5. Не подлежат официальному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6. </w:t>
      </w:r>
      <w:proofErr w:type="gramStart"/>
      <w:r w:rsidRPr="00C349E1">
        <w:rPr>
          <w:b w:val="0"/>
          <w:sz w:val="24"/>
          <w:szCs w:val="24"/>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C349E1">
        <w:rPr>
          <w:b w:val="0"/>
          <w:sz w:val="24"/>
          <w:szCs w:val="24"/>
        </w:rPr>
        <w:t xml:space="preserve"> муниципального правового акта отнесено принятие (издание) </w:t>
      </w:r>
      <w:r w:rsidRPr="00C349E1">
        <w:rPr>
          <w:b w:val="0"/>
          <w:sz w:val="24"/>
          <w:szCs w:val="24"/>
        </w:rPr>
        <w:lastRenderedPageBreak/>
        <w:t>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Костромской области).</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7. </w:t>
      </w:r>
      <w:proofErr w:type="gramStart"/>
      <w:r w:rsidRPr="00C349E1">
        <w:rPr>
          <w:b w:val="0"/>
          <w:sz w:val="24"/>
          <w:szCs w:val="24"/>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муниципального округа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C349E1">
        <w:rPr>
          <w:b w:val="0"/>
          <w:sz w:val="24"/>
          <w:szCs w:val="24"/>
        </w:rPr>
        <w:t xml:space="preserve"> Об исполнении полученного предписания администрация муниципального округа или должностные лица местного самоуправления муниципального округа обязаны сообщить Уполномоченному при Президенте Российской Федерации по защите прав предпринимателей в трехдневный срок, а Дума муниципального округа - не позднее трех дней со дня принятия ей решения.</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sz w:val="24"/>
          <w:szCs w:val="24"/>
        </w:rPr>
      </w:pPr>
      <w:r w:rsidRPr="00C349E1">
        <w:rPr>
          <w:sz w:val="24"/>
          <w:szCs w:val="24"/>
        </w:rPr>
        <w:t>ГЛАВА 5. ЭКОНОМИЧЕСКАЯ ОСНОВА МЕСТНОГО САМОУПРАВЛЕНИЯ</w:t>
      </w:r>
    </w:p>
    <w:p w:rsidR="00F80926" w:rsidRPr="00C349E1" w:rsidRDefault="00F80926" w:rsidP="00C349E1">
      <w:pPr>
        <w:pStyle w:val="a3"/>
        <w:widowControl w:val="0"/>
        <w:ind w:firstLine="709"/>
        <w:jc w:val="both"/>
        <w:rPr>
          <w:sz w:val="24"/>
          <w:szCs w:val="24"/>
        </w:rPr>
      </w:pPr>
    </w:p>
    <w:p w:rsidR="00F80926" w:rsidRPr="00C349E1" w:rsidRDefault="00F80926" w:rsidP="00C349E1">
      <w:pPr>
        <w:pStyle w:val="a3"/>
        <w:widowControl w:val="0"/>
        <w:ind w:firstLine="709"/>
        <w:jc w:val="both"/>
        <w:rPr>
          <w:b w:val="0"/>
          <w:sz w:val="24"/>
          <w:szCs w:val="24"/>
        </w:rPr>
      </w:pPr>
      <w:r w:rsidRPr="00C349E1">
        <w:rPr>
          <w:sz w:val="24"/>
          <w:szCs w:val="24"/>
        </w:rPr>
        <w:t>Статья 37. Экономическая основа местного самоуправления</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Экономическую основу местного самоуправления в муниципальном округе составляют муниципальное имущество муниципального округа, средства бюджета муниципального округа, а также имущественные права муниципального округа.</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sz w:val="24"/>
          <w:szCs w:val="24"/>
        </w:rPr>
      </w:pPr>
      <w:r w:rsidRPr="00C349E1">
        <w:rPr>
          <w:sz w:val="24"/>
          <w:szCs w:val="24"/>
        </w:rPr>
        <w:t>Статья 38. Муниципальное имущество</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1. В собственности муниципальных образований может находиться:</w:t>
      </w:r>
    </w:p>
    <w:p w:rsidR="00F80926" w:rsidRPr="00C349E1" w:rsidRDefault="00F80926" w:rsidP="00C349E1">
      <w:pPr>
        <w:pStyle w:val="a3"/>
        <w:widowControl w:val="0"/>
        <w:ind w:firstLine="709"/>
        <w:jc w:val="both"/>
        <w:rPr>
          <w:b w:val="0"/>
          <w:sz w:val="24"/>
          <w:szCs w:val="24"/>
        </w:rPr>
      </w:pPr>
      <w:r w:rsidRPr="00C349E1">
        <w:rPr>
          <w:b w:val="0"/>
          <w:sz w:val="24"/>
          <w:szCs w:val="24"/>
        </w:rPr>
        <w:t>1) имущество, предназначенное для решения установленных Федеральным законом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p>
    <w:p w:rsidR="00F80926" w:rsidRPr="00C349E1" w:rsidRDefault="00F80926" w:rsidP="00C349E1">
      <w:pPr>
        <w:pStyle w:val="a3"/>
        <w:widowControl w:val="0"/>
        <w:ind w:firstLine="709"/>
        <w:jc w:val="both"/>
        <w:rPr>
          <w:b w:val="0"/>
          <w:sz w:val="24"/>
          <w:szCs w:val="24"/>
        </w:rPr>
      </w:pPr>
      <w:r w:rsidRPr="00C349E1">
        <w:rPr>
          <w:b w:val="0"/>
          <w:sz w:val="24"/>
          <w:szCs w:val="24"/>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Костромской области;</w:t>
      </w:r>
    </w:p>
    <w:p w:rsidR="00F80926" w:rsidRPr="00C349E1" w:rsidRDefault="00F80926" w:rsidP="00C349E1">
      <w:pPr>
        <w:pStyle w:val="a3"/>
        <w:widowControl w:val="0"/>
        <w:ind w:firstLine="709"/>
        <w:jc w:val="both"/>
        <w:rPr>
          <w:b w:val="0"/>
          <w:sz w:val="24"/>
          <w:szCs w:val="24"/>
        </w:rPr>
      </w:pPr>
      <w:r w:rsidRPr="00C349E1">
        <w:rPr>
          <w:b w:val="0"/>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Думы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F80926" w:rsidRPr="00C349E1" w:rsidRDefault="00F80926" w:rsidP="00C349E1">
      <w:pPr>
        <w:pStyle w:val="a3"/>
        <w:widowControl w:val="0"/>
        <w:ind w:firstLine="709"/>
        <w:jc w:val="both"/>
        <w:rPr>
          <w:b w:val="0"/>
          <w:sz w:val="24"/>
          <w:szCs w:val="24"/>
        </w:rPr>
      </w:pPr>
      <w:r w:rsidRPr="00C349E1">
        <w:rPr>
          <w:b w:val="0"/>
          <w:sz w:val="24"/>
          <w:szCs w:val="24"/>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«Об общих принципах организации местного самоуправления в единой системе публичной власти».</w:t>
      </w:r>
    </w:p>
    <w:p w:rsidR="00F80926" w:rsidRPr="00C349E1" w:rsidRDefault="00F80926" w:rsidP="00C349E1">
      <w:pPr>
        <w:pStyle w:val="a3"/>
        <w:widowControl w:val="0"/>
        <w:ind w:firstLine="709"/>
        <w:jc w:val="both"/>
        <w:rPr>
          <w:b w:val="0"/>
          <w:sz w:val="24"/>
          <w:szCs w:val="24"/>
        </w:rPr>
      </w:pPr>
      <w:r w:rsidRPr="00C349E1">
        <w:rPr>
          <w:b w:val="0"/>
          <w:sz w:val="24"/>
          <w:szCs w:val="24"/>
        </w:rPr>
        <w:t>2. В случаях возникновения у муниципального округа права собственности на муниципальное имущество, не соответствующее требованиям части 1 настоящей статьи, указанное муниципальное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sz w:val="24"/>
          <w:szCs w:val="24"/>
        </w:rPr>
      </w:pPr>
      <w:r w:rsidRPr="00C349E1">
        <w:rPr>
          <w:sz w:val="24"/>
          <w:szCs w:val="24"/>
        </w:rPr>
        <w:t>Статья 39. Владение, пользование и распоряжение муниципальным имуществом</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lastRenderedPageBreak/>
        <w:t>1. Органы местного самоуправления муниципального округа от имени 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F80926" w:rsidRPr="00C349E1" w:rsidRDefault="00F80926" w:rsidP="00C349E1">
      <w:pPr>
        <w:pStyle w:val="a3"/>
        <w:widowControl w:val="0"/>
        <w:ind w:firstLine="709"/>
        <w:jc w:val="both"/>
        <w:rPr>
          <w:b w:val="0"/>
          <w:sz w:val="24"/>
          <w:szCs w:val="24"/>
        </w:rPr>
      </w:pPr>
      <w:r w:rsidRPr="00C349E1">
        <w:rPr>
          <w:b w:val="0"/>
          <w:sz w:val="24"/>
          <w:szCs w:val="24"/>
        </w:rPr>
        <w:t>3. Порядок владения, пользования, распоряжения муниципальным имуществом устанавливается решением Думы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Порядок приватизации муниципального имущества определяется решением Думы муниципального округа в соответствии с федеральными законами.</w:t>
      </w:r>
    </w:p>
    <w:p w:rsidR="00F80926" w:rsidRPr="00C349E1" w:rsidRDefault="00F80926" w:rsidP="00C349E1">
      <w:pPr>
        <w:pStyle w:val="a3"/>
        <w:widowControl w:val="0"/>
        <w:ind w:firstLine="709"/>
        <w:jc w:val="both"/>
        <w:rPr>
          <w:b w:val="0"/>
          <w:sz w:val="24"/>
          <w:szCs w:val="24"/>
        </w:rPr>
      </w:pPr>
      <w:r w:rsidRPr="00C349E1">
        <w:rPr>
          <w:b w:val="0"/>
          <w:sz w:val="24"/>
          <w:szCs w:val="24"/>
        </w:rPr>
        <w:t>Условия приватизации муниципального имущества определяются муниципальным правовым актом администрации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Доходы от использования и приватизации муниципального имущества поступают в бюджет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4.Дума муниципального округа самостоятельно или через создаваемые ею органы осуществляет </w:t>
      </w:r>
      <w:proofErr w:type="gramStart"/>
      <w:r w:rsidRPr="00C349E1">
        <w:rPr>
          <w:b w:val="0"/>
          <w:sz w:val="24"/>
          <w:szCs w:val="24"/>
        </w:rPr>
        <w:t>контроль за</w:t>
      </w:r>
      <w:proofErr w:type="gramEnd"/>
      <w:r w:rsidRPr="00C349E1">
        <w:rPr>
          <w:b w:val="0"/>
          <w:sz w:val="24"/>
          <w:szCs w:val="24"/>
        </w:rPr>
        <w:t xml:space="preserve"> соблюдением установленного</w:t>
      </w:r>
      <w:r w:rsidRPr="00C349E1">
        <w:rPr>
          <w:b w:val="0"/>
          <w:spacing w:val="-1"/>
          <w:sz w:val="24"/>
          <w:szCs w:val="24"/>
        </w:rPr>
        <w:t xml:space="preserve"> </w:t>
      </w:r>
      <w:r w:rsidRPr="00C349E1">
        <w:rPr>
          <w:b w:val="0"/>
          <w:sz w:val="24"/>
          <w:szCs w:val="24"/>
        </w:rPr>
        <w:t>порядка управления и распоряжения муниципальным имуществом.</w:t>
      </w:r>
    </w:p>
    <w:p w:rsidR="00F80926" w:rsidRPr="00C349E1" w:rsidRDefault="00F80926" w:rsidP="00C349E1">
      <w:pPr>
        <w:pStyle w:val="a3"/>
        <w:widowControl w:val="0"/>
        <w:ind w:firstLine="709"/>
        <w:jc w:val="both"/>
        <w:rPr>
          <w:b w:val="0"/>
          <w:sz w:val="24"/>
          <w:szCs w:val="24"/>
        </w:rPr>
      </w:pPr>
      <w:r w:rsidRPr="00C349E1">
        <w:rPr>
          <w:b w:val="0"/>
          <w:sz w:val="24"/>
          <w:szCs w:val="24"/>
        </w:rPr>
        <w:t>5.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F80926" w:rsidRPr="00C349E1" w:rsidRDefault="00F80926" w:rsidP="00C349E1">
      <w:pPr>
        <w:pStyle w:val="a3"/>
        <w:widowControl w:val="0"/>
        <w:ind w:firstLine="709"/>
        <w:jc w:val="both"/>
        <w:rPr>
          <w:b w:val="0"/>
          <w:sz w:val="24"/>
          <w:szCs w:val="24"/>
        </w:rPr>
      </w:pPr>
      <w:r w:rsidRPr="00C349E1">
        <w:rPr>
          <w:b w:val="0"/>
          <w:sz w:val="24"/>
          <w:szCs w:val="24"/>
        </w:rPr>
        <w:t>Решения о создании, реорганизации, ликвидации муниципальных предприятий и учреждений принимаются администрацией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Функции и полномочия учредителя в отношении муниципальных предприятий и учреждений осуществляет администрация муниципального округа либо ее уполномоченный орган. </w:t>
      </w:r>
      <w:proofErr w:type="gramStart"/>
      <w:r w:rsidRPr="00C349E1">
        <w:rPr>
          <w:b w:val="0"/>
          <w:sz w:val="24"/>
          <w:szCs w:val="24"/>
        </w:rPr>
        <w:t>Администрация муниципального округа определяет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 исключением руководителей муниципальных предприятий и учреждений, подведомственных отраслевым и территориальным органам администрации муниципального округа с правами юридического лица, и не реже одного раза в год заслушивает отчеты об их деятельности.</w:t>
      </w:r>
      <w:proofErr w:type="gramEnd"/>
    </w:p>
    <w:p w:rsidR="00F80926" w:rsidRPr="00C349E1" w:rsidRDefault="00F80926" w:rsidP="00C349E1">
      <w:pPr>
        <w:pStyle w:val="a3"/>
        <w:widowControl w:val="0"/>
        <w:ind w:firstLine="709"/>
        <w:jc w:val="both"/>
        <w:rPr>
          <w:b w:val="0"/>
          <w:sz w:val="24"/>
          <w:szCs w:val="24"/>
        </w:rPr>
      </w:pPr>
      <w:r w:rsidRPr="00C349E1">
        <w:rPr>
          <w:b w:val="0"/>
          <w:sz w:val="24"/>
          <w:szCs w:val="24"/>
        </w:rPr>
        <w:t>Органы местного самоуправления от имени муниципального округа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F80926" w:rsidRPr="00C349E1" w:rsidRDefault="00F80926" w:rsidP="00C349E1">
      <w:pPr>
        <w:pStyle w:val="a3"/>
        <w:widowControl w:val="0"/>
        <w:ind w:firstLine="709"/>
        <w:jc w:val="both"/>
        <w:rPr>
          <w:b w:val="0"/>
          <w:sz w:val="24"/>
          <w:szCs w:val="24"/>
        </w:rPr>
      </w:pPr>
      <w:r w:rsidRPr="00C349E1">
        <w:rPr>
          <w:b w:val="0"/>
          <w:sz w:val="24"/>
          <w:szCs w:val="24"/>
        </w:rPr>
        <w:t>Дума муниципального округа вправе заслушивать отчеты о деятельности муниципальных предприятий и учреждений (в порядке осуществления контрольных полномочий).</w:t>
      </w:r>
    </w:p>
    <w:p w:rsidR="00F80926" w:rsidRPr="00C349E1" w:rsidRDefault="00F80926" w:rsidP="00C349E1">
      <w:pPr>
        <w:pStyle w:val="a3"/>
        <w:widowControl w:val="0"/>
        <w:ind w:firstLine="709"/>
        <w:jc w:val="both"/>
        <w:rPr>
          <w:b w:val="0"/>
          <w:sz w:val="24"/>
          <w:szCs w:val="24"/>
        </w:rPr>
      </w:pPr>
      <w:r w:rsidRPr="00C349E1">
        <w:rPr>
          <w:b w:val="0"/>
          <w:sz w:val="24"/>
          <w:szCs w:val="24"/>
        </w:rPr>
        <w:t>6. Администрация муниципального округа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sz w:val="24"/>
          <w:szCs w:val="24"/>
        </w:rPr>
      </w:pPr>
      <w:r w:rsidRPr="00C349E1">
        <w:rPr>
          <w:sz w:val="24"/>
          <w:szCs w:val="24"/>
        </w:rPr>
        <w:t>Статья 40. Бюджет муниципального округа</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1. Шарьинский  муниципальный округ имеет собственный бюджет (далее – бюджет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2. Бюджетные полномочия муниципального округа устанавливаются Бюджетным кодексом Российской Федерации.</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3. Составление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rsidRPr="00C349E1">
        <w:rPr>
          <w:b w:val="0"/>
          <w:sz w:val="24"/>
          <w:szCs w:val="24"/>
        </w:rPr>
        <w:t>контроля за</w:t>
      </w:r>
      <w:proofErr w:type="gramEnd"/>
      <w:r w:rsidRPr="00C349E1">
        <w:rPr>
          <w:b w:val="0"/>
          <w:sz w:val="24"/>
          <w:szCs w:val="24"/>
        </w:rPr>
        <w:t xml:space="preserve"> его исполнением, составление и утверждение отчета об исполнении бюджета муниципального округа </w:t>
      </w:r>
      <w:r w:rsidRPr="00C349E1">
        <w:rPr>
          <w:b w:val="0"/>
          <w:sz w:val="24"/>
          <w:szCs w:val="24"/>
        </w:rPr>
        <w:lastRenderedPageBreak/>
        <w:t>осуществляются органами местного самоуправления муниципального округа самостоятельно в порядке, определяемом решением Думы муниципального округа, с соблюдением требований, установленных Бюджетным кодексом Российской Федерации.</w:t>
      </w:r>
    </w:p>
    <w:p w:rsidR="00F80926" w:rsidRPr="00C349E1" w:rsidRDefault="00F80926" w:rsidP="00C349E1">
      <w:pPr>
        <w:pStyle w:val="a3"/>
        <w:widowControl w:val="0"/>
        <w:ind w:firstLine="709"/>
        <w:jc w:val="both"/>
        <w:rPr>
          <w:b w:val="0"/>
          <w:sz w:val="24"/>
          <w:szCs w:val="24"/>
        </w:rPr>
      </w:pPr>
      <w:r w:rsidRPr="00C349E1">
        <w:rPr>
          <w:b w:val="0"/>
          <w:sz w:val="24"/>
          <w:szCs w:val="24"/>
        </w:rPr>
        <w:t>4. Проект бюджета муниципального округа, решение об утверждении бюджета муниципального округа, годовой отчет о его исполнении, ежеквартальные сведения о ходе исполнения бюджета муниципального округа и о численности муниципальных служащих органов местного самоуправления муниципального округа, работников муниципальных учреждений с указанием фактических расходов на оплату их труда подлежат официальному опубликованию.</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5. Органы местного самоуправления муниципального округа в пределах своей компетенции осуществляют </w:t>
      </w:r>
      <w:proofErr w:type="gramStart"/>
      <w:r w:rsidRPr="00C349E1">
        <w:rPr>
          <w:b w:val="0"/>
          <w:sz w:val="24"/>
          <w:szCs w:val="24"/>
        </w:rPr>
        <w:t>контроль за</w:t>
      </w:r>
      <w:proofErr w:type="gramEnd"/>
      <w:r w:rsidRPr="00C349E1">
        <w:rPr>
          <w:b w:val="0"/>
          <w:sz w:val="24"/>
          <w:szCs w:val="24"/>
        </w:rPr>
        <w:t xml:space="preserve"> исполнением бюджета муниципального округа.</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sz w:val="24"/>
          <w:szCs w:val="24"/>
        </w:rPr>
      </w:pPr>
      <w:r w:rsidRPr="00C349E1">
        <w:rPr>
          <w:sz w:val="24"/>
          <w:szCs w:val="24"/>
        </w:rPr>
        <w:t>Статья 41. Доходы и расходы бюджета муниципального округа</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1. Формирование доходов бюджета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80926" w:rsidRPr="00C349E1" w:rsidRDefault="00F80926" w:rsidP="00C349E1">
      <w:pPr>
        <w:pStyle w:val="a3"/>
        <w:widowControl w:val="0"/>
        <w:ind w:firstLine="709"/>
        <w:jc w:val="both"/>
        <w:rPr>
          <w:b w:val="0"/>
          <w:sz w:val="24"/>
          <w:szCs w:val="24"/>
        </w:rPr>
      </w:pPr>
      <w:r w:rsidRPr="00C349E1">
        <w:rPr>
          <w:b w:val="0"/>
          <w:sz w:val="24"/>
          <w:szCs w:val="24"/>
        </w:rPr>
        <w:t>2. Формирование расходов бюджета муниципального округа осуществляется в соответствии с расходными обязательствами муниципального округа, устанавливаемыми и исполняемыми органами местного самоуправления муниципального округа в соответствии с требованиями Бюджетного кодекса Российской Федерации.</w:t>
      </w:r>
    </w:p>
    <w:p w:rsidR="00F80926" w:rsidRPr="00C349E1" w:rsidRDefault="00F80926" w:rsidP="00C349E1">
      <w:pPr>
        <w:pStyle w:val="a3"/>
        <w:widowControl w:val="0"/>
        <w:ind w:firstLine="709"/>
        <w:jc w:val="both"/>
        <w:rPr>
          <w:b w:val="0"/>
          <w:sz w:val="24"/>
          <w:szCs w:val="24"/>
        </w:rPr>
      </w:pPr>
      <w:r w:rsidRPr="00C349E1">
        <w:rPr>
          <w:b w:val="0"/>
          <w:sz w:val="24"/>
          <w:szCs w:val="24"/>
        </w:rPr>
        <w:t>3. Исполнение расходных обязательств муниципального округа осуществляется за счет средств бюджета муниципального округа в соответствии с требованиями Бюджетного кодекса Российской Федерации.</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sz w:val="24"/>
          <w:szCs w:val="24"/>
        </w:rPr>
      </w:pPr>
      <w:r w:rsidRPr="00C349E1">
        <w:rPr>
          <w:sz w:val="24"/>
          <w:szCs w:val="24"/>
        </w:rPr>
        <w:t>Статья 42. Закупки товаров, работ, услуг для обеспечения муниципальных нужд муниципального округа</w:t>
      </w:r>
    </w:p>
    <w:p w:rsidR="00F80926" w:rsidRPr="00C349E1" w:rsidRDefault="00F80926" w:rsidP="00C349E1">
      <w:pPr>
        <w:pStyle w:val="a3"/>
        <w:widowControl w:val="0"/>
        <w:ind w:firstLine="709"/>
        <w:jc w:val="both"/>
        <w:rPr>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1. Закупки товаров, работ, услуг для обеспечения муниципальных нужд муниципального округа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80926" w:rsidRPr="00C349E1" w:rsidRDefault="00F80926" w:rsidP="00C349E1">
      <w:pPr>
        <w:pStyle w:val="a3"/>
        <w:widowControl w:val="0"/>
        <w:ind w:firstLine="709"/>
        <w:jc w:val="both"/>
        <w:rPr>
          <w:b w:val="0"/>
          <w:sz w:val="24"/>
          <w:szCs w:val="24"/>
        </w:rPr>
      </w:pPr>
      <w:r w:rsidRPr="00C349E1">
        <w:rPr>
          <w:b w:val="0"/>
          <w:sz w:val="24"/>
          <w:szCs w:val="24"/>
        </w:rPr>
        <w:t>2. Закупки товаров, работ, услуг для обеспечения муниципальных нужд осуществляются за счет средств бюджета муниципального округа, если иное не предусмотрено Федеральным законом «Об общих принципах организации местного самоуправления в единой системе публичной власти».</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sz w:val="24"/>
          <w:szCs w:val="24"/>
        </w:rPr>
      </w:pPr>
      <w:r w:rsidRPr="00C349E1">
        <w:rPr>
          <w:sz w:val="24"/>
          <w:szCs w:val="24"/>
        </w:rPr>
        <w:t>Статья 43. Средства самообложения граждан</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 xml:space="preserve">1. Средствами самообложения граждан являются разовые платежи граждан, осуществляемые для решения конкретных вопросов местного значения. </w:t>
      </w:r>
      <w:proofErr w:type="gramStart"/>
      <w:r w:rsidRPr="00C349E1">
        <w:rPr>
          <w:b w:val="0"/>
          <w:sz w:val="24"/>
          <w:szCs w:val="24"/>
        </w:rPr>
        <w:t>Размер платежей в порядке самообложения граждан устанавливается в абсолютной величине равным для всех жителей муниципального округа (населенного пункта (либо части его территории), входящего в состав муниципального округа), за исключением отдельных категорий граждан, численность которых не может превышать 30 процентов от общего числа жителей муниципального округа (населенного пункта (либо части его территории), входящего в состав муниципального округа) и для которых размер</w:t>
      </w:r>
      <w:proofErr w:type="gramEnd"/>
      <w:r w:rsidRPr="00C349E1">
        <w:rPr>
          <w:b w:val="0"/>
          <w:sz w:val="24"/>
          <w:szCs w:val="24"/>
        </w:rPr>
        <w:t xml:space="preserve"> платежей может быть </w:t>
      </w:r>
      <w:proofErr w:type="gramStart"/>
      <w:r w:rsidRPr="00C349E1">
        <w:rPr>
          <w:b w:val="0"/>
          <w:sz w:val="24"/>
          <w:szCs w:val="24"/>
        </w:rPr>
        <w:t>уменьшен</w:t>
      </w:r>
      <w:proofErr w:type="gramEnd"/>
      <w:r w:rsidRPr="00C349E1">
        <w:rPr>
          <w:b w:val="0"/>
          <w:sz w:val="24"/>
          <w:szCs w:val="24"/>
        </w:rPr>
        <w:t>.</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2. Вопросы введения и </w:t>
      </w:r>
      <w:proofErr w:type="gramStart"/>
      <w:r w:rsidRPr="00C349E1">
        <w:rPr>
          <w:b w:val="0"/>
          <w:sz w:val="24"/>
          <w:szCs w:val="24"/>
        </w:rPr>
        <w:t>использования</w:t>
      </w:r>
      <w:proofErr w:type="gramEnd"/>
      <w:r w:rsidRPr="00C349E1">
        <w:rPr>
          <w:b w:val="0"/>
          <w:sz w:val="24"/>
          <w:szCs w:val="24"/>
        </w:rPr>
        <w:t xml:space="preserve">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Федеральным законом «Об общих принципах организации местного самоуправления в единой системе публичной власти», на сходе граждан.</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sz w:val="24"/>
          <w:szCs w:val="24"/>
        </w:rPr>
      </w:pPr>
      <w:r w:rsidRPr="00C349E1">
        <w:rPr>
          <w:sz w:val="24"/>
          <w:szCs w:val="24"/>
        </w:rPr>
        <w:lastRenderedPageBreak/>
        <w:t>Статья 44. Муниципальные заимствования муниципального округа</w:t>
      </w:r>
    </w:p>
    <w:p w:rsidR="00F80926" w:rsidRPr="00C349E1" w:rsidRDefault="00F80926" w:rsidP="00C349E1">
      <w:pPr>
        <w:pStyle w:val="a3"/>
        <w:widowControl w:val="0"/>
        <w:ind w:firstLine="709"/>
        <w:jc w:val="both"/>
        <w:rPr>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1. Муниципальные заимствования муниципального округа осуществляются в соответствии с Бюджетным кодексом Российской Федерации.</w:t>
      </w:r>
    </w:p>
    <w:p w:rsidR="00F80926" w:rsidRPr="00C349E1" w:rsidRDefault="00F80926" w:rsidP="00C349E1">
      <w:pPr>
        <w:pStyle w:val="a3"/>
        <w:widowControl w:val="0"/>
        <w:ind w:firstLine="709"/>
        <w:jc w:val="both"/>
        <w:rPr>
          <w:b w:val="0"/>
          <w:sz w:val="24"/>
          <w:szCs w:val="24"/>
        </w:rPr>
      </w:pPr>
      <w:r w:rsidRPr="00C349E1">
        <w:rPr>
          <w:b w:val="0"/>
          <w:sz w:val="24"/>
          <w:szCs w:val="24"/>
        </w:rPr>
        <w:t>2. Программа муниципальных заимствований муниципального округа является приложением к решению о бюджете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3. Управление муниципальным долгом осуществляется администрацией муниципального округа.</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sz w:val="24"/>
          <w:szCs w:val="24"/>
        </w:rPr>
      </w:pPr>
      <w:r w:rsidRPr="00C349E1">
        <w:rPr>
          <w:sz w:val="24"/>
          <w:szCs w:val="24"/>
        </w:rPr>
        <w:t>ГЛАВА 6. ОТВЕТСТВЕННОСТЬ ОРГАНОВ МЕСТНОГО САМОУПРАВЛЕНИЯ И ДОЛЖНОСТНЫХ ЛИЦ МЕСТНОГО САМОУПРАВЛЕНИЯ МУНИЦИПАЛЬНОГО ОКРУГА</w:t>
      </w:r>
    </w:p>
    <w:p w:rsidR="00F80926" w:rsidRPr="00C349E1" w:rsidRDefault="00F80926" w:rsidP="00C349E1">
      <w:pPr>
        <w:pStyle w:val="a3"/>
        <w:widowControl w:val="0"/>
        <w:ind w:firstLine="709"/>
        <w:jc w:val="both"/>
        <w:rPr>
          <w:sz w:val="24"/>
          <w:szCs w:val="24"/>
        </w:rPr>
      </w:pPr>
    </w:p>
    <w:p w:rsidR="00F80926" w:rsidRPr="00C349E1" w:rsidRDefault="00F80926" w:rsidP="00C349E1">
      <w:pPr>
        <w:pStyle w:val="a3"/>
        <w:widowControl w:val="0"/>
        <w:ind w:firstLine="709"/>
        <w:jc w:val="both"/>
        <w:rPr>
          <w:sz w:val="24"/>
          <w:szCs w:val="24"/>
        </w:rPr>
      </w:pPr>
      <w:r w:rsidRPr="00C349E1">
        <w:rPr>
          <w:sz w:val="24"/>
          <w:szCs w:val="24"/>
        </w:rPr>
        <w:t>Статья 45. Ответственность органов местного самоуправления и должностных лиц местного самоуправления муниципального округа</w:t>
      </w:r>
    </w:p>
    <w:p w:rsidR="00F80926" w:rsidRPr="00C349E1" w:rsidRDefault="00F80926" w:rsidP="00C349E1">
      <w:pPr>
        <w:pStyle w:val="a3"/>
        <w:widowControl w:val="0"/>
        <w:ind w:firstLine="709"/>
        <w:jc w:val="both"/>
        <w:rPr>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Органы местного самоуправления и должностные лица местного самоуправления муниципального округа несут ответственность перед населением муниципального округа, государством, физическими и юридическими лицами в соответствии с федеральными законами.</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sz w:val="24"/>
          <w:szCs w:val="24"/>
        </w:rPr>
      </w:pPr>
      <w:r w:rsidRPr="00C349E1">
        <w:rPr>
          <w:sz w:val="24"/>
          <w:szCs w:val="24"/>
        </w:rPr>
        <w:t>Статья 46. Ответственность органов местного самоуправления муниципального округа, депутатов Думы муниципального округа, главы муниципального округа перед населением муниципального округа</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1. Депутаты Думы муниципального округа, глава муниципального округа несут ответственность перед населением муниципального округа в соответствии с Федеральным законом «Об общих принципах организации местного самоуправления в единой системе публичной».</w:t>
      </w:r>
    </w:p>
    <w:p w:rsidR="00F80926" w:rsidRPr="00C349E1" w:rsidRDefault="00F80926" w:rsidP="00C349E1">
      <w:pPr>
        <w:pStyle w:val="a3"/>
        <w:widowControl w:val="0"/>
        <w:ind w:firstLine="709"/>
        <w:jc w:val="both"/>
        <w:rPr>
          <w:b w:val="0"/>
          <w:sz w:val="24"/>
          <w:szCs w:val="24"/>
        </w:rPr>
      </w:pPr>
      <w:r w:rsidRPr="00C349E1">
        <w:rPr>
          <w:b w:val="0"/>
          <w:sz w:val="24"/>
          <w:szCs w:val="24"/>
        </w:rPr>
        <w:t>2. Население муниципального образования вправе отозвать депутатов соответствие с Федеральным законом «Об общих принципах организации местного самоуправления в единой системе публичной».</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sz w:val="24"/>
          <w:szCs w:val="24"/>
        </w:rPr>
      </w:pPr>
      <w:r w:rsidRPr="00C349E1">
        <w:rPr>
          <w:sz w:val="24"/>
          <w:szCs w:val="24"/>
        </w:rPr>
        <w:t>Статья 47. Ответственность органов местного самоуправления и должностных лиц местного самоуправления муниципального округа перед государством</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 xml:space="preserve">1. </w:t>
      </w:r>
      <w:proofErr w:type="gramStart"/>
      <w:r w:rsidRPr="00C349E1">
        <w:rPr>
          <w:b w:val="0"/>
          <w:sz w:val="24"/>
          <w:szCs w:val="24"/>
        </w:rPr>
        <w:t>Ответственность органов местного самоуправления и должностных лиц местного самоуправления муниципального округа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Костромской области, законов Костромской области, настоящего Устава муниципального округа,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F80926" w:rsidRPr="00C349E1" w:rsidRDefault="00F80926" w:rsidP="00C349E1">
      <w:pPr>
        <w:pStyle w:val="a3"/>
        <w:widowControl w:val="0"/>
        <w:ind w:firstLine="709"/>
        <w:jc w:val="both"/>
        <w:rPr>
          <w:b w:val="0"/>
          <w:sz w:val="24"/>
          <w:szCs w:val="24"/>
        </w:rPr>
      </w:pPr>
      <w:r w:rsidRPr="00C349E1">
        <w:rPr>
          <w:b w:val="0"/>
          <w:sz w:val="24"/>
          <w:szCs w:val="24"/>
        </w:rPr>
        <w:t xml:space="preserve">2. </w:t>
      </w:r>
      <w:proofErr w:type="gramStart"/>
      <w:r w:rsidRPr="00C349E1">
        <w:rPr>
          <w:b w:val="0"/>
          <w:sz w:val="24"/>
          <w:szCs w:val="24"/>
        </w:rPr>
        <w:t>Дума муниципального округа может быть распущена законом Костромской области, если судом установлено, что Думой муниципального округа принят нормативный правовой акт, противоречащий Конституции Российской Федерации, федеральным законам, Уставу (Основному Закону) Костромской области, законам Костромской области, настоящему Уставу, а Дума муниципального округа в течение трех месяцев со дня вступления в силу решения суда либо в течение иного предусмотренного решением суда срока не</w:t>
      </w:r>
      <w:proofErr w:type="gramEnd"/>
      <w:r w:rsidRPr="00C349E1">
        <w:rPr>
          <w:b w:val="0"/>
          <w:sz w:val="24"/>
          <w:szCs w:val="24"/>
        </w:rPr>
        <w:t xml:space="preserve"> приняла в пределах своих полномочий мер по исполнению решения суда, в том числе не отменила соответствующий нормативный правовой акт.</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3. </w:t>
      </w:r>
      <w:proofErr w:type="gramStart"/>
      <w:r w:rsidRPr="00C349E1">
        <w:rPr>
          <w:b w:val="0"/>
          <w:sz w:val="24"/>
          <w:szCs w:val="24"/>
        </w:rPr>
        <w:t xml:space="preserve">В случае если судом установлено, что избранная в правомочном составе Дума муниципального округа в течение трех месяцев подряд не проводила правомочного заседания, </w:t>
      </w:r>
      <w:r w:rsidRPr="00C349E1">
        <w:rPr>
          <w:b w:val="0"/>
          <w:sz w:val="24"/>
          <w:szCs w:val="24"/>
        </w:rPr>
        <w:lastRenderedPageBreak/>
        <w:t>губернатор Костромской области в течение трех месяцев со дня вступления в силу решения суда, установившего данный факт, вносит в Думу Костромской области проект закона Костромской области о роспуске Думы муниципального округа.</w:t>
      </w:r>
      <w:proofErr w:type="gramEnd"/>
    </w:p>
    <w:p w:rsidR="00F80926" w:rsidRPr="00C349E1" w:rsidRDefault="00F80926" w:rsidP="00C349E1">
      <w:pPr>
        <w:pStyle w:val="a3"/>
        <w:widowControl w:val="0"/>
        <w:ind w:firstLine="709"/>
        <w:jc w:val="both"/>
        <w:rPr>
          <w:b w:val="0"/>
          <w:sz w:val="24"/>
          <w:szCs w:val="24"/>
        </w:rPr>
      </w:pPr>
      <w:proofErr w:type="gramStart"/>
      <w:r w:rsidRPr="00C349E1">
        <w:rPr>
          <w:b w:val="0"/>
          <w:sz w:val="24"/>
          <w:szCs w:val="24"/>
        </w:rPr>
        <w:t>Депутаты Думы муниципального округа, распущенной на основании абзаца первого настоящей части, вправе в течение 10 дней со дня вступления в силу закона Костромской области о роспуске Думы муниципального округа обратиться в суд с заявлением для установления факта отсутствия их вины за не проведение Думой муниципального округа правомочного заседания в течение трех месяцев подряд.</w:t>
      </w:r>
      <w:proofErr w:type="gramEnd"/>
      <w:r w:rsidRPr="00C349E1">
        <w:rPr>
          <w:b w:val="0"/>
          <w:sz w:val="24"/>
          <w:szCs w:val="24"/>
        </w:rPr>
        <w:t xml:space="preserve"> Суд должен рассмотреть заявление и принять решение не позднее чем через 10 дней со дня его подачи.</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4. Глава муниципального округа может быть </w:t>
      </w:r>
      <w:proofErr w:type="gramStart"/>
      <w:r w:rsidRPr="00C349E1">
        <w:rPr>
          <w:b w:val="0"/>
          <w:sz w:val="24"/>
          <w:szCs w:val="24"/>
        </w:rPr>
        <w:t>отрешен</w:t>
      </w:r>
      <w:proofErr w:type="gramEnd"/>
      <w:r w:rsidRPr="00C349E1">
        <w:rPr>
          <w:b w:val="0"/>
          <w:sz w:val="24"/>
          <w:szCs w:val="24"/>
        </w:rPr>
        <w:t xml:space="preserve"> от должности губернатором Костромской области в случае:</w:t>
      </w:r>
    </w:p>
    <w:p w:rsidR="00F80926" w:rsidRPr="00C349E1" w:rsidRDefault="00F80926" w:rsidP="00C349E1">
      <w:pPr>
        <w:pStyle w:val="a3"/>
        <w:widowControl w:val="0"/>
        <w:ind w:firstLine="709"/>
        <w:jc w:val="both"/>
        <w:rPr>
          <w:b w:val="0"/>
          <w:sz w:val="24"/>
          <w:szCs w:val="24"/>
        </w:rPr>
      </w:pPr>
      <w:proofErr w:type="gramStart"/>
      <w:r w:rsidRPr="00C349E1">
        <w:rPr>
          <w:b w:val="0"/>
          <w:sz w:val="24"/>
          <w:szCs w:val="24"/>
        </w:rPr>
        <w:t>- издания главой муниципального округа нормативного правового акта, противоречащего Конституции Российской Федерации, федеральным законам, Уставу (Основному Закону) Костромской области, законам Костромской области, настоящему Уставу, если такие противоречия установлены соответствующим судом, а глава муниципального округа в течение двух месяцев со дня вступления в силу решения суда, либо в течение иного, предусмотренного решением срока не приняло в пределах своих полномочий мер по исполнению</w:t>
      </w:r>
      <w:proofErr w:type="gramEnd"/>
      <w:r w:rsidRPr="00C349E1">
        <w:rPr>
          <w:b w:val="0"/>
          <w:sz w:val="24"/>
          <w:szCs w:val="24"/>
        </w:rPr>
        <w:t xml:space="preserve"> решения суда;</w:t>
      </w:r>
    </w:p>
    <w:p w:rsidR="00F80926" w:rsidRPr="00C349E1" w:rsidRDefault="00F80926" w:rsidP="00C349E1">
      <w:pPr>
        <w:pStyle w:val="a3"/>
        <w:widowControl w:val="0"/>
        <w:ind w:firstLine="709"/>
        <w:jc w:val="both"/>
        <w:rPr>
          <w:b w:val="0"/>
          <w:sz w:val="24"/>
          <w:szCs w:val="24"/>
        </w:rPr>
      </w:pPr>
      <w:proofErr w:type="gramStart"/>
      <w:r w:rsidRPr="00C349E1">
        <w:rPr>
          <w:b w:val="0"/>
          <w:sz w:val="24"/>
          <w:szCs w:val="24"/>
        </w:rPr>
        <w:t>- совершения главой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w:t>
      </w:r>
      <w:proofErr w:type="gramEnd"/>
      <w:r w:rsidRPr="00C349E1">
        <w:rPr>
          <w:b w:val="0"/>
          <w:sz w:val="24"/>
          <w:szCs w:val="24"/>
        </w:rPr>
        <w:t xml:space="preserve">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F80926" w:rsidRPr="00C349E1" w:rsidRDefault="00F80926" w:rsidP="00C349E1">
      <w:pPr>
        <w:pStyle w:val="a3"/>
        <w:widowControl w:val="0"/>
        <w:ind w:firstLine="709"/>
        <w:jc w:val="both"/>
        <w:rPr>
          <w:b w:val="0"/>
          <w:sz w:val="24"/>
          <w:szCs w:val="24"/>
        </w:rPr>
      </w:pPr>
      <w:r w:rsidRPr="00C349E1">
        <w:rPr>
          <w:b w:val="0"/>
          <w:sz w:val="24"/>
          <w:szCs w:val="24"/>
        </w:rPr>
        <w:t>- в случае</w:t>
      </w:r>
      <w:proofErr w:type="gramStart"/>
      <w:r w:rsidRPr="00C349E1">
        <w:rPr>
          <w:b w:val="0"/>
          <w:sz w:val="24"/>
          <w:szCs w:val="24"/>
        </w:rPr>
        <w:t>,</w:t>
      </w:r>
      <w:proofErr w:type="gramEnd"/>
      <w:r w:rsidRPr="00C349E1">
        <w:rPr>
          <w:b w:val="0"/>
          <w:sz w:val="24"/>
          <w:szCs w:val="24"/>
        </w:rPr>
        <w:t xml:space="preserve"> если в течение одного месяца со дня вынесения губернатором Костромской области предупреждения, объявления выговора главе муниципального округа в соответствии с частью 7 статьи 29 Федерального закона «Об общих принципах организации местного самоуправления в единой системе публичной власти» главой муниципального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F80926" w:rsidRPr="00C349E1" w:rsidRDefault="00F80926" w:rsidP="00C349E1">
      <w:pPr>
        <w:pStyle w:val="a3"/>
        <w:widowControl w:val="0"/>
        <w:ind w:firstLine="709"/>
        <w:jc w:val="both"/>
        <w:rPr>
          <w:b w:val="0"/>
          <w:sz w:val="24"/>
          <w:szCs w:val="24"/>
        </w:rPr>
      </w:pPr>
      <w:proofErr w:type="gramStart"/>
      <w:r w:rsidRPr="00C349E1">
        <w:rPr>
          <w:b w:val="0"/>
          <w:sz w:val="24"/>
          <w:szCs w:val="24"/>
        </w:rPr>
        <w:t>-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«Об общих принципах организации местного самоуправления в единой системе публичной власти», а также по основанию, предусмотренному пунктом 6 части 3 статьи 21 Федерального закона «Об общих принципах организации местного самоуправления в</w:t>
      </w:r>
      <w:proofErr w:type="gramEnd"/>
      <w:r w:rsidRPr="00C349E1">
        <w:rPr>
          <w:b w:val="0"/>
          <w:sz w:val="24"/>
          <w:szCs w:val="24"/>
        </w:rPr>
        <w:t xml:space="preserve"> единой системе публичной власти», с учетом мнения Думы муниципального округа не ранее чем через один год со дня вступления в должность главы муниципального округа;</w:t>
      </w:r>
    </w:p>
    <w:p w:rsidR="00F80926" w:rsidRPr="00C349E1" w:rsidRDefault="00F80926" w:rsidP="00C349E1">
      <w:pPr>
        <w:pStyle w:val="a3"/>
        <w:widowControl w:val="0"/>
        <w:ind w:firstLine="709"/>
        <w:jc w:val="both"/>
        <w:rPr>
          <w:b w:val="0"/>
          <w:sz w:val="24"/>
          <w:szCs w:val="24"/>
        </w:rPr>
      </w:pPr>
      <w:proofErr w:type="gramStart"/>
      <w:r w:rsidRPr="00C349E1">
        <w:rPr>
          <w:b w:val="0"/>
          <w:sz w:val="24"/>
          <w:szCs w:val="24"/>
        </w:rPr>
        <w:t>- по одному из оснований, предусмотренных частью 3 статьи 21 Федерального закона «Об общих принципах организации местного самоуправления в единой системе публичной власти», с учетом мнения совета муниципальных образований Костромской области не ранее чем через два года со дня вступления в должность главы муниципального округа в случае, если губернатором Костромской области два и более раза вносились в Думу муниципального округа и</w:t>
      </w:r>
      <w:proofErr w:type="gramEnd"/>
      <w:r w:rsidRPr="00C349E1">
        <w:rPr>
          <w:b w:val="0"/>
          <w:sz w:val="24"/>
          <w:szCs w:val="24"/>
        </w:rPr>
        <w:t xml:space="preserve"> были отклонены Думой муниципального округа инициативы об удалении главы муниципального округа в отставку.</w:t>
      </w:r>
    </w:p>
    <w:p w:rsidR="00F80926" w:rsidRPr="00C349E1" w:rsidRDefault="00F80926" w:rsidP="00C349E1">
      <w:pPr>
        <w:pStyle w:val="a3"/>
        <w:widowControl w:val="0"/>
        <w:ind w:firstLine="709"/>
        <w:jc w:val="both"/>
        <w:rPr>
          <w:b w:val="0"/>
          <w:sz w:val="24"/>
          <w:szCs w:val="24"/>
        </w:rPr>
      </w:pPr>
      <w:r w:rsidRPr="00C349E1">
        <w:rPr>
          <w:b w:val="0"/>
          <w:sz w:val="24"/>
          <w:szCs w:val="24"/>
        </w:rPr>
        <w:t>Глава муниципального округа, в отношении которого губернатором Костромской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sz w:val="24"/>
          <w:szCs w:val="24"/>
        </w:rPr>
      </w:pPr>
      <w:r w:rsidRPr="00C349E1">
        <w:rPr>
          <w:sz w:val="24"/>
          <w:szCs w:val="24"/>
        </w:rPr>
        <w:lastRenderedPageBreak/>
        <w:t>Статья 48. Удаление главы муниципального округа в отставку</w:t>
      </w:r>
    </w:p>
    <w:p w:rsidR="00F80926" w:rsidRPr="00C349E1" w:rsidRDefault="00F80926" w:rsidP="00C349E1">
      <w:pPr>
        <w:pStyle w:val="a3"/>
        <w:widowControl w:val="0"/>
        <w:ind w:firstLine="709"/>
        <w:jc w:val="both"/>
        <w:rPr>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1. Дума муниципального округа в соответствии с Федеральным законом «Об общих принципах организации местного самоуправления в единой системе публичной власти» вправе удалить главу муниципального округа в отставку по инициативе депутатов Думы муниципального округа или по инициативе губернатора Костромской области.</w:t>
      </w:r>
    </w:p>
    <w:p w:rsidR="00F80926" w:rsidRPr="00C349E1" w:rsidRDefault="00F80926" w:rsidP="00C349E1">
      <w:pPr>
        <w:pStyle w:val="a3"/>
        <w:widowControl w:val="0"/>
        <w:ind w:firstLine="709"/>
        <w:jc w:val="both"/>
        <w:rPr>
          <w:b w:val="0"/>
          <w:sz w:val="24"/>
          <w:szCs w:val="24"/>
        </w:rPr>
      </w:pPr>
      <w:r w:rsidRPr="00C349E1">
        <w:rPr>
          <w:b w:val="0"/>
          <w:sz w:val="24"/>
          <w:szCs w:val="24"/>
        </w:rPr>
        <w:t>2. Основаниями для удаления главы муниципального округа в отставку являются:</w:t>
      </w:r>
    </w:p>
    <w:p w:rsidR="00F80926" w:rsidRPr="00C349E1" w:rsidRDefault="00F80926" w:rsidP="00C349E1">
      <w:pPr>
        <w:pStyle w:val="a3"/>
        <w:widowControl w:val="0"/>
        <w:ind w:firstLine="709"/>
        <w:jc w:val="both"/>
        <w:rPr>
          <w:b w:val="0"/>
          <w:sz w:val="24"/>
          <w:szCs w:val="24"/>
        </w:rPr>
      </w:pPr>
      <w:r w:rsidRPr="00C349E1">
        <w:rPr>
          <w:b w:val="0"/>
          <w:sz w:val="24"/>
          <w:szCs w:val="24"/>
        </w:rPr>
        <w:t>1) решения, действия (бездействие) главы муниципального округа, повлекшие (повлекшее)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F80926" w:rsidRPr="00C349E1" w:rsidRDefault="00F80926" w:rsidP="00C349E1">
      <w:pPr>
        <w:pStyle w:val="a3"/>
        <w:widowControl w:val="0"/>
        <w:ind w:firstLine="709"/>
        <w:jc w:val="both"/>
        <w:rPr>
          <w:b w:val="0"/>
          <w:sz w:val="24"/>
          <w:szCs w:val="24"/>
        </w:rPr>
      </w:pPr>
      <w:proofErr w:type="gramStart"/>
      <w:r w:rsidRPr="00C349E1">
        <w:rPr>
          <w:b w:val="0"/>
          <w:sz w:val="24"/>
          <w:szCs w:val="24"/>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муниципального округа отдельных государственных полномочий, переданных им федеральными законами и законами Костромской области;</w:t>
      </w:r>
      <w:proofErr w:type="gramEnd"/>
    </w:p>
    <w:p w:rsidR="00F80926" w:rsidRPr="00C349E1" w:rsidRDefault="00F80926" w:rsidP="00C349E1">
      <w:pPr>
        <w:pStyle w:val="a3"/>
        <w:widowControl w:val="0"/>
        <w:ind w:firstLine="709"/>
        <w:jc w:val="both"/>
        <w:rPr>
          <w:b w:val="0"/>
          <w:sz w:val="24"/>
          <w:szCs w:val="24"/>
        </w:rPr>
      </w:pPr>
      <w:r w:rsidRPr="00C349E1">
        <w:rPr>
          <w:b w:val="0"/>
          <w:sz w:val="24"/>
          <w:szCs w:val="24"/>
        </w:rPr>
        <w:t>3) неудовлетворительная оценка деятельности главы муниципального округа Думой муниципального округа по результатам его ежегодного отчета перед Думой муниципального округа, данная два раза подряд;</w:t>
      </w:r>
    </w:p>
    <w:p w:rsidR="00F80926" w:rsidRPr="00C349E1" w:rsidRDefault="00F80926" w:rsidP="00C349E1">
      <w:pPr>
        <w:pStyle w:val="a3"/>
        <w:widowControl w:val="0"/>
        <w:ind w:firstLine="709"/>
        <w:jc w:val="both"/>
        <w:rPr>
          <w:b w:val="0"/>
          <w:sz w:val="24"/>
          <w:szCs w:val="24"/>
        </w:rPr>
      </w:pPr>
      <w:r w:rsidRPr="00C349E1">
        <w:rPr>
          <w:b w:val="0"/>
          <w:sz w:val="24"/>
          <w:szCs w:val="24"/>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F80926" w:rsidRPr="00C349E1" w:rsidRDefault="00F80926" w:rsidP="00C349E1">
      <w:pPr>
        <w:pStyle w:val="a3"/>
        <w:widowControl w:val="0"/>
        <w:ind w:firstLine="709"/>
        <w:jc w:val="both"/>
        <w:rPr>
          <w:b w:val="0"/>
          <w:sz w:val="24"/>
          <w:szCs w:val="24"/>
        </w:rPr>
      </w:pPr>
      <w:proofErr w:type="gramStart"/>
      <w:r w:rsidRPr="00C349E1">
        <w:rPr>
          <w:b w:val="0"/>
          <w:sz w:val="24"/>
          <w:szCs w:val="24"/>
        </w:rPr>
        <w:t>5) допущение главой муниципального округа, местной администрацией, иными органами и должностными лицами местного самоуправления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C349E1">
        <w:rPr>
          <w:b w:val="0"/>
          <w:sz w:val="24"/>
          <w:szCs w:val="24"/>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6) </w:t>
      </w:r>
      <w:proofErr w:type="gramStart"/>
      <w:r w:rsidRPr="00C349E1">
        <w:rPr>
          <w:b w:val="0"/>
          <w:sz w:val="24"/>
          <w:szCs w:val="24"/>
        </w:rPr>
        <w:t>систематическое</w:t>
      </w:r>
      <w:proofErr w:type="gramEnd"/>
      <w:r w:rsidRPr="00C349E1">
        <w:rPr>
          <w:b w:val="0"/>
          <w:sz w:val="24"/>
          <w:szCs w:val="24"/>
        </w:rPr>
        <w:t xml:space="preserve"> недостижение показателей эффективности деятельности органов местного самоуправления.</w:t>
      </w:r>
    </w:p>
    <w:p w:rsidR="00F80926" w:rsidRPr="00C349E1" w:rsidRDefault="00F80926" w:rsidP="00C349E1">
      <w:pPr>
        <w:pStyle w:val="a3"/>
        <w:widowControl w:val="0"/>
        <w:ind w:firstLine="709"/>
        <w:jc w:val="both"/>
        <w:rPr>
          <w:b w:val="0"/>
          <w:sz w:val="24"/>
          <w:szCs w:val="24"/>
        </w:rPr>
      </w:pPr>
      <w:r w:rsidRPr="00C349E1">
        <w:rPr>
          <w:b w:val="0"/>
          <w:sz w:val="24"/>
          <w:szCs w:val="24"/>
        </w:rPr>
        <w:t>3. Инициатива депутатов Думы муниципального округа об удалении главы муниципального округа в отставку, выдвинутая не менее</w:t>
      </w:r>
      <w:proofErr w:type="gramStart"/>
      <w:r w:rsidRPr="00C349E1">
        <w:rPr>
          <w:b w:val="0"/>
          <w:sz w:val="24"/>
          <w:szCs w:val="24"/>
        </w:rPr>
        <w:t>,</w:t>
      </w:r>
      <w:proofErr w:type="gramEnd"/>
      <w:r w:rsidRPr="00C349E1">
        <w:rPr>
          <w:b w:val="0"/>
          <w:sz w:val="24"/>
          <w:szCs w:val="24"/>
        </w:rPr>
        <w:t xml:space="preserve"> чем одной третью от установленной численности депутатов Думы муниципального округа, оформляется в виде обращения, которое вносится в Думу муниципального округа. Указанное обращение вносится вместе с проектом решения Думы муниципального округа об удалении главы муниципального округа в отставку. О выдвижении данной инициативы глава муниципального округа и губернатор Костромской области уведомляются не позднее дня, следующего за днем внесения указанного обращения в Думу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4. Рассмотрение инициативы депутатов Думы муниципального округа об удалении главы муниципального округа в отставку осуществляется с учетом мнения губернатора Костромской области.</w:t>
      </w:r>
    </w:p>
    <w:p w:rsidR="00F80926" w:rsidRPr="00C349E1" w:rsidRDefault="00F80926" w:rsidP="00C349E1">
      <w:pPr>
        <w:pStyle w:val="a3"/>
        <w:widowControl w:val="0"/>
        <w:ind w:firstLine="709"/>
        <w:jc w:val="both"/>
        <w:rPr>
          <w:b w:val="0"/>
          <w:sz w:val="24"/>
          <w:szCs w:val="24"/>
        </w:rPr>
      </w:pPr>
      <w:r w:rsidRPr="00C349E1">
        <w:rPr>
          <w:b w:val="0"/>
          <w:sz w:val="24"/>
          <w:szCs w:val="24"/>
        </w:rPr>
        <w:t>5. В случае</w:t>
      </w:r>
      <w:proofErr w:type="gramStart"/>
      <w:r w:rsidRPr="00C349E1">
        <w:rPr>
          <w:b w:val="0"/>
          <w:sz w:val="24"/>
          <w:szCs w:val="24"/>
        </w:rPr>
        <w:t>,</w:t>
      </w:r>
      <w:proofErr w:type="gramEnd"/>
      <w:r w:rsidRPr="00C349E1">
        <w:rPr>
          <w:b w:val="0"/>
          <w:sz w:val="24"/>
          <w:szCs w:val="24"/>
        </w:rPr>
        <w:t xml:space="preserve"> если при рассмотрении инициативы депутатов Думы муниципального округа об удалении главы муниципального округа в отставку предполагается рассмотрение вопросов, касающихся обеспечения осуществления органами местного самоуправления муниципального округа отдельных государственных полномочий, переданных им федеральными законами и законами Костромской области, и (или) решений, действий (бездействия) главы муниципального округа, повлекших (повлекшего) наступление последствий, предусмотренных пунктами 2 и 3 </w:t>
      </w:r>
      <w:r w:rsidRPr="00C349E1">
        <w:rPr>
          <w:b w:val="0"/>
          <w:sz w:val="24"/>
          <w:szCs w:val="24"/>
        </w:rPr>
        <w:lastRenderedPageBreak/>
        <w:t>части 1 статьи 38 Федерального закона «Об общих принципах организации местного самоуправления в единой системе публичной власти», решение об удалении главы муниципального округа в отставку может быть принято только при согласии губернатора Костромской области.</w:t>
      </w:r>
    </w:p>
    <w:p w:rsidR="00F80926" w:rsidRPr="00C349E1" w:rsidRDefault="00F80926" w:rsidP="00C349E1">
      <w:pPr>
        <w:pStyle w:val="a3"/>
        <w:widowControl w:val="0"/>
        <w:ind w:firstLine="709"/>
        <w:jc w:val="both"/>
        <w:rPr>
          <w:b w:val="0"/>
          <w:sz w:val="24"/>
          <w:szCs w:val="24"/>
        </w:rPr>
      </w:pPr>
      <w:r w:rsidRPr="00C349E1">
        <w:rPr>
          <w:b w:val="0"/>
          <w:sz w:val="24"/>
          <w:szCs w:val="24"/>
        </w:rPr>
        <w:t>6. Инициатива губернатора Костромской области об удалении главы муниципального округа в отставку оформляется в виде обращения, которое вносится в Думу муниципального округа вместе с проектом соответствующего решения Думы муниципального округа. О выдвижении данной инициативы глава муниципального округа уведомляется не позднее дня, следующего за днем внесения указанного обращения в Думу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Инициатива об удалении главы муниципального округа в отставку по основанию, предусмотренному пунктом 6 части 3 статьи 21 Федерального закона «Об общих принципах организации местного самоуправления в единой системе публичной власти», вносится в Думу муниципального округа губернатором Костромской области. При этом такая инициатива может быть внесена в Думу муниципального округа губернатором Костромской области не ранее чем через один год со дня вступления в должность главы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7. Рассмотрение инициативы депутатов Думы муниципального округа или губернатора Костромской области об удалении главы муниципального округа в отставку осуществляется Думой муниципального округа в течение одного месяца со дня внесения соответствующего обращения.</w:t>
      </w:r>
    </w:p>
    <w:p w:rsidR="00F80926" w:rsidRPr="00C349E1" w:rsidRDefault="00F80926" w:rsidP="00C349E1">
      <w:pPr>
        <w:pStyle w:val="a3"/>
        <w:widowControl w:val="0"/>
        <w:ind w:firstLine="709"/>
        <w:jc w:val="both"/>
        <w:rPr>
          <w:b w:val="0"/>
          <w:sz w:val="24"/>
          <w:szCs w:val="24"/>
        </w:rPr>
      </w:pPr>
      <w:r w:rsidRPr="00C349E1">
        <w:rPr>
          <w:b w:val="0"/>
          <w:sz w:val="24"/>
          <w:szCs w:val="24"/>
        </w:rPr>
        <w:t>8. Решение Думы муниципального округа об удалении главы муниципального округа в отставку считается принятым, если за него проголосовало не менее двух третей от установленной численности депутатов Думы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9. Решение Думы муниципального округа об удалении главы муниципального округа в отставку подписывается председателем Думы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10. При рассмотрении и принятии Думой муниципального округа решения об удалении главы муниципального округа в отставку, должны быть обеспечены:</w:t>
      </w:r>
    </w:p>
    <w:p w:rsidR="00F80926" w:rsidRPr="00C349E1" w:rsidRDefault="00F80926" w:rsidP="00C349E1">
      <w:pPr>
        <w:pStyle w:val="a3"/>
        <w:widowControl w:val="0"/>
        <w:ind w:firstLine="709"/>
        <w:jc w:val="both"/>
        <w:rPr>
          <w:b w:val="0"/>
          <w:sz w:val="24"/>
          <w:szCs w:val="24"/>
        </w:rPr>
      </w:pPr>
      <w:r w:rsidRPr="00C349E1">
        <w:rPr>
          <w:b w:val="0"/>
          <w:sz w:val="24"/>
          <w:szCs w:val="24"/>
        </w:rPr>
        <w:t>1) заблаговременное получение главой муниципального округа уведомления о дате и месте проведения соответствующего заседания, ознакомление с обращением депутатов Думы муниципального округа или губернатора Костромской области и проектом решения Думы муниципального округа об удалении главы муниципального округа в отставку;</w:t>
      </w:r>
    </w:p>
    <w:p w:rsidR="00F80926" w:rsidRPr="00C349E1" w:rsidRDefault="00F80926" w:rsidP="00C349E1">
      <w:pPr>
        <w:pStyle w:val="a3"/>
        <w:widowControl w:val="0"/>
        <w:ind w:firstLine="709"/>
        <w:jc w:val="both"/>
        <w:rPr>
          <w:b w:val="0"/>
          <w:sz w:val="24"/>
          <w:szCs w:val="24"/>
        </w:rPr>
      </w:pPr>
      <w:r w:rsidRPr="00C349E1">
        <w:rPr>
          <w:b w:val="0"/>
          <w:sz w:val="24"/>
          <w:szCs w:val="24"/>
        </w:rPr>
        <w:t>2) предоставление главе муниципального округа возможности дать депутатам Думы муниципального округа объяснения по поводу обстоятельств, выдвигаемых в качестве основания для удаления его в отставку.</w:t>
      </w:r>
    </w:p>
    <w:p w:rsidR="00F80926" w:rsidRPr="00C349E1" w:rsidRDefault="00F80926" w:rsidP="00C349E1">
      <w:pPr>
        <w:pStyle w:val="a3"/>
        <w:widowControl w:val="0"/>
        <w:ind w:firstLine="709"/>
        <w:jc w:val="both"/>
        <w:rPr>
          <w:b w:val="0"/>
          <w:sz w:val="24"/>
          <w:szCs w:val="24"/>
        </w:rPr>
      </w:pPr>
      <w:r w:rsidRPr="00C349E1">
        <w:rPr>
          <w:b w:val="0"/>
          <w:sz w:val="24"/>
          <w:szCs w:val="24"/>
        </w:rPr>
        <w:t>11. Решение Думы муниципального округа об удалении главы муниципального округа в отставку подлежит обнародованию не позднее чем через пять дней со дня его принятия.</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12. </w:t>
      </w:r>
      <w:proofErr w:type="gramStart"/>
      <w:r w:rsidRPr="00C349E1">
        <w:rPr>
          <w:b w:val="0"/>
          <w:sz w:val="24"/>
          <w:szCs w:val="24"/>
        </w:rPr>
        <w:t>В случае если инициатива депутатов Думы муниципального округа или губернатора Костромской области об удалении главы муниципального округа в отставку отклонена Думой муниципального округа, вопрос об удалении главы муниципального округа в отставку может быть вынесен на повторное рассмотрение Думы муниципального округа не ранее, чем через два месяца со дня проведения заседания Думы муниципального округа, на котором рассматривался указанный вопрос.</w:t>
      </w:r>
      <w:proofErr w:type="gramEnd"/>
    </w:p>
    <w:p w:rsidR="00F80926" w:rsidRPr="00C349E1" w:rsidRDefault="00F80926" w:rsidP="00C349E1">
      <w:pPr>
        <w:pStyle w:val="a3"/>
        <w:widowControl w:val="0"/>
        <w:ind w:firstLine="709"/>
        <w:jc w:val="both"/>
        <w:rPr>
          <w:b w:val="0"/>
          <w:sz w:val="24"/>
          <w:szCs w:val="24"/>
        </w:rPr>
      </w:pPr>
      <w:r w:rsidRPr="00C349E1">
        <w:rPr>
          <w:b w:val="0"/>
          <w:sz w:val="24"/>
          <w:szCs w:val="24"/>
        </w:rPr>
        <w:t>13. Глава муниципального округа, в отношении которого Думой муниципального округа принято решение об удалении его в отставку, вправе обратиться с заявлением об обжаловании указанного решения Думы муниципального округа в суд в течение 10 дней со дня официального опубликования такого решения.</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sz w:val="24"/>
          <w:szCs w:val="24"/>
        </w:rPr>
      </w:pPr>
      <w:r w:rsidRPr="00C349E1">
        <w:rPr>
          <w:sz w:val="24"/>
          <w:szCs w:val="24"/>
        </w:rPr>
        <w:t>Статья 49. Ответственность органов местного самоуправления и должностных лиц местного самоуправления муниципального округа перед физическими и юридическими лицами</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 xml:space="preserve">Ответственность органов местного самоуправления и должностных лиц местного самоуправления муниципального округа перед физическими и юридическими лицами наступает </w:t>
      </w:r>
      <w:r w:rsidRPr="00C349E1">
        <w:rPr>
          <w:b w:val="0"/>
          <w:sz w:val="24"/>
          <w:szCs w:val="24"/>
        </w:rPr>
        <w:lastRenderedPageBreak/>
        <w:t>в порядке, установленном федеральными законами.</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sz w:val="24"/>
          <w:szCs w:val="24"/>
        </w:rPr>
      </w:pPr>
      <w:r w:rsidRPr="00C349E1">
        <w:rPr>
          <w:sz w:val="24"/>
          <w:szCs w:val="24"/>
        </w:rPr>
        <w:t>Статья 50.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 муниципального округа</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муниципального округа могут быть обжалованы в суд или арбитражный суд в установленном законом порядке.</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sz w:val="24"/>
          <w:szCs w:val="24"/>
        </w:rPr>
      </w:pPr>
      <w:r w:rsidRPr="00C349E1">
        <w:rPr>
          <w:sz w:val="24"/>
          <w:szCs w:val="24"/>
        </w:rPr>
        <w:t>ГЛАВА 7. ПОРЯДОК ВНЕСЕНИЯ ИЗМЕНЕНИЙ И ДОПОЛНЕНИЙ В УСТАВ МУНИЦИПАЛЬНОГО ОКРУГА</w:t>
      </w:r>
    </w:p>
    <w:p w:rsidR="00F80926" w:rsidRPr="00C349E1" w:rsidRDefault="00F80926" w:rsidP="00C349E1">
      <w:pPr>
        <w:pStyle w:val="a3"/>
        <w:widowControl w:val="0"/>
        <w:ind w:firstLine="709"/>
        <w:jc w:val="both"/>
        <w:rPr>
          <w:sz w:val="24"/>
          <w:szCs w:val="24"/>
        </w:rPr>
      </w:pPr>
    </w:p>
    <w:p w:rsidR="00F80926" w:rsidRPr="00C349E1" w:rsidRDefault="00F80926" w:rsidP="00C349E1">
      <w:pPr>
        <w:pStyle w:val="a3"/>
        <w:widowControl w:val="0"/>
        <w:ind w:firstLine="709"/>
        <w:jc w:val="both"/>
        <w:rPr>
          <w:sz w:val="24"/>
          <w:szCs w:val="24"/>
        </w:rPr>
      </w:pPr>
      <w:r w:rsidRPr="00C349E1">
        <w:rPr>
          <w:sz w:val="24"/>
          <w:szCs w:val="24"/>
        </w:rPr>
        <w:t>Статья 51. Порядок внесения изменений и дополнений в Устав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1. Устав муниципального округа принимается Думой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2. Проект Устава муниципального округа, проект решения Думы муниципального округа о внесении изменений и дополнений в Устав муниципального округа не </w:t>
      </w:r>
      <w:proofErr w:type="gramStart"/>
      <w:r w:rsidRPr="00C349E1">
        <w:rPr>
          <w:b w:val="0"/>
          <w:sz w:val="24"/>
          <w:szCs w:val="24"/>
        </w:rPr>
        <w:t>позднее</w:t>
      </w:r>
      <w:proofErr w:type="gramEnd"/>
      <w:r w:rsidRPr="00C349E1">
        <w:rPr>
          <w:b w:val="0"/>
          <w:sz w:val="24"/>
          <w:szCs w:val="24"/>
        </w:rPr>
        <w:t xml:space="preserve"> чем за 30 дней до дня рассмотрения вопроса о принятии Устава муниципального округа, внесении в него изменений и дополнений подлежат официальному опубликованию (обнародованию) с одновременным опубликованием (обнародованием) установленного Думой муниципального округа порядка учета предложений по проекту Устава муниципального округа, проекту решения Думы муниципального округа о внесении изменений и дополнений в Устав муниципального округа, а также порядка участия граждан в его обсуждении. </w:t>
      </w:r>
    </w:p>
    <w:p w:rsidR="00F80926" w:rsidRPr="00C349E1" w:rsidRDefault="00F80926" w:rsidP="00C349E1">
      <w:pPr>
        <w:pStyle w:val="a3"/>
        <w:widowControl w:val="0"/>
        <w:ind w:firstLine="709"/>
        <w:jc w:val="both"/>
        <w:rPr>
          <w:b w:val="0"/>
          <w:sz w:val="24"/>
          <w:szCs w:val="24"/>
        </w:rPr>
      </w:pPr>
      <w:proofErr w:type="gramStart"/>
      <w:r w:rsidRPr="00C349E1">
        <w:rPr>
          <w:b w:val="0"/>
          <w:sz w:val="24"/>
          <w:szCs w:val="24"/>
        </w:rPr>
        <w:t>Не требуется официальное опубликование (обнародование) порядка учета предложений по проекту решения Думы муниципального округа о внесении изменений и дополнений в Устав муниципального округа, а также порядка участия граждан в его обсуждении в случае, когда в Устав муниципального округа вносятся изменения в форме точного воспроизведения положений Конституции Российской Федерации, федеральных законов, Устава (Основного Закона) Костромской области или законов Костромской области в</w:t>
      </w:r>
      <w:proofErr w:type="gramEnd"/>
      <w:r w:rsidRPr="00C349E1">
        <w:rPr>
          <w:b w:val="0"/>
          <w:sz w:val="24"/>
          <w:szCs w:val="24"/>
        </w:rPr>
        <w:t xml:space="preserve"> </w:t>
      </w:r>
      <w:proofErr w:type="gramStart"/>
      <w:r w:rsidRPr="00C349E1">
        <w:rPr>
          <w:b w:val="0"/>
          <w:sz w:val="24"/>
          <w:szCs w:val="24"/>
        </w:rPr>
        <w:t>целях</w:t>
      </w:r>
      <w:proofErr w:type="gramEnd"/>
      <w:r w:rsidRPr="00C349E1">
        <w:rPr>
          <w:b w:val="0"/>
          <w:sz w:val="24"/>
          <w:szCs w:val="24"/>
        </w:rPr>
        <w:t xml:space="preserve"> приведения его в соответствие с этими нормативными правовыми актами.</w:t>
      </w:r>
    </w:p>
    <w:p w:rsidR="00F80926" w:rsidRPr="00C349E1" w:rsidRDefault="00F80926" w:rsidP="00C349E1">
      <w:pPr>
        <w:pStyle w:val="a3"/>
        <w:widowControl w:val="0"/>
        <w:ind w:firstLine="709"/>
        <w:jc w:val="both"/>
        <w:rPr>
          <w:b w:val="0"/>
          <w:sz w:val="24"/>
          <w:szCs w:val="24"/>
        </w:rPr>
      </w:pPr>
      <w:proofErr w:type="gramStart"/>
      <w:r w:rsidRPr="00C349E1">
        <w:rPr>
          <w:b w:val="0"/>
          <w:sz w:val="24"/>
          <w:szCs w:val="24"/>
        </w:rPr>
        <w:t>Проект Устава муниципального округа, а также проект решения о внесении изменений и дополнений в Устав муниципального округа, кроме случаев, когда в Устав муниципального округа вносятся изменения в форме точного воспроизведения положений Конституции Российской Федерации, федеральных законов, Устава (Основного Закона) Костромской области или законов Костромской области в целях приведения Устава муниципального округа в соответствие с этими нормативными правовыми актами, должен быть</w:t>
      </w:r>
      <w:proofErr w:type="gramEnd"/>
      <w:r w:rsidRPr="00C349E1">
        <w:rPr>
          <w:b w:val="0"/>
          <w:sz w:val="24"/>
          <w:szCs w:val="24"/>
        </w:rPr>
        <w:t xml:space="preserve"> </w:t>
      </w:r>
      <w:proofErr w:type="gramStart"/>
      <w:r w:rsidRPr="00C349E1">
        <w:rPr>
          <w:b w:val="0"/>
          <w:sz w:val="24"/>
          <w:szCs w:val="24"/>
        </w:rPr>
        <w:t>вынесен</w:t>
      </w:r>
      <w:proofErr w:type="gramEnd"/>
      <w:r w:rsidRPr="00C349E1">
        <w:rPr>
          <w:b w:val="0"/>
          <w:sz w:val="24"/>
          <w:szCs w:val="24"/>
        </w:rPr>
        <w:t xml:space="preserve"> на публичные слушания.</w:t>
      </w:r>
    </w:p>
    <w:p w:rsidR="00F80926" w:rsidRPr="00C349E1" w:rsidRDefault="00F80926" w:rsidP="00C349E1">
      <w:pPr>
        <w:pStyle w:val="a3"/>
        <w:widowControl w:val="0"/>
        <w:ind w:firstLine="709"/>
        <w:jc w:val="both"/>
        <w:rPr>
          <w:b w:val="0"/>
          <w:sz w:val="24"/>
          <w:szCs w:val="24"/>
        </w:rPr>
      </w:pPr>
      <w:r w:rsidRPr="00C349E1">
        <w:rPr>
          <w:b w:val="0"/>
          <w:sz w:val="24"/>
          <w:szCs w:val="24"/>
        </w:rPr>
        <w:t>3. Устав муниципального округа, решение Думы о внесении изменений и дополнений в Устав муниципального округа принимаются большинством в две трети голосов от установленной численности депутатов.</w:t>
      </w:r>
    </w:p>
    <w:p w:rsidR="00F80926" w:rsidRPr="00C349E1" w:rsidRDefault="00F80926" w:rsidP="00C349E1">
      <w:pPr>
        <w:pStyle w:val="a3"/>
        <w:widowControl w:val="0"/>
        <w:ind w:firstLine="709"/>
        <w:jc w:val="both"/>
        <w:rPr>
          <w:b w:val="0"/>
          <w:sz w:val="24"/>
          <w:szCs w:val="24"/>
        </w:rPr>
      </w:pPr>
      <w:r w:rsidRPr="00C349E1">
        <w:rPr>
          <w:b w:val="0"/>
          <w:sz w:val="24"/>
          <w:szCs w:val="24"/>
        </w:rPr>
        <w:t>Устав муниципального округа, решение Думы муниципального округа о внесении изменений и дополнений в Устав муниципального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4. </w:t>
      </w:r>
      <w:proofErr w:type="gramStart"/>
      <w:r w:rsidRPr="00C349E1">
        <w:rPr>
          <w:b w:val="0"/>
          <w:sz w:val="24"/>
          <w:szCs w:val="24"/>
        </w:rPr>
        <w:t xml:space="preserve">Устав муниципального округа, решение Думы муниципального округа о внесении изменений и дополнений в Устав муниципального округа подлежат официальному опубликованию (обнародованию) главой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w:t>
      </w:r>
      <w:r w:rsidRPr="00C349E1">
        <w:rPr>
          <w:b w:val="0"/>
          <w:sz w:val="24"/>
          <w:szCs w:val="24"/>
        </w:rPr>
        <w:lastRenderedPageBreak/>
        <w:t>включении сведений об Уставе муниципального округа, решении Думы муниципального округа о внесении изменений и</w:t>
      </w:r>
      <w:proofErr w:type="gramEnd"/>
      <w:r w:rsidRPr="00C349E1">
        <w:rPr>
          <w:b w:val="0"/>
          <w:sz w:val="24"/>
          <w:szCs w:val="24"/>
        </w:rPr>
        <w:t xml:space="preserve"> дополнений в Устав муниципального округа в государственный реестр уставов муниципальных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p>
    <w:p w:rsidR="00F80926" w:rsidRPr="00C349E1" w:rsidRDefault="00F80926" w:rsidP="00C349E1">
      <w:pPr>
        <w:pStyle w:val="a3"/>
        <w:widowControl w:val="0"/>
        <w:ind w:firstLine="709"/>
        <w:jc w:val="both"/>
        <w:rPr>
          <w:b w:val="0"/>
          <w:sz w:val="24"/>
          <w:szCs w:val="24"/>
        </w:rPr>
      </w:pPr>
      <w:proofErr w:type="gramStart"/>
      <w:r w:rsidRPr="00C349E1">
        <w:rPr>
          <w:b w:val="0"/>
          <w:sz w:val="24"/>
          <w:szCs w:val="24"/>
        </w:rPr>
        <w:t>Изменения и дополнения, внесенные в Устав муниципального округа и изменяющие структуру органов местного самоуправления муниципального округа, разграничение полномочий между органами местного самоуправления (за исключением случаев приведения Устава муниципального округа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муниципального округа), вступают в силу после истечения срока полномочий Думы муниципального округа, принявшей</w:t>
      </w:r>
      <w:proofErr w:type="gramEnd"/>
      <w:r w:rsidRPr="00C349E1">
        <w:rPr>
          <w:b w:val="0"/>
          <w:sz w:val="24"/>
          <w:szCs w:val="24"/>
        </w:rPr>
        <w:t xml:space="preserve"> решение о внесении в Устав муниципального округа указанных изменений и дополнений, за исключением случаев, предусмотренных Федеральным законом.</w:t>
      </w:r>
    </w:p>
    <w:p w:rsidR="00F80926" w:rsidRPr="00C349E1" w:rsidRDefault="00F80926" w:rsidP="00C349E1">
      <w:pPr>
        <w:pStyle w:val="a3"/>
        <w:widowControl w:val="0"/>
        <w:ind w:firstLine="709"/>
        <w:jc w:val="both"/>
        <w:rPr>
          <w:b w:val="0"/>
          <w:sz w:val="24"/>
          <w:szCs w:val="24"/>
        </w:rPr>
      </w:pPr>
      <w:r w:rsidRPr="00C349E1">
        <w:rPr>
          <w:b w:val="0"/>
          <w:sz w:val="24"/>
          <w:szCs w:val="24"/>
        </w:rPr>
        <w:t>5. Устав муниципального округа, муниципальный правовой акт о внесении изменений и дополнений в Устав муниципального округа подлежит официальному опубликованию (обнародованию) после государственной регистрации.</w:t>
      </w:r>
    </w:p>
    <w:p w:rsidR="00F80926" w:rsidRPr="00C349E1" w:rsidRDefault="00F80926" w:rsidP="00C349E1">
      <w:pPr>
        <w:pStyle w:val="a3"/>
        <w:widowControl w:val="0"/>
        <w:ind w:firstLine="709"/>
        <w:jc w:val="both"/>
        <w:rPr>
          <w:b w:val="0"/>
          <w:sz w:val="24"/>
          <w:szCs w:val="24"/>
        </w:rPr>
      </w:pPr>
      <w:r w:rsidRPr="00C349E1">
        <w:rPr>
          <w:b w:val="0"/>
          <w:sz w:val="24"/>
          <w:szCs w:val="24"/>
        </w:rPr>
        <w:t>Официальным опубликованием Устава муниципального округа, муниципального правового акта о внесении изменений и дополнений в Устав муниципального округа считается первая публикация его полного текста в информационном бюллетене «Вестник Шарьинского района», учрежденном Думой муниципального округа.</w:t>
      </w:r>
    </w:p>
    <w:p w:rsidR="00F80926" w:rsidRPr="00C349E1" w:rsidRDefault="00F80926" w:rsidP="00C349E1">
      <w:pPr>
        <w:pStyle w:val="a3"/>
        <w:widowControl w:val="0"/>
        <w:ind w:firstLine="709"/>
        <w:jc w:val="both"/>
        <w:rPr>
          <w:b w:val="0"/>
          <w:sz w:val="24"/>
          <w:szCs w:val="24"/>
        </w:rPr>
      </w:pPr>
      <w:r w:rsidRPr="00C349E1">
        <w:rPr>
          <w:b w:val="0"/>
          <w:sz w:val="24"/>
          <w:szCs w:val="24"/>
        </w:rPr>
        <w:t>Для официального опубликования Устава муниципального округа, муниципального правового акта о внесении изменений и дополнений в Устав муниципального округа также используется портал Минюста России «Нормативные правовые акты в Российской Федерации» (http://pravo-minjust.ru, http://прав</w:t>
      </w:r>
      <w:proofErr w:type="gramStart"/>
      <w:r w:rsidRPr="00C349E1">
        <w:rPr>
          <w:b w:val="0"/>
          <w:sz w:val="24"/>
          <w:szCs w:val="24"/>
        </w:rPr>
        <w:t>о-</w:t>
      </w:r>
      <w:proofErr w:type="gramEnd"/>
      <w:r w:rsidRPr="00C349E1">
        <w:rPr>
          <w:b w:val="0"/>
          <w:sz w:val="24"/>
          <w:szCs w:val="24"/>
        </w:rPr>
        <w:t xml:space="preserve"> минюст.рф, регистрация в качестве сетевого издания: </w:t>
      </w:r>
      <w:proofErr w:type="gramStart"/>
      <w:r w:rsidRPr="00C349E1">
        <w:rPr>
          <w:b w:val="0"/>
          <w:sz w:val="24"/>
          <w:szCs w:val="24"/>
        </w:rPr>
        <w:t>Эл № AC77-72471 от 05.03.2018).</w:t>
      </w:r>
      <w:proofErr w:type="gramEnd"/>
    </w:p>
    <w:p w:rsidR="00F80926" w:rsidRPr="00C349E1" w:rsidRDefault="00F80926" w:rsidP="00C349E1">
      <w:pPr>
        <w:pStyle w:val="a3"/>
        <w:widowControl w:val="0"/>
        <w:ind w:firstLine="709"/>
        <w:jc w:val="both"/>
        <w:rPr>
          <w:b w:val="0"/>
          <w:sz w:val="24"/>
          <w:szCs w:val="24"/>
        </w:rPr>
      </w:pPr>
      <w:r w:rsidRPr="00C349E1">
        <w:rPr>
          <w:b w:val="0"/>
          <w:sz w:val="24"/>
          <w:szCs w:val="24"/>
        </w:rPr>
        <w:t>Обнародование Устава муниципального округа, муниципального правового акта о внесении изменений и дополнений в Устав муниципального округа осуществляется посредством их размещения для ознакомления граждан в здании администрации муниципального округа, расположенном по адресу: Костромская область, г</w:t>
      </w:r>
      <w:proofErr w:type="gramStart"/>
      <w:r w:rsidRPr="00C349E1">
        <w:rPr>
          <w:b w:val="0"/>
          <w:sz w:val="24"/>
          <w:szCs w:val="24"/>
        </w:rPr>
        <w:t>.Ш</w:t>
      </w:r>
      <w:proofErr w:type="gramEnd"/>
      <w:r w:rsidRPr="00C349E1">
        <w:rPr>
          <w:b w:val="0"/>
          <w:sz w:val="24"/>
          <w:szCs w:val="24"/>
        </w:rPr>
        <w:t>арья, ул.Октябрьская, д.21.</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sz w:val="24"/>
          <w:szCs w:val="24"/>
        </w:rPr>
      </w:pPr>
      <w:r w:rsidRPr="00C349E1">
        <w:rPr>
          <w:sz w:val="24"/>
          <w:szCs w:val="24"/>
        </w:rPr>
        <w:t>ГЛАВА 8. ЗАКЛЮЧИТЕЛЬНЫЕ ПОЛОЖЕНИЯ</w:t>
      </w:r>
    </w:p>
    <w:p w:rsidR="00F80926" w:rsidRPr="00C349E1" w:rsidRDefault="00F80926" w:rsidP="00C349E1">
      <w:pPr>
        <w:pStyle w:val="a3"/>
        <w:widowControl w:val="0"/>
        <w:ind w:firstLine="709"/>
        <w:jc w:val="both"/>
        <w:rPr>
          <w:sz w:val="24"/>
          <w:szCs w:val="24"/>
        </w:rPr>
      </w:pPr>
    </w:p>
    <w:p w:rsidR="00F80926" w:rsidRPr="00C349E1" w:rsidRDefault="00F80926" w:rsidP="00C349E1">
      <w:pPr>
        <w:pStyle w:val="a3"/>
        <w:widowControl w:val="0"/>
        <w:ind w:firstLine="709"/>
        <w:jc w:val="both"/>
        <w:rPr>
          <w:sz w:val="24"/>
          <w:szCs w:val="24"/>
        </w:rPr>
      </w:pPr>
      <w:r w:rsidRPr="00C349E1">
        <w:rPr>
          <w:sz w:val="24"/>
          <w:szCs w:val="24"/>
        </w:rPr>
        <w:t>Статья 49. Вступление в силу настоящего Устава</w:t>
      </w:r>
    </w:p>
    <w:p w:rsidR="00F80926" w:rsidRPr="00C349E1" w:rsidRDefault="00F80926" w:rsidP="00C349E1">
      <w:pPr>
        <w:pStyle w:val="a3"/>
        <w:widowControl w:val="0"/>
        <w:ind w:firstLine="709"/>
        <w:jc w:val="both"/>
        <w:rPr>
          <w:b w:val="0"/>
          <w:sz w:val="24"/>
          <w:szCs w:val="24"/>
        </w:rPr>
      </w:pPr>
    </w:p>
    <w:p w:rsidR="00F80926" w:rsidRPr="00C349E1" w:rsidRDefault="00F80926" w:rsidP="00C349E1">
      <w:pPr>
        <w:pStyle w:val="a3"/>
        <w:widowControl w:val="0"/>
        <w:ind w:firstLine="709"/>
        <w:jc w:val="both"/>
        <w:rPr>
          <w:b w:val="0"/>
          <w:sz w:val="24"/>
          <w:szCs w:val="24"/>
        </w:rPr>
      </w:pPr>
      <w:r w:rsidRPr="00C349E1">
        <w:rPr>
          <w:b w:val="0"/>
          <w:sz w:val="24"/>
          <w:szCs w:val="24"/>
        </w:rPr>
        <w:t>1.Настоящий Устав вступает в силу после официального опубликования (обнародования) в информационном бюллетене «Вестник Шарьинского района» после его государственной регистрации.</w:t>
      </w:r>
    </w:p>
    <w:p w:rsidR="00F80926" w:rsidRPr="00C349E1" w:rsidRDefault="00F80926" w:rsidP="00C349E1">
      <w:pPr>
        <w:widowControl w:val="0"/>
        <w:spacing w:after="0" w:line="240" w:lineRule="auto"/>
        <w:ind w:firstLine="709"/>
        <w:jc w:val="both"/>
        <w:rPr>
          <w:rFonts w:ascii="Times New Roman" w:hAnsi="Times New Roman" w:cs="Times New Roman"/>
          <w:sz w:val="24"/>
          <w:szCs w:val="24"/>
        </w:rPr>
      </w:pPr>
      <w:r w:rsidRPr="00C349E1">
        <w:rPr>
          <w:rFonts w:ascii="Times New Roman" w:hAnsi="Times New Roman" w:cs="Times New Roman"/>
          <w:sz w:val="24"/>
          <w:szCs w:val="24"/>
        </w:rPr>
        <w:t>2. Со дня вступления в силу настоящего Устава признать утратившими силу:</w:t>
      </w:r>
    </w:p>
    <w:p w:rsidR="00F80926" w:rsidRPr="00C349E1" w:rsidRDefault="00F80926" w:rsidP="00C349E1">
      <w:pPr>
        <w:widowControl w:val="0"/>
        <w:spacing w:after="0" w:line="240" w:lineRule="auto"/>
        <w:ind w:firstLine="709"/>
        <w:jc w:val="both"/>
        <w:rPr>
          <w:rFonts w:ascii="Times New Roman" w:hAnsi="Times New Roman" w:cs="Times New Roman"/>
          <w:sz w:val="24"/>
          <w:szCs w:val="24"/>
        </w:rPr>
      </w:pPr>
      <w:r w:rsidRPr="00C349E1">
        <w:rPr>
          <w:rFonts w:ascii="Times New Roman" w:hAnsi="Times New Roman" w:cs="Times New Roman"/>
          <w:sz w:val="24"/>
          <w:szCs w:val="24"/>
        </w:rPr>
        <w:t>1) Устав муниципального образования Шарьинский муниципальный район Костромской области, принятый решением Собрания депутатов Шарьинского муниципального района Костромской области от 25.04.2019 № 25;</w:t>
      </w:r>
    </w:p>
    <w:p w:rsidR="00F80926" w:rsidRPr="00C349E1" w:rsidRDefault="00F80926" w:rsidP="00C349E1">
      <w:pPr>
        <w:widowControl w:val="0"/>
        <w:spacing w:after="0" w:line="240" w:lineRule="auto"/>
        <w:ind w:firstLine="709"/>
        <w:jc w:val="both"/>
        <w:rPr>
          <w:rFonts w:ascii="Times New Roman" w:hAnsi="Times New Roman" w:cs="Times New Roman"/>
          <w:sz w:val="24"/>
          <w:szCs w:val="24"/>
        </w:rPr>
      </w:pPr>
      <w:r w:rsidRPr="00C349E1">
        <w:rPr>
          <w:rFonts w:ascii="Times New Roman" w:hAnsi="Times New Roman" w:cs="Times New Roman"/>
          <w:sz w:val="24"/>
          <w:szCs w:val="24"/>
        </w:rPr>
        <w:t>2) решение Собрания депутатов Шарьинского муниципального района Костромской области от 31.10.2019 г. № 70 «О внесении изменений в Устав муниципального образования Шарьинский муниципальный район Костромской области»;</w:t>
      </w:r>
    </w:p>
    <w:p w:rsidR="00F80926" w:rsidRPr="00C349E1" w:rsidRDefault="00F80926" w:rsidP="00C349E1">
      <w:pPr>
        <w:widowControl w:val="0"/>
        <w:spacing w:after="0" w:line="240" w:lineRule="auto"/>
        <w:ind w:firstLine="709"/>
        <w:jc w:val="both"/>
        <w:rPr>
          <w:rFonts w:ascii="Times New Roman" w:hAnsi="Times New Roman" w:cs="Times New Roman"/>
          <w:sz w:val="24"/>
          <w:szCs w:val="24"/>
        </w:rPr>
      </w:pPr>
      <w:r w:rsidRPr="00C349E1">
        <w:rPr>
          <w:rFonts w:ascii="Times New Roman" w:hAnsi="Times New Roman" w:cs="Times New Roman"/>
          <w:sz w:val="24"/>
          <w:szCs w:val="24"/>
        </w:rPr>
        <w:t>3) решение Собрания депутатов Шарьинского муниципального района Костромской области от 24.09.2020 г. № 60 «О внесении изменений в Устав муниципального образования Шарьинский муниципальный район Костромской области»;</w:t>
      </w:r>
    </w:p>
    <w:p w:rsidR="00F80926" w:rsidRPr="00C349E1" w:rsidRDefault="00F80926" w:rsidP="00C349E1">
      <w:pPr>
        <w:widowControl w:val="0"/>
        <w:spacing w:after="0" w:line="240" w:lineRule="auto"/>
        <w:ind w:firstLine="709"/>
        <w:jc w:val="both"/>
        <w:rPr>
          <w:rFonts w:ascii="Times New Roman" w:hAnsi="Times New Roman" w:cs="Times New Roman"/>
          <w:sz w:val="24"/>
          <w:szCs w:val="24"/>
        </w:rPr>
      </w:pPr>
      <w:r w:rsidRPr="00C349E1">
        <w:rPr>
          <w:rFonts w:ascii="Times New Roman" w:hAnsi="Times New Roman" w:cs="Times New Roman"/>
          <w:sz w:val="24"/>
          <w:szCs w:val="24"/>
        </w:rPr>
        <w:t>4) решение Собрания депутатов Шарьинского муниципального района Костромской области от 28.06.2021 г. № 42 «О внесении изменений и дополнений в Устав муниципального образования Шарьинский муниципальный район Костромской области»;</w:t>
      </w:r>
    </w:p>
    <w:p w:rsidR="00F80926" w:rsidRPr="00C349E1" w:rsidRDefault="00F80926" w:rsidP="00C349E1">
      <w:pPr>
        <w:widowControl w:val="0"/>
        <w:spacing w:after="0" w:line="240" w:lineRule="auto"/>
        <w:ind w:firstLine="709"/>
        <w:jc w:val="both"/>
        <w:rPr>
          <w:rFonts w:ascii="Times New Roman" w:hAnsi="Times New Roman" w:cs="Times New Roman"/>
          <w:sz w:val="24"/>
          <w:szCs w:val="24"/>
        </w:rPr>
      </w:pPr>
      <w:r w:rsidRPr="00C349E1">
        <w:rPr>
          <w:rFonts w:ascii="Times New Roman" w:hAnsi="Times New Roman" w:cs="Times New Roman"/>
          <w:sz w:val="24"/>
          <w:szCs w:val="24"/>
        </w:rPr>
        <w:t xml:space="preserve">5) решение Собрания депутатов Шарьинского муниципального района Костромской </w:t>
      </w:r>
      <w:r w:rsidRPr="00C349E1">
        <w:rPr>
          <w:rFonts w:ascii="Times New Roman" w:hAnsi="Times New Roman" w:cs="Times New Roman"/>
          <w:sz w:val="24"/>
          <w:szCs w:val="24"/>
        </w:rPr>
        <w:lastRenderedPageBreak/>
        <w:t>области от 25.02.2022 г. № 10 «О внесении изменений и дополнений в Устав муниципального образования Шарьинский муниципальный район Костромской области»;</w:t>
      </w:r>
    </w:p>
    <w:p w:rsidR="00F80926" w:rsidRPr="00C349E1" w:rsidRDefault="00F80926" w:rsidP="00C349E1">
      <w:pPr>
        <w:widowControl w:val="0"/>
        <w:spacing w:after="0" w:line="240" w:lineRule="auto"/>
        <w:ind w:firstLine="709"/>
        <w:jc w:val="both"/>
        <w:rPr>
          <w:rFonts w:ascii="Times New Roman" w:hAnsi="Times New Roman" w:cs="Times New Roman"/>
          <w:sz w:val="24"/>
          <w:szCs w:val="24"/>
        </w:rPr>
      </w:pPr>
      <w:r w:rsidRPr="00C349E1">
        <w:rPr>
          <w:rFonts w:ascii="Times New Roman" w:hAnsi="Times New Roman" w:cs="Times New Roman"/>
          <w:sz w:val="24"/>
          <w:szCs w:val="24"/>
        </w:rPr>
        <w:t>6) решение Собрания депутатов Шарьинского муниципального района Костромской области от 26.04.2023 г. № 35 «О внесении изменений и дополнений в Устав муниципального образования Шарьинский муниципальный район Костромской области»;</w:t>
      </w:r>
    </w:p>
    <w:p w:rsidR="00F80926" w:rsidRPr="00C349E1" w:rsidRDefault="00F80926" w:rsidP="00C349E1">
      <w:pPr>
        <w:widowControl w:val="0"/>
        <w:spacing w:after="0" w:line="240" w:lineRule="auto"/>
        <w:ind w:firstLine="709"/>
        <w:jc w:val="both"/>
        <w:rPr>
          <w:rFonts w:ascii="Times New Roman" w:hAnsi="Times New Roman" w:cs="Times New Roman"/>
          <w:sz w:val="24"/>
          <w:szCs w:val="24"/>
        </w:rPr>
      </w:pPr>
      <w:r w:rsidRPr="00C349E1">
        <w:rPr>
          <w:rFonts w:ascii="Times New Roman" w:hAnsi="Times New Roman" w:cs="Times New Roman"/>
          <w:sz w:val="24"/>
          <w:szCs w:val="24"/>
        </w:rPr>
        <w:t>7) решение Собрания депутатов Шарьинского муниципального района Костромской области от 29.11.2023 г. № 79 «О внесении изменений и дополнений в Устав муниципального образования Шарьинский муниципальный район Костромской области»;</w:t>
      </w:r>
    </w:p>
    <w:p w:rsidR="00F80926" w:rsidRPr="00C349E1" w:rsidRDefault="00F80926" w:rsidP="00C349E1">
      <w:pPr>
        <w:widowControl w:val="0"/>
        <w:spacing w:after="0" w:line="240" w:lineRule="auto"/>
        <w:ind w:firstLine="709"/>
        <w:jc w:val="both"/>
        <w:rPr>
          <w:rFonts w:ascii="Times New Roman" w:hAnsi="Times New Roman" w:cs="Times New Roman"/>
          <w:sz w:val="24"/>
          <w:szCs w:val="24"/>
        </w:rPr>
      </w:pPr>
      <w:r w:rsidRPr="00C349E1">
        <w:rPr>
          <w:rFonts w:ascii="Times New Roman" w:hAnsi="Times New Roman" w:cs="Times New Roman"/>
          <w:sz w:val="24"/>
          <w:szCs w:val="24"/>
        </w:rPr>
        <w:t>8) решение Собрания депутатов Шарьинского муниципального района Костромской области от 29.05.2024 г. № 25 «О внесении изменений и дополнений в Устав муниципального образования Шарьинский муниципальный район Костромской области»;</w:t>
      </w:r>
    </w:p>
    <w:p w:rsidR="00F80926" w:rsidRPr="00C349E1" w:rsidRDefault="00F80926" w:rsidP="00C349E1">
      <w:pPr>
        <w:widowControl w:val="0"/>
        <w:spacing w:after="0" w:line="240" w:lineRule="auto"/>
        <w:ind w:firstLine="709"/>
        <w:jc w:val="both"/>
        <w:rPr>
          <w:rFonts w:ascii="Times New Roman" w:hAnsi="Times New Roman" w:cs="Times New Roman"/>
          <w:sz w:val="24"/>
          <w:szCs w:val="24"/>
        </w:rPr>
      </w:pPr>
      <w:r w:rsidRPr="00C349E1">
        <w:rPr>
          <w:rFonts w:ascii="Times New Roman" w:hAnsi="Times New Roman" w:cs="Times New Roman"/>
          <w:sz w:val="24"/>
          <w:szCs w:val="24"/>
        </w:rPr>
        <w:t>9) решение Собрания депутатов Шарьинского муниципального района Костромской области от 25.09.2024 г. № 60 «О внесении изменений и дополнений в Устав муниципального образования Шарьинский муниципальный район Костромской области»;</w:t>
      </w:r>
    </w:p>
    <w:p w:rsidR="00F80926" w:rsidRPr="00C349E1" w:rsidRDefault="00F80926" w:rsidP="00C349E1">
      <w:pPr>
        <w:widowControl w:val="0"/>
        <w:spacing w:after="0" w:line="240" w:lineRule="auto"/>
        <w:ind w:firstLine="709"/>
        <w:jc w:val="both"/>
        <w:rPr>
          <w:rFonts w:ascii="Times New Roman" w:hAnsi="Times New Roman" w:cs="Times New Roman"/>
          <w:sz w:val="24"/>
          <w:szCs w:val="24"/>
        </w:rPr>
      </w:pPr>
      <w:r w:rsidRPr="00C349E1">
        <w:rPr>
          <w:rFonts w:ascii="Times New Roman" w:hAnsi="Times New Roman" w:cs="Times New Roman"/>
          <w:sz w:val="24"/>
          <w:szCs w:val="24"/>
        </w:rPr>
        <w:t>10) решение Собрания депутатов Шарьинского муниципального района Костромской области от 31.03.2025 г. № 19 «О внесении изменений в Устав муниципального образования Шарьинский муниципальный район Костромской области».</w:t>
      </w:r>
    </w:p>
    <w:p w:rsidR="00F80926" w:rsidRPr="00C349E1" w:rsidRDefault="00F80926" w:rsidP="00C349E1">
      <w:pPr>
        <w:pStyle w:val="a3"/>
        <w:widowControl w:val="0"/>
        <w:ind w:firstLine="709"/>
        <w:jc w:val="both"/>
        <w:rPr>
          <w:b w:val="0"/>
          <w:sz w:val="24"/>
          <w:szCs w:val="24"/>
        </w:rPr>
      </w:pPr>
      <w:r w:rsidRPr="00C349E1">
        <w:rPr>
          <w:b w:val="0"/>
          <w:sz w:val="24"/>
          <w:szCs w:val="24"/>
        </w:rPr>
        <w:t>11) Устав муниципального образования Конёвское сельское поселение Шарьинского муниципального района Костромской области, принятый решением Совета депутатов Конёвского сельского поселения от 03.07.2018 № 12;</w:t>
      </w:r>
    </w:p>
    <w:p w:rsidR="00F80926" w:rsidRPr="00C349E1" w:rsidRDefault="00F80926" w:rsidP="00C349E1">
      <w:pPr>
        <w:pStyle w:val="ab"/>
        <w:widowControl w:val="0"/>
        <w:ind w:firstLine="709"/>
        <w:jc w:val="both"/>
        <w:rPr>
          <w:rFonts w:ascii="Times New Roman" w:hAnsi="Times New Roman" w:cs="Times New Roman"/>
        </w:rPr>
      </w:pPr>
      <w:r w:rsidRPr="00C349E1">
        <w:rPr>
          <w:rFonts w:ascii="Times New Roman" w:hAnsi="Times New Roman" w:cs="Times New Roman"/>
        </w:rPr>
        <w:t>12) муниципальный правовой акт о внесении изменений в Устав муниципального образования Конёвское сельское поселение Шарьинского муниципального района Костромской области, принятый решением Совета депутатов Конёвского сельского поселения от 26.10.2018 № 19;</w:t>
      </w:r>
    </w:p>
    <w:p w:rsidR="00F80926" w:rsidRPr="00C349E1" w:rsidRDefault="00F80926" w:rsidP="00C349E1">
      <w:pPr>
        <w:pStyle w:val="ab"/>
        <w:widowControl w:val="0"/>
        <w:ind w:firstLine="709"/>
        <w:jc w:val="both"/>
        <w:rPr>
          <w:rFonts w:ascii="Times New Roman" w:hAnsi="Times New Roman" w:cs="Times New Roman"/>
        </w:rPr>
      </w:pPr>
      <w:r w:rsidRPr="00C349E1">
        <w:rPr>
          <w:rFonts w:ascii="Times New Roman" w:hAnsi="Times New Roman" w:cs="Times New Roman"/>
        </w:rPr>
        <w:t>13) муниципальный правовой акт о внесении изменений в Устав муниципального образования Конёвское сельское поселение Шарьинского муниципального района Костромской области, принятый решением Совета депутатов Конёвского сельского поселения от 08.04.2019 № 5;</w:t>
      </w:r>
    </w:p>
    <w:p w:rsidR="00F80926" w:rsidRPr="00C349E1" w:rsidRDefault="00F80926" w:rsidP="00C349E1">
      <w:pPr>
        <w:pStyle w:val="ab"/>
        <w:widowControl w:val="0"/>
        <w:ind w:firstLine="709"/>
        <w:jc w:val="both"/>
        <w:rPr>
          <w:rFonts w:ascii="Times New Roman" w:hAnsi="Times New Roman" w:cs="Times New Roman"/>
        </w:rPr>
      </w:pPr>
      <w:r w:rsidRPr="00C349E1">
        <w:rPr>
          <w:rFonts w:ascii="Times New Roman" w:hAnsi="Times New Roman" w:cs="Times New Roman"/>
        </w:rPr>
        <w:t>14) муниципальный правовой акт о внесении изменений в Устав муниципального образования Конёвское сельское поселение Шарьинского муниципального района Костромской области, принятый решением Совета депутатов Конёвского сельского поселения от 14.12.2019 № 15;</w:t>
      </w:r>
    </w:p>
    <w:p w:rsidR="00F80926" w:rsidRPr="00C349E1" w:rsidRDefault="00F80926" w:rsidP="00C349E1">
      <w:pPr>
        <w:pStyle w:val="ab"/>
        <w:widowControl w:val="0"/>
        <w:ind w:firstLine="709"/>
        <w:jc w:val="both"/>
        <w:rPr>
          <w:rFonts w:ascii="Times New Roman" w:hAnsi="Times New Roman" w:cs="Times New Roman"/>
        </w:rPr>
      </w:pPr>
      <w:r w:rsidRPr="00C349E1">
        <w:rPr>
          <w:rFonts w:ascii="Times New Roman" w:hAnsi="Times New Roman" w:cs="Times New Roman"/>
        </w:rPr>
        <w:t>15) муниципальный правовой акт о внесении изменений в Устав муниципального образования Конёвское сельское поселение Шарьинского муниципального района Костромской области, принятый решением Совета депутатов Конёвского сельского поселения от 01.09.2020 № 28;</w:t>
      </w:r>
    </w:p>
    <w:p w:rsidR="00F80926" w:rsidRPr="00C349E1" w:rsidRDefault="00F80926" w:rsidP="00C349E1">
      <w:pPr>
        <w:pStyle w:val="ab"/>
        <w:widowControl w:val="0"/>
        <w:ind w:firstLine="709"/>
        <w:jc w:val="both"/>
        <w:rPr>
          <w:rFonts w:ascii="Times New Roman" w:hAnsi="Times New Roman" w:cs="Times New Roman"/>
        </w:rPr>
      </w:pPr>
      <w:r w:rsidRPr="00C349E1">
        <w:rPr>
          <w:rFonts w:ascii="Times New Roman" w:hAnsi="Times New Roman" w:cs="Times New Roman"/>
        </w:rPr>
        <w:t>16) муниципальный правовой акт о внесении изменений в Устав муниципального образования Конёвское сельское поселение Шарьинского муниципального района Костромской области, принятый решением Совета депутатов Конёвского сельского поселения от 08.04.2021 № 10;</w:t>
      </w:r>
    </w:p>
    <w:p w:rsidR="00F80926" w:rsidRPr="00C349E1" w:rsidRDefault="00F80926" w:rsidP="00C349E1">
      <w:pPr>
        <w:pStyle w:val="ab"/>
        <w:widowControl w:val="0"/>
        <w:ind w:firstLine="709"/>
        <w:jc w:val="both"/>
        <w:rPr>
          <w:rFonts w:ascii="Times New Roman" w:hAnsi="Times New Roman" w:cs="Times New Roman"/>
        </w:rPr>
      </w:pPr>
      <w:r w:rsidRPr="00C349E1">
        <w:rPr>
          <w:rFonts w:ascii="Times New Roman" w:hAnsi="Times New Roman" w:cs="Times New Roman"/>
        </w:rPr>
        <w:t>17) муниципальный правовой акт о внесении изменений в Устав муниципального образования Конёвское сельское поселение Шарьинского муниципального района Костромской области, принятый решением Совета депутатов Конёвского сельского поселения от 05.10.2021 № 29;</w:t>
      </w:r>
    </w:p>
    <w:p w:rsidR="00F80926" w:rsidRPr="00C349E1" w:rsidRDefault="00F80926" w:rsidP="00C349E1">
      <w:pPr>
        <w:pStyle w:val="ab"/>
        <w:widowControl w:val="0"/>
        <w:ind w:firstLine="709"/>
        <w:jc w:val="both"/>
        <w:rPr>
          <w:rFonts w:ascii="Times New Roman" w:hAnsi="Times New Roman" w:cs="Times New Roman"/>
        </w:rPr>
      </w:pPr>
      <w:r w:rsidRPr="00C349E1">
        <w:rPr>
          <w:rFonts w:ascii="Times New Roman" w:hAnsi="Times New Roman" w:cs="Times New Roman"/>
        </w:rPr>
        <w:t>18) муниципальный правовой акт о внесении изменений в Устав муниципального образования Конёвское сельское поселение Шарьинского муниципального района Костромской области, принятый решением Совета депутатов Конёвского сельского поселения от 23.05.2022 № 15;</w:t>
      </w:r>
    </w:p>
    <w:p w:rsidR="00F80926" w:rsidRPr="00C349E1" w:rsidRDefault="00F80926" w:rsidP="00C349E1">
      <w:pPr>
        <w:pStyle w:val="ab"/>
        <w:widowControl w:val="0"/>
        <w:ind w:firstLine="709"/>
        <w:jc w:val="both"/>
        <w:rPr>
          <w:rFonts w:ascii="Times New Roman" w:hAnsi="Times New Roman" w:cs="Times New Roman"/>
        </w:rPr>
      </w:pPr>
      <w:r w:rsidRPr="00C349E1">
        <w:rPr>
          <w:rFonts w:ascii="Times New Roman" w:hAnsi="Times New Roman" w:cs="Times New Roman"/>
        </w:rPr>
        <w:t>19) муниципальный правовой акт о внесении изменений в Устав муниципального образования Конёвское сельское поселение Шарьинского муниципального района Костромской области, принятый решением Совета депутатов Конёвского сельского поселения от 06.03.2023 № 9;</w:t>
      </w:r>
    </w:p>
    <w:p w:rsidR="00F80926" w:rsidRPr="00C349E1" w:rsidRDefault="00F80926" w:rsidP="00C349E1">
      <w:pPr>
        <w:pStyle w:val="ab"/>
        <w:widowControl w:val="0"/>
        <w:ind w:firstLine="709"/>
        <w:jc w:val="both"/>
        <w:rPr>
          <w:rFonts w:ascii="Times New Roman" w:hAnsi="Times New Roman" w:cs="Times New Roman"/>
        </w:rPr>
      </w:pPr>
      <w:r w:rsidRPr="00C349E1">
        <w:rPr>
          <w:rFonts w:ascii="Times New Roman" w:hAnsi="Times New Roman" w:cs="Times New Roman"/>
        </w:rPr>
        <w:lastRenderedPageBreak/>
        <w:t>20) муниципальный правовой акт о внесении изменений в Устав муниципального образования Конёвское сельское поселение Шарьинского муниципального района Костромской области, принятый решением Совета депутатов Конёвского сельского поселения от 09.10.2023 № 30;</w:t>
      </w:r>
    </w:p>
    <w:p w:rsidR="00F80926" w:rsidRPr="00C349E1" w:rsidRDefault="00F80926" w:rsidP="00C349E1">
      <w:pPr>
        <w:pStyle w:val="ab"/>
        <w:widowControl w:val="0"/>
        <w:ind w:firstLine="709"/>
        <w:jc w:val="both"/>
        <w:rPr>
          <w:rFonts w:ascii="Times New Roman" w:hAnsi="Times New Roman" w:cs="Times New Roman"/>
        </w:rPr>
      </w:pPr>
      <w:r w:rsidRPr="00C349E1">
        <w:rPr>
          <w:rFonts w:ascii="Times New Roman" w:hAnsi="Times New Roman" w:cs="Times New Roman"/>
        </w:rPr>
        <w:t>21) муниципальный правовой акт о внесении изменений в Устав муниципального образования Конёвское сельское поселение Шарьинского муниципального района Костромской области, принятый решением Совета депутатов Конёвского сельского поселения от 21.05.2024 № 9;</w:t>
      </w:r>
    </w:p>
    <w:p w:rsidR="00F80926" w:rsidRPr="00C349E1" w:rsidRDefault="00F80926" w:rsidP="00C349E1">
      <w:pPr>
        <w:pStyle w:val="ab"/>
        <w:widowControl w:val="0"/>
        <w:ind w:firstLine="709"/>
        <w:jc w:val="both"/>
        <w:rPr>
          <w:rFonts w:ascii="Times New Roman" w:hAnsi="Times New Roman" w:cs="Times New Roman"/>
        </w:rPr>
      </w:pPr>
      <w:r w:rsidRPr="00C349E1">
        <w:rPr>
          <w:rFonts w:ascii="Times New Roman" w:hAnsi="Times New Roman" w:cs="Times New Roman"/>
        </w:rPr>
        <w:t>22) муниципальный правовой акт о внесении изменений в Устав муниципального образования Конёвское сельское поселение Шарьинского муниципального района Костромской области, принятый решением Совета депутатов Конёвского сельского поселения от 08.10.2024 № 14;</w:t>
      </w:r>
    </w:p>
    <w:p w:rsidR="00F80926" w:rsidRPr="00C349E1" w:rsidRDefault="00F80926" w:rsidP="00C349E1">
      <w:pPr>
        <w:pStyle w:val="a3"/>
        <w:widowControl w:val="0"/>
        <w:ind w:firstLine="709"/>
        <w:jc w:val="both"/>
        <w:rPr>
          <w:b w:val="0"/>
          <w:sz w:val="24"/>
          <w:szCs w:val="24"/>
        </w:rPr>
      </w:pPr>
      <w:r w:rsidRPr="00C349E1">
        <w:rPr>
          <w:b w:val="0"/>
          <w:sz w:val="24"/>
          <w:szCs w:val="24"/>
        </w:rPr>
        <w:t>23) Устав муниципального образования Одоевское сельское поселение Шарьинского муниципального района Костромской области, принятый решением Совета депутатов Одоевского сельского поселения Шарьинского муниципального района Костромской области Шарьинского муниципального района Костромской области от 02.07.2018 № 11;</w:t>
      </w:r>
    </w:p>
    <w:p w:rsidR="00F80926" w:rsidRPr="00C349E1" w:rsidRDefault="00F80926" w:rsidP="00C349E1">
      <w:pPr>
        <w:pStyle w:val="a3"/>
        <w:widowControl w:val="0"/>
        <w:ind w:firstLine="709"/>
        <w:jc w:val="both"/>
        <w:rPr>
          <w:b w:val="0"/>
          <w:sz w:val="24"/>
          <w:szCs w:val="24"/>
        </w:rPr>
      </w:pPr>
      <w:r w:rsidRPr="00C349E1">
        <w:rPr>
          <w:b w:val="0"/>
          <w:sz w:val="24"/>
          <w:szCs w:val="24"/>
        </w:rPr>
        <w:t>24) муниципальный правовой акт о внесении изменений в Устав муниципального образования Одоевское сельское поселение Шарьинского муниципального района Костромской области, принятый решением Совета депутатов Одоевского сельского поселения Шарьинского муниципального района Костромской области от 29.10.2024 № 20;</w:t>
      </w:r>
    </w:p>
    <w:p w:rsidR="00F80926" w:rsidRPr="00C349E1" w:rsidRDefault="00F80926" w:rsidP="00C349E1">
      <w:pPr>
        <w:pStyle w:val="a3"/>
        <w:widowControl w:val="0"/>
        <w:ind w:firstLine="709"/>
        <w:jc w:val="both"/>
        <w:rPr>
          <w:b w:val="0"/>
          <w:sz w:val="24"/>
          <w:szCs w:val="24"/>
        </w:rPr>
      </w:pPr>
      <w:r w:rsidRPr="00C349E1">
        <w:rPr>
          <w:b w:val="0"/>
          <w:sz w:val="24"/>
          <w:szCs w:val="24"/>
        </w:rPr>
        <w:t>25) муниципальный правовой акт о внесении изменений в Устав муниципального образования Одоевское сельское поселение Шарьинского муниципального района Костромской области, принятый решением Совета депутатов Одоевского сельского поселения Шарьинского муниципального района Костромской области от 24.04.2019 № 5;</w:t>
      </w:r>
    </w:p>
    <w:p w:rsidR="00F80926" w:rsidRPr="00C349E1" w:rsidRDefault="00F80926" w:rsidP="00C349E1">
      <w:pPr>
        <w:pStyle w:val="a3"/>
        <w:widowControl w:val="0"/>
        <w:ind w:firstLine="709"/>
        <w:jc w:val="both"/>
        <w:rPr>
          <w:b w:val="0"/>
          <w:sz w:val="24"/>
          <w:szCs w:val="24"/>
        </w:rPr>
      </w:pPr>
      <w:r w:rsidRPr="00C349E1">
        <w:rPr>
          <w:b w:val="0"/>
          <w:sz w:val="24"/>
          <w:szCs w:val="24"/>
        </w:rPr>
        <w:t>26) муниципальный правовой акт о внесении изменений в Устав муниципального образования Одоевское сельское поселение Шарьинского муниципального района Костромской области, принятый решением Совета депутатов Одоевского сельского поселения Шарьинского муниципального района Костромской области от 24.10.2019 № 22;</w:t>
      </w:r>
    </w:p>
    <w:p w:rsidR="00F80926" w:rsidRPr="00C349E1" w:rsidRDefault="00F80926" w:rsidP="00C349E1">
      <w:pPr>
        <w:pStyle w:val="a3"/>
        <w:widowControl w:val="0"/>
        <w:ind w:firstLine="709"/>
        <w:jc w:val="both"/>
        <w:rPr>
          <w:b w:val="0"/>
          <w:sz w:val="24"/>
          <w:szCs w:val="24"/>
        </w:rPr>
      </w:pPr>
      <w:r w:rsidRPr="00C349E1">
        <w:rPr>
          <w:b w:val="0"/>
          <w:sz w:val="24"/>
          <w:szCs w:val="24"/>
        </w:rPr>
        <w:t>27) муниципальный правовой акт о внесении изменений в Устав муниципального образования Одоевское сельское поселение Шарьинского муниципального района Костромской области, принятый решением Совета депутатов Одоевского сельского поселения Шарьинского муниципального района Костромской области от 31.08.2020 № 26;</w:t>
      </w:r>
    </w:p>
    <w:p w:rsidR="00F80926" w:rsidRPr="00C349E1" w:rsidRDefault="00F80926" w:rsidP="00C349E1">
      <w:pPr>
        <w:pStyle w:val="a3"/>
        <w:widowControl w:val="0"/>
        <w:ind w:firstLine="709"/>
        <w:jc w:val="both"/>
        <w:rPr>
          <w:b w:val="0"/>
          <w:sz w:val="24"/>
          <w:szCs w:val="24"/>
        </w:rPr>
      </w:pPr>
      <w:r w:rsidRPr="00C349E1">
        <w:rPr>
          <w:b w:val="0"/>
          <w:sz w:val="24"/>
          <w:szCs w:val="24"/>
        </w:rPr>
        <w:t>28) муниципальный правовой акт о внесении изменений в Устав муниципального образования Одоевское сельское поселение Шарьинского муниципального района Костромской области, принятый решением Совета депутатов Одоевского сельского поселения Шарьинского муниципального района Костромской области от 30.12.2020 № 43;</w:t>
      </w:r>
    </w:p>
    <w:p w:rsidR="00F80926" w:rsidRPr="00C349E1" w:rsidRDefault="00F80926" w:rsidP="00C349E1">
      <w:pPr>
        <w:pStyle w:val="a3"/>
        <w:widowControl w:val="0"/>
        <w:ind w:firstLine="709"/>
        <w:jc w:val="both"/>
        <w:rPr>
          <w:b w:val="0"/>
          <w:sz w:val="24"/>
          <w:szCs w:val="24"/>
        </w:rPr>
      </w:pPr>
      <w:r w:rsidRPr="00C349E1">
        <w:rPr>
          <w:b w:val="0"/>
          <w:sz w:val="24"/>
          <w:szCs w:val="24"/>
        </w:rPr>
        <w:t>29) муниципальный правовой акт о внесении изменений в Устав муниципального образования Одоевское сельское поселение Шарьинского муниципального района Костромской области, принятый решением Совета депутатов Одоевского сельского поселения Шарьинского муниципального района Костромской области от 22.04.2021 № 10;</w:t>
      </w:r>
    </w:p>
    <w:p w:rsidR="00F80926" w:rsidRPr="00C349E1" w:rsidRDefault="00F80926" w:rsidP="00C349E1">
      <w:pPr>
        <w:pStyle w:val="a3"/>
        <w:widowControl w:val="0"/>
        <w:ind w:firstLine="709"/>
        <w:jc w:val="both"/>
        <w:rPr>
          <w:b w:val="0"/>
          <w:sz w:val="24"/>
          <w:szCs w:val="24"/>
        </w:rPr>
      </w:pPr>
      <w:r w:rsidRPr="00C349E1">
        <w:rPr>
          <w:b w:val="0"/>
          <w:sz w:val="24"/>
          <w:szCs w:val="24"/>
        </w:rPr>
        <w:t>30) муниципальный правовой акт о внесении изменений в Устав муниципального образования Одоевское сельское поселение Шарьинского муниципального района Костромской области, принятый решением Совета депутатов Одоевского сельского поселения Шарьинского муниципального района Костромской области от 02.07.2021 № 21;</w:t>
      </w:r>
    </w:p>
    <w:p w:rsidR="00F80926" w:rsidRPr="00C349E1" w:rsidRDefault="00F80926" w:rsidP="00C349E1">
      <w:pPr>
        <w:pStyle w:val="a3"/>
        <w:widowControl w:val="0"/>
        <w:ind w:firstLine="709"/>
        <w:jc w:val="both"/>
        <w:rPr>
          <w:b w:val="0"/>
          <w:sz w:val="24"/>
          <w:szCs w:val="24"/>
        </w:rPr>
      </w:pPr>
      <w:r w:rsidRPr="00C349E1">
        <w:rPr>
          <w:b w:val="0"/>
          <w:sz w:val="24"/>
          <w:szCs w:val="24"/>
        </w:rPr>
        <w:t>31) муниципальный правовой акт о внесении изменений в Устав муниципального образования Одоевское сельское поселение Шарьинского муниципального района Костромской области, принятый решением Совета депутатов Одоевского сельского поселения Шарьинского муниципального района Костромской области от 08.09.2021 № 32;</w:t>
      </w:r>
    </w:p>
    <w:p w:rsidR="00F80926" w:rsidRPr="00C349E1" w:rsidRDefault="00F80926" w:rsidP="00C349E1">
      <w:pPr>
        <w:pStyle w:val="a3"/>
        <w:widowControl w:val="0"/>
        <w:ind w:firstLine="709"/>
        <w:jc w:val="both"/>
        <w:rPr>
          <w:b w:val="0"/>
          <w:sz w:val="24"/>
          <w:szCs w:val="24"/>
        </w:rPr>
      </w:pPr>
      <w:r w:rsidRPr="00C349E1">
        <w:rPr>
          <w:b w:val="0"/>
          <w:sz w:val="24"/>
          <w:szCs w:val="24"/>
        </w:rPr>
        <w:t>32) муниципальный правовой акт о внесении изменений в Устав муниципального образования Одоевское сельское поселение Шарьинского муниципального района Костромской области, принятый решением Совета депутатов Одоевского сельского поселения Шарьинского муниципального района Костромской области от 24.12.2021 № 47;</w:t>
      </w:r>
    </w:p>
    <w:p w:rsidR="00F80926" w:rsidRPr="00C349E1" w:rsidRDefault="00F80926" w:rsidP="00C349E1">
      <w:pPr>
        <w:pStyle w:val="a3"/>
        <w:widowControl w:val="0"/>
        <w:ind w:firstLine="709"/>
        <w:jc w:val="both"/>
        <w:rPr>
          <w:b w:val="0"/>
          <w:sz w:val="24"/>
          <w:szCs w:val="24"/>
        </w:rPr>
      </w:pPr>
      <w:r w:rsidRPr="00C349E1">
        <w:rPr>
          <w:b w:val="0"/>
          <w:sz w:val="24"/>
          <w:szCs w:val="24"/>
        </w:rPr>
        <w:lastRenderedPageBreak/>
        <w:t>33) муниципальный правовой акт о внесении изменений в Устав муниципального образования Одоевское сельское поселение Шарьинского муниципального района Костромской области, принятый решением Совета депутатов Одоевского сельского поселения Шарьинского муниципального района Костромской области от 28.01.2022 № 1;</w:t>
      </w:r>
    </w:p>
    <w:p w:rsidR="00F80926" w:rsidRPr="00C349E1" w:rsidRDefault="00F80926" w:rsidP="00C349E1">
      <w:pPr>
        <w:pStyle w:val="a3"/>
        <w:widowControl w:val="0"/>
        <w:ind w:firstLine="709"/>
        <w:jc w:val="both"/>
        <w:rPr>
          <w:b w:val="0"/>
          <w:sz w:val="24"/>
          <w:szCs w:val="24"/>
        </w:rPr>
      </w:pPr>
      <w:r w:rsidRPr="00C349E1">
        <w:rPr>
          <w:b w:val="0"/>
          <w:sz w:val="24"/>
          <w:szCs w:val="24"/>
        </w:rPr>
        <w:t>34) муниципальный правовой акт о внесении изменений в Устав муниципального образования Одоевское сельское поселение Шарьинского муниципального района Костромской области, принятый решением Совета депутатов Одоевского сельского поселения Шарьинского муниципального района Костромской области от 28.02.2022 № 5;</w:t>
      </w:r>
    </w:p>
    <w:p w:rsidR="00F80926" w:rsidRPr="00C349E1" w:rsidRDefault="00F80926" w:rsidP="00C349E1">
      <w:pPr>
        <w:pStyle w:val="a3"/>
        <w:widowControl w:val="0"/>
        <w:ind w:firstLine="709"/>
        <w:jc w:val="both"/>
        <w:rPr>
          <w:b w:val="0"/>
          <w:sz w:val="24"/>
          <w:szCs w:val="24"/>
        </w:rPr>
      </w:pPr>
      <w:r w:rsidRPr="00C349E1">
        <w:rPr>
          <w:b w:val="0"/>
          <w:sz w:val="24"/>
          <w:szCs w:val="24"/>
        </w:rPr>
        <w:t>35) муниципальный правовой акт о внесении изменений в Устав муниципального образования Одоевское сельское поселение Шарьинского муниципального района Костромской области, принятый решением Совета депутатов Одоевского сельского поселения Шарьинского муниципального района Костромской области от 17.03.2023 № 5;</w:t>
      </w:r>
    </w:p>
    <w:p w:rsidR="00F80926" w:rsidRPr="00C349E1" w:rsidRDefault="00F80926" w:rsidP="00C349E1">
      <w:pPr>
        <w:pStyle w:val="a3"/>
        <w:widowControl w:val="0"/>
        <w:ind w:firstLine="709"/>
        <w:jc w:val="both"/>
        <w:rPr>
          <w:b w:val="0"/>
          <w:sz w:val="24"/>
          <w:szCs w:val="24"/>
        </w:rPr>
      </w:pPr>
      <w:r w:rsidRPr="00C349E1">
        <w:rPr>
          <w:b w:val="0"/>
          <w:sz w:val="24"/>
          <w:szCs w:val="24"/>
        </w:rPr>
        <w:t>36) муниципальный правовой акт о внесении изменений в Устав муниципального образования Одоевское сельское поселение Шарьинского муниципального района Костромской области, принятый решением Совета депутатов Одоевского сельского поселения Шарьинского муниципального района Костромской области от 20.04.2023 № 16;</w:t>
      </w:r>
    </w:p>
    <w:p w:rsidR="00F80926" w:rsidRPr="00C349E1" w:rsidRDefault="00F80926" w:rsidP="00C349E1">
      <w:pPr>
        <w:pStyle w:val="a3"/>
        <w:widowControl w:val="0"/>
        <w:ind w:firstLine="709"/>
        <w:jc w:val="both"/>
        <w:rPr>
          <w:b w:val="0"/>
          <w:sz w:val="24"/>
          <w:szCs w:val="24"/>
        </w:rPr>
      </w:pPr>
      <w:r w:rsidRPr="00C349E1">
        <w:rPr>
          <w:b w:val="0"/>
          <w:sz w:val="24"/>
          <w:szCs w:val="24"/>
        </w:rPr>
        <w:t>37) муниципальный правовой акт о внесении изменений в Устав муниципального образования Одоевское сельское поселение Шарьинского муниципального района Костромской области, принятый решением Совета депутатов Одоевского сельского поселения Шарьинского муниципального района Костромской области от 24.10.2023 № 31;</w:t>
      </w:r>
    </w:p>
    <w:p w:rsidR="00F80926" w:rsidRPr="00C349E1" w:rsidRDefault="00F80926" w:rsidP="00C349E1">
      <w:pPr>
        <w:pStyle w:val="a3"/>
        <w:widowControl w:val="0"/>
        <w:ind w:firstLine="709"/>
        <w:jc w:val="both"/>
        <w:rPr>
          <w:b w:val="0"/>
          <w:sz w:val="24"/>
          <w:szCs w:val="24"/>
        </w:rPr>
      </w:pPr>
      <w:r w:rsidRPr="00C349E1">
        <w:rPr>
          <w:b w:val="0"/>
          <w:sz w:val="24"/>
          <w:szCs w:val="24"/>
        </w:rPr>
        <w:t>38) муниципальный правовой акт о внесении изменений в Устав муниципального образования Одоевское сельское поселение Шарьинского муниципального района Костромской области, принятый решением Совета депутатов Одоевского сельского поселения Шарьинского муниципального района Костромской области от 29.03.2024 № 5;</w:t>
      </w:r>
    </w:p>
    <w:p w:rsidR="00F80926" w:rsidRPr="00C349E1" w:rsidRDefault="00F80926" w:rsidP="00C349E1">
      <w:pPr>
        <w:pStyle w:val="a3"/>
        <w:widowControl w:val="0"/>
        <w:ind w:firstLine="709"/>
        <w:jc w:val="both"/>
        <w:rPr>
          <w:b w:val="0"/>
          <w:sz w:val="24"/>
          <w:szCs w:val="24"/>
        </w:rPr>
      </w:pPr>
      <w:r w:rsidRPr="00C349E1">
        <w:rPr>
          <w:b w:val="0"/>
          <w:sz w:val="24"/>
          <w:szCs w:val="24"/>
        </w:rPr>
        <w:t>39) муниципальный правовой акт о внесении изменений в Устав муниципального образования Одоевское сельское поселение Шарьинского муниципального района Костромской области, принятый решением Совета депутатов Одоевского сельского поселения Шарьинского муниципального района Костромской области от 30.09.2024 № 21;</w:t>
      </w:r>
    </w:p>
    <w:p w:rsidR="00F80926" w:rsidRPr="00C349E1" w:rsidRDefault="00F80926" w:rsidP="00C349E1">
      <w:pPr>
        <w:pStyle w:val="a3"/>
        <w:widowControl w:val="0"/>
        <w:ind w:firstLine="709"/>
        <w:jc w:val="both"/>
        <w:rPr>
          <w:b w:val="0"/>
          <w:sz w:val="24"/>
          <w:szCs w:val="24"/>
        </w:rPr>
      </w:pPr>
      <w:r w:rsidRPr="00C349E1">
        <w:rPr>
          <w:b w:val="0"/>
          <w:sz w:val="24"/>
          <w:szCs w:val="24"/>
        </w:rPr>
        <w:t>40) Устав муниципального образования Троицкое сельское поселение Шарьинского муниципального района Костромской области, принятый решением Совета депутатов Троицкого сельского поселения Шарьинского муниципального района Костромской  от 02.08.2018 № 10;</w:t>
      </w:r>
    </w:p>
    <w:p w:rsidR="00F80926" w:rsidRPr="00C349E1" w:rsidRDefault="00F80926" w:rsidP="00C349E1">
      <w:pPr>
        <w:pStyle w:val="a3"/>
        <w:widowControl w:val="0"/>
        <w:ind w:firstLine="709"/>
        <w:jc w:val="both"/>
        <w:rPr>
          <w:b w:val="0"/>
          <w:sz w:val="24"/>
          <w:szCs w:val="24"/>
        </w:rPr>
      </w:pPr>
      <w:r w:rsidRPr="00C349E1">
        <w:rPr>
          <w:b w:val="0"/>
          <w:sz w:val="24"/>
          <w:szCs w:val="24"/>
        </w:rPr>
        <w:t>41) муниципальный правовой акт о внесении изменений в Устав муниципального образования Троицкое сельское поселение Шарьинского муниципального района Костромской области, принятый решением Совета депутатов Троицкого сельского поселения Шарьинского муниципального района Костромской области от 08.04.2019 № 4;</w:t>
      </w:r>
    </w:p>
    <w:p w:rsidR="00F80926" w:rsidRPr="00C349E1" w:rsidRDefault="00F80926" w:rsidP="00C349E1">
      <w:pPr>
        <w:pStyle w:val="a3"/>
        <w:widowControl w:val="0"/>
        <w:ind w:firstLine="709"/>
        <w:jc w:val="both"/>
        <w:rPr>
          <w:b w:val="0"/>
          <w:sz w:val="24"/>
          <w:szCs w:val="24"/>
        </w:rPr>
      </w:pPr>
      <w:r w:rsidRPr="00C349E1">
        <w:rPr>
          <w:b w:val="0"/>
          <w:sz w:val="24"/>
          <w:szCs w:val="24"/>
        </w:rPr>
        <w:t>42) муниципальный правовой акт о внесении изменений в Устав муниципального образования Троицкое сельское поселение Шарьинского муниципального района Костромской области, принятый решением Совета депутатов Троицкого сельского поселения Шарьинского муниципального района Костромской области от 18.10.2019 № 16;</w:t>
      </w:r>
    </w:p>
    <w:p w:rsidR="00F80926" w:rsidRPr="00C349E1" w:rsidRDefault="00F80926" w:rsidP="00C349E1">
      <w:pPr>
        <w:pStyle w:val="a3"/>
        <w:widowControl w:val="0"/>
        <w:ind w:firstLine="709"/>
        <w:jc w:val="both"/>
        <w:rPr>
          <w:b w:val="0"/>
          <w:sz w:val="24"/>
          <w:szCs w:val="24"/>
        </w:rPr>
      </w:pPr>
      <w:r w:rsidRPr="00C349E1">
        <w:rPr>
          <w:b w:val="0"/>
          <w:sz w:val="24"/>
          <w:szCs w:val="24"/>
        </w:rPr>
        <w:t>43) муниципальный правовой акт о внесении изменений в Устав муниципального образования Троицкое сельское поселение Шарьинского муниципального района Костромской области, принятый решением Совета депутатов Троицкого сельского поселения Шарьинского муниципального района Костромской области от 05.10.2020 № 24;</w:t>
      </w:r>
    </w:p>
    <w:p w:rsidR="00F80926" w:rsidRPr="00C349E1" w:rsidRDefault="00F80926" w:rsidP="00C349E1">
      <w:pPr>
        <w:pStyle w:val="a3"/>
        <w:widowControl w:val="0"/>
        <w:ind w:firstLine="709"/>
        <w:jc w:val="both"/>
        <w:rPr>
          <w:b w:val="0"/>
          <w:sz w:val="24"/>
          <w:szCs w:val="24"/>
        </w:rPr>
      </w:pPr>
      <w:r w:rsidRPr="00C349E1">
        <w:rPr>
          <w:b w:val="0"/>
          <w:sz w:val="24"/>
          <w:szCs w:val="24"/>
        </w:rPr>
        <w:t>44) муниципальный правовой акт о внесении изменений в Устав муниципального образования Троицкое сельское поселение Шарьинского муниципального района Костромской области, принятый решением Совета депутатов Троицкого сельского поселения Шарьинского муниципального района Костромской области от 08.04.2021 № 7;</w:t>
      </w:r>
    </w:p>
    <w:p w:rsidR="00F80926" w:rsidRPr="00C349E1" w:rsidRDefault="00F80926" w:rsidP="00C349E1">
      <w:pPr>
        <w:pStyle w:val="a3"/>
        <w:widowControl w:val="0"/>
        <w:ind w:firstLine="709"/>
        <w:jc w:val="both"/>
        <w:rPr>
          <w:b w:val="0"/>
          <w:sz w:val="24"/>
          <w:szCs w:val="24"/>
        </w:rPr>
      </w:pPr>
      <w:r w:rsidRPr="00C349E1">
        <w:rPr>
          <w:b w:val="0"/>
          <w:sz w:val="24"/>
          <w:szCs w:val="24"/>
        </w:rPr>
        <w:t>45) муниципальный правовой акт о внесении изменений в Устав муниципального образования Троицкое сельское поселение Шарьинского муниципального района Костромской области, принятый решением Совета депутатов Троицкого сельского поселения Шарьинского муниципального района Костромской области от 07.10.2021 № 20;</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46) муниципальный правовой акт о внесении изменений в Устав муниципального </w:t>
      </w:r>
      <w:r w:rsidRPr="00C349E1">
        <w:rPr>
          <w:b w:val="0"/>
          <w:sz w:val="24"/>
          <w:szCs w:val="24"/>
        </w:rPr>
        <w:lastRenderedPageBreak/>
        <w:t>образования Троицкое сельское поселение Шарьинского муниципального района Костромской области, принятый решением Совета депутатов Троицкого сельского поселения Шарьинского муниципального района Костромской области от 18.05.2022 № 14;</w:t>
      </w:r>
    </w:p>
    <w:p w:rsidR="00F80926" w:rsidRPr="00C349E1" w:rsidRDefault="00F80926" w:rsidP="00C349E1">
      <w:pPr>
        <w:pStyle w:val="a3"/>
        <w:widowControl w:val="0"/>
        <w:ind w:firstLine="709"/>
        <w:jc w:val="both"/>
        <w:rPr>
          <w:b w:val="0"/>
          <w:sz w:val="24"/>
          <w:szCs w:val="24"/>
        </w:rPr>
      </w:pPr>
      <w:r w:rsidRPr="00C349E1">
        <w:rPr>
          <w:b w:val="0"/>
          <w:sz w:val="24"/>
          <w:szCs w:val="24"/>
        </w:rPr>
        <w:t>47) муниципальный правовой акт о внесении изменений в Устав муниципального образования Троицкое сельское поселение Шарьинского муниципального района Костромской области, принятый решением Совета депутатов Троицкого сельского поселения Шарьинского муниципального района Костромской области от 02.03.2023 № 9;</w:t>
      </w:r>
    </w:p>
    <w:p w:rsidR="00F80926" w:rsidRPr="00C349E1" w:rsidRDefault="00F80926" w:rsidP="00C349E1">
      <w:pPr>
        <w:pStyle w:val="a3"/>
        <w:widowControl w:val="0"/>
        <w:ind w:firstLine="709"/>
        <w:jc w:val="both"/>
        <w:rPr>
          <w:b w:val="0"/>
          <w:sz w:val="24"/>
          <w:szCs w:val="24"/>
        </w:rPr>
      </w:pPr>
      <w:r w:rsidRPr="00C349E1">
        <w:rPr>
          <w:b w:val="0"/>
          <w:sz w:val="24"/>
          <w:szCs w:val="24"/>
        </w:rPr>
        <w:t>48) муниципальный правовой акт о внесении изменений в Устав муниципального образования Троицкое сельское поселение Шарьинского муниципального района Костромской области, принятый решением Совета депутатов Троицкого сельского поселения Шарьинского муниципального района Костромской области от 14.08.2023 № 30;</w:t>
      </w:r>
    </w:p>
    <w:p w:rsidR="00F80926" w:rsidRPr="00C349E1" w:rsidRDefault="00F80926" w:rsidP="00C349E1">
      <w:pPr>
        <w:pStyle w:val="a3"/>
        <w:widowControl w:val="0"/>
        <w:ind w:firstLine="709"/>
        <w:jc w:val="both"/>
        <w:rPr>
          <w:b w:val="0"/>
          <w:sz w:val="24"/>
          <w:szCs w:val="24"/>
        </w:rPr>
      </w:pPr>
      <w:r w:rsidRPr="00C349E1">
        <w:rPr>
          <w:b w:val="0"/>
          <w:sz w:val="24"/>
          <w:szCs w:val="24"/>
        </w:rPr>
        <w:t>49) муниципальный правовой акт о внесении изменений в Устав муниципального образования Троицкое сельское поселение Шарьинского муниципального района Костромской области, принятый решением Совета депутатов Троицкого сельского поселения Шарьинского муниципального района Костромской области от 23.10.2023 № 38;</w:t>
      </w:r>
    </w:p>
    <w:p w:rsidR="00F80926" w:rsidRPr="00C349E1" w:rsidRDefault="00F80926" w:rsidP="00C349E1">
      <w:pPr>
        <w:pStyle w:val="a3"/>
        <w:widowControl w:val="0"/>
        <w:ind w:firstLine="709"/>
        <w:jc w:val="both"/>
        <w:rPr>
          <w:b w:val="0"/>
          <w:sz w:val="24"/>
          <w:szCs w:val="24"/>
        </w:rPr>
      </w:pPr>
      <w:r w:rsidRPr="00C349E1">
        <w:rPr>
          <w:b w:val="0"/>
          <w:sz w:val="24"/>
          <w:szCs w:val="24"/>
        </w:rPr>
        <w:t>50) муниципальный правовой акт о внесении изменений в Устав муниципального образования Троицкое сельское поселение Шарьинского муниципального района Костромской области, принятый решением Совета депутатов Троицкого сельского поселения Шарьинского муниципального района Костромской области от 03.05.2024 № 14;</w:t>
      </w:r>
    </w:p>
    <w:p w:rsidR="00F80926" w:rsidRPr="00C349E1" w:rsidRDefault="00F80926" w:rsidP="00C349E1">
      <w:pPr>
        <w:pStyle w:val="a3"/>
        <w:widowControl w:val="0"/>
        <w:ind w:firstLine="709"/>
        <w:jc w:val="both"/>
        <w:rPr>
          <w:b w:val="0"/>
          <w:sz w:val="24"/>
          <w:szCs w:val="24"/>
        </w:rPr>
      </w:pPr>
      <w:r w:rsidRPr="00C349E1">
        <w:rPr>
          <w:b w:val="0"/>
          <w:sz w:val="24"/>
          <w:szCs w:val="24"/>
        </w:rPr>
        <w:t>51) муниципальный правовой акт о внесении изменений в Устав муниципального образования Троицкое сельское поселение Шарьинского муниципального района Костромской области, принятый решением Совета депутатов Троицкого сельского поселения Шарьинского муниципального района Костромской области от 11.07.2024 № 19;</w:t>
      </w:r>
    </w:p>
    <w:p w:rsidR="00F80926" w:rsidRPr="00C349E1" w:rsidRDefault="00F80926" w:rsidP="00C349E1">
      <w:pPr>
        <w:pStyle w:val="a3"/>
        <w:widowControl w:val="0"/>
        <w:ind w:firstLine="709"/>
        <w:jc w:val="both"/>
        <w:rPr>
          <w:b w:val="0"/>
          <w:sz w:val="24"/>
          <w:szCs w:val="24"/>
        </w:rPr>
      </w:pPr>
      <w:r w:rsidRPr="00C349E1">
        <w:rPr>
          <w:b w:val="0"/>
          <w:sz w:val="24"/>
          <w:szCs w:val="24"/>
        </w:rPr>
        <w:t>52) муниципальный правовой акт о внесении изменений в Устав муниципального образования Троицкое сельское поселение Шарьинского муниципального района Костромской области, принятый решением Совета депутатов Троицкого сельского поселения Шарьинского муниципального района Костромской области от 24.09.2024 № 22;</w:t>
      </w:r>
    </w:p>
    <w:p w:rsidR="00F80926" w:rsidRPr="00C349E1" w:rsidRDefault="00F80926" w:rsidP="00C349E1">
      <w:pPr>
        <w:pStyle w:val="a3"/>
        <w:widowControl w:val="0"/>
        <w:ind w:firstLine="709"/>
        <w:jc w:val="both"/>
        <w:rPr>
          <w:b w:val="0"/>
          <w:sz w:val="24"/>
          <w:szCs w:val="24"/>
        </w:rPr>
      </w:pPr>
      <w:r w:rsidRPr="00C349E1">
        <w:rPr>
          <w:b w:val="0"/>
          <w:sz w:val="24"/>
          <w:szCs w:val="24"/>
        </w:rPr>
        <w:t>53) Устав муниципального образования Ивановское сельское поселение Шарьинского муниципального района Костромской области, принятый решением Совета депутатов Ивановского сельского поселения Шарьинского муниципального района Костромской  от 02.08.2018 № 10;</w:t>
      </w:r>
    </w:p>
    <w:p w:rsidR="00F80926" w:rsidRPr="00C349E1" w:rsidRDefault="00F80926" w:rsidP="00C349E1">
      <w:pPr>
        <w:pStyle w:val="a3"/>
        <w:widowControl w:val="0"/>
        <w:ind w:firstLine="709"/>
        <w:jc w:val="both"/>
        <w:rPr>
          <w:b w:val="0"/>
          <w:sz w:val="24"/>
          <w:szCs w:val="24"/>
        </w:rPr>
      </w:pPr>
      <w:r w:rsidRPr="00C349E1">
        <w:rPr>
          <w:b w:val="0"/>
          <w:sz w:val="24"/>
          <w:szCs w:val="24"/>
        </w:rPr>
        <w:t>54) муниципальный правовой акт о внесении изменений в Устав муниципального образования Ивановское сельское поселение Шарьинского муниципального района Костромской области, принятый решением Совета депутатов Ивановского сельского поселения Шарьинского муниципального района Костромской области от 26.10.2018 № 21;</w:t>
      </w:r>
    </w:p>
    <w:p w:rsidR="00F80926" w:rsidRPr="00C349E1" w:rsidRDefault="00F80926" w:rsidP="00C349E1">
      <w:pPr>
        <w:pStyle w:val="a3"/>
        <w:widowControl w:val="0"/>
        <w:ind w:firstLine="709"/>
        <w:jc w:val="both"/>
        <w:rPr>
          <w:b w:val="0"/>
          <w:sz w:val="24"/>
          <w:szCs w:val="24"/>
        </w:rPr>
      </w:pPr>
      <w:r w:rsidRPr="00C349E1">
        <w:rPr>
          <w:b w:val="0"/>
          <w:sz w:val="24"/>
          <w:szCs w:val="24"/>
        </w:rPr>
        <w:t>55) муниципальный правовой акт о внесении изменений в Устав муниципального образования Ивановское сельское поселение Шарьинского муниципального района Костромской области, принятый решением Совета депутатов Ивановского сельского поселения Шарьинского муниципального района Костромской области от 23.04.2019 № 7;</w:t>
      </w:r>
    </w:p>
    <w:p w:rsidR="00F80926" w:rsidRPr="00C349E1" w:rsidRDefault="00F80926" w:rsidP="00C349E1">
      <w:pPr>
        <w:pStyle w:val="a3"/>
        <w:widowControl w:val="0"/>
        <w:ind w:firstLine="709"/>
        <w:jc w:val="both"/>
        <w:rPr>
          <w:b w:val="0"/>
          <w:sz w:val="24"/>
          <w:szCs w:val="24"/>
        </w:rPr>
      </w:pPr>
      <w:r w:rsidRPr="00C349E1">
        <w:rPr>
          <w:b w:val="0"/>
          <w:sz w:val="24"/>
          <w:szCs w:val="24"/>
        </w:rPr>
        <w:t>56) муниципальный правовой акт о внесении изменений в Устав муниципального образования Ивановское сельское поселение Шарьинского муниципального района Костромской области, принятый решением Совета депутатов Ивановского сельского поселения Шарьинского муниципального района Костромской области от 05.11.2019 № 24;</w:t>
      </w:r>
    </w:p>
    <w:p w:rsidR="00F80926" w:rsidRPr="00C349E1" w:rsidRDefault="00F80926" w:rsidP="00C349E1">
      <w:pPr>
        <w:pStyle w:val="a3"/>
        <w:widowControl w:val="0"/>
        <w:ind w:firstLine="709"/>
        <w:jc w:val="both"/>
        <w:rPr>
          <w:b w:val="0"/>
          <w:sz w:val="24"/>
          <w:szCs w:val="24"/>
        </w:rPr>
      </w:pPr>
      <w:r w:rsidRPr="00C349E1">
        <w:rPr>
          <w:b w:val="0"/>
          <w:sz w:val="24"/>
          <w:szCs w:val="24"/>
        </w:rPr>
        <w:t>57) муниципальный правовой акт о внесении изменений в Устав муниципального образования Ивановское сельское поселение Шарьинского муниципального района Костромской области, принятый решением Совета депутатов Ивановского сельского поселения Шарьинского муниципального района Костромской области от 27.10.2020 № 29;</w:t>
      </w:r>
    </w:p>
    <w:p w:rsidR="00F80926" w:rsidRPr="00C349E1" w:rsidRDefault="00F80926" w:rsidP="00C349E1">
      <w:pPr>
        <w:pStyle w:val="a3"/>
        <w:widowControl w:val="0"/>
        <w:ind w:firstLine="709"/>
        <w:jc w:val="both"/>
        <w:rPr>
          <w:b w:val="0"/>
          <w:sz w:val="24"/>
          <w:szCs w:val="24"/>
        </w:rPr>
      </w:pPr>
      <w:r w:rsidRPr="00C349E1">
        <w:rPr>
          <w:b w:val="0"/>
          <w:sz w:val="24"/>
          <w:szCs w:val="24"/>
        </w:rPr>
        <w:t>58) муниципальный правовой акт о внесении изменений в Устав муниципального образования Ивановское сельское поселение Шарьинского муниципального района Костромской области, принятый решением Совета депутатов Ивановского сельского поселения Шарьинского муниципального района Костромской области от 08.04.2021 № 7;</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59) муниципальный правовой акт о внесении изменений в Устав муниципального </w:t>
      </w:r>
      <w:r w:rsidRPr="00C349E1">
        <w:rPr>
          <w:b w:val="0"/>
          <w:sz w:val="24"/>
          <w:szCs w:val="24"/>
        </w:rPr>
        <w:lastRenderedPageBreak/>
        <w:t>образования Ивановское сельское поселение Шарьинского муниципального района Костромской области, принятый решением Совета депутатов Ивановского сельского поселения Шарьинского муниципального района Костромской области от 10.11.2021 № 24;</w:t>
      </w:r>
    </w:p>
    <w:p w:rsidR="00F80926" w:rsidRPr="00C349E1" w:rsidRDefault="00F80926" w:rsidP="00C349E1">
      <w:pPr>
        <w:pStyle w:val="a3"/>
        <w:widowControl w:val="0"/>
        <w:ind w:firstLine="709"/>
        <w:jc w:val="both"/>
        <w:rPr>
          <w:b w:val="0"/>
          <w:sz w:val="24"/>
          <w:szCs w:val="24"/>
        </w:rPr>
      </w:pPr>
      <w:r w:rsidRPr="00C349E1">
        <w:rPr>
          <w:b w:val="0"/>
          <w:sz w:val="24"/>
          <w:szCs w:val="24"/>
        </w:rPr>
        <w:t>60) муниципальный правовой акт о внесении изменений в Устав муниципального образования Ивановское сельское поселение Шарьинского муниципального района Костромской области, принятый решением Совета депутатов Ивановского сельского поселения Шарьинского муниципального района Костромской области от 14.10.2022 № 29;</w:t>
      </w:r>
    </w:p>
    <w:p w:rsidR="00F80926" w:rsidRPr="00C349E1" w:rsidRDefault="00F80926" w:rsidP="00C349E1">
      <w:pPr>
        <w:pStyle w:val="a3"/>
        <w:widowControl w:val="0"/>
        <w:ind w:firstLine="709"/>
        <w:jc w:val="both"/>
        <w:rPr>
          <w:b w:val="0"/>
          <w:sz w:val="24"/>
          <w:szCs w:val="24"/>
        </w:rPr>
      </w:pPr>
      <w:r w:rsidRPr="00C349E1">
        <w:rPr>
          <w:b w:val="0"/>
          <w:sz w:val="24"/>
          <w:szCs w:val="24"/>
        </w:rPr>
        <w:t>61) муниципальный правовой акт о внесении изменений в Устав муниципального образования Ивановское сельское поселение Шарьинского муниципального района Костромской области, принятый решением Совета депутатов Ивановского сельского поселения Шарьинского муниципального района Костромской области от 22.03.2023 № 3;</w:t>
      </w:r>
    </w:p>
    <w:p w:rsidR="00F80926" w:rsidRPr="00C349E1" w:rsidRDefault="00F80926" w:rsidP="00C349E1">
      <w:pPr>
        <w:pStyle w:val="a3"/>
        <w:widowControl w:val="0"/>
        <w:ind w:firstLine="709"/>
        <w:jc w:val="both"/>
        <w:rPr>
          <w:b w:val="0"/>
          <w:sz w:val="24"/>
          <w:szCs w:val="24"/>
        </w:rPr>
      </w:pPr>
      <w:r w:rsidRPr="00C349E1">
        <w:rPr>
          <w:b w:val="0"/>
          <w:sz w:val="24"/>
          <w:szCs w:val="24"/>
        </w:rPr>
        <w:t>62) муниципальный правовой акт о внесении изменений в Устав муниципального образования Ивановское сельское поселение Шарьинского муниципального района Костромской области, принятый решением Совета депутатов Ивановского сельского поселения Шарьинского муниципального района Костромской области от 30.10.2023 № 24;</w:t>
      </w:r>
    </w:p>
    <w:p w:rsidR="00F80926" w:rsidRPr="00C349E1" w:rsidRDefault="00F80926" w:rsidP="00C349E1">
      <w:pPr>
        <w:pStyle w:val="a3"/>
        <w:widowControl w:val="0"/>
        <w:ind w:firstLine="709"/>
        <w:jc w:val="both"/>
        <w:rPr>
          <w:b w:val="0"/>
          <w:sz w:val="24"/>
          <w:szCs w:val="24"/>
        </w:rPr>
      </w:pPr>
      <w:r w:rsidRPr="00C349E1">
        <w:rPr>
          <w:b w:val="0"/>
          <w:sz w:val="24"/>
          <w:szCs w:val="24"/>
        </w:rPr>
        <w:t>63) муниципальный правовой акт о внесении изменений в Устав муниципального образования Ивановское сельское поселение Шарьинского муниципального района Костромской области, принятый решением Совета депутатов Ивановского сельского поселения Шарьинского муниципального района Костромской области от 31.07.2024 № 13;</w:t>
      </w:r>
    </w:p>
    <w:p w:rsidR="00F80926" w:rsidRPr="00C349E1" w:rsidRDefault="00F80926" w:rsidP="00C349E1">
      <w:pPr>
        <w:pStyle w:val="a3"/>
        <w:widowControl w:val="0"/>
        <w:ind w:firstLine="709"/>
        <w:jc w:val="both"/>
        <w:rPr>
          <w:b w:val="0"/>
          <w:sz w:val="24"/>
          <w:szCs w:val="24"/>
        </w:rPr>
      </w:pPr>
      <w:r w:rsidRPr="00C349E1">
        <w:rPr>
          <w:b w:val="0"/>
          <w:sz w:val="24"/>
          <w:szCs w:val="24"/>
        </w:rPr>
        <w:t>64) муниципальный правовой акт о внесении изменений в Устав муниципального образования Ивановское сельское поселение Шарьинского муниципального района Костромской области, принятый решением Совета депутатов Ивановского сельского поселения Шарьинского муниципального района Костромской области от 29.11.2024 № 31;</w:t>
      </w:r>
    </w:p>
    <w:p w:rsidR="00F80926" w:rsidRPr="00C349E1" w:rsidRDefault="00F80926" w:rsidP="00C349E1">
      <w:pPr>
        <w:pStyle w:val="a3"/>
        <w:widowControl w:val="0"/>
        <w:ind w:firstLine="709"/>
        <w:jc w:val="both"/>
        <w:rPr>
          <w:b w:val="0"/>
          <w:sz w:val="24"/>
          <w:szCs w:val="24"/>
        </w:rPr>
      </w:pPr>
      <w:r w:rsidRPr="00C349E1">
        <w:rPr>
          <w:b w:val="0"/>
          <w:sz w:val="24"/>
          <w:szCs w:val="24"/>
        </w:rPr>
        <w:t>65) Устав муниципального образования Шекшемское сельское поселение Шарьинского муниципального района Костромской области, принятый решением Совета депутатов Шекшемского сельского поселения Шарьинского муниципального района Костромской  от 06.07.2018 № 13;</w:t>
      </w:r>
    </w:p>
    <w:p w:rsidR="00F80926" w:rsidRPr="00C349E1" w:rsidRDefault="00F80926" w:rsidP="00C349E1">
      <w:pPr>
        <w:pStyle w:val="a3"/>
        <w:widowControl w:val="0"/>
        <w:ind w:firstLine="709"/>
        <w:jc w:val="both"/>
        <w:rPr>
          <w:b w:val="0"/>
          <w:sz w:val="24"/>
          <w:szCs w:val="24"/>
        </w:rPr>
      </w:pPr>
      <w:r w:rsidRPr="00C349E1">
        <w:rPr>
          <w:b w:val="0"/>
          <w:sz w:val="24"/>
          <w:szCs w:val="24"/>
        </w:rPr>
        <w:t>66) муниципальный правовой акт о внесении изменений в Устав муниципального образования Шекшемское сельское поселение Шарьинского муниципального района Костромской области, принятый решением Совета депутатов Шекшемского сельского поселения Шарьинского муниципального района Костромской области от 29.10.2018 № 25;</w:t>
      </w:r>
    </w:p>
    <w:p w:rsidR="00F80926" w:rsidRPr="00C349E1" w:rsidRDefault="00F80926" w:rsidP="00C349E1">
      <w:pPr>
        <w:pStyle w:val="a3"/>
        <w:widowControl w:val="0"/>
        <w:ind w:firstLine="709"/>
        <w:jc w:val="both"/>
        <w:rPr>
          <w:b w:val="0"/>
          <w:sz w:val="24"/>
          <w:szCs w:val="24"/>
        </w:rPr>
      </w:pPr>
      <w:r w:rsidRPr="00C349E1">
        <w:rPr>
          <w:b w:val="0"/>
          <w:sz w:val="24"/>
          <w:szCs w:val="24"/>
        </w:rPr>
        <w:t>67) муниципальный правовой акт о внесении изменений в Устав муниципального образования Шекшемское сельское поселение Шарьинского муниципального района Костромской области, принятый решением Совета депутатов Шекшемского сельского поселения Шарьинского муниципального района Костромской области от 23.04.2019 № 9;</w:t>
      </w:r>
    </w:p>
    <w:p w:rsidR="00F80926" w:rsidRPr="00C349E1" w:rsidRDefault="00F80926" w:rsidP="00C349E1">
      <w:pPr>
        <w:pStyle w:val="a3"/>
        <w:widowControl w:val="0"/>
        <w:ind w:firstLine="709"/>
        <w:jc w:val="both"/>
        <w:rPr>
          <w:b w:val="0"/>
          <w:sz w:val="24"/>
          <w:szCs w:val="24"/>
        </w:rPr>
      </w:pPr>
      <w:r w:rsidRPr="00C349E1">
        <w:rPr>
          <w:b w:val="0"/>
          <w:sz w:val="24"/>
          <w:szCs w:val="24"/>
        </w:rPr>
        <w:t>68) муниципальный правовой акт о внесении изменений в Устав муниципального образования Шекшемское сельское поселение Шарьинского муниципального района Костромской области, принятый решением Совета депутатов Шекшемского сельского поселения Шарьинского муниципального района Костромской области от 05.11.2019 № 25;</w:t>
      </w:r>
    </w:p>
    <w:p w:rsidR="00F80926" w:rsidRPr="00C349E1" w:rsidRDefault="00F80926" w:rsidP="00C349E1">
      <w:pPr>
        <w:pStyle w:val="a3"/>
        <w:widowControl w:val="0"/>
        <w:ind w:firstLine="709"/>
        <w:jc w:val="both"/>
        <w:rPr>
          <w:b w:val="0"/>
          <w:sz w:val="24"/>
          <w:szCs w:val="24"/>
        </w:rPr>
      </w:pPr>
      <w:r w:rsidRPr="00C349E1">
        <w:rPr>
          <w:b w:val="0"/>
          <w:sz w:val="24"/>
          <w:szCs w:val="24"/>
        </w:rPr>
        <w:t>69) муниципальный правовой акт о внесении изменений в Устав муниципального образования Шекшемское сельское поселение Шарьинского муниципального района Костромской области, принятый решением Совета депутатов Шекшемского сельского поселения Шарьинского муниципального района Костромской области от 05.10.2020 № 25;</w:t>
      </w:r>
    </w:p>
    <w:p w:rsidR="00F80926" w:rsidRPr="00C349E1" w:rsidRDefault="00F80926" w:rsidP="00C349E1">
      <w:pPr>
        <w:pStyle w:val="a3"/>
        <w:widowControl w:val="0"/>
        <w:ind w:firstLine="709"/>
        <w:jc w:val="both"/>
        <w:rPr>
          <w:b w:val="0"/>
          <w:sz w:val="24"/>
          <w:szCs w:val="24"/>
        </w:rPr>
      </w:pPr>
      <w:r w:rsidRPr="00C349E1">
        <w:rPr>
          <w:b w:val="0"/>
          <w:sz w:val="24"/>
          <w:szCs w:val="24"/>
        </w:rPr>
        <w:t>70) муниципальный правовой акт о внесении изменений в Устав муниципального образования Шекшемское сельское поселение Шарьинского муниципального района Костромской области, принятый решением Совета депутатов Шекшемского сельского поселения Шарьинского муниципального района Костромской области от 08.04.2021 № 8;</w:t>
      </w:r>
    </w:p>
    <w:p w:rsidR="00F80926" w:rsidRPr="00C349E1" w:rsidRDefault="00F80926" w:rsidP="00C349E1">
      <w:pPr>
        <w:pStyle w:val="a3"/>
        <w:widowControl w:val="0"/>
        <w:ind w:firstLine="709"/>
        <w:jc w:val="both"/>
        <w:rPr>
          <w:b w:val="0"/>
          <w:sz w:val="24"/>
          <w:szCs w:val="24"/>
        </w:rPr>
      </w:pPr>
      <w:r w:rsidRPr="00C349E1">
        <w:rPr>
          <w:b w:val="0"/>
          <w:sz w:val="24"/>
          <w:szCs w:val="24"/>
        </w:rPr>
        <w:t>71) муниципальный правовой акт о внесении изменений в Устав муниципального образования Шекшемское сельское поселение Шарьинского муниципального района Костромской области, принятый решением Совета депутатов Шекшемского сельского поселения Шарьинского муниципального района Костромской области от 11.10.2021 № 24;</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72) муниципальный правовой акт о внесении изменений в Устав муниципального </w:t>
      </w:r>
      <w:r w:rsidRPr="00C349E1">
        <w:rPr>
          <w:b w:val="0"/>
          <w:sz w:val="24"/>
          <w:szCs w:val="24"/>
        </w:rPr>
        <w:lastRenderedPageBreak/>
        <w:t>образования Шекшемское сельское поселение Шарьинского муниципального района Костромской области, принятый решением Совета депутатов Шекшемского сельского поселения Шарьинского муниципального района Костромской области от 01.08.2022 № 23;</w:t>
      </w:r>
    </w:p>
    <w:p w:rsidR="00F80926" w:rsidRPr="00C349E1" w:rsidRDefault="00F80926" w:rsidP="00C349E1">
      <w:pPr>
        <w:pStyle w:val="a3"/>
        <w:widowControl w:val="0"/>
        <w:ind w:firstLine="709"/>
        <w:jc w:val="both"/>
        <w:rPr>
          <w:b w:val="0"/>
          <w:sz w:val="24"/>
          <w:szCs w:val="24"/>
        </w:rPr>
      </w:pPr>
      <w:r w:rsidRPr="00C349E1">
        <w:rPr>
          <w:b w:val="0"/>
          <w:sz w:val="24"/>
          <w:szCs w:val="24"/>
        </w:rPr>
        <w:t>73) муниципальный правовой акт о внесении изменений в Устав муниципального образования Шекшемское сельское поселение Шарьинского муниципального района Костромской области, принятый решением Совета депутатов Шекшемского сельского поселения Шарьинского муниципального района Костромской области от 06.03.2023 № 5;</w:t>
      </w:r>
    </w:p>
    <w:p w:rsidR="00F80926" w:rsidRPr="00C349E1" w:rsidRDefault="00F80926" w:rsidP="00C349E1">
      <w:pPr>
        <w:pStyle w:val="a3"/>
        <w:widowControl w:val="0"/>
        <w:ind w:firstLine="709"/>
        <w:jc w:val="both"/>
        <w:rPr>
          <w:b w:val="0"/>
          <w:sz w:val="24"/>
          <w:szCs w:val="24"/>
        </w:rPr>
      </w:pPr>
      <w:r w:rsidRPr="00C349E1">
        <w:rPr>
          <w:b w:val="0"/>
          <w:sz w:val="24"/>
          <w:szCs w:val="24"/>
        </w:rPr>
        <w:t>74) муниципальный правовой акт о внесении изменений в Устав муниципального образования Шекшемское сельское поселение Шарьинского муниципального района Костромской области, принятый решением Совета депутатов Шекшемского сельского поселения Шарьинского муниципального района Костромской области от 28.09.2023 № 28;</w:t>
      </w:r>
    </w:p>
    <w:p w:rsidR="00F80926" w:rsidRPr="00C349E1" w:rsidRDefault="00F80926" w:rsidP="00C349E1">
      <w:pPr>
        <w:pStyle w:val="a3"/>
        <w:widowControl w:val="0"/>
        <w:ind w:firstLine="709"/>
        <w:jc w:val="both"/>
        <w:rPr>
          <w:b w:val="0"/>
          <w:sz w:val="24"/>
          <w:szCs w:val="24"/>
        </w:rPr>
      </w:pPr>
      <w:r w:rsidRPr="00C349E1">
        <w:rPr>
          <w:b w:val="0"/>
          <w:sz w:val="24"/>
          <w:szCs w:val="24"/>
        </w:rPr>
        <w:t>75) муниципальный правовой акт о внесении изменений в Устав муниципального образования Шекшемское сельское поселение Шарьинского муниципального района Костромской области, принятый решением Совета депутатов Шекшемского сельского поселения Шарьинского муниципального района Костромской области от 25.03.2024 № 10;</w:t>
      </w:r>
    </w:p>
    <w:p w:rsidR="00F80926" w:rsidRPr="00C349E1" w:rsidRDefault="00F80926" w:rsidP="00C349E1">
      <w:pPr>
        <w:pStyle w:val="a3"/>
        <w:widowControl w:val="0"/>
        <w:ind w:firstLine="709"/>
        <w:jc w:val="both"/>
        <w:rPr>
          <w:b w:val="0"/>
          <w:sz w:val="24"/>
          <w:szCs w:val="24"/>
        </w:rPr>
      </w:pPr>
      <w:r w:rsidRPr="00C349E1">
        <w:rPr>
          <w:b w:val="0"/>
          <w:sz w:val="24"/>
          <w:szCs w:val="24"/>
        </w:rPr>
        <w:t>76) муниципальный правовой акт о внесении изменений в Устав муниципального образования Шекшемское сельское поселение Шарьинского муниципального района Костромской области, принятый решением Совета депутатов Шекшемского сельского поселения Шарьинского муниципального района Костромской области от 20.08.2024 № 25;</w:t>
      </w:r>
    </w:p>
    <w:p w:rsidR="00F80926" w:rsidRPr="00C349E1" w:rsidRDefault="00F80926" w:rsidP="00C349E1">
      <w:pPr>
        <w:pStyle w:val="a3"/>
        <w:widowControl w:val="0"/>
        <w:ind w:firstLine="709"/>
        <w:jc w:val="both"/>
        <w:rPr>
          <w:b w:val="0"/>
          <w:sz w:val="24"/>
          <w:szCs w:val="24"/>
        </w:rPr>
      </w:pPr>
      <w:r w:rsidRPr="00C349E1">
        <w:rPr>
          <w:b w:val="0"/>
          <w:sz w:val="24"/>
          <w:szCs w:val="24"/>
        </w:rPr>
        <w:t>77) Устав муниципального образования Шангское сельское поселение Шарьинского муниципального района Костромской области, принятый решением Совета депутатов Шангского сельского поселения Шарьинского муниципального района Костромской  от 18.01.2019 № 1;</w:t>
      </w:r>
    </w:p>
    <w:p w:rsidR="00F80926" w:rsidRPr="00C349E1" w:rsidRDefault="00F80926" w:rsidP="00C349E1">
      <w:pPr>
        <w:pStyle w:val="a3"/>
        <w:widowControl w:val="0"/>
        <w:ind w:firstLine="709"/>
        <w:jc w:val="both"/>
        <w:rPr>
          <w:b w:val="0"/>
          <w:sz w:val="24"/>
          <w:szCs w:val="24"/>
        </w:rPr>
      </w:pPr>
      <w:r w:rsidRPr="00C349E1">
        <w:rPr>
          <w:b w:val="0"/>
          <w:sz w:val="24"/>
          <w:szCs w:val="24"/>
        </w:rPr>
        <w:t>78) муниципальный правовой акт о внесении изменений в Устав муниципального образования Шангское сельское поселение Шарьинского муниципального района Костромской области, принятый решением Совета депутатов Шангского сельского поселения Шарьинского муниципального района Костромской области от 26.11.2019 № 28;</w:t>
      </w:r>
    </w:p>
    <w:p w:rsidR="00F80926" w:rsidRPr="00C349E1" w:rsidRDefault="00F80926" w:rsidP="00C349E1">
      <w:pPr>
        <w:pStyle w:val="a3"/>
        <w:widowControl w:val="0"/>
        <w:ind w:firstLine="709"/>
        <w:jc w:val="both"/>
        <w:rPr>
          <w:b w:val="0"/>
          <w:sz w:val="24"/>
          <w:szCs w:val="24"/>
        </w:rPr>
      </w:pPr>
      <w:r w:rsidRPr="00C349E1">
        <w:rPr>
          <w:b w:val="0"/>
          <w:sz w:val="24"/>
          <w:szCs w:val="24"/>
        </w:rPr>
        <w:t>79) муниципальный правовой акт о внесении изменений в Устав муниципального образования Шангское сельское поселение Шарьинского муниципального района Костромской области, принятый решением Совета депутатов Шангского сельского поселения Шарьинского муниципального района Костромской области от 27.05.2021 № 8;</w:t>
      </w:r>
    </w:p>
    <w:p w:rsidR="00F80926" w:rsidRPr="00C349E1" w:rsidRDefault="00F80926" w:rsidP="00C349E1">
      <w:pPr>
        <w:pStyle w:val="a3"/>
        <w:widowControl w:val="0"/>
        <w:ind w:firstLine="709"/>
        <w:jc w:val="both"/>
        <w:rPr>
          <w:b w:val="0"/>
          <w:sz w:val="24"/>
          <w:szCs w:val="24"/>
        </w:rPr>
      </w:pPr>
      <w:r w:rsidRPr="00C349E1">
        <w:rPr>
          <w:b w:val="0"/>
          <w:sz w:val="24"/>
          <w:szCs w:val="24"/>
        </w:rPr>
        <w:t>80) муниципальный правовой акт о внесении изменений в Устав муниципального образования Шангское сельское поселение Шарьинского муниципального района Костромской области, принятый решением Совета депутатов Шангского сельского поселения Шарьинского муниципального района Костромской области от 13.12.2021 № 27;</w:t>
      </w:r>
    </w:p>
    <w:p w:rsidR="00F80926" w:rsidRPr="00C349E1" w:rsidRDefault="00F80926" w:rsidP="00C349E1">
      <w:pPr>
        <w:pStyle w:val="a3"/>
        <w:widowControl w:val="0"/>
        <w:ind w:firstLine="709"/>
        <w:jc w:val="both"/>
        <w:rPr>
          <w:b w:val="0"/>
          <w:sz w:val="24"/>
          <w:szCs w:val="24"/>
        </w:rPr>
      </w:pPr>
      <w:r w:rsidRPr="00C349E1">
        <w:rPr>
          <w:b w:val="0"/>
          <w:sz w:val="24"/>
          <w:szCs w:val="24"/>
        </w:rPr>
        <w:t>81) муниципальный правовой акт о внесении изменений в Устав муниципального образования Шангское сельское поселение Шарьинского муниципального района Костромской области, принятый решением Совета депутатов Шангского сельского поселения Шарьинского муниципального района Костромской области от 13.03.2023 № 9;</w:t>
      </w:r>
    </w:p>
    <w:p w:rsidR="00F80926" w:rsidRPr="00C349E1" w:rsidRDefault="00F80926" w:rsidP="00C349E1">
      <w:pPr>
        <w:pStyle w:val="a3"/>
        <w:widowControl w:val="0"/>
        <w:ind w:firstLine="709"/>
        <w:jc w:val="both"/>
        <w:rPr>
          <w:b w:val="0"/>
          <w:sz w:val="24"/>
          <w:szCs w:val="24"/>
        </w:rPr>
      </w:pPr>
      <w:r w:rsidRPr="00C349E1">
        <w:rPr>
          <w:b w:val="0"/>
          <w:sz w:val="24"/>
          <w:szCs w:val="24"/>
        </w:rPr>
        <w:t>82) муниципальный правовой акт о внесении изменений в Устав муниципального образования Шангское сельское поселение Шарьинского муниципального района Костромской области, принятый решением Совета депутатов Шангского сельского поселения Шарьинского муниципального района Костромской области от 13.10.2023 № 6;</w:t>
      </w:r>
    </w:p>
    <w:p w:rsidR="00F80926" w:rsidRPr="00C349E1" w:rsidRDefault="00F80926" w:rsidP="00C349E1">
      <w:pPr>
        <w:pStyle w:val="a3"/>
        <w:widowControl w:val="0"/>
        <w:ind w:firstLine="709"/>
        <w:jc w:val="both"/>
        <w:rPr>
          <w:b w:val="0"/>
          <w:sz w:val="24"/>
          <w:szCs w:val="24"/>
        </w:rPr>
      </w:pPr>
      <w:r w:rsidRPr="00C349E1">
        <w:rPr>
          <w:b w:val="0"/>
          <w:sz w:val="24"/>
          <w:szCs w:val="24"/>
        </w:rPr>
        <w:t>83) муниципальный правовой акт о внесении изменений в Устав муниципального образования Шангское сельское поселение Шарьинского муниципального района Костромской области, принятый решением Совета депутатов Шангского сельского поселения Шарьинского муниципального района Костромской области от 20.05.2024 № 9;</w:t>
      </w:r>
    </w:p>
    <w:p w:rsidR="00F80926" w:rsidRPr="00C349E1" w:rsidRDefault="00F80926" w:rsidP="00C349E1">
      <w:pPr>
        <w:pStyle w:val="a3"/>
        <w:widowControl w:val="0"/>
        <w:ind w:firstLine="709"/>
        <w:jc w:val="both"/>
        <w:rPr>
          <w:b w:val="0"/>
          <w:sz w:val="24"/>
          <w:szCs w:val="24"/>
        </w:rPr>
      </w:pPr>
      <w:r w:rsidRPr="00C349E1">
        <w:rPr>
          <w:b w:val="0"/>
          <w:sz w:val="24"/>
          <w:szCs w:val="24"/>
        </w:rPr>
        <w:t>85) муниципальный правовой акт о внесении изменений в Устав муниципального образования Шангское сельское поселение Шарьинского муниципального района Костромской области, принятый решением Совета депутатов Шангского сельского поселения Шарьинского муниципального района Костромской области от 01.08.2024 № 14;</w:t>
      </w:r>
    </w:p>
    <w:p w:rsidR="00F80926" w:rsidRPr="00C349E1" w:rsidRDefault="00F80926" w:rsidP="00C349E1">
      <w:pPr>
        <w:pStyle w:val="a3"/>
        <w:widowControl w:val="0"/>
        <w:ind w:firstLine="709"/>
        <w:jc w:val="both"/>
        <w:rPr>
          <w:b w:val="0"/>
          <w:sz w:val="24"/>
          <w:szCs w:val="24"/>
        </w:rPr>
      </w:pPr>
      <w:r w:rsidRPr="00C349E1">
        <w:rPr>
          <w:b w:val="0"/>
          <w:sz w:val="24"/>
          <w:szCs w:val="24"/>
        </w:rPr>
        <w:t xml:space="preserve">86) муниципальный правовой акт о внесении изменений в Устав муниципального образования Шангское сельское поселение Шарьинского муниципального района Костромской </w:t>
      </w:r>
      <w:r w:rsidRPr="00C349E1">
        <w:rPr>
          <w:b w:val="0"/>
          <w:sz w:val="24"/>
          <w:szCs w:val="24"/>
        </w:rPr>
        <w:lastRenderedPageBreak/>
        <w:t>области, принятый решением Совета депутатов Шангского сельского поселения Шарьинского муниципального района Костромской области от 26.12.2024 № 2;</w:t>
      </w:r>
    </w:p>
    <w:p w:rsidR="00F80926" w:rsidRPr="00C349E1" w:rsidRDefault="00F80926" w:rsidP="00C349E1">
      <w:pPr>
        <w:pStyle w:val="a3"/>
        <w:widowControl w:val="0"/>
        <w:ind w:firstLine="709"/>
        <w:jc w:val="both"/>
        <w:rPr>
          <w:b w:val="0"/>
          <w:sz w:val="24"/>
          <w:szCs w:val="24"/>
        </w:rPr>
      </w:pPr>
      <w:r w:rsidRPr="00C349E1">
        <w:rPr>
          <w:b w:val="0"/>
          <w:sz w:val="24"/>
          <w:szCs w:val="24"/>
        </w:rPr>
        <w:t>87) Устав муниципального образования Зебляковское сельское поселение Шарьинского муниципального района Костромской области, принятый решением Совета депутатов Зебляковского сельского поселения Шарьинского муниципального района Костромской  от 13.01.2022 № 1;</w:t>
      </w:r>
    </w:p>
    <w:p w:rsidR="00F80926" w:rsidRPr="00C349E1" w:rsidRDefault="00F80926" w:rsidP="00C349E1">
      <w:pPr>
        <w:pStyle w:val="a3"/>
        <w:widowControl w:val="0"/>
        <w:ind w:firstLine="709"/>
        <w:jc w:val="both"/>
        <w:rPr>
          <w:b w:val="0"/>
          <w:sz w:val="24"/>
          <w:szCs w:val="24"/>
        </w:rPr>
      </w:pPr>
      <w:r w:rsidRPr="00C349E1">
        <w:rPr>
          <w:b w:val="0"/>
          <w:sz w:val="24"/>
          <w:szCs w:val="24"/>
        </w:rPr>
        <w:t>88) муниципальный правовой акт о внесении изменений в Устав муниципального образования Зебляковское сельское поселение Шарьинского муниципального района Костромской области, принятый решением Совета депутатов Зебляковского сельского поселения Шарьинского муниципального района Костромской области от 16.03.2023 № 8;</w:t>
      </w:r>
    </w:p>
    <w:p w:rsidR="00F80926" w:rsidRPr="00C349E1" w:rsidRDefault="00F80926" w:rsidP="00C349E1">
      <w:pPr>
        <w:pStyle w:val="a3"/>
        <w:widowControl w:val="0"/>
        <w:ind w:firstLine="709"/>
        <w:jc w:val="both"/>
        <w:rPr>
          <w:b w:val="0"/>
          <w:sz w:val="24"/>
          <w:szCs w:val="24"/>
        </w:rPr>
      </w:pPr>
      <w:r w:rsidRPr="00C349E1">
        <w:rPr>
          <w:b w:val="0"/>
          <w:sz w:val="24"/>
          <w:szCs w:val="24"/>
        </w:rPr>
        <w:t>89) муниципальный правовой акт о внесении изменений в Устав муниципального образования Зебляковское сельское поселение Шарьинского муниципального района Костромской области, принятый решением Совета депутатов Зебляковского сельского поселения Шарьинского муниципального района Костромской области от 31.05.2023 № 26;</w:t>
      </w:r>
    </w:p>
    <w:p w:rsidR="00F80926" w:rsidRPr="00C349E1" w:rsidRDefault="00F80926" w:rsidP="00C349E1">
      <w:pPr>
        <w:pStyle w:val="a3"/>
        <w:widowControl w:val="0"/>
        <w:ind w:firstLine="709"/>
        <w:jc w:val="both"/>
        <w:rPr>
          <w:b w:val="0"/>
          <w:sz w:val="24"/>
          <w:szCs w:val="24"/>
        </w:rPr>
      </w:pPr>
      <w:r w:rsidRPr="00C349E1">
        <w:rPr>
          <w:b w:val="0"/>
          <w:sz w:val="24"/>
          <w:szCs w:val="24"/>
        </w:rPr>
        <w:t>90) муниципальный правовой акт о внесении изменений в Устав муниципального образования Зебляковское сельское поселение Шарьинского муниципального района Костромской области, принятый решением Совета депутатов Зебляковского сельского поселения Шарьинского муниципального района Костромской области от 27.10.2023 № 44;</w:t>
      </w:r>
    </w:p>
    <w:p w:rsidR="00F80926" w:rsidRPr="00C349E1" w:rsidRDefault="00F80926" w:rsidP="00C349E1">
      <w:pPr>
        <w:pStyle w:val="a3"/>
        <w:widowControl w:val="0"/>
        <w:ind w:firstLine="709"/>
        <w:jc w:val="both"/>
        <w:rPr>
          <w:b w:val="0"/>
          <w:sz w:val="24"/>
          <w:szCs w:val="24"/>
        </w:rPr>
      </w:pPr>
      <w:r w:rsidRPr="00C349E1">
        <w:rPr>
          <w:b w:val="0"/>
          <w:sz w:val="24"/>
          <w:szCs w:val="24"/>
        </w:rPr>
        <w:t>91) муниципальный правовой акт о внесении изменений в Устав муниципального образования Зебляковское сельское поселение Шарьинского муниципального района Костромской области, принятый решением Совета депутатов Зебляковского сельского поселения Шарьинского муниципального района Костромской области от 29.02.2024 № 3;</w:t>
      </w:r>
    </w:p>
    <w:p w:rsidR="00F80926" w:rsidRPr="00C349E1" w:rsidRDefault="00F80926" w:rsidP="00C349E1">
      <w:pPr>
        <w:pStyle w:val="a3"/>
        <w:widowControl w:val="0"/>
        <w:ind w:firstLine="709"/>
        <w:jc w:val="both"/>
        <w:rPr>
          <w:b w:val="0"/>
          <w:sz w:val="24"/>
          <w:szCs w:val="24"/>
        </w:rPr>
      </w:pPr>
      <w:r w:rsidRPr="00C349E1">
        <w:rPr>
          <w:b w:val="0"/>
          <w:sz w:val="24"/>
          <w:szCs w:val="24"/>
        </w:rPr>
        <w:t>92) муниципальный правовой акт о внесении изменений в Устав муниципального образования Зебляковское сельское поселение Шарьинского муниципального района Костромской области, принятый решением Совета депутатов Зебляковского сельского поселения Шарьинского муниципального района Костромской области от 12.07.2024 № 23;</w:t>
      </w:r>
    </w:p>
    <w:p w:rsidR="00F80926" w:rsidRPr="00C349E1" w:rsidRDefault="00F80926" w:rsidP="00C349E1">
      <w:pPr>
        <w:pStyle w:val="a3"/>
        <w:widowControl w:val="0"/>
        <w:ind w:firstLine="709"/>
        <w:jc w:val="both"/>
        <w:rPr>
          <w:b w:val="0"/>
          <w:sz w:val="24"/>
          <w:szCs w:val="24"/>
        </w:rPr>
      </w:pPr>
      <w:r w:rsidRPr="00C349E1">
        <w:rPr>
          <w:b w:val="0"/>
          <w:sz w:val="24"/>
          <w:szCs w:val="24"/>
        </w:rPr>
        <w:t>93) муниципальный правовой акт о внесении изменений в Устав муниципального образования Зебляковское сельское поселение Шарьинского муниципального района Костромской области, принятый решением Совета депутатов Зебляковского сельского поселения Шарьинского муниципального района Костромской области от 11.10.2024 № 42.</w:t>
      </w:r>
    </w:p>
    <w:p w:rsidR="00F80926" w:rsidRPr="00C349E1" w:rsidRDefault="00F80926" w:rsidP="00C349E1">
      <w:pPr>
        <w:pStyle w:val="a3"/>
        <w:widowControl w:val="0"/>
        <w:ind w:firstLine="709"/>
        <w:jc w:val="both"/>
        <w:rPr>
          <w:b w:val="0"/>
          <w:sz w:val="24"/>
          <w:szCs w:val="24"/>
        </w:rPr>
      </w:pPr>
    </w:p>
    <w:p w:rsidR="005A7F63" w:rsidRPr="00C349E1" w:rsidRDefault="005A7F63" w:rsidP="00C349E1">
      <w:pPr>
        <w:widowControl w:val="0"/>
        <w:spacing w:after="0" w:line="240" w:lineRule="auto"/>
        <w:ind w:firstLine="709"/>
        <w:jc w:val="both"/>
        <w:rPr>
          <w:rFonts w:ascii="Times New Roman" w:hAnsi="Times New Roman" w:cs="Times New Roman"/>
          <w:sz w:val="24"/>
          <w:szCs w:val="24"/>
        </w:rPr>
      </w:pPr>
    </w:p>
    <w:p w:rsidR="00294D98" w:rsidRPr="00C349E1" w:rsidRDefault="00294D98" w:rsidP="00C349E1">
      <w:pPr>
        <w:widowControl w:val="0"/>
        <w:spacing w:after="0" w:line="240" w:lineRule="auto"/>
        <w:ind w:firstLine="709"/>
        <w:jc w:val="both"/>
        <w:rPr>
          <w:rFonts w:ascii="Times New Roman" w:hAnsi="Times New Roman" w:cs="Times New Roman"/>
          <w:color w:val="000000" w:themeColor="text1"/>
          <w:sz w:val="24"/>
          <w:szCs w:val="24"/>
        </w:rPr>
      </w:pPr>
    </w:p>
    <w:p w:rsidR="007D7A98" w:rsidRPr="007D7A98" w:rsidRDefault="007D7A98" w:rsidP="007D7A98">
      <w:pPr>
        <w:pStyle w:val="Heading10"/>
        <w:keepNext w:val="0"/>
        <w:widowControl w:val="0"/>
        <w:spacing w:line="240" w:lineRule="auto"/>
        <w:ind w:left="0" w:firstLine="709"/>
        <w:outlineLvl w:val="9"/>
        <w:rPr>
          <w:rFonts w:ascii="Times New Roman" w:hAnsi="Times New Roman"/>
          <w:b/>
          <w:sz w:val="24"/>
          <w:szCs w:val="24"/>
        </w:rPr>
      </w:pPr>
      <w:r w:rsidRPr="007D7A98">
        <w:rPr>
          <w:rFonts w:ascii="Times New Roman" w:hAnsi="Times New Roman"/>
          <w:b/>
          <w:sz w:val="24"/>
          <w:szCs w:val="24"/>
        </w:rPr>
        <w:t>ДУМА</w:t>
      </w:r>
    </w:p>
    <w:p w:rsidR="007D7A98" w:rsidRPr="007D7A98" w:rsidRDefault="007D7A98" w:rsidP="007D7A98">
      <w:pPr>
        <w:pStyle w:val="Heading10"/>
        <w:keepNext w:val="0"/>
        <w:widowControl w:val="0"/>
        <w:spacing w:line="240" w:lineRule="auto"/>
        <w:ind w:left="0" w:firstLine="709"/>
        <w:outlineLvl w:val="9"/>
        <w:rPr>
          <w:rFonts w:ascii="Times New Roman" w:hAnsi="Times New Roman"/>
          <w:b/>
          <w:sz w:val="24"/>
          <w:szCs w:val="24"/>
        </w:rPr>
      </w:pPr>
      <w:r w:rsidRPr="007D7A98">
        <w:rPr>
          <w:rFonts w:ascii="Times New Roman" w:hAnsi="Times New Roman"/>
          <w:b/>
          <w:sz w:val="24"/>
          <w:szCs w:val="24"/>
        </w:rPr>
        <w:t>ШАРЬИНСКОГО МУНИЦИПАЛЬНОГО ОКРУГА</w:t>
      </w:r>
    </w:p>
    <w:p w:rsidR="007D7A98" w:rsidRPr="007D7A98" w:rsidRDefault="007D7A98" w:rsidP="007D7A98">
      <w:pPr>
        <w:pStyle w:val="Heading10"/>
        <w:keepNext w:val="0"/>
        <w:widowControl w:val="0"/>
        <w:spacing w:line="240" w:lineRule="auto"/>
        <w:ind w:left="0" w:firstLine="709"/>
        <w:outlineLvl w:val="9"/>
        <w:rPr>
          <w:rFonts w:ascii="Times New Roman" w:hAnsi="Times New Roman"/>
          <w:b/>
          <w:sz w:val="24"/>
          <w:szCs w:val="24"/>
        </w:rPr>
      </w:pPr>
      <w:r w:rsidRPr="007D7A98">
        <w:rPr>
          <w:rFonts w:ascii="Times New Roman" w:hAnsi="Times New Roman"/>
          <w:b/>
          <w:sz w:val="24"/>
          <w:szCs w:val="24"/>
        </w:rPr>
        <w:t>КОСТРОМСКОЙОБЛАСТИ</w:t>
      </w:r>
    </w:p>
    <w:p w:rsidR="007D7A98" w:rsidRPr="007D7A98" w:rsidRDefault="007D7A98" w:rsidP="007D7A98">
      <w:pPr>
        <w:widowControl w:val="0"/>
        <w:spacing w:after="0" w:line="240" w:lineRule="auto"/>
        <w:ind w:firstLine="709"/>
        <w:jc w:val="center"/>
        <w:rPr>
          <w:rFonts w:ascii="Times New Roman" w:hAnsi="Times New Roman" w:cs="Times New Roman"/>
          <w:b/>
          <w:sz w:val="24"/>
          <w:szCs w:val="24"/>
        </w:rPr>
      </w:pPr>
      <w:r w:rsidRPr="007D7A98">
        <w:rPr>
          <w:rFonts w:ascii="Times New Roman" w:hAnsi="Times New Roman" w:cs="Times New Roman"/>
          <w:b/>
          <w:sz w:val="24"/>
          <w:szCs w:val="24"/>
        </w:rPr>
        <w:t>ПЕРВОГО СОЗЫВА</w:t>
      </w:r>
    </w:p>
    <w:p w:rsidR="007D7A98" w:rsidRPr="007D7A98" w:rsidRDefault="007D7A98" w:rsidP="007D7A98">
      <w:pPr>
        <w:spacing w:after="0" w:line="240" w:lineRule="auto"/>
        <w:ind w:firstLine="709"/>
        <w:jc w:val="center"/>
        <w:rPr>
          <w:rFonts w:ascii="Times New Roman" w:hAnsi="Times New Roman" w:cs="Times New Roman"/>
          <w:b/>
          <w:sz w:val="24"/>
          <w:szCs w:val="24"/>
        </w:rPr>
      </w:pPr>
    </w:p>
    <w:p w:rsidR="007D7A98" w:rsidRPr="007D7A98" w:rsidRDefault="007D7A98" w:rsidP="007D7A98">
      <w:pPr>
        <w:spacing w:after="0" w:line="240" w:lineRule="auto"/>
        <w:ind w:firstLine="709"/>
        <w:jc w:val="center"/>
        <w:rPr>
          <w:rFonts w:ascii="Times New Roman" w:hAnsi="Times New Roman" w:cs="Times New Roman"/>
          <w:b/>
          <w:sz w:val="24"/>
          <w:szCs w:val="24"/>
        </w:rPr>
      </w:pPr>
      <w:r w:rsidRPr="007D7A98">
        <w:rPr>
          <w:rFonts w:ascii="Times New Roman" w:hAnsi="Times New Roman" w:cs="Times New Roman"/>
          <w:b/>
          <w:sz w:val="24"/>
          <w:szCs w:val="24"/>
        </w:rPr>
        <w:t>РЕШЕНИЕ</w:t>
      </w:r>
    </w:p>
    <w:p w:rsidR="007D7A98" w:rsidRPr="007D7A98" w:rsidRDefault="007D7A98" w:rsidP="007D7A98">
      <w:pPr>
        <w:spacing w:after="0" w:line="240" w:lineRule="auto"/>
        <w:ind w:firstLine="709"/>
        <w:jc w:val="center"/>
        <w:rPr>
          <w:rFonts w:ascii="Times New Roman" w:hAnsi="Times New Roman" w:cs="Times New Roman"/>
          <w:b/>
          <w:sz w:val="24"/>
          <w:szCs w:val="24"/>
        </w:rPr>
      </w:pPr>
      <w:r w:rsidRPr="007D7A98">
        <w:rPr>
          <w:rFonts w:ascii="Times New Roman" w:hAnsi="Times New Roman" w:cs="Times New Roman"/>
          <w:b/>
          <w:sz w:val="24"/>
          <w:szCs w:val="24"/>
        </w:rPr>
        <w:t>от «12» декабря 2025 года  № 65</w:t>
      </w:r>
    </w:p>
    <w:p w:rsidR="007D7A98" w:rsidRPr="007D7A98" w:rsidRDefault="007D7A98" w:rsidP="007D7A98">
      <w:pPr>
        <w:pStyle w:val="a3"/>
        <w:ind w:firstLine="709"/>
        <w:rPr>
          <w:rStyle w:val="17"/>
          <w:color w:val="000000"/>
          <w:sz w:val="24"/>
          <w:szCs w:val="24"/>
        </w:rPr>
      </w:pPr>
    </w:p>
    <w:p w:rsidR="007D7A98" w:rsidRPr="007D7A98" w:rsidRDefault="007D7A98" w:rsidP="007D7A98">
      <w:pPr>
        <w:widowControl w:val="0"/>
        <w:spacing w:after="0" w:line="240" w:lineRule="auto"/>
        <w:ind w:firstLine="709"/>
        <w:jc w:val="center"/>
        <w:rPr>
          <w:rFonts w:ascii="Times New Roman" w:hAnsi="Times New Roman"/>
          <w:b/>
          <w:sz w:val="24"/>
          <w:szCs w:val="24"/>
        </w:rPr>
      </w:pPr>
      <w:r w:rsidRPr="007D7A98">
        <w:rPr>
          <w:rFonts w:ascii="Times New Roman" w:hAnsi="Times New Roman"/>
          <w:b/>
          <w:sz w:val="24"/>
          <w:szCs w:val="24"/>
        </w:rPr>
        <w:t>О ПЕРЕИМЕНОВАНИИ АДМИНИСТРАЦИИ ШАРЬИНСКОГО МУНИЦИПАЛЬНОГО РАЙОНА</w:t>
      </w:r>
    </w:p>
    <w:p w:rsidR="007D7A98" w:rsidRPr="007D7A98" w:rsidRDefault="007D7A98" w:rsidP="007D7A98">
      <w:pPr>
        <w:widowControl w:val="0"/>
        <w:spacing w:after="0" w:line="240" w:lineRule="auto"/>
        <w:ind w:firstLine="709"/>
        <w:jc w:val="center"/>
        <w:rPr>
          <w:rFonts w:ascii="Times New Roman" w:hAnsi="Times New Roman"/>
          <w:b/>
          <w:sz w:val="24"/>
          <w:szCs w:val="24"/>
        </w:rPr>
      </w:pPr>
      <w:r w:rsidRPr="007D7A98">
        <w:rPr>
          <w:rFonts w:ascii="Times New Roman" w:hAnsi="Times New Roman"/>
          <w:b/>
          <w:sz w:val="24"/>
          <w:szCs w:val="24"/>
        </w:rPr>
        <w:t>КОСТРОМСКОЙ ОБЛАСТИ</w:t>
      </w:r>
    </w:p>
    <w:p w:rsidR="007D7A98" w:rsidRPr="007D7A98" w:rsidRDefault="007D7A98" w:rsidP="007D7A98">
      <w:pPr>
        <w:pStyle w:val="a3"/>
        <w:ind w:firstLine="709"/>
        <w:jc w:val="both"/>
        <w:rPr>
          <w:rStyle w:val="17"/>
          <w:b w:val="0"/>
          <w:color w:val="000000"/>
          <w:sz w:val="24"/>
          <w:szCs w:val="24"/>
        </w:rPr>
      </w:pPr>
    </w:p>
    <w:p w:rsidR="007D7A98" w:rsidRPr="007D7A98" w:rsidRDefault="007D7A98" w:rsidP="007D7A98">
      <w:pPr>
        <w:pStyle w:val="a3"/>
        <w:ind w:firstLine="709"/>
        <w:jc w:val="both"/>
        <w:rPr>
          <w:b w:val="0"/>
          <w:sz w:val="24"/>
          <w:szCs w:val="24"/>
        </w:rPr>
      </w:pPr>
      <w:proofErr w:type="gramStart"/>
      <w:r w:rsidRPr="007D7A98">
        <w:rPr>
          <w:b w:val="0"/>
          <w:sz w:val="24"/>
          <w:szCs w:val="24"/>
        </w:rPr>
        <w:t>В соответствии со ст. 14 Федерального закона от 20 марта 2025 г. №33-ФЗ «Об общих принципах организации местного самоуправления в единой системе публичной власти», Федеральным законом от 12.01.1996 года № 7- ФЗ «О некоммерческих организациях», Законом Костромской области от 21 марта 2025 г.  № 594-7-ЗКО «О преобразовании муниципальных образований, входящих в состав Шарьинского муниципального района Костромской области, и внесении изменений в отдельные</w:t>
      </w:r>
      <w:proofErr w:type="gramEnd"/>
      <w:r w:rsidRPr="007D7A98">
        <w:rPr>
          <w:b w:val="0"/>
          <w:sz w:val="24"/>
          <w:szCs w:val="24"/>
        </w:rPr>
        <w:t xml:space="preserve"> законодательные акты Костромской области», Дума Шарьинского муниципального округа Костромской области </w:t>
      </w:r>
    </w:p>
    <w:p w:rsidR="007D7A98" w:rsidRDefault="007D7A98" w:rsidP="007D7A98">
      <w:pPr>
        <w:pStyle w:val="a3"/>
        <w:ind w:firstLine="709"/>
        <w:jc w:val="both"/>
        <w:rPr>
          <w:b w:val="0"/>
          <w:sz w:val="24"/>
          <w:szCs w:val="24"/>
        </w:rPr>
      </w:pPr>
    </w:p>
    <w:p w:rsidR="007D7A98" w:rsidRPr="007D7A98" w:rsidRDefault="007D7A98" w:rsidP="007D7A98">
      <w:pPr>
        <w:pStyle w:val="a3"/>
        <w:ind w:firstLine="709"/>
        <w:rPr>
          <w:sz w:val="24"/>
          <w:szCs w:val="24"/>
          <w:highlight w:val="yellow"/>
        </w:rPr>
      </w:pPr>
      <w:r w:rsidRPr="007D7A98">
        <w:rPr>
          <w:sz w:val="24"/>
          <w:szCs w:val="24"/>
        </w:rPr>
        <w:t>РЕШИЛА:</w:t>
      </w:r>
    </w:p>
    <w:p w:rsidR="007D7A98" w:rsidRDefault="007D7A98" w:rsidP="007D7A98">
      <w:pPr>
        <w:pStyle w:val="a3"/>
        <w:ind w:firstLine="709"/>
        <w:jc w:val="both"/>
        <w:rPr>
          <w:b w:val="0"/>
          <w:sz w:val="24"/>
          <w:szCs w:val="24"/>
        </w:rPr>
      </w:pPr>
    </w:p>
    <w:p w:rsidR="007D7A98" w:rsidRPr="007D7A98" w:rsidRDefault="007D7A98" w:rsidP="007D7A98">
      <w:pPr>
        <w:pStyle w:val="a3"/>
        <w:ind w:firstLine="709"/>
        <w:jc w:val="both"/>
        <w:rPr>
          <w:b w:val="0"/>
          <w:sz w:val="24"/>
          <w:szCs w:val="24"/>
        </w:rPr>
      </w:pPr>
      <w:r w:rsidRPr="007D7A98">
        <w:rPr>
          <w:b w:val="0"/>
          <w:sz w:val="24"/>
          <w:szCs w:val="24"/>
        </w:rPr>
        <w:t>1. Администрацию Шарьинского муниципального района Костромской области переименовать в Администрацию Шарьинского муниципального округа Костромской области.</w:t>
      </w:r>
    </w:p>
    <w:p w:rsidR="007D7A98" w:rsidRPr="007D7A98" w:rsidRDefault="007D7A98" w:rsidP="007D7A98">
      <w:pPr>
        <w:pStyle w:val="a3"/>
        <w:ind w:firstLine="709"/>
        <w:jc w:val="both"/>
        <w:rPr>
          <w:b w:val="0"/>
          <w:sz w:val="24"/>
          <w:szCs w:val="24"/>
        </w:rPr>
      </w:pPr>
      <w:r w:rsidRPr="007D7A98">
        <w:rPr>
          <w:b w:val="0"/>
          <w:sz w:val="24"/>
          <w:szCs w:val="24"/>
        </w:rPr>
        <w:t>2.</w:t>
      </w:r>
      <w:r>
        <w:rPr>
          <w:b w:val="0"/>
          <w:sz w:val="24"/>
          <w:szCs w:val="24"/>
        </w:rPr>
        <w:t xml:space="preserve"> </w:t>
      </w:r>
      <w:r w:rsidRPr="007D7A98">
        <w:rPr>
          <w:b w:val="0"/>
          <w:sz w:val="24"/>
          <w:szCs w:val="24"/>
        </w:rPr>
        <w:t xml:space="preserve">Уполномочить Главу Шарьинского муниципального округа Глушакова Николая Серафимовича выступить заявителем при подаче документов, связанных с государственной регистрацией изменений и дополнений, вносимых в учредительные документы юридического лица в соответствии </w:t>
      </w:r>
      <w:proofErr w:type="gramStart"/>
      <w:r w:rsidRPr="007D7A98">
        <w:rPr>
          <w:b w:val="0"/>
          <w:sz w:val="24"/>
          <w:szCs w:val="24"/>
        </w:rPr>
        <w:t>в</w:t>
      </w:r>
      <w:proofErr w:type="gramEnd"/>
      <w:r w:rsidRPr="007D7A98">
        <w:rPr>
          <w:b w:val="0"/>
          <w:sz w:val="24"/>
          <w:szCs w:val="24"/>
        </w:rPr>
        <w:t xml:space="preserve"> действующим законодательством.</w:t>
      </w:r>
    </w:p>
    <w:p w:rsidR="007D7A98" w:rsidRPr="007D7A98" w:rsidRDefault="007D7A98" w:rsidP="007D7A98">
      <w:pPr>
        <w:pStyle w:val="a3"/>
        <w:ind w:firstLine="709"/>
        <w:jc w:val="both"/>
        <w:rPr>
          <w:b w:val="0"/>
          <w:sz w:val="24"/>
          <w:szCs w:val="24"/>
        </w:rPr>
      </w:pPr>
      <w:r w:rsidRPr="007D7A98">
        <w:rPr>
          <w:b w:val="0"/>
          <w:sz w:val="24"/>
          <w:szCs w:val="24"/>
        </w:rPr>
        <w:t>3.</w:t>
      </w:r>
      <w:r>
        <w:rPr>
          <w:b w:val="0"/>
          <w:sz w:val="24"/>
          <w:szCs w:val="24"/>
        </w:rPr>
        <w:t xml:space="preserve"> </w:t>
      </w:r>
      <w:proofErr w:type="gramStart"/>
      <w:r w:rsidRPr="007D7A98">
        <w:rPr>
          <w:b w:val="0"/>
          <w:sz w:val="24"/>
          <w:szCs w:val="24"/>
        </w:rPr>
        <w:t>Настоящее решение вступает в силу со дня его официального опубликования  в информационном бюллетене «Вестник Шарьинского района» и подлежит размещению на официальном сайте Шарьинского муниципального округа Костромской области в информационном телекоммуникационной сети «Интернет».</w:t>
      </w:r>
      <w:proofErr w:type="gramEnd"/>
    </w:p>
    <w:p w:rsidR="007D7A98" w:rsidRPr="007D7A98" w:rsidRDefault="007D7A98" w:rsidP="007D7A98">
      <w:pPr>
        <w:spacing w:after="0" w:line="240" w:lineRule="auto"/>
        <w:ind w:firstLine="709"/>
        <w:jc w:val="both"/>
        <w:rPr>
          <w:rFonts w:ascii="Times New Roman" w:hAnsi="Times New Roman"/>
          <w:sz w:val="24"/>
          <w:szCs w:val="24"/>
        </w:rPr>
      </w:pPr>
    </w:p>
    <w:p w:rsidR="007D7A98" w:rsidRPr="007D7A98" w:rsidRDefault="007D7A98" w:rsidP="007D7A98">
      <w:pPr>
        <w:spacing w:after="0" w:line="240" w:lineRule="auto"/>
        <w:ind w:firstLine="709"/>
        <w:jc w:val="both"/>
        <w:rPr>
          <w:rFonts w:ascii="Times New Roman" w:hAnsi="Times New Roman"/>
          <w:sz w:val="24"/>
          <w:szCs w:val="24"/>
        </w:rPr>
      </w:pPr>
    </w:p>
    <w:p w:rsidR="007D7A98" w:rsidRPr="007D7A98" w:rsidRDefault="007D7A98" w:rsidP="007D7A98">
      <w:pPr>
        <w:pStyle w:val="a8"/>
        <w:spacing w:line="240" w:lineRule="auto"/>
        <w:ind w:firstLine="709"/>
        <w:rPr>
          <w:sz w:val="24"/>
          <w:szCs w:val="24"/>
        </w:rPr>
      </w:pPr>
      <w:r w:rsidRPr="007D7A98">
        <w:rPr>
          <w:sz w:val="24"/>
          <w:szCs w:val="24"/>
        </w:rPr>
        <w:t>Председатель Думы</w:t>
      </w:r>
    </w:p>
    <w:p w:rsidR="007D7A98" w:rsidRPr="007D7A98" w:rsidRDefault="007D7A98" w:rsidP="007D7A98">
      <w:pPr>
        <w:pStyle w:val="a8"/>
        <w:spacing w:line="240" w:lineRule="auto"/>
        <w:ind w:firstLine="709"/>
        <w:rPr>
          <w:sz w:val="24"/>
          <w:szCs w:val="24"/>
        </w:rPr>
      </w:pPr>
      <w:r w:rsidRPr="007D7A98">
        <w:rPr>
          <w:sz w:val="24"/>
          <w:szCs w:val="24"/>
        </w:rPr>
        <w:t>Шарьинского муниципального округа</w:t>
      </w:r>
    </w:p>
    <w:p w:rsidR="007D7A98" w:rsidRPr="007D7A98" w:rsidRDefault="007D7A98" w:rsidP="007D7A98">
      <w:pPr>
        <w:pStyle w:val="a8"/>
        <w:spacing w:line="240" w:lineRule="auto"/>
        <w:ind w:firstLine="709"/>
        <w:rPr>
          <w:sz w:val="24"/>
          <w:szCs w:val="24"/>
        </w:rPr>
      </w:pPr>
      <w:r w:rsidRPr="007D7A98">
        <w:rPr>
          <w:sz w:val="24"/>
          <w:szCs w:val="24"/>
        </w:rPr>
        <w:t>Костромской области                                                                 Н.Г.Маркова</w:t>
      </w:r>
    </w:p>
    <w:p w:rsidR="007D7A98" w:rsidRPr="007D7A98" w:rsidRDefault="007D7A98" w:rsidP="007D7A98">
      <w:pPr>
        <w:spacing w:after="0" w:line="240" w:lineRule="auto"/>
        <w:ind w:firstLine="709"/>
        <w:jc w:val="both"/>
        <w:rPr>
          <w:rFonts w:ascii="Times New Roman" w:hAnsi="Times New Roman" w:cs="Times New Roman"/>
          <w:sz w:val="24"/>
          <w:szCs w:val="24"/>
        </w:rPr>
      </w:pPr>
    </w:p>
    <w:p w:rsidR="007D7A98" w:rsidRPr="007D7A98" w:rsidRDefault="007D7A98" w:rsidP="007D7A98">
      <w:pPr>
        <w:spacing w:after="0" w:line="240" w:lineRule="auto"/>
        <w:ind w:firstLine="709"/>
        <w:jc w:val="both"/>
        <w:rPr>
          <w:rFonts w:ascii="Times New Roman" w:hAnsi="Times New Roman" w:cs="Times New Roman"/>
          <w:sz w:val="24"/>
          <w:szCs w:val="24"/>
        </w:rPr>
      </w:pPr>
      <w:r w:rsidRPr="007D7A98">
        <w:rPr>
          <w:rFonts w:ascii="Times New Roman" w:hAnsi="Times New Roman" w:cs="Times New Roman"/>
          <w:sz w:val="24"/>
          <w:szCs w:val="24"/>
        </w:rPr>
        <w:t>Глава Шарьинского</w:t>
      </w:r>
    </w:p>
    <w:p w:rsidR="007D7A98" w:rsidRPr="007D7A98" w:rsidRDefault="007D7A98" w:rsidP="007D7A98">
      <w:pPr>
        <w:spacing w:after="0" w:line="240" w:lineRule="auto"/>
        <w:ind w:firstLine="709"/>
        <w:jc w:val="both"/>
        <w:rPr>
          <w:rFonts w:ascii="Times New Roman" w:hAnsi="Times New Roman" w:cs="Times New Roman"/>
          <w:sz w:val="24"/>
          <w:szCs w:val="24"/>
        </w:rPr>
      </w:pPr>
      <w:r w:rsidRPr="007D7A98">
        <w:rPr>
          <w:rFonts w:ascii="Times New Roman" w:hAnsi="Times New Roman" w:cs="Times New Roman"/>
          <w:sz w:val="24"/>
          <w:szCs w:val="24"/>
        </w:rPr>
        <w:t xml:space="preserve"> муниципального округа </w:t>
      </w:r>
    </w:p>
    <w:p w:rsidR="007D7A98" w:rsidRPr="007D7A98" w:rsidRDefault="007D7A98" w:rsidP="007D7A98">
      <w:pPr>
        <w:spacing w:after="0" w:line="240" w:lineRule="auto"/>
        <w:ind w:firstLine="709"/>
        <w:jc w:val="both"/>
        <w:rPr>
          <w:rFonts w:ascii="Times New Roman" w:hAnsi="Times New Roman" w:cs="Times New Roman"/>
          <w:sz w:val="24"/>
          <w:szCs w:val="24"/>
        </w:rPr>
      </w:pPr>
      <w:r w:rsidRPr="007D7A98">
        <w:rPr>
          <w:rFonts w:ascii="Times New Roman" w:hAnsi="Times New Roman" w:cs="Times New Roman"/>
          <w:sz w:val="24"/>
          <w:szCs w:val="24"/>
        </w:rPr>
        <w:t xml:space="preserve">Костромской области                                                           Н.С.Глушаков </w:t>
      </w:r>
    </w:p>
    <w:p w:rsidR="007D7A98" w:rsidRPr="007D7A98" w:rsidRDefault="007D7A98" w:rsidP="007D7A98">
      <w:pPr>
        <w:spacing w:after="0" w:line="240" w:lineRule="auto"/>
        <w:ind w:firstLine="709"/>
        <w:jc w:val="both"/>
        <w:rPr>
          <w:rFonts w:ascii="Times New Roman" w:hAnsi="Times New Roman" w:cs="Times New Roman"/>
          <w:sz w:val="24"/>
          <w:szCs w:val="24"/>
        </w:rPr>
      </w:pPr>
    </w:p>
    <w:p w:rsidR="009D0053" w:rsidRPr="00C349E1" w:rsidRDefault="009D0053" w:rsidP="00C349E1">
      <w:pPr>
        <w:widowControl w:val="0"/>
        <w:spacing w:after="0" w:line="240" w:lineRule="auto"/>
        <w:ind w:firstLine="709"/>
        <w:jc w:val="both"/>
        <w:rPr>
          <w:rFonts w:ascii="Times New Roman" w:hAnsi="Times New Roman" w:cs="Times New Roman"/>
          <w:sz w:val="24"/>
          <w:szCs w:val="24"/>
        </w:rPr>
      </w:pPr>
    </w:p>
    <w:p w:rsidR="009D0053" w:rsidRPr="00C349E1" w:rsidRDefault="009D0053" w:rsidP="00C349E1">
      <w:pPr>
        <w:widowControl w:val="0"/>
        <w:spacing w:after="0" w:line="240" w:lineRule="auto"/>
        <w:ind w:firstLine="709"/>
        <w:jc w:val="both"/>
        <w:rPr>
          <w:rFonts w:ascii="Times New Roman" w:hAnsi="Times New Roman" w:cs="Times New Roman"/>
          <w:sz w:val="24"/>
          <w:szCs w:val="24"/>
        </w:rPr>
      </w:pPr>
    </w:p>
    <w:p w:rsidR="007D7A98" w:rsidRPr="007D7A98" w:rsidRDefault="007D7A98" w:rsidP="007D7A98">
      <w:pPr>
        <w:pStyle w:val="Heading10"/>
        <w:keepNext w:val="0"/>
        <w:widowControl w:val="0"/>
        <w:spacing w:line="240" w:lineRule="auto"/>
        <w:ind w:left="0" w:firstLine="709"/>
        <w:outlineLvl w:val="9"/>
        <w:rPr>
          <w:rFonts w:ascii="Times New Roman" w:hAnsi="Times New Roman" w:cs="Times New Roman"/>
          <w:b/>
          <w:sz w:val="24"/>
          <w:szCs w:val="24"/>
        </w:rPr>
      </w:pPr>
      <w:r w:rsidRPr="007D7A98">
        <w:rPr>
          <w:rFonts w:ascii="Times New Roman" w:hAnsi="Times New Roman" w:cs="Times New Roman"/>
          <w:b/>
          <w:sz w:val="24"/>
          <w:szCs w:val="24"/>
        </w:rPr>
        <w:t>ДУМА</w:t>
      </w:r>
    </w:p>
    <w:p w:rsidR="007D7A98" w:rsidRPr="007D7A98" w:rsidRDefault="007D7A98" w:rsidP="007D7A98">
      <w:pPr>
        <w:pStyle w:val="Heading10"/>
        <w:keepNext w:val="0"/>
        <w:widowControl w:val="0"/>
        <w:spacing w:line="240" w:lineRule="auto"/>
        <w:ind w:left="0" w:firstLine="709"/>
        <w:outlineLvl w:val="9"/>
        <w:rPr>
          <w:rFonts w:ascii="Times New Roman" w:hAnsi="Times New Roman" w:cs="Times New Roman"/>
          <w:b/>
          <w:sz w:val="24"/>
          <w:szCs w:val="24"/>
        </w:rPr>
      </w:pPr>
      <w:r w:rsidRPr="007D7A98">
        <w:rPr>
          <w:rFonts w:ascii="Times New Roman" w:hAnsi="Times New Roman" w:cs="Times New Roman"/>
          <w:b/>
          <w:sz w:val="24"/>
          <w:szCs w:val="24"/>
        </w:rPr>
        <w:t>ШАРЬИНСКОГО МУНИЦИПАЛЬНОГО ОКРУГА</w:t>
      </w:r>
    </w:p>
    <w:p w:rsidR="007D7A98" w:rsidRPr="007D7A98" w:rsidRDefault="007D7A98" w:rsidP="007D7A98">
      <w:pPr>
        <w:pStyle w:val="Heading10"/>
        <w:keepNext w:val="0"/>
        <w:widowControl w:val="0"/>
        <w:spacing w:line="240" w:lineRule="auto"/>
        <w:ind w:left="0" w:firstLine="709"/>
        <w:outlineLvl w:val="9"/>
        <w:rPr>
          <w:rFonts w:ascii="Times New Roman" w:hAnsi="Times New Roman" w:cs="Times New Roman"/>
          <w:b/>
          <w:sz w:val="24"/>
          <w:szCs w:val="24"/>
        </w:rPr>
      </w:pPr>
      <w:r w:rsidRPr="007D7A98">
        <w:rPr>
          <w:rFonts w:ascii="Times New Roman" w:hAnsi="Times New Roman" w:cs="Times New Roman"/>
          <w:b/>
          <w:sz w:val="24"/>
          <w:szCs w:val="24"/>
        </w:rPr>
        <w:t>КОСТРОМСКОЙОБЛАСТИ</w:t>
      </w:r>
    </w:p>
    <w:p w:rsidR="007D7A98" w:rsidRPr="007D7A98" w:rsidRDefault="007D7A98" w:rsidP="007D7A98">
      <w:pPr>
        <w:widowControl w:val="0"/>
        <w:spacing w:after="0" w:line="240" w:lineRule="auto"/>
        <w:ind w:firstLine="709"/>
        <w:jc w:val="center"/>
        <w:rPr>
          <w:rFonts w:ascii="Times New Roman" w:hAnsi="Times New Roman" w:cs="Times New Roman"/>
          <w:b/>
          <w:sz w:val="24"/>
          <w:szCs w:val="24"/>
        </w:rPr>
      </w:pPr>
      <w:r w:rsidRPr="007D7A98">
        <w:rPr>
          <w:rFonts w:ascii="Times New Roman" w:hAnsi="Times New Roman" w:cs="Times New Roman"/>
          <w:b/>
          <w:sz w:val="24"/>
          <w:szCs w:val="24"/>
        </w:rPr>
        <w:t>ПЕРВОГО СОЗЫВА</w:t>
      </w:r>
    </w:p>
    <w:p w:rsidR="007D7A98" w:rsidRPr="007D7A98" w:rsidRDefault="007D7A98" w:rsidP="007D7A98">
      <w:pPr>
        <w:spacing w:after="0" w:line="240" w:lineRule="auto"/>
        <w:ind w:firstLine="709"/>
        <w:jc w:val="center"/>
        <w:rPr>
          <w:rFonts w:ascii="Times New Roman" w:hAnsi="Times New Roman" w:cs="Times New Roman"/>
          <w:b/>
          <w:sz w:val="24"/>
          <w:szCs w:val="24"/>
        </w:rPr>
      </w:pPr>
    </w:p>
    <w:p w:rsidR="007D7A98" w:rsidRPr="007D7A98" w:rsidRDefault="007D7A98" w:rsidP="007D7A98">
      <w:pPr>
        <w:spacing w:after="0" w:line="240" w:lineRule="auto"/>
        <w:ind w:firstLine="709"/>
        <w:jc w:val="center"/>
        <w:rPr>
          <w:rFonts w:ascii="Times New Roman" w:hAnsi="Times New Roman" w:cs="Times New Roman"/>
          <w:b/>
          <w:sz w:val="24"/>
          <w:szCs w:val="24"/>
        </w:rPr>
      </w:pPr>
      <w:r w:rsidRPr="007D7A98">
        <w:rPr>
          <w:rFonts w:ascii="Times New Roman" w:hAnsi="Times New Roman" w:cs="Times New Roman"/>
          <w:b/>
          <w:sz w:val="24"/>
          <w:szCs w:val="24"/>
        </w:rPr>
        <w:t>РЕШЕНИЕ</w:t>
      </w:r>
    </w:p>
    <w:p w:rsidR="007D7A98" w:rsidRPr="007D7A98" w:rsidRDefault="007D7A98" w:rsidP="007D7A98">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от «12</w:t>
      </w:r>
      <w:r w:rsidRPr="007D7A98">
        <w:rPr>
          <w:rFonts w:ascii="Times New Roman" w:hAnsi="Times New Roman" w:cs="Times New Roman"/>
          <w:b/>
          <w:sz w:val="24"/>
          <w:szCs w:val="24"/>
        </w:rPr>
        <w:t xml:space="preserve">» декабря </w:t>
      </w:r>
      <w:r>
        <w:rPr>
          <w:rFonts w:ascii="Times New Roman" w:hAnsi="Times New Roman" w:cs="Times New Roman"/>
          <w:b/>
          <w:sz w:val="24"/>
          <w:szCs w:val="24"/>
        </w:rPr>
        <w:t xml:space="preserve">2025 года </w:t>
      </w:r>
      <w:r w:rsidRPr="007D7A98">
        <w:rPr>
          <w:rFonts w:ascii="Times New Roman" w:hAnsi="Times New Roman" w:cs="Times New Roman"/>
          <w:b/>
          <w:sz w:val="24"/>
          <w:szCs w:val="24"/>
        </w:rPr>
        <w:t>№ 66</w:t>
      </w:r>
    </w:p>
    <w:p w:rsidR="007D7A98" w:rsidRPr="007D7A98" w:rsidRDefault="007D7A98" w:rsidP="007D7A98">
      <w:pPr>
        <w:spacing w:after="0" w:line="240" w:lineRule="auto"/>
        <w:ind w:firstLine="709"/>
        <w:jc w:val="center"/>
        <w:rPr>
          <w:rFonts w:ascii="Times New Roman" w:hAnsi="Times New Roman" w:cs="Times New Roman"/>
          <w:b/>
          <w:sz w:val="24"/>
          <w:szCs w:val="24"/>
        </w:rPr>
      </w:pPr>
    </w:p>
    <w:p w:rsidR="007D7A98" w:rsidRPr="007D7A98" w:rsidRDefault="007D7A98" w:rsidP="007D7A98">
      <w:pPr>
        <w:pStyle w:val="a3"/>
        <w:tabs>
          <w:tab w:val="left" w:pos="2252"/>
          <w:tab w:val="right" w:pos="5276"/>
          <w:tab w:val="left" w:pos="9071"/>
        </w:tabs>
        <w:ind w:firstLine="709"/>
        <w:rPr>
          <w:rFonts w:eastAsia="Calibri"/>
          <w:sz w:val="24"/>
          <w:szCs w:val="24"/>
        </w:rPr>
      </w:pPr>
      <w:r w:rsidRPr="007D7A98">
        <w:rPr>
          <w:rStyle w:val="17"/>
          <w:color w:val="000000"/>
          <w:sz w:val="24"/>
          <w:szCs w:val="24"/>
        </w:rPr>
        <w:t xml:space="preserve">Об утверждении </w:t>
      </w:r>
      <w:r w:rsidRPr="007D7A98">
        <w:rPr>
          <w:rFonts w:eastAsia="Calibri"/>
          <w:sz w:val="24"/>
          <w:szCs w:val="24"/>
        </w:rPr>
        <w:t xml:space="preserve">Положения об </w:t>
      </w:r>
      <w:r w:rsidRPr="007D7A98">
        <w:rPr>
          <w:sz w:val="24"/>
          <w:szCs w:val="24"/>
        </w:rPr>
        <w:t>а</w:t>
      </w:r>
      <w:r w:rsidRPr="007D7A98">
        <w:rPr>
          <w:rFonts w:eastAsia="Calibri"/>
          <w:sz w:val="24"/>
          <w:szCs w:val="24"/>
        </w:rPr>
        <w:t xml:space="preserve">дминистрации </w:t>
      </w:r>
      <w:r w:rsidRPr="007D7A98">
        <w:rPr>
          <w:sz w:val="24"/>
          <w:szCs w:val="24"/>
        </w:rPr>
        <w:t xml:space="preserve">Шарьинского </w:t>
      </w:r>
      <w:r w:rsidRPr="007D7A98">
        <w:rPr>
          <w:rFonts w:eastAsia="Calibri"/>
          <w:sz w:val="24"/>
          <w:szCs w:val="24"/>
        </w:rPr>
        <w:t>муниципального округа Костромской области</w:t>
      </w:r>
    </w:p>
    <w:p w:rsidR="007D7A98" w:rsidRPr="007D7A98" w:rsidRDefault="007D7A98" w:rsidP="007D7A98">
      <w:pPr>
        <w:pStyle w:val="a3"/>
        <w:tabs>
          <w:tab w:val="left" w:pos="5594"/>
          <w:tab w:val="center" w:pos="7340"/>
          <w:tab w:val="right" w:pos="9370"/>
        </w:tabs>
        <w:ind w:firstLine="709"/>
        <w:jc w:val="both"/>
        <w:rPr>
          <w:rFonts w:eastAsia="Calibri"/>
          <w:sz w:val="24"/>
          <w:szCs w:val="24"/>
        </w:rPr>
      </w:pPr>
    </w:p>
    <w:p w:rsidR="007D7A98" w:rsidRPr="007D7A98" w:rsidRDefault="007D7A98" w:rsidP="007D7A98">
      <w:pPr>
        <w:pStyle w:val="a3"/>
        <w:tabs>
          <w:tab w:val="left" w:pos="5594"/>
          <w:tab w:val="center" w:pos="7340"/>
          <w:tab w:val="right" w:pos="9370"/>
        </w:tabs>
        <w:ind w:firstLine="709"/>
        <w:jc w:val="both"/>
        <w:rPr>
          <w:rStyle w:val="17"/>
          <w:b w:val="0"/>
          <w:color w:val="000000"/>
          <w:sz w:val="24"/>
          <w:szCs w:val="24"/>
        </w:rPr>
      </w:pPr>
      <w:r w:rsidRPr="007D7A98">
        <w:rPr>
          <w:rFonts w:eastAsia="Calibri"/>
          <w:b w:val="0"/>
          <w:sz w:val="24"/>
          <w:szCs w:val="24"/>
        </w:rPr>
        <w:t xml:space="preserve">В соответствии с Федеральным законом </w:t>
      </w:r>
      <w:r w:rsidRPr="007D7A98">
        <w:rPr>
          <w:b w:val="0"/>
          <w:sz w:val="24"/>
          <w:szCs w:val="24"/>
        </w:rPr>
        <w:t xml:space="preserve">от 20 марта 2025 г. №33-ФЗ «Об общих принципах организации местного самоуправления в единой системе публичной власти», </w:t>
      </w:r>
      <w:r w:rsidRPr="007D7A98">
        <w:rPr>
          <w:rStyle w:val="17"/>
          <w:b w:val="0"/>
          <w:color w:val="000000"/>
          <w:sz w:val="24"/>
          <w:szCs w:val="24"/>
        </w:rPr>
        <w:t xml:space="preserve">Дума Шарьинского муниципального округа Костромской области </w:t>
      </w:r>
    </w:p>
    <w:p w:rsidR="007D7A98" w:rsidRDefault="007D7A98" w:rsidP="007D7A98">
      <w:pPr>
        <w:pStyle w:val="a3"/>
        <w:tabs>
          <w:tab w:val="left" w:pos="5594"/>
          <w:tab w:val="center" w:pos="7340"/>
          <w:tab w:val="right" w:pos="9370"/>
        </w:tabs>
        <w:ind w:firstLine="709"/>
        <w:jc w:val="both"/>
        <w:rPr>
          <w:rStyle w:val="17"/>
          <w:color w:val="000000"/>
          <w:sz w:val="24"/>
          <w:szCs w:val="24"/>
        </w:rPr>
      </w:pPr>
    </w:p>
    <w:p w:rsidR="007D7A98" w:rsidRPr="007D7A98" w:rsidRDefault="007D7A98" w:rsidP="007D7A98">
      <w:pPr>
        <w:pStyle w:val="a3"/>
        <w:tabs>
          <w:tab w:val="left" w:pos="5594"/>
          <w:tab w:val="center" w:pos="7340"/>
          <w:tab w:val="right" w:pos="9370"/>
        </w:tabs>
        <w:ind w:firstLine="709"/>
        <w:rPr>
          <w:rStyle w:val="17"/>
          <w:color w:val="000000"/>
          <w:sz w:val="24"/>
          <w:szCs w:val="24"/>
        </w:rPr>
      </w:pPr>
      <w:r w:rsidRPr="007D7A98">
        <w:rPr>
          <w:rStyle w:val="17"/>
          <w:color w:val="000000"/>
          <w:sz w:val="24"/>
          <w:szCs w:val="24"/>
        </w:rPr>
        <w:t>РЕШИЛА:</w:t>
      </w:r>
    </w:p>
    <w:p w:rsidR="007D7A98" w:rsidRPr="007D7A98" w:rsidRDefault="007D7A98" w:rsidP="007D7A98">
      <w:pPr>
        <w:pStyle w:val="a3"/>
        <w:ind w:firstLine="709"/>
        <w:rPr>
          <w:sz w:val="24"/>
          <w:szCs w:val="24"/>
        </w:rPr>
      </w:pPr>
    </w:p>
    <w:p w:rsidR="007D7A98" w:rsidRPr="007D7A98" w:rsidRDefault="007D7A98" w:rsidP="007D7A98">
      <w:pPr>
        <w:pStyle w:val="a3"/>
        <w:ind w:firstLine="709"/>
        <w:jc w:val="both"/>
        <w:rPr>
          <w:rFonts w:eastAsia="Calibri"/>
          <w:b w:val="0"/>
          <w:sz w:val="24"/>
          <w:szCs w:val="24"/>
        </w:rPr>
      </w:pPr>
      <w:r w:rsidRPr="007D7A98">
        <w:rPr>
          <w:b w:val="0"/>
          <w:sz w:val="24"/>
          <w:szCs w:val="24"/>
        </w:rPr>
        <w:t xml:space="preserve">1. </w:t>
      </w:r>
      <w:r w:rsidRPr="007D7A98">
        <w:rPr>
          <w:rFonts w:eastAsia="Calibri"/>
          <w:b w:val="0"/>
          <w:sz w:val="24"/>
          <w:szCs w:val="24"/>
        </w:rPr>
        <w:t xml:space="preserve">Утвердить Положение об </w:t>
      </w:r>
      <w:r w:rsidRPr="007D7A98">
        <w:rPr>
          <w:b w:val="0"/>
          <w:sz w:val="24"/>
          <w:szCs w:val="24"/>
        </w:rPr>
        <w:t>а</w:t>
      </w:r>
      <w:r w:rsidRPr="007D7A98">
        <w:rPr>
          <w:rFonts w:eastAsia="Calibri"/>
          <w:b w:val="0"/>
          <w:sz w:val="24"/>
          <w:szCs w:val="24"/>
        </w:rPr>
        <w:t xml:space="preserve">дминистрации </w:t>
      </w:r>
      <w:r w:rsidRPr="007D7A98">
        <w:rPr>
          <w:b w:val="0"/>
          <w:sz w:val="24"/>
          <w:szCs w:val="24"/>
        </w:rPr>
        <w:t>Шарьинского</w:t>
      </w:r>
      <w:r w:rsidRPr="007D7A98">
        <w:rPr>
          <w:rFonts w:eastAsia="Calibri"/>
          <w:b w:val="0"/>
          <w:sz w:val="24"/>
          <w:szCs w:val="24"/>
        </w:rPr>
        <w:t xml:space="preserve"> муниципального округа Костромской области (Приложение).</w:t>
      </w:r>
    </w:p>
    <w:p w:rsidR="007D7A98" w:rsidRPr="007D7A98" w:rsidRDefault="007D7A98" w:rsidP="007D7A98">
      <w:pPr>
        <w:pStyle w:val="a3"/>
        <w:tabs>
          <w:tab w:val="left" w:pos="2252"/>
          <w:tab w:val="right" w:pos="9356"/>
        </w:tabs>
        <w:ind w:firstLine="709"/>
        <w:jc w:val="both"/>
        <w:rPr>
          <w:rStyle w:val="17"/>
          <w:rFonts w:eastAsia="Calibri"/>
          <w:b w:val="0"/>
          <w:sz w:val="24"/>
          <w:szCs w:val="24"/>
        </w:rPr>
      </w:pPr>
      <w:r w:rsidRPr="007D7A98">
        <w:rPr>
          <w:rStyle w:val="17"/>
          <w:b w:val="0"/>
          <w:color w:val="000000"/>
          <w:sz w:val="24"/>
          <w:szCs w:val="24"/>
        </w:rPr>
        <w:t xml:space="preserve">2. Признать постановление Собрания депутатов Шарьинского муниципального района Костромской области от 30 марта 2006 года № 41 «Об утверждении </w:t>
      </w:r>
      <w:r w:rsidRPr="007D7A98">
        <w:rPr>
          <w:rFonts w:eastAsia="Calibri"/>
          <w:b w:val="0"/>
          <w:sz w:val="24"/>
          <w:szCs w:val="24"/>
        </w:rPr>
        <w:t xml:space="preserve">Положения об </w:t>
      </w:r>
      <w:r w:rsidRPr="007D7A98">
        <w:rPr>
          <w:b w:val="0"/>
          <w:sz w:val="24"/>
          <w:szCs w:val="24"/>
        </w:rPr>
        <w:t>а</w:t>
      </w:r>
      <w:r w:rsidRPr="007D7A98">
        <w:rPr>
          <w:rFonts w:eastAsia="Calibri"/>
          <w:b w:val="0"/>
          <w:sz w:val="24"/>
          <w:szCs w:val="24"/>
        </w:rPr>
        <w:t xml:space="preserve">дминистрации </w:t>
      </w:r>
      <w:r w:rsidRPr="007D7A98">
        <w:rPr>
          <w:b w:val="0"/>
          <w:sz w:val="24"/>
          <w:szCs w:val="24"/>
        </w:rPr>
        <w:t>Шарьинского</w:t>
      </w:r>
      <w:r w:rsidRPr="007D7A98">
        <w:rPr>
          <w:rFonts w:eastAsia="Calibri"/>
          <w:b w:val="0"/>
          <w:sz w:val="24"/>
          <w:szCs w:val="24"/>
        </w:rPr>
        <w:t xml:space="preserve"> муниципального района Костромской области</w:t>
      </w:r>
      <w:r w:rsidRPr="007D7A98">
        <w:rPr>
          <w:rStyle w:val="17"/>
          <w:b w:val="0"/>
          <w:color w:val="000000"/>
          <w:sz w:val="24"/>
          <w:szCs w:val="24"/>
        </w:rPr>
        <w:t>» утратившим силу.</w:t>
      </w:r>
    </w:p>
    <w:p w:rsidR="007D7A98" w:rsidRPr="007D7A98" w:rsidRDefault="007D7A98" w:rsidP="007D7A98">
      <w:pPr>
        <w:pStyle w:val="a3"/>
        <w:ind w:firstLine="709"/>
        <w:jc w:val="both"/>
        <w:rPr>
          <w:b w:val="0"/>
          <w:sz w:val="24"/>
          <w:szCs w:val="24"/>
        </w:rPr>
      </w:pPr>
      <w:r w:rsidRPr="007D7A98">
        <w:rPr>
          <w:b w:val="0"/>
          <w:sz w:val="24"/>
          <w:szCs w:val="24"/>
        </w:rPr>
        <w:t xml:space="preserve">3. Настоящее решение вступает в силу после его официального опубликования  в информационном бюллетене «Вестник Шарьинского района».  </w:t>
      </w:r>
    </w:p>
    <w:p w:rsidR="007D7A98" w:rsidRPr="007D7A98" w:rsidRDefault="007D7A98" w:rsidP="007D7A98">
      <w:pPr>
        <w:spacing w:after="0" w:line="240" w:lineRule="auto"/>
        <w:ind w:firstLine="709"/>
        <w:jc w:val="both"/>
        <w:rPr>
          <w:rFonts w:ascii="Times New Roman" w:hAnsi="Times New Roman" w:cs="Times New Roman"/>
          <w:sz w:val="24"/>
          <w:szCs w:val="24"/>
        </w:rPr>
      </w:pPr>
    </w:p>
    <w:p w:rsidR="007D7A98" w:rsidRPr="007D7A98" w:rsidRDefault="007D7A98" w:rsidP="007D7A98">
      <w:pPr>
        <w:spacing w:after="0" w:line="240" w:lineRule="auto"/>
        <w:ind w:firstLine="709"/>
        <w:jc w:val="both"/>
        <w:rPr>
          <w:rFonts w:ascii="Times New Roman" w:hAnsi="Times New Roman" w:cs="Times New Roman"/>
          <w:sz w:val="24"/>
          <w:szCs w:val="24"/>
        </w:rPr>
      </w:pPr>
    </w:p>
    <w:p w:rsidR="007D7A98" w:rsidRPr="007D7A98" w:rsidRDefault="007D7A98" w:rsidP="007D7A98">
      <w:pPr>
        <w:spacing w:after="0" w:line="240" w:lineRule="auto"/>
        <w:ind w:firstLine="709"/>
        <w:jc w:val="both"/>
        <w:rPr>
          <w:rFonts w:ascii="Times New Roman" w:hAnsi="Times New Roman" w:cs="Times New Roman"/>
          <w:sz w:val="24"/>
          <w:szCs w:val="24"/>
        </w:rPr>
      </w:pPr>
    </w:p>
    <w:p w:rsidR="007D7A98" w:rsidRPr="007D7A98" w:rsidRDefault="007D7A98" w:rsidP="007D7A98">
      <w:pPr>
        <w:pStyle w:val="a8"/>
        <w:spacing w:line="240" w:lineRule="auto"/>
        <w:ind w:firstLine="709"/>
        <w:rPr>
          <w:sz w:val="24"/>
          <w:szCs w:val="24"/>
        </w:rPr>
      </w:pPr>
      <w:r w:rsidRPr="007D7A98">
        <w:rPr>
          <w:sz w:val="24"/>
          <w:szCs w:val="24"/>
        </w:rPr>
        <w:lastRenderedPageBreak/>
        <w:t>Председатель Думы</w:t>
      </w:r>
    </w:p>
    <w:p w:rsidR="007D7A98" w:rsidRPr="007D7A98" w:rsidRDefault="007D7A98" w:rsidP="007D7A98">
      <w:pPr>
        <w:pStyle w:val="a8"/>
        <w:spacing w:line="240" w:lineRule="auto"/>
        <w:ind w:firstLine="709"/>
        <w:rPr>
          <w:sz w:val="24"/>
          <w:szCs w:val="24"/>
        </w:rPr>
      </w:pPr>
      <w:r w:rsidRPr="007D7A98">
        <w:rPr>
          <w:sz w:val="24"/>
          <w:szCs w:val="24"/>
        </w:rPr>
        <w:t>Шарьинского муниципального округа</w:t>
      </w:r>
    </w:p>
    <w:p w:rsidR="007D7A98" w:rsidRPr="007D7A98" w:rsidRDefault="007D7A98" w:rsidP="007D7A98">
      <w:pPr>
        <w:pStyle w:val="a8"/>
        <w:spacing w:line="240" w:lineRule="auto"/>
        <w:ind w:firstLine="709"/>
        <w:rPr>
          <w:sz w:val="24"/>
          <w:szCs w:val="24"/>
        </w:rPr>
      </w:pPr>
      <w:r w:rsidRPr="007D7A98">
        <w:rPr>
          <w:sz w:val="24"/>
          <w:szCs w:val="24"/>
        </w:rPr>
        <w:t>Костромской области                                                                Н.Г.Маркова</w:t>
      </w:r>
    </w:p>
    <w:p w:rsidR="007D7A98" w:rsidRPr="007D7A98" w:rsidRDefault="007D7A98" w:rsidP="007D7A98">
      <w:pPr>
        <w:pStyle w:val="a8"/>
        <w:spacing w:line="240" w:lineRule="auto"/>
        <w:ind w:firstLine="709"/>
        <w:rPr>
          <w:sz w:val="24"/>
          <w:szCs w:val="24"/>
        </w:rPr>
      </w:pPr>
    </w:p>
    <w:p w:rsidR="007D7A98" w:rsidRPr="007D7A98" w:rsidRDefault="007D7A98" w:rsidP="007D7A98">
      <w:pPr>
        <w:pStyle w:val="a8"/>
        <w:spacing w:line="240" w:lineRule="auto"/>
        <w:ind w:firstLine="709"/>
        <w:rPr>
          <w:sz w:val="24"/>
          <w:szCs w:val="24"/>
        </w:rPr>
      </w:pPr>
    </w:p>
    <w:p w:rsidR="007D7A98" w:rsidRPr="007D7A98" w:rsidRDefault="007D7A98" w:rsidP="007D7A98">
      <w:pPr>
        <w:pStyle w:val="a8"/>
        <w:spacing w:line="240" w:lineRule="auto"/>
        <w:ind w:firstLine="709"/>
        <w:rPr>
          <w:sz w:val="24"/>
          <w:szCs w:val="24"/>
        </w:rPr>
      </w:pPr>
      <w:r w:rsidRPr="007D7A98">
        <w:rPr>
          <w:sz w:val="24"/>
          <w:szCs w:val="24"/>
        </w:rPr>
        <w:t>Глава Шарьинского</w:t>
      </w:r>
    </w:p>
    <w:p w:rsidR="007D7A98" w:rsidRPr="007D7A98" w:rsidRDefault="007D7A98" w:rsidP="007D7A98">
      <w:pPr>
        <w:pStyle w:val="a8"/>
        <w:spacing w:line="240" w:lineRule="auto"/>
        <w:ind w:firstLine="709"/>
        <w:rPr>
          <w:sz w:val="24"/>
          <w:szCs w:val="24"/>
        </w:rPr>
      </w:pPr>
      <w:r w:rsidRPr="007D7A98">
        <w:rPr>
          <w:sz w:val="24"/>
          <w:szCs w:val="24"/>
        </w:rPr>
        <w:t xml:space="preserve"> муниципального округа</w:t>
      </w:r>
    </w:p>
    <w:p w:rsidR="007D7A98" w:rsidRPr="007D7A98" w:rsidRDefault="007D7A98" w:rsidP="007D7A98">
      <w:pPr>
        <w:pStyle w:val="a8"/>
        <w:spacing w:line="240" w:lineRule="auto"/>
        <w:ind w:firstLine="709"/>
        <w:rPr>
          <w:sz w:val="24"/>
          <w:szCs w:val="24"/>
        </w:rPr>
      </w:pPr>
      <w:r w:rsidRPr="007D7A98">
        <w:rPr>
          <w:sz w:val="24"/>
          <w:szCs w:val="24"/>
        </w:rPr>
        <w:t>Костромской области                                                               Н.С. Глушаков</w:t>
      </w:r>
    </w:p>
    <w:p w:rsidR="007D7A98" w:rsidRPr="007D7A98" w:rsidRDefault="007D7A98" w:rsidP="007D7A98">
      <w:pPr>
        <w:pStyle w:val="a8"/>
        <w:spacing w:line="240" w:lineRule="auto"/>
        <w:ind w:firstLine="709"/>
        <w:rPr>
          <w:sz w:val="24"/>
          <w:szCs w:val="24"/>
        </w:rPr>
      </w:pPr>
    </w:p>
    <w:p w:rsidR="007D7A98" w:rsidRPr="007D7A98" w:rsidRDefault="007D7A98" w:rsidP="007D7A98">
      <w:pPr>
        <w:pStyle w:val="a8"/>
        <w:spacing w:line="240" w:lineRule="auto"/>
        <w:ind w:firstLine="709"/>
        <w:rPr>
          <w:sz w:val="24"/>
          <w:szCs w:val="24"/>
        </w:rPr>
      </w:pPr>
    </w:p>
    <w:p w:rsidR="007D7A98" w:rsidRPr="007D7A98" w:rsidRDefault="007D7A98" w:rsidP="007D7A98">
      <w:pPr>
        <w:spacing w:after="0" w:line="240" w:lineRule="auto"/>
        <w:ind w:firstLine="709"/>
        <w:jc w:val="right"/>
        <w:rPr>
          <w:rFonts w:ascii="Times New Roman" w:hAnsi="Times New Roman" w:cs="Times New Roman"/>
          <w:sz w:val="24"/>
          <w:szCs w:val="24"/>
        </w:rPr>
      </w:pPr>
      <w:r w:rsidRPr="007D7A98">
        <w:rPr>
          <w:rFonts w:ascii="Times New Roman" w:hAnsi="Times New Roman" w:cs="Times New Roman"/>
          <w:sz w:val="24"/>
          <w:szCs w:val="24"/>
        </w:rPr>
        <w:t>Приложение</w:t>
      </w:r>
    </w:p>
    <w:p w:rsidR="007D7A98" w:rsidRPr="007D7A98" w:rsidRDefault="007D7A98" w:rsidP="007D7A98">
      <w:pPr>
        <w:spacing w:after="0" w:line="240" w:lineRule="auto"/>
        <w:ind w:firstLine="709"/>
        <w:jc w:val="right"/>
        <w:rPr>
          <w:rFonts w:ascii="Times New Roman" w:hAnsi="Times New Roman" w:cs="Times New Roman"/>
          <w:sz w:val="24"/>
          <w:szCs w:val="24"/>
        </w:rPr>
      </w:pPr>
      <w:r w:rsidRPr="007D7A98">
        <w:rPr>
          <w:rFonts w:ascii="Times New Roman" w:hAnsi="Times New Roman" w:cs="Times New Roman"/>
          <w:sz w:val="24"/>
          <w:szCs w:val="24"/>
        </w:rPr>
        <w:t>к решению Думы</w:t>
      </w:r>
    </w:p>
    <w:p w:rsidR="007D7A98" w:rsidRPr="007D7A98" w:rsidRDefault="007D7A98" w:rsidP="007D7A98">
      <w:pPr>
        <w:spacing w:after="0" w:line="240" w:lineRule="auto"/>
        <w:ind w:firstLine="709"/>
        <w:jc w:val="right"/>
        <w:rPr>
          <w:rFonts w:ascii="Times New Roman" w:hAnsi="Times New Roman" w:cs="Times New Roman"/>
          <w:sz w:val="24"/>
          <w:szCs w:val="24"/>
        </w:rPr>
      </w:pPr>
      <w:r w:rsidRPr="007D7A98">
        <w:rPr>
          <w:rFonts w:ascii="Times New Roman" w:hAnsi="Times New Roman" w:cs="Times New Roman"/>
          <w:sz w:val="24"/>
          <w:szCs w:val="24"/>
        </w:rPr>
        <w:t>Шарьинского муниципального округа</w:t>
      </w:r>
    </w:p>
    <w:p w:rsidR="007D7A98" w:rsidRPr="007D7A98" w:rsidRDefault="007D7A98" w:rsidP="007D7A98">
      <w:pPr>
        <w:spacing w:after="0" w:line="240" w:lineRule="auto"/>
        <w:ind w:firstLine="709"/>
        <w:jc w:val="right"/>
        <w:rPr>
          <w:rFonts w:ascii="Times New Roman" w:hAnsi="Times New Roman" w:cs="Times New Roman"/>
          <w:sz w:val="24"/>
          <w:szCs w:val="24"/>
        </w:rPr>
      </w:pPr>
      <w:r w:rsidRPr="007D7A98">
        <w:rPr>
          <w:rFonts w:ascii="Times New Roman" w:hAnsi="Times New Roman" w:cs="Times New Roman"/>
          <w:sz w:val="24"/>
          <w:szCs w:val="24"/>
        </w:rPr>
        <w:t xml:space="preserve"> Костромской области</w:t>
      </w:r>
    </w:p>
    <w:p w:rsidR="007D7A98" w:rsidRPr="007D7A98" w:rsidRDefault="007D7A98" w:rsidP="007D7A98">
      <w:pPr>
        <w:spacing w:after="0" w:line="240" w:lineRule="auto"/>
        <w:ind w:firstLine="709"/>
        <w:jc w:val="right"/>
        <w:rPr>
          <w:rFonts w:ascii="Times New Roman" w:hAnsi="Times New Roman" w:cs="Times New Roman"/>
          <w:sz w:val="24"/>
          <w:szCs w:val="24"/>
        </w:rPr>
      </w:pPr>
      <w:r w:rsidRPr="007D7A98">
        <w:rPr>
          <w:rFonts w:ascii="Times New Roman" w:hAnsi="Times New Roman" w:cs="Times New Roman"/>
          <w:sz w:val="24"/>
          <w:szCs w:val="24"/>
        </w:rPr>
        <w:t>от «12» декабря 2025 г. № 66</w:t>
      </w:r>
    </w:p>
    <w:p w:rsidR="007D7A98" w:rsidRPr="007D7A98" w:rsidRDefault="007D7A98" w:rsidP="007D7A98">
      <w:pPr>
        <w:pStyle w:val="a3"/>
        <w:ind w:firstLine="709"/>
        <w:rPr>
          <w:rStyle w:val="17"/>
          <w:color w:val="000000"/>
          <w:sz w:val="24"/>
          <w:szCs w:val="24"/>
        </w:rPr>
      </w:pPr>
    </w:p>
    <w:p w:rsidR="007D7A98" w:rsidRPr="007D7A98" w:rsidRDefault="007D7A98" w:rsidP="007D7A98">
      <w:pPr>
        <w:pStyle w:val="ConsPlusTitle"/>
        <w:ind w:firstLine="709"/>
        <w:jc w:val="center"/>
        <w:rPr>
          <w:rFonts w:ascii="Times New Roman" w:hAnsi="Times New Roman" w:cs="Times New Roman"/>
          <w:sz w:val="24"/>
          <w:szCs w:val="24"/>
        </w:rPr>
      </w:pPr>
      <w:r w:rsidRPr="007D7A98">
        <w:rPr>
          <w:rFonts w:ascii="Times New Roman" w:hAnsi="Times New Roman" w:cs="Times New Roman"/>
          <w:sz w:val="24"/>
          <w:szCs w:val="24"/>
        </w:rPr>
        <w:t>Положение</w:t>
      </w:r>
    </w:p>
    <w:p w:rsidR="007D7A98" w:rsidRPr="007D7A98" w:rsidRDefault="007D7A98" w:rsidP="007D7A98">
      <w:pPr>
        <w:pStyle w:val="a3"/>
        <w:ind w:firstLine="709"/>
        <w:rPr>
          <w:rStyle w:val="17"/>
          <w:color w:val="000000"/>
          <w:sz w:val="24"/>
          <w:szCs w:val="24"/>
        </w:rPr>
      </w:pPr>
      <w:r w:rsidRPr="007D7A98">
        <w:rPr>
          <w:sz w:val="24"/>
          <w:szCs w:val="24"/>
        </w:rPr>
        <w:t xml:space="preserve">об администрации </w:t>
      </w:r>
      <w:r w:rsidRPr="007D7A98">
        <w:rPr>
          <w:rStyle w:val="17"/>
          <w:color w:val="000000"/>
          <w:sz w:val="24"/>
          <w:szCs w:val="24"/>
        </w:rPr>
        <w:t>Шарьинского муниципального округа</w:t>
      </w:r>
    </w:p>
    <w:p w:rsidR="007D7A98" w:rsidRPr="007D7A98" w:rsidRDefault="007D7A98" w:rsidP="007D7A98">
      <w:pPr>
        <w:pStyle w:val="a3"/>
        <w:ind w:firstLine="709"/>
        <w:rPr>
          <w:rStyle w:val="17"/>
          <w:color w:val="000000"/>
          <w:sz w:val="24"/>
          <w:szCs w:val="24"/>
        </w:rPr>
      </w:pPr>
      <w:r w:rsidRPr="007D7A98">
        <w:rPr>
          <w:rStyle w:val="17"/>
          <w:color w:val="000000"/>
          <w:sz w:val="24"/>
          <w:szCs w:val="24"/>
        </w:rPr>
        <w:t>Костромской области</w:t>
      </w:r>
    </w:p>
    <w:p w:rsidR="007D7A98" w:rsidRPr="007D7A98" w:rsidRDefault="007D7A98" w:rsidP="007D7A98">
      <w:pPr>
        <w:pStyle w:val="ConsPlusTitle"/>
        <w:ind w:firstLine="709"/>
        <w:jc w:val="both"/>
        <w:rPr>
          <w:rFonts w:ascii="Times New Roman" w:hAnsi="Times New Roman" w:cs="Times New Roman"/>
          <w:b w:val="0"/>
          <w:sz w:val="24"/>
          <w:szCs w:val="24"/>
        </w:rPr>
      </w:pPr>
    </w:p>
    <w:p w:rsidR="007D7A98" w:rsidRPr="007D7A98" w:rsidRDefault="007D7A98" w:rsidP="007D7A98">
      <w:pPr>
        <w:pStyle w:val="ConsPlusTitle"/>
        <w:ind w:firstLine="709"/>
        <w:jc w:val="both"/>
        <w:rPr>
          <w:rFonts w:ascii="Times New Roman" w:hAnsi="Times New Roman" w:cs="Times New Roman"/>
          <w:sz w:val="24"/>
          <w:szCs w:val="24"/>
        </w:rPr>
      </w:pPr>
      <w:r w:rsidRPr="007D7A98">
        <w:rPr>
          <w:rFonts w:ascii="Times New Roman" w:hAnsi="Times New Roman" w:cs="Times New Roman"/>
          <w:sz w:val="24"/>
          <w:szCs w:val="24"/>
        </w:rPr>
        <w:t>I. Общие положения</w:t>
      </w:r>
    </w:p>
    <w:p w:rsidR="007D7A98" w:rsidRPr="007D7A98" w:rsidRDefault="007D7A98" w:rsidP="007D7A98">
      <w:pPr>
        <w:pStyle w:val="ConsPlusNormal"/>
        <w:ind w:firstLine="709"/>
        <w:jc w:val="both"/>
        <w:rPr>
          <w:rFonts w:ascii="Times New Roman" w:hAnsi="Times New Roman"/>
          <w:sz w:val="24"/>
          <w:szCs w:val="24"/>
        </w:rPr>
      </w:pP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 xml:space="preserve">1. </w:t>
      </w:r>
      <w:proofErr w:type="gramStart"/>
      <w:r w:rsidRPr="007D7A98">
        <w:rPr>
          <w:rFonts w:ascii="Times New Roman" w:hAnsi="Times New Roman"/>
          <w:sz w:val="24"/>
          <w:szCs w:val="24"/>
        </w:rPr>
        <w:t>Администрация Шарьинского муниципального округа Костромской области (далее - администрация округа) - исполнительно-распорядительный орган местного самоуправления Шарьинского муниципального округа Костромской области, наделенный Уставом муниципального образования Шарьинский муниципальный округ Костромской области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Шарьинского муниципального округа Костромской области федеральными законами и законами Костромской области.</w:t>
      </w:r>
      <w:proofErr w:type="gramEnd"/>
    </w:p>
    <w:p w:rsidR="007D7A98" w:rsidRPr="007D7A98" w:rsidRDefault="007D7A98" w:rsidP="007D7A98">
      <w:pPr>
        <w:pStyle w:val="ConsPlusNormal"/>
        <w:ind w:firstLine="709"/>
        <w:jc w:val="both"/>
        <w:rPr>
          <w:rFonts w:ascii="Times New Roman" w:hAnsi="Times New Roman"/>
          <w:sz w:val="24"/>
          <w:szCs w:val="24"/>
        </w:rPr>
      </w:pPr>
      <w:proofErr w:type="gramStart"/>
      <w:r w:rsidRPr="007D7A98">
        <w:rPr>
          <w:rFonts w:ascii="Times New Roman" w:hAnsi="Times New Roman"/>
          <w:sz w:val="24"/>
          <w:szCs w:val="24"/>
        </w:rPr>
        <w:t>Администрация округа является правопреемником администрации Шарьинского муниципального района Костромской области, администрации Зебляковского сельского поселения Шарьинского муниципального района Костромской области, администрации Ивановского сельского поселения Шарьинского муниципального района Костромской области, администрации Коневского сельского поселения Шарьинского муниципального района Костромской области, администрации Одоевского сельского поселения Шарьинского муниципального района  Костромской области, администрации Троицкого сельского поселения Шарьинского муниципального района  Костромской области, администрации Шангского сельского поселения Шарьинского</w:t>
      </w:r>
      <w:proofErr w:type="gramEnd"/>
      <w:r w:rsidRPr="007D7A98">
        <w:rPr>
          <w:rFonts w:ascii="Times New Roman" w:hAnsi="Times New Roman"/>
          <w:sz w:val="24"/>
          <w:szCs w:val="24"/>
        </w:rPr>
        <w:t xml:space="preserve"> муниципального района  Костромской области, администрации Шекшемского сельского поселения Шарьинского муниципального района  Костромской области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 связи с реорганизацией путем присоединения администраций сельских поселений к администрации района.</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 xml:space="preserve">2. </w:t>
      </w:r>
      <w:proofErr w:type="gramStart"/>
      <w:r w:rsidRPr="007D7A98">
        <w:rPr>
          <w:rFonts w:ascii="Times New Roman" w:hAnsi="Times New Roman"/>
          <w:sz w:val="24"/>
          <w:szCs w:val="24"/>
        </w:rPr>
        <w:t xml:space="preserve">Администрация округа осуществляет свою деятельность в соответствии с </w:t>
      </w:r>
      <w:hyperlink r:id="rId11" w:tooltip="consultantplus://offline/ref=7BEFE57112D7F0BC5DDA7B5635D67BDFEDB7270C1B5DA8ABF4211BC1061FF462DE4F2E66624662ADB5B656lEH4G" w:history="1">
        <w:r w:rsidRPr="007D7A98">
          <w:rPr>
            <w:rFonts w:ascii="Times New Roman" w:hAnsi="Times New Roman"/>
            <w:sz w:val="24"/>
            <w:szCs w:val="24"/>
          </w:rPr>
          <w:t>Конституцией</w:t>
        </w:r>
      </w:hyperlink>
      <w:r w:rsidRPr="007D7A98">
        <w:rPr>
          <w:rFonts w:ascii="Times New Roman" w:hAnsi="Times New Roman"/>
          <w:sz w:val="24"/>
          <w:szCs w:val="24"/>
        </w:rPr>
        <w:t xml:space="preserve"> Российской Федерации, федеральными конституционными законами, Федеральным законом от 20 марта 2025 г. № 33 - ФЗ «Об общих принципах организации местного самоуправления в единой системе публичной власти», иными федеральными законами, правовыми актами Президента Российской Федерации и Правительства Российской Федерации, законодательством Костромской области, решениями Думы Шарьинского муниципального округа Костромской области (далее - Дума округа), правовыми</w:t>
      </w:r>
      <w:proofErr w:type="gramEnd"/>
      <w:r w:rsidRPr="007D7A98">
        <w:rPr>
          <w:rFonts w:ascii="Times New Roman" w:hAnsi="Times New Roman"/>
          <w:sz w:val="24"/>
          <w:szCs w:val="24"/>
        </w:rPr>
        <w:t xml:space="preserve"> актами администрации округа.</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3. Наименование администрации округа:</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lastRenderedPageBreak/>
        <w:t xml:space="preserve">1) </w:t>
      </w:r>
      <w:proofErr w:type="gramStart"/>
      <w:r w:rsidRPr="007D7A98">
        <w:rPr>
          <w:rFonts w:ascii="Times New Roman" w:hAnsi="Times New Roman"/>
          <w:sz w:val="24"/>
          <w:szCs w:val="24"/>
        </w:rPr>
        <w:t>полное</w:t>
      </w:r>
      <w:proofErr w:type="gramEnd"/>
      <w:r w:rsidRPr="007D7A98">
        <w:rPr>
          <w:rFonts w:ascii="Times New Roman" w:hAnsi="Times New Roman"/>
          <w:sz w:val="24"/>
          <w:szCs w:val="24"/>
        </w:rPr>
        <w:t xml:space="preserve"> - администрация Шарьинского муниципального округа Костромской области;</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 xml:space="preserve">2) </w:t>
      </w:r>
      <w:proofErr w:type="gramStart"/>
      <w:r w:rsidRPr="007D7A98">
        <w:rPr>
          <w:rFonts w:ascii="Times New Roman" w:hAnsi="Times New Roman"/>
          <w:sz w:val="24"/>
          <w:szCs w:val="24"/>
        </w:rPr>
        <w:t>сокращенное</w:t>
      </w:r>
      <w:proofErr w:type="gramEnd"/>
      <w:r w:rsidRPr="007D7A98">
        <w:rPr>
          <w:rFonts w:ascii="Times New Roman" w:hAnsi="Times New Roman"/>
          <w:sz w:val="24"/>
          <w:szCs w:val="24"/>
        </w:rPr>
        <w:t xml:space="preserve"> - администрация Шарьинского муниципального округа.</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4. Местонахождение: 157500, Костромская область, г</w:t>
      </w:r>
      <w:proofErr w:type="gramStart"/>
      <w:r w:rsidRPr="007D7A98">
        <w:rPr>
          <w:rFonts w:ascii="Times New Roman" w:hAnsi="Times New Roman"/>
          <w:sz w:val="24"/>
          <w:szCs w:val="24"/>
        </w:rPr>
        <w:t>.Ш</w:t>
      </w:r>
      <w:proofErr w:type="gramEnd"/>
      <w:r w:rsidRPr="007D7A98">
        <w:rPr>
          <w:rFonts w:ascii="Times New Roman" w:hAnsi="Times New Roman"/>
          <w:sz w:val="24"/>
          <w:szCs w:val="24"/>
        </w:rPr>
        <w:t>арья, ул.Октябрьская, д.21.</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Деятельностью администрации округа руководит глава муниципального округа - глава администрации Шарьинского муниципального округа Костромской области (далее - глава муниципального округа) на принципах единоначалия.</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 xml:space="preserve">5. Администрация округа как юридическое лицо действует на основании общих для организаций данного вида положений Федерального </w:t>
      </w:r>
      <w:hyperlink r:id="rId12" w:tooltip="consultantplus://offline/ref=7BEFE57112D7F0BC5DDA7B5635D67BDFEBBA2409100CFFA9A57415C40E4FAE72C80621627C466EB5B1BD00B61CE09C4BAF44DB0991E9B480l7H3G" w:history="1">
        <w:r w:rsidRPr="007D7A98">
          <w:rPr>
            <w:rFonts w:ascii="Times New Roman" w:hAnsi="Times New Roman"/>
            <w:sz w:val="24"/>
            <w:szCs w:val="24"/>
          </w:rPr>
          <w:t>закона</w:t>
        </w:r>
      </w:hyperlink>
      <w:r w:rsidRPr="007D7A98">
        <w:rPr>
          <w:rFonts w:ascii="Times New Roman" w:hAnsi="Times New Roman"/>
          <w:sz w:val="24"/>
          <w:szCs w:val="24"/>
        </w:rPr>
        <w:t xml:space="preserve"> от 20 марта 2025 г. №33-ФЗ «Об общих принципах организации местного самоуправления в единой системе публичной власти», в соответствии с Гражданским </w:t>
      </w:r>
      <w:hyperlink r:id="rId13" w:tooltip="consultantplus://offline/ref=7BEFE57112D7F0BC5DDA7B5635D67BDFEBBA2200120FFFA9A57415C40E4FAE72C80621627C4668B5B3BD00B61CE09C4BAF44DB0991E9B480l7H3G" w:history="1">
        <w:r w:rsidRPr="007D7A98">
          <w:rPr>
            <w:rFonts w:ascii="Times New Roman" w:hAnsi="Times New Roman"/>
            <w:sz w:val="24"/>
            <w:szCs w:val="24"/>
          </w:rPr>
          <w:t>кодексом</w:t>
        </w:r>
      </w:hyperlink>
      <w:r w:rsidRPr="007D7A98">
        <w:rPr>
          <w:rFonts w:ascii="Times New Roman" w:hAnsi="Times New Roman"/>
          <w:sz w:val="24"/>
          <w:szCs w:val="24"/>
        </w:rPr>
        <w:t xml:space="preserve"> Российской Федерации, применительно к казенным учреждениям.</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6. Организационно-правовая форма - муниципальное казенное учреждение.</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7. Администрация округа имеет обособленное имущество на праве оперативного управления, самостоятельный баланс, бюджетную смету, в установленном порядке вправе открывать лицевые счета в Управлении Федерального казначейства по Костромской области.</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 xml:space="preserve">8. Администрация округа от имени Шарьинского муниципального округа Костромской области приобретает и осуществляет имущественные и личные неимущественные права и обязанности, в соответствии с </w:t>
      </w:r>
      <w:hyperlink r:id="rId14" w:tooltip="consultantplus://offline/ref=7BEFE57112D7F0BC5DDA7B5635D67BDFEDB7270C1B5DA8ABF4211BC1061FF462DE4F2E66624662ADB5B656lEH4G" w:history="1">
        <w:r w:rsidRPr="007D7A98">
          <w:rPr>
            <w:rFonts w:ascii="Times New Roman" w:hAnsi="Times New Roman"/>
            <w:sz w:val="24"/>
            <w:szCs w:val="24"/>
          </w:rPr>
          <w:t>Конституцией</w:t>
        </w:r>
      </w:hyperlink>
      <w:r w:rsidRPr="007D7A98">
        <w:rPr>
          <w:rFonts w:ascii="Times New Roman" w:hAnsi="Times New Roman"/>
          <w:sz w:val="24"/>
          <w:szCs w:val="24"/>
        </w:rPr>
        <w:t xml:space="preserve"> Российской Федерации, федеральными законами, законами Костромской области и муниципальными правовыми актами Шарьинского муниципального округа.</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Администрация округа самостоятельно выступает в судебных органах в качестве истца и ответчика.</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 xml:space="preserve">9. Структура администрации округа утверждается Думой Шарьинского муниципального округа по представлению главы муниципального округа. </w:t>
      </w:r>
      <w:proofErr w:type="gramStart"/>
      <w:r w:rsidRPr="007D7A98">
        <w:rPr>
          <w:rFonts w:ascii="Times New Roman" w:hAnsi="Times New Roman"/>
          <w:sz w:val="24"/>
          <w:szCs w:val="24"/>
        </w:rPr>
        <w:t>В структуру администрации округа входят органы администрации округа, не обладающие правами юридического лица, и отраслевые (функциональные) органы администрации округа, обладающие правами юридического лица.</w:t>
      </w:r>
      <w:proofErr w:type="gramEnd"/>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10. Органы администрации округа, не обладающие правами юридического лица, осуществляют свою деятельность на основании Положений о них, утверждаемых постановлениями администрации округа.</w:t>
      </w:r>
    </w:p>
    <w:p w:rsidR="007D7A98" w:rsidRPr="007D7A98" w:rsidRDefault="007D7A98" w:rsidP="007D7A98">
      <w:pPr>
        <w:pStyle w:val="ConsPlusNormal"/>
        <w:ind w:firstLine="709"/>
        <w:jc w:val="both"/>
        <w:rPr>
          <w:rFonts w:ascii="Times New Roman" w:hAnsi="Times New Roman"/>
          <w:sz w:val="24"/>
          <w:szCs w:val="24"/>
        </w:rPr>
      </w:pPr>
      <w:proofErr w:type="gramStart"/>
      <w:r w:rsidRPr="007D7A98">
        <w:rPr>
          <w:rFonts w:ascii="Times New Roman" w:hAnsi="Times New Roman"/>
          <w:sz w:val="24"/>
          <w:szCs w:val="24"/>
        </w:rPr>
        <w:t>Отраслевые (функциональные) органы администрации округа, наделенные правами юридического лица, осуществляют свою деятельность на основании Положений о них, утверждаемых Думой Шарьинского муниципального округа по представлению главы муниципального округа, имеют смету расходов, обособленное имущество, закрепленное на праве оперативного управления, открывают счета в органах, исполняющих бюджет, от своего имени приобретают и осуществляют имущественные права и обязанности, выступают истцом, ответчиком в суде, имеют печать</w:t>
      </w:r>
      <w:proofErr w:type="gramEnd"/>
      <w:r w:rsidRPr="007D7A98">
        <w:rPr>
          <w:rFonts w:ascii="Times New Roman" w:hAnsi="Times New Roman"/>
          <w:sz w:val="24"/>
          <w:szCs w:val="24"/>
        </w:rPr>
        <w:t>, штамп, бланк с соответствующей символикой.</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11. Администрация округа имеет гербовую печать, круглую печать со своим полным наименованием и изображением герба Шарьинского муниципального округа Костромской области, штампы, бланки, другие средства индивидуализации.</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12. Учредительным документом администрации является настоящее Положение.</w:t>
      </w:r>
    </w:p>
    <w:p w:rsidR="007D7A98" w:rsidRPr="007D7A98" w:rsidRDefault="007D7A98" w:rsidP="007D7A98">
      <w:pPr>
        <w:pStyle w:val="ConsPlusNormal"/>
        <w:ind w:firstLine="709"/>
        <w:jc w:val="both"/>
        <w:rPr>
          <w:rFonts w:ascii="Times New Roman" w:hAnsi="Times New Roman"/>
          <w:sz w:val="24"/>
          <w:szCs w:val="24"/>
        </w:rPr>
      </w:pPr>
    </w:p>
    <w:p w:rsidR="007D7A98" w:rsidRPr="007D7A98" w:rsidRDefault="007D7A98" w:rsidP="007D7A98">
      <w:pPr>
        <w:pStyle w:val="ConsPlusTitle"/>
        <w:ind w:firstLine="709"/>
        <w:jc w:val="both"/>
        <w:rPr>
          <w:rFonts w:ascii="Times New Roman" w:hAnsi="Times New Roman" w:cs="Times New Roman"/>
          <w:sz w:val="24"/>
          <w:szCs w:val="24"/>
        </w:rPr>
      </w:pPr>
      <w:r w:rsidRPr="007D7A98">
        <w:rPr>
          <w:rFonts w:ascii="Times New Roman" w:hAnsi="Times New Roman" w:cs="Times New Roman"/>
          <w:sz w:val="24"/>
          <w:szCs w:val="24"/>
        </w:rPr>
        <w:t>II. Основные задачи и принципы деятельности</w:t>
      </w:r>
    </w:p>
    <w:p w:rsidR="007D7A98" w:rsidRPr="007D7A98" w:rsidRDefault="007D7A98" w:rsidP="007D7A98">
      <w:pPr>
        <w:pStyle w:val="ConsPlusNormal"/>
        <w:ind w:firstLine="709"/>
        <w:jc w:val="both"/>
        <w:rPr>
          <w:rFonts w:ascii="Times New Roman" w:hAnsi="Times New Roman"/>
          <w:sz w:val="24"/>
          <w:szCs w:val="24"/>
        </w:rPr>
      </w:pP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 xml:space="preserve">1. </w:t>
      </w:r>
      <w:proofErr w:type="gramStart"/>
      <w:r w:rsidRPr="007D7A98">
        <w:rPr>
          <w:rFonts w:ascii="Times New Roman" w:hAnsi="Times New Roman"/>
          <w:sz w:val="24"/>
          <w:szCs w:val="24"/>
        </w:rPr>
        <w:t xml:space="preserve">Основной задачей администрации округа является решение вопросов местного значения, относящихся к ведению администрации округа, в соответствии с Федеральным </w:t>
      </w:r>
      <w:hyperlink r:id="rId15" w:tooltip="consultantplus://offline/ref=7BEFE57112D7F0BC5DDA7B5635D67BDFEBBA2409100CFFA9A57415C40E4FAE72C80621627C466EB5B1BD00B61CE09C4BAF44DB0991E9B480l7H3G" w:history="1">
        <w:r w:rsidRPr="007D7A98">
          <w:rPr>
            <w:rFonts w:ascii="Times New Roman" w:hAnsi="Times New Roman"/>
            <w:sz w:val="24"/>
            <w:szCs w:val="24"/>
          </w:rPr>
          <w:t>законом</w:t>
        </w:r>
      </w:hyperlink>
      <w:r w:rsidRPr="007D7A98">
        <w:rPr>
          <w:rFonts w:ascii="Times New Roman" w:hAnsi="Times New Roman"/>
          <w:sz w:val="24"/>
          <w:szCs w:val="24"/>
        </w:rPr>
        <w:t xml:space="preserve"> от 6 октября 2003 г. N 131-ФЗ «Об общих принципах организации местного самоуправления в Российской Федерации», с 1 января 2027 года в соответствии с Федеральным </w:t>
      </w:r>
      <w:hyperlink r:id="rId16" w:tooltip="consultantplus://offline/ref=7BEFE57112D7F0BC5DDA7B5635D67BDFEBBA2409100CFFA9A57415C40E4FAE72C80621627C466EB5B1BD00B61CE09C4BAF44DB0991E9B480l7H3G" w:history="1">
        <w:r w:rsidRPr="007D7A98">
          <w:rPr>
            <w:rFonts w:ascii="Times New Roman" w:hAnsi="Times New Roman"/>
            <w:sz w:val="24"/>
            <w:szCs w:val="24"/>
          </w:rPr>
          <w:t>законом</w:t>
        </w:r>
      </w:hyperlink>
      <w:r w:rsidRPr="007D7A98">
        <w:rPr>
          <w:rFonts w:ascii="Times New Roman" w:hAnsi="Times New Roman"/>
          <w:sz w:val="24"/>
          <w:szCs w:val="24"/>
        </w:rPr>
        <w:t xml:space="preserve"> от 20 марта 2025 г. №33-ФЗ «Об общих принципах организации местного самоуправления в единой системе</w:t>
      </w:r>
      <w:proofErr w:type="gramEnd"/>
      <w:r w:rsidRPr="007D7A98">
        <w:rPr>
          <w:rFonts w:ascii="Times New Roman" w:hAnsi="Times New Roman"/>
          <w:sz w:val="24"/>
          <w:szCs w:val="24"/>
        </w:rPr>
        <w:t xml:space="preserve"> публичной власти» и Уставом муниципального образования Шарьинский муниципальный округ Костромской области.</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2. Деятельность администрации округа основана на принципах:</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1) законности;</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lastRenderedPageBreak/>
        <w:t>2) гласности;</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3) самостоятельности в пределах полномочий;</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4) профессионализма и компетенции должностных лиц, муниципальных служащих и иного персонала;</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5) ответственности работников за неисполнение или ненадлежащее исполнение своих должностных обязанностей;</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6) равного доступа граждан к муниципальной службе;</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7) социальной защищенности работников администрации округа;</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8) подконтрольности и подотчетности.</w:t>
      </w:r>
    </w:p>
    <w:p w:rsidR="007D7A98" w:rsidRPr="007D7A98" w:rsidRDefault="007D7A98" w:rsidP="007D7A98">
      <w:pPr>
        <w:pStyle w:val="ConsPlusNormal"/>
        <w:ind w:firstLine="709"/>
        <w:jc w:val="both"/>
        <w:rPr>
          <w:rFonts w:ascii="Times New Roman" w:hAnsi="Times New Roman"/>
          <w:sz w:val="24"/>
          <w:szCs w:val="24"/>
        </w:rPr>
      </w:pPr>
    </w:p>
    <w:p w:rsidR="007D7A98" w:rsidRPr="007D7A98" w:rsidRDefault="007D7A98" w:rsidP="007D7A98">
      <w:pPr>
        <w:pStyle w:val="ConsPlusTitle"/>
        <w:ind w:firstLine="709"/>
        <w:jc w:val="both"/>
        <w:rPr>
          <w:rFonts w:ascii="Times New Roman" w:hAnsi="Times New Roman" w:cs="Times New Roman"/>
          <w:sz w:val="24"/>
          <w:szCs w:val="24"/>
        </w:rPr>
      </w:pPr>
      <w:r w:rsidRPr="007D7A98">
        <w:rPr>
          <w:rFonts w:ascii="Times New Roman" w:hAnsi="Times New Roman" w:cs="Times New Roman"/>
          <w:sz w:val="24"/>
          <w:szCs w:val="24"/>
        </w:rPr>
        <w:t>III. Компетенция администрации округа</w:t>
      </w:r>
    </w:p>
    <w:p w:rsidR="007D7A98" w:rsidRPr="007D7A98" w:rsidRDefault="007D7A98" w:rsidP="007D7A98">
      <w:pPr>
        <w:pStyle w:val="ConsPlusNormal"/>
        <w:ind w:firstLine="709"/>
        <w:jc w:val="both"/>
        <w:rPr>
          <w:rFonts w:ascii="Times New Roman" w:hAnsi="Times New Roman"/>
          <w:sz w:val="24"/>
          <w:szCs w:val="24"/>
        </w:rPr>
      </w:pP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 xml:space="preserve">1. </w:t>
      </w:r>
      <w:proofErr w:type="gramStart"/>
      <w:r w:rsidRPr="007D7A98">
        <w:rPr>
          <w:rFonts w:ascii="Times New Roman" w:hAnsi="Times New Roman"/>
          <w:sz w:val="24"/>
          <w:szCs w:val="24"/>
        </w:rPr>
        <w:t xml:space="preserve">Администрация округа в соответствии с Федеральным </w:t>
      </w:r>
      <w:hyperlink r:id="rId17" w:tooltip="consultantplus://offline/ref=7BEFE57112D7F0BC5DDA7B5635D67BDFEBBA2409100CFFA9A57415C40E4FAE72C80621627C466EB5B1BD00B61CE09C4BAF44DB0991E9B480l7H3G" w:history="1">
        <w:r w:rsidRPr="007D7A98">
          <w:rPr>
            <w:rFonts w:ascii="Times New Roman" w:hAnsi="Times New Roman"/>
            <w:sz w:val="24"/>
            <w:szCs w:val="24"/>
          </w:rPr>
          <w:t>законом</w:t>
        </w:r>
      </w:hyperlink>
      <w:r w:rsidRPr="007D7A98">
        <w:rPr>
          <w:rFonts w:ascii="Times New Roman" w:hAnsi="Times New Roman"/>
          <w:sz w:val="24"/>
          <w:szCs w:val="24"/>
        </w:rPr>
        <w:t xml:space="preserve"> от 6 октября 2003 г. № 131-ФЗ «Об общих принципах организации местного самоуправления в Российской Федерации», с 1 января 2027 года в соответствии с Федеральным </w:t>
      </w:r>
      <w:hyperlink r:id="rId18" w:tooltip="consultantplus://offline/ref=7BEFE57112D7F0BC5DDA7B5635D67BDFEBBA2409100CFFA9A57415C40E4FAE72C80621627C466EB5B1BD00B61CE09C4BAF44DB0991E9B480l7H3G" w:history="1">
        <w:r w:rsidRPr="007D7A98">
          <w:rPr>
            <w:rFonts w:ascii="Times New Roman" w:hAnsi="Times New Roman"/>
            <w:sz w:val="24"/>
            <w:szCs w:val="24"/>
          </w:rPr>
          <w:t>законом</w:t>
        </w:r>
      </w:hyperlink>
      <w:r w:rsidRPr="007D7A98">
        <w:rPr>
          <w:rFonts w:ascii="Times New Roman" w:hAnsi="Times New Roman"/>
          <w:sz w:val="24"/>
          <w:szCs w:val="24"/>
        </w:rPr>
        <w:t xml:space="preserve"> от 20 марта 2025 г. №33-ФЗ «Об общих принципах организации местного самоуправления в единой системе публичной власти», </w:t>
      </w:r>
      <w:hyperlink r:id="rId19" w:tooltip="consultantplus://offline/ref=7BEFE57112D7F0BC5DDA7B4036BA27D4EAB47E04110AF3F7FA251393511FA827884627372D023FBEB5B34AE750AB9349A8l5H9G" w:history="1">
        <w:r w:rsidRPr="007D7A98">
          <w:rPr>
            <w:rFonts w:ascii="Times New Roman" w:hAnsi="Times New Roman"/>
            <w:sz w:val="24"/>
            <w:szCs w:val="24"/>
          </w:rPr>
          <w:t>Законом</w:t>
        </w:r>
      </w:hyperlink>
      <w:r w:rsidRPr="007D7A98">
        <w:rPr>
          <w:rFonts w:ascii="Times New Roman" w:hAnsi="Times New Roman"/>
          <w:sz w:val="24"/>
          <w:szCs w:val="24"/>
        </w:rPr>
        <w:t xml:space="preserve"> Костромской области от 21 марта 2025 г.  № 594-7-ЗКО «О преобразовании</w:t>
      </w:r>
      <w:proofErr w:type="gramEnd"/>
      <w:r w:rsidRPr="007D7A98">
        <w:rPr>
          <w:rFonts w:ascii="Times New Roman" w:hAnsi="Times New Roman"/>
          <w:sz w:val="24"/>
          <w:szCs w:val="24"/>
        </w:rPr>
        <w:t xml:space="preserve"> </w:t>
      </w:r>
      <w:proofErr w:type="gramStart"/>
      <w:r w:rsidRPr="007D7A98">
        <w:rPr>
          <w:rFonts w:ascii="Times New Roman" w:hAnsi="Times New Roman"/>
          <w:sz w:val="24"/>
          <w:szCs w:val="24"/>
        </w:rPr>
        <w:t>муниципальных образований, входящих в состав Шарьинского муниципального района Костромской области, и внесении изменений в отдельные законодательные акты Костромской области», Уставом муниципального образования Шарьинский муниципальный округ Костромской области наделена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Костромской области.</w:t>
      </w:r>
      <w:proofErr w:type="gramEnd"/>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2. Администрация округа имеет право:</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1) запрашивать в пределах своих полномочий информацию у организаций независимо от организационно-правовых форм и форм собственности, индивидуальных предпринимателей, необходимую для осуществления полномочий по решению вопросов местного значения и отдельных государственных полномочий, переданных органам местного самоуправления;</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2) выступать в качестве истца, ответчика и третьего лица у мировых судей, в судах общей юрисдикции, арбитражных судах в соответствии с действующим законодательством Российской Федерации;</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3) заключать соглашения, муниципальные контракты и договоры, предусмотренные действующим законодательством Российской Федерации.</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 xml:space="preserve">3. Администрация округа осуществляет иные функции в соответствии с Федеральным </w:t>
      </w:r>
      <w:hyperlink r:id="rId20" w:tooltip="consultantplus://offline/ref=7BEFE57112D7F0BC5DDA7B5635D67BDFEBBA2409100CFFA9A57415C40E4FAE72C80621627C466EB5B1BD00B61CE09C4BAF44DB0991E9B480l7H3G" w:history="1">
        <w:r w:rsidRPr="007D7A98">
          <w:rPr>
            <w:rFonts w:ascii="Times New Roman" w:hAnsi="Times New Roman"/>
            <w:sz w:val="24"/>
            <w:szCs w:val="24"/>
          </w:rPr>
          <w:t>законом</w:t>
        </w:r>
      </w:hyperlink>
      <w:r w:rsidRPr="007D7A98">
        <w:rPr>
          <w:rFonts w:ascii="Times New Roman" w:hAnsi="Times New Roman"/>
          <w:sz w:val="24"/>
          <w:szCs w:val="24"/>
        </w:rPr>
        <w:t xml:space="preserve"> от 20 марта 2025 г. №33-ФЗ «Об общих принципах организации местного самоуправления в единой системе публичной власти».</w:t>
      </w:r>
    </w:p>
    <w:p w:rsidR="007D7A98" w:rsidRPr="007D7A98" w:rsidRDefault="007D7A98" w:rsidP="007D7A98">
      <w:pPr>
        <w:pStyle w:val="ConsPlusNormal"/>
        <w:ind w:firstLine="709"/>
        <w:jc w:val="both"/>
        <w:rPr>
          <w:rFonts w:ascii="Times New Roman" w:hAnsi="Times New Roman"/>
          <w:sz w:val="24"/>
          <w:szCs w:val="24"/>
        </w:rPr>
      </w:pPr>
      <w:bookmarkStart w:id="2" w:name="P85"/>
      <w:bookmarkEnd w:id="2"/>
      <w:r w:rsidRPr="007D7A98">
        <w:rPr>
          <w:rFonts w:ascii="Times New Roman" w:hAnsi="Times New Roman"/>
          <w:sz w:val="24"/>
          <w:szCs w:val="24"/>
        </w:rPr>
        <w:t>4. Полномочия администрации:</w:t>
      </w:r>
    </w:p>
    <w:p w:rsidR="007D7A98" w:rsidRPr="007D7A98" w:rsidRDefault="007D7A98" w:rsidP="007D7A98">
      <w:pPr>
        <w:shd w:val="clear" w:color="auto" w:fill="FFFFFF"/>
        <w:spacing w:after="0" w:line="240" w:lineRule="auto"/>
        <w:ind w:firstLine="709"/>
        <w:jc w:val="both"/>
        <w:rPr>
          <w:rFonts w:ascii="Times New Roman" w:hAnsi="Times New Roman" w:cs="Times New Roman"/>
          <w:color w:val="000000"/>
          <w:sz w:val="24"/>
          <w:szCs w:val="24"/>
        </w:rPr>
      </w:pPr>
      <w:bookmarkStart w:id="3" w:name="P132"/>
      <w:bookmarkEnd w:id="3"/>
      <w:r w:rsidRPr="007D7A98">
        <w:rPr>
          <w:rFonts w:ascii="Times New Roman" w:hAnsi="Times New Roman" w:cs="Times New Roman"/>
          <w:color w:val="000000"/>
          <w:sz w:val="24"/>
          <w:szCs w:val="24"/>
        </w:rPr>
        <w:t>1) разрабатывает проекты стратегии и целевых показателей социально-экономического развития муниципального округа, проекты планов и программ развития округа, муниципальных программ, обеспечивает их исполнение после утверждения в установленном порядке;</w:t>
      </w:r>
    </w:p>
    <w:p w:rsidR="007D7A98" w:rsidRPr="007D7A98" w:rsidRDefault="007D7A98" w:rsidP="007D7A98">
      <w:pPr>
        <w:shd w:val="clear" w:color="auto" w:fill="FFFFFF"/>
        <w:spacing w:after="0" w:line="240" w:lineRule="auto"/>
        <w:ind w:firstLine="709"/>
        <w:jc w:val="both"/>
        <w:rPr>
          <w:rFonts w:ascii="Times New Roman" w:hAnsi="Times New Roman" w:cs="Times New Roman"/>
          <w:color w:val="000000"/>
          <w:sz w:val="24"/>
          <w:szCs w:val="24"/>
        </w:rPr>
      </w:pPr>
      <w:r w:rsidRPr="007D7A98">
        <w:rPr>
          <w:rFonts w:ascii="Times New Roman" w:hAnsi="Times New Roman" w:cs="Times New Roman"/>
          <w:color w:val="000000"/>
          <w:sz w:val="24"/>
          <w:szCs w:val="24"/>
        </w:rPr>
        <w:t>2) составляет проект бюджета Шарьинского муниципального округа, исполняет бюджет Шарьинского муниципального округа, готовит отчет об исполнении бюджета Шарьинского муниципального округа;</w:t>
      </w:r>
    </w:p>
    <w:p w:rsidR="007D7A98" w:rsidRPr="007D7A98" w:rsidRDefault="007D7A98" w:rsidP="007D7A98">
      <w:pPr>
        <w:shd w:val="clear" w:color="auto" w:fill="FFFFFF"/>
        <w:spacing w:after="0" w:line="240" w:lineRule="auto"/>
        <w:ind w:firstLine="709"/>
        <w:jc w:val="both"/>
        <w:rPr>
          <w:rFonts w:ascii="Times New Roman" w:hAnsi="Times New Roman" w:cs="Times New Roman"/>
          <w:color w:val="000000"/>
          <w:sz w:val="24"/>
          <w:szCs w:val="24"/>
        </w:rPr>
      </w:pPr>
      <w:r w:rsidRPr="007D7A98">
        <w:rPr>
          <w:rFonts w:ascii="Times New Roman" w:hAnsi="Times New Roman" w:cs="Times New Roman"/>
          <w:color w:val="000000"/>
          <w:sz w:val="24"/>
          <w:szCs w:val="24"/>
        </w:rPr>
        <w:t>3) вносит предложения в органы государственной власти Костромской области по проекту стратегии социально-экономического развития и бюджета Костромской области, а также по вопросам, связанным с экономическим и социальным развитием муниципального округа;</w:t>
      </w:r>
    </w:p>
    <w:p w:rsidR="007D7A98" w:rsidRPr="007D7A98" w:rsidRDefault="007D7A98" w:rsidP="007D7A98">
      <w:pPr>
        <w:shd w:val="clear" w:color="auto" w:fill="FFFFFF"/>
        <w:spacing w:after="0" w:line="240" w:lineRule="auto"/>
        <w:ind w:firstLine="709"/>
        <w:jc w:val="both"/>
        <w:rPr>
          <w:rFonts w:ascii="Times New Roman" w:hAnsi="Times New Roman" w:cs="Times New Roman"/>
          <w:color w:val="000000"/>
          <w:sz w:val="24"/>
          <w:szCs w:val="24"/>
        </w:rPr>
      </w:pPr>
      <w:r w:rsidRPr="007D7A98">
        <w:rPr>
          <w:rFonts w:ascii="Times New Roman" w:hAnsi="Times New Roman" w:cs="Times New Roman"/>
          <w:color w:val="000000"/>
          <w:sz w:val="24"/>
          <w:szCs w:val="24"/>
        </w:rPr>
        <w:t>4) определяет инвестиционную политику, обеспечивает разработку и утверждение муниципальных программ;</w:t>
      </w:r>
    </w:p>
    <w:p w:rsidR="007D7A98" w:rsidRPr="007D7A98" w:rsidRDefault="007D7A98" w:rsidP="007D7A98">
      <w:pPr>
        <w:shd w:val="clear" w:color="auto" w:fill="FFFFFF"/>
        <w:spacing w:after="0" w:line="240" w:lineRule="auto"/>
        <w:ind w:firstLine="709"/>
        <w:jc w:val="both"/>
        <w:rPr>
          <w:rFonts w:ascii="Times New Roman" w:hAnsi="Times New Roman" w:cs="Times New Roman"/>
          <w:color w:val="000000"/>
          <w:sz w:val="24"/>
          <w:szCs w:val="24"/>
        </w:rPr>
      </w:pPr>
      <w:r w:rsidRPr="007D7A98">
        <w:rPr>
          <w:rFonts w:ascii="Times New Roman" w:hAnsi="Times New Roman" w:cs="Times New Roman"/>
          <w:color w:val="000000"/>
          <w:sz w:val="24"/>
          <w:szCs w:val="24"/>
        </w:rPr>
        <w:t>5) осуществляет бюджетную, налоговую и инвестиционную политику в муниципальном округе;</w:t>
      </w:r>
    </w:p>
    <w:p w:rsidR="007D7A98" w:rsidRPr="007D7A98" w:rsidRDefault="007D7A98" w:rsidP="007D7A98">
      <w:pPr>
        <w:shd w:val="clear" w:color="auto" w:fill="FFFFFF"/>
        <w:spacing w:after="0" w:line="240" w:lineRule="auto"/>
        <w:ind w:firstLine="709"/>
        <w:jc w:val="both"/>
        <w:rPr>
          <w:rFonts w:ascii="Times New Roman" w:hAnsi="Times New Roman" w:cs="Times New Roman"/>
          <w:color w:val="000000"/>
          <w:sz w:val="24"/>
          <w:szCs w:val="24"/>
        </w:rPr>
      </w:pPr>
      <w:r w:rsidRPr="007D7A98">
        <w:rPr>
          <w:rFonts w:ascii="Times New Roman" w:hAnsi="Times New Roman" w:cs="Times New Roman"/>
          <w:color w:val="000000"/>
          <w:sz w:val="24"/>
          <w:szCs w:val="24"/>
        </w:rPr>
        <w:t>6) осуществляет от имени муниципального округа муниципальные заимствования;</w:t>
      </w:r>
    </w:p>
    <w:p w:rsidR="007D7A98" w:rsidRPr="007D7A98" w:rsidRDefault="007D7A98" w:rsidP="007D7A98">
      <w:pPr>
        <w:shd w:val="clear" w:color="auto" w:fill="FFFFFF"/>
        <w:spacing w:after="0" w:line="240" w:lineRule="auto"/>
        <w:ind w:firstLine="709"/>
        <w:jc w:val="both"/>
        <w:rPr>
          <w:rFonts w:ascii="Times New Roman" w:hAnsi="Times New Roman" w:cs="Times New Roman"/>
          <w:color w:val="000000"/>
          <w:sz w:val="24"/>
          <w:szCs w:val="24"/>
        </w:rPr>
      </w:pPr>
      <w:r w:rsidRPr="007D7A98">
        <w:rPr>
          <w:rFonts w:ascii="Times New Roman" w:hAnsi="Times New Roman" w:cs="Times New Roman"/>
          <w:color w:val="000000"/>
          <w:sz w:val="24"/>
          <w:szCs w:val="24"/>
        </w:rPr>
        <w:t>7) осуществляет управление муниципальным долгом;</w:t>
      </w:r>
    </w:p>
    <w:p w:rsidR="007D7A98" w:rsidRPr="007D7A98" w:rsidRDefault="007D7A98" w:rsidP="007D7A98">
      <w:pPr>
        <w:shd w:val="clear" w:color="auto" w:fill="FFFFFF"/>
        <w:spacing w:after="0" w:line="240" w:lineRule="auto"/>
        <w:ind w:firstLine="709"/>
        <w:jc w:val="both"/>
        <w:rPr>
          <w:rFonts w:ascii="Times New Roman" w:hAnsi="Times New Roman" w:cs="Times New Roman"/>
          <w:color w:val="000000"/>
          <w:sz w:val="24"/>
          <w:szCs w:val="24"/>
        </w:rPr>
      </w:pPr>
      <w:r w:rsidRPr="007D7A98">
        <w:rPr>
          <w:rFonts w:ascii="Times New Roman" w:hAnsi="Times New Roman" w:cs="Times New Roman"/>
          <w:color w:val="000000"/>
          <w:sz w:val="24"/>
          <w:szCs w:val="24"/>
        </w:rPr>
        <w:lastRenderedPageBreak/>
        <w:t>8) предоставляет от имени муниципального округа муниципальные гарантии;</w:t>
      </w:r>
    </w:p>
    <w:p w:rsidR="007D7A98" w:rsidRPr="007D7A98" w:rsidRDefault="007D7A98" w:rsidP="007D7A98">
      <w:pPr>
        <w:shd w:val="clear" w:color="auto" w:fill="FFFFFF"/>
        <w:spacing w:after="0" w:line="240" w:lineRule="auto"/>
        <w:ind w:firstLine="709"/>
        <w:jc w:val="both"/>
        <w:rPr>
          <w:rFonts w:ascii="Times New Roman" w:hAnsi="Times New Roman" w:cs="Times New Roman"/>
          <w:color w:val="000000"/>
          <w:sz w:val="24"/>
          <w:szCs w:val="24"/>
        </w:rPr>
      </w:pPr>
      <w:r w:rsidRPr="007D7A98">
        <w:rPr>
          <w:rFonts w:ascii="Times New Roman" w:hAnsi="Times New Roman" w:cs="Times New Roman"/>
          <w:color w:val="000000"/>
          <w:sz w:val="24"/>
          <w:szCs w:val="24"/>
        </w:rPr>
        <w:t>9) в соответствии с законодательством устанавливает порядок расчета и утверждения стоимости муниципальных услуг;</w:t>
      </w:r>
    </w:p>
    <w:p w:rsidR="007D7A98" w:rsidRPr="007D7A98" w:rsidRDefault="007D7A98" w:rsidP="007D7A98">
      <w:pPr>
        <w:shd w:val="clear" w:color="auto" w:fill="FFFFFF"/>
        <w:spacing w:after="0" w:line="240" w:lineRule="auto"/>
        <w:ind w:firstLine="709"/>
        <w:jc w:val="both"/>
        <w:rPr>
          <w:rFonts w:ascii="Times New Roman" w:hAnsi="Times New Roman" w:cs="Times New Roman"/>
          <w:color w:val="000000"/>
          <w:sz w:val="24"/>
          <w:szCs w:val="24"/>
        </w:rPr>
      </w:pPr>
      <w:r w:rsidRPr="007D7A98">
        <w:rPr>
          <w:rFonts w:ascii="Times New Roman" w:hAnsi="Times New Roman" w:cs="Times New Roman"/>
          <w:color w:val="000000"/>
          <w:sz w:val="24"/>
          <w:szCs w:val="24"/>
        </w:rPr>
        <w:t>10) управляет и распоряжается имуществом, находящимся в муниципальной собственности, в порядке, определенном Думой муниципального округа;</w:t>
      </w:r>
    </w:p>
    <w:p w:rsidR="007D7A98" w:rsidRPr="007D7A98" w:rsidRDefault="007D7A98" w:rsidP="007D7A98">
      <w:pPr>
        <w:shd w:val="clear" w:color="auto" w:fill="FFFFFF"/>
        <w:spacing w:after="0" w:line="240" w:lineRule="auto"/>
        <w:ind w:firstLine="709"/>
        <w:jc w:val="both"/>
        <w:rPr>
          <w:rFonts w:ascii="Times New Roman" w:hAnsi="Times New Roman" w:cs="Times New Roman"/>
          <w:color w:val="000000"/>
          <w:sz w:val="24"/>
          <w:szCs w:val="24"/>
        </w:rPr>
      </w:pPr>
      <w:r w:rsidRPr="007D7A98">
        <w:rPr>
          <w:rFonts w:ascii="Times New Roman" w:hAnsi="Times New Roman" w:cs="Times New Roman"/>
          <w:color w:val="000000"/>
          <w:sz w:val="24"/>
          <w:szCs w:val="24"/>
        </w:rPr>
        <w:t>11) принимает решения о создании, реорганизации и ликвидации муниципальных учреждений в соответствии с законодательством, и осуществляет управление ими;</w:t>
      </w:r>
    </w:p>
    <w:p w:rsidR="007D7A98" w:rsidRPr="007D7A98" w:rsidRDefault="007D7A98" w:rsidP="007D7A98">
      <w:pPr>
        <w:shd w:val="clear" w:color="auto" w:fill="FFFFFF"/>
        <w:spacing w:after="0" w:line="240" w:lineRule="auto"/>
        <w:ind w:firstLine="709"/>
        <w:jc w:val="both"/>
        <w:rPr>
          <w:rFonts w:ascii="Times New Roman" w:hAnsi="Times New Roman" w:cs="Times New Roman"/>
          <w:color w:val="000000"/>
          <w:sz w:val="24"/>
          <w:szCs w:val="24"/>
        </w:rPr>
      </w:pPr>
      <w:r w:rsidRPr="007D7A98">
        <w:rPr>
          <w:rFonts w:ascii="Times New Roman" w:hAnsi="Times New Roman" w:cs="Times New Roman"/>
          <w:color w:val="000000"/>
          <w:sz w:val="24"/>
          <w:szCs w:val="24"/>
        </w:rPr>
        <w:t>12) устанавливает порядок утверждения уставов муниципальных предприятий и учреждений, назначения на должность и освобождения от должности руководителей данных предприятий и учреждений;</w:t>
      </w:r>
    </w:p>
    <w:p w:rsidR="007D7A98" w:rsidRPr="007D7A98" w:rsidRDefault="007D7A98" w:rsidP="007D7A98">
      <w:pPr>
        <w:shd w:val="clear" w:color="auto" w:fill="FFFFFF"/>
        <w:spacing w:after="0" w:line="240" w:lineRule="auto"/>
        <w:ind w:firstLine="709"/>
        <w:jc w:val="both"/>
        <w:rPr>
          <w:rFonts w:ascii="Times New Roman" w:hAnsi="Times New Roman" w:cs="Times New Roman"/>
          <w:color w:val="000000"/>
          <w:sz w:val="24"/>
          <w:szCs w:val="24"/>
        </w:rPr>
      </w:pPr>
      <w:r w:rsidRPr="007D7A98">
        <w:rPr>
          <w:rFonts w:ascii="Times New Roman" w:hAnsi="Times New Roman" w:cs="Times New Roman"/>
          <w:color w:val="000000"/>
          <w:sz w:val="24"/>
          <w:szCs w:val="24"/>
        </w:rPr>
        <w:t>13) осуществляет установление тарифов на услуги муниципальных предприятий и учреждений, если иное не установлено федеральными законами;</w:t>
      </w:r>
    </w:p>
    <w:p w:rsidR="007D7A98" w:rsidRPr="007D7A98" w:rsidRDefault="007D7A98" w:rsidP="007D7A98">
      <w:pPr>
        <w:shd w:val="clear" w:color="auto" w:fill="FFFFFF"/>
        <w:spacing w:after="0" w:line="240" w:lineRule="auto"/>
        <w:ind w:firstLine="709"/>
        <w:jc w:val="both"/>
        <w:rPr>
          <w:rFonts w:ascii="Times New Roman" w:hAnsi="Times New Roman" w:cs="Times New Roman"/>
          <w:color w:val="000000"/>
          <w:sz w:val="24"/>
          <w:szCs w:val="24"/>
        </w:rPr>
      </w:pPr>
      <w:r w:rsidRPr="007D7A98">
        <w:rPr>
          <w:rFonts w:ascii="Times New Roman" w:hAnsi="Times New Roman" w:cs="Times New Roman"/>
          <w:color w:val="000000"/>
          <w:sz w:val="24"/>
          <w:szCs w:val="24"/>
        </w:rPr>
        <w:t>14) осуществляет в пределах своих полномочий и в соответствии с законодательством меры по реализации, обеспечению прав и свобод человека и гражданина, охране общественного порядка, а также по реализации и защите прав и законных интересов администрации муниципального округа, в том числе путем предъявления требований в суд;</w:t>
      </w:r>
    </w:p>
    <w:p w:rsidR="007D7A98" w:rsidRPr="007D7A98" w:rsidRDefault="007D7A98" w:rsidP="007D7A98">
      <w:pPr>
        <w:shd w:val="clear" w:color="auto" w:fill="FFFFFF"/>
        <w:spacing w:after="0" w:line="240" w:lineRule="auto"/>
        <w:ind w:firstLine="709"/>
        <w:jc w:val="both"/>
        <w:rPr>
          <w:rFonts w:ascii="Times New Roman" w:hAnsi="Times New Roman" w:cs="Times New Roman"/>
          <w:color w:val="000000"/>
          <w:sz w:val="24"/>
          <w:szCs w:val="24"/>
        </w:rPr>
      </w:pPr>
      <w:proofErr w:type="gramStart"/>
      <w:r w:rsidRPr="007D7A98">
        <w:rPr>
          <w:rFonts w:ascii="Times New Roman" w:hAnsi="Times New Roman" w:cs="Times New Roman"/>
          <w:color w:val="000000"/>
          <w:sz w:val="24"/>
          <w:szCs w:val="24"/>
        </w:rPr>
        <w:t>15) организует и осуществляет мероприятия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7D7A98" w:rsidRPr="007D7A98" w:rsidRDefault="007D7A98" w:rsidP="007D7A98">
      <w:pPr>
        <w:shd w:val="clear" w:color="auto" w:fill="FFFFFF"/>
        <w:spacing w:after="0" w:line="240" w:lineRule="auto"/>
        <w:ind w:firstLine="709"/>
        <w:jc w:val="both"/>
        <w:rPr>
          <w:rFonts w:ascii="Times New Roman" w:hAnsi="Times New Roman" w:cs="Times New Roman"/>
          <w:color w:val="000000"/>
          <w:sz w:val="24"/>
          <w:szCs w:val="24"/>
        </w:rPr>
      </w:pPr>
      <w:r w:rsidRPr="007D7A98">
        <w:rPr>
          <w:rFonts w:ascii="Times New Roman" w:hAnsi="Times New Roman" w:cs="Times New Roman"/>
          <w:color w:val="000000"/>
          <w:sz w:val="24"/>
          <w:szCs w:val="24"/>
        </w:rPr>
        <w:t>16) оказывает поддержку гражданам и их объединениям, участвующим в охране общественного порядка, создают условия для деятельности народных дружин;</w:t>
      </w:r>
    </w:p>
    <w:p w:rsidR="007D7A98" w:rsidRPr="007D7A98" w:rsidRDefault="007D7A98" w:rsidP="007D7A98">
      <w:pPr>
        <w:shd w:val="clear" w:color="auto" w:fill="FFFFFF"/>
        <w:spacing w:after="0" w:line="240" w:lineRule="auto"/>
        <w:ind w:firstLine="709"/>
        <w:jc w:val="both"/>
        <w:rPr>
          <w:rFonts w:ascii="Times New Roman" w:hAnsi="Times New Roman" w:cs="Times New Roman"/>
          <w:color w:val="000000"/>
          <w:sz w:val="24"/>
          <w:szCs w:val="24"/>
        </w:rPr>
      </w:pPr>
      <w:r w:rsidRPr="007D7A98">
        <w:rPr>
          <w:rFonts w:ascii="Times New Roman" w:hAnsi="Times New Roman" w:cs="Times New Roman"/>
          <w:color w:val="000000"/>
          <w:sz w:val="24"/>
          <w:szCs w:val="24"/>
        </w:rPr>
        <w:t>17) представляет на рассмотрение Думы муниципального округа проекты актов об утверждении размеров и условий оплаты труда муниципальных служащих, работников муниципальных предприятий и учреждений;</w:t>
      </w:r>
    </w:p>
    <w:p w:rsidR="007D7A98" w:rsidRPr="007D7A98" w:rsidRDefault="007D7A98" w:rsidP="007D7A98">
      <w:pPr>
        <w:shd w:val="clear" w:color="auto" w:fill="FFFFFF"/>
        <w:spacing w:after="0" w:line="240" w:lineRule="auto"/>
        <w:ind w:firstLine="709"/>
        <w:jc w:val="both"/>
        <w:rPr>
          <w:rFonts w:ascii="Times New Roman" w:hAnsi="Times New Roman" w:cs="Times New Roman"/>
          <w:color w:val="000000"/>
          <w:sz w:val="24"/>
          <w:szCs w:val="24"/>
        </w:rPr>
      </w:pPr>
      <w:r w:rsidRPr="007D7A98">
        <w:rPr>
          <w:rFonts w:ascii="Times New Roman" w:hAnsi="Times New Roman" w:cs="Times New Roman"/>
          <w:color w:val="000000"/>
          <w:sz w:val="24"/>
          <w:szCs w:val="24"/>
        </w:rPr>
        <w:t>18)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w:t>
      </w:r>
      <w:hyperlink r:id="rId21" w:tooltip="https://pravo-search.minjust.ru/bigs/zakon.scli.ru" w:history="1">
        <w:r w:rsidRPr="007D7A98">
          <w:rPr>
            <w:rFonts w:ascii="Times New Roman" w:hAnsi="Times New Roman" w:cs="Times New Roman"/>
            <w:color w:val="000000"/>
            <w:sz w:val="24"/>
            <w:szCs w:val="24"/>
          </w:rPr>
          <w:t>законодательством</w:t>
        </w:r>
      </w:hyperlink>
      <w:r w:rsidRPr="007D7A98">
        <w:rPr>
          <w:rFonts w:ascii="Times New Roman" w:hAnsi="Times New Roman" w:cs="Times New Roman"/>
          <w:color w:val="000000"/>
          <w:sz w:val="24"/>
          <w:szCs w:val="24"/>
        </w:rPr>
        <w:t>;</w:t>
      </w:r>
    </w:p>
    <w:p w:rsidR="007D7A98" w:rsidRPr="007D7A98" w:rsidRDefault="007D7A98" w:rsidP="007D7A98">
      <w:pPr>
        <w:shd w:val="clear" w:color="auto" w:fill="FFFFFF"/>
        <w:spacing w:after="0" w:line="240" w:lineRule="auto"/>
        <w:ind w:firstLine="709"/>
        <w:jc w:val="both"/>
        <w:rPr>
          <w:rFonts w:ascii="Times New Roman" w:hAnsi="Times New Roman" w:cs="Times New Roman"/>
          <w:color w:val="000000"/>
          <w:sz w:val="24"/>
          <w:szCs w:val="24"/>
        </w:rPr>
      </w:pPr>
      <w:r w:rsidRPr="007D7A98">
        <w:rPr>
          <w:rFonts w:ascii="Times New Roman" w:hAnsi="Times New Roman" w:cs="Times New Roman"/>
          <w:color w:val="000000"/>
          <w:sz w:val="24"/>
          <w:szCs w:val="24"/>
        </w:rPr>
        <w:t>19) разрабатывает и утверждает схему размещения нестационарных торговых объектов;</w:t>
      </w:r>
    </w:p>
    <w:p w:rsidR="007D7A98" w:rsidRPr="007D7A98" w:rsidRDefault="007D7A98" w:rsidP="007D7A98">
      <w:pPr>
        <w:shd w:val="clear" w:color="auto" w:fill="FFFFFF"/>
        <w:spacing w:after="0" w:line="240" w:lineRule="auto"/>
        <w:ind w:firstLine="709"/>
        <w:jc w:val="both"/>
        <w:rPr>
          <w:rFonts w:ascii="Times New Roman" w:hAnsi="Times New Roman" w:cs="Times New Roman"/>
          <w:color w:val="000000"/>
          <w:sz w:val="24"/>
          <w:szCs w:val="24"/>
        </w:rPr>
      </w:pPr>
      <w:r w:rsidRPr="007D7A98">
        <w:rPr>
          <w:rFonts w:ascii="Times New Roman" w:hAnsi="Times New Roman" w:cs="Times New Roman"/>
          <w:color w:val="000000"/>
          <w:sz w:val="24"/>
          <w:szCs w:val="24"/>
        </w:rPr>
        <w:t xml:space="preserve">20) осуществляет в пределах полномочий, предоставленных законодательством, </w:t>
      </w:r>
      <w:proofErr w:type="gramStart"/>
      <w:r w:rsidRPr="007D7A98">
        <w:rPr>
          <w:rFonts w:ascii="Times New Roman" w:hAnsi="Times New Roman" w:cs="Times New Roman"/>
          <w:color w:val="000000"/>
          <w:sz w:val="24"/>
          <w:szCs w:val="24"/>
        </w:rPr>
        <w:t>контроль за</w:t>
      </w:r>
      <w:proofErr w:type="gramEnd"/>
      <w:r w:rsidRPr="007D7A98">
        <w:rPr>
          <w:rFonts w:ascii="Times New Roman" w:hAnsi="Times New Roman" w:cs="Times New Roman"/>
          <w:color w:val="000000"/>
          <w:sz w:val="24"/>
          <w:szCs w:val="24"/>
        </w:rPr>
        <w:t xml:space="preserve"> использованием территории и инфраструктуры муниципального округа, землепользованием и благоустройством;</w:t>
      </w:r>
    </w:p>
    <w:p w:rsidR="007D7A98" w:rsidRPr="007D7A98" w:rsidRDefault="007D7A98" w:rsidP="007D7A98">
      <w:pPr>
        <w:shd w:val="clear" w:color="auto" w:fill="FFFFFF"/>
        <w:spacing w:after="0" w:line="240" w:lineRule="auto"/>
        <w:ind w:firstLine="709"/>
        <w:jc w:val="both"/>
        <w:rPr>
          <w:rFonts w:ascii="Times New Roman" w:hAnsi="Times New Roman" w:cs="Times New Roman"/>
          <w:color w:val="000000"/>
          <w:sz w:val="24"/>
          <w:szCs w:val="24"/>
        </w:rPr>
      </w:pPr>
      <w:r w:rsidRPr="007D7A98">
        <w:rPr>
          <w:rFonts w:ascii="Times New Roman" w:hAnsi="Times New Roman" w:cs="Times New Roman"/>
          <w:color w:val="000000"/>
          <w:sz w:val="24"/>
          <w:szCs w:val="24"/>
        </w:rPr>
        <w:t>21) осуществляет муниципальный контроль в соответствии с законодательством и Уставом муниципального образования;</w:t>
      </w:r>
    </w:p>
    <w:p w:rsidR="007D7A98" w:rsidRPr="007D7A98" w:rsidRDefault="007D7A98" w:rsidP="007D7A98">
      <w:pPr>
        <w:shd w:val="clear" w:color="auto" w:fill="FFFFFF"/>
        <w:spacing w:after="0" w:line="240" w:lineRule="auto"/>
        <w:ind w:firstLine="709"/>
        <w:jc w:val="both"/>
        <w:rPr>
          <w:rFonts w:ascii="Times New Roman" w:hAnsi="Times New Roman" w:cs="Times New Roman"/>
          <w:color w:val="000000"/>
          <w:sz w:val="24"/>
          <w:szCs w:val="24"/>
        </w:rPr>
      </w:pPr>
      <w:r w:rsidRPr="007D7A98">
        <w:rPr>
          <w:rFonts w:ascii="Times New Roman" w:hAnsi="Times New Roman" w:cs="Times New Roman"/>
          <w:color w:val="000000"/>
          <w:sz w:val="24"/>
          <w:szCs w:val="24"/>
        </w:rPr>
        <w:t>22) осуществляет иные полномочия в соответствии с федеральным законодательством, законодательством Костромской области, Уставом муниципального образования, Положением об Администрации муниципального округа и иными муниципальными правовыми актами.</w:t>
      </w:r>
    </w:p>
    <w:p w:rsidR="007D7A98" w:rsidRPr="007D7A98" w:rsidRDefault="007D7A98" w:rsidP="007D7A98">
      <w:pPr>
        <w:shd w:val="clear" w:color="auto" w:fill="FFFFFF"/>
        <w:spacing w:after="0" w:line="240" w:lineRule="auto"/>
        <w:ind w:firstLine="709"/>
        <w:jc w:val="both"/>
        <w:rPr>
          <w:rFonts w:ascii="Times New Roman" w:hAnsi="Times New Roman" w:cs="Times New Roman"/>
          <w:color w:val="000000"/>
          <w:sz w:val="24"/>
          <w:szCs w:val="24"/>
        </w:rPr>
      </w:pPr>
      <w:r w:rsidRPr="007D7A98">
        <w:rPr>
          <w:rFonts w:ascii="Times New Roman" w:hAnsi="Times New Roman" w:cs="Times New Roman"/>
          <w:color w:val="000000"/>
          <w:sz w:val="24"/>
          <w:szCs w:val="24"/>
        </w:rPr>
        <w:t>23) выступает от имени муниципального округа концедентом при заключении концессионных соглашений.</w:t>
      </w:r>
    </w:p>
    <w:p w:rsidR="007D7A98" w:rsidRPr="007D7A98" w:rsidRDefault="007D7A98" w:rsidP="007D7A98">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709"/>
        <w:jc w:val="both"/>
        <w:rPr>
          <w:rFonts w:ascii="Times New Roman" w:hAnsi="Times New Roman" w:cs="Times New Roman"/>
          <w:color w:val="000000"/>
          <w:sz w:val="24"/>
          <w:szCs w:val="24"/>
        </w:rPr>
      </w:pPr>
      <w:r w:rsidRPr="007D7A98">
        <w:rPr>
          <w:rFonts w:ascii="Times New Roman" w:hAnsi="Times New Roman" w:cs="Times New Roman"/>
          <w:color w:val="000000"/>
          <w:sz w:val="24"/>
          <w:szCs w:val="24"/>
        </w:rPr>
        <w:t>Администрация обеспечивает исполнение полномочий органов местного самоуправления округа по решению вопросов местного значения в соответствии с федеральными законами, настоящим Уставом, иными муниципальными правовыми актами.</w:t>
      </w:r>
    </w:p>
    <w:p w:rsidR="007D7A98" w:rsidRPr="007D7A98" w:rsidRDefault="007D7A98" w:rsidP="007D7A98">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709"/>
        <w:jc w:val="both"/>
        <w:rPr>
          <w:rFonts w:ascii="Times New Roman" w:hAnsi="Times New Roman" w:cs="Times New Roman"/>
          <w:color w:val="000000"/>
          <w:sz w:val="24"/>
          <w:szCs w:val="24"/>
        </w:rPr>
      </w:pPr>
      <w:r w:rsidRPr="007D7A98">
        <w:rPr>
          <w:rFonts w:ascii="Times New Roman" w:hAnsi="Times New Roman" w:cs="Times New Roman"/>
          <w:color w:val="000000"/>
          <w:sz w:val="24"/>
          <w:szCs w:val="24"/>
        </w:rPr>
        <w:t>Администрация осуществляет отдельные государственные полномочия, переданные органам местного самоуправления в установленном </w:t>
      </w:r>
      <w:hyperlink r:id="rId22" w:tooltip="https://pravo-search.minjust.ru/bigs/showDocument.html?id=96E20C02-1B12-465A-B64C-24AA92270007" w:history="1">
        <w:r w:rsidRPr="007D7A98">
          <w:rPr>
            <w:rFonts w:ascii="Times New Roman" w:hAnsi="Times New Roman" w:cs="Times New Roman"/>
            <w:sz w:val="24"/>
            <w:szCs w:val="24"/>
          </w:rPr>
          <w:t>Федеральным законом «Об общих принципах организации местного самоуправления в Российской Федерации»</w:t>
        </w:r>
      </w:hyperlink>
      <w:r w:rsidRPr="007D7A98">
        <w:rPr>
          <w:rFonts w:ascii="Times New Roman" w:hAnsi="Times New Roman" w:cs="Times New Roman"/>
          <w:color w:val="000000"/>
          <w:sz w:val="24"/>
          <w:szCs w:val="24"/>
        </w:rPr>
        <w:t> порядке.</w:t>
      </w:r>
    </w:p>
    <w:p w:rsidR="007D7A98" w:rsidRPr="007D7A98" w:rsidRDefault="007D7A98" w:rsidP="007D7A98">
      <w:pPr>
        <w:pStyle w:val="ConsPlusNormal"/>
        <w:ind w:firstLine="709"/>
        <w:jc w:val="both"/>
        <w:rPr>
          <w:rFonts w:ascii="Times New Roman" w:hAnsi="Times New Roman"/>
          <w:sz w:val="24"/>
          <w:szCs w:val="24"/>
        </w:rPr>
      </w:pPr>
    </w:p>
    <w:p w:rsidR="007D7A98" w:rsidRPr="007D7A98" w:rsidRDefault="007D7A98" w:rsidP="007D7A98">
      <w:pPr>
        <w:pStyle w:val="ConsPlusTitle"/>
        <w:ind w:firstLine="709"/>
        <w:jc w:val="both"/>
        <w:rPr>
          <w:rFonts w:ascii="Times New Roman" w:hAnsi="Times New Roman" w:cs="Times New Roman"/>
          <w:sz w:val="24"/>
          <w:szCs w:val="24"/>
        </w:rPr>
      </w:pPr>
      <w:r w:rsidRPr="007D7A98">
        <w:rPr>
          <w:rFonts w:ascii="Times New Roman" w:hAnsi="Times New Roman" w:cs="Times New Roman"/>
          <w:sz w:val="24"/>
          <w:szCs w:val="24"/>
        </w:rPr>
        <w:t>IV. Структура администрации округа</w:t>
      </w:r>
    </w:p>
    <w:p w:rsidR="007D7A98" w:rsidRPr="007D7A98" w:rsidRDefault="007D7A98" w:rsidP="007D7A98">
      <w:pPr>
        <w:pStyle w:val="ConsPlusNormal"/>
        <w:ind w:firstLine="709"/>
        <w:jc w:val="both"/>
        <w:rPr>
          <w:rFonts w:ascii="Times New Roman" w:hAnsi="Times New Roman"/>
          <w:sz w:val="24"/>
          <w:szCs w:val="24"/>
        </w:rPr>
      </w:pP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1. Структура администрации округа утверждается решением Думы округа по представлению главы Шарьинского муниципального округа Костромской области.</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lastRenderedPageBreak/>
        <w:t>2. В структуру администрации муниципального округа могут входить отраслевые (функциональные) и территориальные органы администрации муниципального округа.</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Решение об учреждении соответствующего органа администрации муниципального округа в форме муниципального казенного учреждения принимается Думой муниципального округа по представлению главы муниципального округа.</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3. В администрации муниципального округа могут создаваться постоянно действующие или временные консультативные, совещательные или иные коллегиальные органы (комиссии, советы и другие) по различным направлениям деятельности администрации муниципального округа. Решения о создании таких органов, сроке их полномочий, численности, персональном составе и полномочиях принимаются муниципальными нормативными правовыми актами администрации муниципального округа.</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4. Штатное расписание администрации муниципального округа утверждается главой муниципального округа. Штатное расписание отраслевых (функциональных) органов, финансируемых из местного бюджета, подлежит согласованию с главой муниципального округа.</w:t>
      </w:r>
    </w:p>
    <w:p w:rsidR="007D7A98" w:rsidRPr="007D7A98" w:rsidRDefault="007D7A98" w:rsidP="007D7A98">
      <w:pPr>
        <w:pStyle w:val="ConsPlusNormal"/>
        <w:ind w:firstLine="709"/>
        <w:jc w:val="both"/>
        <w:rPr>
          <w:rFonts w:ascii="Times New Roman" w:hAnsi="Times New Roman"/>
          <w:sz w:val="24"/>
          <w:szCs w:val="24"/>
        </w:rPr>
      </w:pPr>
    </w:p>
    <w:p w:rsidR="007D7A98" w:rsidRPr="007D7A98" w:rsidRDefault="007D7A98" w:rsidP="007D7A98">
      <w:pPr>
        <w:pStyle w:val="ConsPlusTitle"/>
        <w:ind w:firstLine="709"/>
        <w:jc w:val="both"/>
        <w:rPr>
          <w:rFonts w:ascii="Times New Roman" w:hAnsi="Times New Roman" w:cs="Times New Roman"/>
          <w:sz w:val="24"/>
          <w:szCs w:val="24"/>
        </w:rPr>
      </w:pPr>
      <w:r w:rsidRPr="007D7A98">
        <w:rPr>
          <w:rFonts w:ascii="Times New Roman" w:hAnsi="Times New Roman" w:cs="Times New Roman"/>
          <w:sz w:val="24"/>
          <w:szCs w:val="24"/>
        </w:rPr>
        <w:t>V. Руководство администрацией округа</w:t>
      </w:r>
    </w:p>
    <w:p w:rsidR="007D7A98" w:rsidRPr="007D7A98" w:rsidRDefault="007D7A98" w:rsidP="007D7A98">
      <w:pPr>
        <w:pStyle w:val="ConsPlusNormal"/>
        <w:ind w:firstLine="709"/>
        <w:jc w:val="both"/>
        <w:rPr>
          <w:rFonts w:ascii="Times New Roman" w:hAnsi="Times New Roman"/>
          <w:sz w:val="24"/>
          <w:szCs w:val="24"/>
        </w:rPr>
      </w:pP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1. Администрацией округа руководит глава Шарьинского муниципального округа Костромской области на принципе единоначалия.</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Глава муниципального округа действует на основании Устава муниципального образования Шарьинский муниципальный округ Костромской области, настоящего Положения в соответствии с законодательством Российской Федерации, Костромской области, муниципальными правовыми актами округа и обеспечивает деятельность по осуществлению местного самоуправления на территории округа.</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2. Глава муниципального округа:</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1) представляет администрацию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администрации муниципального округа;</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2) осуществляет общее руководство деятельностью администрации муниципального округа на принципах единоначалия, ее органов по решению всех вопросов, отнесенных к компетенции администрации муниципального округа, в том числе по исполнению решений Думы Шарьинского муниципального округа;</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3) заключает и расторгает от имени администрации муниципального округа договоры и соглашения в пределах своей компетенции, обеспечивает надлежащее исполнение условий заключенных договоров и соглашений;</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4) разрабатывает и представляет на утверждение Думы Шарьинского муниципального округа структуру администрации муниципального округа, формирует штат администрации муниципального округа в пределах средств, утвержденных в бюджете муниципального округа на содержание администрации муниципального округа;</w:t>
      </w:r>
    </w:p>
    <w:p w:rsidR="007D7A98" w:rsidRPr="007D7A98" w:rsidRDefault="007D7A98" w:rsidP="007D7A98">
      <w:pPr>
        <w:pStyle w:val="ConsPlusNormal"/>
        <w:ind w:firstLine="709"/>
        <w:jc w:val="both"/>
        <w:rPr>
          <w:rFonts w:ascii="Times New Roman" w:hAnsi="Times New Roman"/>
          <w:sz w:val="24"/>
          <w:szCs w:val="24"/>
        </w:rPr>
      </w:pPr>
      <w:proofErr w:type="gramStart"/>
      <w:r w:rsidRPr="007D7A98">
        <w:rPr>
          <w:rFonts w:ascii="Times New Roman" w:hAnsi="Times New Roman"/>
          <w:sz w:val="24"/>
          <w:szCs w:val="24"/>
        </w:rPr>
        <w:t>5) назначает и освобождает от должности заместителей главы администрации муниципального округа, работников аппарата администрации муниципального округа, руководителей органов администрации муниципального округа с правами юридического лица, руководителей муниципальных предприятий и учреждений, функции и полномочия учредителя которых осуществляет администрация муниципального округа, за исключением руководителей муниципальных предприятий и учреждений, подведомственных органам администрации муниципального округа с правами юридического лица, а также решает вопросы применения</w:t>
      </w:r>
      <w:proofErr w:type="gramEnd"/>
      <w:r w:rsidRPr="007D7A98">
        <w:rPr>
          <w:rFonts w:ascii="Times New Roman" w:hAnsi="Times New Roman"/>
          <w:sz w:val="24"/>
          <w:szCs w:val="24"/>
        </w:rPr>
        <w:t xml:space="preserve"> к ним мер поощрения и наложения дисциплинарных взысканий;</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6) согласовывает кандидатуры на должности руководителей муниципальных предприятий и учреждений, подведомственных органам администрации муниципального округа;</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7) распределяет обязанности между заместителями главы администрации муниципального округа;</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lastRenderedPageBreak/>
        <w:t>8) утверждает положения об органах администрации муниципального округа, не обладающих статусом юридического лица;</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9) осуществляет функции распорядителя бюджетных сре</w:t>
      </w:r>
      <w:proofErr w:type="gramStart"/>
      <w:r w:rsidRPr="007D7A98">
        <w:rPr>
          <w:rFonts w:ascii="Times New Roman" w:hAnsi="Times New Roman"/>
          <w:sz w:val="24"/>
          <w:szCs w:val="24"/>
        </w:rPr>
        <w:t>дств пр</w:t>
      </w:r>
      <w:proofErr w:type="gramEnd"/>
      <w:r w:rsidRPr="007D7A98">
        <w:rPr>
          <w:rFonts w:ascii="Times New Roman" w:hAnsi="Times New Roman"/>
          <w:sz w:val="24"/>
          <w:szCs w:val="24"/>
        </w:rPr>
        <w:t>и исполнении бюджета муниципального округа (за исключением средств по расходам, направляемым на обеспечение деятельности Думы Шарьинского муниципального округа);</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10) отменяет акты руководителей органов администрации муниципального округа, противоречащие законодательству Российской Федерации, Костромской области, Уставу муниципального образования Шарьинского муниципальный округ Костромской области, настоящему Положению или иным муниципальным правовым актам;</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11) обеспечивает исполнение бюджета муниципального округа;</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12) осуществляет иные полномочия, предусмотренные федеральным законодательством, законодательством Костромской области.</w:t>
      </w:r>
    </w:p>
    <w:p w:rsidR="007D7A98" w:rsidRPr="007D7A98" w:rsidRDefault="007D7A98" w:rsidP="007D7A98">
      <w:pPr>
        <w:spacing w:after="0" w:line="240" w:lineRule="auto"/>
        <w:ind w:firstLine="709"/>
        <w:jc w:val="both"/>
        <w:rPr>
          <w:rFonts w:ascii="Times New Roman" w:hAnsi="Times New Roman" w:cs="Times New Roman"/>
          <w:color w:val="000000"/>
          <w:sz w:val="24"/>
          <w:szCs w:val="24"/>
        </w:rPr>
      </w:pPr>
      <w:r w:rsidRPr="007D7A98">
        <w:rPr>
          <w:rFonts w:ascii="Times New Roman" w:hAnsi="Times New Roman" w:cs="Times New Roman"/>
          <w:sz w:val="24"/>
          <w:szCs w:val="24"/>
        </w:rPr>
        <w:t xml:space="preserve">3. </w:t>
      </w:r>
      <w:proofErr w:type="gramStart"/>
      <w:r w:rsidRPr="007D7A98">
        <w:rPr>
          <w:rFonts w:ascii="Times New Roman" w:hAnsi="Times New Roman" w:cs="Times New Roman"/>
          <w:sz w:val="24"/>
          <w:szCs w:val="24"/>
        </w:rPr>
        <w:t xml:space="preserve">В случае досрочного прекращения полномочий главы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его временного отсутствия (отпуск, болезнь, командировка и т.д.) </w:t>
      </w:r>
      <w:r w:rsidRPr="007D7A98">
        <w:rPr>
          <w:rFonts w:ascii="Times New Roman" w:hAnsi="Times New Roman" w:cs="Times New Roman"/>
          <w:color w:val="000000"/>
          <w:sz w:val="24"/>
          <w:szCs w:val="24"/>
        </w:rPr>
        <w:t>полномочия главы муниципального округа временно исполняет первый заместитель главы администрации муниципального округа.</w:t>
      </w:r>
      <w:proofErr w:type="gramEnd"/>
    </w:p>
    <w:p w:rsidR="007D7A98" w:rsidRPr="007D7A98" w:rsidRDefault="007D7A98" w:rsidP="007D7A98">
      <w:pPr>
        <w:spacing w:after="0" w:line="240" w:lineRule="auto"/>
        <w:ind w:firstLine="709"/>
        <w:jc w:val="both"/>
        <w:rPr>
          <w:rFonts w:ascii="Times New Roman" w:hAnsi="Times New Roman" w:cs="Times New Roman"/>
          <w:color w:val="000000"/>
          <w:sz w:val="24"/>
          <w:szCs w:val="24"/>
        </w:rPr>
      </w:pPr>
      <w:r w:rsidRPr="007D7A98">
        <w:rPr>
          <w:rFonts w:ascii="Times New Roman" w:hAnsi="Times New Roman" w:cs="Times New Roman"/>
          <w:color w:val="000000"/>
          <w:sz w:val="24"/>
          <w:szCs w:val="24"/>
        </w:rPr>
        <w:t>4. В случае отсутствия первого заместителя главы администрации муниципального округа, полномочия временно исполняет заместитель главы администрации муниципального округа.</w:t>
      </w:r>
    </w:p>
    <w:p w:rsidR="007D7A98" w:rsidRPr="007D7A98" w:rsidRDefault="007D7A98" w:rsidP="007D7A98">
      <w:pPr>
        <w:pStyle w:val="ConsPlusNormal"/>
        <w:ind w:firstLine="709"/>
        <w:jc w:val="both"/>
        <w:rPr>
          <w:rFonts w:ascii="Times New Roman" w:hAnsi="Times New Roman"/>
          <w:sz w:val="24"/>
          <w:szCs w:val="24"/>
        </w:rPr>
      </w:pPr>
    </w:p>
    <w:p w:rsidR="007D7A98" w:rsidRPr="007D7A98" w:rsidRDefault="007D7A98" w:rsidP="007D7A98">
      <w:pPr>
        <w:pStyle w:val="ConsPlusTitle"/>
        <w:ind w:firstLine="709"/>
        <w:jc w:val="both"/>
        <w:rPr>
          <w:rFonts w:ascii="Times New Roman" w:hAnsi="Times New Roman" w:cs="Times New Roman"/>
          <w:sz w:val="24"/>
          <w:szCs w:val="24"/>
        </w:rPr>
      </w:pPr>
      <w:r w:rsidRPr="007D7A98">
        <w:rPr>
          <w:rFonts w:ascii="Times New Roman" w:hAnsi="Times New Roman" w:cs="Times New Roman"/>
          <w:sz w:val="24"/>
          <w:szCs w:val="24"/>
        </w:rPr>
        <w:t>VI. Заместители главы администрации</w:t>
      </w:r>
    </w:p>
    <w:p w:rsidR="007D7A98" w:rsidRPr="007D7A98" w:rsidRDefault="007D7A98" w:rsidP="007D7A98">
      <w:pPr>
        <w:pStyle w:val="ConsPlusNormal"/>
        <w:ind w:firstLine="709"/>
        <w:jc w:val="both"/>
        <w:rPr>
          <w:rFonts w:ascii="Times New Roman" w:hAnsi="Times New Roman"/>
          <w:sz w:val="24"/>
          <w:szCs w:val="24"/>
        </w:rPr>
      </w:pP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 xml:space="preserve">1. Заместители главы администрации округа являются должностными лицами администрации округа, назначаемыми на должность главой муниципального округа в соответствии со </w:t>
      </w:r>
      <w:hyperlink r:id="rId23" w:tooltip="consultantplus://offline/ref=7BEFE57112D7F0BC5DDA7B5635D67BDFEBBA24081009FFA9A57415C40E4FAE72C80621607A4F61E7E6F201EA5AB08F49A244D9018DlEH8G" w:history="1">
        <w:r w:rsidRPr="007D7A98">
          <w:rPr>
            <w:rFonts w:ascii="Times New Roman" w:hAnsi="Times New Roman"/>
            <w:sz w:val="24"/>
            <w:szCs w:val="24"/>
          </w:rPr>
          <w:t>статьей 59</w:t>
        </w:r>
      </w:hyperlink>
      <w:r w:rsidRPr="007D7A98">
        <w:rPr>
          <w:rFonts w:ascii="Times New Roman" w:hAnsi="Times New Roman"/>
          <w:sz w:val="24"/>
          <w:szCs w:val="24"/>
        </w:rPr>
        <w:t xml:space="preserve"> Трудового кодекса Российской Федерации на условиях срочного трудового договора на срок полномочий главы Шарьинского муниципального округа Костромской области.</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 xml:space="preserve">2. Заместители главы администрации муниципального округа осуществляют полномочия по руководству отдельными направлениями деятельности администрации округа в пределах и порядке, </w:t>
      </w:r>
      <w:proofErr w:type="gramStart"/>
      <w:r w:rsidRPr="007D7A98">
        <w:rPr>
          <w:rFonts w:ascii="Times New Roman" w:hAnsi="Times New Roman"/>
          <w:sz w:val="24"/>
          <w:szCs w:val="24"/>
        </w:rPr>
        <w:t>определяемым</w:t>
      </w:r>
      <w:proofErr w:type="gramEnd"/>
      <w:r w:rsidRPr="007D7A98">
        <w:rPr>
          <w:rFonts w:ascii="Times New Roman" w:hAnsi="Times New Roman"/>
          <w:sz w:val="24"/>
          <w:szCs w:val="24"/>
        </w:rPr>
        <w:t xml:space="preserve"> главой муниципального округа.</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3. Заместители главы администрации по вопросам своего ведения:</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1) координируют деятельность курируемых органов администрации муниципального округа;</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2)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3) вносят главе муниципального округа проекты муниципальных правовых актов и иные предложения в пределах своей компетенции;</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4) рассматривают обращения граждан, ведут прием граждан по вопросам, относящимся к их компетенции;</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5) решают иные вопросы в соответствии с федеральным и областным законодательством, муниципальными правовыми актами муниципального округа.</w:t>
      </w:r>
    </w:p>
    <w:p w:rsidR="007D7A98" w:rsidRPr="007D7A98" w:rsidRDefault="007D7A98" w:rsidP="007D7A98">
      <w:pPr>
        <w:pStyle w:val="ConsPlusTitle"/>
        <w:ind w:firstLine="709"/>
        <w:jc w:val="both"/>
        <w:rPr>
          <w:rFonts w:ascii="Times New Roman" w:hAnsi="Times New Roman" w:cs="Times New Roman"/>
          <w:sz w:val="24"/>
          <w:szCs w:val="24"/>
        </w:rPr>
      </w:pPr>
    </w:p>
    <w:p w:rsidR="007D7A98" w:rsidRPr="007D7A98" w:rsidRDefault="007D7A98" w:rsidP="007D7A98">
      <w:pPr>
        <w:pStyle w:val="ConsPlusTitle"/>
        <w:ind w:firstLine="709"/>
        <w:jc w:val="both"/>
        <w:rPr>
          <w:rFonts w:ascii="Times New Roman" w:hAnsi="Times New Roman" w:cs="Times New Roman"/>
          <w:sz w:val="24"/>
          <w:szCs w:val="24"/>
        </w:rPr>
      </w:pPr>
      <w:r w:rsidRPr="007D7A98">
        <w:rPr>
          <w:rFonts w:ascii="Times New Roman" w:hAnsi="Times New Roman" w:cs="Times New Roman"/>
          <w:sz w:val="24"/>
          <w:szCs w:val="24"/>
        </w:rPr>
        <w:t>VII. Взаимодействие Администрации с Думой Шарьинского муниципального округа Костромской области</w:t>
      </w:r>
    </w:p>
    <w:p w:rsidR="007D7A98" w:rsidRPr="007D7A98" w:rsidRDefault="007D7A98" w:rsidP="007D7A98">
      <w:pPr>
        <w:pStyle w:val="ConsPlusTitle"/>
        <w:ind w:firstLine="709"/>
        <w:jc w:val="both"/>
        <w:rPr>
          <w:rFonts w:ascii="Times New Roman" w:hAnsi="Times New Roman" w:cs="Times New Roman"/>
          <w:sz w:val="24"/>
          <w:szCs w:val="24"/>
        </w:rPr>
      </w:pPr>
    </w:p>
    <w:p w:rsidR="007D7A98" w:rsidRPr="007D7A98" w:rsidRDefault="007D7A98" w:rsidP="007D7A98">
      <w:pPr>
        <w:spacing w:after="0" w:line="240" w:lineRule="auto"/>
        <w:ind w:firstLine="709"/>
        <w:jc w:val="both"/>
        <w:rPr>
          <w:rFonts w:ascii="Times New Roman" w:hAnsi="Times New Roman" w:cs="Times New Roman"/>
          <w:color w:val="000000"/>
          <w:sz w:val="24"/>
          <w:szCs w:val="24"/>
        </w:rPr>
      </w:pPr>
      <w:r w:rsidRPr="007D7A98">
        <w:rPr>
          <w:rFonts w:ascii="Times New Roman" w:hAnsi="Times New Roman" w:cs="Times New Roman"/>
          <w:color w:val="000000"/>
          <w:sz w:val="24"/>
          <w:szCs w:val="24"/>
        </w:rPr>
        <w:t xml:space="preserve">1. Взаимодействие администрации  с Думой Шарьинского муниципального округа Костромской области основываются на принципе разделения полномочий  в соответствии с действующим законодательством, Уставом округа, настоящим Положением. </w:t>
      </w:r>
    </w:p>
    <w:p w:rsidR="007D7A98" w:rsidRPr="007D7A98" w:rsidRDefault="007D7A98" w:rsidP="007D7A98">
      <w:pPr>
        <w:spacing w:after="0" w:line="240" w:lineRule="auto"/>
        <w:ind w:firstLine="709"/>
        <w:jc w:val="both"/>
        <w:rPr>
          <w:rFonts w:ascii="Times New Roman" w:hAnsi="Times New Roman" w:cs="Times New Roman"/>
          <w:color w:val="000000"/>
          <w:sz w:val="24"/>
          <w:szCs w:val="24"/>
        </w:rPr>
      </w:pPr>
      <w:r w:rsidRPr="007D7A98">
        <w:rPr>
          <w:rFonts w:ascii="Times New Roman" w:hAnsi="Times New Roman" w:cs="Times New Roman"/>
          <w:color w:val="000000"/>
          <w:sz w:val="24"/>
          <w:szCs w:val="24"/>
        </w:rPr>
        <w:t>2. Решения  Думы</w:t>
      </w:r>
      <w:r w:rsidRPr="007D7A98">
        <w:rPr>
          <w:rFonts w:ascii="Times New Roman" w:hAnsi="Times New Roman" w:cs="Times New Roman"/>
          <w:sz w:val="24"/>
          <w:szCs w:val="24"/>
        </w:rPr>
        <w:t xml:space="preserve"> Шарьинского муниципального</w:t>
      </w:r>
      <w:r w:rsidRPr="007D7A98">
        <w:rPr>
          <w:rFonts w:ascii="Times New Roman" w:hAnsi="Times New Roman" w:cs="Times New Roman"/>
          <w:color w:val="000000"/>
          <w:sz w:val="24"/>
          <w:szCs w:val="24"/>
        </w:rPr>
        <w:t xml:space="preserve"> округа обязательны для администрации. </w:t>
      </w:r>
    </w:p>
    <w:p w:rsidR="007D7A98" w:rsidRPr="007D7A98" w:rsidRDefault="007D7A98" w:rsidP="007D7A98">
      <w:pPr>
        <w:spacing w:after="0" w:line="240" w:lineRule="auto"/>
        <w:ind w:firstLine="709"/>
        <w:jc w:val="both"/>
        <w:rPr>
          <w:rFonts w:ascii="Times New Roman" w:hAnsi="Times New Roman" w:cs="Times New Roman"/>
          <w:color w:val="000000"/>
          <w:sz w:val="24"/>
          <w:szCs w:val="24"/>
        </w:rPr>
      </w:pPr>
      <w:r w:rsidRPr="007D7A98">
        <w:rPr>
          <w:rFonts w:ascii="Times New Roman" w:hAnsi="Times New Roman" w:cs="Times New Roman"/>
          <w:color w:val="000000"/>
          <w:sz w:val="24"/>
          <w:szCs w:val="24"/>
        </w:rPr>
        <w:lastRenderedPageBreak/>
        <w:t>3. Администрация рассматривает поступившие в ее адрес рекомендации и предложения депутатских комиссий  Думы</w:t>
      </w:r>
      <w:r w:rsidRPr="007D7A98">
        <w:rPr>
          <w:rFonts w:ascii="Times New Roman" w:hAnsi="Times New Roman" w:cs="Times New Roman"/>
          <w:sz w:val="24"/>
          <w:szCs w:val="24"/>
        </w:rPr>
        <w:t xml:space="preserve"> Шарьинского муниципального</w:t>
      </w:r>
      <w:r w:rsidRPr="007D7A98">
        <w:rPr>
          <w:rFonts w:ascii="Times New Roman" w:hAnsi="Times New Roman" w:cs="Times New Roman"/>
          <w:color w:val="000000"/>
          <w:sz w:val="24"/>
          <w:szCs w:val="24"/>
        </w:rPr>
        <w:t xml:space="preserve"> округа, депутатов, депутатских групп.</w:t>
      </w:r>
    </w:p>
    <w:p w:rsidR="007D7A98" w:rsidRPr="007D7A98" w:rsidRDefault="007D7A98" w:rsidP="007D7A98">
      <w:pPr>
        <w:spacing w:after="0" w:line="240" w:lineRule="auto"/>
        <w:ind w:firstLine="709"/>
        <w:jc w:val="both"/>
        <w:rPr>
          <w:rFonts w:ascii="Times New Roman" w:hAnsi="Times New Roman" w:cs="Times New Roman"/>
          <w:color w:val="000000"/>
          <w:sz w:val="24"/>
          <w:szCs w:val="24"/>
        </w:rPr>
      </w:pPr>
      <w:r w:rsidRPr="007D7A98">
        <w:rPr>
          <w:rFonts w:ascii="Times New Roman" w:hAnsi="Times New Roman" w:cs="Times New Roman"/>
          <w:color w:val="000000"/>
          <w:sz w:val="24"/>
          <w:szCs w:val="24"/>
        </w:rPr>
        <w:t xml:space="preserve">4. Руководители и должностные лица администрации вправе присутствовать на открытых заседаниях  Думы </w:t>
      </w:r>
      <w:r w:rsidRPr="007D7A98">
        <w:rPr>
          <w:rFonts w:ascii="Times New Roman" w:hAnsi="Times New Roman" w:cs="Times New Roman"/>
          <w:sz w:val="24"/>
          <w:szCs w:val="24"/>
        </w:rPr>
        <w:t>Шарьинского муниципального</w:t>
      </w:r>
      <w:r w:rsidRPr="007D7A98">
        <w:rPr>
          <w:rFonts w:ascii="Times New Roman" w:hAnsi="Times New Roman" w:cs="Times New Roman"/>
          <w:color w:val="000000"/>
          <w:sz w:val="24"/>
          <w:szCs w:val="24"/>
        </w:rPr>
        <w:t xml:space="preserve"> округа по приглашению при рассмотрении вопросов, относящихся к их ведению. Указанные  лица не вправе вмешиваться в работу заседания, обязаны соблюдать порядок и распоряжения председательствующего.  </w:t>
      </w:r>
    </w:p>
    <w:p w:rsidR="007D7A98" w:rsidRPr="007D7A98" w:rsidRDefault="007D7A98" w:rsidP="007D7A98">
      <w:pPr>
        <w:pStyle w:val="ConsPlusNormal"/>
        <w:ind w:firstLine="709"/>
        <w:jc w:val="both"/>
        <w:rPr>
          <w:rFonts w:ascii="Times New Roman" w:hAnsi="Times New Roman"/>
          <w:sz w:val="24"/>
          <w:szCs w:val="24"/>
        </w:rPr>
      </w:pPr>
    </w:p>
    <w:p w:rsidR="007D7A98" w:rsidRPr="007D7A98" w:rsidRDefault="007D7A98" w:rsidP="007D7A98">
      <w:pPr>
        <w:pStyle w:val="ConsPlusTitle"/>
        <w:ind w:firstLine="709"/>
        <w:jc w:val="both"/>
        <w:rPr>
          <w:rFonts w:ascii="Times New Roman" w:hAnsi="Times New Roman" w:cs="Times New Roman"/>
          <w:sz w:val="24"/>
          <w:szCs w:val="24"/>
        </w:rPr>
      </w:pPr>
      <w:r w:rsidRPr="007D7A98">
        <w:rPr>
          <w:rFonts w:ascii="Times New Roman" w:hAnsi="Times New Roman" w:cs="Times New Roman"/>
          <w:sz w:val="24"/>
          <w:szCs w:val="24"/>
        </w:rPr>
        <w:t>VI</w:t>
      </w:r>
      <w:r w:rsidRPr="007D7A98">
        <w:rPr>
          <w:rFonts w:ascii="Times New Roman" w:hAnsi="Times New Roman" w:cs="Times New Roman"/>
          <w:sz w:val="24"/>
          <w:szCs w:val="24"/>
          <w:lang w:val="en-US"/>
        </w:rPr>
        <w:t>II</w:t>
      </w:r>
      <w:r w:rsidRPr="007D7A98">
        <w:rPr>
          <w:rFonts w:ascii="Times New Roman" w:hAnsi="Times New Roman" w:cs="Times New Roman"/>
          <w:sz w:val="24"/>
          <w:szCs w:val="24"/>
        </w:rPr>
        <w:t>. Муниципальные правовые акты, принимаемые</w:t>
      </w:r>
    </w:p>
    <w:p w:rsidR="007D7A98" w:rsidRPr="007D7A98" w:rsidRDefault="007D7A98" w:rsidP="007D7A98">
      <w:pPr>
        <w:pStyle w:val="ConsPlusTitle"/>
        <w:ind w:firstLine="709"/>
        <w:jc w:val="both"/>
        <w:rPr>
          <w:rFonts w:ascii="Times New Roman" w:hAnsi="Times New Roman" w:cs="Times New Roman"/>
          <w:sz w:val="24"/>
          <w:szCs w:val="24"/>
        </w:rPr>
      </w:pPr>
      <w:r w:rsidRPr="007D7A98">
        <w:rPr>
          <w:rFonts w:ascii="Times New Roman" w:hAnsi="Times New Roman" w:cs="Times New Roman"/>
          <w:sz w:val="24"/>
          <w:szCs w:val="24"/>
        </w:rPr>
        <w:t>администрацией округа</w:t>
      </w:r>
    </w:p>
    <w:p w:rsidR="007D7A98" w:rsidRPr="007D7A98" w:rsidRDefault="007D7A98" w:rsidP="007D7A98">
      <w:pPr>
        <w:pStyle w:val="ConsPlusNormal"/>
        <w:ind w:firstLine="709"/>
        <w:jc w:val="both"/>
        <w:rPr>
          <w:rFonts w:ascii="Times New Roman" w:hAnsi="Times New Roman"/>
          <w:sz w:val="24"/>
          <w:szCs w:val="24"/>
        </w:rPr>
      </w:pP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 xml:space="preserve">1. </w:t>
      </w:r>
      <w:proofErr w:type="gramStart"/>
      <w:r w:rsidRPr="007D7A98">
        <w:rPr>
          <w:rFonts w:ascii="Times New Roman" w:hAnsi="Times New Roman"/>
          <w:sz w:val="24"/>
          <w:szCs w:val="24"/>
        </w:rPr>
        <w:t>Глава муниципального округа в пределах полномочий главы администрации, установленных федеральными законами, законами Костромской области, нормативными правовыми актами Думы Шарьинского муниципального округа, издает постановления и распоряжения администрации Шарьинского муниципального округа по вопросам, указанным в 61Федерального закона от 20 марта 2025 г. №33-ФЗ «Об общих принципах организации местного самоуправления в единой системе публичной власти».</w:t>
      </w:r>
      <w:proofErr w:type="gramEnd"/>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 xml:space="preserve">По вопросам, отнесенным к компетенции главы муниципального образования в соответствии с Федеральным </w:t>
      </w:r>
      <w:hyperlink r:id="rId24" w:tooltip="consultantplus://offline/ref=7BEFE57112D7F0BC5DDA7B5635D67BDFEBBA2409100CFFA9A57415C40E4FAE72C80621627C4769B6B1BD00B61CE09C4BAF44DB0991E9B480l7H3G" w:history="1">
        <w:r w:rsidRPr="007D7A98">
          <w:rPr>
            <w:rFonts w:ascii="Times New Roman" w:hAnsi="Times New Roman"/>
            <w:sz w:val="24"/>
            <w:szCs w:val="24"/>
          </w:rPr>
          <w:t>законом</w:t>
        </w:r>
      </w:hyperlink>
      <w:r w:rsidRPr="007D7A98">
        <w:rPr>
          <w:rFonts w:ascii="Times New Roman" w:hAnsi="Times New Roman"/>
          <w:sz w:val="24"/>
          <w:szCs w:val="24"/>
        </w:rPr>
        <w:t xml:space="preserve"> от 20 марта 2025 г. №33-ФЗ «Об общих принципах организации местного самоуправления в единой системе публичной власти» и другими федеральными законами, глава муниципального округа издает постановления и распоряжения главы.</w:t>
      </w:r>
    </w:p>
    <w:p w:rsidR="007D7A98" w:rsidRPr="007D7A98" w:rsidRDefault="007D7A98" w:rsidP="007D7A98">
      <w:pPr>
        <w:pStyle w:val="ConsPlusNormal"/>
        <w:ind w:firstLine="709"/>
        <w:jc w:val="both"/>
        <w:rPr>
          <w:rFonts w:ascii="Times New Roman" w:hAnsi="Times New Roman"/>
          <w:sz w:val="24"/>
          <w:szCs w:val="24"/>
        </w:rPr>
      </w:pPr>
    </w:p>
    <w:p w:rsidR="007D7A98" w:rsidRPr="007D7A98" w:rsidRDefault="007D7A98" w:rsidP="007D7A98">
      <w:pPr>
        <w:pStyle w:val="ConsPlusTitle"/>
        <w:ind w:firstLine="709"/>
        <w:jc w:val="both"/>
        <w:rPr>
          <w:rFonts w:ascii="Times New Roman" w:hAnsi="Times New Roman" w:cs="Times New Roman"/>
          <w:sz w:val="24"/>
          <w:szCs w:val="24"/>
        </w:rPr>
      </w:pPr>
      <w:r w:rsidRPr="007D7A98">
        <w:rPr>
          <w:rFonts w:ascii="Times New Roman" w:hAnsi="Times New Roman" w:cs="Times New Roman"/>
          <w:sz w:val="24"/>
          <w:szCs w:val="24"/>
          <w:lang w:val="en-US"/>
        </w:rPr>
        <w:t>IX</w:t>
      </w:r>
      <w:r w:rsidRPr="007D7A98">
        <w:rPr>
          <w:rFonts w:ascii="Times New Roman" w:hAnsi="Times New Roman" w:cs="Times New Roman"/>
          <w:sz w:val="24"/>
          <w:szCs w:val="24"/>
        </w:rPr>
        <w:t>. Финансирование, имущество администрации округа</w:t>
      </w:r>
    </w:p>
    <w:p w:rsidR="007D7A98" w:rsidRPr="007D7A98" w:rsidRDefault="007D7A98" w:rsidP="007D7A98">
      <w:pPr>
        <w:pStyle w:val="ConsPlusNormal"/>
        <w:ind w:firstLine="709"/>
        <w:jc w:val="both"/>
        <w:rPr>
          <w:rFonts w:ascii="Times New Roman" w:hAnsi="Times New Roman"/>
          <w:sz w:val="24"/>
          <w:szCs w:val="24"/>
        </w:rPr>
      </w:pP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1.Собственником имущества администрации округа является муниципальное образование Шарьинский муниципальный округ Костромской области.</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2. Администрация округа для выполнения поставленных перед ней задач наделяется в установленном порядке имуществом на праве оперативного управления.</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3. Администрация округа в отношении закрепленного за ней на праве оперативного управления имущества осуществляет права владения и пользования им в пределах, установленных действующим законодательством, в соответствии с целями своей деятельности, назначением этого имущества, и, если иное не установлено законом, право распоряжения этим имуществом с согласия собственника имущества.</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4. Финансовое обеспечение деятельности администрации округа осуществляется за счет средств бюджета округа и на основании бюджетной сметы. Отдельные государственные полномочия муниципального округа финансируются соответственно за счет средств федерального бюджета, бюджета Костромской области, бюджета округа и внебюджетных источников.</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5. Бюджетная смета администрации округа и отчет о ее исполнении утверждаются главой муниципального округа.</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6. Администрация округа является главным распорядителем бюджетных средств. Итоги деятельности администрации округа отражаются в квартальных, годовых отчетах, которые утверждаются постановлением администрации округа.</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7. Администрация округа представляет месячную, квартальную и годовую бухгалтерскую отчетность в порядке, установленном Министерством финансов Российской Федерации.</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8. Администрация округа осуществляет полномочия получателя бюджетных сре</w:t>
      </w:r>
      <w:proofErr w:type="gramStart"/>
      <w:r w:rsidRPr="007D7A98">
        <w:rPr>
          <w:rFonts w:ascii="Times New Roman" w:hAnsi="Times New Roman"/>
          <w:sz w:val="24"/>
          <w:szCs w:val="24"/>
        </w:rPr>
        <w:t>дств в с</w:t>
      </w:r>
      <w:proofErr w:type="gramEnd"/>
      <w:r w:rsidRPr="007D7A98">
        <w:rPr>
          <w:rFonts w:ascii="Times New Roman" w:hAnsi="Times New Roman"/>
          <w:sz w:val="24"/>
          <w:szCs w:val="24"/>
        </w:rPr>
        <w:t xml:space="preserve">оответствии с Бюджетным </w:t>
      </w:r>
      <w:hyperlink r:id="rId25" w:tooltip="consultantplus://offline/ref=7BEFE57112D7F0BC5DDA7B5635D67BDFEBBA2409190AFFA9A57415C40E4FAE72C80621627C456CB0B1BD00B61CE09C4BAF44DB0991E9B480l7H3G" w:history="1">
        <w:r w:rsidRPr="007D7A98">
          <w:rPr>
            <w:rFonts w:ascii="Times New Roman" w:hAnsi="Times New Roman"/>
            <w:sz w:val="24"/>
            <w:szCs w:val="24"/>
          </w:rPr>
          <w:t>кодексом</w:t>
        </w:r>
      </w:hyperlink>
      <w:r w:rsidRPr="007D7A98">
        <w:rPr>
          <w:rFonts w:ascii="Times New Roman" w:hAnsi="Times New Roman"/>
          <w:sz w:val="24"/>
          <w:szCs w:val="24"/>
        </w:rPr>
        <w:t xml:space="preserve"> Российской Федерации.</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 xml:space="preserve">9. Администрация округа осуществляет операции с бюджетными средствами через лицевые счета, открытые ей в соответствии с Бюджетным </w:t>
      </w:r>
      <w:hyperlink r:id="rId26" w:tooltip="consultantplus://offline/ref=7BEFE57112D7F0BC5DDA7B5635D67BDFEBBA2409190AFFA9A57415C40E4FAE72C80621657C476CB8E3E710B255B79457AA52C5038FE9lBH7G" w:history="1">
        <w:r w:rsidRPr="007D7A98">
          <w:rPr>
            <w:rFonts w:ascii="Times New Roman" w:hAnsi="Times New Roman"/>
            <w:sz w:val="24"/>
            <w:szCs w:val="24"/>
          </w:rPr>
          <w:t>кодексом</w:t>
        </w:r>
      </w:hyperlink>
      <w:r w:rsidRPr="007D7A98">
        <w:rPr>
          <w:rFonts w:ascii="Times New Roman" w:hAnsi="Times New Roman"/>
          <w:sz w:val="24"/>
          <w:szCs w:val="24"/>
        </w:rPr>
        <w:t xml:space="preserve"> Российской Федерации.</w:t>
      </w: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 xml:space="preserve">10. Администрация округа отвечает по своим обязательствам за находящиеся в ее распоряжении денежные средства, при их недостаточности субсидиарную ответственность несет </w:t>
      </w:r>
      <w:r w:rsidRPr="007D7A98">
        <w:rPr>
          <w:rFonts w:ascii="Times New Roman" w:hAnsi="Times New Roman"/>
          <w:sz w:val="24"/>
          <w:szCs w:val="24"/>
        </w:rPr>
        <w:lastRenderedPageBreak/>
        <w:t>собственник имущества - муниципальное образование Шарьинского муниципальный округ Костромской области.</w:t>
      </w:r>
    </w:p>
    <w:p w:rsidR="007D7A98" w:rsidRPr="007D7A98" w:rsidRDefault="007D7A98" w:rsidP="007D7A98">
      <w:pPr>
        <w:pStyle w:val="ConsPlusNormal"/>
        <w:ind w:firstLine="709"/>
        <w:jc w:val="both"/>
        <w:rPr>
          <w:rFonts w:ascii="Times New Roman" w:hAnsi="Times New Roman"/>
          <w:sz w:val="24"/>
          <w:szCs w:val="24"/>
        </w:rPr>
      </w:pPr>
    </w:p>
    <w:p w:rsidR="007D7A98" w:rsidRPr="007D7A98" w:rsidRDefault="007D7A98" w:rsidP="007D7A98">
      <w:pPr>
        <w:pStyle w:val="ConsPlusNormal"/>
        <w:ind w:firstLine="709"/>
        <w:jc w:val="both"/>
        <w:rPr>
          <w:rFonts w:ascii="Times New Roman" w:hAnsi="Times New Roman"/>
          <w:sz w:val="24"/>
          <w:szCs w:val="24"/>
        </w:rPr>
      </w:pPr>
    </w:p>
    <w:p w:rsidR="007D7A98" w:rsidRPr="007D7A98" w:rsidRDefault="007D7A98" w:rsidP="007D7A98">
      <w:pPr>
        <w:pStyle w:val="ConsPlusTitle"/>
        <w:ind w:firstLine="709"/>
        <w:jc w:val="both"/>
        <w:rPr>
          <w:rFonts w:ascii="Times New Roman" w:hAnsi="Times New Roman" w:cs="Times New Roman"/>
          <w:sz w:val="24"/>
          <w:szCs w:val="24"/>
        </w:rPr>
      </w:pPr>
      <w:r w:rsidRPr="007D7A98">
        <w:rPr>
          <w:rFonts w:ascii="Times New Roman" w:hAnsi="Times New Roman" w:cs="Times New Roman"/>
          <w:sz w:val="24"/>
          <w:szCs w:val="24"/>
        </w:rPr>
        <w:t>X. Реорганизация и ликвидация</w:t>
      </w:r>
    </w:p>
    <w:p w:rsidR="007D7A98" w:rsidRPr="007D7A98" w:rsidRDefault="007D7A98" w:rsidP="007D7A98">
      <w:pPr>
        <w:pStyle w:val="ConsPlusNormal"/>
        <w:ind w:firstLine="709"/>
        <w:jc w:val="both"/>
        <w:rPr>
          <w:rFonts w:ascii="Times New Roman" w:hAnsi="Times New Roman"/>
          <w:sz w:val="24"/>
          <w:szCs w:val="24"/>
        </w:rPr>
      </w:pP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Реорганизация и ликвидация администрации округа осуществляются в соответствии с действующим законодательством Российской Федерации на основании решения Думы Шарьинского муниципального округа.</w:t>
      </w:r>
    </w:p>
    <w:p w:rsidR="007D7A98" w:rsidRPr="007D7A98" w:rsidRDefault="007D7A98" w:rsidP="007D7A98">
      <w:pPr>
        <w:pStyle w:val="ConsPlusNormal"/>
        <w:ind w:firstLine="709"/>
        <w:jc w:val="both"/>
        <w:rPr>
          <w:rFonts w:ascii="Times New Roman" w:hAnsi="Times New Roman"/>
          <w:sz w:val="24"/>
          <w:szCs w:val="24"/>
        </w:rPr>
      </w:pPr>
    </w:p>
    <w:p w:rsidR="007D7A98" w:rsidRPr="007D7A98" w:rsidRDefault="007D7A98" w:rsidP="007D7A98">
      <w:pPr>
        <w:pStyle w:val="ConsPlusTitle"/>
        <w:ind w:firstLine="709"/>
        <w:jc w:val="both"/>
        <w:rPr>
          <w:rFonts w:ascii="Times New Roman" w:hAnsi="Times New Roman" w:cs="Times New Roman"/>
          <w:sz w:val="24"/>
          <w:szCs w:val="24"/>
        </w:rPr>
      </w:pPr>
      <w:r w:rsidRPr="007D7A98">
        <w:rPr>
          <w:rFonts w:ascii="Times New Roman" w:hAnsi="Times New Roman" w:cs="Times New Roman"/>
          <w:sz w:val="24"/>
          <w:szCs w:val="24"/>
        </w:rPr>
        <w:t>X</w:t>
      </w:r>
      <w:r w:rsidRPr="007D7A98">
        <w:rPr>
          <w:rFonts w:ascii="Times New Roman" w:hAnsi="Times New Roman" w:cs="Times New Roman"/>
          <w:sz w:val="24"/>
          <w:szCs w:val="24"/>
          <w:lang w:val="en-US"/>
        </w:rPr>
        <w:t>I</w:t>
      </w:r>
      <w:r w:rsidRPr="007D7A98">
        <w:rPr>
          <w:rFonts w:ascii="Times New Roman" w:hAnsi="Times New Roman" w:cs="Times New Roman"/>
          <w:sz w:val="24"/>
          <w:szCs w:val="24"/>
        </w:rPr>
        <w:t>. Заключительные положения</w:t>
      </w:r>
    </w:p>
    <w:p w:rsidR="007D7A98" w:rsidRPr="007D7A98" w:rsidRDefault="007D7A98" w:rsidP="007D7A98">
      <w:pPr>
        <w:pStyle w:val="ConsPlusNormal"/>
        <w:ind w:firstLine="709"/>
        <w:jc w:val="both"/>
        <w:rPr>
          <w:rFonts w:ascii="Times New Roman" w:hAnsi="Times New Roman"/>
          <w:sz w:val="24"/>
          <w:szCs w:val="24"/>
        </w:rPr>
      </w:pPr>
    </w:p>
    <w:p w:rsidR="007D7A98" w:rsidRPr="007D7A98" w:rsidRDefault="007D7A98" w:rsidP="007D7A98">
      <w:pPr>
        <w:pStyle w:val="ConsPlusNormal"/>
        <w:ind w:firstLine="709"/>
        <w:jc w:val="both"/>
        <w:rPr>
          <w:rFonts w:ascii="Times New Roman" w:hAnsi="Times New Roman"/>
          <w:sz w:val="24"/>
          <w:szCs w:val="24"/>
        </w:rPr>
      </w:pPr>
      <w:r w:rsidRPr="007D7A98">
        <w:rPr>
          <w:rFonts w:ascii="Times New Roman" w:hAnsi="Times New Roman"/>
          <w:sz w:val="24"/>
          <w:szCs w:val="24"/>
        </w:rPr>
        <w:t>В Положение могут быть внесены изменения и дополнения в связи с изменением действующего законодательства, Законов Костромской области и муниципальных нормативных правовых актов Шарьинского муниципального округа Костромской области, принятых Думой Шарьинского муниципального округа.</w:t>
      </w:r>
    </w:p>
    <w:p w:rsidR="007D7A98" w:rsidRPr="007D7A98" w:rsidRDefault="007D7A98" w:rsidP="007D7A98">
      <w:pPr>
        <w:pStyle w:val="ConsPlusNormal"/>
        <w:ind w:firstLine="709"/>
        <w:jc w:val="both"/>
        <w:rPr>
          <w:rFonts w:ascii="Times New Roman" w:hAnsi="Times New Roman"/>
          <w:sz w:val="24"/>
          <w:szCs w:val="24"/>
        </w:rPr>
      </w:pPr>
    </w:p>
    <w:p w:rsidR="007D7A98" w:rsidRPr="007D7A98" w:rsidRDefault="007D7A98" w:rsidP="007D7A98">
      <w:pPr>
        <w:pStyle w:val="ConsPlusNormal"/>
        <w:ind w:firstLine="709"/>
        <w:jc w:val="both"/>
        <w:rPr>
          <w:rFonts w:ascii="Times New Roman" w:hAnsi="Times New Roman"/>
          <w:sz w:val="24"/>
          <w:szCs w:val="24"/>
        </w:rPr>
      </w:pPr>
    </w:p>
    <w:p w:rsidR="007D7A98" w:rsidRPr="007D7A98" w:rsidRDefault="007D7A98" w:rsidP="007D7A98">
      <w:pPr>
        <w:pStyle w:val="ConsPlusTitle"/>
        <w:ind w:firstLine="709"/>
        <w:jc w:val="both"/>
        <w:rPr>
          <w:rFonts w:ascii="Times New Roman" w:hAnsi="Times New Roman" w:cs="Times New Roman"/>
          <w:sz w:val="24"/>
          <w:szCs w:val="24"/>
        </w:rPr>
      </w:pPr>
    </w:p>
    <w:p w:rsidR="00371815" w:rsidRPr="00371815" w:rsidRDefault="00371815" w:rsidP="00371815">
      <w:pPr>
        <w:spacing w:after="0" w:line="240" w:lineRule="auto"/>
        <w:ind w:firstLine="709"/>
        <w:jc w:val="center"/>
        <w:rPr>
          <w:rFonts w:ascii="Times New Roman" w:hAnsi="Times New Roman" w:cs="Times New Roman"/>
          <w:b/>
          <w:sz w:val="24"/>
          <w:szCs w:val="24"/>
        </w:rPr>
      </w:pPr>
      <w:r w:rsidRPr="00371815">
        <w:rPr>
          <w:rFonts w:ascii="Times New Roman" w:hAnsi="Times New Roman" w:cs="Times New Roman"/>
          <w:b/>
          <w:sz w:val="24"/>
          <w:szCs w:val="24"/>
        </w:rPr>
        <w:t>ДУМА</w:t>
      </w:r>
    </w:p>
    <w:p w:rsidR="00371815" w:rsidRPr="00371815" w:rsidRDefault="00371815" w:rsidP="00371815">
      <w:pPr>
        <w:spacing w:after="0" w:line="240" w:lineRule="auto"/>
        <w:ind w:firstLine="709"/>
        <w:jc w:val="center"/>
        <w:rPr>
          <w:rFonts w:ascii="Times New Roman" w:hAnsi="Times New Roman" w:cs="Times New Roman"/>
          <w:b/>
          <w:sz w:val="24"/>
          <w:szCs w:val="24"/>
        </w:rPr>
      </w:pPr>
      <w:r w:rsidRPr="00371815">
        <w:rPr>
          <w:rFonts w:ascii="Times New Roman" w:hAnsi="Times New Roman" w:cs="Times New Roman"/>
          <w:b/>
          <w:sz w:val="24"/>
          <w:szCs w:val="24"/>
        </w:rPr>
        <w:t>ШАРЬИНСКОГО МУНИЦИПАЛЬНОГО ОКРУГА</w:t>
      </w:r>
    </w:p>
    <w:p w:rsidR="00371815" w:rsidRPr="00371815" w:rsidRDefault="00371815" w:rsidP="00371815">
      <w:pPr>
        <w:spacing w:after="0" w:line="240" w:lineRule="auto"/>
        <w:ind w:firstLine="709"/>
        <w:jc w:val="center"/>
        <w:rPr>
          <w:rFonts w:ascii="Times New Roman" w:hAnsi="Times New Roman" w:cs="Times New Roman"/>
          <w:b/>
          <w:sz w:val="24"/>
          <w:szCs w:val="24"/>
        </w:rPr>
      </w:pPr>
      <w:r w:rsidRPr="00371815">
        <w:rPr>
          <w:rFonts w:ascii="Times New Roman" w:hAnsi="Times New Roman" w:cs="Times New Roman"/>
          <w:b/>
          <w:sz w:val="24"/>
          <w:szCs w:val="24"/>
        </w:rPr>
        <w:t>КОСТРОМСКОЙ ОБЛАСТИ</w:t>
      </w:r>
    </w:p>
    <w:p w:rsidR="00371815" w:rsidRPr="00371815" w:rsidRDefault="00371815" w:rsidP="00371815">
      <w:pPr>
        <w:spacing w:after="0" w:line="240" w:lineRule="auto"/>
        <w:ind w:firstLine="709"/>
        <w:jc w:val="center"/>
        <w:rPr>
          <w:rFonts w:ascii="Times New Roman" w:hAnsi="Times New Roman" w:cs="Times New Roman"/>
          <w:b/>
          <w:sz w:val="24"/>
          <w:szCs w:val="24"/>
        </w:rPr>
      </w:pPr>
      <w:r w:rsidRPr="00371815">
        <w:rPr>
          <w:rFonts w:ascii="Times New Roman" w:hAnsi="Times New Roman" w:cs="Times New Roman"/>
          <w:b/>
          <w:sz w:val="24"/>
          <w:szCs w:val="24"/>
        </w:rPr>
        <w:t>ПЕРВОГО СОЗЫВА</w:t>
      </w:r>
    </w:p>
    <w:p w:rsidR="00371815" w:rsidRPr="00371815" w:rsidRDefault="00371815" w:rsidP="00371815">
      <w:pPr>
        <w:spacing w:after="0" w:line="240" w:lineRule="auto"/>
        <w:ind w:firstLine="709"/>
        <w:jc w:val="center"/>
        <w:rPr>
          <w:rFonts w:ascii="Times New Roman" w:hAnsi="Times New Roman" w:cs="Times New Roman"/>
          <w:b/>
          <w:sz w:val="24"/>
          <w:szCs w:val="24"/>
        </w:rPr>
      </w:pPr>
    </w:p>
    <w:p w:rsidR="00371815" w:rsidRPr="00371815" w:rsidRDefault="00371815" w:rsidP="00371815">
      <w:pPr>
        <w:spacing w:after="0" w:line="240" w:lineRule="auto"/>
        <w:ind w:firstLine="709"/>
        <w:jc w:val="center"/>
        <w:rPr>
          <w:rFonts w:ascii="Times New Roman" w:hAnsi="Times New Roman" w:cs="Times New Roman"/>
          <w:b/>
          <w:sz w:val="24"/>
          <w:szCs w:val="24"/>
        </w:rPr>
      </w:pPr>
      <w:r w:rsidRPr="00371815">
        <w:rPr>
          <w:rFonts w:ascii="Times New Roman" w:hAnsi="Times New Roman" w:cs="Times New Roman"/>
          <w:b/>
          <w:sz w:val="24"/>
          <w:szCs w:val="24"/>
        </w:rPr>
        <w:t>РЕШЕНИЕ</w:t>
      </w:r>
    </w:p>
    <w:p w:rsidR="00371815" w:rsidRPr="00371815" w:rsidRDefault="00371815" w:rsidP="00371815">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«12» </w:t>
      </w:r>
      <w:r w:rsidRPr="00371815">
        <w:rPr>
          <w:rFonts w:ascii="Times New Roman" w:hAnsi="Times New Roman" w:cs="Times New Roman"/>
          <w:b/>
          <w:sz w:val="24"/>
          <w:szCs w:val="24"/>
        </w:rPr>
        <w:t>декабря 2025 года № 67</w:t>
      </w:r>
    </w:p>
    <w:p w:rsidR="00371815" w:rsidRPr="00371815" w:rsidRDefault="00371815" w:rsidP="00371815">
      <w:pPr>
        <w:pStyle w:val="a3"/>
        <w:ind w:firstLine="709"/>
        <w:rPr>
          <w:rStyle w:val="17"/>
          <w:color w:val="000000"/>
          <w:sz w:val="24"/>
          <w:szCs w:val="24"/>
        </w:rPr>
      </w:pPr>
    </w:p>
    <w:p w:rsidR="00371815" w:rsidRPr="00371815" w:rsidRDefault="00371815" w:rsidP="00371815">
      <w:pPr>
        <w:spacing w:after="0" w:line="240" w:lineRule="auto"/>
        <w:ind w:firstLine="709"/>
        <w:jc w:val="center"/>
        <w:rPr>
          <w:rFonts w:ascii="Times New Roman" w:hAnsi="Times New Roman" w:cs="Times New Roman"/>
          <w:b/>
          <w:sz w:val="24"/>
          <w:szCs w:val="24"/>
        </w:rPr>
      </w:pPr>
      <w:r w:rsidRPr="00371815">
        <w:rPr>
          <w:rFonts w:ascii="Times New Roman" w:hAnsi="Times New Roman" w:cs="Times New Roman"/>
          <w:b/>
          <w:sz w:val="24"/>
          <w:szCs w:val="24"/>
        </w:rPr>
        <w:t>Об утверждении структуры администрации</w:t>
      </w:r>
    </w:p>
    <w:p w:rsidR="00371815" w:rsidRPr="00371815" w:rsidRDefault="00371815" w:rsidP="00371815">
      <w:pPr>
        <w:spacing w:after="0" w:line="240" w:lineRule="auto"/>
        <w:ind w:firstLine="709"/>
        <w:jc w:val="center"/>
        <w:rPr>
          <w:rFonts w:ascii="Times New Roman" w:hAnsi="Times New Roman" w:cs="Times New Roman"/>
          <w:b/>
          <w:sz w:val="24"/>
          <w:szCs w:val="24"/>
        </w:rPr>
      </w:pPr>
      <w:r w:rsidRPr="00371815">
        <w:rPr>
          <w:rFonts w:ascii="Times New Roman" w:hAnsi="Times New Roman" w:cs="Times New Roman"/>
          <w:b/>
          <w:sz w:val="24"/>
          <w:szCs w:val="24"/>
        </w:rPr>
        <w:t>Шарьинского муниципального округа</w:t>
      </w:r>
    </w:p>
    <w:p w:rsidR="00371815" w:rsidRPr="00371815" w:rsidRDefault="00371815" w:rsidP="00371815">
      <w:pPr>
        <w:spacing w:after="0" w:line="240" w:lineRule="auto"/>
        <w:ind w:firstLine="709"/>
        <w:jc w:val="center"/>
        <w:rPr>
          <w:rFonts w:ascii="Times New Roman" w:hAnsi="Times New Roman" w:cs="Times New Roman"/>
          <w:b/>
          <w:sz w:val="24"/>
          <w:szCs w:val="24"/>
        </w:rPr>
      </w:pPr>
      <w:r w:rsidRPr="00371815">
        <w:rPr>
          <w:rFonts w:ascii="Times New Roman" w:hAnsi="Times New Roman" w:cs="Times New Roman"/>
          <w:b/>
          <w:sz w:val="24"/>
          <w:szCs w:val="24"/>
        </w:rPr>
        <w:t>Костромской области</w:t>
      </w:r>
    </w:p>
    <w:p w:rsidR="00371815" w:rsidRPr="00371815" w:rsidRDefault="00371815" w:rsidP="00371815">
      <w:pPr>
        <w:pStyle w:val="a3"/>
        <w:ind w:firstLine="709"/>
        <w:jc w:val="both"/>
        <w:rPr>
          <w:rStyle w:val="17"/>
          <w:color w:val="000000"/>
          <w:sz w:val="24"/>
          <w:szCs w:val="24"/>
        </w:rPr>
      </w:pPr>
    </w:p>
    <w:p w:rsidR="00371815" w:rsidRPr="00371815" w:rsidRDefault="00371815" w:rsidP="00371815">
      <w:pPr>
        <w:pStyle w:val="a3"/>
        <w:ind w:firstLine="709"/>
        <w:jc w:val="both"/>
        <w:rPr>
          <w:rStyle w:val="17"/>
          <w:b w:val="0"/>
          <w:color w:val="000000"/>
          <w:sz w:val="24"/>
          <w:szCs w:val="24"/>
        </w:rPr>
      </w:pPr>
      <w:r w:rsidRPr="00371815">
        <w:rPr>
          <w:rFonts w:eastAsia="Calibri"/>
          <w:b w:val="0"/>
          <w:sz w:val="24"/>
          <w:szCs w:val="24"/>
        </w:rPr>
        <w:t>В соответств</w:t>
      </w:r>
      <w:r>
        <w:rPr>
          <w:rFonts w:eastAsia="Calibri"/>
          <w:b w:val="0"/>
          <w:sz w:val="24"/>
          <w:szCs w:val="24"/>
        </w:rPr>
        <w:t xml:space="preserve">ии со статьей 16  Федерального </w:t>
      </w:r>
      <w:r w:rsidRPr="00371815">
        <w:rPr>
          <w:rFonts w:eastAsia="Calibri"/>
          <w:b w:val="0"/>
          <w:sz w:val="24"/>
          <w:szCs w:val="24"/>
        </w:rPr>
        <w:t xml:space="preserve">закона </w:t>
      </w:r>
      <w:r>
        <w:rPr>
          <w:rFonts w:eastAsia="Calibri"/>
          <w:b w:val="0"/>
          <w:sz w:val="24"/>
          <w:szCs w:val="24"/>
        </w:rPr>
        <w:t>от 20 марта 2025 г.</w:t>
      </w:r>
      <w:r w:rsidRPr="00371815">
        <w:rPr>
          <w:rFonts w:eastAsia="Calibri"/>
          <w:b w:val="0"/>
          <w:sz w:val="24"/>
          <w:szCs w:val="24"/>
        </w:rPr>
        <w:t xml:space="preserve"> №</w:t>
      </w:r>
      <w:r w:rsidRPr="00371815">
        <w:rPr>
          <w:b w:val="0"/>
          <w:sz w:val="24"/>
          <w:szCs w:val="24"/>
        </w:rPr>
        <w:t xml:space="preserve"> </w:t>
      </w:r>
      <w:r w:rsidRPr="00371815">
        <w:rPr>
          <w:rFonts w:eastAsia="Calibri"/>
          <w:b w:val="0"/>
          <w:sz w:val="24"/>
          <w:szCs w:val="24"/>
        </w:rPr>
        <w:t xml:space="preserve">33-ФЗ «Об общих принципах организации местного самоуправления в единой системе публичной власти», </w:t>
      </w:r>
      <w:r w:rsidRPr="00371815">
        <w:rPr>
          <w:rStyle w:val="17"/>
          <w:b w:val="0"/>
          <w:color w:val="000000"/>
          <w:sz w:val="24"/>
          <w:szCs w:val="24"/>
        </w:rPr>
        <w:t>Дума Шарьинского муниципального округа Костромской области</w:t>
      </w:r>
    </w:p>
    <w:p w:rsidR="00371815" w:rsidRPr="00371815" w:rsidRDefault="00371815" w:rsidP="00371815">
      <w:pPr>
        <w:pStyle w:val="a3"/>
        <w:ind w:firstLine="709"/>
        <w:jc w:val="both"/>
        <w:rPr>
          <w:rStyle w:val="17"/>
          <w:color w:val="000000"/>
          <w:sz w:val="24"/>
          <w:szCs w:val="24"/>
        </w:rPr>
      </w:pPr>
    </w:p>
    <w:p w:rsidR="00371815" w:rsidRPr="00371815" w:rsidRDefault="00371815" w:rsidP="00371815">
      <w:pPr>
        <w:pStyle w:val="a3"/>
        <w:ind w:firstLine="709"/>
        <w:rPr>
          <w:rStyle w:val="17"/>
          <w:color w:val="000000"/>
          <w:sz w:val="24"/>
          <w:szCs w:val="24"/>
        </w:rPr>
      </w:pPr>
      <w:r w:rsidRPr="00371815">
        <w:rPr>
          <w:rStyle w:val="17"/>
          <w:color w:val="000000"/>
          <w:sz w:val="24"/>
          <w:szCs w:val="24"/>
        </w:rPr>
        <w:t>РЕШИЛА:</w:t>
      </w:r>
    </w:p>
    <w:p w:rsidR="00371815" w:rsidRPr="00371815" w:rsidRDefault="00371815" w:rsidP="00371815">
      <w:pPr>
        <w:pStyle w:val="a3"/>
        <w:ind w:firstLine="709"/>
        <w:rPr>
          <w:sz w:val="24"/>
          <w:szCs w:val="24"/>
        </w:rPr>
      </w:pPr>
    </w:p>
    <w:p w:rsidR="00371815" w:rsidRPr="00371815" w:rsidRDefault="00371815" w:rsidP="00371815">
      <w:pPr>
        <w:spacing w:after="0" w:line="240" w:lineRule="auto"/>
        <w:ind w:firstLine="709"/>
        <w:jc w:val="both"/>
        <w:rPr>
          <w:rFonts w:ascii="Times New Roman" w:hAnsi="Times New Roman" w:cs="Times New Roman"/>
          <w:sz w:val="24"/>
          <w:szCs w:val="24"/>
        </w:rPr>
      </w:pPr>
      <w:r w:rsidRPr="00371815">
        <w:rPr>
          <w:rFonts w:ascii="Times New Roman" w:hAnsi="Times New Roman" w:cs="Times New Roman"/>
          <w:sz w:val="24"/>
          <w:szCs w:val="24"/>
        </w:rPr>
        <w:t>1. Утвердить структуру администрации Шарьинского муниципального округа Костромской области (Приложение).</w:t>
      </w:r>
    </w:p>
    <w:p w:rsidR="00371815" w:rsidRPr="00371815" w:rsidRDefault="00371815" w:rsidP="00371815">
      <w:pPr>
        <w:spacing w:after="0" w:line="240" w:lineRule="auto"/>
        <w:ind w:firstLine="709"/>
        <w:jc w:val="both"/>
        <w:rPr>
          <w:rFonts w:ascii="Times New Roman" w:hAnsi="Times New Roman" w:cs="Times New Roman"/>
          <w:sz w:val="24"/>
          <w:szCs w:val="24"/>
        </w:rPr>
      </w:pPr>
      <w:r w:rsidRPr="00371815">
        <w:rPr>
          <w:rFonts w:ascii="Times New Roman" w:hAnsi="Times New Roman" w:cs="Times New Roman"/>
          <w:sz w:val="24"/>
          <w:szCs w:val="24"/>
        </w:rPr>
        <w:t>2. Признать утратившими силу решения Думы Шарьинского  муниципального округа Костромской области:</w:t>
      </w:r>
    </w:p>
    <w:p w:rsidR="00371815" w:rsidRPr="00371815" w:rsidRDefault="00371815" w:rsidP="00371815">
      <w:pPr>
        <w:spacing w:after="0" w:line="240" w:lineRule="auto"/>
        <w:ind w:firstLine="709"/>
        <w:jc w:val="both"/>
        <w:rPr>
          <w:rFonts w:ascii="Times New Roman" w:hAnsi="Times New Roman" w:cs="Times New Roman"/>
          <w:sz w:val="24"/>
          <w:szCs w:val="24"/>
        </w:rPr>
      </w:pPr>
      <w:r w:rsidRPr="00371815">
        <w:rPr>
          <w:rFonts w:ascii="Times New Roman" w:hAnsi="Times New Roman" w:cs="Times New Roman"/>
          <w:sz w:val="24"/>
          <w:szCs w:val="24"/>
        </w:rPr>
        <w:t>- от 13.10.2025г. № 26 «Об утверждении структуры администрации Шарьинского муниципального района Костромской области»;</w:t>
      </w:r>
    </w:p>
    <w:p w:rsidR="00371815" w:rsidRPr="00371815" w:rsidRDefault="00371815" w:rsidP="00371815">
      <w:pPr>
        <w:spacing w:after="0" w:line="240" w:lineRule="auto"/>
        <w:ind w:firstLine="709"/>
        <w:jc w:val="both"/>
        <w:rPr>
          <w:rFonts w:ascii="Times New Roman" w:hAnsi="Times New Roman" w:cs="Times New Roman"/>
          <w:sz w:val="24"/>
          <w:szCs w:val="24"/>
        </w:rPr>
      </w:pPr>
      <w:r w:rsidRPr="00371815">
        <w:rPr>
          <w:rFonts w:ascii="Times New Roman" w:hAnsi="Times New Roman" w:cs="Times New Roman"/>
          <w:sz w:val="24"/>
          <w:szCs w:val="24"/>
        </w:rPr>
        <w:t>- от 26.11.2025г. № 37 «О внесении изменений в решение Думы Шарьинского муниципального округа от 13.10.2025 года № 26 «Об утверждении структуры администрации  Шарьинского муниципального района  Костромской области»».</w:t>
      </w:r>
    </w:p>
    <w:p w:rsidR="00371815" w:rsidRPr="00371815" w:rsidRDefault="00371815" w:rsidP="00371815">
      <w:pPr>
        <w:spacing w:after="0" w:line="240" w:lineRule="auto"/>
        <w:ind w:firstLine="709"/>
        <w:jc w:val="both"/>
        <w:rPr>
          <w:rFonts w:ascii="Times New Roman" w:hAnsi="Times New Roman" w:cs="Times New Roman"/>
          <w:sz w:val="24"/>
          <w:szCs w:val="24"/>
        </w:rPr>
      </w:pPr>
      <w:r w:rsidRPr="00371815">
        <w:rPr>
          <w:rFonts w:ascii="Times New Roman" w:hAnsi="Times New Roman" w:cs="Times New Roman"/>
          <w:sz w:val="24"/>
          <w:szCs w:val="24"/>
        </w:rPr>
        <w:t>3. Настоящее решение вступает в силу после его официального опубликования в информационном бюллетене «Вестник Шарьинского района» и распространяется на правоотношения с 15.12.2025 года.</w:t>
      </w:r>
    </w:p>
    <w:p w:rsidR="00371815" w:rsidRPr="00371815" w:rsidRDefault="00371815" w:rsidP="00371815">
      <w:pPr>
        <w:pStyle w:val="a8"/>
        <w:spacing w:line="240" w:lineRule="auto"/>
        <w:ind w:firstLine="709"/>
        <w:rPr>
          <w:sz w:val="24"/>
          <w:szCs w:val="24"/>
        </w:rPr>
      </w:pPr>
    </w:p>
    <w:p w:rsidR="00371815" w:rsidRPr="00371815" w:rsidRDefault="00371815" w:rsidP="00371815">
      <w:pPr>
        <w:pStyle w:val="a8"/>
        <w:spacing w:line="240" w:lineRule="auto"/>
        <w:ind w:firstLine="709"/>
        <w:rPr>
          <w:sz w:val="24"/>
          <w:szCs w:val="24"/>
        </w:rPr>
      </w:pPr>
      <w:r w:rsidRPr="00371815">
        <w:rPr>
          <w:sz w:val="24"/>
          <w:szCs w:val="24"/>
        </w:rPr>
        <w:t>Председатель Думы</w:t>
      </w:r>
    </w:p>
    <w:p w:rsidR="00371815" w:rsidRPr="00371815" w:rsidRDefault="00371815" w:rsidP="00371815">
      <w:pPr>
        <w:pStyle w:val="a8"/>
        <w:spacing w:line="240" w:lineRule="auto"/>
        <w:ind w:firstLine="709"/>
        <w:rPr>
          <w:sz w:val="24"/>
          <w:szCs w:val="24"/>
        </w:rPr>
      </w:pPr>
      <w:r w:rsidRPr="00371815">
        <w:rPr>
          <w:sz w:val="24"/>
          <w:szCs w:val="24"/>
        </w:rPr>
        <w:t>Шарьинского муниципального округа</w:t>
      </w:r>
    </w:p>
    <w:p w:rsidR="00371815" w:rsidRPr="00371815" w:rsidRDefault="00371815" w:rsidP="00371815">
      <w:pPr>
        <w:pStyle w:val="a8"/>
        <w:spacing w:line="240" w:lineRule="auto"/>
        <w:ind w:firstLine="709"/>
        <w:rPr>
          <w:sz w:val="24"/>
          <w:szCs w:val="24"/>
        </w:rPr>
      </w:pPr>
      <w:r w:rsidRPr="00371815">
        <w:rPr>
          <w:sz w:val="24"/>
          <w:szCs w:val="24"/>
        </w:rPr>
        <w:lastRenderedPageBreak/>
        <w:t>Костромской области                                                               Н.Г.Маркова</w:t>
      </w:r>
    </w:p>
    <w:p w:rsidR="00371815" w:rsidRPr="00371815" w:rsidRDefault="00371815" w:rsidP="00371815">
      <w:pPr>
        <w:spacing w:after="0" w:line="240" w:lineRule="auto"/>
        <w:ind w:firstLine="709"/>
        <w:jc w:val="both"/>
        <w:rPr>
          <w:rFonts w:ascii="Times New Roman" w:hAnsi="Times New Roman" w:cs="Times New Roman"/>
          <w:sz w:val="24"/>
          <w:szCs w:val="24"/>
        </w:rPr>
      </w:pPr>
    </w:p>
    <w:p w:rsidR="00371815" w:rsidRPr="00371815" w:rsidRDefault="00371815" w:rsidP="00371815">
      <w:pPr>
        <w:spacing w:after="0" w:line="240" w:lineRule="auto"/>
        <w:ind w:firstLine="709"/>
        <w:jc w:val="both"/>
        <w:rPr>
          <w:rFonts w:ascii="Times New Roman" w:hAnsi="Times New Roman" w:cs="Times New Roman"/>
          <w:sz w:val="24"/>
          <w:szCs w:val="24"/>
        </w:rPr>
      </w:pPr>
      <w:r w:rsidRPr="00371815">
        <w:rPr>
          <w:rFonts w:ascii="Times New Roman" w:hAnsi="Times New Roman" w:cs="Times New Roman"/>
          <w:sz w:val="24"/>
          <w:szCs w:val="24"/>
        </w:rPr>
        <w:t>Глава Шарьинского</w:t>
      </w:r>
    </w:p>
    <w:p w:rsidR="00371815" w:rsidRPr="00371815" w:rsidRDefault="00371815" w:rsidP="00371815">
      <w:pPr>
        <w:spacing w:after="0" w:line="240" w:lineRule="auto"/>
        <w:ind w:firstLine="709"/>
        <w:jc w:val="both"/>
        <w:rPr>
          <w:rFonts w:ascii="Times New Roman" w:hAnsi="Times New Roman" w:cs="Times New Roman"/>
          <w:sz w:val="24"/>
          <w:szCs w:val="24"/>
        </w:rPr>
      </w:pPr>
      <w:r w:rsidRPr="00371815">
        <w:rPr>
          <w:rFonts w:ascii="Times New Roman" w:hAnsi="Times New Roman" w:cs="Times New Roman"/>
          <w:sz w:val="24"/>
          <w:szCs w:val="24"/>
        </w:rPr>
        <w:t xml:space="preserve"> муниципального округа </w:t>
      </w:r>
    </w:p>
    <w:p w:rsidR="00371815" w:rsidRPr="00371815" w:rsidRDefault="00371815" w:rsidP="00371815">
      <w:pPr>
        <w:spacing w:after="0" w:line="240" w:lineRule="auto"/>
        <w:ind w:firstLine="709"/>
        <w:jc w:val="both"/>
        <w:rPr>
          <w:rFonts w:ascii="Times New Roman" w:hAnsi="Times New Roman" w:cs="Times New Roman"/>
          <w:sz w:val="24"/>
          <w:szCs w:val="24"/>
        </w:rPr>
      </w:pPr>
      <w:r w:rsidRPr="00371815">
        <w:rPr>
          <w:rFonts w:ascii="Times New Roman" w:hAnsi="Times New Roman" w:cs="Times New Roman"/>
          <w:sz w:val="24"/>
          <w:szCs w:val="24"/>
        </w:rPr>
        <w:t>Костромской области                                                     Н.С. Глушаков</w:t>
      </w:r>
    </w:p>
    <w:p w:rsidR="00371815" w:rsidRPr="00371815" w:rsidRDefault="00371815" w:rsidP="00371815">
      <w:pPr>
        <w:spacing w:after="0" w:line="240" w:lineRule="auto"/>
        <w:ind w:firstLine="709"/>
        <w:jc w:val="both"/>
        <w:rPr>
          <w:rFonts w:ascii="Times New Roman" w:hAnsi="Times New Roman" w:cs="Times New Roman"/>
          <w:sz w:val="24"/>
          <w:szCs w:val="24"/>
        </w:rPr>
      </w:pPr>
    </w:p>
    <w:p w:rsidR="00371815" w:rsidRPr="00371815" w:rsidRDefault="00371815" w:rsidP="00371815">
      <w:pPr>
        <w:spacing w:after="0" w:line="240" w:lineRule="auto"/>
        <w:ind w:firstLine="709"/>
        <w:jc w:val="both"/>
        <w:rPr>
          <w:rFonts w:ascii="Times New Roman" w:hAnsi="Times New Roman" w:cs="Times New Roman"/>
          <w:sz w:val="24"/>
          <w:szCs w:val="24"/>
        </w:rPr>
      </w:pPr>
    </w:p>
    <w:p w:rsidR="00371815" w:rsidRPr="00371815" w:rsidRDefault="00371815" w:rsidP="00371815">
      <w:pPr>
        <w:spacing w:after="0" w:line="240" w:lineRule="auto"/>
        <w:ind w:firstLine="709"/>
        <w:jc w:val="both"/>
        <w:rPr>
          <w:rFonts w:ascii="Times New Roman" w:hAnsi="Times New Roman" w:cs="Times New Roman"/>
          <w:sz w:val="24"/>
          <w:szCs w:val="24"/>
        </w:rPr>
      </w:pPr>
    </w:p>
    <w:p w:rsidR="00371815" w:rsidRPr="00371815" w:rsidRDefault="00371815" w:rsidP="00005ADE">
      <w:pPr>
        <w:tabs>
          <w:tab w:val="left" w:pos="12090"/>
        </w:tabs>
        <w:spacing w:after="0" w:line="240" w:lineRule="auto"/>
        <w:ind w:firstLine="709"/>
        <w:jc w:val="right"/>
        <w:rPr>
          <w:rFonts w:ascii="Times New Roman" w:hAnsi="Times New Roman" w:cs="Times New Roman"/>
          <w:sz w:val="24"/>
          <w:szCs w:val="24"/>
        </w:rPr>
      </w:pPr>
      <w:r w:rsidRPr="00371815">
        <w:rPr>
          <w:rFonts w:ascii="Times New Roman" w:hAnsi="Times New Roman" w:cs="Times New Roman"/>
          <w:sz w:val="24"/>
          <w:szCs w:val="24"/>
        </w:rPr>
        <w:t>Приложение</w:t>
      </w:r>
    </w:p>
    <w:p w:rsidR="00371815" w:rsidRPr="00371815" w:rsidRDefault="00371815" w:rsidP="00005ADE">
      <w:pPr>
        <w:tabs>
          <w:tab w:val="left" w:pos="12090"/>
        </w:tabs>
        <w:spacing w:after="0" w:line="240" w:lineRule="auto"/>
        <w:ind w:firstLine="709"/>
        <w:jc w:val="right"/>
        <w:rPr>
          <w:rFonts w:ascii="Times New Roman" w:hAnsi="Times New Roman" w:cs="Times New Roman"/>
          <w:sz w:val="24"/>
          <w:szCs w:val="24"/>
        </w:rPr>
      </w:pPr>
      <w:r w:rsidRPr="00371815">
        <w:rPr>
          <w:rFonts w:ascii="Times New Roman" w:hAnsi="Times New Roman" w:cs="Times New Roman"/>
          <w:sz w:val="24"/>
          <w:szCs w:val="24"/>
        </w:rPr>
        <w:t xml:space="preserve">к решению Думы </w:t>
      </w:r>
    </w:p>
    <w:p w:rsidR="00371815" w:rsidRPr="00371815" w:rsidRDefault="00371815" w:rsidP="00005ADE">
      <w:pPr>
        <w:tabs>
          <w:tab w:val="left" w:pos="12090"/>
        </w:tabs>
        <w:spacing w:after="0" w:line="240" w:lineRule="auto"/>
        <w:ind w:firstLine="709"/>
        <w:jc w:val="right"/>
        <w:rPr>
          <w:rFonts w:ascii="Times New Roman" w:hAnsi="Times New Roman" w:cs="Times New Roman"/>
          <w:sz w:val="24"/>
          <w:szCs w:val="24"/>
        </w:rPr>
      </w:pPr>
      <w:r w:rsidRPr="00371815">
        <w:rPr>
          <w:rFonts w:ascii="Times New Roman" w:hAnsi="Times New Roman" w:cs="Times New Roman"/>
          <w:sz w:val="24"/>
          <w:szCs w:val="24"/>
        </w:rPr>
        <w:t xml:space="preserve">Шарьинского муниципального округа </w:t>
      </w:r>
    </w:p>
    <w:p w:rsidR="00371815" w:rsidRPr="00371815" w:rsidRDefault="00371815" w:rsidP="00005ADE">
      <w:pPr>
        <w:tabs>
          <w:tab w:val="left" w:pos="12090"/>
        </w:tabs>
        <w:spacing w:after="0" w:line="240" w:lineRule="auto"/>
        <w:ind w:firstLine="709"/>
        <w:jc w:val="right"/>
        <w:rPr>
          <w:rFonts w:ascii="Times New Roman" w:hAnsi="Times New Roman" w:cs="Times New Roman"/>
          <w:sz w:val="24"/>
          <w:szCs w:val="24"/>
        </w:rPr>
      </w:pPr>
      <w:r w:rsidRPr="00371815">
        <w:rPr>
          <w:rFonts w:ascii="Times New Roman" w:hAnsi="Times New Roman" w:cs="Times New Roman"/>
          <w:sz w:val="24"/>
          <w:szCs w:val="24"/>
        </w:rPr>
        <w:t>от «12» декабря 2025 года № 67</w:t>
      </w:r>
    </w:p>
    <w:p w:rsidR="00371815" w:rsidRPr="00371815" w:rsidRDefault="00371815" w:rsidP="00371815">
      <w:pPr>
        <w:tabs>
          <w:tab w:val="left" w:pos="12090"/>
        </w:tabs>
        <w:spacing w:after="0" w:line="240" w:lineRule="auto"/>
        <w:ind w:firstLine="709"/>
        <w:jc w:val="both"/>
        <w:rPr>
          <w:rFonts w:ascii="Times New Roman" w:hAnsi="Times New Roman" w:cs="Times New Roman"/>
          <w:b/>
          <w:sz w:val="24"/>
          <w:szCs w:val="24"/>
        </w:rPr>
      </w:pPr>
    </w:p>
    <w:p w:rsidR="00371815" w:rsidRPr="00371815" w:rsidRDefault="00371815" w:rsidP="00371815">
      <w:pPr>
        <w:tabs>
          <w:tab w:val="left" w:pos="12090"/>
        </w:tabs>
        <w:spacing w:after="0" w:line="240" w:lineRule="auto"/>
        <w:ind w:firstLine="709"/>
        <w:jc w:val="both"/>
        <w:rPr>
          <w:rFonts w:ascii="Times New Roman" w:hAnsi="Times New Roman" w:cs="Times New Roman"/>
          <w:b/>
          <w:sz w:val="24"/>
          <w:szCs w:val="24"/>
        </w:rPr>
      </w:pPr>
    </w:p>
    <w:p w:rsidR="00371815" w:rsidRPr="00371815" w:rsidRDefault="00371815" w:rsidP="00371815">
      <w:pPr>
        <w:tabs>
          <w:tab w:val="left" w:pos="12090"/>
        </w:tabs>
        <w:spacing w:after="0" w:line="240" w:lineRule="auto"/>
        <w:ind w:firstLine="709"/>
        <w:jc w:val="both"/>
        <w:rPr>
          <w:rFonts w:ascii="Times New Roman" w:hAnsi="Times New Roman" w:cs="Times New Roman"/>
          <w:b/>
          <w:sz w:val="24"/>
          <w:szCs w:val="24"/>
        </w:rPr>
      </w:pPr>
      <w:r w:rsidRPr="00371815">
        <w:rPr>
          <w:rFonts w:ascii="Times New Roman" w:hAnsi="Times New Roman" w:cs="Times New Roman"/>
          <w:b/>
          <w:sz w:val="24"/>
          <w:szCs w:val="24"/>
        </w:rPr>
        <w:t xml:space="preserve">СТРУКТУРА АДМИНИСТРАЦИИ </w:t>
      </w:r>
    </w:p>
    <w:p w:rsidR="00371815" w:rsidRPr="00371815" w:rsidRDefault="00371815" w:rsidP="00371815">
      <w:pPr>
        <w:tabs>
          <w:tab w:val="left" w:pos="12090"/>
        </w:tabs>
        <w:spacing w:after="0" w:line="240" w:lineRule="auto"/>
        <w:ind w:firstLine="709"/>
        <w:jc w:val="both"/>
        <w:rPr>
          <w:rFonts w:ascii="Times New Roman" w:hAnsi="Times New Roman" w:cs="Times New Roman"/>
          <w:sz w:val="24"/>
          <w:szCs w:val="24"/>
        </w:rPr>
      </w:pPr>
      <w:r w:rsidRPr="00371815">
        <w:rPr>
          <w:rFonts w:ascii="Times New Roman" w:hAnsi="Times New Roman" w:cs="Times New Roman"/>
          <w:sz w:val="24"/>
          <w:szCs w:val="24"/>
        </w:rPr>
        <w:t>Глава Шарьинского муниципального округа;</w:t>
      </w:r>
    </w:p>
    <w:p w:rsidR="00371815" w:rsidRPr="00371815" w:rsidRDefault="00371815" w:rsidP="00371815">
      <w:pPr>
        <w:tabs>
          <w:tab w:val="left" w:pos="12090"/>
        </w:tabs>
        <w:spacing w:after="0" w:line="240" w:lineRule="auto"/>
        <w:ind w:firstLine="709"/>
        <w:jc w:val="both"/>
        <w:rPr>
          <w:rFonts w:ascii="Times New Roman" w:hAnsi="Times New Roman" w:cs="Times New Roman"/>
          <w:sz w:val="24"/>
          <w:szCs w:val="24"/>
        </w:rPr>
      </w:pPr>
      <w:r w:rsidRPr="00371815">
        <w:rPr>
          <w:rFonts w:ascii="Times New Roman" w:hAnsi="Times New Roman" w:cs="Times New Roman"/>
          <w:sz w:val="24"/>
          <w:szCs w:val="24"/>
        </w:rPr>
        <w:t>Первый заместитель главы администрации;</w:t>
      </w:r>
    </w:p>
    <w:p w:rsidR="00371815" w:rsidRPr="00371815" w:rsidRDefault="00371815" w:rsidP="00371815">
      <w:pPr>
        <w:tabs>
          <w:tab w:val="left" w:pos="12090"/>
        </w:tabs>
        <w:spacing w:after="0" w:line="240" w:lineRule="auto"/>
        <w:ind w:firstLine="709"/>
        <w:jc w:val="both"/>
        <w:rPr>
          <w:rFonts w:ascii="Times New Roman" w:hAnsi="Times New Roman" w:cs="Times New Roman"/>
          <w:sz w:val="24"/>
          <w:szCs w:val="24"/>
        </w:rPr>
      </w:pPr>
      <w:r w:rsidRPr="00371815">
        <w:rPr>
          <w:rFonts w:ascii="Times New Roman" w:hAnsi="Times New Roman" w:cs="Times New Roman"/>
          <w:sz w:val="24"/>
          <w:szCs w:val="24"/>
        </w:rPr>
        <w:t>Заместитель главы администрации;</w:t>
      </w:r>
    </w:p>
    <w:p w:rsidR="00371815" w:rsidRPr="00371815" w:rsidRDefault="00371815" w:rsidP="00371815">
      <w:pPr>
        <w:tabs>
          <w:tab w:val="left" w:pos="12090"/>
        </w:tabs>
        <w:spacing w:after="0" w:line="240" w:lineRule="auto"/>
        <w:ind w:firstLine="709"/>
        <w:jc w:val="both"/>
        <w:rPr>
          <w:rFonts w:ascii="Times New Roman" w:hAnsi="Times New Roman" w:cs="Times New Roman"/>
          <w:sz w:val="24"/>
          <w:szCs w:val="24"/>
        </w:rPr>
      </w:pPr>
      <w:r w:rsidRPr="00371815">
        <w:rPr>
          <w:rFonts w:ascii="Times New Roman" w:hAnsi="Times New Roman" w:cs="Times New Roman"/>
          <w:sz w:val="24"/>
          <w:szCs w:val="24"/>
        </w:rPr>
        <w:t>Управляющий делами главы администрации;</w:t>
      </w:r>
    </w:p>
    <w:p w:rsidR="00371815" w:rsidRPr="00371815" w:rsidRDefault="00371815" w:rsidP="00371815">
      <w:pPr>
        <w:tabs>
          <w:tab w:val="left" w:pos="12090"/>
        </w:tabs>
        <w:spacing w:after="0" w:line="240" w:lineRule="auto"/>
        <w:ind w:firstLine="709"/>
        <w:jc w:val="both"/>
        <w:rPr>
          <w:rFonts w:ascii="Times New Roman" w:hAnsi="Times New Roman" w:cs="Times New Roman"/>
          <w:sz w:val="24"/>
          <w:szCs w:val="24"/>
        </w:rPr>
      </w:pPr>
      <w:r w:rsidRPr="00371815">
        <w:rPr>
          <w:rFonts w:ascii="Times New Roman" w:hAnsi="Times New Roman" w:cs="Times New Roman"/>
          <w:sz w:val="24"/>
          <w:szCs w:val="24"/>
        </w:rPr>
        <w:t>Комитет ЖКХ;</w:t>
      </w:r>
    </w:p>
    <w:p w:rsidR="00371815" w:rsidRPr="00371815" w:rsidRDefault="00371815" w:rsidP="00371815">
      <w:pPr>
        <w:tabs>
          <w:tab w:val="left" w:pos="12090"/>
        </w:tabs>
        <w:spacing w:after="0" w:line="240" w:lineRule="auto"/>
        <w:ind w:firstLine="709"/>
        <w:jc w:val="both"/>
        <w:rPr>
          <w:rFonts w:ascii="Times New Roman" w:hAnsi="Times New Roman" w:cs="Times New Roman"/>
          <w:sz w:val="24"/>
          <w:szCs w:val="24"/>
        </w:rPr>
      </w:pPr>
      <w:r w:rsidRPr="00371815">
        <w:rPr>
          <w:rFonts w:ascii="Times New Roman" w:hAnsi="Times New Roman" w:cs="Times New Roman"/>
          <w:sz w:val="24"/>
          <w:szCs w:val="24"/>
        </w:rPr>
        <w:t>Комитет по финансам;</w:t>
      </w:r>
    </w:p>
    <w:p w:rsidR="00371815" w:rsidRPr="00371815" w:rsidRDefault="00371815" w:rsidP="00371815">
      <w:pPr>
        <w:tabs>
          <w:tab w:val="left" w:pos="12090"/>
        </w:tabs>
        <w:spacing w:after="0" w:line="240" w:lineRule="auto"/>
        <w:ind w:firstLine="709"/>
        <w:jc w:val="both"/>
        <w:rPr>
          <w:rFonts w:ascii="Times New Roman" w:hAnsi="Times New Roman" w:cs="Times New Roman"/>
          <w:sz w:val="24"/>
          <w:szCs w:val="24"/>
        </w:rPr>
      </w:pPr>
      <w:r w:rsidRPr="00371815">
        <w:rPr>
          <w:rFonts w:ascii="Times New Roman" w:hAnsi="Times New Roman" w:cs="Times New Roman"/>
          <w:sz w:val="24"/>
          <w:szCs w:val="24"/>
        </w:rPr>
        <w:t>Комитет по управлению муниципальным имуществом и земельными ресурсами;</w:t>
      </w:r>
    </w:p>
    <w:p w:rsidR="00371815" w:rsidRPr="00371815" w:rsidRDefault="00371815" w:rsidP="00371815">
      <w:pPr>
        <w:tabs>
          <w:tab w:val="left" w:pos="12090"/>
        </w:tabs>
        <w:spacing w:after="0" w:line="240" w:lineRule="auto"/>
        <w:ind w:firstLine="709"/>
        <w:jc w:val="both"/>
        <w:rPr>
          <w:rFonts w:ascii="Times New Roman" w:hAnsi="Times New Roman" w:cs="Times New Roman"/>
          <w:sz w:val="24"/>
          <w:szCs w:val="24"/>
        </w:rPr>
      </w:pPr>
      <w:r w:rsidRPr="00371815">
        <w:rPr>
          <w:rFonts w:ascii="Times New Roman" w:hAnsi="Times New Roman" w:cs="Times New Roman"/>
          <w:sz w:val="24"/>
          <w:szCs w:val="24"/>
        </w:rPr>
        <w:t>Комитет образования;</w:t>
      </w:r>
    </w:p>
    <w:p w:rsidR="00371815" w:rsidRPr="00371815" w:rsidRDefault="00371815" w:rsidP="00371815">
      <w:pPr>
        <w:tabs>
          <w:tab w:val="left" w:pos="12090"/>
        </w:tabs>
        <w:spacing w:after="0" w:line="240" w:lineRule="auto"/>
        <w:ind w:firstLine="709"/>
        <w:jc w:val="both"/>
        <w:rPr>
          <w:rFonts w:ascii="Times New Roman" w:hAnsi="Times New Roman" w:cs="Times New Roman"/>
          <w:sz w:val="24"/>
          <w:szCs w:val="24"/>
        </w:rPr>
      </w:pPr>
      <w:r w:rsidRPr="00371815">
        <w:rPr>
          <w:rFonts w:ascii="Times New Roman" w:hAnsi="Times New Roman" w:cs="Times New Roman"/>
          <w:sz w:val="24"/>
          <w:szCs w:val="24"/>
        </w:rPr>
        <w:t>Комитет по делам  культуры, молодежи и спорта;</w:t>
      </w:r>
    </w:p>
    <w:p w:rsidR="00371815" w:rsidRPr="00371815" w:rsidRDefault="00371815" w:rsidP="00371815">
      <w:pPr>
        <w:tabs>
          <w:tab w:val="left" w:pos="12090"/>
        </w:tabs>
        <w:spacing w:after="0" w:line="240" w:lineRule="auto"/>
        <w:ind w:firstLine="709"/>
        <w:jc w:val="both"/>
        <w:rPr>
          <w:rFonts w:ascii="Times New Roman" w:hAnsi="Times New Roman" w:cs="Times New Roman"/>
          <w:sz w:val="24"/>
          <w:szCs w:val="24"/>
        </w:rPr>
      </w:pPr>
      <w:r w:rsidRPr="00371815">
        <w:rPr>
          <w:rFonts w:ascii="Times New Roman" w:hAnsi="Times New Roman" w:cs="Times New Roman"/>
          <w:sz w:val="24"/>
          <w:szCs w:val="24"/>
        </w:rPr>
        <w:t>Комитет по экономике и прогнозированию;</w:t>
      </w:r>
    </w:p>
    <w:p w:rsidR="00371815" w:rsidRPr="00371815" w:rsidRDefault="00371815" w:rsidP="00371815">
      <w:pPr>
        <w:tabs>
          <w:tab w:val="left" w:pos="12090"/>
        </w:tabs>
        <w:spacing w:after="0" w:line="240" w:lineRule="auto"/>
        <w:ind w:firstLine="709"/>
        <w:jc w:val="both"/>
        <w:rPr>
          <w:rFonts w:ascii="Times New Roman" w:hAnsi="Times New Roman" w:cs="Times New Roman"/>
          <w:sz w:val="24"/>
          <w:szCs w:val="24"/>
        </w:rPr>
      </w:pPr>
      <w:r w:rsidRPr="00371815">
        <w:rPr>
          <w:rFonts w:ascii="Times New Roman" w:hAnsi="Times New Roman" w:cs="Times New Roman"/>
          <w:sz w:val="24"/>
          <w:szCs w:val="24"/>
        </w:rPr>
        <w:t>Комитет АПК;</w:t>
      </w:r>
    </w:p>
    <w:p w:rsidR="00371815" w:rsidRPr="00371815" w:rsidRDefault="00371815" w:rsidP="00371815">
      <w:pPr>
        <w:tabs>
          <w:tab w:val="left" w:pos="12090"/>
        </w:tabs>
        <w:spacing w:after="0" w:line="240" w:lineRule="auto"/>
        <w:ind w:firstLine="709"/>
        <w:jc w:val="both"/>
        <w:rPr>
          <w:rFonts w:ascii="Times New Roman" w:hAnsi="Times New Roman" w:cs="Times New Roman"/>
          <w:sz w:val="24"/>
          <w:szCs w:val="24"/>
        </w:rPr>
      </w:pPr>
      <w:r w:rsidRPr="00371815">
        <w:rPr>
          <w:rFonts w:ascii="Times New Roman" w:hAnsi="Times New Roman" w:cs="Times New Roman"/>
          <w:sz w:val="24"/>
          <w:szCs w:val="24"/>
        </w:rPr>
        <w:t>Юридический отдел;</w:t>
      </w:r>
    </w:p>
    <w:p w:rsidR="00371815" w:rsidRPr="00371815" w:rsidRDefault="00371815" w:rsidP="00371815">
      <w:pPr>
        <w:tabs>
          <w:tab w:val="left" w:pos="12090"/>
        </w:tabs>
        <w:spacing w:after="0" w:line="240" w:lineRule="auto"/>
        <w:ind w:firstLine="709"/>
        <w:jc w:val="both"/>
        <w:rPr>
          <w:rFonts w:ascii="Times New Roman" w:hAnsi="Times New Roman" w:cs="Times New Roman"/>
          <w:sz w:val="24"/>
          <w:szCs w:val="24"/>
        </w:rPr>
      </w:pPr>
      <w:r w:rsidRPr="00371815">
        <w:rPr>
          <w:rFonts w:ascii="Times New Roman" w:hAnsi="Times New Roman" w:cs="Times New Roman"/>
          <w:sz w:val="24"/>
          <w:szCs w:val="24"/>
        </w:rPr>
        <w:t>Отдел по социальной политике;</w:t>
      </w:r>
    </w:p>
    <w:p w:rsidR="00371815" w:rsidRPr="00371815" w:rsidRDefault="00371815" w:rsidP="00371815">
      <w:pPr>
        <w:tabs>
          <w:tab w:val="left" w:pos="12090"/>
        </w:tabs>
        <w:spacing w:after="0" w:line="240" w:lineRule="auto"/>
        <w:ind w:firstLine="709"/>
        <w:jc w:val="both"/>
        <w:rPr>
          <w:rFonts w:ascii="Times New Roman" w:hAnsi="Times New Roman" w:cs="Times New Roman"/>
          <w:sz w:val="24"/>
          <w:szCs w:val="24"/>
        </w:rPr>
      </w:pPr>
      <w:r w:rsidRPr="00371815">
        <w:rPr>
          <w:rFonts w:ascii="Times New Roman" w:hAnsi="Times New Roman" w:cs="Times New Roman"/>
          <w:sz w:val="24"/>
          <w:szCs w:val="24"/>
        </w:rPr>
        <w:t>Организационный отдел;</w:t>
      </w:r>
    </w:p>
    <w:p w:rsidR="00371815" w:rsidRPr="00371815" w:rsidRDefault="00371815" w:rsidP="00371815">
      <w:pPr>
        <w:tabs>
          <w:tab w:val="left" w:pos="12090"/>
        </w:tabs>
        <w:spacing w:after="0" w:line="240" w:lineRule="auto"/>
        <w:ind w:firstLine="709"/>
        <w:jc w:val="both"/>
        <w:rPr>
          <w:rFonts w:ascii="Times New Roman" w:hAnsi="Times New Roman" w:cs="Times New Roman"/>
          <w:sz w:val="24"/>
          <w:szCs w:val="24"/>
        </w:rPr>
      </w:pPr>
      <w:r w:rsidRPr="00371815">
        <w:rPr>
          <w:rFonts w:ascii="Times New Roman" w:hAnsi="Times New Roman" w:cs="Times New Roman"/>
          <w:sz w:val="24"/>
          <w:szCs w:val="24"/>
        </w:rPr>
        <w:t>Сектор по делам архивов;</w:t>
      </w:r>
    </w:p>
    <w:p w:rsidR="00371815" w:rsidRPr="00371815" w:rsidRDefault="00371815" w:rsidP="00371815">
      <w:pPr>
        <w:tabs>
          <w:tab w:val="left" w:pos="12090"/>
        </w:tabs>
        <w:spacing w:after="0" w:line="240" w:lineRule="auto"/>
        <w:ind w:firstLine="709"/>
        <w:jc w:val="both"/>
        <w:rPr>
          <w:rFonts w:ascii="Times New Roman" w:hAnsi="Times New Roman" w:cs="Times New Roman"/>
          <w:sz w:val="24"/>
          <w:szCs w:val="24"/>
        </w:rPr>
      </w:pPr>
      <w:r w:rsidRPr="00371815">
        <w:rPr>
          <w:rFonts w:ascii="Times New Roman" w:hAnsi="Times New Roman" w:cs="Times New Roman"/>
          <w:sz w:val="24"/>
          <w:szCs w:val="24"/>
        </w:rPr>
        <w:t>Сектор по муниципальному контролю;</w:t>
      </w:r>
    </w:p>
    <w:p w:rsidR="00371815" w:rsidRPr="00371815" w:rsidRDefault="00371815" w:rsidP="00371815">
      <w:pPr>
        <w:tabs>
          <w:tab w:val="left" w:pos="12090"/>
        </w:tabs>
        <w:spacing w:after="0" w:line="240" w:lineRule="auto"/>
        <w:ind w:firstLine="709"/>
        <w:jc w:val="both"/>
        <w:rPr>
          <w:rFonts w:ascii="Times New Roman" w:hAnsi="Times New Roman" w:cs="Times New Roman"/>
          <w:sz w:val="24"/>
          <w:szCs w:val="24"/>
        </w:rPr>
      </w:pPr>
      <w:r w:rsidRPr="00371815">
        <w:rPr>
          <w:rFonts w:ascii="Times New Roman" w:hAnsi="Times New Roman" w:cs="Times New Roman"/>
          <w:sz w:val="24"/>
          <w:szCs w:val="24"/>
        </w:rPr>
        <w:t>Сектор по делам ГО и ЧС;</w:t>
      </w:r>
    </w:p>
    <w:p w:rsidR="00371815" w:rsidRPr="00371815" w:rsidRDefault="00371815" w:rsidP="00371815">
      <w:pPr>
        <w:tabs>
          <w:tab w:val="left" w:pos="12090"/>
        </w:tabs>
        <w:spacing w:after="0" w:line="240" w:lineRule="auto"/>
        <w:ind w:firstLine="709"/>
        <w:jc w:val="both"/>
        <w:rPr>
          <w:rFonts w:ascii="Times New Roman" w:hAnsi="Times New Roman" w:cs="Times New Roman"/>
          <w:sz w:val="24"/>
          <w:szCs w:val="24"/>
        </w:rPr>
      </w:pPr>
      <w:r w:rsidRPr="00371815">
        <w:rPr>
          <w:rFonts w:ascii="Times New Roman" w:hAnsi="Times New Roman" w:cs="Times New Roman"/>
          <w:sz w:val="24"/>
          <w:szCs w:val="24"/>
        </w:rPr>
        <w:t>Сектор по внутреннему муниципальному финансовому контролю;</w:t>
      </w:r>
    </w:p>
    <w:p w:rsidR="00371815" w:rsidRPr="00371815" w:rsidRDefault="00371815" w:rsidP="00371815">
      <w:pPr>
        <w:tabs>
          <w:tab w:val="left" w:pos="12090"/>
        </w:tabs>
        <w:spacing w:after="0" w:line="240" w:lineRule="auto"/>
        <w:ind w:firstLine="709"/>
        <w:jc w:val="both"/>
        <w:rPr>
          <w:rFonts w:ascii="Times New Roman" w:hAnsi="Times New Roman" w:cs="Times New Roman"/>
          <w:sz w:val="24"/>
          <w:szCs w:val="24"/>
        </w:rPr>
      </w:pPr>
      <w:r w:rsidRPr="00371815">
        <w:rPr>
          <w:rFonts w:ascii="Times New Roman" w:hAnsi="Times New Roman" w:cs="Times New Roman"/>
          <w:sz w:val="24"/>
          <w:szCs w:val="24"/>
        </w:rPr>
        <w:t>Режимно-секретное подразделение;</w:t>
      </w:r>
    </w:p>
    <w:p w:rsidR="00371815" w:rsidRPr="00371815" w:rsidRDefault="00371815" w:rsidP="00371815">
      <w:pPr>
        <w:tabs>
          <w:tab w:val="left" w:pos="12090"/>
        </w:tabs>
        <w:spacing w:after="0" w:line="240" w:lineRule="auto"/>
        <w:ind w:firstLine="709"/>
        <w:jc w:val="both"/>
        <w:rPr>
          <w:rFonts w:ascii="Times New Roman" w:hAnsi="Times New Roman" w:cs="Times New Roman"/>
          <w:sz w:val="24"/>
          <w:szCs w:val="24"/>
        </w:rPr>
      </w:pPr>
      <w:r w:rsidRPr="00371815">
        <w:rPr>
          <w:rFonts w:ascii="Times New Roman" w:hAnsi="Times New Roman" w:cs="Times New Roman"/>
          <w:sz w:val="24"/>
          <w:szCs w:val="24"/>
        </w:rPr>
        <w:t>Централизованная бухгалтерия.</w:t>
      </w:r>
    </w:p>
    <w:p w:rsidR="00371815" w:rsidRDefault="00371815" w:rsidP="00371815">
      <w:pPr>
        <w:spacing w:after="0" w:line="240" w:lineRule="auto"/>
        <w:ind w:firstLine="709"/>
        <w:jc w:val="both"/>
        <w:rPr>
          <w:rFonts w:ascii="Times New Roman" w:hAnsi="Times New Roman" w:cs="Times New Roman"/>
          <w:sz w:val="24"/>
          <w:szCs w:val="24"/>
        </w:rPr>
      </w:pPr>
    </w:p>
    <w:p w:rsidR="00005ADE" w:rsidRPr="00005ADE" w:rsidRDefault="00005ADE" w:rsidP="00005ADE">
      <w:pPr>
        <w:spacing w:after="0" w:line="240" w:lineRule="auto"/>
        <w:ind w:firstLine="709"/>
        <w:jc w:val="center"/>
        <w:rPr>
          <w:rFonts w:ascii="Times New Roman" w:hAnsi="Times New Roman"/>
          <w:b/>
          <w:sz w:val="28"/>
          <w:szCs w:val="28"/>
        </w:rPr>
      </w:pPr>
      <w:r w:rsidRPr="00005ADE">
        <w:rPr>
          <w:rFonts w:ascii="Times New Roman" w:hAnsi="Times New Roman"/>
          <w:b/>
          <w:sz w:val="28"/>
          <w:szCs w:val="28"/>
        </w:rPr>
        <w:t xml:space="preserve">СХЕМА СТРУКТУРЫ АДМИНИСТРАЦИИ ШАРЬИНСКОГО МУНИЦИПАЛЬНОГО ОКРУГА </w:t>
      </w:r>
    </w:p>
    <w:p w:rsidR="00005ADE" w:rsidRPr="00005ADE" w:rsidRDefault="00005ADE" w:rsidP="00005ADE">
      <w:pPr>
        <w:spacing w:after="0" w:line="240" w:lineRule="auto"/>
        <w:ind w:firstLine="709"/>
        <w:jc w:val="center"/>
        <w:rPr>
          <w:rFonts w:ascii="Times New Roman" w:hAnsi="Times New Roman"/>
          <w:b/>
          <w:sz w:val="28"/>
          <w:szCs w:val="28"/>
        </w:rPr>
      </w:pPr>
      <w:r w:rsidRPr="00005ADE">
        <w:rPr>
          <w:rFonts w:ascii="Times New Roman" w:hAnsi="Times New Roman"/>
          <w:b/>
          <w:sz w:val="28"/>
          <w:szCs w:val="28"/>
        </w:rPr>
        <w:t>КОСТРОМСКОЙ ОБЛАСТИ</w:t>
      </w:r>
    </w:p>
    <w:p w:rsidR="001E2DB0" w:rsidRPr="00371815" w:rsidRDefault="001E2DB0" w:rsidP="00371815">
      <w:pPr>
        <w:widowControl w:val="0"/>
        <w:spacing w:after="0" w:line="240" w:lineRule="auto"/>
        <w:ind w:firstLine="709"/>
        <w:jc w:val="both"/>
        <w:rPr>
          <w:rFonts w:ascii="Times New Roman" w:eastAsia="Times New Roman" w:hAnsi="Times New Roman" w:cs="Times New Roman"/>
          <w:sz w:val="24"/>
          <w:szCs w:val="24"/>
        </w:rPr>
      </w:pPr>
    </w:p>
    <w:tbl>
      <w:tblP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81"/>
        <w:gridCol w:w="2202"/>
        <w:gridCol w:w="2337"/>
        <w:gridCol w:w="2747"/>
      </w:tblGrid>
      <w:tr w:rsidR="00515B29" w:rsidRPr="00005ADE" w:rsidTr="00515B29">
        <w:trPr>
          <w:trHeight w:val="689"/>
        </w:trPr>
        <w:tc>
          <w:tcPr>
            <w:tcW w:w="0" w:type="auto"/>
            <w:gridSpan w:val="4"/>
          </w:tcPr>
          <w:p w:rsidR="00515B29" w:rsidRPr="00515B29" w:rsidRDefault="00515B29" w:rsidP="00515B29">
            <w:pPr>
              <w:spacing w:after="0" w:line="240" w:lineRule="auto"/>
              <w:jc w:val="center"/>
              <w:rPr>
                <w:rFonts w:ascii="Times New Roman" w:hAnsi="Times New Roman" w:cs="Times New Roman"/>
                <w:b/>
                <w:sz w:val="24"/>
                <w:szCs w:val="24"/>
              </w:rPr>
            </w:pPr>
            <w:r w:rsidRPr="00515B29">
              <w:rPr>
                <w:rFonts w:ascii="Times New Roman" w:hAnsi="Times New Roman" w:cs="Times New Roman"/>
                <w:b/>
                <w:sz w:val="24"/>
                <w:szCs w:val="24"/>
              </w:rPr>
              <w:t>ГЛАВА ШАРЬИНСКОГО МУНИЦИПАЛЬНОГО ОКРУГА</w:t>
            </w:r>
          </w:p>
        </w:tc>
      </w:tr>
      <w:tr w:rsidR="00005ADE" w:rsidRPr="00005ADE" w:rsidTr="00515B29">
        <w:trPr>
          <w:trHeight w:val="689"/>
        </w:trPr>
        <w:tc>
          <w:tcPr>
            <w:tcW w:w="0" w:type="auto"/>
          </w:tcPr>
          <w:p w:rsidR="00005ADE" w:rsidRPr="00005ADE" w:rsidRDefault="00005ADE" w:rsidP="00515B29">
            <w:pPr>
              <w:spacing w:after="0" w:line="240" w:lineRule="auto"/>
              <w:jc w:val="both"/>
              <w:rPr>
                <w:rFonts w:ascii="Times New Roman" w:hAnsi="Times New Roman" w:cs="Times New Roman"/>
                <w:sz w:val="24"/>
                <w:szCs w:val="24"/>
              </w:rPr>
            </w:pPr>
            <w:r w:rsidRPr="00005ADE">
              <w:rPr>
                <w:rFonts w:ascii="Times New Roman" w:hAnsi="Times New Roman" w:cs="Times New Roman"/>
                <w:sz w:val="24"/>
                <w:szCs w:val="24"/>
              </w:rPr>
              <w:t>Первый заместитель главы</w:t>
            </w:r>
          </w:p>
        </w:tc>
        <w:tc>
          <w:tcPr>
            <w:tcW w:w="0" w:type="auto"/>
          </w:tcPr>
          <w:p w:rsidR="00005ADE" w:rsidRPr="00005ADE" w:rsidRDefault="00005ADE" w:rsidP="00515B29">
            <w:pPr>
              <w:spacing w:after="0" w:line="240" w:lineRule="auto"/>
              <w:jc w:val="both"/>
              <w:rPr>
                <w:rFonts w:ascii="Times New Roman" w:hAnsi="Times New Roman" w:cs="Times New Roman"/>
                <w:sz w:val="24"/>
                <w:szCs w:val="24"/>
              </w:rPr>
            </w:pPr>
            <w:r w:rsidRPr="00005ADE">
              <w:rPr>
                <w:rFonts w:ascii="Times New Roman" w:hAnsi="Times New Roman" w:cs="Times New Roman"/>
                <w:sz w:val="24"/>
                <w:szCs w:val="24"/>
              </w:rPr>
              <w:t xml:space="preserve">Заместитель главы администрации </w:t>
            </w:r>
          </w:p>
        </w:tc>
        <w:tc>
          <w:tcPr>
            <w:tcW w:w="0" w:type="auto"/>
          </w:tcPr>
          <w:p w:rsidR="00005ADE" w:rsidRPr="00005ADE" w:rsidRDefault="00005ADE" w:rsidP="00515B29">
            <w:pPr>
              <w:spacing w:after="0" w:line="240" w:lineRule="auto"/>
              <w:jc w:val="both"/>
              <w:rPr>
                <w:rFonts w:ascii="Times New Roman" w:hAnsi="Times New Roman" w:cs="Times New Roman"/>
                <w:sz w:val="24"/>
                <w:szCs w:val="24"/>
              </w:rPr>
            </w:pPr>
            <w:r w:rsidRPr="00005ADE">
              <w:rPr>
                <w:rFonts w:ascii="Times New Roman" w:hAnsi="Times New Roman" w:cs="Times New Roman"/>
                <w:sz w:val="24"/>
                <w:szCs w:val="24"/>
              </w:rPr>
              <w:t>Управляющий делами главы администрации</w:t>
            </w:r>
          </w:p>
          <w:p w:rsidR="00005ADE" w:rsidRPr="00005ADE" w:rsidRDefault="00005ADE" w:rsidP="00515B29">
            <w:pPr>
              <w:spacing w:after="0" w:line="240" w:lineRule="auto"/>
              <w:jc w:val="both"/>
              <w:rPr>
                <w:rFonts w:ascii="Times New Roman" w:hAnsi="Times New Roman" w:cs="Times New Roman"/>
                <w:sz w:val="24"/>
                <w:szCs w:val="24"/>
              </w:rPr>
            </w:pPr>
          </w:p>
        </w:tc>
        <w:tc>
          <w:tcPr>
            <w:tcW w:w="0" w:type="auto"/>
          </w:tcPr>
          <w:p w:rsidR="00005ADE" w:rsidRPr="00005ADE" w:rsidRDefault="00005ADE" w:rsidP="00515B29">
            <w:pPr>
              <w:spacing w:after="0" w:line="240" w:lineRule="auto"/>
              <w:jc w:val="both"/>
              <w:rPr>
                <w:rFonts w:ascii="Times New Roman" w:hAnsi="Times New Roman" w:cs="Times New Roman"/>
                <w:sz w:val="24"/>
                <w:szCs w:val="24"/>
              </w:rPr>
            </w:pPr>
            <w:r w:rsidRPr="00005ADE">
              <w:rPr>
                <w:rFonts w:ascii="Times New Roman" w:hAnsi="Times New Roman" w:cs="Times New Roman"/>
                <w:sz w:val="24"/>
                <w:szCs w:val="24"/>
              </w:rPr>
              <w:t>Комитет по финансам</w:t>
            </w:r>
          </w:p>
          <w:p w:rsidR="00005ADE" w:rsidRPr="00005ADE" w:rsidRDefault="00005ADE" w:rsidP="00515B29">
            <w:pPr>
              <w:spacing w:after="0" w:line="240" w:lineRule="auto"/>
              <w:jc w:val="both"/>
              <w:rPr>
                <w:rFonts w:ascii="Times New Roman" w:hAnsi="Times New Roman" w:cs="Times New Roman"/>
                <w:sz w:val="24"/>
                <w:szCs w:val="24"/>
              </w:rPr>
            </w:pPr>
          </w:p>
        </w:tc>
      </w:tr>
      <w:tr w:rsidR="00005ADE" w:rsidRPr="00005ADE" w:rsidTr="00515B29">
        <w:trPr>
          <w:trHeight w:val="689"/>
        </w:trPr>
        <w:tc>
          <w:tcPr>
            <w:tcW w:w="0" w:type="auto"/>
          </w:tcPr>
          <w:p w:rsidR="00005ADE" w:rsidRDefault="00005ADE" w:rsidP="00515B29">
            <w:pPr>
              <w:spacing w:after="0" w:line="240" w:lineRule="auto"/>
              <w:jc w:val="both"/>
              <w:rPr>
                <w:rFonts w:ascii="Times New Roman" w:hAnsi="Times New Roman"/>
              </w:rPr>
            </w:pPr>
            <w:r>
              <w:rPr>
                <w:rFonts w:ascii="Times New Roman" w:hAnsi="Times New Roman"/>
              </w:rPr>
              <w:t>Комитет по управлению муниципальным имуществом и земельными ресурсами</w:t>
            </w:r>
          </w:p>
          <w:p w:rsidR="00005ADE" w:rsidRPr="00005ADE" w:rsidRDefault="00005ADE" w:rsidP="00515B29">
            <w:pPr>
              <w:spacing w:after="0" w:line="240" w:lineRule="auto"/>
              <w:jc w:val="both"/>
              <w:rPr>
                <w:rFonts w:ascii="Times New Roman" w:hAnsi="Times New Roman" w:cs="Times New Roman"/>
                <w:sz w:val="24"/>
                <w:szCs w:val="24"/>
              </w:rPr>
            </w:pPr>
          </w:p>
        </w:tc>
        <w:tc>
          <w:tcPr>
            <w:tcW w:w="0" w:type="auto"/>
          </w:tcPr>
          <w:p w:rsidR="00005ADE" w:rsidRDefault="00005ADE" w:rsidP="00515B29">
            <w:pPr>
              <w:spacing w:after="0" w:line="240" w:lineRule="auto"/>
              <w:jc w:val="both"/>
              <w:rPr>
                <w:rFonts w:ascii="Times New Roman" w:hAnsi="Times New Roman"/>
              </w:rPr>
            </w:pPr>
            <w:r>
              <w:rPr>
                <w:rFonts w:ascii="Times New Roman" w:hAnsi="Times New Roman"/>
              </w:rPr>
              <w:t xml:space="preserve">Комитет </w:t>
            </w:r>
          </w:p>
          <w:p w:rsidR="00005ADE" w:rsidRDefault="00005ADE" w:rsidP="00515B29">
            <w:pPr>
              <w:spacing w:after="0" w:line="240" w:lineRule="auto"/>
              <w:jc w:val="both"/>
              <w:rPr>
                <w:rFonts w:ascii="Times New Roman" w:hAnsi="Times New Roman"/>
              </w:rPr>
            </w:pPr>
            <w:r>
              <w:rPr>
                <w:rFonts w:ascii="Times New Roman" w:hAnsi="Times New Roman"/>
              </w:rPr>
              <w:t>образования</w:t>
            </w:r>
          </w:p>
          <w:p w:rsidR="00005ADE" w:rsidRPr="00005ADE" w:rsidRDefault="00005ADE" w:rsidP="00515B29">
            <w:pPr>
              <w:spacing w:after="0" w:line="240" w:lineRule="auto"/>
              <w:jc w:val="both"/>
              <w:rPr>
                <w:rFonts w:ascii="Times New Roman" w:hAnsi="Times New Roman" w:cs="Times New Roman"/>
                <w:sz w:val="24"/>
                <w:szCs w:val="24"/>
              </w:rPr>
            </w:pPr>
          </w:p>
        </w:tc>
        <w:tc>
          <w:tcPr>
            <w:tcW w:w="0" w:type="auto"/>
          </w:tcPr>
          <w:p w:rsidR="00005ADE" w:rsidRDefault="00005ADE" w:rsidP="00515B29">
            <w:pPr>
              <w:spacing w:after="0" w:line="240" w:lineRule="auto"/>
              <w:jc w:val="both"/>
              <w:rPr>
                <w:rFonts w:ascii="Times New Roman" w:hAnsi="Times New Roman"/>
              </w:rPr>
            </w:pPr>
            <w:r>
              <w:rPr>
                <w:rFonts w:ascii="Times New Roman" w:hAnsi="Times New Roman"/>
              </w:rPr>
              <w:t xml:space="preserve">Юридический </w:t>
            </w:r>
          </w:p>
          <w:p w:rsidR="00005ADE" w:rsidRDefault="00005ADE" w:rsidP="00515B29">
            <w:pPr>
              <w:spacing w:after="0" w:line="240" w:lineRule="auto"/>
              <w:jc w:val="both"/>
              <w:rPr>
                <w:rFonts w:ascii="Times New Roman" w:hAnsi="Times New Roman"/>
              </w:rPr>
            </w:pPr>
            <w:r>
              <w:rPr>
                <w:rFonts w:ascii="Times New Roman" w:hAnsi="Times New Roman"/>
              </w:rPr>
              <w:t>отдел</w:t>
            </w:r>
          </w:p>
          <w:p w:rsidR="00005ADE" w:rsidRPr="00005ADE" w:rsidRDefault="00005ADE" w:rsidP="00515B29">
            <w:pPr>
              <w:spacing w:after="0" w:line="240" w:lineRule="auto"/>
              <w:jc w:val="both"/>
              <w:rPr>
                <w:rFonts w:ascii="Times New Roman" w:hAnsi="Times New Roman" w:cs="Times New Roman"/>
                <w:sz w:val="24"/>
                <w:szCs w:val="24"/>
              </w:rPr>
            </w:pPr>
          </w:p>
        </w:tc>
        <w:tc>
          <w:tcPr>
            <w:tcW w:w="0" w:type="auto"/>
          </w:tcPr>
          <w:p w:rsidR="00005ADE" w:rsidRDefault="00005ADE" w:rsidP="00515B29">
            <w:pPr>
              <w:spacing w:after="0" w:line="240" w:lineRule="auto"/>
              <w:jc w:val="both"/>
              <w:rPr>
                <w:rFonts w:ascii="Times New Roman" w:hAnsi="Times New Roman"/>
              </w:rPr>
            </w:pPr>
            <w:r>
              <w:rPr>
                <w:rFonts w:ascii="Times New Roman" w:hAnsi="Times New Roman"/>
              </w:rPr>
              <w:t>Комитет агропромышленного  комплекса</w:t>
            </w:r>
          </w:p>
          <w:p w:rsidR="00005ADE" w:rsidRPr="00005ADE" w:rsidRDefault="00005ADE" w:rsidP="00515B29">
            <w:pPr>
              <w:spacing w:after="0" w:line="240" w:lineRule="auto"/>
              <w:jc w:val="both"/>
              <w:rPr>
                <w:rFonts w:ascii="Times New Roman" w:hAnsi="Times New Roman" w:cs="Times New Roman"/>
                <w:sz w:val="24"/>
                <w:szCs w:val="24"/>
              </w:rPr>
            </w:pPr>
          </w:p>
        </w:tc>
      </w:tr>
      <w:tr w:rsidR="00005ADE" w:rsidRPr="00005ADE" w:rsidTr="00515B29">
        <w:trPr>
          <w:trHeight w:val="689"/>
        </w:trPr>
        <w:tc>
          <w:tcPr>
            <w:tcW w:w="0" w:type="auto"/>
          </w:tcPr>
          <w:p w:rsidR="00005ADE" w:rsidRDefault="00005ADE" w:rsidP="00515B29">
            <w:pPr>
              <w:spacing w:after="0" w:line="240" w:lineRule="auto"/>
              <w:jc w:val="both"/>
              <w:rPr>
                <w:rFonts w:ascii="Times New Roman" w:hAnsi="Times New Roman"/>
              </w:rPr>
            </w:pPr>
            <w:r>
              <w:rPr>
                <w:rFonts w:ascii="Times New Roman" w:hAnsi="Times New Roman"/>
              </w:rPr>
              <w:lastRenderedPageBreak/>
              <w:t>Комитет  ЖКХ</w:t>
            </w:r>
          </w:p>
          <w:p w:rsidR="00005ADE" w:rsidRPr="00005ADE" w:rsidRDefault="00005ADE" w:rsidP="00515B29">
            <w:pPr>
              <w:spacing w:after="0" w:line="240" w:lineRule="auto"/>
              <w:jc w:val="both"/>
              <w:rPr>
                <w:rFonts w:ascii="Times New Roman" w:hAnsi="Times New Roman" w:cs="Times New Roman"/>
                <w:sz w:val="24"/>
                <w:szCs w:val="24"/>
              </w:rPr>
            </w:pPr>
          </w:p>
        </w:tc>
        <w:tc>
          <w:tcPr>
            <w:tcW w:w="0" w:type="auto"/>
          </w:tcPr>
          <w:p w:rsidR="00005ADE" w:rsidRDefault="00005ADE" w:rsidP="00515B29">
            <w:pPr>
              <w:spacing w:after="0" w:line="240" w:lineRule="auto"/>
              <w:jc w:val="both"/>
            </w:pPr>
            <w:r>
              <w:rPr>
                <w:rFonts w:ascii="Times New Roman" w:hAnsi="Times New Roman"/>
              </w:rPr>
              <w:t>Комитет по делам культуры, молодежи и</w:t>
            </w:r>
            <w:r>
              <w:t xml:space="preserve"> </w:t>
            </w:r>
            <w:r>
              <w:rPr>
                <w:rFonts w:ascii="Times New Roman" w:hAnsi="Times New Roman"/>
              </w:rPr>
              <w:t>спорта</w:t>
            </w:r>
          </w:p>
          <w:p w:rsidR="00005ADE" w:rsidRPr="00005ADE" w:rsidRDefault="00005ADE" w:rsidP="00515B29">
            <w:pPr>
              <w:spacing w:after="0" w:line="240" w:lineRule="auto"/>
              <w:jc w:val="both"/>
              <w:rPr>
                <w:rFonts w:ascii="Times New Roman" w:hAnsi="Times New Roman" w:cs="Times New Roman"/>
                <w:sz w:val="24"/>
                <w:szCs w:val="24"/>
              </w:rPr>
            </w:pPr>
          </w:p>
        </w:tc>
        <w:tc>
          <w:tcPr>
            <w:tcW w:w="0" w:type="auto"/>
          </w:tcPr>
          <w:p w:rsidR="00005ADE" w:rsidRDefault="00005ADE" w:rsidP="00515B29">
            <w:pPr>
              <w:spacing w:after="0" w:line="240" w:lineRule="auto"/>
              <w:jc w:val="both"/>
              <w:rPr>
                <w:rFonts w:ascii="Times New Roman" w:hAnsi="Times New Roman"/>
              </w:rPr>
            </w:pPr>
            <w:r>
              <w:rPr>
                <w:rFonts w:ascii="Times New Roman" w:hAnsi="Times New Roman"/>
              </w:rPr>
              <w:t>Организационный отдел</w:t>
            </w:r>
          </w:p>
          <w:p w:rsidR="00005ADE" w:rsidRPr="00005ADE" w:rsidRDefault="00005ADE" w:rsidP="00515B29">
            <w:pPr>
              <w:spacing w:after="0" w:line="240" w:lineRule="auto"/>
              <w:jc w:val="both"/>
              <w:rPr>
                <w:rFonts w:ascii="Times New Roman" w:hAnsi="Times New Roman" w:cs="Times New Roman"/>
                <w:sz w:val="24"/>
                <w:szCs w:val="24"/>
              </w:rPr>
            </w:pPr>
          </w:p>
        </w:tc>
        <w:tc>
          <w:tcPr>
            <w:tcW w:w="0" w:type="auto"/>
          </w:tcPr>
          <w:p w:rsidR="00515B29" w:rsidRDefault="00515B29" w:rsidP="00515B29">
            <w:pPr>
              <w:spacing w:after="0" w:line="240" w:lineRule="auto"/>
              <w:jc w:val="both"/>
              <w:rPr>
                <w:rFonts w:ascii="Times New Roman" w:hAnsi="Times New Roman"/>
              </w:rPr>
            </w:pPr>
            <w:r>
              <w:rPr>
                <w:rFonts w:ascii="Times New Roman" w:hAnsi="Times New Roman"/>
              </w:rPr>
              <w:t>Сектор по внутреннему муниципальному  финансовому контролю</w:t>
            </w:r>
          </w:p>
          <w:p w:rsidR="00005ADE" w:rsidRPr="00005ADE" w:rsidRDefault="00005ADE" w:rsidP="00515B29">
            <w:pPr>
              <w:spacing w:after="0" w:line="240" w:lineRule="auto"/>
              <w:jc w:val="both"/>
              <w:rPr>
                <w:rFonts w:ascii="Times New Roman" w:hAnsi="Times New Roman" w:cs="Times New Roman"/>
                <w:sz w:val="24"/>
                <w:szCs w:val="24"/>
              </w:rPr>
            </w:pPr>
          </w:p>
        </w:tc>
      </w:tr>
      <w:tr w:rsidR="00005ADE" w:rsidRPr="00005ADE" w:rsidTr="00515B29">
        <w:trPr>
          <w:trHeight w:val="529"/>
        </w:trPr>
        <w:tc>
          <w:tcPr>
            <w:tcW w:w="0" w:type="auto"/>
          </w:tcPr>
          <w:p w:rsidR="00005ADE" w:rsidRDefault="00005ADE" w:rsidP="00515B29">
            <w:pPr>
              <w:spacing w:after="0" w:line="240" w:lineRule="auto"/>
              <w:jc w:val="both"/>
              <w:rPr>
                <w:rFonts w:ascii="Times New Roman" w:hAnsi="Times New Roman"/>
              </w:rPr>
            </w:pPr>
            <w:r>
              <w:rPr>
                <w:rFonts w:ascii="Times New Roman" w:hAnsi="Times New Roman"/>
              </w:rPr>
              <w:t xml:space="preserve">Комитет  по экономике </w:t>
            </w:r>
          </w:p>
          <w:p w:rsidR="00005ADE" w:rsidRDefault="00005ADE" w:rsidP="00515B29">
            <w:pPr>
              <w:spacing w:after="0" w:line="240" w:lineRule="auto"/>
              <w:jc w:val="both"/>
              <w:rPr>
                <w:rFonts w:ascii="Times New Roman" w:hAnsi="Times New Roman"/>
              </w:rPr>
            </w:pPr>
            <w:r>
              <w:rPr>
                <w:rFonts w:ascii="Times New Roman" w:hAnsi="Times New Roman"/>
              </w:rPr>
              <w:t>и прогнозированию</w:t>
            </w:r>
          </w:p>
          <w:p w:rsidR="00005ADE" w:rsidRPr="00005ADE" w:rsidRDefault="00005ADE" w:rsidP="00515B29">
            <w:pPr>
              <w:spacing w:after="0" w:line="240" w:lineRule="auto"/>
              <w:jc w:val="both"/>
              <w:rPr>
                <w:rFonts w:ascii="Times New Roman" w:hAnsi="Times New Roman" w:cs="Times New Roman"/>
                <w:sz w:val="24"/>
                <w:szCs w:val="24"/>
              </w:rPr>
            </w:pPr>
          </w:p>
        </w:tc>
        <w:tc>
          <w:tcPr>
            <w:tcW w:w="0" w:type="auto"/>
          </w:tcPr>
          <w:p w:rsidR="00005ADE" w:rsidRDefault="00005ADE" w:rsidP="00515B29">
            <w:pPr>
              <w:spacing w:after="0" w:line="240" w:lineRule="auto"/>
              <w:jc w:val="both"/>
              <w:rPr>
                <w:rFonts w:ascii="Times New Roman" w:hAnsi="Times New Roman"/>
              </w:rPr>
            </w:pPr>
            <w:r>
              <w:rPr>
                <w:rFonts w:ascii="Times New Roman" w:hAnsi="Times New Roman"/>
              </w:rPr>
              <w:t>Отдел по социальной политике</w:t>
            </w:r>
          </w:p>
          <w:p w:rsidR="00005ADE" w:rsidRPr="00005ADE" w:rsidRDefault="00005ADE" w:rsidP="00515B29">
            <w:pPr>
              <w:spacing w:after="0" w:line="240" w:lineRule="auto"/>
              <w:jc w:val="both"/>
              <w:rPr>
                <w:rFonts w:ascii="Times New Roman" w:hAnsi="Times New Roman" w:cs="Times New Roman"/>
                <w:sz w:val="24"/>
                <w:szCs w:val="24"/>
              </w:rPr>
            </w:pPr>
          </w:p>
        </w:tc>
        <w:tc>
          <w:tcPr>
            <w:tcW w:w="0" w:type="auto"/>
          </w:tcPr>
          <w:p w:rsidR="00005ADE" w:rsidRDefault="00005ADE" w:rsidP="00515B29">
            <w:pPr>
              <w:spacing w:after="0" w:line="240" w:lineRule="auto"/>
              <w:jc w:val="both"/>
              <w:rPr>
                <w:rFonts w:ascii="Times New Roman" w:hAnsi="Times New Roman"/>
              </w:rPr>
            </w:pPr>
            <w:r>
              <w:rPr>
                <w:rFonts w:ascii="Times New Roman" w:hAnsi="Times New Roman"/>
              </w:rPr>
              <w:t>Сектор по делам архивов</w:t>
            </w:r>
          </w:p>
          <w:p w:rsidR="00005ADE" w:rsidRPr="00005ADE" w:rsidRDefault="00005ADE" w:rsidP="00515B29">
            <w:pPr>
              <w:spacing w:after="0" w:line="240" w:lineRule="auto"/>
              <w:jc w:val="both"/>
              <w:rPr>
                <w:rFonts w:ascii="Times New Roman" w:hAnsi="Times New Roman" w:cs="Times New Roman"/>
                <w:sz w:val="24"/>
                <w:szCs w:val="24"/>
              </w:rPr>
            </w:pPr>
          </w:p>
        </w:tc>
        <w:tc>
          <w:tcPr>
            <w:tcW w:w="0" w:type="auto"/>
          </w:tcPr>
          <w:p w:rsidR="00515B29" w:rsidRDefault="00515B29" w:rsidP="00515B29">
            <w:pPr>
              <w:spacing w:after="0" w:line="240" w:lineRule="auto"/>
              <w:jc w:val="both"/>
              <w:rPr>
                <w:rFonts w:ascii="Times New Roman" w:hAnsi="Times New Roman"/>
              </w:rPr>
            </w:pPr>
            <w:r>
              <w:rPr>
                <w:rFonts w:ascii="Times New Roman" w:hAnsi="Times New Roman"/>
              </w:rPr>
              <w:t>Режимно-секретное подразделение</w:t>
            </w:r>
          </w:p>
          <w:p w:rsidR="00005ADE" w:rsidRPr="00005ADE" w:rsidRDefault="00005ADE" w:rsidP="00515B29">
            <w:pPr>
              <w:spacing w:after="0" w:line="240" w:lineRule="auto"/>
              <w:jc w:val="both"/>
              <w:rPr>
                <w:rFonts w:ascii="Times New Roman" w:hAnsi="Times New Roman" w:cs="Times New Roman"/>
                <w:sz w:val="24"/>
                <w:szCs w:val="24"/>
              </w:rPr>
            </w:pPr>
          </w:p>
        </w:tc>
      </w:tr>
      <w:tr w:rsidR="00005ADE" w:rsidRPr="00005ADE" w:rsidTr="00515B29">
        <w:trPr>
          <w:trHeight w:val="519"/>
        </w:trPr>
        <w:tc>
          <w:tcPr>
            <w:tcW w:w="0" w:type="auto"/>
          </w:tcPr>
          <w:p w:rsidR="00005ADE" w:rsidRDefault="00005ADE" w:rsidP="00515B29">
            <w:pPr>
              <w:spacing w:after="0" w:line="240" w:lineRule="auto"/>
              <w:jc w:val="both"/>
              <w:rPr>
                <w:rFonts w:ascii="Times New Roman" w:hAnsi="Times New Roman"/>
              </w:rPr>
            </w:pPr>
            <w:r>
              <w:rPr>
                <w:rFonts w:ascii="Times New Roman" w:hAnsi="Times New Roman"/>
              </w:rPr>
              <w:t>Сектор по муниципальному контролю</w:t>
            </w:r>
          </w:p>
          <w:p w:rsidR="00005ADE" w:rsidRPr="00005ADE" w:rsidRDefault="00005ADE" w:rsidP="00515B29">
            <w:pPr>
              <w:spacing w:after="0" w:line="240" w:lineRule="auto"/>
              <w:jc w:val="both"/>
              <w:rPr>
                <w:rFonts w:ascii="Times New Roman" w:hAnsi="Times New Roman" w:cs="Times New Roman"/>
                <w:sz w:val="24"/>
                <w:szCs w:val="24"/>
              </w:rPr>
            </w:pPr>
          </w:p>
        </w:tc>
        <w:tc>
          <w:tcPr>
            <w:tcW w:w="0" w:type="auto"/>
          </w:tcPr>
          <w:p w:rsidR="00005ADE" w:rsidRPr="00005ADE" w:rsidRDefault="00005ADE" w:rsidP="00515B29">
            <w:pPr>
              <w:spacing w:after="0" w:line="240" w:lineRule="auto"/>
              <w:jc w:val="both"/>
              <w:rPr>
                <w:rFonts w:ascii="Times New Roman" w:hAnsi="Times New Roman" w:cs="Times New Roman"/>
                <w:sz w:val="24"/>
                <w:szCs w:val="24"/>
              </w:rPr>
            </w:pPr>
          </w:p>
        </w:tc>
        <w:tc>
          <w:tcPr>
            <w:tcW w:w="0" w:type="auto"/>
          </w:tcPr>
          <w:p w:rsidR="00005ADE" w:rsidRDefault="00005ADE" w:rsidP="00515B29">
            <w:pPr>
              <w:spacing w:after="0" w:line="240" w:lineRule="auto"/>
              <w:jc w:val="both"/>
              <w:rPr>
                <w:rFonts w:ascii="Times New Roman" w:hAnsi="Times New Roman"/>
              </w:rPr>
            </w:pPr>
            <w:r>
              <w:rPr>
                <w:rFonts w:ascii="Times New Roman" w:hAnsi="Times New Roman"/>
              </w:rPr>
              <w:t>Централизованная бухгалтерия</w:t>
            </w:r>
          </w:p>
          <w:p w:rsidR="00005ADE" w:rsidRPr="00005ADE" w:rsidRDefault="00005ADE" w:rsidP="00515B29">
            <w:pPr>
              <w:spacing w:after="0" w:line="240" w:lineRule="auto"/>
              <w:jc w:val="both"/>
              <w:rPr>
                <w:rFonts w:ascii="Times New Roman" w:hAnsi="Times New Roman" w:cs="Times New Roman"/>
                <w:sz w:val="24"/>
                <w:szCs w:val="24"/>
              </w:rPr>
            </w:pPr>
          </w:p>
        </w:tc>
        <w:tc>
          <w:tcPr>
            <w:tcW w:w="0" w:type="auto"/>
          </w:tcPr>
          <w:p w:rsidR="00515B29" w:rsidRDefault="00515B29" w:rsidP="00515B29">
            <w:pPr>
              <w:spacing w:after="0" w:line="240" w:lineRule="auto"/>
              <w:jc w:val="both"/>
              <w:rPr>
                <w:rFonts w:ascii="Times New Roman" w:hAnsi="Times New Roman"/>
              </w:rPr>
            </w:pPr>
            <w:r>
              <w:rPr>
                <w:rFonts w:ascii="Times New Roman" w:hAnsi="Times New Roman"/>
              </w:rPr>
              <w:t>Сектор по делам ГО и ЧС</w:t>
            </w:r>
          </w:p>
          <w:p w:rsidR="00005ADE" w:rsidRPr="00005ADE" w:rsidRDefault="00005ADE" w:rsidP="00515B29">
            <w:pPr>
              <w:spacing w:after="0" w:line="240" w:lineRule="auto"/>
              <w:jc w:val="both"/>
              <w:rPr>
                <w:rFonts w:ascii="Times New Roman" w:hAnsi="Times New Roman" w:cs="Times New Roman"/>
                <w:sz w:val="24"/>
                <w:szCs w:val="24"/>
              </w:rPr>
            </w:pPr>
          </w:p>
        </w:tc>
      </w:tr>
    </w:tbl>
    <w:p w:rsidR="001E2DB0" w:rsidRDefault="001E2DB0" w:rsidP="007D7A98">
      <w:pPr>
        <w:widowControl w:val="0"/>
        <w:spacing w:after="0" w:line="240" w:lineRule="auto"/>
        <w:ind w:firstLine="709"/>
        <w:jc w:val="both"/>
        <w:rPr>
          <w:rFonts w:ascii="Times New Roman" w:eastAsia="Times New Roman" w:hAnsi="Times New Roman" w:cs="Times New Roman"/>
          <w:sz w:val="24"/>
          <w:szCs w:val="24"/>
        </w:rPr>
      </w:pPr>
    </w:p>
    <w:p w:rsidR="00515B29" w:rsidRDefault="00515B29" w:rsidP="007D7A98">
      <w:pPr>
        <w:widowControl w:val="0"/>
        <w:spacing w:after="0" w:line="240" w:lineRule="auto"/>
        <w:ind w:firstLine="709"/>
        <w:jc w:val="both"/>
        <w:rPr>
          <w:rFonts w:ascii="Times New Roman" w:eastAsia="Times New Roman" w:hAnsi="Times New Roman" w:cs="Times New Roman"/>
          <w:sz w:val="24"/>
          <w:szCs w:val="24"/>
        </w:rPr>
      </w:pPr>
    </w:p>
    <w:p w:rsidR="00515B29" w:rsidRPr="00515B29" w:rsidRDefault="00515B29" w:rsidP="00515B29">
      <w:pPr>
        <w:widowControl w:val="0"/>
        <w:spacing w:after="0" w:line="240" w:lineRule="auto"/>
        <w:ind w:firstLine="709"/>
        <w:jc w:val="both"/>
        <w:rPr>
          <w:rFonts w:ascii="Times New Roman" w:eastAsia="Times New Roman" w:hAnsi="Times New Roman" w:cs="Times New Roman"/>
          <w:sz w:val="24"/>
          <w:szCs w:val="24"/>
        </w:rPr>
      </w:pPr>
    </w:p>
    <w:p w:rsidR="00515B29" w:rsidRPr="00515B29" w:rsidRDefault="00515B29" w:rsidP="00515B29">
      <w:pPr>
        <w:pStyle w:val="Heading10"/>
        <w:keepNext w:val="0"/>
        <w:widowControl w:val="0"/>
        <w:spacing w:line="240" w:lineRule="auto"/>
        <w:ind w:left="0" w:firstLine="709"/>
        <w:outlineLvl w:val="9"/>
        <w:rPr>
          <w:rFonts w:ascii="Times New Roman" w:hAnsi="Times New Roman" w:cs="Times New Roman"/>
          <w:b/>
          <w:sz w:val="24"/>
          <w:szCs w:val="24"/>
        </w:rPr>
      </w:pPr>
      <w:r w:rsidRPr="00515B29">
        <w:rPr>
          <w:rFonts w:ascii="Times New Roman" w:hAnsi="Times New Roman" w:cs="Times New Roman"/>
          <w:b/>
          <w:sz w:val="24"/>
          <w:szCs w:val="24"/>
        </w:rPr>
        <w:t>ДУМА</w:t>
      </w:r>
    </w:p>
    <w:p w:rsidR="00515B29" w:rsidRPr="00515B29" w:rsidRDefault="00515B29" w:rsidP="00515B29">
      <w:pPr>
        <w:pStyle w:val="Heading10"/>
        <w:keepNext w:val="0"/>
        <w:widowControl w:val="0"/>
        <w:spacing w:line="240" w:lineRule="auto"/>
        <w:ind w:left="0" w:firstLine="709"/>
        <w:outlineLvl w:val="9"/>
        <w:rPr>
          <w:rFonts w:ascii="Times New Roman" w:hAnsi="Times New Roman" w:cs="Times New Roman"/>
          <w:b/>
          <w:sz w:val="24"/>
          <w:szCs w:val="24"/>
        </w:rPr>
      </w:pPr>
      <w:r w:rsidRPr="00515B29">
        <w:rPr>
          <w:rFonts w:ascii="Times New Roman" w:hAnsi="Times New Roman" w:cs="Times New Roman"/>
          <w:b/>
          <w:sz w:val="24"/>
          <w:szCs w:val="24"/>
        </w:rPr>
        <w:t>ШАРЬИНСКОГО МУНИЦИПАЛЬНОГО ОКРУГА</w:t>
      </w:r>
    </w:p>
    <w:p w:rsidR="00515B29" w:rsidRPr="00515B29" w:rsidRDefault="00515B29" w:rsidP="00515B29">
      <w:pPr>
        <w:pStyle w:val="Heading10"/>
        <w:keepNext w:val="0"/>
        <w:widowControl w:val="0"/>
        <w:spacing w:line="240" w:lineRule="auto"/>
        <w:ind w:left="0" w:firstLine="709"/>
        <w:outlineLvl w:val="9"/>
        <w:rPr>
          <w:rFonts w:ascii="Times New Roman" w:hAnsi="Times New Roman" w:cs="Times New Roman"/>
          <w:b/>
          <w:sz w:val="24"/>
          <w:szCs w:val="24"/>
        </w:rPr>
      </w:pPr>
      <w:r w:rsidRPr="00515B29">
        <w:rPr>
          <w:rFonts w:ascii="Times New Roman" w:hAnsi="Times New Roman" w:cs="Times New Roman"/>
          <w:b/>
          <w:sz w:val="24"/>
          <w:szCs w:val="24"/>
        </w:rPr>
        <w:t>КОСТРОМСКОЙОБЛАСТИ</w:t>
      </w:r>
    </w:p>
    <w:p w:rsidR="00515B29" w:rsidRPr="00515B29" w:rsidRDefault="00515B29" w:rsidP="00515B29">
      <w:pPr>
        <w:spacing w:after="0" w:line="240" w:lineRule="auto"/>
        <w:ind w:firstLine="709"/>
        <w:jc w:val="center"/>
        <w:rPr>
          <w:rFonts w:ascii="Times New Roman" w:hAnsi="Times New Roman" w:cs="Times New Roman"/>
          <w:b/>
          <w:sz w:val="24"/>
          <w:szCs w:val="24"/>
        </w:rPr>
      </w:pPr>
      <w:r w:rsidRPr="00515B29">
        <w:rPr>
          <w:rFonts w:ascii="Times New Roman" w:hAnsi="Times New Roman" w:cs="Times New Roman"/>
          <w:b/>
          <w:sz w:val="24"/>
          <w:szCs w:val="24"/>
        </w:rPr>
        <w:t>ПЕРВОГО СОЗЫВА</w:t>
      </w:r>
    </w:p>
    <w:p w:rsidR="00515B29" w:rsidRPr="00515B29" w:rsidRDefault="00515B29" w:rsidP="00515B29">
      <w:pPr>
        <w:spacing w:after="0" w:line="240" w:lineRule="auto"/>
        <w:ind w:firstLine="709"/>
        <w:jc w:val="center"/>
        <w:rPr>
          <w:rFonts w:ascii="Times New Roman" w:hAnsi="Times New Roman" w:cs="Times New Roman"/>
          <w:b/>
          <w:sz w:val="24"/>
          <w:szCs w:val="24"/>
        </w:rPr>
      </w:pPr>
    </w:p>
    <w:p w:rsidR="00515B29" w:rsidRPr="00515B29" w:rsidRDefault="00515B29" w:rsidP="00515B29">
      <w:pPr>
        <w:spacing w:after="0" w:line="240" w:lineRule="auto"/>
        <w:ind w:firstLine="709"/>
        <w:jc w:val="center"/>
        <w:rPr>
          <w:rFonts w:ascii="Times New Roman" w:hAnsi="Times New Roman" w:cs="Times New Roman"/>
          <w:b/>
          <w:sz w:val="24"/>
          <w:szCs w:val="24"/>
        </w:rPr>
      </w:pPr>
      <w:r w:rsidRPr="00515B29">
        <w:rPr>
          <w:rFonts w:ascii="Times New Roman" w:hAnsi="Times New Roman" w:cs="Times New Roman"/>
          <w:b/>
          <w:sz w:val="24"/>
          <w:szCs w:val="24"/>
        </w:rPr>
        <w:t>РЕШЕНИЕ</w:t>
      </w:r>
    </w:p>
    <w:p w:rsidR="00515B29" w:rsidRPr="00515B29" w:rsidRDefault="00515B29" w:rsidP="00515B29">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от «12» декабря 2025 года</w:t>
      </w:r>
      <w:r w:rsidRPr="00515B29">
        <w:rPr>
          <w:rFonts w:ascii="Times New Roman" w:hAnsi="Times New Roman" w:cs="Times New Roman"/>
          <w:b/>
          <w:sz w:val="24"/>
          <w:szCs w:val="24"/>
        </w:rPr>
        <w:t xml:space="preserve"> № 68</w:t>
      </w:r>
    </w:p>
    <w:p w:rsidR="00515B29" w:rsidRPr="00515B29" w:rsidRDefault="00515B29" w:rsidP="00515B29">
      <w:pPr>
        <w:pStyle w:val="a3"/>
        <w:ind w:firstLine="709"/>
        <w:rPr>
          <w:rStyle w:val="17"/>
          <w:color w:val="000000"/>
          <w:sz w:val="24"/>
          <w:szCs w:val="24"/>
        </w:rPr>
      </w:pPr>
    </w:p>
    <w:p w:rsidR="00515B29" w:rsidRPr="00515B29" w:rsidRDefault="00515B29" w:rsidP="00515B29">
      <w:pPr>
        <w:spacing w:after="0" w:line="240" w:lineRule="auto"/>
        <w:ind w:firstLine="709"/>
        <w:jc w:val="center"/>
        <w:rPr>
          <w:rFonts w:ascii="Times New Roman" w:hAnsi="Times New Roman" w:cs="Times New Roman"/>
          <w:b/>
          <w:sz w:val="24"/>
          <w:szCs w:val="24"/>
        </w:rPr>
      </w:pPr>
      <w:r w:rsidRPr="00515B29">
        <w:rPr>
          <w:rFonts w:ascii="Times New Roman" w:hAnsi="Times New Roman" w:cs="Times New Roman"/>
          <w:b/>
          <w:sz w:val="24"/>
          <w:szCs w:val="24"/>
        </w:rPr>
        <w:t>Об утверждении реестра должностей муниципальной службы в Шарьинском муниципальном округе Костромской области</w:t>
      </w:r>
    </w:p>
    <w:p w:rsidR="00515B29" w:rsidRPr="00515B29" w:rsidRDefault="00515B29" w:rsidP="00515B29">
      <w:pPr>
        <w:pStyle w:val="a3"/>
        <w:ind w:firstLine="709"/>
        <w:jc w:val="both"/>
        <w:rPr>
          <w:rStyle w:val="17"/>
          <w:color w:val="000000"/>
          <w:sz w:val="24"/>
          <w:szCs w:val="24"/>
        </w:rPr>
      </w:pPr>
    </w:p>
    <w:p w:rsidR="00515B29" w:rsidRPr="00515B29" w:rsidRDefault="00515B29" w:rsidP="00515B29">
      <w:pPr>
        <w:pStyle w:val="a3"/>
        <w:ind w:firstLine="709"/>
        <w:jc w:val="both"/>
        <w:rPr>
          <w:rStyle w:val="17"/>
          <w:b w:val="0"/>
          <w:color w:val="000000"/>
          <w:sz w:val="24"/>
          <w:szCs w:val="24"/>
        </w:rPr>
      </w:pPr>
      <w:proofErr w:type="gramStart"/>
      <w:r w:rsidRPr="00515B29">
        <w:rPr>
          <w:b w:val="0"/>
          <w:sz w:val="24"/>
          <w:szCs w:val="24"/>
          <w:lang w:eastAsia="ru-RU"/>
        </w:rPr>
        <w:t xml:space="preserve">В соответствии с Федеральными законами </w:t>
      </w:r>
      <w:r w:rsidRPr="00515B29">
        <w:rPr>
          <w:b w:val="0"/>
          <w:sz w:val="24"/>
          <w:szCs w:val="24"/>
        </w:rPr>
        <w:t>от 20 марта 2025 г. №33-ФЗ «Об общих принципах организации местного самоуправления в единой системе публичной власти»</w:t>
      </w:r>
      <w:r w:rsidRPr="00515B29">
        <w:rPr>
          <w:b w:val="0"/>
          <w:sz w:val="24"/>
          <w:szCs w:val="24"/>
          <w:lang w:eastAsia="ru-RU"/>
        </w:rPr>
        <w:t>, от 02.03.2007 № 25-ФЗ «О муниципальной службе в Российской Федерации», Законами Костромской области от 09.11.2007 № 210-4-ЗКО «О муниципальной службе в Костромской области», от 29.11.2007 № 227-4-ЗКО «О Реестре должностей муниципальной службы в Костромской области»</w:t>
      </w:r>
      <w:r w:rsidRPr="00515B29">
        <w:rPr>
          <w:rStyle w:val="17"/>
          <w:b w:val="0"/>
          <w:color w:val="000000"/>
          <w:sz w:val="24"/>
          <w:szCs w:val="24"/>
        </w:rPr>
        <w:t xml:space="preserve">, Дума Шарьинского муниципального округа Костромской области </w:t>
      </w:r>
      <w:proofErr w:type="gramEnd"/>
    </w:p>
    <w:p w:rsidR="00515B29" w:rsidRPr="00515B29" w:rsidRDefault="00515B29" w:rsidP="00515B29">
      <w:pPr>
        <w:pStyle w:val="a3"/>
        <w:ind w:firstLine="709"/>
        <w:jc w:val="both"/>
        <w:rPr>
          <w:rStyle w:val="17"/>
          <w:color w:val="000000"/>
          <w:sz w:val="24"/>
          <w:szCs w:val="24"/>
        </w:rPr>
      </w:pPr>
    </w:p>
    <w:p w:rsidR="00515B29" w:rsidRPr="00515B29" w:rsidRDefault="00515B29" w:rsidP="00515B29">
      <w:pPr>
        <w:pStyle w:val="a3"/>
        <w:ind w:firstLine="709"/>
        <w:rPr>
          <w:rStyle w:val="17"/>
          <w:color w:val="000000"/>
          <w:sz w:val="24"/>
          <w:szCs w:val="24"/>
        </w:rPr>
      </w:pPr>
      <w:r w:rsidRPr="00515B29">
        <w:rPr>
          <w:rStyle w:val="17"/>
          <w:color w:val="000000"/>
          <w:sz w:val="24"/>
          <w:szCs w:val="24"/>
        </w:rPr>
        <w:t>РЕШИЛА:</w:t>
      </w:r>
    </w:p>
    <w:p w:rsidR="00515B29" w:rsidRPr="00515B29" w:rsidRDefault="00515B29" w:rsidP="00515B29">
      <w:pPr>
        <w:pStyle w:val="a3"/>
        <w:ind w:firstLine="709"/>
        <w:jc w:val="both"/>
        <w:rPr>
          <w:sz w:val="24"/>
          <w:szCs w:val="24"/>
        </w:rPr>
      </w:pPr>
    </w:p>
    <w:p w:rsidR="00515B29" w:rsidRPr="00515B29" w:rsidRDefault="00515B29" w:rsidP="00515B29">
      <w:pPr>
        <w:spacing w:after="0" w:line="240" w:lineRule="auto"/>
        <w:ind w:firstLine="709"/>
        <w:jc w:val="both"/>
        <w:rPr>
          <w:rFonts w:ascii="Times New Roman" w:eastAsia="Times New Roman" w:hAnsi="Times New Roman" w:cs="Times New Roman"/>
          <w:sz w:val="24"/>
          <w:szCs w:val="24"/>
        </w:rPr>
      </w:pPr>
      <w:r w:rsidRPr="00515B29">
        <w:rPr>
          <w:rFonts w:ascii="Times New Roman" w:hAnsi="Times New Roman" w:cs="Times New Roman"/>
          <w:sz w:val="24"/>
          <w:szCs w:val="24"/>
        </w:rPr>
        <w:t xml:space="preserve">1. </w:t>
      </w:r>
      <w:r w:rsidRPr="00515B29">
        <w:rPr>
          <w:rFonts w:ascii="Times New Roman" w:eastAsia="Times New Roman" w:hAnsi="Times New Roman" w:cs="Times New Roman"/>
          <w:sz w:val="24"/>
          <w:szCs w:val="24"/>
        </w:rPr>
        <w:t xml:space="preserve">Утвердить Реестр должностей муниципальной службы в Шарьинском муниципальном округе </w:t>
      </w:r>
      <w:r w:rsidRPr="00515B29">
        <w:rPr>
          <w:rFonts w:ascii="Times New Roman" w:hAnsi="Times New Roman" w:cs="Times New Roman"/>
          <w:sz w:val="24"/>
          <w:szCs w:val="24"/>
        </w:rPr>
        <w:t>Костромской области (Приложение)</w:t>
      </w:r>
      <w:r w:rsidRPr="00515B29">
        <w:rPr>
          <w:rFonts w:ascii="Times New Roman" w:eastAsia="Times New Roman" w:hAnsi="Times New Roman" w:cs="Times New Roman"/>
          <w:sz w:val="24"/>
          <w:szCs w:val="24"/>
        </w:rPr>
        <w:t>.</w:t>
      </w:r>
    </w:p>
    <w:p w:rsidR="00515B29" w:rsidRPr="00515B29" w:rsidRDefault="00515B29" w:rsidP="00515B29">
      <w:pPr>
        <w:spacing w:after="0" w:line="240" w:lineRule="auto"/>
        <w:ind w:firstLine="709"/>
        <w:jc w:val="both"/>
        <w:rPr>
          <w:rFonts w:ascii="Times New Roman" w:eastAsia="Times New Roman" w:hAnsi="Times New Roman" w:cs="Times New Roman"/>
          <w:sz w:val="24"/>
          <w:szCs w:val="24"/>
        </w:rPr>
      </w:pPr>
      <w:r w:rsidRPr="00515B29">
        <w:rPr>
          <w:rFonts w:ascii="Times New Roman" w:eastAsia="Times New Roman" w:hAnsi="Times New Roman" w:cs="Times New Roman"/>
          <w:sz w:val="24"/>
          <w:szCs w:val="24"/>
        </w:rPr>
        <w:t xml:space="preserve">2. </w:t>
      </w:r>
      <w:r w:rsidRPr="00515B29">
        <w:rPr>
          <w:rFonts w:ascii="Times New Roman" w:hAnsi="Times New Roman" w:cs="Times New Roman"/>
          <w:sz w:val="24"/>
          <w:szCs w:val="24"/>
        </w:rPr>
        <w:t>Признать утратившим силу решение Думы Шарьинского муниципального округа Костромской области от 26 ноября 2025 г. № 38</w:t>
      </w:r>
      <w:r w:rsidRPr="00515B29">
        <w:rPr>
          <w:rFonts w:ascii="Times New Roman" w:hAnsi="Times New Roman" w:cs="Times New Roman"/>
          <w:bCs/>
          <w:sz w:val="24"/>
          <w:szCs w:val="24"/>
        </w:rPr>
        <w:t xml:space="preserve"> «</w:t>
      </w:r>
      <w:r w:rsidRPr="00515B29">
        <w:rPr>
          <w:rFonts w:ascii="Times New Roman" w:hAnsi="Times New Roman" w:cs="Times New Roman"/>
          <w:sz w:val="24"/>
          <w:szCs w:val="24"/>
        </w:rPr>
        <w:t>О реестре должностей муниципальной службы в Шарьинском муниципальном районе Костромской области</w:t>
      </w:r>
      <w:r w:rsidRPr="00515B29">
        <w:rPr>
          <w:rFonts w:ascii="Times New Roman" w:hAnsi="Times New Roman" w:cs="Times New Roman"/>
          <w:bCs/>
          <w:sz w:val="24"/>
          <w:szCs w:val="24"/>
        </w:rPr>
        <w:t>»;</w:t>
      </w:r>
    </w:p>
    <w:p w:rsidR="00515B29" w:rsidRPr="00515B29" w:rsidRDefault="00515B29" w:rsidP="00515B29">
      <w:pPr>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3. Настоящее решение вступает в силу после его официального опубликования в информационном бюллетене «Вестник Шарьинского района» и распространяется на правоотношения с 15.12.2025 года.</w:t>
      </w:r>
    </w:p>
    <w:p w:rsidR="00515B29" w:rsidRPr="00515B29" w:rsidRDefault="00515B29" w:rsidP="00515B29">
      <w:pPr>
        <w:spacing w:after="0" w:line="240" w:lineRule="auto"/>
        <w:ind w:firstLine="709"/>
        <w:jc w:val="both"/>
        <w:rPr>
          <w:rFonts w:ascii="Times New Roman" w:hAnsi="Times New Roman" w:cs="Times New Roman"/>
          <w:sz w:val="24"/>
          <w:szCs w:val="24"/>
        </w:rPr>
      </w:pPr>
    </w:p>
    <w:p w:rsidR="00515B29" w:rsidRDefault="00515B29" w:rsidP="00515B29">
      <w:pPr>
        <w:pStyle w:val="ConsPlusNonformat"/>
        <w:widowControl/>
        <w:ind w:firstLine="709"/>
        <w:jc w:val="both"/>
        <w:rPr>
          <w:rFonts w:ascii="Times New Roman" w:hAnsi="Times New Roman" w:cs="Times New Roman"/>
          <w:sz w:val="24"/>
          <w:szCs w:val="24"/>
        </w:rPr>
      </w:pPr>
    </w:p>
    <w:p w:rsidR="00515B29" w:rsidRPr="00515B29" w:rsidRDefault="00515B29" w:rsidP="00515B29">
      <w:pPr>
        <w:pStyle w:val="ConsPlusNonformat"/>
        <w:widowControl/>
        <w:ind w:firstLine="709"/>
        <w:jc w:val="both"/>
        <w:rPr>
          <w:rFonts w:ascii="Times New Roman" w:hAnsi="Times New Roman" w:cs="Times New Roman"/>
          <w:sz w:val="24"/>
          <w:szCs w:val="24"/>
        </w:rPr>
      </w:pPr>
    </w:p>
    <w:p w:rsidR="00515B29" w:rsidRPr="00515B29" w:rsidRDefault="00515B29" w:rsidP="00515B29">
      <w:pPr>
        <w:pStyle w:val="ConsPlusNonformat"/>
        <w:widowControl/>
        <w:ind w:firstLine="709"/>
        <w:jc w:val="both"/>
        <w:rPr>
          <w:rFonts w:ascii="Times New Roman" w:hAnsi="Times New Roman" w:cs="Times New Roman"/>
          <w:sz w:val="24"/>
          <w:szCs w:val="24"/>
        </w:rPr>
      </w:pPr>
      <w:r w:rsidRPr="00515B29">
        <w:rPr>
          <w:rFonts w:ascii="Times New Roman" w:hAnsi="Times New Roman" w:cs="Times New Roman"/>
          <w:sz w:val="24"/>
          <w:szCs w:val="24"/>
        </w:rPr>
        <w:t>Председатель Думы</w:t>
      </w:r>
    </w:p>
    <w:p w:rsidR="00515B29" w:rsidRPr="00515B29" w:rsidRDefault="00515B29" w:rsidP="00515B29">
      <w:pPr>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 xml:space="preserve">Шарьинского муниципального округа </w:t>
      </w:r>
    </w:p>
    <w:p w:rsidR="00515B29" w:rsidRPr="00515B29" w:rsidRDefault="00515B29" w:rsidP="00515B29">
      <w:pPr>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Костромской области                                                           Н.Г.Маркова</w:t>
      </w:r>
    </w:p>
    <w:p w:rsidR="00515B29" w:rsidRPr="00515B29" w:rsidRDefault="00515B29" w:rsidP="00515B29">
      <w:pPr>
        <w:spacing w:after="0" w:line="240" w:lineRule="auto"/>
        <w:ind w:firstLine="709"/>
        <w:jc w:val="both"/>
        <w:rPr>
          <w:rFonts w:ascii="Times New Roman" w:hAnsi="Times New Roman" w:cs="Times New Roman"/>
          <w:sz w:val="24"/>
          <w:szCs w:val="24"/>
        </w:rPr>
      </w:pPr>
    </w:p>
    <w:p w:rsidR="00515B29" w:rsidRPr="00515B29" w:rsidRDefault="00515B29" w:rsidP="00515B29">
      <w:pPr>
        <w:spacing w:after="0" w:line="240" w:lineRule="auto"/>
        <w:ind w:firstLine="709"/>
        <w:jc w:val="both"/>
        <w:rPr>
          <w:rFonts w:ascii="Times New Roman" w:hAnsi="Times New Roman" w:cs="Times New Roman"/>
          <w:sz w:val="24"/>
          <w:szCs w:val="24"/>
        </w:rPr>
      </w:pPr>
    </w:p>
    <w:p w:rsidR="00515B29" w:rsidRPr="00515B29" w:rsidRDefault="00515B29" w:rsidP="00515B29">
      <w:pPr>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Глава Шарьинского</w:t>
      </w:r>
    </w:p>
    <w:p w:rsidR="00515B29" w:rsidRPr="00515B29" w:rsidRDefault="00515B29" w:rsidP="00515B29">
      <w:pPr>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lastRenderedPageBreak/>
        <w:t xml:space="preserve"> муниципального округа </w:t>
      </w:r>
    </w:p>
    <w:p w:rsidR="00515B29" w:rsidRPr="00515B29" w:rsidRDefault="00515B29" w:rsidP="00515B29">
      <w:pPr>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Костромской области                                                         Н.С. Глушаков</w:t>
      </w:r>
    </w:p>
    <w:p w:rsidR="00515B29" w:rsidRDefault="00515B29" w:rsidP="00515B29">
      <w:pPr>
        <w:spacing w:after="0" w:line="240" w:lineRule="auto"/>
        <w:ind w:firstLine="709"/>
        <w:jc w:val="both"/>
        <w:rPr>
          <w:rFonts w:ascii="Times New Roman" w:hAnsi="Times New Roman" w:cs="Times New Roman"/>
          <w:sz w:val="24"/>
          <w:szCs w:val="24"/>
        </w:rPr>
      </w:pPr>
    </w:p>
    <w:p w:rsidR="00515B29" w:rsidRPr="00515B29" w:rsidRDefault="00515B29" w:rsidP="00515B29">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w:t>
      </w:r>
    </w:p>
    <w:p w:rsidR="00515B29" w:rsidRPr="00515B29" w:rsidRDefault="00515B29" w:rsidP="00515B29">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Думы Шарьинского</w:t>
      </w:r>
    </w:p>
    <w:p w:rsidR="00515B29" w:rsidRPr="00515B29" w:rsidRDefault="00515B29" w:rsidP="00515B29">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муниципального  округа</w:t>
      </w:r>
    </w:p>
    <w:p w:rsidR="00515B29" w:rsidRPr="00515B29" w:rsidRDefault="00515B29" w:rsidP="00515B29">
      <w:pPr>
        <w:spacing w:after="0" w:line="240" w:lineRule="auto"/>
        <w:ind w:firstLine="709"/>
        <w:jc w:val="right"/>
        <w:rPr>
          <w:rFonts w:ascii="Times New Roman" w:hAnsi="Times New Roman" w:cs="Times New Roman"/>
          <w:sz w:val="24"/>
          <w:szCs w:val="24"/>
        </w:rPr>
      </w:pPr>
      <w:r w:rsidRPr="00515B29">
        <w:rPr>
          <w:rFonts w:ascii="Times New Roman" w:hAnsi="Times New Roman" w:cs="Times New Roman"/>
          <w:sz w:val="24"/>
          <w:szCs w:val="24"/>
        </w:rPr>
        <w:t>Костромской области</w:t>
      </w:r>
    </w:p>
    <w:p w:rsidR="00515B29" w:rsidRPr="00515B29" w:rsidRDefault="00515B29" w:rsidP="00515B29">
      <w:pPr>
        <w:spacing w:after="0" w:line="240" w:lineRule="auto"/>
        <w:ind w:firstLine="709"/>
        <w:jc w:val="right"/>
        <w:rPr>
          <w:rFonts w:ascii="Times New Roman" w:hAnsi="Times New Roman" w:cs="Times New Roman"/>
          <w:sz w:val="24"/>
          <w:szCs w:val="24"/>
        </w:rPr>
      </w:pPr>
      <w:r w:rsidRPr="00515B29">
        <w:rPr>
          <w:rFonts w:ascii="Times New Roman" w:hAnsi="Times New Roman" w:cs="Times New Roman"/>
          <w:sz w:val="24"/>
          <w:szCs w:val="24"/>
        </w:rPr>
        <w:t>от «12» декабря 2025 г. №68</w:t>
      </w:r>
    </w:p>
    <w:p w:rsidR="00515B29" w:rsidRPr="00515B29" w:rsidRDefault="00515B29" w:rsidP="00515B29">
      <w:pPr>
        <w:spacing w:after="0" w:line="240" w:lineRule="auto"/>
        <w:ind w:firstLine="709"/>
        <w:jc w:val="both"/>
        <w:rPr>
          <w:rFonts w:ascii="Times New Roman" w:hAnsi="Times New Roman" w:cs="Times New Roman"/>
          <w:sz w:val="24"/>
          <w:szCs w:val="24"/>
        </w:rPr>
      </w:pPr>
    </w:p>
    <w:p w:rsidR="00515B29" w:rsidRPr="00515B29" w:rsidRDefault="00515B29" w:rsidP="00515B29">
      <w:pPr>
        <w:tabs>
          <w:tab w:val="left" w:pos="1890"/>
        </w:tabs>
        <w:spacing w:after="0" w:line="240" w:lineRule="auto"/>
        <w:ind w:firstLine="709"/>
        <w:jc w:val="center"/>
        <w:rPr>
          <w:rFonts w:ascii="Times New Roman" w:hAnsi="Times New Roman" w:cs="Times New Roman"/>
          <w:b/>
          <w:sz w:val="24"/>
          <w:szCs w:val="24"/>
        </w:rPr>
      </w:pPr>
      <w:r w:rsidRPr="00515B29">
        <w:rPr>
          <w:rFonts w:ascii="Times New Roman" w:hAnsi="Times New Roman" w:cs="Times New Roman"/>
          <w:b/>
          <w:sz w:val="24"/>
          <w:szCs w:val="24"/>
        </w:rPr>
        <w:t>Реестр</w:t>
      </w:r>
    </w:p>
    <w:p w:rsidR="00515B29" w:rsidRPr="00515B29" w:rsidRDefault="00515B29" w:rsidP="00515B29">
      <w:pPr>
        <w:tabs>
          <w:tab w:val="left" w:pos="1890"/>
        </w:tabs>
        <w:spacing w:after="0" w:line="240" w:lineRule="auto"/>
        <w:ind w:firstLine="709"/>
        <w:jc w:val="center"/>
        <w:rPr>
          <w:rFonts w:ascii="Times New Roman" w:hAnsi="Times New Roman" w:cs="Times New Roman"/>
          <w:b/>
          <w:sz w:val="24"/>
          <w:szCs w:val="24"/>
        </w:rPr>
      </w:pPr>
      <w:r w:rsidRPr="00515B29">
        <w:rPr>
          <w:rFonts w:ascii="Times New Roman" w:hAnsi="Times New Roman" w:cs="Times New Roman"/>
          <w:b/>
          <w:sz w:val="24"/>
          <w:szCs w:val="24"/>
        </w:rPr>
        <w:t>должностей муниципальной службы в Шарьинском муниципальном округе Костромской области</w:t>
      </w:r>
    </w:p>
    <w:p w:rsidR="00515B29" w:rsidRPr="00515B29" w:rsidRDefault="00515B29" w:rsidP="00515B29">
      <w:pPr>
        <w:tabs>
          <w:tab w:val="left" w:pos="1890"/>
        </w:tabs>
        <w:spacing w:after="0" w:line="240" w:lineRule="auto"/>
        <w:ind w:firstLine="709"/>
        <w:jc w:val="both"/>
        <w:rPr>
          <w:rFonts w:ascii="Times New Roman" w:hAnsi="Times New Roman" w:cs="Times New Roman"/>
          <w:b/>
          <w:sz w:val="24"/>
          <w:szCs w:val="24"/>
        </w:rPr>
      </w:pPr>
    </w:p>
    <w:p w:rsidR="00515B29" w:rsidRPr="00515B29" w:rsidRDefault="00515B29" w:rsidP="00515B29">
      <w:pPr>
        <w:tabs>
          <w:tab w:val="left" w:pos="1890"/>
        </w:tabs>
        <w:spacing w:after="0" w:line="240" w:lineRule="auto"/>
        <w:ind w:firstLine="709"/>
        <w:jc w:val="both"/>
        <w:rPr>
          <w:rFonts w:ascii="Times New Roman" w:hAnsi="Times New Roman" w:cs="Times New Roman"/>
          <w:b/>
          <w:sz w:val="24"/>
          <w:szCs w:val="24"/>
        </w:rPr>
      </w:pPr>
      <w:r w:rsidRPr="00515B29">
        <w:rPr>
          <w:rFonts w:ascii="Times New Roman" w:hAnsi="Times New Roman" w:cs="Times New Roman"/>
          <w:b/>
          <w:sz w:val="24"/>
          <w:szCs w:val="24"/>
        </w:rPr>
        <w:t>Высшая группа должностей</w:t>
      </w: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Первый заместитель главы администрации;</w:t>
      </w: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Заместитель главы администрации;</w:t>
      </w: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Управляющий делами главы администрации;</w:t>
      </w: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Председатель комитета по финансам;</w:t>
      </w: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Председатель комитета по управлению муниципальным имуществом и земельными ресурсами;</w:t>
      </w: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Председатель комитета образования;</w:t>
      </w: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Председатель комитета по делам культуры, молодежи и спорта;</w:t>
      </w: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Председатель комитета по экономике и прогнозированию;</w:t>
      </w: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Председатель комитета агропромышленного комплекса;</w:t>
      </w: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Председатель комитета ЖКХ;</w:t>
      </w:r>
    </w:p>
    <w:p w:rsidR="00515B29" w:rsidRPr="00515B29" w:rsidRDefault="00515B29" w:rsidP="00515B29">
      <w:pPr>
        <w:tabs>
          <w:tab w:val="left" w:pos="1890"/>
        </w:tabs>
        <w:spacing w:after="0" w:line="240" w:lineRule="auto"/>
        <w:ind w:firstLine="709"/>
        <w:jc w:val="both"/>
        <w:rPr>
          <w:rFonts w:ascii="Times New Roman" w:hAnsi="Times New Roman" w:cs="Times New Roman"/>
          <w:b/>
          <w:sz w:val="24"/>
          <w:szCs w:val="24"/>
        </w:rPr>
      </w:pPr>
    </w:p>
    <w:p w:rsidR="00515B29" w:rsidRPr="00515B29" w:rsidRDefault="00515B29" w:rsidP="00515B29">
      <w:pPr>
        <w:tabs>
          <w:tab w:val="left" w:pos="1890"/>
        </w:tabs>
        <w:spacing w:after="0" w:line="240" w:lineRule="auto"/>
        <w:ind w:firstLine="709"/>
        <w:jc w:val="both"/>
        <w:rPr>
          <w:rFonts w:ascii="Times New Roman" w:hAnsi="Times New Roman" w:cs="Times New Roman"/>
          <w:b/>
          <w:sz w:val="24"/>
          <w:szCs w:val="24"/>
        </w:rPr>
      </w:pPr>
      <w:r w:rsidRPr="00515B29">
        <w:rPr>
          <w:rFonts w:ascii="Times New Roman" w:hAnsi="Times New Roman" w:cs="Times New Roman"/>
          <w:b/>
          <w:sz w:val="24"/>
          <w:szCs w:val="24"/>
        </w:rPr>
        <w:t>Главная группа должностей</w:t>
      </w: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Первый заместитель председателя комитета по финансам – заведующий сектором по учету комитета по финансам;</w:t>
      </w: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Заместитель председателя комитета по финансам - заведующий бюджетным отделом комитета по финансам;</w:t>
      </w: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Заместитель председателя КУМИ и ЗР – заведующий отделом по земельным отношениям КУМИ и ЗР;</w:t>
      </w: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Заместитель председателя комитета образования;</w:t>
      </w: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Заместитель председателя комитета по делам культуры, молодежи и спорта;</w:t>
      </w: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Заместитель председателя комитета по экономике и прогнозированию;</w:t>
      </w: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Заместитель председателя комитета АПК;</w:t>
      </w: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Заместитель председателя комитета ЖКХ – заведующий отделом архитектуры комитета ЖКХ;</w:t>
      </w: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Заведующий юридическим отделом;</w:t>
      </w: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Заведующий организационным отделом;</w:t>
      </w: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Заведующий отделом по социальной политике;</w:t>
      </w: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Руководитель режимно-секретного подразделения – помощник главы по мобилизационной подготовке;</w:t>
      </w:r>
    </w:p>
    <w:p w:rsidR="00515B29" w:rsidRPr="00515B29" w:rsidRDefault="00515B29" w:rsidP="00515B29">
      <w:pPr>
        <w:tabs>
          <w:tab w:val="left" w:pos="1890"/>
        </w:tabs>
        <w:spacing w:after="0" w:line="240" w:lineRule="auto"/>
        <w:ind w:firstLine="709"/>
        <w:jc w:val="both"/>
        <w:rPr>
          <w:rFonts w:ascii="Times New Roman" w:hAnsi="Times New Roman" w:cs="Times New Roman"/>
          <w:b/>
          <w:sz w:val="24"/>
          <w:szCs w:val="24"/>
        </w:rPr>
      </w:pPr>
    </w:p>
    <w:p w:rsidR="00515B29" w:rsidRPr="00515B29" w:rsidRDefault="00515B29" w:rsidP="00515B29">
      <w:pPr>
        <w:tabs>
          <w:tab w:val="left" w:pos="1890"/>
        </w:tabs>
        <w:spacing w:after="0" w:line="240" w:lineRule="auto"/>
        <w:ind w:firstLine="709"/>
        <w:jc w:val="both"/>
        <w:rPr>
          <w:rFonts w:ascii="Times New Roman" w:hAnsi="Times New Roman" w:cs="Times New Roman"/>
          <w:b/>
          <w:sz w:val="24"/>
          <w:szCs w:val="24"/>
        </w:rPr>
      </w:pPr>
      <w:r w:rsidRPr="00515B29">
        <w:rPr>
          <w:rFonts w:ascii="Times New Roman" w:hAnsi="Times New Roman" w:cs="Times New Roman"/>
          <w:b/>
          <w:sz w:val="24"/>
          <w:szCs w:val="24"/>
        </w:rPr>
        <w:t>Ведущая группа должностей</w:t>
      </w: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Заведующий отделом ЖКХ и строительства комитета ЖКХ;</w:t>
      </w: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Заместитель заведующего отделом ЖКХ и строительства комитета ЖКХ;</w:t>
      </w: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Заместитель заведующего юридическим отделом;</w:t>
      </w: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Заведующий отделом по имущественным отношениям КУМИ и ЗР;</w:t>
      </w: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Заведующий жилищным отделом КУМИ и ЗР;</w:t>
      </w: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Заведующий сектором по доходам и налоговой политике комитета по финансам;</w:t>
      </w: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lastRenderedPageBreak/>
        <w:t>Заведующий сектором по делам архивов;</w:t>
      </w: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Заведующий сектором по информационным технологиям организационного отдела;</w:t>
      </w: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Заведующий сектором по вопросам опеки и попечительства отдела по социальной политике;</w:t>
      </w:r>
    </w:p>
    <w:p w:rsidR="00515B29" w:rsidRPr="00515B29" w:rsidRDefault="00515B29" w:rsidP="00515B29">
      <w:pPr>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Заведующий сектором по закупкам комитета по экономике и прогнозированию;</w:t>
      </w:r>
    </w:p>
    <w:p w:rsidR="00515B29" w:rsidRPr="00515B29" w:rsidRDefault="00515B29" w:rsidP="00515B29">
      <w:pPr>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Заведующий сектором по муниципальному контролю;</w:t>
      </w:r>
    </w:p>
    <w:p w:rsidR="00515B29" w:rsidRPr="00515B29" w:rsidRDefault="00515B29" w:rsidP="00515B29">
      <w:pPr>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Заведующий сектором по делам ГО и ЧС;</w:t>
      </w:r>
    </w:p>
    <w:p w:rsidR="00515B29" w:rsidRPr="00515B29" w:rsidRDefault="00515B29" w:rsidP="00515B29">
      <w:pPr>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Заведующий сектором по внутреннему муниципальному финансовому контролю;</w:t>
      </w: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p>
    <w:p w:rsidR="00515B29" w:rsidRPr="00515B29" w:rsidRDefault="00515B29" w:rsidP="00515B29">
      <w:pPr>
        <w:tabs>
          <w:tab w:val="left" w:pos="1890"/>
        </w:tabs>
        <w:spacing w:after="0" w:line="240" w:lineRule="auto"/>
        <w:ind w:firstLine="709"/>
        <w:jc w:val="both"/>
        <w:rPr>
          <w:rFonts w:ascii="Times New Roman" w:hAnsi="Times New Roman" w:cs="Times New Roman"/>
          <w:b/>
          <w:sz w:val="24"/>
          <w:szCs w:val="24"/>
        </w:rPr>
      </w:pPr>
      <w:r w:rsidRPr="00515B29">
        <w:rPr>
          <w:rFonts w:ascii="Times New Roman" w:hAnsi="Times New Roman" w:cs="Times New Roman"/>
          <w:b/>
          <w:sz w:val="24"/>
          <w:szCs w:val="24"/>
        </w:rPr>
        <w:t>Старшая группа должностей</w:t>
      </w: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Главный специалист отдела по земельным отношениям КУМИ и ЗР;</w:t>
      </w: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Главный специалист отдела по имущественным отношениям КУМИ и ЗР;</w:t>
      </w: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Главный специалист по бухгалтерскому учету, финансам, кредитованию, господдержке и наблюдению за финансовым состоянием предприятий комитета АПК;</w:t>
      </w: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Главный специалист по координации отрасли животноводства, пищевой и перерабатывающей промышленности комитета АПК;</w:t>
      </w: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Главный специалист по координации отрасли растениеводства, механизации, электрификации и материально-техническому обеспечению комитета АПК;</w:t>
      </w: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Главный специалист по труду комитета по экономике и прогнозированию;</w:t>
      </w: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Главный специалист межведомственной КДН и ЗП отдела социальной политики;</w:t>
      </w:r>
    </w:p>
    <w:p w:rsidR="00515B29" w:rsidRPr="00515B29" w:rsidRDefault="00515B29" w:rsidP="00515B29">
      <w:pPr>
        <w:tabs>
          <w:tab w:val="left" w:pos="1890"/>
        </w:tabs>
        <w:spacing w:after="0" w:line="240" w:lineRule="auto"/>
        <w:ind w:firstLine="709"/>
        <w:jc w:val="both"/>
        <w:rPr>
          <w:rFonts w:ascii="Times New Roman" w:hAnsi="Times New Roman" w:cs="Times New Roman"/>
          <w:color w:val="000000"/>
          <w:sz w:val="24"/>
          <w:szCs w:val="24"/>
        </w:rPr>
      </w:pPr>
      <w:r w:rsidRPr="00515B29">
        <w:rPr>
          <w:rFonts w:ascii="Times New Roman" w:hAnsi="Times New Roman" w:cs="Times New Roman"/>
          <w:sz w:val="24"/>
          <w:szCs w:val="24"/>
        </w:rPr>
        <w:t>Главный специалист сектора по вопросам опеки и попечительства отдела социальной политики;</w:t>
      </w: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Главный специалист юридического отдела;</w:t>
      </w: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Главный специалист по кадрам организационного отдела;</w:t>
      </w:r>
    </w:p>
    <w:p w:rsidR="00515B29" w:rsidRPr="00515B29" w:rsidRDefault="00515B29" w:rsidP="00515B29">
      <w:pPr>
        <w:tabs>
          <w:tab w:val="left" w:pos="1890"/>
        </w:tabs>
        <w:spacing w:after="0" w:line="240" w:lineRule="auto"/>
        <w:ind w:firstLine="709"/>
        <w:jc w:val="both"/>
        <w:rPr>
          <w:rFonts w:ascii="Times New Roman" w:hAnsi="Times New Roman" w:cs="Times New Roman"/>
          <w:color w:val="000000"/>
          <w:sz w:val="24"/>
          <w:szCs w:val="24"/>
        </w:rPr>
      </w:pPr>
      <w:r w:rsidRPr="00515B29">
        <w:rPr>
          <w:rFonts w:ascii="Times New Roman" w:hAnsi="Times New Roman" w:cs="Times New Roman"/>
          <w:color w:val="000000"/>
          <w:sz w:val="24"/>
          <w:szCs w:val="24"/>
        </w:rPr>
        <w:t>Главный специалист сектора по делам архивов;</w:t>
      </w:r>
    </w:p>
    <w:p w:rsidR="00515B29" w:rsidRPr="00515B29" w:rsidRDefault="00515B29" w:rsidP="00515B29">
      <w:pPr>
        <w:tabs>
          <w:tab w:val="left" w:pos="1890"/>
        </w:tabs>
        <w:spacing w:after="0" w:line="240" w:lineRule="auto"/>
        <w:ind w:firstLine="709"/>
        <w:jc w:val="both"/>
        <w:rPr>
          <w:rFonts w:ascii="Times New Roman" w:hAnsi="Times New Roman" w:cs="Times New Roman"/>
          <w:color w:val="000000"/>
          <w:sz w:val="24"/>
          <w:szCs w:val="24"/>
        </w:rPr>
      </w:pPr>
      <w:r w:rsidRPr="00515B29">
        <w:rPr>
          <w:rFonts w:ascii="Times New Roman" w:hAnsi="Times New Roman" w:cs="Times New Roman"/>
          <w:color w:val="000000"/>
          <w:sz w:val="24"/>
          <w:szCs w:val="24"/>
        </w:rPr>
        <w:t>Главный специалист сектора по муниципальному контролю;</w:t>
      </w:r>
    </w:p>
    <w:p w:rsidR="00515B29" w:rsidRPr="00515B29" w:rsidRDefault="00515B29" w:rsidP="00515B29">
      <w:pPr>
        <w:tabs>
          <w:tab w:val="left" w:pos="1890"/>
        </w:tabs>
        <w:spacing w:after="0" w:line="240" w:lineRule="auto"/>
        <w:ind w:firstLine="709"/>
        <w:jc w:val="both"/>
        <w:rPr>
          <w:rFonts w:ascii="Times New Roman" w:hAnsi="Times New Roman" w:cs="Times New Roman"/>
          <w:color w:val="000000"/>
          <w:sz w:val="24"/>
          <w:szCs w:val="24"/>
        </w:rPr>
      </w:pPr>
      <w:r w:rsidRPr="00515B29">
        <w:rPr>
          <w:rFonts w:ascii="Times New Roman" w:hAnsi="Times New Roman" w:cs="Times New Roman"/>
          <w:color w:val="000000"/>
          <w:sz w:val="24"/>
          <w:szCs w:val="24"/>
        </w:rPr>
        <w:t>Главный специалист по антитеррористической защищенности сектора по делам ГО и ЧС;</w:t>
      </w:r>
    </w:p>
    <w:p w:rsidR="00515B29" w:rsidRPr="00515B29" w:rsidRDefault="00515B29" w:rsidP="00515B29">
      <w:pPr>
        <w:tabs>
          <w:tab w:val="left" w:pos="1890"/>
        </w:tabs>
        <w:spacing w:after="0" w:line="240" w:lineRule="auto"/>
        <w:ind w:firstLine="709"/>
        <w:jc w:val="both"/>
        <w:rPr>
          <w:rFonts w:ascii="Times New Roman" w:hAnsi="Times New Roman" w:cs="Times New Roman"/>
          <w:color w:val="000000"/>
          <w:sz w:val="24"/>
          <w:szCs w:val="24"/>
        </w:rPr>
      </w:pPr>
      <w:r w:rsidRPr="00515B29">
        <w:rPr>
          <w:rFonts w:ascii="Times New Roman" w:hAnsi="Times New Roman" w:cs="Times New Roman"/>
          <w:color w:val="000000"/>
          <w:sz w:val="24"/>
          <w:szCs w:val="24"/>
        </w:rPr>
        <w:t>Главный специалист по экологии сектора по делам ГО и ЧС;</w:t>
      </w:r>
    </w:p>
    <w:p w:rsidR="00515B29" w:rsidRPr="00515B29" w:rsidRDefault="00515B29" w:rsidP="00515B29">
      <w:pPr>
        <w:tabs>
          <w:tab w:val="left" w:pos="1890"/>
        </w:tabs>
        <w:spacing w:after="0" w:line="240" w:lineRule="auto"/>
        <w:ind w:firstLine="709"/>
        <w:jc w:val="both"/>
        <w:rPr>
          <w:rFonts w:ascii="Times New Roman" w:hAnsi="Times New Roman" w:cs="Times New Roman"/>
          <w:color w:val="000000"/>
          <w:sz w:val="24"/>
          <w:szCs w:val="24"/>
        </w:rPr>
      </w:pPr>
      <w:r w:rsidRPr="00515B29">
        <w:rPr>
          <w:rFonts w:ascii="Times New Roman" w:hAnsi="Times New Roman" w:cs="Times New Roman"/>
          <w:color w:val="000000"/>
          <w:sz w:val="24"/>
          <w:szCs w:val="24"/>
        </w:rPr>
        <w:t>Главный специалист отдела строительства и ЖКХ комитета ЖКХ;</w:t>
      </w: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color w:val="000000"/>
          <w:sz w:val="24"/>
          <w:szCs w:val="24"/>
        </w:rPr>
        <w:t xml:space="preserve">Ведущий специалист отдела </w:t>
      </w:r>
      <w:r w:rsidRPr="00515B29">
        <w:rPr>
          <w:rFonts w:ascii="Times New Roman" w:hAnsi="Times New Roman" w:cs="Times New Roman"/>
          <w:sz w:val="24"/>
          <w:szCs w:val="24"/>
        </w:rPr>
        <w:t>по земельным отношениям КУМИ и ЗР;</w:t>
      </w: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r w:rsidRPr="00515B29">
        <w:rPr>
          <w:rFonts w:ascii="Times New Roman" w:hAnsi="Times New Roman" w:cs="Times New Roman"/>
          <w:sz w:val="24"/>
          <w:szCs w:val="24"/>
        </w:rPr>
        <w:t>Ведущий специалист отдела по имущественным отношениям КУМИ и ЗР;</w:t>
      </w:r>
    </w:p>
    <w:p w:rsidR="00515B29" w:rsidRPr="00515B29" w:rsidRDefault="00515B29" w:rsidP="00515B29">
      <w:pPr>
        <w:tabs>
          <w:tab w:val="left" w:pos="1890"/>
        </w:tabs>
        <w:spacing w:after="0" w:line="240" w:lineRule="auto"/>
        <w:ind w:firstLine="709"/>
        <w:jc w:val="both"/>
        <w:rPr>
          <w:rFonts w:ascii="Times New Roman" w:hAnsi="Times New Roman" w:cs="Times New Roman"/>
          <w:color w:val="000000"/>
          <w:sz w:val="24"/>
          <w:szCs w:val="24"/>
        </w:rPr>
      </w:pPr>
      <w:r w:rsidRPr="00515B29">
        <w:rPr>
          <w:rFonts w:ascii="Times New Roman" w:hAnsi="Times New Roman" w:cs="Times New Roman"/>
          <w:color w:val="000000"/>
          <w:sz w:val="24"/>
          <w:szCs w:val="24"/>
        </w:rPr>
        <w:t>Ведущий специалист жилищного отдела КУМИ и ЗР;</w:t>
      </w:r>
    </w:p>
    <w:p w:rsidR="00515B29" w:rsidRPr="00515B29" w:rsidRDefault="00515B29" w:rsidP="00515B29">
      <w:pPr>
        <w:tabs>
          <w:tab w:val="left" w:pos="1890"/>
        </w:tabs>
        <w:spacing w:after="0" w:line="240" w:lineRule="auto"/>
        <w:ind w:firstLine="709"/>
        <w:jc w:val="both"/>
        <w:rPr>
          <w:rFonts w:ascii="Times New Roman" w:hAnsi="Times New Roman" w:cs="Times New Roman"/>
          <w:color w:val="000000"/>
          <w:sz w:val="24"/>
          <w:szCs w:val="24"/>
        </w:rPr>
      </w:pPr>
      <w:r w:rsidRPr="00515B29">
        <w:rPr>
          <w:rFonts w:ascii="Times New Roman" w:hAnsi="Times New Roman" w:cs="Times New Roman"/>
          <w:color w:val="000000"/>
          <w:sz w:val="24"/>
          <w:szCs w:val="24"/>
        </w:rPr>
        <w:t>Ведущий специалист сектора по закупкам комитета по экономике и прогнозированию.</w:t>
      </w: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p>
    <w:p w:rsidR="00515B29" w:rsidRPr="00515B29" w:rsidRDefault="00515B29" w:rsidP="00515B29">
      <w:pPr>
        <w:tabs>
          <w:tab w:val="left" w:pos="1890"/>
        </w:tabs>
        <w:spacing w:after="0" w:line="240" w:lineRule="auto"/>
        <w:ind w:firstLine="709"/>
        <w:jc w:val="both"/>
        <w:rPr>
          <w:rFonts w:ascii="Times New Roman" w:hAnsi="Times New Roman" w:cs="Times New Roman"/>
          <w:sz w:val="24"/>
          <w:szCs w:val="24"/>
        </w:rPr>
      </w:pPr>
    </w:p>
    <w:p w:rsidR="00515B29" w:rsidRPr="00515B29" w:rsidRDefault="00515B29" w:rsidP="00515B29">
      <w:pPr>
        <w:tabs>
          <w:tab w:val="left" w:pos="1890"/>
        </w:tab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w:t>
      </w:r>
    </w:p>
    <w:p w:rsidR="00515B29" w:rsidRPr="00515B29" w:rsidRDefault="00515B29" w:rsidP="00515B29">
      <w:pPr>
        <w:tabs>
          <w:tab w:val="left" w:pos="1890"/>
        </w:tabs>
        <w:spacing w:after="0" w:line="240" w:lineRule="auto"/>
        <w:ind w:firstLine="709"/>
        <w:jc w:val="right"/>
        <w:rPr>
          <w:rFonts w:ascii="Times New Roman" w:hAnsi="Times New Roman" w:cs="Times New Roman"/>
          <w:sz w:val="24"/>
          <w:szCs w:val="24"/>
        </w:rPr>
      </w:pPr>
      <w:r w:rsidRPr="00515B29">
        <w:rPr>
          <w:rFonts w:ascii="Times New Roman" w:hAnsi="Times New Roman" w:cs="Times New Roman"/>
          <w:sz w:val="24"/>
          <w:szCs w:val="24"/>
        </w:rPr>
        <w:t>к Реестру должностей муниципальной службы</w:t>
      </w:r>
    </w:p>
    <w:p w:rsidR="00515B29" w:rsidRPr="00515B29" w:rsidRDefault="00515B29" w:rsidP="00515B29">
      <w:pPr>
        <w:tabs>
          <w:tab w:val="left" w:pos="1890"/>
        </w:tabs>
        <w:spacing w:after="0" w:line="240" w:lineRule="auto"/>
        <w:ind w:firstLine="709"/>
        <w:jc w:val="right"/>
        <w:rPr>
          <w:rFonts w:ascii="Times New Roman" w:hAnsi="Times New Roman" w:cs="Times New Roman"/>
          <w:sz w:val="24"/>
          <w:szCs w:val="24"/>
        </w:rPr>
      </w:pPr>
      <w:r w:rsidRPr="00515B29">
        <w:rPr>
          <w:rFonts w:ascii="Times New Roman" w:hAnsi="Times New Roman" w:cs="Times New Roman"/>
          <w:sz w:val="24"/>
          <w:szCs w:val="24"/>
        </w:rPr>
        <w:t>в Шарьинском муниципальном районе</w:t>
      </w:r>
    </w:p>
    <w:p w:rsidR="00515B29" w:rsidRPr="00515B29" w:rsidRDefault="00515B29" w:rsidP="00515B29">
      <w:pPr>
        <w:tabs>
          <w:tab w:val="left" w:pos="1890"/>
        </w:tabs>
        <w:spacing w:after="0" w:line="240" w:lineRule="auto"/>
        <w:ind w:firstLine="709"/>
        <w:jc w:val="right"/>
        <w:rPr>
          <w:rFonts w:ascii="Times New Roman" w:hAnsi="Times New Roman" w:cs="Times New Roman"/>
          <w:sz w:val="24"/>
          <w:szCs w:val="24"/>
        </w:rPr>
      </w:pPr>
      <w:r w:rsidRPr="00515B29">
        <w:rPr>
          <w:rFonts w:ascii="Times New Roman" w:hAnsi="Times New Roman" w:cs="Times New Roman"/>
          <w:sz w:val="24"/>
          <w:szCs w:val="24"/>
        </w:rPr>
        <w:t>Костромской области</w:t>
      </w:r>
    </w:p>
    <w:p w:rsidR="00515B29" w:rsidRPr="00515B29" w:rsidRDefault="00515B29" w:rsidP="00515B29">
      <w:pPr>
        <w:tabs>
          <w:tab w:val="left" w:pos="1890"/>
        </w:tabs>
        <w:spacing w:after="0" w:line="240" w:lineRule="auto"/>
        <w:ind w:firstLine="709"/>
        <w:jc w:val="both"/>
        <w:rPr>
          <w:rFonts w:ascii="Times New Roman" w:hAnsi="Times New Roman" w:cs="Times New Roman"/>
          <w:b/>
          <w:sz w:val="24"/>
          <w:szCs w:val="24"/>
        </w:rPr>
      </w:pPr>
    </w:p>
    <w:p w:rsidR="00515B29" w:rsidRPr="00515B29" w:rsidRDefault="00515B29" w:rsidP="00515B29">
      <w:pPr>
        <w:tabs>
          <w:tab w:val="left" w:pos="1890"/>
        </w:tabs>
        <w:spacing w:after="0" w:line="240" w:lineRule="auto"/>
        <w:ind w:firstLine="709"/>
        <w:jc w:val="center"/>
        <w:rPr>
          <w:rFonts w:ascii="Times New Roman" w:hAnsi="Times New Roman" w:cs="Times New Roman"/>
          <w:b/>
          <w:sz w:val="24"/>
          <w:szCs w:val="24"/>
        </w:rPr>
      </w:pPr>
      <w:r w:rsidRPr="00515B29">
        <w:rPr>
          <w:rFonts w:ascii="Times New Roman" w:hAnsi="Times New Roman" w:cs="Times New Roman"/>
          <w:b/>
          <w:sz w:val="24"/>
          <w:szCs w:val="24"/>
        </w:rPr>
        <w:t>ПЕРЕЧЕНЬ</w:t>
      </w:r>
    </w:p>
    <w:p w:rsidR="00515B29" w:rsidRPr="00515B29" w:rsidRDefault="00515B29" w:rsidP="00515B29">
      <w:pPr>
        <w:tabs>
          <w:tab w:val="left" w:pos="1890"/>
        </w:tabs>
        <w:spacing w:after="0" w:line="240" w:lineRule="auto"/>
        <w:ind w:firstLine="709"/>
        <w:jc w:val="center"/>
        <w:rPr>
          <w:rFonts w:ascii="Times New Roman" w:hAnsi="Times New Roman" w:cs="Times New Roman"/>
          <w:b/>
          <w:sz w:val="24"/>
          <w:szCs w:val="24"/>
        </w:rPr>
      </w:pPr>
      <w:r w:rsidRPr="00515B29">
        <w:rPr>
          <w:rFonts w:ascii="Times New Roman" w:hAnsi="Times New Roman" w:cs="Times New Roman"/>
          <w:b/>
          <w:sz w:val="24"/>
          <w:szCs w:val="24"/>
        </w:rPr>
        <w:t>должностей муниципальной службы в Шарьинском муниципальном округе Костромской области, учреждаемых для непосредственного обеспечения исполнения полномочий лица, замещающего муниципальную должность, и замещаемых путем заключения трудового договора на срок полномочий указанного лица</w:t>
      </w:r>
    </w:p>
    <w:p w:rsidR="00515B29" w:rsidRPr="00515B29" w:rsidRDefault="00515B29" w:rsidP="00515B29">
      <w:pPr>
        <w:pStyle w:val="ConsPlusNormal"/>
        <w:ind w:firstLine="709"/>
        <w:jc w:val="both"/>
        <w:rPr>
          <w:rFonts w:ascii="Times New Roman" w:hAnsi="Times New Roman"/>
          <w:sz w:val="24"/>
          <w:szCs w:val="24"/>
        </w:rPr>
      </w:pPr>
    </w:p>
    <w:p w:rsidR="00515B29" w:rsidRPr="00515B29" w:rsidRDefault="00515B29" w:rsidP="00515B29">
      <w:pPr>
        <w:pStyle w:val="ConsPlusNormal"/>
        <w:ind w:firstLine="709"/>
        <w:jc w:val="both"/>
        <w:rPr>
          <w:rFonts w:ascii="Times New Roman" w:hAnsi="Times New Roman"/>
          <w:sz w:val="24"/>
          <w:szCs w:val="24"/>
        </w:rPr>
      </w:pPr>
      <w:r w:rsidRPr="00515B29">
        <w:rPr>
          <w:rFonts w:ascii="Times New Roman" w:hAnsi="Times New Roman"/>
          <w:sz w:val="24"/>
          <w:szCs w:val="24"/>
        </w:rPr>
        <w:t>Первый заместитель главы администрации;</w:t>
      </w:r>
    </w:p>
    <w:p w:rsidR="00515B29" w:rsidRPr="00515B29" w:rsidRDefault="00515B29" w:rsidP="00515B29">
      <w:pPr>
        <w:pStyle w:val="ConsPlusNormal"/>
        <w:ind w:firstLine="709"/>
        <w:jc w:val="both"/>
        <w:rPr>
          <w:rFonts w:ascii="Times New Roman" w:hAnsi="Times New Roman"/>
          <w:sz w:val="24"/>
          <w:szCs w:val="24"/>
        </w:rPr>
      </w:pPr>
      <w:r w:rsidRPr="00515B29">
        <w:rPr>
          <w:rFonts w:ascii="Times New Roman" w:hAnsi="Times New Roman"/>
          <w:sz w:val="24"/>
          <w:szCs w:val="24"/>
        </w:rPr>
        <w:t>Заместитель главы администрации;</w:t>
      </w:r>
    </w:p>
    <w:p w:rsidR="00515B29" w:rsidRPr="00515B29" w:rsidRDefault="00515B29" w:rsidP="00515B29">
      <w:pPr>
        <w:pStyle w:val="ConsPlusNormal"/>
        <w:ind w:firstLine="709"/>
        <w:jc w:val="both"/>
        <w:rPr>
          <w:rFonts w:ascii="Times New Roman" w:hAnsi="Times New Roman"/>
          <w:sz w:val="24"/>
          <w:szCs w:val="24"/>
        </w:rPr>
      </w:pPr>
      <w:r w:rsidRPr="00515B29">
        <w:rPr>
          <w:rFonts w:ascii="Times New Roman" w:hAnsi="Times New Roman"/>
          <w:sz w:val="24"/>
          <w:szCs w:val="24"/>
        </w:rPr>
        <w:t>Управляющий делами главы администрации.</w:t>
      </w:r>
    </w:p>
    <w:p w:rsidR="00515B29" w:rsidRDefault="00515B29" w:rsidP="007D7A98">
      <w:pPr>
        <w:widowControl w:val="0"/>
        <w:spacing w:after="0" w:line="240" w:lineRule="auto"/>
        <w:ind w:firstLine="709"/>
        <w:jc w:val="both"/>
        <w:rPr>
          <w:rFonts w:ascii="Times New Roman" w:eastAsia="Times New Roman" w:hAnsi="Times New Roman" w:cs="Times New Roman"/>
          <w:sz w:val="24"/>
          <w:szCs w:val="24"/>
        </w:rPr>
      </w:pPr>
    </w:p>
    <w:p w:rsidR="007B0F23" w:rsidRDefault="007B0F23" w:rsidP="007D7A98">
      <w:pPr>
        <w:widowControl w:val="0"/>
        <w:spacing w:after="0" w:line="240" w:lineRule="auto"/>
        <w:ind w:firstLine="709"/>
        <w:jc w:val="both"/>
        <w:rPr>
          <w:rFonts w:ascii="Times New Roman" w:eastAsia="Times New Roman" w:hAnsi="Times New Roman" w:cs="Times New Roman"/>
          <w:sz w:val="24"/>
          <w:szCs w:val="24"/>
        </w:rPr>
      </w:pPr>
    </w:p>
    <w:p w:rsidR="007B0F23" w:rsidRDefault="007B0F23" w:rsidP="007D7A98">
      <w:pPr>
        <w:widowControl w:val="0"/>
        <w:spacing w:after="0" w:line="240" w:lineRule="auto"/>
        <w:ind w:firstLine="709"/>
        <w:jc w:val="both"/>
        <w:rPr>
          <w:rFonts w:ascii="Times New Roman" w:eastAsia="Times New Roman" w:hAnsi="Times New Roman" w:cs="Times New Roman"/>
          <w:sz w:val="24"/>
          <w:szCs w:val="24"/>
        </w:rPr>
      </w:pPr>
    </w:p>
    <w:p w:rsidR="007B0F23" w:rsidRPr="007B0F23" w:rsidRDefault="007B0F23" w:rsidP="007B0F23">
      <w:pPr>
        <w:pStyle w:val="Heading10"/>
        <w:keepNext w:val="0"/>
        <w:widowControl w:val="0"/>
        <w:spacing w:line="240" w:lineRule="auto"/>
        <w:ind w:left="0" w:firstLine="709"/>
        <w:outlineLvl w:val="9"/>
        <w:rPr>
          <w:rFonts w:ascii="Times New Roman" w:hAnsi="Times New Roman"/>
          <w:b/>
          <w:sz w:val="24"/>
          <w:szCs w:val="24"/>
        </w:rPr>
      </w:pPr>
      <w:r w:rsidRPr="007B0F23">
        <w:rPr>
          <w:rFonts w:ascii="Times New Roman" w:hAnsi="Times New Roman"/>
          <w:b/>
          <w:sz w:val="24"/>
          <w:szCs w:val="24"/>
        </w:rPr>
        <w:t>ДУМА</w:t>
      </w:r>
    </w:p>
    <w:p w:rsidR="007B0F23" w:rsidRPr="007B0F23" w:rsidRDefault="007B0F23" w:rsidP="007B0F23">
      <w:pPr>
        <w:pStyle w:val="Heading10"/>
        <w:keepNext w:val="0"/>
        <w:widowControl w:val="0"/>
        <w:spacing w:line="240" w:lineRule="auto"/>
        <w:ind w:left="0" w:firstLine="709"/>
        <w:outlineLvl w:val="9"/>
        <w:rPr>
          <w:rFonts w:ascii="Times New Roman" w:hAnsi="Times New Roman"/>
          <w:b/>
          <w:sz w:val="24"/>
          <w:szCs w:val="24"/>
        </w:rPr>
      </w:pPr>
      <w:r w:rsidRPr="007B0F23">
        <w:rPr>
          <w:rFonts w:ascii="Times New Roman" w:hAnsi="Times New Roman"/>
          <w:b/>
          <w:sz w:val="24"/>
          <w:szCs w:val="24"/>
        </w:rPr>
        <w:t>ШАРЬИНСКОГО МУНИЦИПАЛЬНОГО ОКРУГА</w:t>
      </w:r>
    </w:p>
    <w:p w:rsidR="007B0F23" w:rsidRPr="007B0F23" w:rsidRDefault="007B0F23" w:rsidP="007B0F23">
      <w:pPr>
        <w:pStyle w:val="Heading10"/>
        <w:keepNext w:val="0"/>
        <w:widowControl w:val="0"/>
        <w:spacing w:line="240" w:lineRule="auto"/>
        <w:ind w:left="0" w:firstLine="709"/>
        <w:outlineLvl w:val="9"/>
        <w:rPr>
          <w:rFonts w:ascii="Times New Roman" w:hAnsi="Times New Roman"/>
          <w:b/>
          <w:sz w:val="24"/>
          <w:szCs w:val="24"/>
        </w:rPr>
      </w:pPr>
      <w:r w:rsidRPr="007B0F23">
        <w:rPr>
          <w:rFonts w:ascii="Times New Roman" w:hAnsi="Times New Roman"/>
          <w:b/>
          <w:sz w:val="24"/>
          <w:szCs w:val="24"/>
        </w:rPr>
        <w:t>КОСТРОМСКОЙОБЛАСТИ</w:t>
      </w:r>
    </w:p>
    <w:p w:rsidR="007B0F23" w:rsidRPr="007B0F23" w:rsidRDefault="007B0F23" w:rsidP="007B0F23">
      <w:pPr>
        <w:widowControl w:val="0"/>
        <w:spacing w:after="0" w:line="240" w:lineRule="auto"/>
        <w:ind w:firstLine="709"/>
        <w:jc w:val="center"/>
        <w:rPr>
          <w:rFonts w:ascii="Times New Roman" w:hAnsi="Times New Roman" w:cs="Times New Roman"/>
          <w:b/>
          <w:sz w:val="24"/>
          <w:szCs w:val="24"/>
        </w:rPr>
      </w:pPr>
      <w:r w:rsidRPr="007B0F23">
        <w:rPr>
          <w:rFonts w:ascii="Times New Roman" w:hAnsi="Times New Roman" w:cs="Times New Roman"/>
          <w:b/>
          <w:sz w:val="24"/>
          <w:szCs w:val="24"/>
        </w:rPr>
        <w:t>ПЕРВОГО СОЗЫВА</w:t>
      </w:r>
    </w:p>
    <w:p w:rsidR="007B0F23" w:rsidRPr="007B0F23" w:rsidRDefault="007B0F23" w:rsidP="007B0F23">
      <w:pPr>
        <w:spacing w:after="0" w:line="240" w:lineRule="auto"/>
        <w:ind w:firstLine="709"/>
        <w:jc w:val="center"/>
        <w:rPr>
          <w:rFonts w:ascii="Times New Roman" w:hAnsi="Times New Roman" w:cs="Times New Roman"/>
          <w:b/>
          <w:sz w:val="24"/>
          <w:szCs w:val="24"/>
        </w:rPr>
      </w:pPr>
    </w:p>
    <w:p w:rsidR="007B0F23" w:rsidRPr="007B0F23" w:rsidRDefault="007B0F23" w:rsidP="007B0F23">
      <w:pPr>
        <w:spacing w:after="0" w:line="240" w:lineRule="auto"/>
        <w:ind w:firstLine="709"/>
        <w:jc w:val="center"/>
        <w:rPr>
          <w:rFonts w:ascii="Times New Roman" w:hAnsi="Times New Roman" w:cs="Times New Roman"/>
          <w:b/>
          <w:sz w:val="24"/>
          <w:szCs w:val="24"/>
        </w:rPr>
      </w:pPr>
      <w:r w:rsidRPr="007B0F23">
        <w:rPr>
          <w:rFonts w:ascii="Times New Roman" w:hAnsi="Times New Roman" w:cs="Times New Roman"/>
          <w:b/>
          <w:sz w:val="24"/>
          <w:szCs w:val="24"/>
        </w:rPr>
        <w:t>РЕШЕНИЕ</w:t>
      </w:r>
    </w:p>
    <w:p w:rsidR="007B0F23" w:rsidRPr="007B0F23" w:rsidRDefault="007B0F23" w:rsidP="007B0F23">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от «12» декабря 2025 года</w:t>
      </w:r>
      <w:r w:rsidRPr="007B0F23">
        <w:rPr>
          <w:rFonts w:ascii="Times New Roman" w:hAnsi="Times New Roman" w:cs="Times New Roman"/>
          <w:b/>
          <w:sz w:val="24"/>
          <w:szCs w:val="24"/>
        </w:rPr>
        <w:t xml:space="preserve"> № 69</w:t>
      </w:r>
    </w:p>
    <w:p w:rsidR="007B0F23" w:rsidRPr="007B0F23" w:rsidRDefault="007B0F23" w:rsidP="007B0F23">
      <w:pPr>
        <w:spacing w:after="0" w:line="240" w:lineRule="auto"/>
        <w:ind w:firstLine="709"/>
        <w:jc w:val="center"/>
        <w:rPr>
          <w:rFonts w:ascii="Times New Roman" w:hAnsi="Times New Roman" w:cs="Times New Roman"/>
          <w:b/>
          <w:sz w:val="24"/>
          <w:szCs w:val="24"/>
        </w:rPr>
      </w:pPr>
    </w:p>
    <w:p w:rsidR="007B0F23" w:rsidRPr="007B0F23" w:rsidRDefault="007B0F23" w:rsidP="007B0F23">
      <w:pPr>
        <w:widowControl w:val="0"/>
        <w:spacing w:after="0" w:line="240" w:lineRule="auto"/>
        <w:ind w:firstLine="709"/>
        <w:jc w:val="center"/>
        <w:rPr>
          <w:rFonts w:ascii="Times New Roman" w:hAnsi="Times New Roman" w:cs="Times New Roman"/>
          <w:b/>
          <w:sz w:val="24"/>
          <w:szCs w:val="24"/>
        </w:rPr>
      </w:pPr>
      <w:r w:rsidRPr="007B0F23">
        <w:rPr>
          <w:rFonts w:ascii="Times New Roman" w:hAnsi="Times New Roman" w:cs="Times New Roman"/>
          <w:b/>
          <w:sz w:val="24"/>
          <w:szCs w:val="24"/>
        </w:rPr>
        <w:t>О переименовании Комитета по финансам администрации</w:t>
      </w:r>
    </w:p>
    <w:p w:rsidR="007B0F23" w:rsidRPr="007B0F23" w:rsidRDefault="007B0F23" w:rsidP="007B0F23">
      <w:pPr>
        <w:widowControl w:val="0"/>
        <w:spacing w:after="0" w:line="240" w:lineRule="auto"/>
        <w:ind w:firstLine="709"/>
        <w:jc w:val="center"/>
        <w:rPr>
          <w:rFonts w:ascii="Times New Roman" w:hAnsi="Times New Roman" w:cs="Times New Roman"/>
          <w:b/>
          <w:sz w:val="24"/>
          <w:szCs w:val="24"/>
        </w:rPr>
      </w:pPr>
      <w:r w:rsidRPr="007B0F23">
        <w:rPr>
          <w:rFonts w:ascii="Times New Roman" w:hAnsi="Times New Roman" w:cs="Times New Roman"/>
          <w:b/>
          <w:sz w:val="24"/>
          <w:szCs w:val="24"/>
        </w:rPr>
        <w:t>Шарьинского муниципального района</w:t>
      </w:r>
    </w:p>
    <w:p w:rsidR="007B0F23" w:rsidRPr="007B0F23" w:rsidRDefault="007B0F23" w:rsidP="007B0F23">
      <w:pPr>
        <w:widowControl w:val="0"/>
        <w:spacing w:after="0" w:line="240" w:lineRule="auto"/>
        <w:ind w:firstLine="709"/>
        <w:jc w:val="center"/>
        <w:rPr>
          <w:rFonts w:ascii="Times New Roman" w:hAnsi="Times New Roman" w:cs="Times New Roman"/>
          <w:b/>
          <w:sz w:val="24"/>
          <w:szCs w:val="24"/>
        </w:rPr>
      </w:pPr>
      <w:r w:rsidRPr="007B0F23">
        <w:rPr>
          <w:rFonts w:ascii="Times New Roman" w:hAnsi="Times New Roman" w:cs="Times New Roman"/>
          <w:b/>
          <w:sz w:val="24"/>
          <w:szCs w:val="24"/>
        </w:rPr>
        <w:t>Костромской области</w:t>
      </w:r>
    </w:p>
    <w:p w:rsidR="007B0F23" w:rsidRPr="007B0F23" w:rsidRDefault="007B0F23" w:rsidP="007B0F23">
      <w:pPr>
        <w:pStyle w:val="a3"/>
        <w:ind w:firstLine="709"/>
        <w:jc w:val="both"/>
        <w:rPr>
          <w:rStyle w:val="17"/>
          <w:color w:val="000000"/>
          <w:sz w:val="24"/>
          <w:szCs w:val="24"/>
        </w:rPr>
      </w:pPr>
    </w:p>
    <w:p w:rsidR="007B0F23" w:rsidRPr="007B0F23" w:rsidRDefault="007B0F23" w:rsidP="007B0F23">
      <w:pPr>
        <w:pStyle w:val="a3"/>
        <w:ind w:firstLine="709"/>
        <w:jc w:val="both"/>
        <w:rPr>
          <w:b w:val="0"/>
          <w:sz w:val="24"/>
          <w:szCs w:val="24"/>
        </w:rPr>
      </w:pPr>
      <w:proofErr w:type="gramStart"/>
      <w:r w:rsidRPr="007B0F23">
        <w:rPr>
          <w:b w:val="0"/>
          <w:sz w:val="24"/>
          <w:szCs w:val="24"/>
        </w:rPr>
        <w:t xml:space="preserve">В соответствии со ст. 14 Федерального закона от 20 марта 2025 г. №33-ФЗ «Об общих принципах организации местного самоуправления в единой системе публичной власти», Федеральным законом от 12.01.1996 года № 7- ФЗ «О некоммерческих организациях», решением Думы Шарьинского муниципального округа Костромской области от 12.12.2025г. </w:t>
      </w:r>
      <w:r w:rsidRPr="007B0F23">
        <w:rPr>
          <w:b w:val="0"/>
          <w:sz w:val="24"/>
          <w:szCs w:val="24"/>
          <w:highlight w:val="white"/>
        </w:rPr>
        <w:t xml:space="preserve">№ </w:t>
      </w:r>
      <w:r w:rsidRPr="007B0F23">
        <w:rPr>
          <w:b w:val="0"/>
          <w:sz w:val="24"/>
          <w:szCs w:val="24"/>
        </w:rPr>
        <w:t xml:space="preserve">67 «Об утверждении структуры администрации Шарьинского муниципального округа Костромской области», Дума Шарьинского муниципального округа Костромской области </w:t>
      </w:r>
      <w:proofErr w:type="gramEnd"/>
    </w:p>
    <w:p w:rsidR="007B0F23" w:rsidRPr="007B0F23" w:rsidRDefault="007B0F23" w:rsidP="007B0F23">
      <w:pPr>
        <w:pStyle w:val="a3"/>
        <w:ind w:firstLine="709"/>
        <w:jc w:val="both"/>
        <w:rPr>
          <w:sz w:val="24"/>
          <w:szCs w:val="24"/>
        </w:rPr>
      </w:pPr>
    </w:p>
    <w:p w:rsidR="007B0F23" w:rsidRPr="007B0F23" w:rsidRDefault="007B0F23" w:rsidP="007B0F23">
      <w:pPr>
        <w:pStyle w:val="a3"/>
        <w:ind w:firstLine="709"/>
        <w:rPr>
          <w:sz w:val="24"/>
          <w:szCs w:val="24"/>
          <w:highlight w:val="yellow"/>
        </w:rPr>
      </w:pPr>
      <w:r w:rsidRPr="007B0F23">
        <w:rPr>
          <w:sz w:val="24"/>
          <w:szCs w:val="24"/>
        </w:rPr>
        <w:t>РЕШИЛА:</w:t>
      </w:r>
    </w:p>
    <w:p w:rsidR="007B0F23" w:rsidRPr="007B0F23" w:rsidRDefault="007B0F23" w:rsidP="007B0F23">
      <w:pPr>
        <w:pStyle w:val="a3"/>
        <w:ind w:firstLine="709"/>
        <w:jc w:val="both"/>
        <w:rPr>
          <w:rStyle w:val="17"/>
          <w:color w:val="000000"/>
          <w:sz w:val="24"/>
          <w:szCs w:val="24"/>
        </w:rPr>
      </w:pPr>
    </w:p>
    <w:p w:rsidR="007B0F23" w:rsidRPr="007B0F23" w:rsidRDefault="007B0F23" w:rsidP="007B0F23">
      <w:pPr>
        <w:pStyle w:val="a3"/>
        <w:ind w:firstLine="709"/>
        <w:jc w:val="both"/>
        <w:rPr>
          <w:b w:val="0"/>
          <w:sz w:val="24"/>
          <w:szCs w:val="24"/>
        </w:rPr>
      </w:pPr>
      <w:r w:rsidRPr="007B0F23">
        <w:rPr>
          <w:b w:val="0"/>
          <w:sz w:val="24"/>
          <w:szCs w:val="24"/>
        </w:rPr>
        <w:t>1.Комитет по финансам администрации Шарьинского муниципального района Костромской области переименовать в Комитет по финансам администрации Шарьинского муниципального округа Костромской области.</w:t>
      </w:r>
    </w:p>
    <w:p w:rsidR="007B0F23" w:rsidRPr="007B0F23" w:rsidRDefault="007B0F23" w:rsidP="007B0F23">
      <w:pPr>
        <w:pStyle w:val="a3"/>
        <w:ind w:firstLine="709"/>
        <w:jc w:val="both"/>
        <w:rPr>
          <w:b w:val="0"/>
          <w:sz w:val="24"/>
          <w:szCs w:val="24"/>
        </w:rPr>
      </w:pPr>
      <w:r w:rsidRPr="007B0F23">
        <w:rPr>
          <w:b w:val="0"/>
          <w:sz w:val="24"/>
          <w:szCs w:val="24"/>
        </w:rPr>
        <w:t>2. Уполномочить председателя Комитета по финансам администрации Шарьинского муниципального округа Костромской области Вангелу Анну Юрьевну выступить заявителем при подаче документов, связанных с государственной регистрацией изменений и дополнений, вносимых в учредительные документы юридического лица в соответствии с действующим законодательством.</w:t>
      </w:r>
    </w:p>
    <w:p w:rsidR="007B0F23" w:rsidRPr="007B0F23" w:rsidRDefault="007B0F23" w:rsidP="007B0F23">
      <w:pPr>
        <w:pStyle w:val="a3"/>
        <w:ind w:firstLine="709"/>
        <w:jc w:val="both"/>
        <w:rPr>
          <w:b w:val="0"/>
          <w:sz w:val="24"/>
          <w:szCs w:val="24"/>
        </w:rPr>
      </w:pPr>
      <w:r w:rsidRPr="007B0F23">
        <w:rPr>
          <w:b w:val="0"/>
          <w:sz w:val="24"/>
          <w:szCs w:val="24"/>
        </w:rPr>
        <w:t>3. Настоящее решение вступает в силу со дня его официального опубликования  в информационном бюллетене «Вестник Шарьинского района» и подлежит размещению на официальном сайте Шарьинского муниципального округа Костромской области в информационной телекоммуникационной сети «Интернет».</w:t>
      </w:r>
    </w:p>
    <w:p w:rsidR="007B0F23" w:rsidRPr="007B0F23" w:rsidRDefault="007B0F23" w:rsidP="007B0F23">
      <w:pPr>
        <w:spacing w:after="0" w:line="240" w:lineRule="auto"/>
        <w:ind w:firstLine="709"/>
        <w:jc w:val="both"/>
        <w:rPr>
          <w:rFonts w:ascii="Times New Roman" w:hAnsi="Times New Roman"/>
          <w:sz w:val="24"/>
          <w:szCs w:val="24"/>
        </w:rPr>
      </w:pPr>
    </w:p>
    <w:p w:rsidR="007B0F23" w:rsidRPr="007B0F23" w:rsidRDefault="007B0F23" w:rsidP="007B0F23">
      <w:pPr>
        <w:pStyle w:val="a8"/>
        <w:spacing w:line="240" w:lineRule="auto"/>
        <w:ind w:firstLine="709"/>
        <w:rPr>
          <w:sz w:val="24"/>
          <w:szCs w:val="24"/>
        </w:rPr>
      </w:pPr>
      <w:r w:rsidRPr="007B0F23">
        <w:rPr>
          <w:sz w:val="24"/>
          <w:szCs w:val="24"/>
        </w:rPr>
        <w:t>Председатель Думы</w:t>
      </w:r>
    </w:p>
    <w:p w:rsidR="007B0F23" w:rsidRPr="007B0F23" w:rsidRDefault="007B0F23" w:rsidP="007B0F23">
      <w:pPr>
        <w:pStyle w:val="a8"/>
        <w:spacing w:line="240" w:lineRule="auto"/>
        <w:ind w:firstLine="709"/>
        <w:rPr>
          <w:sz w:val="24"/>
          <w:szCs w:val="24"/>
        </w:rPr>
      </w:pPr>
      <w:r w:rsidRPr="007B0F23">
        <w:rPr>
          <w:sz w:val="24"/>
          <w:szCs w:val="24"/>
        </w:rPr>
        <w:t>Шарьинского муниципального округа</w:t>
      </w:r>
    </w:p>
    <w:p w:rsidR="007B0F23" w:rsidRPr="007B0F23" w:rsidRDefault="007B0F23" w:rsidP="007B0F23">
      <w:pPr>
        <w:pStyle w:val="a8"/>
        <w:spacing w:line="240" w:lineRule="auto"/>
        <w:ind w:firstLine="709"/>
        <w:rPr>
          <w:sz w:val="24"/>
          <w:szCs w:val="24"/>
        </w:rPr>
      </w:pPr>
      <w:r w:rsidRPr="007B0F23">
        <w:rPr>
          <w:sz w:val="24"/>
          <w:szCs w:val="24"/>
        </w:rPr>
        <w:t>Костромской области                                                          Н.Г.Маркова</w:t>
      </w:r>
    </w:p>
    <w:p w:rsidR="007B0F23" w:rsidRPr="007B0F23" w:rsidRDefault="007B0F23" w:rsidP="007B0F23">
      <w:pPr>
        <w:spacing w:after="0" w:line="240" w:lineRule="auto"/>
        <w:ind w:firstLine="709"/>
        <w:jc w:val="both"/>
        <w:rPr>
          <w:sz w:val="24"/>
          <w:szCs w:val="24"/>
        </w:rPr>
      </w:pPr>
    </w:p>
    <w:p w:rsidR="007B0F23" w:rsidRPr="007B0F23" w:rsidRDefault="007B0F23" w:rsidP="007B0F23">
      <w:pPr>
        <w:spacing w:after="0" w:line="240" w:lineRule="auto"/>
        <w:ind w:firstLine="709"/>
        <w:jc w:val="both"/>
        <w:rPr>
          <w:rFonts w:ascii="Times New Roman" w:hAnsi="Times New Roman" w:cs="Times New Roman"/>
          <w:sz w:val="24"/>
          <w:szCs w:val="24"/>
        </w:rPr>
      </w:pPr>
      <w:r w:rsidRPr="007B0F23">
        <w:rPr>
          <w:rFonts w:ascii="Times New Roman" w:hAnsi="Times New Roman" w:cs="Times New Roman"/>
          <w:sz w:val="24"/>
          <w:szCs w:val="24"/>
        </w:rPr>
        <w:t>Глава Шарьинского</w:t>
      </w:r>
    </w:p>
    <w:p w:rsidR="007B0F23" w:rsidRPr="007B0F23" w:rsidRDefault="007B0F23" w:rsidP="007B0F23">
      <w:pPr>
        <w:spacing w:after="0" w:line="240" w:lineRule="auto"/>
        <w:ind w:firstLine="709"/>
        <w:jc w:val="both"/>
        <w:rPr>
          <w:rFonts w:ascii="Times New Roman" w:hAnsi="Times New Roman" w:cs="Times New Roman"/>
          <w:sz w:val="24"/>
          <w:szCs w:val="24"/>
        </w:rPr>
      </w:pPr>
      <w:r w:rsidRPr="007B0F23">
        <w:rPr>
          <w:rFonts w:ascii="Times New Roman" w:hAnsi="Times New Roman" w:cs="Times New Roman"/>
          <w:sz w:val="24"/>
          <w:szCs w:val="24"/>
        </w:rPr>
        <w:t xml:space="preserve"> муниципального округа </w:t>
      </w:r>
    </w:p>
    <w:p w:rsidR="007B0F23" w:rsidRPr="007B0F23" w:rsidRDefault="007B0F23" w:rsidP="007B0F23">
      <w:pPr>
        <w:spacing w:after="0" w:line="240" w:lineRule="auto"/>
        <w:ind w:firstLine="709"/>
        <w:jc w:val="both"/>
        <w:rPr>
          <w:rFonts w:ascii="Times New Roman" w:hAnsi="Times New Roman" w:cs="Times New Roman"/>
          <w:sz w:val="24"/>
          <w:szCs w:val="24"/>
        </w:rPr>
      </w:pPr>
      <w:r w:rsidRPr="007B0F23">
        <w:rPr>
          <w:rFonts w:ascii="Times New Roman" w:hAnsi="Times New Roman" w:cs="Times New Roman"/>
          <w:sz w:val="24"/>
          <w:szCs w:val="24"/>
        </w:rPr>
        <w:t>Костромской области                                                         Н.С. Глушаков</w:t>
      </w:r>
    </w:p>
    <w:p w:rsidR="007B0F23" w:rsidRPr="007B0F23" w:rsidRDefault="007B0F23" w:rsidP="007B0F23">
      <w:pPr>
        <w:spacing w:after="0" w:line="240" w:lineRule="auto"/>
        <w:ind w:firstLine="709"/>
        <w:jc w:val="both"/>
        <w:rPr>
          <w:sz w:val="24"/>
          <w:szCs w:val="24"/>
        </w:rPr>
      </w:pPr>
    </w:p>
    <w:p w:rsidR="007B0F23" w:rsidRPr="007B0F23" w:rsidRDefault="007B0F23" w:rsidP="007B0F23">
      <w:pPr>
        <w:widowControl w:val="0"/>
        <w:spacing w:after="0" w:line="240" w:lineRule="auto"/>
        <w:ind w:firstLine="709"/>
        <w:jc w:val="both"/>
        <w:rPr>
          <w:rFonts w:ascii="Times New Roman" w:eastAsia="Times New Roman" w:hAnsi="Times New Roman" w:cs="Times New Roman"/>
          <w:sz w:val="24"/>
          <w:szCs w:val="24"/>
        </w:rPr>
      </w:pPr>
    </w:p>
    <w:p w:rsidR="007B0F23" w:rsidRDefault="007B0F23" w:rsidP="007B0F23">
      <w:pPr>
        <w:widowControl w:val="0"/>
        <w:spacing w:after="0" w:line="240" w:lineRule="auto"/>
        <w:ind w:firstLine="709"/>
        <w:jc w:val="both"/>
        <w:rPr>
          <w:rFonts w:ascii="Times New Roman" w:eastAsia="Times New Roman" w:hAnsi="Times New Roman" w:cs="Times New Roman"/>
          <w:sz w:val="24"/>
          <w:szCs w:val="24"/>
        </w:rPr>
      </w:pPr>
    </w:p>
    <w:p w:rsidR="007B0F23" w:rsidRPr="007B0F23" w:rsidRDefault="007B0F23" w:rsidP="007B0F23">
      <w:pPr>
        <w:pStyle w:val="Heading10"/>
        <w:keepNext w:val="0"/>
        <w:widowControl w:val="0"/>
        <w:spacing w:line="240" w:lineRule="auto"/>
        <w:ind w:left="0" w:firstLine="709"/>
        <w:outlineLvl w:val="9"/>
        <w:rPr>
          <w:rFonts w:ascii="Times New Roman" w:hAnsi="Times New Roman" w:cs="Times New Roman"/>
          <w:b/>
          <w:sz w:val="24"/>
          <w:szCs w:val="24"/>
        </w:rPr>
      </w:pPr>
      <w:r w:rsidRPr="007B0F23">
        <w:rPr>
          <w:rFonts w:ascii="Times New Roman" w:hAnsi="Times New Roman" w:cs="Times New Roman"/>
          <w:b/>
          <w:sz w:val="24"/>
          <w:szCs w:val="24"/>
        </w:rPr>
        <w:t>ДУМА</w:t>
      </w:r>
    </w:p>
    <w:p w:rsidR="007B0F23" w:rsidRPr="007B0F23" w:rsidRDefault="007B0F23" w:rsidP="007B0F23">
      <w:pPr>
        <w:pStyle w:val="Heading10"/>
        <w:keepNext w:val="0"/>
        <w:widowControl w:val="0"/>
        <w:spacing w:line="240" w:lineRule="auto"/>
        <w:ind w:left="0" w:firstLine="709"/>
        <w:outlineLvl w:val="9"/>
        <w:rPr>
          <w:rFonts w:ascii="Times New Roman" w:hAnsi="Times New Roman" w:cs="Times New Roman"/>
          <w:b/>
          <w:sz w:val="24"/>
          <w:szCs w:val="24"/>
        </w:rPr>
      </w:pPr>
      <w:r w:rsidRPr="007B0F23">
        <w:rPr>
          <w:rFonts w:ascii="Times New Roman" w:hAnsi="Times New Roman" w:cs="Times New Roman"/>
          <w:b/>
          <w:sz w:val="24"/>
          <w:szCs w:val="24"/>
        </w:rPr>
        <w:t>ШАРЬИНСКОГО МУНИЦИПАЛЬНОГО ОКРУГА</w:t>
      </w:r>
    </w:p>
    <w:p w:rsidR="007B0F23" w:rsidRPr="007B0F23" w:rsidRDefault="007B0F23" w:rsidP="007B0F23">
      <w:pPr>
        <w:pStyle w:val="Heading10"/>
        <w:keepNext w:val="0"/>
        <w:widowControl w:val="0"/>
        <w:spacing w:line="240" w:lineRule="auto"/>
        <w:ind w:left="0" w:firstLine="709"/>
        <w:outlineLvl w:val="9"/>
        <w:rPr>
          <w:rFonts w:ascii="Times New Roman" w:hAnsi="Times New Roman" w:cs="Times New Roman"/>
          <w:b/>
          <w:sz w:val="24"/>
          <w:szCs w:val="24"/>
        </w:rPr>
      </w:pPr>
      <w:r w:rsidRPr="007B0F23">
        <w:rPr>
          <w:rFonts w:ascii="Times New Roman" w:hAnsi="Times New Roman" w:cs="Times New Roman"/>
          <w:b/>
          <w:sz w:val="24"/>
          <w:szCs w:val="24"/>
        </w:rPr>
        <w:t>КОСТРОМСКОЙОБЛАСТИ</w:t>
      </w:r>
    </w:p>
    <w:p w:rsidR="007B0F23" w:rsidRPr="007B0F23" w:rsidRDefault="007B0F23" w:rsidP="007B0F23">
      <w:pPr>
        <w:spacing w:after="0" w:line="240" w:lineRule="auto"/>
        <w:ind w:firstLine="709"/>
        <w:jc w:val="center"/>
        <w:rPr>
          <w:rFonts w:ascii="Times New Roman" w:hAnsi="Times New Roman" w:cs="Times New Roman"/>
          <w:b/>
          <w:sz w:val="24"/>
          <w:szCs w:val="24"/>
        </w:rPr>
      </w:pPr>
      <w:r w:rsidRPr="007B0F23">
        <w:rPr>
          <w:rFonts w:ascii="Times New Roman" w:hAnsi="Times New Roman" w:cs="Times New Roman"/>
          <w:b/>
          <w:sz w:val="24"/>
          <w:szCs w:val="24"/>
        </w:rPr>
        <w:t>ПЕРВОГО СОЗЫВА</w:t>
      </w:r>
    </w:p>
    <w:p w:rsidR="007B0F23" w:rsidRPr="007B0F23" w:rsidRDefault="007B0F23" w:rsidP="007B0F23">
      <w:pPr>
        <w:spacing w:after="0" w:line="240" w:lineRule="auto"/>
        <w:ind w:firstLine="709"/>
        <w:jc w:val="center"/>
        <w:rPr>
          <w:rFonts w:ascii="Times New Roman" w:hAnsi="Times New Roman" w:cs="Times New Roman"/>
          <w:b/>
          <w:sz w:val="24"/>
          <w:szCs w:val="24"/>
        </w:rPr>
      </w:pPr>
    </w:p>
    <w:p w:rsidR="007B0F23" w:rsidRPr="007B0F23" w:rsidRDefault="007B0F23" w:rsidP="007B0F23">
      <w:pPr>
        <w:spacing w:after="0" w:line="240" w:lineRule="auto"/>
        <w:ind w:firstLine="709"/>
        <w:jc w:val="center"/>
        <w:rPr>
          <w:rFonts w:ascii="Times New Roman" w:hAnsi="Times New Roman" w:cs="Times New Roman"/>
          <w:b/>
          <w:sz w:val="24"/>
          <w:szCs w:val="24"/>
        </w:rPr>
      </w:pPr>
      <w:r w:rsidRPr="007B0F23">
        <w:rPr>
          <w:rFonts w:ascii="Times New Roman" w:hAnsi="Times New Roman" w:cs="Times New Roman"/>
          <w:b/>
          <w:sz w:val="24"/>
          <w:szCs w:val="24"/>
        </w:rPr>
        <w:t>РЕШЕНИЕ</w:t>
      </w:r>
    </w:p>
    <w:p w:rsidR="007B0F23" w:rsidRPr="007B0F23" w:rsidRDefault="007B0F23" w:rsidP="007B0F23">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от «12» декабря 2025 года</w:t>
      </w:r>
      <w:r w:rsidRPr="007B0F23">
        <w:rPr>
          <w:rFonts w:ascii="Times New Roman" w:hAnsi="Times New Roman" w:cs="Times New Roman"/>
          <w:b/>
          <w:sz w:val="24"/>
          <w:szCs w:val="24"/>
        </w:rPr>
        <w:t xml:space="preserve"> №70</w:t>
      </w:r>
    </w:p>
    <w:p w:rsidR="007B0F23" w:rsidRPr="007B0F23" w:rsidRDefault="007B0F23" w:rsidP="007B0F23">
      <w:pPr>
        <w:pStyle w:val="a8"/>
        <w:spacing w:line="240" w:lineRule="auto"/>
        <w:ind w:firstLine="709"/>
        <w:jc w:val="center"/>
        <w:rPr>
          <w:b/>
          <w:sz w:val="24"/>
          <w:szCs w:val="24"/>
        </w:rPr>
      </w:pPr>
    </w:p>
    <w:p w:rsidR="007B0F23" w:rsidRPr="007B0F23" w:rsidRDefault="007B0F23" w:rsidP="007B0F23">
      <w:pPr>
        <w:pStyle w:val="a8"/>
        <w:spacing w:line="240" w:lineRule="auto"/>
        <w:ind w:firstLine="709"/>
        <w:jc w:val="center"/>
        <w:rPr>
          <w:b/>
          <w:sz w:val="24"/>
          <w:szCs w:val="24"/>
        </w:rPr>
      </w:pPr>
      <w:r w:rsidRPr="007B0F23">
        <w:rPr>
          <w:b/>
          <w:sz w:val="24"/>
          <w:szCs w:val="24"/>
        </w:rPr>
        <w:t>Об утверждении Положения о Комитете по финансам администрации Шарьинского муниципального округа Костромской области</w:t>
      </w:r>
    </w:p>
    <w:p w:rsidR="007B0F23" w:rsidRPr="007B0F23" w:rsidRDefault="007B0F23" w:rsidP="007B0F23">
      <w:pPr>
        <w:spacing w:after="0" w:line="240" w:lineRule="auto"/>
        <w:ind w:firstLine="709"/>
        <w:jc w:val="both"/>
        <w:rPr>
          <w:rFonts w:ascii="Times New Roman" w:hAnsi="Times New Roman" w:cs="Times New Roman"/>
          <w:b/>
          <w:sz w:val="24"/>
          <w:szCs w:val="24"/>
        </w:rPr>
      </w:pPr>
    </w:p>
    <w:p w:rsidR="007B0F23" w:rsidRPr="007B0F23" w:rsidRDefault="007B0F23" w:rsidP="007B0F23">
      <w:pPr>
        <w:spacing w:after="0" w:line="240" w:lineRule="auto"/>
        <w:ind w:firstLine="709"/>
        <w:jc w:val="both"/>
        <w:rPr>
          <w:rFonts w:ascii="Times New Roman" w:hAnsi="Times New Roman" w:cs="Times New Roman"/>
          <w:sz w:val="24"/>
          <w:szCs w:val="24"/>
        </w:rPr>
      </w:pPr>
      <w:r w:rsidRPr="007B0F23">
        <w:rPr>
          <w:rFonts w:ascii="Times New Roman" w:hAnsi="Times New Roman" w:cs="Times New Roman"/>
          <w:sz w:val="24"/>
          <w:szCs w:val="24"/>
        </w:rPr>
        <w:t xml:space="preserve">В соответствии с Бюджетным кодексом </w:t>
      </w:r>
      <w:r>
        <w:rPr>
          <w:rFonts w:ascii="Times New Roman" w:hAnsi="Times New Roman" w:cs="Times New Roman"/>
          <w:sz w:val="24"/>
          <w:szCs w:val="24"/>
        </w:rPr>
        <w:t xml:space="preserve">Российской Федерации, решением </w:t>
      </w:r>
      <w:r w:rsidRPr="007B0F23">
        <w:rPr>
          <w:rFonts w:ascii="Times New Roman" w:hAnsi="Times New Roman" w:cs="Times New Roman"/>
          <w:sz w:val="24"/>
          <w:szCs w:val="24"/>
        </w:rPr>
        <w:t>Думы Шарьинско</w:t>
      </w:r>
      <w:r>
        <w:rPr>
          <w:rFonts w:ascii="Times New Roman" w:hAnsi="Times New Roman" w:cs="Times New Roman"/>
          <w:sz w:val="24"/>
          <w:szCs w:val="24"/>
        </w:rPr>
        <w:t xml:space="preserve">го муниципального округа от 12 </w:t>
      </w:r>
      <w:r w:rsidRPr="007B0F23">
        <w:rPr>
          <w:rFonts w:ascii="Times New Roman" w:hAnsi="Times New Roman" w:cs="Times New Roman"/>
          <w:sz w:val="24"/>
          <w:szCs w:val="24"/>
        </w:rPr>
        <w:t xml:space="preserve">декабря 2025 года </w:t>
      </w:r>
      <w:r w:rsidRPr="007B0F23">
        <w:rPr>
          <w:rFonts w:ascii="Times New Roman" w:hAnsi="Times New Roman" w:cs="Times New Roman"/>
          <w:sz w:val="24"/>
          <w:szCs w:val="24"/>
          <w:highlight w:val="white"/>
        </w:rPr>
        <w:t>№ 69</w:t>
      </w:r>
      <w:r w:rsidRPr="007B0F23">
        <w:rPr>
          <w:rFonts w:ascii="Times New Roman" w:hAnsi="Times New Roman" w:cs="Times New Roman"/>
          <w:sz w:val="24"/>
          <w:szCs w:val="24"/>
        </w:rPr>
        <w:t xml:space="preserve"> «О переименовании Комитета по финансам администрации Шарьинского муниципального района Костромской области», Дума Шарьинского муниципального округа  Костромской области</w:t>
      </w:r>
    </w:p>
    <w:p w:rsidR="007B0F23" w:rsidRPr="007B0F23" w:rsidRDefault="007B0F23" w:rsidP="007B0F23">
      <w:pPr>
        <w:spacing w:after="0" w:line="240" w:lineRule="auto"/>
        <w:ind w:firstLine="709"/>
        <w:jc w:val="both"/>
        <w:rPr>
          <w:rFonts w:ascii="Times New Roman" w:hAnsi="Times New Roman" w:cs="Times New Roman"/>
          <w:sz w:val="24"/>
          <w:szCs w:val="24"/>
        </w:rPr>
      </w:pPr>
    </w:p>
    <w:p w:rsidR="007B0F23" w:rsidRPr="007B0F23" w:rsidRDefault="007B0F23" w:rsidP="007B0F23">
      <w:pPr>
        <w:spacing w:after="0" w:line="240" w:lineRule="auto"/>
        <w:ind w:firstLine="709"/>
        <w:jc w:val="center"/>
        <w:rPr>
          <w:rFonts w:ascii="Times New Roman" w:hAnsi="Times New Roman" w:cs="Times New Roman"/>
          <w:b/>
          <w:sz w:val="24"/>
          <w:szCs w:val="24"/>
        </w:rPr>
      </w:pPr>
      <w:r w:rsidRPr="007B0F23">
        <w:rPr>
          <w:rFonts w:ascii="Times New Roman" w:hAnsi="Times New Roman" w:cs="Times New Roman"/>
          <w:b/>
          <w:sz w:val="24"/>
          <w:szCs w:val="24"/>
        </w:rPr>
        <w:t>РЕШИЛА:</w:t>
      </w:r>
    </w:p>
    <w:p w:rsidR="007B0F23" w:rsidRPr="007B0F23" w:rsidRDefault="007B0F23" w:rsidP="007B0F23">
      <w:pPr>
        <w:spacing w:after="0" w:line="240" w:lineRule="auto"/>
        <w:ind w:firstLine="709"/>
        <w:jc w:val="both"/>
        <w:rPr>
          <w:rFonts w:ascii="Times New Roman" w:hAnsi="Times New Roman" w:cs="Times New Roman"/>
          <w:sz w:val="24"/>
          <w:szCs w:val="24"/>
        </w:rPr>
      </w:pPr>
    </w:p>
    <w:p w:rsidR="007B0F23" w:rsidRPr="007B0F23" w:rsidRDefault="007B0F23" w:rsidP="007B0F23">
      <w:pPr>
        <w:spacing w:after="0" w:line="240" w:lineRule="auto"/>
        <w:ind w:firstLine="709"/>
        <w:jc w:val="both"/>
        <w:rPr>
          <w:rFonts w:ascii="Times New Roman" w:hAnsi="Times New Roman" w:cs="Times New Roman"/>
          <w:sz w:val="24"/>
          <w:szCs w:val="24"/>
        </w:rPr>
      </w:pPr>
      <w:r w:rsidRPr="007B0F23">
        <w:rPr>
          <w:rFonts w:ascii="Times New Roman" w:hAnsi="Times New Roman" w:cs="Times New Roman"/>
          <w:sz w:val="24"/>
          <w:szCs w:val="24"/>
        </w:rPr>
        <w:t>1.Утвердить Положение о комитете по финансам администрации Шарьинского муниципального округа Костромской области согласно приложению к настоящему решению.</w:t>
      </w:r>
    </w:p>
    <w:p w:rsidR="007B0F23" w:rsidRPr="007B0F23" w:rsidRDefault="007B0F23" w:rsidP="007B0F23">
      <w:pPr>
        <w:spacing w:after="0" w:line="240" w:lineRule="auto"/>
        <w:ind w:firstLine="709"/>
        <w:jc w:val="both"/>
        <w:rPr>
          <w:rFonts w:ascii="Times New Roman" w:hAnsi="Times New Roman" w:cs="Times New Roman"/>
          <w:sz w:val="24"/>
          <w:szCs w:val="24"/>
        </w:rPr>
      </w:pPr>
      <w:r w:rsidRPr="007B0F23">
        <w:rPr>
          <w:rFonts w:ascii="Times New Roman" w:hAnsi="Times New Roman" w:cs="Times New Roman"/>
          <w:sz w:val="24"/>
          <w:szCs w:val="24"/>
        </w:rPr>
        <w:t>2. Признать утратившими силу:</w:t>
      </w:r>
    </w:p>
    <w:p w:rsidR="007B0F23" w:rsidRPr="007B0F23" w:rsidRDefault="007B0F23" w:rsidP="007B0F23">
      <w:pPr>
        <w:spacing w:after="0" w:line="240" w:lineRule="auto"/>
        <w:ind w:firstLine="709"/>
        <w:jc w:val="both"/>
        <w:rPr>
          <w:rFonts w:ascii="Times New Roman" w:hAnsi="Times New Roman" w:cs="Times New Roman"/>
          <w:sz w:val="24"/>
          <w:szCs w:val="24"/>
        </w:rPr>
      </w:pPr>
      <w:r w:rsidRPr="007B0F23">
        <w:rPr>
          <w:rFonts w:ascii="Times New Roman" w:hAnsi="Times New Roman" w:cs="Times New Roman"/>
          <w:sz w:val="24"/>
          <w:szCs w:val="24"/>
        </w:rPr>
        <w:t>- постановление Собрания депутатов Шарьинского муниципального района от 29.10.2010 года № 92 «Об утверждении Положения о комитете по финансам администрации Шарьинского муниципального района Костромской области»;</w:t>
      </w:r>
    </w:p>
    <w:p w:rsidR="007B0F23" w:rsidRPr="007B0F23" w:rsidRDefault="007B0F23" w:rsidP="007B0F23">
      <w:pPr>
        <w:spacing w:after="0" w:line="240" w:lineRule="auto"/>
        <w:ind w:firstLine="709"/>
        <w:jc w:val="both"/>
        <w:rPr>
          <w:rFonts w:ascii="Times New Roman" w:hAnsi="Times New Roman" w:cs="Times New Roman"/>
          <w:sz w:val="24"/>
          <w:szCs w:val="24"/>
        </w:rPr>
      </w:pPr>
      <w:r w:rsidRPr="007B0F23">
        <w:rPr>
          <w:rFonts w:ascii="Times New Roman" w:hAnsi="Times New Roman" w:cs="Times New Roman"/>
          <w:sz w:val="24"/>
          <w:szCs w:val="24"/>
        </w:rPr>
        <w:t>– решение Собрания депутатов Шарьинского муниципального района от 25.02.2022 года №11 «О внесении изменений в Положение о комитете по финансам администрации Шарьинского муниципального района Костромской области».</w:t>
      </w:r>
    </w:p>
    <w:p w:rsidR="007B0F23" w:rsidRPr="007B0F23" w:rsidRDefault="007B0F23" w:rsidP="007B0F23">
      <w:pPr>
        <w:spacing w:after="0" w:line="240" w:lineRule="auto"/>
        <w:ind w:firstLine="709"/>
        <w:jc w:val="both"/>
        <w:rPr>
          <w:rFonts w:ascii="Times New Roman" w:hAnsi="Times New Roman" w:cs="Times New Roman"/>
          <w:sz w:val="24"/>
          <w:szCs w:val="24"/>
        </w:rPr>
      </w:pPr>
      <w:proofErr w:type="gramStart"/>
      <w:r w:rsidRPr="007B0F23">
        <w:rPr>
          <w:rFonts w:ascii="Times New Roman" w:hAnsi="Times New Roman" w:cs="Times New Roman"/>
          <w:sz w:val="24"/>
          <w:szCs w:val="24"/>
        </w:rPr>
        <w:t xml:space="preserve">3.Настоящее решение вступает в силу после его официального опубликования в информационном бюллетени </w:t>
      </w:r>
      <w:r w:rsidRPr="007B0F23">
        <w:rPr>
          <w:rFonts w:ascii="Times New Roman" w:eastAsia="Times New Roman" w:hAnsi="Times New Roman" w:cs="Times New Roman"/>
          <w:sz w:val="24"/>
          <w:szCs w:val="24"/>
        </w:rPr>
        <w:t>«Вестник Шарьинского района» и подлежит опубликованию на официальном сайте Шарьинского муниципального района.</w:t>
      </w:r>
      <w:proofErr w:type="gramEnd"/>
    </w:p>
    <w:p w:rsidR="007B0F23" w:rsidRDefault="007B0F23" w:rsidP="007B0F23">
      <w:pPr>
        <w:spacing w:after="0" w:line="240" w:lineRule="auto"/>
        <w:ind w:firstLine="709"/>
        <w:jc w:val="both"/>
        <w:rPr>
          <w:rFonts w:ascii="Times New Roman" w:hAnsi="Times New Roman" w:cs="Times New Roman"/>
          <w:sz w:val="24"/>
          <w:szCs w:val="24"/>
        </w:rPr>
      </w:pPr>
    </w:p>
    <w:p w:rsidR="007B0F23" w:rsidRPr="007B0F23" w:rsidRDefault="007B0F23" w:rsidP="007B0F23">
      <w:pPr>
        <w:spacing w:after="0" w:line="240" w:lineRule="auto"/>
        <w:ind w:firstLine="709"/>
        <w:jc w:val="both"/>
        <w:rPr>
          <w:rFonts w:ascii="Times New Roman" w:hAnsi="Times New Roman" w:cs="Times New Roman"/>
          <w:sz w:val="24"/>
          <w:szCs w:val="24"/>
        </w:rPr>
      </w:pPr>
    </w:p>
    <w:p w:rsidR="007B0F23" w:rsidRPr="007B0F23" w:rsidRDefault="007B0F23" w:rsidP="007B0F23">
      <w:pPr>
        <w:pStyle w:val="a8"/>
        <w:spacing w:line="240" w:lineRule="auto"/>
        <w:ind w:firstLine="709"/>
        <w:rPr>
          <w:sz w:val="24"/>
          <w:szCs w:val="24"/>
        </w:rPr>
      </w:pPr>
      <w:r w:rsidRPr="007B0F23">
        <w:rPr>
          <w:sz w:val="24"/>
          <w:szCs w:val="24"/>
        </w:rPr>
        <w:t>Председатель Думы</w:t>
      </w:r>
    </w:p>
    <w:p w:rsidR="007B0F23" w:rsidRPr="007B0F23" w:rsidRDefault="007B0F23" w:rsidP="007B0F23">
      <w:pPr>
        <w:pStyle w:val="a8"/>
        <w:spacing w:line="240" w:lineRule="auto"/>
        <w:ind w:firstLine="709"/>
        <w:rPr>
          <w:sz w:val="24"/>
          <w:szCs w:val="24"/>
        </w:rPr>
      </w:pPr>
      <w:r w:rsidRPr="007B0F23">
        <w:rPr>
          <w:sz w:val="24"/>
          <w:szCs w:val="24"/>
        </w:rPr>
        <w:t>Шарьинского муниципального округа</w:t>
      </w:r>
    </w:p>
    <w:p w:rsidR="007B0F23" w:rsidRPr="007B0F23" w:rsidRDefault="007B0F23" w:rsidP="007B0F23">
      <w:pPr>
        <w:pStyle w:val="a8"/>
        <w:spacing w:line="240" w:lineRule="auto"/>
        <w:ind w:firstLine="709"/>
        <w:rPr>
          <w:sz w:val="24"/>
          <w:szCs w:val="24"/>
        </w:rPr>
      </w:pPr>
      <w:r w:rsidRPr="007B0F23">
        <w:rPr>
          <w:sz w:val="24"/>
          <w:szCs w:val="24"/>
        </w:rPr>
        <w:t>Костромской области                                                          Н.Г.Маркова</w:t>
      </w:r>
    </w:p>
    <w:p w:rsidR="007B0F23" w:rsidRPr="007B0F23" w:rsidRDefault="007B0F23" w:rsidP="007B0F23">
      <w:pPr>
        <w:spacing w:after="0" w:line="240" w:lineRule="auto"/>
        <w:ind w:firstLine="709"/>
        <w:jc w:val="both"/>
        <w:rPr>
          <w:rFonts w:ascii="Times New Roman" w:hAnsi="Times New Roman" w:cs="Times New Roman"/>
          <w:sz w:val="24"/>
          <w:szCs w:val="24"/>
        </w:rPr>
      </w:pPr>
    </w:p>
    <w:p w:rsidR="007B0F23" w:rsidRPr="007B0F23" w:rsidRDefault="007B0F23" w:rsidP="007B0F23">
      <w:pPr>
        <w:spacing w:after="0" w:line="240" w:lineRule="auto"/>
        <w:ind w:firstLine="709"/>
        <w:jc w:val="both"/>
        <w:rPr>
          <w:rFonts w:ascii="Times New Roman" w:hAnsi="Times New Roman" w:cs="Times New Roman"/>
          <w:sz w:val="24"/>
          <w:szCs w:val="24"/>
        </w:rPr>
      </w:pPr>
    </w:p>
    <w:p w:rsidR="007B0F23" w:rsidRPr="007B0F23" w:rsidRDefault="007B0F23" w:rsidP="007B0F23">
      <w:pPr>
        <w:spacing w:after="0" w:line="240" w:lineRule="auto"/>
        <w:ind w:firstLine="709"/>
        <w:jc w:val="both"/>
        <w:rPr>
          <w:rFonts w:ascii="Times New Roman" w:hAnsi="Times New Roman" w:cs="Times New Roman"/>
          <w:sz w:val="24"/>
          <w:szCs w:val="24"/>
        </w:rPr>
      </w:pPr>
      <w:r w:rsidRPr="007B0F23">
        <w:rPr>
          <w:rFonts w:ascii="Times New Roman" w:hAnsi="Times New Roman" w:cs="Times New Roman"/>
          <w:sz w:val="24"/>
          <w:szCs w:val="24"/>
        </w:rPr>
        <w:t>Глава Шарьинского</w:t>
      </w:r>
    </w:p>
    <w:p w:rsidR="007B0F23" w:rsidRPr="007B0F23" w:rsidRDefault="007B0F23" w:rsidP="007B0F23">
      <w:pPr>
        <w:spacing w:after="0" w:line="240" w:lineRule="auto"/>
        <w:ind w:firstLine="709"/>
        <w:jc w:val="both"/>
        <w:rPr>
          <w:rFonts w:ascii="Times New Roman" w:hAnsi="Times New Roman" w:cs="Times New Roman"/>
          <w:sz w:val="24"/>
          <w:szCs w:val="24"/>
        </w:rPr>
      </w:pPr>
      <w:r w:rsidRPr="007B0F23">
        <w:rPr>
          <w:rFonts w:ascii="Times New Roman" w:hAnsi="Times New Roman" w:cs="Times New Roman"/>
          <w:sz w:val="24"/>
          <w:szCs w:val="24"/>
        </w:rPr>
        <w:t xml:space="preserve"> муниципального округа </w:t>
      </w:r>
    </w:p>
    <w:p w:rsidR="007B0F23" w:rsidRPr="007B0F23" w:rsidRDefault="007B0F23" w:rsidP="007B0F23">
      <w:pPr>
        <w:spacing w:after="0" w:line="240" w:lineRule="auto"/>
        <w:ind w:firstLine="709"/>
        <w:jc w:val="both"/>
        <w:rPr>
          <w:rFonts w:ascii="Times New Roman" w:hAnsi="Times New Roman" w:cs="Times New Roman"/>
          <w:sz w:val="24"/>
          <w:szCs w:val="24"/>
        </w:rPr>
      </w:pPr>
      <w:r w:rsidRPr="007B0F23">
        <w:rPr>
          <w:rFonts w:ascii="Times New Roman" w:hAnsi="Times New Roman" w:cs="Times New Roman"/>
          <w:sz w:val="24"/>
          <w:szCs w:val="24"/>
        </w:rPr>
        <w:t>Костромской области                                                         Н.С. Глушаков</w:t>
      </w:r>
    </w:p>
    <w:p w:rsidR="007B0F23" w:rsidRPr="007B0F23" w:rsidRDefault="007B0F23" w:rsidP="007B0F23">
      <w:pPr>
        <w:spacing w:after="0" w:line="240" w:lineRule="auto"/>
        <w:ind w:firstLine="709"/>
        <w:jc w:val="both"/>
        <w:rPr>
          <w:rFonts w:ascii="Times New Roman" w:hAnsi="Times New Roman" w:cs="Times New Roman"/>
          <w:sz w:val="24"/>
          <w:szCs w:val="24"/>
        </w:rPr>
      </w:pPr>
    </w:p>
    <w:p w:rsidR="007B0F23" w:rsidRPr="007B0F23" w:rsidRDefault="007B0F23" w:rsidP="007B0F23">
      <w:pPr>
        <w:spacing w:after="0" w:line="240" w:lineRule="auto"/>
        <w:ind w:firstLine="709"/>
        <w:jc w:val="right"/>
        <w:rPr>
          <w:rFonts w:ascii="Times New Roman" w:hAnsi="Times New Roman" w:cs="Times New Roman"/>
          <w:sz w:val="24"/>
          <w:szCs w:val="24"/>
        </w:rPr>
      </w:pPr>
      <w:r w:rsidRPr="007B0F23">
        <w:rPr>
          <w:rFonts w:ascii="Times New Roman" w:hAnsi="Times New Roman" w:cs="Times New Roman"/>
          <w:sz w:val="24"/>
          <w:szCs w:val="24"/>
        </w:rPr>
        <w:t>Приложение</w:t>
      </w:r>
    </w:p>
    <w:p w:rsidR="007B0F23" w:rsidRPr="007B0F23" w:rsidRDefault="007B0F23" w:rsidP="007B0F23">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к </w:t>
      </w:r>
      <w:r w:rsidRPr="007B0F23">
        <w:rPr>
          <w:rFonts w:ascii="Times New Roman" w:hAnsi="Times New Roman" w:cs="Times New Roman"/>
          <w:sz w:val="24"/>
          <w:szCs w:val="24"/>
        </w:rPr>
        <w:t>Решению Думы</w:t>
      </w:r>
    </w:p>
    <w:p w:rsidR="007B0F23" w:rsidRPr="007B0F23" w:rsidRDefault="007B0F23" w:rsidP="007B0F23">
      <w:pPr>
        <w:spacing w:after="0" w:line="240" w:lineRule="auto"/>
        <w:ind w:firstLine="709"/>
        <w:jc w:val="right"/>
        <w:rPr>
          <w:rFonts w:ascii="Times New Roman" w:hAnsi="Times New Roman" w:cs="Times New Roman"/>
          <w:sz w:val="24"/>
          <w:szCs w:val="24"/>
        </w:rPr>
      </w:pPr>
      <w:r w:rsidRPr="007B0F23">
        <w:rPr>
          <w:rFonts w:ascii="Times New Roman" w:hAnsi="Times New Roman" w:cs="Times New Roman"/>
          <w:sz w:val="24"/>
          <w:szCs w:val="24"/>
        </w:rPr>
        <w:t>Шарьинского муниципального</w:t>
      </w:r>
    </w:p>
    <w:p w:rsidR="007B0F23" w:rsidRPr="007B0F23" w:rsidRDefault="007B0F23" w:rsidP="007B0F23">
      <w:pPr>
        <w:spacing w:after="0" w:line="240" w:lineRule="auto"/>
        <w:ind w:firstLine="709"/>
        <w:jc w:val="right"/>
        <w:rPr>
          <w:rFonts w:ascii="Times New Roman" w:hAnsi="Times New Roman" w:cs="Times New Roman"/>
          <w:sz w:val="24"/>
          <w:szCs w:val="24"/>
        </w:rPr>
      </w:pPr>
      <w:r w:rsidRPr="007B0F23">
        <w:rPr>
          <w:rFonts w:ascii="Times New Roman" w:hAnsi="Times New Roman" w:cs="Times New Roman"/>
          <w:sz w:val="24"/>
          <w:szCs w:val="24"/>
        </w:rPr>
        <w:t>округа Костромской области</w:t>
      </w:r>
    </w:p>
    <w:p w:rsidR="007B0F23" w:rsidRPr="007B0F23" w:rsidRDefault="007B0F23" w:rsidP="007B0F23">
      <w:pPr>
        <w:spacing w:after="0" w:line="240" w:lineRule="auto"/>
        <w:ind w:firstLine="709"/>
        <w:jc w:val="right"/>
        <w:rPr>
          <w:rFonts w:ascii="Times New Roman" w:hAnsi="Times New Roman" w:cs="Times New Roman"/>
          <w:sz w:val="24"/>
          <w:szCs w:val="24"/>
        </w:rPr>
      </w:pPr>
      <w:r w:rsidRPr="007B0F23">
        <w:rPr>
          <w:rFonts w:ascii="Times New Roman" w:hAnsi="Times New Roman" w:cs="Times New Roman"/>
          <w:sz w:val="24"/>
          <w:szCs w:val="24"/>
        </w:rPr>
        <w:t>от «12» декабря  2025г. № 70</w:t>
      </w:r>
    </w:p>
    <w:p w:rsidR="007B0F23" w:rsidRPr="007B0F23" w:rsidRDefault="007B0F23" w:rsidP="007B0F23">
      <w:pPr>
        <w:spacing w:after="0" w:line="240" w:lineRule="auto"/>
        <w:ind w:firstLine="709"/>
        <w:jc w:val="both"/>
        <w:rPr>
          <w:rFonts w:ascii="Times New Roman" w:hAnsi="Times New Roman" w:cs="Times New Roman"/>
          <w:sz w:val="24"/>
          <w:szCs w:val="24"/>
        </w:rPr>
      </w:pPr>
    </w:p>
    <w:p w:rsidR="007B0F23" w:rsidRPr="007B0F23" w:rsidRDefault="007B0F23" w:rsidP="007B0F23">
      <w:pPr>
        <w:spacing w:after="0" w:line="240" w:lineRule="auto"/>
        <w:ind w:firstLine="709"/>
        <w:jc w:val="center"/>
        <w:rPr>
          <w:rFonts w:ascii="Times New Roman" w:hAnsi="Times New Roman" w:cs="Times New Roman"/>
          <w:b/>
          <w:sz w:val="24"/>
          <w:szCs w:val="24"/>
        </w:rPr>
      </w:pPr>
      <w:r w:rsidRPr="007B0F23">
        <w:rPr>
          <w:rFonts w:ascii="Times New Roman" w:hAnsi="Times New Roman" w:cs="Times New Roman"/>
          <w:b/>
          <w:sz w:val="24"/>
          <w:szCs w:val="24"/>
        </w:rPr>
        <w:t>ПОЛОЖЕНИЕ</w:t>
      </w:r>
    </w:p>
    <w:p w:rsidR="007B0F23" w:rsidRPr="007B0F23" w:rsidRDefault="007B0F23" w:rsidP="007B0F23">
      <w:pPr>
        <w:spacing w:after="0" w:line="240" w:lineRule="auto"/>
        <w:ind w:firstLine="709"/>
        <w:jc w:val="center"/>
        <w:rPr>
          <w:rFonts w:ascii="Times New Roman" w:hAnsi="Times New Roman" w:cs="Times New Roman"/>
          <w:b/>
          <w:sz w:val="24"/>
          <w:szCs w:val="24"/>
        </w:rPr>
      </w:pPr>
      <w:r w:rsidRPr="007B0F23">
        <w:rPr>
          <w:rFonts w:ascii="Times New Roman" w:hAnsi="Times New Roman" w:cs="Times New Roman"/>
          <w:b/>
          <w:sz w:val="24"/>
          <w:szCs w:val="24"/>
        </w:rPr>
        <w:t>о Комитете по финансам администрации Шарьинского</w:t>
      </w:r>
    </w:p>
    <w:p w:rsidR="007B0F23" w:rsidRPr="007B0F23" w:rsidRDefault="007B0F23" w:rsidP="007B0F23">
      <w:pPr>
        <w:spacing w:after="0" w:line="240" w:lineRule="auto"/>
        <w:ind w:firstLine="709"/>
        <w:jc w:val="center"/>
        <w:rPr>
          <w:rFonts w:ascii="Times New Roman" w:hAnsi="Times New Roman" w:cs="Times New Roman"/>
          <w:b/>
          <w:sz w:val="24"/>
          <w:szCs w:val="24"/>
        </w:rPr>
      </w:pPr>
      <w:r w:rsidRPr="007B0F23">
        <w:rPr>
          <w:rFonts w:ascii="Times New Roman" w:hAnsi="Times New Roman" w:cs="Times New Roman"/>
          <w:b/>
          <w:sz w:val="24"/>
          <w:szCs w:val="24"/>
        </w:rPr>
        <w:t>муниципального округа Костромской области</w:t>
      </w:r>
    </w:p>
    <w:p w:rsidR="007B0F23" w:rsidRPr="007B0F23" w:rsidRDefault="007B0F23" w:rsidP="007B0F23">
      <w:pPr>
        <w:spacing w:after="0" w:line="240" w:lineRule="auto"/>
        <w:ind w:firstLine="709"/>
        <w:jc w:val="both"/>
        <w:rPr>
          <w:rFonts w:ascii="Times New Roman" w:hAnsi="Times New Roman" w:cs="Times New Roman"/>
          <w:sz w:val="24"/>
          <w:szCs w:val="24"/>
        </w:rPr>
      </w:pPr>
    </w:p>
    <w:p w:rsidR="007B0F23" w:rsidRPr="007B0F23" w:rsidRDefault="007B0F23" w:rsidP="007B0F23">
      <w:pPr>
        <w:spacing w:after="0" w:line="240" w:lineRule="auto"/>
        <w:ind w:firstLine="709"/>
        <w:jc w:val="both"/>
        <w:rPr>
          <w:rFonts w:ascii="Times New Roman" w:hAnsi="Times New Roman" w:cs="Times New Roman"/>
          <w:b/>
          <w:sz w:val="24"/>
          <w:szCs w:val="24"/>
        </w:rPr>
      </w:pPr>
      <w:r w:rsidRPr="007B0F23">
        <w:rPr>
          <w:rFonts w:ascii="Times New Roman" w:hAnsi="Times New Roman" w:cs="Times New Roman"/>
          <w:b/>
          <w:sz w:val="24"/>
          <w:szCs w:val="24"/>
        </w:rPr>
        <w:t>1.Общие положения</w:t>
      </w:r>
    </w:p>
    <w:p w:rsidR="007B0F23" w:rsidRPr="007B0F23" w:rsidRDefault="007B0F23" w:rsidP="007B0F23">
      <w:pPr>
        <w:spacing w:after="0" w:line="240" w:lineRule="auto"/>
        <w:ind w:firstLine="709"/>
        <w:jc w:val="both"/>
        <w:rPr>
          <w:rFonts w:ascii="Times New Roman" w:hAnsi="Times New Roman" w:cs="Times New Roman"/>
          <w:sz w:val="24"/>
          <w:szCs w:val="24"/>
        </w:rPr>
      </w:pPr>
      <w:r w:rsidRPr="007B0F23">
        <w:rPr>
          <w:rFonts w:ascii="Times New Roman" w:hAnsi="Times New Roman" w:cs="Times New Roman"/>
          <w:sz w:val="24"/>
          <w:szCs w:val="24"/>
        </w:rPr>
        <w:t>1. Комитет по финан</w:t>
      </w:r>
      <w:r>
        <w:rPr>
          <w:rFonts w:ascii="Times New Roman" w:hAnsi="Times New Roman" w:cs="Times New Roman"/>
          <w:sz w:val="24"/>
          <w:szCs w:val="24"/>
        </w:rPr>
        <w:t xml:space="preserve">сам администрации Шарьинского муниципального округа </w:t>
      </w:r>
      <w:r w:rsidRPr="007B0F23">
        <w:rPr>
          <w:rFonts w:ascii="Times New Roman" w:hAnsi="Times New Roman" w:cs="Times New Roman"/>
          <w:sz w:val="24"/>
          <w:szCs w:val="24"/>
        </w:rPr>
        <w:t>Костромской области (далее — Комитет по финансам) входит в структуру администрации Шарьинского муниципальн</w:t>
      </w:r>
      <w:r>
        <w:rPr>
          <w:rFonts w:ascii="Times New Roman" w:hAnsi="Times New Roman" w:cs="Times New Roman"/>
          <w:sz w:val="24"/>
          <w:szCs w:val="24"/>
        </w:rPr>
        <w:t xml:space="preserve">ого округа Костромской области </w:t>
      </w:r>
      <w:r w:rsidRPr="007B0F23">
        <w:rPr>
          <w:rFonts w:ascii="Times New Roman" w:hAnsi="Times New Roman" w:cs="Times New Roman"/>
          <w:sz w:val="24"/>
          <w:szCs w:val="24"/>
        </w:rPr>
        <w:t xml:space="preserve">и является отраслевым (функциональным) органом администрации Шарьинского муниципального округа Костромской области (далее </w:t>
      </w:r>
      <w:proofErr w:type="gramStart"/>
      <w:r w:rsidRPr="007B0F23">
        <w:rPr>
          <w:rFonts w:ascii="Times New Roman" w:hAnsi="Times New Roman" w:cs="Times New Roman"/>
          <w:sz w:val="24"/>
          <w:szCs w:val="24"/>
        </w:rPr>
        <w:t>-А</w:t>
      </w:r>
      <w:proofErr w:type="gramEnd"/>
      <w:r w:rsidRPr="007B0F23">
        <w:rPr>
          <w:rFonts w:ascii="Times New Roman" w:hAnsi="Times New Roman" w:cs="Times New Roman"/>
          <w:sz w:val="24"/>
          <w:szCs w:val="24"/>
        </w:rPr>
        <w:t>дминистрация), реализующим  исполнительные функции по вопросам местного значения в области формирования, исполнения бюджета Шарьинского муниципального округа Костромской области и осуществляющим предварительный и текущий финан</w:t>
      </w:r>
      <w:r>
        <w:rPr>
          <w:rFonts w:ascii="Times New Roman" w:hAnsi="Times New Roman" w:cs="Times New Roman"/>
          <w:sz w:val="24"/>
          <w:szCs w:val="24"/>
        </w:rPr>
        <w:t xml:space="preserve">совый контроль, </w:t>
      </w:r>
      <w:r>
        <w:rPr>
          <w:rFonts w:ascii="Times New Roman" w:hAnsi="Times New Roman" w:cs="Times New Roman"/>
          <w:sz w:val="24"/>
          <w:szCs w:val="24"/>
        </w:rPr>
        <w:lastRenderedPageBreak/>
        <w:t xml:space="preserve">обеспечивающим </w:t>
      </w:r>
      <w:r w:rsidRPr="007B0F23">
        <w:rPr>
          <w:rFonts w:ascii="Times New Roman" w:hAnsi="Times New Roman" w:cs="Times New Roman"/>
          <w:sz w:val="24"/>
          <w:szCs w:val="24"/>
        </w:rPr>
        <w:t>проведение единой финансовой и бюджетной политики на территории Шарьинского муниципального округа Костромской области (дале</w:t>
      </w:r>
      <w:proofErr w:type="gramStart"/>
      <w:r w:rsidRPr="007B0F23">
        <w:rPr>
          <w:rFonts w:ascii="Times New Roman" w:hAnsi="Times New Roman" w:cs="Times New Roman"/>
          <w:sz w:val="24"/>
          <w:szCs w:val="24"/>
        </w:rPr>
        <w:t>е-</w:t>
      </w:r>
      <w:proofErr w:type="gramEnd"/>
      <w:r w:rsidRPr="007B0F23">
        <w:rPr>
          <w:rFonts w:ascii="Times New Roman" w:hAnsi="Times New Roman" w:cs="Times New Roman"/>
          <w:sz w:val="24"/>
          <w:szCs w:val="24"/>
        </w:rPr>
        <w:t xml:space="preserve"> Шарьинский муниципальный округ).</w:t>
      </w:r>
    </w:p>
    <w:p w:rsidR="007B0F23" w:rsidRPr="007B0F23" w:rsidRDefault="007B0F23" w:rsidP="007B0F23">
      <w:pPr>
        <w:spacing w:after="0" w:line="240" w:lineRule="auto"/>
        <w:ind w:firstLine="709"/>
        <w:jc w:val="both"/>
        <w:rPr>
          <w:rFonts w:ascii="Times New Roman" w:hAnsi="Times New Roman" w:cs="Times New Roman"/>
          <w:sz w:val="24"/>
          <w:szCs w:val="24"/>
        </w:rPr>
      </w:pPr>
      <w:proofErr w:type="gramStart"/>
      <w:r w:rsidRPr="007B0F23">
        <w:rPr>
          <w:rFonts w:ascii="Times New Roman" w:hAnsi="Times New Roman" w:cs="Times New Roman"/>
          <w:sz w:val="24"/>
          <w:szCs w:val="24"/>
        </w:rPr>
        <w:t>В связи с преобразованием  Шарьинского муниципального района Костромской области в Шарьинский муниципальный округ Костро</w:t>
      </w:r>
      <w:r>
        <w:rPr>
          <w:rFonts w:ascii="Times New Roman" w:hAnsi="Times New Roman" w:cs="Times New Roman"/>
          <w:sz w:val="24"/>
          <w:szCs w:val="24"/>
        </w:rPr>
        <w:t xml:space="preserve">мской области в соответствии с </w:t>
      </w:r>
      <w:r w:rsidRPr="007B0F23">
        <w:rPr>
          <w:rFonts w:ascii="Times New Roman" w:hAnsi="Times New Roman" w:cs="Times New Roman"/>
          <w:sz w:val="24"/>
          <w:szCs w:val="24"/>
        </w:rPr>
        <w:t>законом Костромской области от 21 марта 2025 года №594-7-ЗКО «О преобразовании муниципальных  образований, входящих в состав Шарьинского муниципального района Костромской области, и внесении изменений в отдельные законодательные акты Костромской области» Комитет по финансам администрации Шарьинского муниципального округа Костромской области является правопреемником Комитета</w:t>
      </w:r>
      <w:proofErr w:type="gramEnd"/>
      <w:r w:rsidRPr="007B0F23">
        <w:rPr>
          <w:rFonts w:ascii="Times New Roman" w:hAnsi="Times New Roman" w:cs="Times New Roman"/>
          <w:sz w:val="24"/>
          <w:szCs w:val="24"/>
        </w:rPr>
        <w:t xml:space="preserve"> по финансам администрации Шарьинского муниципального  района.</w:t>
      </w:r>
    </w:p>
    <w:p w:rsidR="007B0F23" w:rsidRPr="007B0F23" w:rsidRDefault="007B0F23" w:rsidP="007B0F23">
      <w:pPr>
        <w:spacing w:after="0" w:line="240" w:lineRule="auto"/>
        <w:ind w:firstLine="709"/>
        <w:jc w:val="both"/>
        <w:rPr>
          <w:rFonts w:ascii="Times New Roman" w:hAnsi="Times New Roman" w:cs="Times New Roman"/>
          <w:sz w:val="24"/>
          <w:szCs w:val="24"/>
        </w:rPr>
      </w:pPr>
      <w:r w:rsidRPr="007B0F23">
        <w:rPr>
          <w:rFonts w:ascii="Times New Roman" w:hAnsi="Times New Roman" w:cs="Times New Roman"/>
          <w:sz w:val="24"/>
          <w:szCs w:val="24"/>
        </w:rPr>
        <w:t xml:space="preserve">2. Комитет по финансам в своей деятельности руководствуется Конституцией Российской Федерации, законодательством Российской Федерации, законами Костромской области, Уставом муниципального образования Шарьинский муниципальный округ Костромской области, иными правовыми актами Российской Федерации, Костромской области и Шарьинского муниципального округа, а также настоящим Положением. </w:t>
      </w:r>
    </w:p>
    <w:p w:rsidR="007B0F23" w:rsidRPr="007B0F23" w:rsidRDefault="007B0F23" w:rsidP="007B0F23">
      <w:pPr>
        <w:spacing w:after="0" w:line="240" w:lineRule="auto"/>
        <w:ind w:firstLine="709"/>
        <w:jc w:val="both"/>
        <w:rPr>
          <w:rFonts w:ascii="Times New Roman" w:hAnsi="Times New Roman" w:cs="Times New Roman"/>
          <w:sz w:val="24"/>
          <w:szCs w:val="24"/>
        </w:rPr>
      </w:pPr>
      <w:r w:rsidRPr="007B0F23">
        <w:rPr>
          <w:rFonts w:ascii="Times New Roman" w:hAnsi="Times New Roman" w:cs="Times New Roman"/>
          <w:sz w:val="24"/>
          <w:szCs w:val="24"/>
        </w:rPr>
        <w:t>3. Комитет по финансам в своей деятельности подчиняется  непосредственно Главе Шарьинского муниципального округа.</w:t>
      </w:r>
    </w:p>
    <w:p w:rsidR="007B0F23" w:rsidRPr="007B0F23" w:rsidRDefault="007B0F23" w:rsidP="007B0F23">
      <w:pPr>
        <w:spacing w:after="0" w:line="240" w:lineRule="auto"/>
        <w:ind w:firstLine="709"/>
        <w:jc w:val="both"/>
        <w:rPr>
          <w:rFonts w:ascii="Times New Roman" w:hAnsi="Times New Roman" w:cs="Times New Roman"/>
          <w:sz w:val="24"/>
          <w:szCs w:val="24"/>
        </w:rPr>
      </w:pPr>
      <w:r w:rsidRPr="007B0F23">
        <w:rPr>
          <w:rFonts w:ascii="Times New Roman" w:hAnsi="Times New Roman" w:cs="Times New Roman"/>
          <w:sz w:val="24"/>
          <w:szCs w:val="24"/>
        </w:rPr>
        <w:t xml:space="preserve">4. </w:t>
      </w:r>
      <w:proofErr w:type="gramStart"/>
      <w:r w:rsidRPr="007B0F23">
        <w:rPr>
          <w:rFonts w:ascii="Times New Roman" w:hAnsi="Times New Roman" w:cs="Times New Roman"/>
          <w:sz w:val="24"/>
          <w:szCs w:val="24"/>
        </w:rPr>
        <w:t>Комитет по финансам в установленной сфере деятельности взаимодействует с территориальными федеральными органами исполнительной власти, государственными органами исполнительной власти Костромской области, органами местного самоуправления  Шарьинского муниципального округа, общественными объединениями и иными организациями.</w:t>
      </w:r>
      <w:proofErr w:type="gramEnd"/>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hAnsi="Times New Roman" w:cs="Times New Roman"/>
          <w:sz w:val="24"/>
          <w:szCs w:val="24"/>
        </w:rPr>
        <w:t>5.</w:t>
      </w:r>
      <w:r w:rsidRPr="007B0F23">
        <w:rPr>
          <w:rFonts w:ascii="Times New Roman" w:eastAsia="Times New Roman" w:hAnsi="Times New Roman" w:cs="Times New Roman"/>
          <w:sz w:val="24"/>
          <w:szCs w:val="24"/>
        </w:rPr>
        <w:t xml:space="preserve">Комитет по финансам </w:t>
      </w:r>
      <w:r w:rsidRPr="007B0F23">
        <w:rPr>
          <w:rFonts w:ascii="Times New Roman" w:hAnsi="Times New Roman" w:cs="Times New Roman"/>
          <w:sz w:val="24"/>
          <w:szCs w:val="24"/>
        </w:rPr>
        <w:t>обладает правами юридического лица</w:t>
      </w:r>
      <w:r w:rsidRPr="007B0F23">
        <w:rPr>
          <w:rFonts w:ascii="Times New Roman" w:eastAsia="Times New Roman" w:hAnsi="Times New Roman" w:cs="Times New Roman"/>
          <w:sz w:val="24"/>
          <w:szCs w:val="24"/>
        </w:rPr>
        <w:t>, имеет самостоятельный баланс, гербовую печать со своим наименованием, иные необходимые печати и штампы, а также бланки установленного образца и счета, открываемые в соответствии с законодательством Российской Федерации.</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hAnsi="Times New Roman" w:cs="Times New Roman"/>
          <w:sz w:val="24"/>
          <w:szCs w:val="24"/>
        </w:rPr>
        <w:t>6.</w:t>
      </w:r>
      <w:r w:rsidRPr="007B0F23">
        <w:rPr>
          <w:rFonts w:ascii="Times New Roman" w:eastAsia="Times New Roman" w:hAnsi="Times New Roman" w:cs="Times New Roman"/>
          <w:sz w:val="24"/>
          <w:szCs w:val="24"/>
        </w:rPr>
        <w:t>Комитет по финансам имеет организационно-правовую форму муниципального казенного учреждения, образуемого для осуществления управленческих функций.</w:t>
      </w:r>
    </w:p>
    <w:p w:rsidR="007B0F23" w:rsidRPr="007B0F23" w:rsidRDefault="007B0F23" w:rsidP="007B0F23">
      <w:pPr>
        <w:spacing w:after="0" w:line="240" w:lineRule="auto"/>
        <w:ind w:firstLine="709"/>
        <w:jc w:val="both"/>
        <w:rPr>
          <w:rFonts w:ascii="Times New Roman" w:hAnsi="Times New Roman" w:cs="Times New Roman"/>
          <w:b/>
          <w:bCs/>
          <w:sz w:val="24"/>
          <w:szCs w:val="24"/>
        </w:rPr>
      </w:pPr>
      <w:r w:rsidRPr="007B0F23">
        <w:rPr>
          <w:rFonts w:ascii="Times New Roman" w:hAnsi="Times New Roman" w:cs="Times New Roman"/>
          <w:sz w:val="24"/>
          <w:szCs w:val="24"/>
        </w:rPr>
        <w:t>7.Полное наименование Комитета по финансам: Комитет по финансам администрации Шарьинского муниципального округа Костромской области.</w:t>
      </w:r>
    </w:p>
    <w:p w:rsidR="007B0F23" w:rsidRPr="007B0F23" w:rsidRDefault="007B0F23" w:rsidP="007B0F23">
      <w:pPr>
        <w:spacing w:after="0" w:line="240" w:lineRule="auto"/>
        <w:ind w:firstLine="709"/>
        <w:jc w:val="both"/>
        <w:rPr>
          <w:rFonts w:ascii="Times New Roman" w:hAnsi="Times New Roman" w:cs="Times New Roman"/>
          <w:sz w:val="24"/>
          <w:szCs w:val="24"/>
        </w:rPr>
      </w:pPr>
      <w:r w:rsidRPr="007B0F23">
        <w:rPr>
          <w:rFonts w:ascii="Times New Roman" w:hAnsi="Times New Roman" w:cs="Times New Roman"/>
          <w:bCs/>
          <w:sz w:val="24"/>
          <w:szCs w:val="24"/>
        </w:rPr>
        <w:t>8.</w:t>
      </w:r>
      <w:r>
        <w:rPr>
          <w:rFonts w:ascii="Times New Roman" w:hAnsi="Times New Roman" w:cs="Times New Roman"/>
          <w:sz w:val="24"/>
          <w:szCs w:val="24"/>
        </w:rPr>
        <w:t xml:space="preserve">Сокращенное </w:t>
      </w:r>
      <w:r w:rsidRPr="007B0F23">
        <w:rPr>
          <w:rFonts w:ascii="Times New Roman" w:hAnsi="Times New Roman" w:cs="Times New Roman"/>
          <w:sz w:val="24"/>
          <w:szCs w:val="24"/>
        </w:rPr>
        <w:t>наименование Комитета по финансам: Комитет по финансам администрации Шарьинского округа.</w:t>
      </w:r>
    </w:p>
    <w:p w:rsidR="007B0F23" w:rsidRPr="007B0F23" w:rsidRDefault="007B0F23" w:rsidP="007B0F23">
      <w:pPr>
        <w:spacing w:after="0" w:line="240" w:lineRule="auto"/>
        <w:ind w:firstLine="709"/>
        <w:jc w:val="both"/>
        <w:rPr>
          <w:rFonts w:ascii="Times New Roman" w:hAnsi="Times New Roman" w:cs="Times New Roman"/>
          <w:sz w:val="24"/>
          <w:szCs w:val="24"/>
        </w:rPr>
      </w:pPr>
      <w:r w:rsidRPr="007B0F23">
        <w:rPr>
          <w:rFonts w:ascii="Times New Roman" w:hAnsi="Times New Roman" w:cs="Times New Roman"/>
          <w:sz w:val="24"/>
          <w:szCs w:val="24"/>
        </w:rPr>
        <w:t xml:space="preserve">9. Юридический и фактический адрес Комитета по финансам: 157500, Костромская область, </w:t>
      </w:r>
      <w:proofErr w:type="gramStart"/>
      <w:r w:rsidRPr="007B0F23">
        <w:rPr>
          <w:rFonts w:ascii="Times New Roman" w:hAnsi="Times New Roman" w:cs="Times New Roman"/>
          <w:sz w:val="24"/>
          <w:szCs w:val="24"/>
        </w:rPr>
        <w:t>г</w:t>
      </w:r>
      <w:proofErr w:type="gramEnd"/>
      <w:r w:rsidRPr="007B0F23">
        <w:rPr>
          <w:rFonts w:ascii="Times New Roman" w:hAnsi="Times New Roman" w:cs="Times New Roman"/>
          <w:sz w:val="24"/>
          <w:szCs w:val="24"/>
        </w:rPr>
        <w:t>. Шарья, ул. Октябрьская, д.21.</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hAnsi="Times New Roman" w:cs="Times New Roman"/>
          <w:sz w:val="24"/>
          <w:szCs w:val="24"/>
        </w:rPr>
        <w:t xml:space="preserve">10. </w:t>
      </w:r>
      <w:r w:rsidRPr="007B0F23">
        <w:rPr>
          <w:rFonts w:ascii="Times New Roman" w:eastAsia="Times New Roman" w:hAnsi="Times New Roman" w:cs="Times New Roman"/>
          <w:sz w:val="24"/>
          <w:szCs w:val="24"/>
        </w:rPr>
        <w:t xml:space="preserve">Финансовое обеспечение деятельности </w:t>
      </w:r>
      <w:r w:rsidRPr="007B0F23">
        <w:rPr>
          <w:rFonts w:ascii="Times New Roman" w:hAnsi="Times New Roman" w:cs="Times New Roman"/>
          <w:sz w:val="24"/>
          <w:szCs w:val="24"/>
        </w:rPr>
        <w:t>Комитета по финансам</w:t>
      </w:r>
      <w:r w:rsidRPr="007B0F23">
        <w:rPr>
          <w:rFonts w:ascii="Times New Roman" w:eastAsia="Times New Roman" w:hAnsi="Times New Roman" w:cs="Times New Roman"/>
          <w:sz w:val="24"/>
          <w:szCs w:val="24"/>
        </w:rPr>
        <w:t xml:space="preserve"> является расходным обязательством бюджета Шарьинского муниципального округа.</w:t>
      </w:r>
    </w:p>
    <w:p w:rsidR="007B0F23" w:rsidRPr="007B0F23" w:rsidRDefault="007B0F23" w:rsidP="007B0F23">
      <w:pPr>
        <w:spacing w:after="0" w:line="240" w:lineRule="auto"/>
        <w:ind w:firstLine="709"/>
        <w:jc w:val="both"/>
        <w:rPr>
          <w:rFonts w:ascii="Times New Roman" w:eastAsia="Times New Roman" w:hAnsi="Times New Roman" w:cs="Times New Roman"/>
          <w:b/>
          <w:bCs/>
          <w:sz w:val="24"/>
          <w:szCs w:val="24"/>
        </w:rPr>
      </w:pPr>
    </w:p>
    <w:p w:rsidR="007B0F23" w:rsidRPr="007B0F23" w:rsidRDefault="007B0F23" w:rsidP="007B0F23">
      <w:pPr>
        <w:spacing w:after="0" w:line="240" w:lineRule="auto"/>
        <w:ind w:firstLine="709"/>
        <w:jc w:val="both"/>
        <w:rPr>
          <w:rFonts w:ascii="Times New Roman" w:eastAsia="Times New Roman" w:hAnsi="Times New Roman" w:cs="Times New Roman"/>
          <w:b/>
          <w:bCs/>
          <w:sz w:val="24"/>
          <w:szCs w:val="24"/>
        </w:rPr>
      </w:pPr>
      <w:r w:rsidRPr="007B0F23">
        <w:rPr>
          <w:rFonts w:ascii="Times New Roman" w:eastAsia="Times New Roman" w:hAnsi="Times New Roman" w:cs="Times New Roman"/>
          <w:b/>
          <w:bCs/>
          <w:sz w:val="24"/>
          <w:szCs w:val="24"/>
        </w:rPr>
        <w:t>2. Компетенция Комитета по финансам</w:t>
      </w:r>
    </w:p>
    <w:p w:rsidR="007B0F23" w:rsidRPr="007B0F23" w:rsidRDefault="007B0F23" w:rsidP="007B0F23">
      <w:pPr>
        <w:spacing w:after="0" w:line="240" w:lineRule="auto"/>
        <w:ind w:firstLine="709"/>
        <w:jc w:val="both"/>
        <w:rPr>
          <w:rFonts w:ascii="Times New Roman" w:eastAsia="Times New Roman" w:hAnsi="Times New Roman" w:cs="Times New Roman"/>
          <w:b/>
          <w:bCs/>
          <w:sz w:val="24"/>
          <w:szCs w:val="24"/>
        </w:rPr>
      </w:pPr>
      <w:r w:rsidRPr="007B0F23">
        <w:rPr>
          <w:rFonts w:ascii="Times New Roman" w:eastAsia="Times New Roman" w:hAnsi="Times New Roman" w:cs="Times New Roman"/>
          <w:b/>
          <w:bCs/>
          <w:sz w:val="24"/>
          <w:szCs w:val="24"/>
        </w:rPr>
        <w:t>2.1. Сфера деятельности и пределы компетенции Комитета по финансам</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bookmarkStart w:id="4" w:name="Par2"/>
      <w:bookmarkEnd w:id="4"/>
      <w:r w:rsidRPr="007B0F23">
        <w:rPr>
          <w:rFonts w:ascii="Times New Roman" w:eastAsia="Times New Roman" w:hAnsi="Times New Roman" w:cs="Times New Roman"/>
          <w:sz w:val="24"/>
          <w:szCs w:val="24"/>
        </w:rPr>
        <w:t>2.1.1. Сферу деятельности Комитета по финансам образуют следующие предметы его ведения:</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 xml:space="preserve">а) выработка основных направлений бюджетной и налоговой политики </w:t>
      </w:r>
      <w:r w:rsidRPr="007B0F23">
        <w:rPr>
          <w:rFonts w:ascii="Times New Roman" w:hAnsi="Times New Roman" w:cs="Times New Roman"/>
          <w:sz w:val="24"/>
          <w:szCs w:val="24"/>
        </w:rPr>
        <w:t>Шарьинского муниципального округа</w:t>
      </w:r>
      <w:r w:rsidRPr="007B0F23">
        <w:rPr>
          <w:rFonts w:ascii="Times New Roman" w:eastAsia="Times New Roman" w:hAnsi="Times New Roman" w:cs="Times New Roman"/>
          <w:sz w:val="24"/>
          <w:szCs w:val="24"/>
        </w:rPr>
        <w:t>;</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 xml:space="preserve">б) составление проекта бюджета </w:t>
      </w:r>
      <w:r w:rsidRPr="007B0F23">
        <w:rPr>
          <w:rFonts w:ascii="Times New Roman" w:hAnsi="Times New Roman" w:cs="Times New Roman"/>
          <w:sz w:val="24"/>
          <w:szCs w:val="24"/>
        </w:rPr>
        <w:t>Шарьинского муниципального округа</w:t>
      </w:r>
      <w:r w:rsidRPr="007B0F23">
        <w:rPr>
          <w:rFonts w:ascii="Times New Roman" w:eastAsia="Times New Roman" w:hAnsi="Times New Roman" w:cs="Times New Roman"/>
          <w:sz w:val="24"/>
          <w:szCs w:val="24"/>
        </w:rPr>
        <w:t xml:space="preserve"> (далее - бюджет округа);</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в) организация исполнения бюджета округа;</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г) составление бюджетной отчетности;</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д) управление муниципальным долгом;</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2.1.2. Целями деятельности Комитета по финансам являются:</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а) составление в соответствии с принципами бюджетной системы Российской Федерации и своевременное представление на утверждение проекта бюджета округа, отчетов об исполнении бюджета округа;</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lastRenderedPageBreak/>
        <w:t xml:space="preserve">б) концентрация финансовых ресурсов на приоритетных направлениях социально-экономического развития </w:t>
      </w:r>
      <w:r w:rsidRPr="007B0F23">
        <w:rPr>
          <w:rFonts w:ascii="Times New Roman" w:hAnsi="Times New Roman" w:cs="Times New Roman"/>
          <w:sz w:val="24"/>
          <w:szCs w:val="24"/>
        </w:rPr>
        <w:t>Шарьинского муниципального округа</w:t>
      </w:r>
      <w:r w:rsidRPr="007B0F23">
        <w:rPr>
          <w:rFonts w:ascii="Times New Roman" w:eastAsia="Times New Roman" w:hAnsi="Times New Roman" w:cs="Times New Roman"/>
          <w:sz w:val="24"/>
          <w:szCs w:val="24"/>
        </w:rPr>
        <w:t>;</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 xml:space="preserve">в) обеспечение устойчивости финансов </w:t>
      </w:r>
      <w:r w:rsidRPr="007B0F23">
        <w:rPr>
          <w:rFonts w:ascii="Times New Roman" w:hAnsi="Times New Roman" w:cs="Times New Roman"/>
          <w:sz w:val="24"/>
          <w:szCs w:val="24"/>
        </w:rPr>
        <w:t xml:space="preserve">Шарьинского муниципального округа </w:t>
      </w:r>
      <w:r w:rsidRPr="007B0F23">
        <w:rPr>
          <w:rFonts w:ascii="Times New Roman" w:eastAsia="Times New Roman" w:hAnsi="Times New Roman" w:cs="Times New Roman"/>
          <w:sz w:val="24"/>
          <w:szCs w:val="24"/>
        </w:rPr>
        <w:t>и сбалансированности бюджета округа;</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 xml:space="preserve">г) предотвращение и устранение последствий нарушений бюджетного законодательства при составлении, исполнении и </w:t>
      </w:r>
      <w:proofErr w:type="gramStart"/>
      <w:r w:rsidRPr="007B0F23">
        <w:rPr>
          <w:rFonts w:ascii="Times New Roman" w:eastAsia="Times New Roman" w:hAnsi="Times New Roman" w:cs="Times New Roman"/>
          <w:sz w:val="24"/>
          <w:szCs w:val="24"/>
        </w:rPr>
        <w:t>контроле за</w:t>
      </w:r>
      <w:proofErr w:type="gramEnd"/>
      <w:r w:rsidRPr="007B0F23">
        <w:rPr>
          <w:rFonts w:ascii="Times New Roman" w:eastAsia="Times New Roman" w:hAnsi="Times New Roman" w:cs="Times New Roman"/>
          <w:sz w:val="24"/>
          <w:szCs w:val="24"/>
        </w:rPr>
        <w:t xml:space="preserve"> исполнением бюджета </w:t>
      </w:r>
      <w:r w:rsidRPr="007B0F23">
        <w:rPr>
          <w:rFonts w:ascii="Times New Roman" w:hAnsi="Times New Roman" w:cs="Times New Roman"/>
          <w:sz w:val="24"/>
          <w:szCs w:val="24"/>
        </w:rPr>
        <w:t>Шарьинского муниципального округа</w:t>
      </w:r>
      <w:r w:rsidRPr="007B0F23">
        <w:rPr>
          <w:rFonts w:ascii="Times New Roman" w:eastAsia="Times New Roman" w:hAnsi="Times New Roman" w:cs="Times New Roman"/>
          <w:sz w:val="24"/>
          <w:szCs w:val="24"/>
        </w:rPr>
        <w:t>;</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 xml:space="preserve">д) обеспечение эффективного использования средств бюджета </w:t>
      </w:r>
      <w:r w:rsidRPr="007B0F23">
        <w:rPr>
          <w:rFonts w:ascii="Times New Roman" w:hAnsi="Times New Roman" w:cs="Times New Roman"/>
          <w:sz w:val="24"/>
          <w:szCs w:val="24"/>
        </w:rPr>
        <w:t>Ша</w:t>
      </w:r>
      <w:r>
        <w:rPr>
          <w:rFonts w:ascii="Times New Roman" w:hAnsi="Times New Roman" w:cs="Times New Roman"/>
          <w:sz w:val="24"/>
          <w:szCs w:val="24"/>
        </w:rPr>
        <w:t>рьинского муниципального округа</w:t>
      </w:r>
      <w:r w:rsidRPr="007B0F23">
        <w:rPr>
          <w:rFonts w:ascii="Times New Roman" w:eastAsia="Times New Roman" w:hAnsi="Times New Roman" w:cs="Times New Roman"/>
          <w:sz w:val="24"/>
          <w:szCs w:val="24"/>
        </w:rPr>
        <w:t xml:space="preserve"> и соблюдения 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нужд.</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p>
    <w:p w:rsidR="007B0F23" w:rsidRPr="007B0F23" w:rsidRDefault="007B0F23" w:rsidP="007B0F23">
      <w:pPr>
        <w:spacing w:after="0" w:line="240" w:lineRule="auto"/>
        <w:ind w:firstLine="709"/>
        <w:jc w:val="both"/>
        <w:rPr>
          <w:rFonts w:ascii="Times New Roman" w:eastAsia="Times New Roman" w:hAnsi="Times New Roman" w:cs="Times New Roman"/>
          <w:b/>
          <w:bCs/>
          <w:sz w:val="24"/>
          <w:szCs w:val="24"/>
        </w:rPr>
      </w:pPr>
      <w:r w:rsidRPr="007B0F23">
        <w:rPr>
          <w:rFonts w:ascii="Times New Roman" w:eastAsia="Times New Roman" w:hAnsi="Times New Roman" w:cs="Times New Roman"/>
          <w:b/>
          <w:bCs/>
          <w:sz w:val="24"/>
          <w:szCs w:val="24"/>
        </w:rPr>
        <w:t>2.2. Полномочия Комитета по финансам в сфере составления</w:t>
      </w:r>
    </w:p>
    <w:p w:rsidR="007B0F23" w:rsidRPr="007B0F23" w:rsidRDefault="007B0F23" w:rsidP="007B0F23">
      <w:pPr>
        <w:spacing w:after="0" w:line="240" w:lineRule="auto"/>
        <w:ind w:firstLine="709"/>
        <w:jc w:val="both"/>
        <w:rPr>
          <w:rFonts w:ascii="Times New Roman" w:eastAsia="Times New Roman" w:hAnsi="Times New Roman" w:cs="Times New Roman"/>
          <w:b/>
          <w:bCs/>
          <w:sz w:val="24"/>
          <w:szCs w:val="24"/>
        </w:rPr>
      </w:pPr>
      <w:r w:rsidRPr="007B0F23">
        <w:rPr>
          <w:rFonts w:ascii="Times New Roman" w:eastAsia="Times New Roman" w:hAnsi="Times New Roman" w:cs="Times New Roman"/>
          <w:b/>
          <w:bCs/>
          <w:sz w:val="24"/>
          <w:szCs w:val="24"/>
        </w:rPr>
        <w:t>проекта бюджета округа</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 xml:space="preserve">2.2.1. Организуя прогнозирование доходов и планирование расходов бюджета </w:t>
      </w:r>
      <w:r w:rsidRPr="007B0F23">
        <w:rPr>
          <w:rFonts w:ascii="Times New Roman" w:hAnsi="Times New Roman" w:cs="Times New Roman"/>
          <w:sz w:val="24"/>
          <w:szCs w:val="24"/>
        </w:rPr>
        <w:t>Шарьинского муниципального округа</w:t>
      </w:r>
      <w:r w:rsidRPr="007B0F23">
        <w:rPr>
          <w:rFonts w:ascii="Times New Roman" w:eastAsia="Times New Roman" w:hAnsi="Times New Roman" w:cs="Times New Roman"/>
          <w:sz w:val="24"/>
          <w:szCs w:val="24"/>
        </w:rPr>
        <w:t>, Комитет по финансам осуществляет следующие полномочия:</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 xml:space="preserve">а) ведет реестр расходных обязательств </w:t>
      </w:r>
      <w:r w:rsidRPr="007B0F23">
        <w:rPr>
          <w:rFonts w:ascii="Times New Roman" w:hAnsi="Times New Roman" w:cs="Times New Roman"/>
          <w:sz w:val="24"/>
          <w:szCs w:val="24"/>
        </w:rPr>
        <w:t>Шарьинского муниципального округа</w:t>
      </w:r>
      <w:r w:rsidRPr="007B0F23">
        <w:rPr>
          <w:rFonts w:ascii="Times New Roman" w:eastAsia="Times New Roman" w:hAnsi="Times New Roman" w:cs="Times New Roman"/>
          <w:sz w:val="24"/>
          <w:szCs w:val="24"/>
        </w:rPr>
        <w:t>, определяет порядок использования реестра для планирования бюджетных ассигнований при разработке проекта бюджета округа на очередной финансовый год и плановый период;</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б) определяет порядок и методику планирования бюджетных ассигнований;</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в) осуществляет методологическое руководство деятельностью отраслевых (функциональных) органов Администрации по составлению бюджетных проектировок на очередной финансовый год и плановый период;</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г) готовит заключение в отношении планирования бюджетных ассигнований на реализацию программ;</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 xml:space="preserve">д) согласовывает проекты постановлений Администрации о заключении долгосрочных муниципальных контрактов на выполнение работ (оказание услуг) для муниципальных нужд </w:t>
      </w:r>
      <w:r w:rsidRPr="007B0F23">
        <w:rPr>
          <w:rFonts w:ascii="Times New Roman" w:hAnsi="Times New Roman" w:cs="Times New Roman"/>
          <w:sz w:val="24"/>
          <w:szCs w:val="24"/>
        </w:rPr>
        <w:t>Шарьинского муниципального округа</w:t>
      </w:r>
      <w:r w:rsidRPr="007B0F23">
        <w:rPr>
          <w:rFonts w:ascii="Times New Roman" w:eastAsia="Times New Roman" w:hAnsi="Times New Roman" w:cs="Times New Roman"/>
          <w:sz w:val="24"/>
          <w:szCs w:val="24"/>
        </w:rPr>
        <w:t>, длительность производственного цикла выполнения (оказания) которых составляет более 1 года;</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 xml:space="preserve">е) согласовывает проекты постановлений Администрации, вводящих (устанавливающих) расходные обязательства </w:t>
      </w:r>
      <w:r w:rsidRPr="007B0F23">
        <w:rPr>
          <w:rFonts w:ascii="Times New Roman" w:hAnsi="Times New Roman" w:cs="Times New Roman"/>
          <w:sz w:val="24"/>
          <w:szCs w:val="24"/>
        </w:rPr>
        <w:t>Шарьинского муниципального округа</w:t>
      </w:r>
      <w:r w:rsidRPr="007B0F23">
        <w:rPr>
          <w:rFonts w:ascii="Times New Roman" w:eastAsia="Times New Roman" w:hAnsi="Times New Roman" w:cs="Times New Roman"/>
          <w:sz w:val="24"/>
          <w:szCs w:val="24"/>
        </w:rPr>
        <w:t xml:space="preserve">, устанавливающих муниципальные минимальные социальные стандарты и другие нормативы расходов бюджета </w:t>
      </w:r>
      <w:r w:rsidRPr="007B0F23">
        <w:rPr>
          <w:rFonts w:ascii="Times New Roman" w:hAnsi="Times New Roman" w:cs="Times New Roman"/>
          <w:sz w:val="24"/>
          <w:szCs w:val="24"/>
        </w:rPr>
        <w:t>Шарьинского муниципального округа</w:t>
      </w:r>
      <w:r w:rsidRPr="007B0F23">
        <w:rPr>
          <w:rFonts w:ascii="Times New Roman" w:eastAsia="Times New Roman" w:hAnsi="Times New Roman" w:cs="Times New Roman"/>
          <w:sz w:val="24"/>
          <w:szCs w:val="24"/>
        </w:rPr>
        <w:t xml:space="preserve"> на решение вопросов местного значения и иных вопросов, которые в соответствии с федеральными законами вправе решать органы местного самоуправления;</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 xml:space="preserve">2.2.2. Осуществляя непосредственное составление проекта бюджета </w:t>
      </w:r>
      <w:r w:rsidRPr="007B0F23">
        <w:rPr>
          <w:rFonts w:ascii="Times New Roman" w:hAnsi="Times New Roman" w:cs="Times New Roman"/>
          <w:sz w:val="24"/>
          <w:szCs w:val="24"/>
        </w:rPr>
        <w:t>Шарьинского муниципального округа</w:t>
      </w:r>
      <w:r w:rsidRPr="007B0F23">
        <w:rPr>
          <w:rFonts w:ascii="Times New Roman" w:eastAsia="Times New Roman" w:hAnsi="Times New Roman" w:cs="Times New Roman"/>
          <w:sz w:val="24"/>
          <w:szCs w:val="24"/>
        </w:rPr>
        <w:t xml:space="preserve"> на очередной финансовый год и плановый период, Комитет по финансам:</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 xml:space="preserve">а) разрабатывает основные направления бюджетной и налоговой политики </w:t>
      </w:r>
      <w:r w:rsidRPr="007B0F23">
        <w:rPr>
          <w:rFonts w:ascii="Times New Roman" w:hAnsi="Times New Roman" w:cs="Times New Roman"/>
          <w:sz w:val="24"/>
          <w:szCs w:val="24"/>
        </w:rPr>
        <w:t xml:space="preserve">Шарьинского муниципального округа </w:t>
      </w:r>
      <w:r w:rsidRPr="007B0F23">
        <w:rPr>
          <w:rFonts w:ascii="Times New Roman" w:eastAsia="Times New Roman" w:hAnsi="Times New Roman" w:cs="Times New Roman"/>
          <w:sz w:val="24"/>
          <w:szCs w:val="24"/>
        </w:rPr>
        <w:t>на очередной финансовый год и плановый период;</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 xml:space="preserve">б) на основе показателей прогноза социально-экономического развития </w:t>
      </w:r>
      <w:r w:rsidRPr="007B0F23">
        <w:rPr>
          <w:rFonts w:ascii="Times New Roman" w:hAnsi="Times New Roman" w:cs="Times New Roman"/>
          <w:sz w:val="24"/>
          <w:szCs w:val="24"/>
        </w:rPr>
        <w:t xml:space="preserve">Шарьинского муниципального округа </w:t>
      </w:r>
      <w:r w:rsidRPr="007B0F23">
        <w:rPr>
          <w:rFonts w:ascii="Times New Roman" w:eastAsia="Times New Roman" w:hAnsi="Times New Roman" w:cs="Times New Roman"/>
          <w:sz w:val="24"/>
          <w:szCs w:val="24"/>
        </w:rPr>
        <w:t>и сведений, представленных главными администраторами доходов бюджета округа, прогнозирует доходы бюджета округа;</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в) получает и рассматривает бюджетные проектировки и предложения отраслевых (функциональных) органов Администрации, других субъектов бюджетного планирования;</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г) проектирует предельные объемы бюджетных ассигнований по главным распорядителям средств бюджета округа;</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 xml:space="preserve">е) составляет проект бюджета </w:t>
      </w:r>
      <w:r w:rsidRPr="007B0F23">
        <w:rPr>
          <w:rFonts w:ascii="Times New Roman" w:hAnsi="Times New Roman" w:cs="Times New Roman"/>
          <w:sz w:val="24"/>
          <w:szCs w:val="24"/>
        </w:rPr>
        <w:t>Шарьинского муниципального округа</w:t>
      </w:r>
      <w:r w:rsidRPr="007B0F23">
        <w:rPr>
          <w:rFonts w:ascii="Times New Roman" w:eastAsia="Times New Roman" w:hAnsi="Times New Roman" w:cs="Times New Roman"/>
          <w:sz w:val="24"/>
          <w:szCs w:val="24"/>
        </w:rPr>
        <w:t xml:space="preserve">, разрабатывает проект решения Думы </w:t>
      </w:r>
      <w:r w:rsidRPr="007B0F23">
        <w:rPr>
          <w:rFonts w:ascii="Times New Roman" w:hAnsi="Times New Roman" w:cs="Times New Roman"/>
          <w:sz w:val="24"/>
          <w:szCs w:val="24"/>
        </w:rPr>
        <w:t xml:space="preserve">Шарьинского муниципального округа </w:t>
      </w:r>
      <w:r w:rsidRPr="007B0F23">
        <w:rPr>
          <w:rFonts w:ascii="Times New Roman" w:eastAsia="Times New Roman" w:hAnsi="Times New Roman" w:cs="Times New Roman"/>
          <w:sz w:val="24"/>
          <w:szCs w:val="24"/>
        </w:rPr>
        <w:t xml:space="preserve">о бюджете </w:t>
      </w:r>
      <w:r w:rsidRPr="007B0F23">
        <w:rPr>
          <w:rFonts w:ascii="Times New Roman" w:hAnsi="Times New Roman" w:cs="Times New Roman"/>
          <w:sz w:val="24"/>
          <w:szCs w:val="24"/>
        </w:rPr>
        <w:t>Шарьинского муниципального округа</w:t>
      </w:r>
      <w:r w:rsidRPr="007B0F23">
        <w:rPr>
          <w:rFonts w:ascii="Times New Roman" w:eastAsia="Times New Roman" w:hAnsi="Times New Roman" w:cs="Times New Roman"/>
          <w:sz w:val="24"/>
          <w:szCs w:val="24"/>
        </w:rPr>
        <w:t>, представляет его главе Администрации;</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lastRenderedPageBreak/>
        <w:t xml:space="preserve">ж) готовит предусмотренные бюджетным законодательством и муниципальными правовыми актами </w:t>
      </w:r>
      <w:r w:rsidRPr="007B0F23">
        <w:rPr>
          <w:rFonts w:ascii="Times New Roman" w:hAnsi="Times New Roman" w:cs="Times New Roman"/>
          <w:sz w:val="24"/>
          <w:szCs w:val="24"/>
        </w:rPr>
        <w:t xml:space="preserve">Шарьинского муниципального округа </w:t>
      </w:r>
      <w:r w:rsidRPr="007B0F23">
        <w:rPr>
          <w:rFonts w:ascii="Times New Roman" w:eastAsia="Times New Roman" w:hAnsi="Times New Roman" w:cs="Times New Roman"/>
          <w:sz w:val="24"/>
          <w:szCs w:val="24"/>
        </w:rPr>
        <w:t xml:space="preserve">документы, предоставляемые одновременно с проектом решения Думы </w:t>
      </w:r>
      <w:r w:rsidRPr="007B0F23">
        <w:rPr>
          <w:rFonts w:ascii="Times New Roman" w:hAnsi="Times New Roman" w:cs="Times New Roman"/>
          <w:sz w:val="24"/>
          <w:szCs w:val="24"/>
        </w:rPr>
        <w:t>Шарьинского муниципального округа о бюджете Шарьинского муниципального округа</w:t>
      </w:r>
      <w:r w:rsidRPr="007B0F23">
        <w:rPr>
          <w:rFonts w:ascii="Times New Roman" w:eastAsia="Times New Roman" w:hAnsi="Times New Roman" w:cs="Times New Roman"/>
          <w:sz w:val="24"/>
          <w:szCs w:val="24"/>
        </w:rPr>
        <w:t>.</w:t>
      </w:r>
    </w:p>
    <w:p w:rsidR="007B0F23" w:rsidRPr="007B0F23" w:rsidRDefault="007B0F23" w:rsidP="007B0F23">
      <w:pPr>
        <w:spacing w:after="0" w:line="240" w:lineRule="auto"/>
        <w:ind w:firstLine="709"/>
        <w:jc w:val="both"/>
        <w:rPr>
          <w:rFonts w:ascii="Times New Roman" w:eastAsia="Times New Roman" w:hAnsi="Times New Roman" w:cs="Times New Roman"/>
          <w:b/>
          <w:bCs/>
          <w:sz w:val="24"/>
          <w:szCs w:val="24"/>
        </w:rPr>
      </w:pPr>
    </w:p>
    <w:p w:rsidR="007B0F23" w:rsidRPr="007B0F23" w:rsidRDefault="007B0F23" w:rsidP="007B0F23">
      <w:pPr>
        <w:spacing w:after="0" w:line="240" w:lineRule="auto"/>
        <w:ind w:firstLine="709"/>
        <w:jc w:val="both"/>
        <w:rPr>
          <w:rFonts w:ascii="Times New Roman" w:eastAsia="Times New Roman" w:hAnsi="Times New Roman" w:cs="Times New Roman"/>
          <w:b/>
          <w:bCs/>
          <w:sz w:val="24"/>
          <w:szCs w:val="24"/>
        </w:rPr>
      </w:pPr>
      <w:r w:rsidRPr="007B0F23">
        <w:rPr>
          <w:rFonts w:ascii="Times New Roman" w:eastAsia="Times New Roman" w:hAnsi="Times New Roman" w:cs="Times New Roman"/>
          <w:b/>
          <w:bCs/>
          <w:sz w:val="24"/>
          <w:szCs w:val="24"/>
        </w:rPr>
        <w:t>2.3. Полномочия Комитета по финансам в сфере</w:t>
      </w:r>
    </w:p>
    <w:p w:rsidR="007B0F23" w:rsidRPr="007B0F23" w:rsidRDefault="007B0F23" w:rsidP="007B0F23">
      <w:pPr>
        <w:spacing w:after="0" w:line="240" w:lineRule="auto"/>
        <w:ind w:firstLine="709"/>
        <w:jc w:val="both"/>
        <w:rPr>
          <w:rFonts w:ascii="Times New Roman" w:eastAsia="Times New Roman" w:hAnsi="Times New Roman" w:cs="Times New Roman"/>
          <w:b/>
          <w:bCs/>
          <w:sz w:val="24"/>
          <w:szCs w:val="24"/>
        </w:rPr>
      </w:pPr>
      <w:r w:rsidRPr="007B0F23">
        <w:rPr>
          <w:rFonts w:ascii="Times New Roman" w:eastAsia="Times New Roman" w:hAnsi="Times New Roman" w:cs="Times New Roman"/>
          <w:b/>
          <w:bCs/>
          <w:sz w:val="24"/>
          <w:szCs w:val="24"/>
        </w:rPr>
        <w:t>организации исполнения бюджета округа</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 xml:space="preserve">2.3.1. В сфере организации исполнения бюджета </w:t>
      </w:r>
      <w:r w:rsidRPr="007B0F23">
        <w:rPr>
          <w:rFonts w:ascii="Times New Roman" w:hAnsi="Times New Roman" w:cs="Times New Roman"/>
          <w:sz w:val="24"/>
          <w:szCs w:val="24"/>
        </w:rPr>
        <w:t>Шарьинского муниципального округа</w:t>
      </w:r>
      <w:r w:rsidRPr="007B0F23">
        <w:rPr>
          <w:rFonts w:ascii="Times New Roman" w:eastAsia="Times New Roman" w:hAnsi="Times New Roman" w:cs="Times New Roman"/>
          <w:sz w:val="24"/>
          <w:szCs w:val="24"/>
        </w:rPr>
        <w:t xml:space="preserve"> Комитет по финансам самостоятельно осуществляет правовое регулирование бюджетных правоотношений, устанавливая порядок:</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а) составления и ведения сводной бюджетной росписи бюджета округа, бюджетных росписей главных распорядителей средств бюджета округа;</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б) доведения бюджетных ассигнований и (или) лимитов бюджетных обязатель</w:t>
      </w:r>
      <w:proofErr w:type="gramStart"/>
      <w:r w:rsidRPr="007B0F23">
        <w:rPr>
          <w:rFonts w:ascii="Times New Roman" w:eastAsia="Times New Roman" w:hAnsi="Times New Roman" w:cs="Times New Roman"/>
          <w:sz w:val="24"/>
          <w:szCs w:val="24"/>
        </w:rPr>
        <w:t>ств пр</w:t>
      </w:r>
      <w:proofErr w:type="gramEnd"/>
      <w:r w:rsidRPr="007B0F23">
        <w:rPr>
          <w:rFonts w:ascii="Times New Roman" w:eastAsia="Times New Roman" w:hAnsi="Times New Roman" w:cs="Times New Roman"/>
          <w:sz w:val="24"/>
          <w:szCs w:val="24"/>
        </w:rPr>
        <w:t>и организации исполнения бюджета округа по расходам и источникам финансирования дефицита бюджета округа и передачи бюджетных ассигнований и (или) лимитов бюджетных обязательств при реорганизации участников бюджетного процесса округа;</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 xml:space="preserve">в) ведения сводного реестра главных распорядителей и получателей средств бюджета округа, администраторов доходов и администраторов </w:t>
      </w:r>
      <w:proofErr w:type="gramStart"/>
      <w:r w:rsidRPr="007B0F23">
        <w:rPr>
          <w:rFonts w:ascii="Times New Roman" w:eastAsia="Times New Roman" w:hAnsi="Times New Roman" w:cs="Times New Roman"/>
          <w:sz w:val="24"/>
          <w:szCs w:val="24"/>
        </w:rPr>
        <w:t>источников финансирования дефицита бюджета округа</w:t>
      </w:r>
      <w:proofErr w:type="gramEnd"/>
      <w:r w:rsidRPr="007B0F23">
        <w:rPr>
          <w:rFonts w:ascii="Times New Roman" w:eastAsia="Times New Roman" w:hAnsi="Times New Roman" w:cs="Times New Roman"/>
          <w:sz w:val="24"/>
          <w:szCs w:val="24"/>
        </w:rPr>
        <w:t>;</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 xml:space="preserve">г) составления и ведения кассового плана исполнения бюджета округа, включая состав и сроки предоставления главными распорядителями и получателями средств бюджета округа, администраторами доходов бюджета округа, администраторами </w:t>
      </w:r>
      <w:proofErr w:type="gramStart"/>
      <w:r w:rsidRPr="007B0F23">
        <w:rPr>
          <w:rFonts w:ascii="Times New Roman" w:eastAsia="Times New Roman" w:hAnsi="Times New Roman" w:cs="Times New Roman"/>
          <w:sz w:val="24"/>
          <w:szCs w:val="24"/>
        </w:rPr>
        <w:t>источников финансирования дефицита бюджета округа</w:t>
      </w:r>
      <w:proofErr w:type="gramEnd"/>
      <w:r w:rsidRPr="007B0F23">
        <w:rPr>
          <w:rFonts w:ascii="Times New Roman" w:eastAsia="Times New Roman" w:hAnsi="Times New Roman" w:cs="Times New Roman"/>
          <w:sz w:val="24"/>
          <w:szCs w:val="24"/>
        </w:rPr>
        <w:t xml:space="preserve"> сведений, необходимых для составления и ведения кассового плана бюджета округа;</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д) исполнения бюджета округа по источникам финансирования дефицита бюджета округа;</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е) завершения операций по исполнению бюджета в текущем финансовом году;</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2.3.2. Непосредственно организуя исполнение бюджета округа, Комитет по финансам:</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а) осуществляет методологическое руководство деятельностью и обеспечивает координацию деятельности отраслевых (функциональных) органов Администрации в области исполнения бюджета округа;</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 xml:space="preserve">б) согласовывает проекты решений Думы </w:t>
      </w:r>
      <w:r w:rsidRPr="007B0F23">
        <w:rPr>
          <w:rFonts w:ascii="Times New Roman" w:hAnsi="Times New Roman" w:cs="Times New Roman"/>
          <w:sz w:val="24"/>
          <w:szCs w:val="24"/>
        </w:rPr>
        <w:t>Шарьинского муниципального округа</w:t>
      </w:r>
      <w:r w:rsidRPr="007B0F23">
        <w:rPr>
          <w:rFonts w:ascii="Times New Roman" w:eastAsia="Times New Roman" w:hAnsi="Times New Roman" w:cs="Times New Roman"/>
          <w:sz w:val="24"/>
          <w:szCs w:val="24"/>
        </w:rPr>
        <w:t xml:space="preserve">, разрабатываемых отраслевыми (функциональными) органами Администрации, проекты постановлений и распоряжений Администрации </w:t>
      </w:r>
      <w:r w:rsidRPr="007B0F23">
        <w:rPr>
          <w:rFonts w:ascii="Times New Roman" w:hAnsi="Times New Roman" w:cs="Times New Roman"/>
          <w:sz w:val="24"/>
          <w:szCs w:val="24"/>
        </w:rPr>
        <w:t>Шарьинского муниципального округа</w:t>
      </w:r>
      <w:r w:rsidRPr="007B0F23">
        <w:rPr>
          <w:rFonts w:ascii="Times New Roman" w:eastAsia="Times New Roman" w:hAnsi="Times New Roman" w:cs="Times New Roman"/>
          <w:sz w:val="24"/>
          <w:szCs w:val="24"/>
        </w:rPr>
        <w:t>, предусматривающие осуществление расходов за счет средств бюджета округа на очередной финансовый год и плановый период;</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в) составляет и ведет сводную бюджетную роспись бюджета округа;</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г) доводит бюджетные ассигнования и (или) лимиты бюджетных обязательств до главных распорядителей средств бюджета округа;</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д) рассматривает предложения главных распорядителей и (или) получателей средств бюджета округа об изменении бюджетных ассигнований и (или) лимитов бюджетных обязательств;</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е) в случаях и в размерах, предусмотренных бюджетным законодательством Российской Федерации, изменяет объемы бюджетных ассигнований и (или) лимиты бюджетных обязательств;</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ж) составляет и ведет кассовый план бюджета округа;</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 xml:space="preserve">з) ведет сводный реестр главных распорядителей и получателей средств бюджета округа, администраторов доходов и администраторов </w:t>
      </w:r>
      <w:proofErr w:type="gramStart"/>
      <w:r w:rsidRPr="007B0F23">
        <w:rPr>
          <w:rFonts w:ascii="Times New Roman" w:eastAsia="Times New Roman" w:hAnsi="Times New Roman" w:cs="Times New Roman"/>
          <w:sz w:val="24"/>
          <w:szCs w:val="24"/>
        </w:rPr>
        <w:t>источников финансирования дефицита бюджета округа</w:t>
      </w:r>
      <w:proofErr w:type="gramEnd"/>
      <w:r w:rsidRPr="007B0F23">
        <w:rPr>
          <w:rFonts w:ascii="Times New Roman" w:eastAsia="Times New Roman" w:hAnsi="Times New Roman" w:cs="Times New Roman"/>
          <w:sz w:val="24"/>
          <w:szCs w:val="24"/>
        </w:rPr>
        <w:t>;</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и) в соответствии с ведомственной структурой расходов бюджета округа является главным распорядителем средств бюджета округа;</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proofErr w:type="gramStart"/>
      <w:r w:rsidRPr="007B0F23">
        <w:rPr>
          <w:rFonts w:ascii="Times New Roman" w:eastAsia="Times New Roman" w:hAnsi="Times New Roman" w:cs="Times New Roman"/>
          <w:sz w:val="24"/>
          <w:szCs w:val="24"/>
        </w:rPr>
        <w:t xml:space="preserve">к) исполняет полномочия главного администратора (администратора) доходов бюджета округа, предусмотренные бюджетным законодательством Российской Федерации, </w:t>
      </w:r>
      <w:r w:rsidRPr="007B0F23">
        <w:rPr>
          <w:rFonts w:ascii="Times New Roman" w:eastAsia="Times New Roman" w:hAnsi="Times New Roman" w:cs="Times New Roman"/>
          <w:sz w:val="24"/>
          <w:szCs w:val="24"/>
        </w:rPr>
        <w:lastRenderedPageBreak/>
        <w:t xml:space="preserve">муниципальными правовыми актами </w:t>
      </w:r>
      <w:r w:rsidRPr="007B0F23">
        <w:rPr>
          <w:rFonts w:ascii="Times New Roman" w:hAnsi="Times New Roman" w:cs="Times New Roman"/>
          <w:sz w:val="24"/>
          <w:szCs w:val="24"/>
        </w:rPr>
        <w:t>Шарьинского муниципального округа</w:t>
      </w:r>
      <w:r w:rsidRPr="007B0F23">
        <w:rPr>
          <w:rFonts w:ascii="Times New Roman" w:eastAsia="Times New Roman" w:hAnsi="Times New Roman" w:cs="Times New Roman"/>
          <w:sz w:val="24"/>
          <w:szCs w:val="24"/>
        </w:rPr>
        <w:t>, в том числе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штрафов по ним, являющихся доходами бюджетов бюджетной системы Российской Федерации.</w:t>
      </w:r>
      <w:proofErr w:type="gramEnd"/>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p>
    <w:p w:rsidR="007B0F23" w:rsidRPr="007B0F23" w:rsidRDefault="007B0F23" w:rsidP="007B0F23">
      <w:pPr>
        <w:spacing w:after="0" w:line="240" w:lineRule="auto"/>
        <w:ind w:firstLine="709"/>
        <w:jc w:val="both"/>
        <w:rPr>
          <w:rFonts w:ascii="Times New Roman" w:eastAsia="Times New Roman" w:hAnsi="Times New Roman" w:cs="Times New Roman"/>
          <w:b/>
          <w:bCs/>
          <w:sz w:val="24"/>
          <w:szCs w:val="24"/>
        </w:rPr>
      </w:pPr>
    </w:p>
    <w:p w:rsidR="007B0F23" w:rsidRPr="007B0F23" w:rsidRDefault="007B0F23" w:rsidP="007B0F23">
      <w:pPr>
        <w:spacing w:after="0" w:line="240" w:lineRule="auto"/>
        <w:ind w:firstLine="709"/>
        <w:jc w:val="both"/>
        <w:rPr>
          <w:rFonts w:ascii="Times New Roman" w:eastAsia="Times New Roman" w:hAnsi="Times New Roman" w:cs="Times New Roman"/>
          <w:b/>
          <w:bCs/>
          <w:sz w:val="24"/>
          <w:szCs w:val="24"/>
        </w:rPr>
      </w:pPr>
      <w:r w:rsidRPr="007B0F23">
        <w:rPr>
          <w:rFonts w:ascii="Times New Roman" w:eastAsia="Times New Roman" w:hAnsi="Times New Roman" w:cs="Times New Roman"/>
          <w:b/>
          <w:bCs/>
          <w:sz w:val="24"/>
          <w:szCs w:val="24"/>
        </w:rPr>
        <w:t>2.4. Полномочия Комитета по финансам в сфере составления,</w:t>
      </w:r>
    </w:p>
    <w:p w:rsidR="007B0F23" w:rsidRPr="007B0F23" w:rsidRDefault="007B0F23" w:rsidP="007B0F23">
      <w:pPr>
        <w:spacing w:after="0" w:line="240" w:lineRule="auto"/>
        <w:ind w:firstLine="709"/>
        <w:jc w:val="both"/>
        <w:rPr>
          <w:rFonts w:ascii="Times New Roman" w:eastAsia="Times New Roman" w:hAnsi="Times New Roman" w:cs="Times New Roman"/>
          <w:b/>
          <w:bCs/>
          <w:sz w:val="24"/>
          <w:szCs w:val="24"/>
        </w:rPr>
      </w:pPr>
      <w:r w:rsidRPr="007B0F23">
        <w:rPr>
          <w:rFonts w:ascii="Times New Roman" w:eastAsia="Times New Roman" w:hAnsi="Times New Roman" w:cs="Times New Roman"/>
          <w:b/>
          <w:bCs/>
          <w:sz w:val="24"/>
          <w:szCs w:val="24"/>
        </w:rPr>
        <w:t>рассмотрения и представления бюджетной отчетности округа</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 xml:space="preserve">2.4.1. В сфере организации составления, рассмотрения и представления бюджетной отчетности </w:t>
      </w:r>
      <w:r w:rsidRPr="007B0F23">
        <w:rPr>
          <w:rFonts w:ascii="Times New Roman" w:hAnsi="Times New Roman" w:cs="Times New Roman"/>
          <w:sz w:val="24"/>
          <w:szCs w:val="24"/>
        </w:rPr>
        <w:t>Шарьинского муниципального округа</w:t>
      </w:r>
      <w:r w:rsidRPr="007B0F23">
        <w:rPr>
          <w:rFonts w:ascii="Times New Roman" w:eastAsia="Times New Roman" w:hAnsi="Times New Roman" w:cs="Times New Roman"/>
          <w:sz w:val="24"/>
          <w:szCs w:val="24"/>
        </w:rPr>
        <w:t xml:space="preserve"> Комитет по финансам осуществляет следующие полномочия:</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 xml:space="preserve">а) устанавливает сроки предоставления месячной, квартальной и годовой бюджетной отчетности главными распорядителями и (или) получателями средств бюджета округа, главными администраторами доходов бюджета округа, главными администраторами </w:t>
      </w:r>
      <w:proofErr w:type="gramStart"/>
      <w:r w:rsidRPr="007B0F23">
        <w:rPr>
          <w:rFonts w:ascii="Times New Roman" w:eastAsia="Times New Roman" w:hAnsi="Times New Roman" w:cs="Times New Roman"/>
          <w:sz w:val="24"/>
          <w:szCs w:val="24"/>
        </w:rPr>
        <w:t>источников финансирования дефицита бюджета округа</w:t>
      </w:r>
      <w:proofErr w:type="gramEnd"/>
      <w:r w:rsidRPr="007B0F23">
        <w:rPr>
          <w:rFonts w:ascii="Times New Roman" w:eastAsia="Times New Roman" w:hAnsi="Times New Roman" w:cs="Times New Roman"/>
          <w:sz w:val="24"/>
          <w:szCs w:val="24"/>
        </w:rPr>
        <w:t>;</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 xml:space="preserve">б) устанавливает дополнительные формы бюджетной отчетности для их представления в составе месячной, квартальной, годовой бюджетной отчетности главных распорядителей и (или) получателей средств бюджета округа, главных администраторов доходов бюджета округа, главных администраторов </w:t>
      </w:r>
      <w:proofErr w:type="gramStart"/>
      <w:r w:rsidRPr="007B0F23">
        <w:rPr>
          <w:rFonts w:ascii="Times New Roman" w:eastAsia="Times New Roman" w:hAnsi="Times New Roman" w:cs="Times New Roman"/>
          <w:sz w:val="24"/>
          <w:szCs w:val="24"/>
        </w:rPr>
        <w:t>источников финансирования дефицита бюджета округа</w:t>
      </w:r>
      <w:proofErr w:type="gramEnd"/>
      <w:r w:rsidRPr="007B0F23">
        <w:rPr>
          <w:rFonts w:ascii="Times New Roman" w:eastAsia="Times New Roman" w:hAnsi="Times New Roman" w:cs="Times New Roman"/>
          <w:sz w:val="24"/>
          <w:szCs w:val="24"/>
        </w:rPr>
        <w:t>.</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2.4.2. Непосредственно составляя бюджетную отчетность округа, Комитет по финансам:</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 xml:space="preserve">а) получает от главных распорядителей и (или) получателей средств бюджета округа, главных администраторов доходов бюджета округа, главных администраторов </w:t>
      </w:r>
      <w:proofErr w:type="gramStart"/>
      <w:r w:rsidRPr="007B0F23">
        <w:rPr>
          <w:rFonts w:ascii="Times New Roman" w:eastAsia="Times New Roman" w:hAnsi="Times New Roman" w:cs="Times New Roman"/>
          <w:sz w:val="24"/>
          <w:szCs w:val="24"/>
        </w:rPr>
        <w:t>источников финансирования дефицита бюджета округа</w:t>
      </w:r>
      <w:proofErr w:type="gramEnd"/>
      <w:r w:rsidRPr="007B0F23">
        <w:rPr>
          <w:rFonts w:ascii="Times New Roman" w:eastAsia="Times New Roman" w:hAnsi="Times New Roman" w:cs="Times New Roman"/>
          <w:sz w:val="24"/>
          <w:szCs w:val="24"/>
        </w:rPr>
        <w:t xml:space="preserve"> бюджетную отчетность, а также иные документы, необходимые для составления бюджетной отчетности;</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б) составляет бюджетную отчетность, в том числе годовой отчет об исполнении бюджета округа, а также отчеты об исполнении бюджета округа за первый квартал, полугодие и девять месяцев текущего финансового года;</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highlight w:val="red"/>
        </w:rPr>
      </w:pPr>
      <w:r w:rsidRPr="007B0F23">
        <w:rPr>
          <w:rFonts w:ascii="Times New Roman" w:eastAsia="Times New Roman" w:hAnsi="Times New Roman" w:cs="Times New Roman"/>
          <w:sz w:val="24"/>
          <w:szCs w:val="24"/>
          <w:highlight w:val="white"/>
          <w:shd w:val="clear" w:color="FFFFFF" w:themeColor="background1" w:fill="FFFFFF" w:themeFill="background1"/>
        </w:rPr>
        <w:t>в) представляет бюджетную отчетность главе Администрации, в финансовый орган Костромской области;</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г) по запросам адресатов бюджетной отчетности готовит справочные материалы и документы, связанные с исполнением бюджета округа;</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д) готовит отчет об использовании ассигнований резервного фонда Администрации.</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highlight w:val="red"/>
        </w:rPr>
      </w:pPr>
      <w:r w:rsidRPr="007B0F23">
        <w:rPr>
          <w:rFonts w:ascii="Times New Roman" w:eastAsia="Times New Roman" w:hAnsi="Times New Roman" w:cs="Times New Roman"/>
          <w:sz w:val="24"/>
          <w:szCs w:val="24"/>
          <w:highlight w:val="white"/>
        </w:rPr>
        <w:t>2.4.3. Комитет по финансам определяет порядок и форму представления главными распорядителями ежеквартальных сведений о ходе исполнения бюджета округа и о численности муниципальных служащих органов местного самоуправления Шарьинского округа, работников муниципальных учреждений с указанием фактических затрат на их содержание, обобщает и представляет их в Администрацию для размещения на официальном сайте Администрации.</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p>
    <w:p w:rsidR="007B0F23" w:rsidRPr="007B0F23" w:rsidRDefault="007B0F23" w:rsidP="007B0F23">
      <w:pPr>
        <w:spacing w:after="0" w:line="240" w:lineRule="auto"/>
        <w:ind w:firstLine="709"/>
        <w:jc w:val="both"/>
        <w:rPr>
          <w:rFonts w:ascii="Times New Roman" w:eastAsia="Times New Roman" w:hAnsi="Times New Roman" w:cs="Times New Roman"/>
          <w:b/>
          <w:bCs/>
          <w:sz w:val="24"/>
          <w:szCs w:val="24"/>
        </w:rPr>
      </w:pPr>
      <w:r w:rsidRPr="007B0F23">
        <w:rPr>
          <w:rFonts w:ascii="Times New Roman" w:eastAsia="Times New Roman" w:hAnsi="Times New Roman" w:cs="Times New Roman"/>
          <w:b/>
          <w:bCs/>
          <w:sz w:val="24"/>
          <w:szCs w:val="24"/>
        </w:rPr>
        <w:t>2.5. Полномочия Комитета по финансам в сфере обеспечения</w:t>
      </w:r>
    </w:p>
    <w:p w:rsidR="007B0F23" w:rsidRPr="007B0F23" w:rsidRDefault="007B0F23" w:rsidP="007B0F23">
      <w:pPr>
        <w:spacing w:after="0" w:line="240" w:lineRule="auto"/>
        <w:ind w:firstLine="709"/>
        <w:jc w:val="both"/>
        <w:rPr>
          <w:rFonts w:ascii="Times New Roman" w:eastAsia="Times New Roman" w:hAnsi="Times New Roman" w:cs="Times New Roman"/>
          <w:b/>
          <w:bCs/>
          <w:sz w:val="24"/>
          <w:szCs w:val="24"/>
        </w:rPr>
      </w:pPr>
      <w:r w:rsidRPr="007B0F23">
        <w:rPr>
          <w:rFonts w:ascii="Times New Roman" w:eastAsia="Times New Roman" w:hAnsi="Times New Roman" w:cs="Times New Roman"/>
          <w:b/>
          <w:bCs/>
          <w:sz w:val="24"/>
          <w:szCs w:val="24"/>
        </w:rPr>
        <w:t>сбалансированности бюджета округа</w:t>
      </w:r>
    </w:p>
    <w:p w:rsidR="007B0F23" w:rsidRPr="007B0F23" w:rsidRDefault="007B0F23" w:rsidP="007B0F23">
      <w:pPr>
        <w:spacing w:after="0" w:line="240" w:lineRule="auto"/>
        <w:ind w:firstLine="709"/>
        <w:jc w:val="both"/>
        <w:rPr>
          <w:rFonts w:ascii="Times New Roman" w:eastAsia="Times New Roman" w:hAnsi="Times New Roman" w:cs="Times New Roman"/>
          <w:b/>
          <w:bCs/>
          <w:sz w:val="24"/>
          <w:szCs w:val="24"/>
        </w:rPr>
      </w:pPr>
      <w:r w:rsidRPr="007B0F23">
        <w:rPr>
          <w:rFonts w:ascii="Times New Roman" w:eastAsia="Times New Roman" w:hAnsi="Times New Roman" w:cs="Times New Roman"/>
          <w:b/>
          <w:bCs/>
          <w:sz w:val="24"/>
          <w:szCs w:val="24"/>
        </w:rPr>
        <w:t xml:space="preserve">и управления  муниципальным долгом </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2.5.1. Обеспечивая сбалансированность бюджета Шарьинского муниципального округа, Комитет по финансам разрабатывает предложения по мобилизации доходов бюджета округа, по обеспечению результативности и эффективности использования бюджетных средств;</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2.5.2. В сфере Комитета по финансам муниципальным долгом Шарьинского муниципального округа Комитет по финансам осуществляет следующие полномочия:</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а) реализует единую долговую политику при принятии муниципальных долговых обязательств Шарьинского муниципального округ</w:t>
      </w:r>
      <w:proofErr w:type="gramStart"/>
      <w:r w:rsidRPr="007B0F23">
        <w:rPr>
          <w:rFonts w:ascii="Times New Roman" w:eastAsia="Times New Roman" w:hAnsi="Times New Roman" w:cs="Times New Roman"/>
          <w:sz w:val="24"/>
          <w:szCs w:val="24"/>
        </w:rPr>
        <w:t>а(</w:t>
      </w:r>
      <w:proofErr w:type="gramEnd"/>
      <w:r w:rsidRPr="007B0F23">
        <w:rPr>
          <w:rFonts w:ascii="Times New Roman" w:eastAsia="Times New Roman" w:hAnsi="Times New Roman" w:cs="Times New Roman"/>
          <w:sz w:val="24"/>
          <w:szCs w:val="24"/>
        </w:rPr>
        <w:t>в соответствии с программой муниципальных заимствований Шарьинского муниципального округа);</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б) организует и ведет учет исполнения муниципальных долговых обязательств Шарьинского муниципального округа, а также учет осуществления платежей по ним;</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lastRenderedPageBreak/>
        <w:t>в) ведет муниципальную долговую книгу Шарьинского муниципального округа.</w:t>
      </w:r>
    </w:p>
    <w:p w:rsidR="007B0F23" w:rsidRPr="007B0F23" w:rsidRDefault="007B0F23" w:rsidP="007B0F23">
      <w:pPr>
        <w:spacing w:after="0" w:line="240" w:lineRule="auto"/>
        <w:ind w:firstLine="709"/>
        <w:jc w:val="both"/>
        <w:rPr>
          <w:rFonts w:ascii="Times New Roman" w:eastAsia="Times New Roman" w:hAnsi="Times New Roman" w:cs="Times New Roman"/>
          <w:b/>
          <w:bCs/>
          <w:sz w:val="24"/>
          <w:szCs w:val="24"/>
        </w:rPr>
      </w:pPr>
      <w:r w:rsidRPr="007B0F23">
        <w:rPr>
          <w:rFonts w:ascii="Times New Roman" w:eastAsia="Times New Roman" w:hAnsi="Times New Roman" w:cs="Times New Roman"/>
          <w:b/>
          <w:bCs/>
          <w:sz w:val="24"/>
          <w:szCs w:val="24"/>
        </w:rPr>
        <w:t>2.6. Иные полномочия Комитета по финансам</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2.6.1. Комитет по финансам:</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а) готовит проекты решений Думы Шарьинского муниципального округа об установлении и введении в действие на территории Шарьинского муниципального округа налога на имущество физических лиц и земельного налога, а также проекты решений Думы Шарьинского муниципального округа о внесении изменений в указанные муниципальные правовые акты;</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proofErr w:type="gramStart"/>
      <w:r w:rsidRPr="007B0F23">
        <w:rPr>
          <w:rFonts w:ascii="Times New Roman" w:eastAsia="Times New Roman" w:hAnsi="Times New Roman" w:cs="Times New Roman"/>
          <w:sz w:val="24"/>
          <w:szCs w:val="24"/>
        </w:rPr>
        <w:t>б) по поручению главы Администрации готовит проекты заключений на внесенные иными субъектами правотворческой инициативы проекты решений Думы Шарьинского муниципального округа, предусматривающие установление, изменение или отмену местных налогов и сборов Шарьинского муниципального округа, осуществление расходов из средств бюджета округа;</w:t>
      </w:r>
      <w:proofErr w:type="gramEnd"/>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в) осуществляет согласование и (или) подготовку замечаний и предложений по проектам разработанных отраслевыми (функциональными) органами Администрации муниципальных правовых актов Шарьинского муниципального округа, устанавливающих расходные обязательства округа, предусматривающих расходование средств бюджета округа, установление и (или) изменение доходов (источников финансирования дефицита) бюджета округа;</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г) осуществляет координацию деятельности отраслевых (функциональных) органов Администрации с налоговыми органами по мобилизации доходов, развитию налогового потенциала;</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д) разрабатывает проекты муниципальных правовых актов Шарьинского муниципального округа по предметам своего ведения;</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е) организует профессиональную подготовку работников Комитета по финансам, их переподготовку, повышение квалификации и стажировку;</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ж) осуществляет в соответствии с законодательством работу по комплектованию, хранению, учету и использованию архивных документов, образовавшихся в процессе деятельности Комитета по финансам;</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з) по вопросам, входящим в компетенцию Комитета по финансам, осуществляет взаимодействие с федеральными органами государственной власти, органами государственной власти Костромской области, органами местного самоуправления Управления иных муниципальных образований, организациями;</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 xml:space="preserve">2.6.2. </w:t>
      </w:r>
      <w:proofErr w:type="gramStart"/>
      <w:r w:rsidRPr="007B0F23">
        <w:rPr>
          <w:rFonts w:ascii="Times New Roman" w:eastAsia="Times New Roman" w:hAnsi="Times New Roman" w:cs="Times New Roman"/>
          <w:sz w:val="24"/>
          <w:szCs w:val="24"/>
        </w:rPr>
        <w:t>Комитет по финансам реализует иные полномочия в установленной сфере деятельности, если они предусмотрены федеральными законами, законами Костромской области, муниципальными правовыми актами Шарьинского муниципального округа и не отнесены к компетенции иных органов или должностных лиц.</w:t>
      </w:r>
      <w:proofErr w:type="gramEnd"/>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p>
    <w:p w:rsidR="007B0F23" w:rsidRPr="007B0F23" w:rsidRDefault="007B0F23" w:rsidP="007B0F23">
      <w:pPr>
        <w:spacing w:after="0" w:line="240" w:lineRule="auto"/>
        <w:ind w:firstLine="709"/>
        <w:jc w:val="both"/>
        <w:rPr>
          <w:rFonts w:ascii="Times New Roman" w:eastAsia="Times New Roman" w:hAnsi="Times New Roman" w:cs="Times New Roman"/>
          <w:b/>
          <w:bCs/>
          <w:sz w:val="24"/>
          <w:szCs w:val="24"/>
        </w:rPr>
      </w:pPr>
      <w:r w:rsidRPr="007B0F23">
        <w:rPr>
          <w:rFonts w:ascii="Times New Roman" w:eastAsia="Times New Roman" w:hAnsi="Times New Roman" w:cs="Times New Roman"/>
          <w:b/>
          <w:bCs/>
          <w:sz w:val="24"/>
          <w:szCs w:val="24"/>
        </w:rPr>
        <w:t>2.7. Права и обязанности Комитета по финансам</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2.7.1. При осуществлении полномочий Комитет по финансам вправе:</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а) принимать управленческие решения, обязательные для субъектов соответствующих отношений;</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б) запрашивать и получать в установленном порядке документы и информацию, необходимые для выполнения установленных полномочий;</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в) в размерах и порядке, установленных бюджетным законодательством Российской Федерации, перемещать бюджетные ассигнования без внесения изменений в решение Думы Шарьинского муниципального округа о бюджете округа;</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highlight w:val="white"/>
        </w:rPr>
      </w:pPr>
      <w:r w:rsidRPr="007B0F23">
        <w:rPr>
          <w:rFonts w:ascii="Times New Roman" w:eastAsia="Times New Roman" w:hAnsi="Times New Roman" w:cs="Times New Roman"/>
          <w:sz w:val="24"/>
          <w:szCs w:val="24"/>
          <w:highlight w:val="white"/>
        </w:rPr>
        <w:t>г) вносить предложения по совершенствованию деятельности Администрации по предметам ведения Комитета по финансам;</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д) пользоваться в установленном порядке средствами связи, информационными системами и базами данных Администрации;</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е) привлекать в установленном порядке для осуществления отдельных работ ученых, специалистов, организации, в том числе на договорной основе;</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lastRenderedPageBreak/>
        <w:t>л) осуществлять иные права, предусмотренные федеральными законами, законами Костромской области, муниципальными правовыми актами Шарьинского муниципального округа.</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2.7.2. Обязанностями Комитета по финансам являются:</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а) своевременное и качественное исполнение возложенных на Комитет по финансам полномочий;</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б) рассмотрение в установленном порядке обращений органов государственной власти, органов местного самоуправления и юридических лиц по предметам ведения Комитета по финансам;</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в) объективное, всестороннее и своевременное рассмотрение обращений граждан по предметам своего ведения;</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г) обеспечение защиты сведений, составляющих государственную тайну;</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д) выполнение требований охраны труда, техники общей и пожарной безопасности, производственной санитарии, осуществление мероприятий, обеспечивающих безопасные условия труда, предупреждение производственного травматизма и аварийных ситуаций;</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е) исполнение установленных требований к организации в управлении делопроизводства и архивного дела;</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p>
    <w:p w:rsidR="007B0F23" w:rsidRPr="007B0F23" w:rsidRDefault="007B0F23" w:rsidP="007B0F23">
      <w:pPr>
        <w:spacing w:after="0" w:line="240" w:lineRule="auto"/>
        <w:ind w:firstLine="709"/>
        <w:jc w:val="both"/>
        <w:rPr>
          <w:rFonts w:ascii="Times New Roman" w:eastAsia="Times New Roman" w:hAnsi="Times New Roman" w:cs="Times New Roman"/>
          <w:b/>
          <w:bCs/>
          <w:sz w:val="24"/>
          <w:szCs w:val="24"/>
        </w:rPr>
      </w:pPr>
      <w:r w:rsidRPr="007B0F23">
        <w:rPr>
          <w:rFonts w:ascii="Times New Roman" w:eastAsia="Times New Roman" w:hAnsi="Times New Roman" w:cs="Times New Roman"/>
          <w:b/>
          <w:bCs/>
          <w:sz w:val="24"/>
          <w:szCs w:val="24"/>
        </w:rPr>
        <w:t xml:space="preserve">2.8. Муниципальные правовые акты </w:t>
      </w:r>
    </w:p>
    <w:p w:rsidR="007B0F23" w:rsidRPr="007B0F23" w:rsidRDefault="007B0F23" w:rsidP="007B0F23">
      <w:pPr>
        <w:spacing w:after="0" w:line="240" w:lineRule="auto"/>
        <w:ind w:firstLine="709"/>
        <w:jc w:val="both"/>
        <w:rPr>
          <w:rFonts w:ascii="Times New Roman" w:eastAsia="Times New Roman" w:hAnsi="Times New Roman" w:cs="Times New Roman"/>
          <w:b/>
          <w:bCs/>
          <w:sz w:val="24"/>
          <w:szCs w:val="24"/>
        </w:rPr>
      </w:pPr>
      <w:r w:rsidRPr="007B0F23">
        <w:rPr>
          <w:rFonts w:ascii="Times New Roman" w:eastAsia="Times New Roman" w:hAnsi="Times New Roman" w:cs="Times New Roman"/>
          <w:b/>
          <w:bCs/>
          <w:sz w:val="24"/>
          <w:szCs w:val="24"/>
        </w:rPr>
        <w:t>председателя Комитета по финансам</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2.8.1. В целях реализации полномочий, определенных настоящим Положением, председатель Комитета по финансам издает приказы по вопросам местного значения, а также приказы по вопросам организации деятельности Комитета по финансам.</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bookmarkStart w:id="5" w:name="Par229"/>
      <w:bookmarkEnd w:id="5"/>
      <w:r w:rsidRPr="007B0F23">
        <w:rPr>
          <w:rFonts w:ascii="Times New Roman" w:eastAsia="Times New Roman" w:hAnsi="Times New Roman" w:cs="Times New Roman"/>
          <w:sz w:val="24"/>
          <w:szCs w:val="24"/>
        </w:rPr>
        <w:t>2.8.2. Председатель Комитета по финансам принимает в форме приказов следующие управленческие решения:</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а) определяет порядок и методику планирования бюджетных ассигнований;</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б) устанавливает порядок составления и ведения сводной бюджетной росписи бюджета округа, бюджетных росписей главных распорядителей средств бюджета округа;</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в) устанавливает порядок доведения бюджетных ассигнований и (или) лимитов бюджетных обязатель</w:t>
      </w:r>
      <w:proofErr w:type="gramStart"/>
      <w:r w:rsidRPr="007B0F23">
        <w:rPr>
          <w:rFonts w:ascii="Times New Roman" w:eastAsia="Times New Roman" w:hAnsi="Times New Roman" w:cs="Times New Roman"/>
          <w:sz w:val="24"/>
          <w:szCs w:val="24"/>
        </w:rPr>
        <w:t>ств пр</w:t>
      </w:r>
      <w:proofErr w:type="gramEnd"/>
      <w:r w:rsidRPr="007B0F23">
        <w:rPr>
          <w:rFonts w:ascii="Times New Roman" w:eastAsia="Times New Roman" w:hAnsi="Times New Roman" w:cs="Times New Roman"/>
          <w:sz w:val="24"/>
          <w:szCs w:val="24"/>
        </w:rPr>
        <w:t>и организации исполнения бюджета округа по расходам и источникам финансирования дефицита бюджета округа и передачи бюджетных ассигнований и (или) лимитов бюджетных обязательств при реорганизации участников бюджетного процесса округа;</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 xml:space="preserve">г) устанавливает порядок ведения сводного реестра главных распорядителей и получателей средств бюджета округа, администраторов доходов и администраторов </w:t>
      </w:r>
      <w:proofErr w:type="gramStart"/>
      <w:r w:rsidRPr="007B0F23">
        <w:rPr>
          <w:rFonts w:ascii="Times New Roman" w:eastAsia="Times New Roman" w:hAnsi="Times New Roman" w:cs="Times New Roman"/>
          <w:sz w:val="24"/>
          <w:szCs w:val="24"/>
        </w:rPr>
        <w:t>источников финансирования дефицита бюджета округа</w:t>
      </w:r>
      <w:proofErr w:type="gramEnd"/>
      <w:r w:rsidRPr="007B0F23">
        <w:rPr>
          <w:rFonts w:ascii="Times New Roman" w:eastAsia="Times New Roman" w:hAnsi="Times New Roman" w:cs="Times New Roman"/>
          <w:sz w:val="24"/>
          <w:szCs w:val="24"/>
        </w:rPr>
        <w:t>;</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 xml:space="preserve">д) устанавливает порядок составления и ведения кассового плана исполнения бюджета округа, включая состав и сроки предоставления главными распорядителями и получателями средств бюджета округа, администраторами доходов бюджета округа, администраторами </w:t>
      </w:r>
      <w:proofErr w:type="gramStart"/>
      <w:r w:rsidRPr="007B0F23">
        <w:rPr>
          <w:rFonts w:ascii="Times New Roman" w:eastAsia="Times New Roman" w:hAnsi="Times New Roman" w:cs="Times New Roman"/>
          <w:sz w:val="24"/>
          <w:szCs w:val="24"/>
        </w:rPr>
        <w:t>источников финансирования дефицита бюджета округа</w:t>
      </w:r>
      <w:proofErr w:type="gramEnd"/>
      <w:r w:rsidRPr="007B0F23">
        <w:rPr>
          <w:rFonts w:ascii="Times New Roman" w:eastAsia="Times New Roman" w:hAnsi="Times New Roman" w:cs="Times New Roman"/>
          <w:sz w:val="24"/>
          <w:szCs w:val="24"/>
        </w:rPr>
        <w:t xml:space="preserve"> сведений, необходимых для составления и ведения кассового плана бюджета округа;</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е) устанавливает порядок учета бюджетных и денежных обязательств получателей средств бюджета округа;</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 xml:space="preserve">ж) устанавливает порядок </w:t>
      </w:r>
      <w:proofErr w:type="gramStart"/>
      <w:r w:rsidRPr="007B0F23">
        <w:rPr>
          <w:rFonts w:ascii="Times New Roman" w:eastAsia="Times New Roman" w:hAnsi="Times New Roman" w:cs="Times New Roman"/>
          <w:sz w:val="24"/>
          <w:szCs w:val="24"/>
        </w:rPr>
        <w:t>санкционирования оплаты денежных обязательств получателей средств бюджета округа</w:t>
      </w:r>
      <w:proofErr w:type="gramEnd"/>
      <w:r w:rsidRPr="007B0F23">
        <w:rPr>
          <w:rFonts w:ascii="Times New Roman" w:eastAsia="Times New Roman" w:hAnsi="Times New Roman" w:cs="Times New Roman"/>
          <w:sz w:val="24"/>
          <w:szCs w:val="24"/>
        </w:rPr>
        <w:t xml:space="preserve"> и администраторов источников финансирования дефицита бюджета округа, источником финансового обеспечения которых являются средства, полученные в соответствии с </w:t>
      </w:r>
      <w:hyperlink r:id="rId27" w:tooltip="consultantplus://offline/ref=032455EA34430E5866B3A9FF20A81229375B5E5F06B69C625BE5AB16DBD59D29F77565DD0B24FF35AF2F97A36AC89F8B882E378D3079y7D0L" w:history="1">
        <w:r w:rsidRPr="007B0F23">
          <w:rPr>
            <w:rFonts w:ascii="Times New Roman" w:eastAsia="Times New Roman" w:hAnsi="Times New Roman" w:cs="Times New Roman"/>
            <w:sz w:val="24"/>
            <w:szCs w:val="24"/>
          </w:rPr>
          <w:t>абзацем вторым пункта 1 статьи 78.1</w:t>
        </w:r>
      </w:hyperlink>
      <w:r w:rsidRPr="007B0F23">
        <w:rPr>
          <w:rFonts w:ascii="Times New Roman" w:eastAsia="Times New Roman" w:hAnsi="Times New Roman" w:cs="Times New Roman"/>
          <w:sz w:val="24"/>
          <w:szCs w:val="24"/>
        </w:rPr>
        <w:t xml:space="preserve"> и </w:t>
      </w:r>
      <w:hyperlink r:id="rId28" w:tooltip="consultantplus://offline/ref=032455EA34430E5866B3A9FF20A81229375B5E5F06B69C625BE5AB16DBD59D29F77565DF0A22F03CFF7587A7239C97948C31288E2E7973F6y1DBL" w:history="1">
        <w:r w:rsidRPr="007B0F23">
          <w:rPr>
            <w:rFonts w:ascii="Times New Roman" w:eastAsia="Times New Roman" w:hAnsi="Times New Roman" w:cs="Times New Roman"/>
            <w:sz w:val="24"/>
            <w:szCs w:val="24"/>
          </w:rPr>
          <w:t>пунктом 5 статьи 79</w:t>
        </w:r>
      </w:hyperlink>
      <w:r w:rsidRPr="007B0F23">
        <w:rPr>
          <w:rFonts w:ascii="Times New Roman" w:eastAsia="Times New Roman" w:hAnsi="Times New Roman" w:cs="Times New Roman"/>
          <w:sz w:val="24"/>
          <w:szCs w:val="24"/>
        </w:rPr>
        <w:t xml:space="preserve"> Бюджетного кодекса Российской Федерации;</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з) устанавливает порядок исполнения бюджета округа по источникам финансирования дефицита бюджета округа;</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и) устанавливает порядок завершения операций по исполнению бюджета в текущем финансовом году;</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lastRenderedPageBreak/>
        <w:t>к) устанавливает порядок реализации в бюджетном учете Комитета по финансам единой государственной учетной политики;</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л) утверждает должностные инструкции;</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м) оформляет прием на работу муниципальных служащих и не муниципальных служащих Комитета по финансам (далее - сотрудники Комитета по финансам);</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н) оформляет прекращение трудового договора с сотрудниками Комитета по финансам;</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о) утверждает графики отпусков сотрудников Комитета по финансам;</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п) оформляет предоставление отпусков сотрудникам Комитета по финансам;</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р) оформляет направление в командировки сотрудникам Комитета по финансам;</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с) решает вопросы делопроизводства, документооборота и иные вопросы организации деятельности Комитета по финансам, не урегулированные актами Администрации.</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 xml:space="preserve">2.8.3. Председатель Комитета по финансам вправе издавать приказы по вопросам, не указанным в </w:t>
      </w:r>
      <w:hyperlink w:anchor="Par229" w:tooltip="#Par229" w:history="1">
        <w:r w:rsidRPr="007B0F23">
          <w:rPr>
            <w:rFonts w:ascii="Times New Roman" w:eastAsia="Times New Roman" w:hAnsi="Times New Roman" w:cs="Times New Roman"/>
            <w:sz w:val="24"/>
            <w:szCs w:val="24"/>
          </w:rPr>
          <w:t>пункте 2.8.2</w:t>
        </w:r>
      </w:hyperlink>
      <w:r w:rsidRPr="007B0F23">
        <w:rPr>
          <w:rFonts w:ascii="Times New Roman" w:eastAsia="Times New Roman" w:hAnsi="Times New Roman" w:cs="Times New Roman"/>
          <w:sz w:val="24"/>
          <w:szCs w:val="24"/>
        </w:rPr>
        <w:t>настоящего Положения, в случаях, предусмотренных постановлениями Администрации, а также в случае, если эти вопросы в соответствии с настоящим Положением являются полномочиями Комитета по финансам и их решение не отнесено к компетенции иных должностных лиц.</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bookmarkStart w:id="6" w:name="Par255"/>
      <w:bookmarkEnd w:id="6"/>
    </w:p>
    <w:p w:rsidR="007B0F23" w:rsidRPr="007B0F23" w:rsidRDefault="007B0F23" w:rsidP="007B0F23">
      <w:pPr>
        <w:spacing w:after="0" w:line="240" w:lineRule="auto"/>
        <w:ind w:firstLine="709"/>
        <w:jc w:val="both"/>
        <w:rPr>
          <w:rFonts w:ascii="Times New Roman" w:eastAsia="Times New Roman" w:hAnsi="Times New Roman" w:cs="Times New Roman"/>
          <w:b/>
          <w:bCs/>
          <w:sz w:val="24"/>
          <w:szCs w:val="24"/>
        </w:rPr>
      </w:pPr>
      <w:r w:rsidRPr="007B0F23">
        <w:rPr>
          <w:rFonts w:ascii="Times New Roman" w:eastAsia="Times New Roman" w:hAnsi="Times New Roman" w:cs="Times New Roman"/>
          <w:b/>
          <w:bCs/>
          <w:sz w:val="24"/>
          <w:szCs w:val="24"/>
        </w:rPr>
        <w:t>3. Организация деятельности Комитета по финансам</w:t>
      </w:r>
    </w:p>
    <w:p w:rsidR="007B0F23" w:rsidRPr="007B0F23" w:rsidRDefault="007B0F23" w:rsidP="007B0F23">
      <w:pPr>
        <w:spacing w:after="0" w:line="240" w:lineRule="auto"/>
        <w:ind w:firstLine="709"/>
        <w:jc w:val="both"/>
        <w:rPr>
          <w:rFonts w:ascii="Times New Roman" w:eastAsia="Times New Roman" w:hAnsi="Times New Roman" w:cs="Times New Roman"/>
          <w:b/>
          <w:bCs/>
          <w:sz w:val="24"/>
          <w:szCs w:val="24"/>
        </w:rPr>
      </w:pPr>
      <w:r w:rsidRPr="007B0F23">
        <w:rPr>
          <w:rFonts w:ascii="Times New Roman" w:eastAsia="Times New Roman" w:hAnsi="Times New Roman" w:cs="Times New Roman"/>
          <w:b/>
          <w:bCs/>
          <w:sz w:val="24"/>
          <w:szCs w:val="24"/>
        </w:rPr>
        <w:t>3.1. Структура Комитета по финансам. Руководство Комитет по финансам</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3.1.1. В структуру Комитета по финансам входят:</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а) председатель Комитета по финансам;</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б) бюджетный отдел;</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в) сектор по учету;</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г) сектор по доходам и налоговой политике.</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3.1.2. Непосредственное руководство деятельностью Комитета по финансам осуществляет председатель Комитета по финансам, назначаемый на должность и освобождаемый от должности главой Администрации.</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3.1.3. Председатель Комитета по финансам:</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а) принимает в пределах полномочий Комитета по финансам, установленных настоящим Положением, управленческие решения, обязательные для исполнения субъектами соответствующих отношений, в том числе решения, отнесенные бюджетным законодательством Российской Федерации к исключительной компетенции руководителя финансового органа муниципального образования;</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б) обеспечивает выполнение полномочий и реализацию прав Комитета по финансам, исполнение Комитет по финансам возложенных обязанностей, поручений главы Администрации;</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в) непосредственно руководит деятельностью Комитета по финансам, распределяет обязанности между отделами, дает обязательные для исполнения сотрудниками Комитета по финансам поручения и указания, проверяет их исполнение;</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г) согласовывает от имени Комитета по финансам проекты муниципальных правовых актов округа, договоров и иных документов;</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д) издает распоряжения и приказы;</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е) утверждает должностные инструкции специалистов отделов Комитета по финансам;</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ж) назначает на должности и освобождает от должностей сотрудников Комитета по финансам, привлечение к дисциплинарной ответственности, устанавливает размер денежного содержания, премирует сотрудников Комитета по финансам, осуществляет иные права и обязанности представителя нанимателя (работодателя) в отношении лиц, замещающих должности муниципальных служащих в Управлении;</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з) без доверенности действует от имени Комитета по финансам, представляет его интересы в отношениях с органами государственной власти, органами местного самоуправления, юридическими и физическими лицами, а также в судах общей юрисдикции и арбитражных судах, выдает доверенности;</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lastRenderedPageBreak/>
        <w:t>и) обеспечивает выполнение противопожарных требований, санитарно-гигиенических и других необходимых условий по охране жизни и здоровья работников, обеспечивает выполнение требований охраны труда;</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к) распоряжается средствами Комитета по финансам в пределах утвержденной сметы;</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л) на постоянной основе работает со сведениями, составляющими государственную тайну;</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м) соблюдает требования конфиденциальности при работе со сведениями, содержащими персональные данные;</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н) осуществляет иные полномочия в соответствии с должностной инструкцией, утвержденной распоряжением Администрации.</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3.1.4. В случае отсутствия председателя Комитета по финансам в связи с отпуском, болезнью, командировкой или по иным причинам его обязанности исполняет первый заместитель председателя  – заведующий сектором по учету Комитета по финансам, если иное должностное лицо не назначено распоряжением Администрации.</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p>
    <w:p w:rsidR="007B0F23" w:rsidRPr="007B0F23" w:rsidRDefault="007B0F23" w:rsidP="007B0F23">
      <w:pPr>
        <w:spacing w:after="0" w:line="240" w:lineRule="auto"/>
        <w:ind w:firstLine="709"/>
        <w:jc w:val="both"/>
        <w:rPr>
          <w:rFonts w:ascii="Times New Roman" w:eastAsia="Times New Roman" w:hAnsi="Times New Roman" w:cs="Times New Roman"/>
          <w:b/>
          <w:bCs/>
          <w:sz w:val="24"/>
          <w:szCs w:val="24"/>
        </w:rPr>
      </w:pPr>
      <w:r w:rsidRPr="007B0F23">
        <w:rPr>
          <w:rFonts w:ascii="Times New Roman" w:eastAsia="Times New Roman" w:hAnsi="Times New Roman" w:cs="Times New Roman"/>
          <w:b/>
          <w:bCs/>
          <w:sz w:val="24"/>
          <w:szCs w:val="24"/>
        </w:rPr>
        <w:t>3.2. Имущество Комитета по финансам</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3.2.1. Для осуществления своей деятельности Комитет по финансам наделяется муниципальным имуществом Шарьинского муниципального округа на праве оперативного управления.</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3.2.2. Комитет по финансам владеет, пользуется и распоряжается закрепленным за ним на праве оперативного управления муниципальным имуществом в соответствии с законодательством Российской Федерации, назначением имущества и целями своей деятельности.</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r w:rsidRPr="007B0F23">
        <w:rPr>
          <w:rFonts w:ascii="Times New Roman" w:eastAsia="Times New Roman" w:hAnsi="Times New Roman" w:cs="Times New Roman"/>
          <w:sz w:val="24"/>
          <w:szCs w:val="24"/>
        </w:rPr>
        <w:t>3.2.3. Комитет по финансам не вправе отчуждать или иным способом распоряжаться закрепленным за ним имуществом без согласия собственника.</w:t>
      </w:r>
    </w:p>
    <w:p w:rsidR="007B0F23" w:rsidRPr="007B0F23" w:rsidRDefault="007B0F23" w:rsidP="007B0F23">
      <w:pPr>
        <w:spacing w:after="0" w:line="240" w:lineRule="auto"/>
        <w:ind w:firstLine="709"/>
        <w:jc w:val="both"/>
        <w:rPr>
          <w:rFonts w:ascii="Times New Roman" w:eastAsia="Times New Roman" w:hAnsi="Times New Roman" w:cs="Times New Roman"/>
          <w:sz w:val="24"/>
          <w:szCs w:val="24"/>
        </w:rPr>
      </w:pPr>
      <w:bookmarkStart w:id="7" w:name="Par393"/>
      <w:bookmarkEnd w:id="7"/>
    </w:p>
    <w:p w:rsidR="007B0F23" w:rsidRPr="007B0F23" w:rsidRDefault="007B0F23" w:rsidP="007B0F23">
      <w:pPr>
        <w:pStyle w:val="ConsPlusNormal"/>
        <w:ind w:firstLine="709"/>
        <w:jc w:val="both"/>
        <w:rPr>
          <w:rFonts w:ascii="Times New Roman" w:hAnsi="Times New Roman"/>
          <w:b/>
          <w:sz w:val="24"/>
          <w:szCs w:val="24"/>
        </w:rPr>
      </w:pPr>
      <w:r w:rsidRPr="007B0F23">
        <w:rPr>
          <w:rFonts w:ascii="Times New Roman" w:hAnsi="Times New Roman"/>
          <w:b/>
          <w:sz w:val="24"/>
          <w:szCs w:val="24"/>
        </w:rPr>
        <w:t>3.3.Реорганизация и ликвидация  Комитета по финансам</w:t>
      </w:r>
    </w:p>
    <w:p w:rsidR="007B0F23" w:rsidRPr="007B0F23" w:rsidRDefault="007B0F23" w:rsidP="007B0F23">
      <w:pPr>
        <w:pStyle w:val="ConsPlusNormal"/>
        <w:ind w:firstLine="709"/>
        <w:jc w:val="both"/>
        <w:rPr>
          <w:rFonts w:ascii="Times New Roman" w:hAnsi="Times New Roman"/>
          <w:sz w:val="24"/>
          <w:szCs w:val="24"/>
        </w:rPr>
      </w:pPr>
      <w:r w:rsidRPr="007B0F23">
        <w:rPr>
          <w:rFonts w:ascii="Times New Roman" w:hAnsi="Times New Roman"/>
          <w:sz w:val="24"/>
          <w:szCs w:val="24"/>
        </w:rPr>
        <w:t>3.3.1.Реорганизация и ликвидация Комитета по финансам осуществляется  в порядке, установленном действующим законодательством Российской Федерации, Костромской области и муниципальными правовыми актами Шарьинского муниципального округа.</w:t>
      </w:r>
    </w:p>
    <w:p w:rsidR="007B0F23" w:rsidRPr="007B0F23" w:rsidRDefault="007B0F23" w:rsidP="007B0F23">
      <w:pPr>
        <w:spacing w:after="0" w:line="240" w:lineRule="auto"/>
        <w:ind w:firstLine="709"/>
        <w:jc w:val="both"/>
        <w:rPr>
          <w:rFonts w:ascii="Times New Roman" w:hAnsi="Times New Roman" w:cs="Times New Roman"/>
          <w:color w:val="FF0000"/>
          <w:sz w:val="24"/>
          <w:szCs w:val="24"/>
        </w:rPr>
      </w:pPr>
      <w:r w:rsidRPr="007B0F23">
        <w:rPr>
          <w:rFonts w:ascii="Times New Roman" w:eastAsia="Times New Roman" w:hAnsi="Times New Roman" w:cs="Times New Roman"/>
          <w:sz w:val="24"/>
          <w:szCs w:val="24"/>
        </w:rPr>
        <w:t>3.3.2. При ликвидации Комитета по финансам в качестве юридического лица денежные средства и иное имущество, находящееся во владении, пользовании и распоряжении Комитета по финансам, за вычетом платежей по покрытию обязательств, направляются на решение вопросов местного значения и иных полномочий органов местного самоуправления.</w:t>
      </w:r>
    </w:p>
    <w:p w:rsidR="007B0F23" w:rsidRPr="007B0F23" w:rsidRDefault="007B0F23" w:rsidP="007B0F23">
      <w:pPr>
        <w:widowControl w:val="0"/>
        <w:spacing w:after="0" w:line="240" w:lineRule="auto"/>
        <w:ind w:firstLine="709"/>
        <w:jc w:val="both"/>
        <w:rPr>
          <w:rFonts w:ascii="Times New Roman" w:eastAsia="Times New Roman" w:hAnsi="Times New Roman" w:cs="Times New Roman"/>
          <w:sz w:val="24"/>
          <w:szCs w:val="24"/>
        </w:rPr>
      </w:pPr>
    </w:p>
    <w:p w:rsidR="007B0F23" w:rsidRDefault="007B0F23" w:rsidP="007B0F23">
      <w:pPr>
        <w:widowControl w:val="0"/>
        <w:spacing w:after="0" w:line="240" w:lineRule="auto"/>
        <w:ind w:firstLine="709"/>
        <w:jc w:val="both"/>
        <w:rPr>
          <w:rFonts w:ascii="Times New Roman" w:eastAsia="Times New Roman" w:hAnsi="Times New Roman" w:cs="Times New Roman"/>
          <w:sz w:val="24"/>
          <w:szCs w:val="24"/>
        </w:rPr>
      </w:pPr>
    </w:p>
    <w:p w:rsidR="007B0F23" w:rsidRPr="007B0F23" w:rsidRDefault="007B0F23" w:rsidP="007B0F23">
      <w:pPr>
        <w:widowControl w:val="0"/>
        <w:spacing w:after="0" w:line="240" w:lineRule="auto"/>
        <w:ind w:firstLine="709"/>
        <w:jc w:val="both"/>
        <w:rPr>
          <w:rFonts w:ascii="Times New Roman" w:eastAsia="Times New Roman" w:hAnsi="Times New Roman" w:cs="Times New Roman"/>
          <w:sz w:val="24"/>
          <w:szCs w:val="24"/>
        </w:rPr>
      </w:pPr>
    </w:p>
    <w:p w:rsidR="007B0F23" w:rsidRPr="007B0F23" w:rsidRDefault="007B0F23" w:rsidP="007B0F23">
      <w:pPr>
        <w:pStyle w:val="Heading10"/>
        <w:keepNext w:val="0"/>
        <w:widowControl w:val="0"/>
        <w:spacing w:line="240" w:lineRule="auto"/>
        <w:ind w:left="0" w:firstLine="709"/>
        <w:outlineLvl w:val="9"/>
        <w:rPr>
          <w:rFonts w:ascii="Times New Roman" w:hAnsi="Times New Roman"/>
          <w:b/>
          <w:sz w:val="24"/>
          <w:szCs w:val="24"/>
        </w:rPr>
      </w:pPr>
      <w:r w:rsidRPr="007B0F23">
        <w:rPr>
          <w:rFonts w:ascii="Times New Roman" w:hAnsi="Times New Roman"/>
          <w:b/>
          <w:sz w:val="24"/>
          <w:szCs w:val="24"/>
        </w:rPr>
        <w:t>ДУМА</w:t>
      </w:r>
    </w:p>
    <w:p w:rsidR="007B0F23" w:rsidRPr="007B0F23" w:rsidRDefault="007B0F23" w:rsidP="007B0F23">
      <w:pPr>
        <w:pStyle w:val="Heading10"/>
        <w:keepNext w:val="0"/>
        <w:widowControl w:val="0"/>
        <w:spacing w:line="240" w:lineRule="auto"/>
        <w:ind w:left="0" w:firstLine="709"/>
        <w:outlineLvl w:val="9"/>
        <w:rPr>
          <w:rFonts w:ascii="Times New Roman" w:hAnsi="Times New Roman"/>
          <w:b/>
          <w:sz w:val="24"/>
          <w:szCs w:val="24"/>
        </w:rPr>
      </w:pPr>
      <w:r w:rsidRPr="007B0F23">
        <w:rPr>
          <w:rFonts w:ascii="Times New Roman" w:hAnsi="Times New Roman"/>
          <w:b/>
          <w:sz w:val="24"/>
          <w:szCs w:val="24"/>
        </w:rPr>
        <w:t>ШАРЬИНСКОГО МУНИЦИПАЛЬНОГО ОКРУГА</w:t>
      </w:r>
    </w:p>
    <w:p w:rsidR="007B0F23" w:rsidRPr="007B0F23" w:rsidRDefault="007B0F23" w:rsidP="007B0F23">
      <w:pPr>
        <w:pStyle w:val="Heading10"/>
        <w:keepNext w:val="0"/>
        <w:widowControl w:val="0"/>
        <w:spacing w:line="240" w:lineRule="auto"/>
        <w:ind w:left="0" w:firstLine="709"/>
        <w:outlineLvl w:val="9"/>
        <w:rPr>
          <w:rFonts w:ascii="Times New Roman" w:hAnsi="Times New Roman"/>
          <w:b/>
          <w:sz w:val="24"/>
          <w:szCs w:val="24"/>
        </w:rPr>
      </w:pPr>
      <w:r w:rsidRPr="007B0F23">
        <w:rPr>
          <w:rFonts w:ascii="Times New Roman" w:hAnsi="Times New Roman"/>
          <w:b/>
          <w:sz w:val="24"/>
          <w:szCs w:val="24"/>
        </w:rPr>
        <w:t>КОСТРОМСКОЙОБЛАСТИ</w:t>
      </w:r>
    </w:p>
    <w:p w:rsidR="007B0F23" w:rsidRPr="007B0F23" w:rsidRDefault="007B0F23" w:rsidP="007B0F23">
      <w:pPr>
        <w:widowControl w:val="0"/>
        <w:spacing w:after="0" w:line="240" w:lineRule="auto"/>
        <w:ind w:firstLine="709"/>
        <w:jc w:val="center"/>
        <w:rPr>
          <w:rFonts w:ascii="Times New Roman" w:hAnsi="Times New Roman" w:cs="Times New Roman"/>
          <w:b/>
          <w:sz w:val="24"/>
          <w:szCs w:val="24"/>
        </w:rPr>
      </w:pPr>
      <w:r w:rsidRPr="007B0F23">
        <w:rPr>
          <w:rFonts w:ascii="Times New Roman" w:hAnsi="Times New Roman" w:cs="Times New Roman"/>
          <w:b/>
          <w:sz w:val="24"/>
          <w:szCs w:val="24"/>
        </w:rPr>
        <w:t>ПЕРВОГО СОЗЫВА</w:t>
      </w:r>
    </w:p>
    <w:p w:rsidR="007B0F23" w:rsidRPr="007B0F23" w:rsidRDefault="007B0F23" w:rsidP="007B0F23">
      <w:pPr>
        <w:spacing w:after="0" w:line="240" w:lineRule="auto"/>
        <w:ind w:firstLine="709"/>
        <w:jc w:val="center"/>
        <w:rPr>
          <w:rFonts w:ascii="Times New Roman" w:hAnsi="Times New Roman" w:cs="Times New Roman"/>
          <w:b/>
          <w:sz w:val="24"/>
          <w:szCs w:val="24"/>
        </w:rPr>
      </w:pPr>
    </w:p>
    <w:p w:rsidR="007B0F23" w:rsidRPr="007B0F23" w:rsidRDefault="007B0F23" w:rsidP="007B0F23">
      <w:pPr>
        <w:spacing w:after="0" w:line="240" w:lineRule="auto"/>
        <w:ind w:firstLine="709"/>
        <w:jc w:val="center"/>
        <w:rPr>
          <w:rFonts w:ascii="Times New Roman" w:hAnsi="Times New Roman" w:cs="Times New Roman"/>
          <w:b/>
          <w:sz w:val="24"/>
          <w:szCs w:val="24"/>
        </w:rPr>
      </w:pPr>
      <w:r w:rsidRPr="007B0F23">
        <w:rPr>
          <w:rFonts w:ascii="Times New Roman" w:hAnsi="Times New Roman" w:cs="Times New Roman"/>
          <w:b/>
          <w:sz w:val="24"/>
          <w:szCs w:val="24"/>
        </w:rPr>
        <w:t>РЕШЕНИЕ</w:t>
      </w:r>
    </w:p>
    <w:p w:rsidR="007B0F23" w:rsidRPr="007B0F23" w:rsidRDefault="007B0F23" w:rsidP="007B0F23">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от «12» декабря 2025 года</w:t>
      </w:r>
      <w:r w:rsidRPr="007B0F23">
        <w:rPr>
          <w:rFonts w:ascii="Times New Roman" w:hAnsi="Times New Roman" w:cs="Times New Roman"/>
          <w:b/>
          <w:sz w:val="24"/>
          <w:szCs w:val="24"/>
        </w:rPr>
        <w:t xml:space="preserve"> № 71</w:t>
      </w:r>
    </w:p>
    <w:p w:rsidR="007B0F23" w:rsidRPr="007B0F23" w:rsidRDefault="007B0F23" w:rsidP="007B0F23">
      <w:pPr>
        <w:pStyle w:val="a3"/>
        <w:ind w:firstLine="709"/>
        <w:rPr>
          <w:rStyle w:val="17"/>
          <w:color w:val="000000"/>
          <w:sz w:val="24"/>
          <w:szCs w:val="24"/>
        </w:rPr>
      </w:pPr>
    </w:p>
    <w:p w:rsidR="007B0F23" w:rsidRPr="007B0F23" w:rsidRDefault="007B0F23" w:rsidP="007B0F23">
      <w:pPr>
        <w:widowControl w:val="0"/>
        <w:spacing w:after="0" w:line="240" w:lineRule="auto"/>
        <w:ind w:firstLine="709"/>
        <w:jc w:val="center"/>
        <w:rPr>
          <w:rFonts w:ascii="Times New Roman" w:hAnsi="Times New Roman" w:cs="Times New Roman"/>
          <w:b/>
          <w:sz w:val="24"/>
          <w:szCs w:val="24"/>
        </w:rPr>
      </w:pPr>
      <w:r w:rsidRPr="007B0F23">
        <w:rPr>
          <w:rFonts w:ascii="Times New Roman" w:hAnsi="Times New Roman" w:cs="Times New Roman"/>
          <w:b/>
          <w:sz w:val="24"/>
          <w:szCs w:val="24"/>
        </w:rPr>
        <w:t>О переименовании Отдела архитектуры, строительства и ЖКХ администрации Шарьинского муниципального района</w:t>
      </w:r>
    </w:p>
    <w:p w:rsidR="007B0F23" w:rsidRPr="007B0F23" w:rsidRDefault="007B0F23" w:rsidP="007B0F23">
      <w:pPr>
        <w:widowControl w:val="0"/>
        <w:spacing w:after="0" w:line="240" w:lineRule="auto"/>
        <w:ind w:firstLine="709"/>
        <w:jc w:val="center"/>
        <w:rPr>
          <w:rFonts w:ascii="Times New Roman" w:hAnsi="Times New Roman" w:cs="Times New Roman"/>
          <w:b/>
          <w:sz w:val="24"/>
          <w:szCs w:val="24"/>
        </w:rPr>
      </w:pPr>
      <w:r w:rsidRPr="007B0F23">
        <w:rPr>
          <w:rFonts w:ascii="Times New Roman" w:hAnsi="Times New Roman" w:cs="Times New Roman"/>
          <w:b/>
          <w:sz w:val="24"/>
          <w:szCs w:val="24"/>
        </w:rPr>
        <w:t>Костромской области</w:t>
      </w:r>
    </w:p>
    <w:p w:rsidR="007B0F23" w:rsidRPr="007B0F23" w:rsidRDefault="007B0F23" w:rsidP="007B0F23">
      <w:pPr>
        <w:pStyle w:val="a3"/>
        <w:ind w:firstLine="709"/>
        <w:jc w:val="both"/>
        <w:rPr>
          <w:rStyle w:val="17"/>
          <w:color w:val="000000"/>
          <w:sz w:val="24"/>
          <w:szCs w:val="24"/>
        </w:rPr>
      </w:pPr>
    </w:p>
    <w:p w:rsidR="007B0F23" w:rsidRPr="007B0F23" w:rsidRDefault="007B0F23" w:rsidP="007B0F23">
      <w:pPr>
        <w:pStyle w:val="a3"/>
        <w:ind w:firstLine="709"/>
        <w:jc w:val="both"/>
        <w:rPr>
          <w:b w:val="0"/>
          <w:sz w:val="24"/>
          <w:szCs w:val="24"/>
        </w:rPr>
      </w:pPr>
      <w:proofErr w:type="gramStart"/>
      <w:r w:rsidRPr="007B0F23">
        <w:rPr>
          <w:b w:val="0"/>
          <w:sz w:val="24"/>
          <w:szCs w:val="24"/>
        </w:rPr>
        <w:t>В соответствии со ст. 14 Федерального закона от 20 марта 2025 г. №33-ФЗ «Об общих принципах организации местного самоуправления в единой системе публичной власти», Федеральным законом от 12.01.1996 года № 7- ФЗ «О некоммерческих организациях», решением Думы Шарьинского муниципального округа Костромской области от 12.12.2025г</w:t>
      </w:r>
      <w:r w:rsidRPr="007B0F23">
        <w:rPr>
          <w:b w:val="0"/>
          <w:sz w:val="24"/>
          <w:szCs w:val="24"/>
          <w:highlight w:val="white"/>
        </w:rPr>
        <w:t xml:space="preserve">. № </w:t>
      </w:r>
      <w:r w:rsidRPr="007B0F23">
        <w:rPr>
          <w:b w:val="0"/>
          <w:sz w:val="24"/>
          <w:szCs w:val="24"/>
        </w:rPr>
        <w:t xml:space="preserve">67 «Об </w:t>
      </w:r>
      <w:r w:rsidRPr="007B0F23">
        <w:rPr>
          <w:b w:val="0"/>
          <w:sz w:val="24"/>
          <w:szCs w:val="24"/>
        </w:rPr>
        <w:lastRenderedPageBreak/>
        <w:t xml:space="preserve">утверждении структуры администрации Шарьинского муниципального округа Костромской области», Дума Шарьинского муниципального округа Костромской области </w:t>
      </w:r>
      <w:proofErr w:type="gramEnd"/>
    </w:p>
    <w:p w:rsidR="007B0F23" w:rsidRPr="007B0F23" w:rsidRDefault="007B0F23" w:rsidP="007B0F23">
      <w:pPr>
        <w:pStyle w:val="a3"/>
        <w:ind w:firstLine="709"/>
        <w:jc w:val="both"/>
        <w:rPr>
          <w:sz w:val="24"/>
          <w:szCs w:val="24"/>
        </w:rPr>
      </w:pPr>
    </w:p>
    <w:p w:rsidR="007B0F23" w:rsidRPr="007B0F23" w:rsidRDefault="007B0F23" w:rsidP="007B0F23">
      <w:pPr>
        <w:pStyle w:val="a3"/>
        <w:ind w:firstLine="709"/>
        <w:rPr>
          <w:sz w:val="24"/>
          <w:szCs w:val="24"/>
          <w:highlight w:val="yellow"/>
        </w:rPr>
      </w:pPr>
      <w:r w:rsidRPr="007B0F23">
        <w:rPr>
          <w:sz w:val="24"/>
          <w:szCs w:val="24"/>
        </w:rPr>
        <w:t>РЕШИЛА:</w:t>
      </w:r>
    </w:p>
    <w:p w:rsidR="007B0F23" w:rsidRPr="007B0F23" w:rsidRDefault="007B0F23" w:rsidP="007B0F23">
      <w:pPr>
        <w:pStyle w:val="a3"/>
        <w:ind w:firstLine="709"/>
        <w:jc w:val="both"/>
        <w:rPr>
          <w:rStyle w:val="17"/>
          <w:color w:val="000000"/>
          <w:sz w:val="24"/>
          <w:szCs w:val="24"/>
        </w:rPr>
      </w:pPr>
    </w:p>
    <w:p w:rsidR="007B0F23" w:rsidRPr="007B0F23" w:rsidRDefault="007B0F23" w:rsidP="007B0F23">
      <w:pPr>
        <w:pStyle w:val="a3"/>
        <w:ind w:firstLine="709"/>
        <w:jc w:val="both"/>
        <w:rPr>
          <w:b w:val="0"/>
          <w:sz w:val="24"/>
          <w:szCs w:val="24"/>
        </w:rPr>
      </w:pPr>
      <w:r w:rsidRPr="007B0F23">
        <w:rPr>
          <w:b w:val="0"/>
          <w:sz w:val="24"/>
          <w:szCs w:val="24"/>
        </w:rPr>
        <w:t>1. Отел архитектуры, строительства и ЖКХ администрации Шарьинского муниципального района Костромской области переименовать в Комитет ЖКХ администрации Шарьинского муниципального округа Костромской области.</w:t>
      </w:r>
    </w:p>
    <w:p w:rsidR="007B0F23" w:rsidRPr="007B0F23" w:rsidRDefault="007B0F23" w:rsidP="007B0F23">
      <w:pPr>
        <w:pStyle w:val="a3"/>
        <w:ind w:firstLine="709"/>
        <w:jc w:val="both"/>
        <w:rPr>
          <w:b w:val="0"/>
          <w:sz w:val="24"/>
          <w:szCs w:val="24"/>
        </w:rPr>
      </w:pPr>
      <w:r w:rsidRPr="007B0F23">
        <w:rPr>
          <w:b w:val="0"/>
          <w:sz w:val="24"/>
          <w:szCs w:val="24"/>
        </w:rPr>
        <w:t xml:space="preserve">2. Уполномочить </w:t>
      </w:r>
      <w:proofErr w:type="gramStart"/>
      <w:r w:rsidRPr="007B0F23">
        <w:rPr>
          <w:b w:val="0"/>
          <w:sz w:val="24"/>
          <w:szCs w:val="24"/>
        </w:rPr>
        <w:t>заместителя</w:t>
      </w:r>
      <w:proofErr w:type="gramEnd"/>
      <w:r w:rsidRPr="007B0F23">
        <w:rPr>
          <w:b w:val="0"/>
          <w:sz w:val="24"/>
          <w:szCs w:val="24"/>
        </w:rPr>
        <w:t xml:space="preserve"> заведующего отделом ЖКХ и строительства комитета ЖКХ администрации Шарьинского муниципального округа Костромской области Зайцеву Валерию Алексеевну выступить заявителем при подаче документов, связанных с государственной регистрацией изменений и дополнений, вносимых в учредительные документы юридического лица в соответствии с действующим законодательством.</w:t>
      </w:r>
    </w:p>
    <w:p w:rsidR="007B0F23" w:rsidRPr="007B0F23" w:rsidRDefault="007B0F23" w:rsidP="007B0F23">
      <w:pPr>
        <w:pStyle w:val="a3"/>
        <w:ind w:firstLine="709"/>
        <w:jc w:val="both"/>
        <w:rPr>
          <w:b w:val="0"/>
          <w:sz w:val="24"/>
          <w:szCs w:val="24"/>
        </w:rPr>
      </w:pPr>
      <w:r w:rsidRPr="007B0F23">
        <w:rPr>
          <w:b w:val="0"/>
          <w:sz w:val="24"/>
          <w:szCs w:val="24"/>
        </w:rPr>
        <w:t>3. Настоящее решение вступает в силу со дня его официального опубликования  в информационном бюллетене «Вестник Шарьинского района» и подлежит размещению на официальном сайте Шарьинского муниципального округа Костромской области в информационной телекоммуникационной сети «Интернет».</w:t>
      </w:r>
    </w:p>
    <w:p w:rsidR="007B0F23" w:rsidRPr="007B0F23" w:rsidRDefault="007B0F23" w:rsidP="007B0F23">
      <w:pPr>
        <w:spacing w:after="0" w:line="240" w:lineRule="auto"/>
        <w:ind w:firstLine="709"/>
        <w:jc w:val="both"/>
        <w:rPr>
          <w:rFonts w:ascii="Times New Roman" w:hAnsi="Times New Roman"/>
          <w:sz w:val="24"/>
          <w:szCs w:val="24"/>
        </w:rPr>
      </w:pPr>
    </w:p>
    <w:p w:rsidR="007B0F23" w:rsidRPr="007B0F23" w:rsidRDefault="007B0F23" w:rsidP="007B0F23">
      <w:pPr>
        <w:pStyle w:val="a8"/>
        <w:spacing w:line="240" w:lineRule="auto"/>
        <w:ind w:firstLine="709"/>
        <w:rPr>
          <w:sz w:val="24"/>
          <w:szCs w:val="24"/>
        </w:rPr>
      </w:pPr>
      <w:r w:rsidRPr="007B0F23">
        <w:rPr>
          <w:sz w:val="24"/>
          <w:szCs w:val="24"/>
        </w:rPr>
        <w:t>Председатель Думы</w:t>
      </w:r>
    </w:p>
    <w:p w:rsidR="007B0F23" w:rsidRPr="007B0F23" w:rsidRDefault="007B0F23" w:rsidP="007B0F23">
      <w:pPr>
        <w:pStyle w:val="a8"/>
        <w:spacing w:line="240" w:lineRule="auto"/>
        <w:ind w:firstLine="709"/>
        <w:rPr>
          <w:sz w:val="24"/>
          <w:szCs w:val="24"/>
        </w:rPr>
      </w:pPr>
      <w:r w:rsidRPr="007B0F23">
        <w:rPr>
          <w:sz w:val="24"/>
          <w:szCs w:val="24"/>
        </w:rPr>
        <w:t>Шарьинского муниципального округа</w:t>
      </w:r>
    </w:p>
    <w:p w:rsidR="007B0F23" w:rsidRPr="007B0F23" w:rsidRDefault="007B0F23" w:rsidP="007B0F23">
      <w:pPr>
        <w:pStyle w:val="a8"/>
        <w:spacing w:line="240" w:lineRule="auto"/>
        <w:ind w:firstLine="709"/>
        <w:rPr>
          <w:sz w:val="24"/>
          <w:szCs w:val="24"/>
        </w:rPr>
      </w:pPr>
      <w:r w:rsidRPr="007B0F23">
        <w:rPr>
          <w:sz w:val="24"/>
          <w:szCs w:val="24"/>
        </w:rPr>
        <w:t>Костромской области                                                          Н.Г.Маркова</w:t>
      </w:r>
    </w:p>
    <w:p w:rsidR="007B0F23" w:rsidRPr="007B0F23" w:rsidRDefault="007B0F23" w:rsidP="007B0F23">
      <w:pPr>
        <w:spacing w:after="0" w:line="240" w:lineRule="auto"/>
        <w:ind w:firstLine="709"/>
        <w:jc w:val="both"/>
        <w:rPr>
          <w:sz w:val="24"/>
          <w:szCs w:val="24"/>
        </w:rPr>
      </w:pPr>
    </w:p>
    <w:p w:rsidR="007B0F23" w:rsidRPr="007B0F23" w:rsidRDefault="007B0F23" w:rsidP="007B0F23">
      <w:pPr>
        <w:spacing w:after="0" w:line="240" w:lineRule="auto"/>
        <w:ind w:firstLine="709"/>
        <w:jc w:val="both"/>
        <w:rPr>
          <w:rFonts w:ascii="Times New Roman" w:hAnsi="Times New Roman" w:cs="Times New Roman"/>
          <w:sz w:val="24"/>
          <w:szCs w:val="24"/>
        </w:rPr>
      </w:pPr>
      <w:r w:rsidRPr="007B0F23">
        <w:rPr>
          <w:rFonts w:ascii="Times New Roman" w:hAnsi="Times New Roman" w:cs="Times New Roman"/>
          <w:sz w:val="24"/>
          <w:szCs w:val="24"/>
        </w:rPr>
        <w:t>Глава Шарьинского</w:t>
      </w:r>
    </w:p>
    <w:p w:rsidR="007B0F23" w:rsidRPr="007B0F23" w:rsidRDefault="007B0F23" w:rsidP="007B0F23">
      <w:pPr>
        <w:spacing w:after="0" w:line="240" w:lineRule="auto"/>
        <w:ind w:firstLine="709"/>
        <w:jc w:val="both"/>
        <w:rPr>
          <w:rFonts w:ascii="Times New Roman" w:hAnsi="Times New Roman" w:cs="Times New Roman"/>
          <w:sz w:val="24"/>
          <w:szCs w:val="24"/>
        </w:rPr>
      </w:pPr>
      <w:r w:rsidRPr="007B0F23">
        <w:rPr>
          <w:rFonts w:ascii="Times New Roman" w:hAnsi="Times New Roman" w:cs="Times New Roman"/>
          <w:sz w:val="24"/>
          <w:szCs w:val="24"/>
        </w:rPr>
        <w:t xml:space="preserve"> муниципального округа </w:t>
      </w:r>
    </w:p>
    <w:p w:rsidR="007B0F23" w:rsidRPr="007B0F23" w:rsidRDefault="007B0F23" w:rsidP="007B0F23">
      <w:pPr>
        <w:spacing w:after="0" w:line="240" w:lineRule="auto"/>
        <w:ind w:firstLine="709"/>
        <w:jc w:val="both"/>
        <w:rPr>
          <w:rFonts w:ascii="Times New Roman" w:hAnsi="Times New Roman" w:cs="Times New Roman"/>
          <w:sz w:val="24"/>
          <w:szCs w:val="24"/>
        </w:rPr>
      </w:pPr>
      <w:r w:rsidRPr="007B0F23">
        <w:rPr>
          <w:rFonts w:ascii="Times New Roman" w:hAnsi="Times New Roman" w:cs="Times New Roman"/>
          <w:sz w:val="24"/>
          <w:szCs w:val="24"/>
        </w:rPr>
        <w:t>Костромской области                                                         Н.С. Глушаков</w:t>
      </w:r>
    </w:p>
    <w:p w:rsidR="007B0F23" w:rsidRPr="007B0F23" w:rsidRDefault="007B0F23" w:rsidP="007B0F23">
      <w:pPr>
        <w:spacing w:after="0" w:line="240" w:lineRule="auto"/>
        <w:ind w:firstLine="709"/>
        <w:jc w:val="both"/>
        <w:rPr>
          <w:sz w:val="24"/>
          <w:szCs w:val="24"/>
        </w:rPr>
      </w:pPr>
    </w:p>
    <w:p w:rsidR="007B0F23" w:rsidRDefault="007B0F23" w:rsidP="007B0F23">
      <w:pPr>
        <w:widowControl w:val="0"/>
        <w:spacing w:after="0" w:line="240" w:lineRule="auto"/>
        <w:ind w:firstLine="709"/>
        <w:jc w:val="both"/>
        <w:rPr>
          <w:rFonts w:ascii="Times New Roman" w:eastAsia="Times New Roman" w:hAnsi="Times New Roman" w:cs="Times New Roman"/>
          <w:sz w:val="24"/>
          <w:szCs w:val="24"/>
        </w:rPr>
      </w:pPr>
    </w:p>
    <w:p w:rsidR="007B0F23" w:rsidRPr="006121BD" w:rsidRDefault="007B0F23" w:rsidP="006121BD">
      <w:pPr>
        <w:widowControl w:val="0"/>
        <w:spacing w:after="0" w:line="240" w:lineRule="auto"/>
        <w:ind w:firstLine="709"/>
        <w:jc w:val="both"/>
        <w:rPr>
          <w:rFonts w:ascii="Times New Roman" w:eastAsia="Times New Roman" w:hAnsi="Times New Roman" w:cs="Times New Roman"/>
          <w:sz w:val="24"/>
          <w:szCs w:val="24"/>
        </w:rPr>
      </w:pPr>
    </w:p>
    <w:p w:rsidR="006121BD" w:rsidRPr="006121BD" w:rsidRDefault="006121BD" w:rsidP="006121BD">
      <w:pPr>
        <w:pStyle w:val="Heading20"/>
        <w:keepNext w:val="0"/>
        <w:widowControl w:val="0"/>
        <w:spacing w:line="240" w:lineRule="auto"/>
        <w:ind w:left="0" w:firstLine="709"/>
        <w:jc w:val="center"/>
        <w:outlineLvl w:val="9"/>
        <w:rPr>
          <w:rFonts w:ascii="Times New Roman" w:hAnsi="Times New Roman" w:cs="Times New Roman"/>
          <w:b/>
          <w:sz w:val="24"/>
          <w:szCs w:val="24"/>
        </w:rPr>
      </w:pPr>
      <w:r w:rsidRPr="006121BD">
        <w:rPr>
          <w:rFonts w:ascii="Times New Roman" w:hAnsi="Times New Roman" w:cs="Times New Roman"/>
          <w:b/>
          <w:sz w:val="24"/>
          <w:szCs w:val="24"/>
        </w:rPr>
        <w:t>ДУМА</w:t>
      </w:r>
    </w:p>
    <w:p w:rsidR="006121BD" w:rsidRPr="006121BD" w:rsidRDefault="006121BD" w:rsidP="006121BD">
      <w:pPr>
        <w:widowControl w:val="0"/>
        <w:spacing w:after="0" w:line="240" w:lineRule="auto"/>
        <w:ind w:firstLine="709"/>
        <w:jc w:val="center"/>
        <w:rPr>
          <w:rFonts w:ascii="Times New Roman" w:hAnsi="Times New Roman" w:cs="Times New Roman"/>
          <w:b/>
          <w:sz w:val="24"/>
          <w:szCs w:val="24"/>
        </w:rPr>
      </w:pPr>
      <w:r w:rsidRPr="006121BD">
        <w:rPr>
          <w:rFonts w:ascii="Times New Roman" w:hAnsi="Times New Roman" w:cs="Times New Roman"/>
          <w:b/>
          <w:sz w:val="24"/>
          <w:szCs w:val="24"/>
        </w:rPr>
        <w:t>ШАРЬИНСКОГО МУНИЦИПАЛЬНОГО ОКРУГА</w:t>
      </w:r>
    </w:p>
    <w:p w:rsidR="006121BD" w:rsidRPr="006121BD" w:rsidRDefault="006121BD" w:rsidP="006121BD">
      <w:pPr>
        <w:pStyle w:val="Heading20"/>
        <w:keepNext w:val="0"/>
        <w:widowControl w:val="0"/>
        <w:spacing w:line="240" w:lineRule="auto"/>
        <w:ind w:left="0" w:firstLine="709"/>
        <w:jc w:val="center"/>
        <w:outlineLvl w:val="9"/>
        <w:rPr>
          <w:rFonts w:ascii="Times New Roman" w:hAnsi="Times New Roman" w:cs="Times New Roman"/>
          <w:b/>
          <w:sz w:val="24"/>
          <w:szCs w:val="24"/>
        </w:rPr>
      </w:pPr>
      <w:r w:rsidRPr="006121BD">
        <w:rPr>
          <w:rFonts w:ascii="Times New Roman" w:hAnsi="Times New Roman" w:cs="Times New Roman"/>
          <w:b/>
          <w:sz w:val="24"/>
          <w:szCs w:val="24"/>
        </w:rPr>
        <w:t>КОСТРОМСКОЙ ОБЛАСТИ</w:t>
      </w:r>
    </w:p>
    <w:p w:rsidR="006121BD" w:rsidRPr="006121BD" w:rsidRDefault="006121BD" w:rsidP="006121BD">
      <w:pPr>
        <w:spacing w:after="0" w:line="240" w:lineRule="auto"/>
        <w:ind w:firstLine="709"/>
        <w:jc w:val="center"/>
        <w:rPr>
          <w:rFonts w:ascii="Times New Roman" w:hAnsi="Times New Roman" w:cs="Times New Roman"/>
          <w:b/>
          <w:sz w:val="24"/>
          <w:szCs w:val="24"/>
        </w:rPr>
      </w:pPr>
      <w:r w:rsidRPr="006121BD">
        <w:rPr>
          <w:rFonts w:ascii="Times New Roman" w:hAnsi="Times New Roman" w:cs="Times New Roman"/>
          <w:b/>
          <w:sz w:val="24"/>
          <w:szCs w:val="24"/>
        </w:rPr>
        <w:t>ПЕРВОГО СОЗЫВА</w:t>
      </w:r>
    </w:p>
    <w:p w:rsidR="006121BD" w:rsidRPr="006121BD" w:rsidRDefault="006121BD" w:rsidP="006121BD">
      <w:pPr>
        <w:widowControl w:val="0"/>
        <w:spacing w:after="0" w:line="240" w:lineRule="auto"/>
        <w:ind w:firstLine="709"/>
        <w:jc w:val="center"/>
        <w:rPr>
          <w:rFonts w:ascii="Times New Roman" w:hAnsi="Times New Roman" w:cs="Times New Roman"/>
          <w:b/>
          <w:sz w:val="24"/>
          <w:szCs w:val="24"/>
        </w:rPr>
      </w:pPr>
    </w:p>
    <w:p w:rsidR="006121BD" w:rsidRPr="006121BD" w:rsidRDefault="006121BD" w:rsidP="006121BD">
      <w:pPr>
        <w:widowControl w:val="0"/>
        <w:spacing w:after="0" w:line="240" w:lineRule="auto"/>
        <w:ind w:firstLine="709"/>
        <w:jc w:val="center"/>
        <w:rPr>
          <w:rFonts w:ascii="Times New Roman" w:hAnsi="Times New Roman" w:cs="Times New Roman"/>
          <w:b/>
          <w:sz w:val="24"/>
          <w:szCs w:val="24"/>
        </w:rPr>
      </w:pPr>
      <w:r w:rsidRPr="006121BD">
        <w:rPr>
          <w:rFonts w:ascii="Times New Roman" w:hAnsi="Times New Roman" w:cs="Times New Roman"/>
          <w:b/>
          <w:sz w:val="24"/>
          <w:szCs w:val="24"/>
        </w:rPr>
        <w:t>РЕШЕНИЕ</w:t>
      </w:r>
    </w:p>
    <w:p w:rsidR="006121BD" w:rsidRPr="006121BD" w:rsidRDefault="006121BD" w:rsidP="006121BD">
      <w:pPr>
        <w:tabs>
          <w:tab w:val="right" w:pos="9422"/>
        </w:tabs>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от «12</w:t>
      </w:r>
      <w:r w:rsidRPr="006121BD">
        <w:rPr>
          <w:rFonts w:ascii="Times New Roman" w:hAnsi="Times New Roman" w:cs="Times New Roman"/>
          <w:b/>
          <w:sz w:val="24"/>
          <w:szCs w:val="24"/>
        </w:rPr>
        <w:t>» декабря 2025 г. № 72</w:t>
      </w:r>
    </w:p>
    <w:p w:rsidR="006121BD" w:rsidRPr="006121BD" w:rsidRDefault="006121BD" w:rsidP="006121BD">
      <w:pPr>
        <w:tabs>
          <w:tab w:val="right" w:pos="9422"/>
        </w:tabs>
        <w:spacing w:after="0" w:line="240" w:lineRule="auto"/>
        <w:ind w:firstLine="709"/>
        <w:jc w:val="center"/>
        <w:rPr>
          <w:rFonts w:ascii="Times New Roman" w:hAnsi="Times New Roman" w:cs="Times New Roman"/>
          <w:b/>
          <w:sz w:val="24"/>
          <w:szCs w:val="24"/>
        </w:rPr>
      </w:pPr>
    </w:p>
    <w:p w:rsidR="006121BD" w:rsidRPr="006121BD" w:rsidRDefault="006121BD" w:rsidP="006121BD">
      <w:pPr>
        <w:spacing w:after="0" w:line="240" w:lineRule="auto"/>
        <w:ind w:firstLine="709"/>
        <w:jc w:val="center"/>
        <w:rPr>
          <w:rFonts w:ascii="Times New Roman" w:hAnsi="Times New Roman" w:cs="Times New Roman"/>
          <w:b/>
          <w:sz w:val="24"/>
          <w:szCs w:val="24"/>
        </w:rPr>
      </w:pPr>
      <w:r w:rsidRPr="006121BD">
        <w:rPr>
          <w:rFonts w:ascii="Times New Roman" w:hAnsi="Times New Roman" w:cs="Times New Roman"/>
          <w:b/>
          <w:sz w:val="24"/>
          <w:szCs w:val="24"/>
        </w:rPr>
        <w:t>Об утверждении</w:t>
      </w:r>
    </w:p>
    <w:p w:rsidR="006121BD" w:rsidRPr="006121BD" w:rsidRDefault="006121BD" w:rsidP="006121BD">
      <w:pPr>
        <w:spacing w:after="0" w:line="240" w:lineRule="auto"/>
        <w:ind w:firstLine="709"/>
        <w:jc w:val="center"/>
        <w:rPr>
          <w:rFonts w:ascii="Times New Roman" w:hAnsi="Times New Roman" w:cs="Times New Roman"/>
          <w:b/>
          <w:sz w:val="24"/>
          <w:szCs w:val="24"/>
        </w:rPr>
      </w:pPr>
      <w:r w:rsidRPr="006121BD">
        <w:rPr>
          <w:rFonts w:ascii="Times New Roman" w:hAnsi="Times New Roman" w:cs="Times New Roman"/>
          <w:b/>
          <w:sz w:val="24"/>
          <w:szCs w:val="24"/>
        </w:rPr>
        <w:t>Положения о комитете ЖКХ администрации</w:t>
      </w:r>
    </w:p>
    <w:p w:rsidR="006121BD" w:rsidRPr="006121BD" w:rsidRDefault="006121BD" w:rsidP="006121BD">
      <w:pPr>
        <w:spacing w:after="0" w:line="240" w:lineRule="auto"/>
        <w:ind w:firstLine="709"/>
        <w:jc w:val="center"/>
        <w:rPr>
          <w:rFonts w:ascii="Times New Roman" w:hAnsi="Times New Roman" w:cs="Times New Roman"/>
          <w:b/>
          <w:sz w:val="24"/>
          <w:szCs w:val="24"/>
        </w:rPr>
      </w:pPr>
      <w:r w:rsidRPr="006121BD">
        <w:rPr>
          <w:rFonts w:ascii="Times New Roman" w:hAnsi="Times New Roman" w:cs="Times New Roman"/>
          <w:b/>
          <w:sz w:val="24"/>
          <w:szCs w:val="24"/>
        </w:rPr>
        <w:t>Шарьинского муниципального округа</w:t>
      </w:r>
    </w:p>
    <w:p w:rsidR="006121BD" w:rsidRPr="006121BD" w:rsidRDefault="006121BD" w:rsidP="006121BD">
      <w:pPr>
        <w:spacing w:after="0" w:line="240" w:lineRule="auto"/>
        <w:ind w:firstLine="709"/>
        <w:jc w:val="both"/>
        <w:rPr>
          <w:rFonts w:ascii="Times New Roman" w:hAnsi="Times New Roman" w:cs="Times New Roman"/>
          <w:sz w:val="24"/>
          <w:szCs w:val="24"/>
        </w:rPr>
      </w:pPr>
    </w:p>
    <w:p w:rsidR="006121BD" w:rsidRPr="006121BD" w:rsidRDefault="006121BD" w:rsidP="006121BD">
      <w:pPr>
        <w:spacing w:after="0" w:line="240" w:lineRule="auto"/>
        <w:ind w:firstLine="709"/>
        <w:jc w:val="both"/>
        <w:rPr>
          <w:rFonts w:ascii="Times New Roman" w:hAnsi="Times New Roman" w:cs="Times New Roman"/>
          <w:sz w:val="24"/>
          <w:szCs w:val="24"/>
        </w:rPr>
      </w:pPr>
      <w:proofErr w:type="gramStart"/>
      <w:r w:rsidRPr="006121BD">
        <w:rPr>
          <w:rFonts w:ascii="Times New Roman" w:hAnsi="Times New Roman" w:cs="Times New Roman"/>
          <w:sz w:val="24"/>
          <w:szCs w:val="24"/>
        </w:rPr>
        <w:t>В соответствии с Федеральным законом от 20 марта 2025 г. № 33-ФЗ «Об общих принципах организации местного самоуправления в единой систе</w:t>
      </w:r>
      <w:r>
        <w:rPr>
          <w:rFonts w:ascii="Times New Roman" w:hAnsi="Times New Roman" w:cs="Times New Roman"/>
          <w:sz w:val="24"/>
          <w:szCs w:val="24"/>
        </w:rPr>
        <w:t xml:space="preserve">ме публичной власти», решением </w:t>
      </w:r>
      <w:r w:rsidRPr="006121BD">
        <w:rPr>
          <w:rFonts w:ascii="Times New Roman" w:hAnsi="Times New Roman" w:cs="Times New Roman"/>
          <w:sz w:val="24"/>
          <w:szCs w:val="24"/>
        </w:rPr>
        <w:t>Думы Шарьинско</w:t>
      </w:r>
      <w:r>
        <w:rPr>
          <w:rFonts w:ascii="Times New Roman" w:hAnsi="Times New Roman" w:cs="Times New Roman"/>
          <w:sz w:val="24"/>
          <w:szCs w:val="24"/>
        </w:rPr>
        <w:t xml:space="preserve">го муниципального округа от 12 </w:t>
      </w:r>
      <w:r w:rsidRPr="006121BD">
        <w:rPr>
          <w:rFonts w:ascii="Times New Roman" w:hAnsi="Times New Roman" w:cs="Times New Roman"/>
          <w:sz w:val="24"/>
          <w:szCs w:val="24"/>
        </w:rPr>
        <w:t xml:space="preserve">декабря 2025 года </w:t>
      </w:r>
      <w:r w:rsidRPr="006121BD">
        <w:rPr>
          <w:rFonts w:ascii="Times New Roman" w:hAnsi="Times New Roman" w:cs="Times New Roman"/>
          <w:sz w:val="24"/>
          <w:szCs w:val="24"/>
          <w:highlight w:val="white"/>
        </w:rPr>
        <w:t xml:space="preserve">№ </w:t>
      </w:r>
      <w:r w:rsidRPr="006121BD">
        <w:rPr>
          <w:rFonts w:ascii="Times New Roman" w:hAnsi="Times New Roman" w:cs="Times New Roman"/>
          <w:sz w:val="24"/>
          <w:szCs w:val="24"/>
        </w:rPr>
        <w:t xml:space="preserve">71 «О переименовании Отдела архитектуры, строительства и ЖКХ администрации Шарьинского муниципального района Костромской области», Дума Шарьинского муниципального округа Костромской области </w:t>
      </w:r>
      <w:proofErr w:type="gramEnd"/>
    </w:p>
    <w:p w:rsidR="006121BD" w:rsidRPr="006121BD" w:rsidRDefault="006121BD" w:rsidP="006121BD">
      <w:pPr>
        <w:spacing w:after="0" w:line="240" w:lineRule="auto"/>
        <w:ind w:firstLine="709"/>
        <w:jc w:val="both"/>
        <w:rPr>
          <w:rFonts w:ascii="Times New Roman" w:hAnsi="Times New Roman" w:cs="Times New Roman"/>
          <w:sz w:val="24"/>
          <w:szCs w:val="24"/>
        </w:rPr>
      </w:pPr>
    </w:p>
    <w:p w:rsidR="006121BD" w:rsidRPr="006121BD" w:rsidRDefault="006121BD" w:rsidP="006121BD">
      <w:pPr>
        <w:spacing w:after="0" w:line="240" w:lineRule="auto"/>
        <w:ind w:firstLine="709"/>
        <w:jc w:val="center"/>
        <w:rPr>
          <w:rFonts w:ascii="Times New Roman" w:hAnsi="Times New Roman" w:cs="Times New Roman"/>
          <w:b/>
          <w:sz w:val="24"/>
          <w:szCs w:val="24"/>
        </w:rPr>
      </w:pPr>
      <w:r w:rsidRPr="006121BD">
        <w:rPr>
          <w:rFonts w:ascii="Times New Roman" w:hAnsi="Times New Roman" w:cs="Times New Roman"/>
          <w:b/>
          <w:sz w:val="24"/>
          <w:szCs w:val="24"/>
        </w:rPr>
        <w:t>РЕШИЛА:</w:t>
      </w:r>
    </w:p>
    <w:p w:rsidR="006121BD" w:rsidRDefault="006121BD" w:rsidP="006121BD">
      <w:pPr>
        <w:spacing w:after="0" w:line="240" w:lineRule="auto"/>
        <w:ind w:firstLine="709"/>
        <w:jc w:val="both"/>
        <w:rPr>
          <w:rFonts w:ascii="Times New Roman" w:hAnsi="Times New Roman" w:cs="Times New Roman"/>
          <w:sz w:val="24"/>
          <w:szCs w:val="24"/>
        </w:rPr>
      </w:pPr>
    </w:p>
    <w:p w:rsidR="006121BD" w:rsidRPr="006121BD" w:rsidRDefault="006121BD" w:rsidP="006121BD">
      <w:pPr>
        <w:spacing w:after="0" w:line="240" w:lineRule="auto"/>
        <w:ind w:firstLine="709"/>
        <w:jc w:val="both"/>
        <w:rPr>
          <w:rFonts w:ascii="Times New Roman" w:hAnsi="Times New Roman" w:cs="Times New Roman"/>
          <w:sz w:val="24"/>
          <w:szCs w:val="24"/>
        </w:rPr>
      </w:pPr>
      <w:r w:rsidRPr="006121BD">
        <w:rPr>
          <w:rFonts w:ascii="Times New Roman" w:hAnsi="Times New Roman" w:cs="Times New Roman"/>
          <w:sz w:val="24"/>
          <w:szCs w:val="24"/>
        </w:rPr>
        <w:t>1. Утвердить Положение о Комитете ЖКХ администрации Шарьинского муниципального округа Костромской области согласно приложению к настоящему решению.</w:t>
      </w:r>
    </w:p>
    <w:p w:rsidR="006121BD" w:rsidRPr="006121BD" w:rsidRDefault="006121BD" w:rsidP="006121BD">
      <w:pPr>
        <w:spacing w:after="0" w:line="240" w:lineRule="auto"/>
        <w:ind w:firstLine="709"/>
        <w:jc w:val="both"/>
        <w:rPr>
          <w:rFonts w:ascii="Times New Roman" w:hAnsi="Times New Roman" w:cs="Times New Roman"/>
          <w:sz w:val="24"/>
          <w:szCs w:val="24"/>
        </w:rPr>
      </w:pPr>
      <w:r w:rsidRPr="006121BD">
        <w:rPr>
          <w:rFonts w:ascii="Times New Roman" w:hAnsi="Times New Roman" w:cs="Times New Roman"/>
          <w:sz w:val="24"/>
          <w:szCs w:val="24"/>
        </w:rPr>
        <w:t>2. Признать утратившими силу:</w:t>
      </w:r>
    </w:p>
    <w:p w:rsidR="006121BD" w:rsidRPr="006121BD" w:rsidRDefault="006121BD" w:rsidP="006121BD">
      <w:pPr>
        <w:spacing w:after="0" w:line="240" w:lineRule="auto"/>
        <w:ind w:firstLine="709"/>
        <w:jc w:val="both"/>
        <w:rPr>
          <w:rFonts w:ascii="Times New Roman" w:hAnsi="Times New Roman" w:cs="Times New Roman"/>
          <w:sz w:val="24"/>
          <w:szCs w:val="24"/>
        </w:rPr>
      </w:pPr>
      <w:r w:rsidRPr="006121BD">
        <w:rPr>
          <w:rFonts w:ascii="Times New Roman" w:hAnsi="Times New Roman" w:cs="Times New Roman"/>
          <w:sz w:val="24"/>
          <w:szCs w:val="24"/>
        </w:rPr>
        <w:lastRenderedPageBreak/>
        <w:t>- постановление Собрания депутатов Шарьинского муниципального района от  15 февраля 2018 года № 6 «Об утверждении Положения об Отделе архитектуры, строительства и ЖКХ администрации Шарьинского муниципального района»;</w:t>
      </w:r>
    </w:p>
    <w:p w:rsidR="006121BD" w:rsidRPr="006121BD" w:rsidRDefault="006121BD" w:rsidP="006121BD">
      <w:pPr>
        <w:spacing w:after="0" w:line="240" w:lineRule="auto"/>
        <w:ind w:firstLine="709"/>
        <w:jc w:val="both"/>
        <w:rPr>
          <w:rFonts w:ascii="Times New Roman" w:hAnsi="Times New Roman" w:cs="Times New Roman"/>
          <w:sz w:val="24"/>
          <w:szCs w:val="24"/>
        </w:rPr>
      </w:pPr>
      <w:r w:rsidRPr="006121BD">
        <w:rPr>
          <w:rFonts w:ascii="Times New Roman" w:hAnsi="Times New Roman" w:cs="Times New Roman"/>
          <w:sz w:val="24"/>
          <w:szCs w:val="24"/>
        </w:rPr>
        <w:t xml:space="preserve">- решение Собрания депутатов Шарьинского муниципального района </w:t>
      </w:r>
      <w:hyperlink r:id="rId29" w:tooltip="http://10.0.1.77:8080/content/act/39ab0fc3-5789-4460-beb4-1ce027c54c15.doc" w:history="1">
        <w:r w:rsidRPr="006121BD">
          <w:rPr>
            <w:rStyle w:val="a5"/>
            <w:rFonts w:ascii="Times New Roman" w:hAnsi="Times New Roman" w:cs="Times New Roman"/>
            <w:sz w:val="24"/>
            <w:szCs w:val="24"/>
          </w:rPr>
          <w:t>от 28.02.2019 № 11</w:t>
        </w:r>
      </w:hyperlink>
      <w:r w:rsidRPr="006121BD">
        <w:rPr>
          <w:rFonts w:ascii="Times New Roman" w:hAnsi="Times New Roman" w:cs="Times New Roman"/>
          <w:sz w:val="24"/>
          <w:szCs w:val="24"/>
        </w:rPr>
        <w:t xml:space="preserve"> «О внесении дополнений и изменений в приложение к постановлению  Собрания депутатов Шарьинского  муниципального района от 15.02.2018 г. № 6»;</w:t>
      </w:r>
    </w:p>
    <w:p w:rsidR="006121BD" w:rsidRPr="006121BD" w:rsidRDefault="006121BD" w:rsidP="006121BD">
      <w:pPr>
        <w:spacing w:after="0" w:line="240" w:lineRule="auto"/>
        <w:ind w:firstLine="709"/>
        <w:jc w:val="both"/>
        <w:rPr>
          <w:rFonts w:ascii="Times New Roman" w:hAnsi="Times New Roman" w:cs="Times New Roman"/>
          <w:sz w:val="24"/>
          <w:szCs w:val="24"/>
        </w:rPr>
      </w:pPr>
      <w:r w:rsidRPr="006121BD">
        <w:rPr>
          <w:rFonts w:ascii="Times New Roman" w:hAnsi="Times New Roman" w:cs="Times New Roman"/>
          <w:sz w:val="24"/>
          <w:szCs w:val="24"/>
        </w:rPr>
        <w:t xml:space="preserve">- решение Собрания депутатов Шарьинского муниципального района </w:t>
      </w:r>
      <w:hyperlink r:id="rId30" w:tooltip="http://10.0.1.77:8080/content/act/b210ae38-f617-4337-a37c-c9a1c4d9db1f.doc" w:history="1">
        <w:r w:rsidRPr="006121BD">
          <w:rPr>
            <w:rStyle w:val="a5"/>
            <w:rFonts w:ascii="Times New Roman" w:hAnsi="Times New Roman" w:cs="Times New Roman"/>
            <w:sz w:val="24"/>
            <w:szCs w:val="24"/>
          </w:rPr>
          <w:t>от 29.10.2020 № 65</w:t>
        </w:r>
      </w:hyperlink>
      <w:r w:rsidRPr="006121BD">
        <w:rPr>
          <w:rFonts w:ascii="Times New Roman" w:hAnsi="Times New Roman" w:cs="Times New Roman"/>
          <w:sz w:val="24"/>
          <w:szCs w:val="24"/>
        </w:rPr>
        <w:t xml:space="preserve"> «О внесении дополнений и изменений в приложение к постановлению  Собрания депутатов Шарьинского муниципального района  от 15.02.2018 г. № 6 «Об утверждении Положения об Отделе архитектуры, строительства и ЖКХ администрации Шарьинского муниципального района».</w:t>
      </w:r>
    </w:p>
    <w:p w:rsidR="006121BD" w:rsidRPr="006121BD" w:rsidRDefault="006121BD" w:rsidP="006121BD">
      <w:pPr>
        <w:spacing w:after="0" w:line="240" w:lineRule="auto"/>
        <w:ind w:firstLine="709"/>
        <w:jc w:val="both"/>
        <w:rPr>
          <w:rFonts w:ascii="Times New Roman" w:hAnsi="Times New Roman" w:cs="Times New Roman"/>
          <w:sz w:val="24"/>
          <w:szCs w:val="24"/>
        </w:rPr>
      </w:pPr>
      <w:r w:rsidRPr="006121BD">
        <w:rPr>
          <w:rFonts w:ascii="Times New Roman" w:hAnsi="Times New Roman" w:cs="Times New Roman"/>
          <w:sz w:val="24"/>
          <w:szCs w:val="24"/>
        </w:rPr>
        <w:t xml:space="preserve">3. </w:t>
      </w:r>
      <w:proofErr w:type="gramStart"/>
      <w:r w:rsidRPr="006121BD">
        <w:rPr>
          <w:rFonts w:ascii="Times New Roman" w:hAnsi="Times New Roman" w:cs="Times New Roman"/>
          <w:sz w:val="24"/>
          <w:szCs w:val="24"/>
        </w:rPr>
        <w:t>Настоящее решение вступает в силу после его официального опубликования в информационном бюллетени «Вестник Шарьинского района» и подлежит опубликованию на официальном сайте Шарьинского муниципального района.</w:t>
      </w:r>
      <w:proofErr w:type="gramEnd"/>
    </w:p>
    <w:p w:rsidR="006121BD" w:rsidRPr="006121BD" w:rsidRDefault="006121BD" w:rsidP="006121BD">
      <w:pPr>
        <w:spacing w:after="0" w:line="240" w:lineRule="auto"/>
        <w:ind w:firstLine="709"/>
        <w:jc w:val="both"/>
        <w:rPr>
          <w:rFonts w:ascii="Times New Roman" w:hAnsi="Times New Roman" w:cs="Times New Roman"/>
          <w:sz w:val="24"/>
          <w:szCs w:val="24"/>
        </w:rPr>
      </w:pPr>
    </w:p>
    <w:p w:rsidR="006121BD" w:rsidRPr="006121BD" w:rsidRDefault="006121BD" w:rsidP="006121BD">
      <w:pPr>
        <w:pStyle w:val="a8"/>
        <w:spacing w:line="240" w:lineRule="auto"/>
        <w:ind w:firstLine="709"/>
        <w:rPr>
          <w:sz w:val="24"/>
          <w:szCs w:val="24"/>
        </w:rPr>
      </w:pPr>
      <w:r w:rsidRPr="006121BD">
        <w:rPr>
          <w:sz w:val="24"/>
          <w:szCs w:val="24"/>
        </w:rPr>
        <w:t>Председатель Думы</w:t>
      </w:r>
    </w:p>
    <w:p w:rsidR="006121BD" w:rsidRPr="006121BD" w:rsidRDefault="006121BD" w:rsidP="006121BD">
      <w:pPr>
        <w:pStyle w:val="a8"/>
        <w:spacing w:line="240" w:lineRule="auto"/>
        <w:ind w:firstLine="709"/>
        <w:rPr>
          <w:sz w:val="24"/>
          <w:szCs w:val="24"/>
        </w:rPr>
      </w:pPr>
      <w:r w:rsidRPr="006121BD">
        <w:rPr>
          <w:sz w:val="24"/>
          <w:szCs w:val="24"/>
        </w:rPr>
        <w:t>Шарьинского муниципального округа</w:t>
      </w:r>
    </w:p>
    <w:p w:rsidR="006121BD" w:rsidRPr="006121BD" w:rsidRDefault="006121BD" w:rsidP="006121BD">
      <w:pPr>
        <w:pStyle w:val="a8"/>
        <w:spacing w:line="240" w:lineRule="auto"/>
        <w:ind w:firstLine="709"/>
        <w:rPr>
          <w:sz w:val="24"/>
          <w:szCs w:val="24"/>
        </w:rPr>
      </w:pPr>
      <w:r w:rsidRPr="006121BD">
        <w:rPr>
          <w:sz w:val="24"/>
          <w:szCs w:val="24"/>
        </w:rPr>
        <w:t>Костромской области                                                                       Н.Г.Маркова</w:t>
      </w:r>
    </w:p>
    <w:p w:rsidR="006121BD" w:rsidRPr="006121BD" w:rsidRDefault="006121BD" w:rsidP="006121BD">
      <w:pPr>
        <w:spacing w:after="0" w:line="240" w:lineRule="auto"/>
        <w:ind w:firstLine="709"/>
        <w:jc w:val="both"/>
        <w:rPr>
          <w:rFonts w:ascii="Times New Roman" w:hAnsi="Times New Roman" w:cs="Times New Roman"/>
          <w:sz w:val="24"/>
          <w:szCs w:val="24"/>
        </w:rPr>
      </w:pPr>
    </w:p>
    <w:p w:rsidR="006121BD" w:rsidRPr="006121BD" w:rsidRDefault="006121BD" w:rsidP="006121BD">
      <w:pPr>
        <w:spacing w:after="0" w:line="240" w:lineRule="auto"/>
        <w:ind w:firstLine="709"/>
        <w:jc w:val="both"/>
        <w:rPr>
          <w:rFonts w:ascii="Times New Roman" w:hAnsi="Times New Roman" w:cs="Times New Roman"/>
          <w:sz w:val="24"/>
          <w:szCs w:val="24"/>
        </w:rPr>
      </w:pPr>
      <w:r w:rsidRPr="006121BD">
        <w:rPr>
          <w:rFonts w:ascii="Times New Roman" w:hAnsi="Times New Roman" w:cs="Times New Roman"/>
          <w:sz w:val="24"/>
          <w:szCs w:val="24"/>
        </w:rPr>
        <w:t>Глава Шарьинского</w:t>
      </w:r>
    </w:p>
    <w:p w:rsidR="006121BD" w:rsidRPr="006121BD" w:rsidRDefault="006121BD" w:rsidP="006121BD">
      <w:pPr>
        <w:spacing w:after="0" w:line="240" w:lineRule="auto"/>
        <w:ind w:firstLine="709"/>
        <w:jc w:val="both"/>
        <w:rPr>
          <w:rFonts w:ascii="Times New Roman" w:hAnsi="Times New Roman" w:cs="Times New Roman"/>
          <w:sz w:val="24"/>
          <w:szCs w:val="24"/>
        </w:rPr>
      </w:pPr>
      <w:r w:rsidRPr="006121BD">
        <w:rPr>
          <w:rFonts w:ascii="Times New Roman" w:hAnsi="Times New Roman" w:cs="Times New Roman"/>
          <w:sz w:val="24"/>
          <w:szCs w:val="24"/>
        </w:rPr>
        <w:t xml:space="preserve"> муниципального округа </w:t>
      </w:r>
    </w:p>
    <w:p w:rsidR="006121BD" w:rsidRPr="006121BD" w:rsidRDefault="006121BD" w:rsidP="006121BD">
      <w:pPr>
        <w:spacing w:after="0" w:line="240" w:lineRule="auto"/>
        <w:ind w:firstLine="709"/>
        <w:jc w:val="both"/>
        <w:rPr>
          <w:rFonts w:ascii="Times New Roman" w:hAnsi="Times New Roman" w:cs="Times New Roman"/>
          <w:sz w:val="24"/>
          <w:szCs w:val="24"/>
        </w:rPr>
      </w:pPr>
      <w:r w:rsidRPr="006121BD">
        <w:rPr>
          <w:rFonts w:ascii="Times New Roman" w:hAnsi="Times New Roman" w:cs="Times New Roman"/>
          <w:sz w:val="24"/>
          <w:szCs w:val="24"/>
        </w:rPr>
        <w:t xml:space="preserve">Костромской области                                                                       Н.С. Глушаков </w:t>
      </w:r>
    </w:p>
    <w:p w:rsidR="006121BD" w:rsidRPr="006121BD" w:rsidRDefault="006121BD" w:rsidP="006121BD">
      <w:pPr>
        <w:spacing w:after="0" w:line="240" w:lineRule="auto"/>
        <w:ind w:firstLine="709"/>
        <w:jc w:val="both"/>
        <w:rPr>
          <w:rFonts w:ascii="Times New Roman" w:hAnsi="Times New Roman" w:cs="Times New Roman"/>
          <w:sz w:val="24"/>
          <w:szCs w:val="24"/>
        </w:rPr>
      </w:pPr>
    </w:p>
    <w:p w:rsidR="006121BD" w:rsidRPr="006121BD" w:rsidRDefault="006121BD" w:rsidP="006121BD">
      <w:pPr>
        <w:spacing w:after="0" w:line="240" w:lineRule="auto"/>
        <w:ind w:firstLine="709"/>
        <w:jc w:val="right"/>
        <w:rPr>
          <w:rFonts w:ascii="Times New Roman" w:hAnsi="Times New Roman" w:cs="Times New Roman"/>
          <w:sz w:val="24"/>
          <w:szCs w:val="24"/>
        </w:rPr>
      </w:pPr>
      <w:r w:rsidRPr="006121BD">
        <w:rPr>
          <w:rFonts w:ascii="Times New Roman" w:hAnsi="Times New Roman" w:cs="Times New Roman"/>
          <w:sz w:val="24"/>
          <w:szCs w:val="24"/>
        </w:rPr>
        <w:t>УТВЕРЖДЕНО</w:t>
      </w:r>
    </w:p>
    <w:p w:rsidR="006121BD" w:rsidRPr="006121BD" w:rsidRDefault="006121BD" w:rsidP="006121BD">
      <w:pPr>
        <w:spacing w:after="0" w:line="240" w:lineRule="auto"/>
        <w:ind w:firstLine="709"/>
        <w:jc w:val="right"/>
        <w:rPr>
          <w:rFonts w:ascii="Times New Roman" w:hAnsi="Times New Roman" w:cs="Times New Roman"/>
          <w:sz w:val="24"/>
          <w:szCs w:val="24"/>
        </w:rPr>
      </w:pPr>
      <w:r w:rsidRPr="006121BD">
        <w:rPr>
          <w:rFonts w:ascii="Times New Roman" w:hAnsi="Times New Roman" w:cs="Times New Roman"/>
          <w:sz w:val="24"/>
          <w:szCs w:val="24"/>
        </w:rPr>
        <w:t>решением Думы</w:t>
      </w:r>
    </w:p>
    <w:p w:rsidR="006121BD" w:rsidRPr="006121BD" w:rsidRDefault="006121BD" w:rsidP="006121BD">
      <w:pPr>
        <w:spacing w:after="0" w:line="240" w:lineRule="auto"/>
        <w:ind w:firstLine="709"/>
        <w:jc w:val="right"/>
        <w:rPr>
          <w:rFonts w:ascii="Times New Roman" w:hAnsi="Times New Roman" w:cs="Times New Roman"/>
          <w:sz w:val="24"/>
          <w:szCs w:val="24"/>
        </w:rPr>
      </w:pPr>
      <w:r w:rsidRPr="006121BD">
        <w:rPr>
          <w:rFonts w:ascii="Times New Roman" w:hAnsi="Times New Roman" w:cs="Times New Roman"/>
          <w:sz w:val="24"/>
          <w:szCs w:val="24"/>
        </w:rPr>
        <w:t>Шарьинского муниципального округа</w:t>
      </w:r>
    </w:p>
    <w:p w:rsidR="006121BD" w:rsidRPr="006121BD" w:rsidRDefault="006121BD" w:rsidP="006121B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Костромской области</w:t>
      </w:r>
    </w:p>
    <w:p w:rsidR="006121BD" w:rsidRPr="006121BD" w:rsidRDefault="006121BD" w:rsidP="006121BD">
      <w:pPr>
        <w:spacing w:after="0" w:line="240" w:lineRule="auto"/>
        <w:ind w:firstLine="709"/>
        <w:jc w:val="right"/>
        <w:rPr>
          <w:rFonts w:ascii="Times New Roman" w:hAnsi="Times New Roman" w:cs="Times New Roman"/>
          <w:sz w:val="24"/>
          <w:szCs w:val="24"/>
        </w:rPr>
      </w:pPr>
      <w:r w:rsidRPr="006121BD">
        <w:rPr>
          <w:rFonts w:ascii="Times New Roman" w:hAnsi="Times New Roman" w:cs="Times New Roman"/>
          <w:sz w:val="24"/>
          <w:szCs w:val="24"/>
        </w:rPr>
        <w:t>от «12» декабря 2025 г. № 72</w:t>
      </w:r>
    </w:p>
    <w:p w:rsidR="006121BD" w:rsidRPr="006121BD" w:rsidRDefault="006121BD" w:rsidP="006121BD">
      <w:pPr>
        <w:spacing w:after="0" w:line="240" w:lineRule="auto"/>
        <w:ind w:firstLine="709"/>
        <w:contextualSpacing/>
        <w:jc w:val="right"/>
        <w:rPr>
          <w:rFonts w:ascii="Times New Roman" w:hAnsi="Times New Roman" w:cs="Times New Roman"/>
          <w:sz w:val="24"/>
          <w:szCs w:val="24"/>
        </w:rPr>
      </w:pP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p>
    <w:p w:rsidR="006121BD" w:rsidRPr="006121BD" w:rsidRDefault="006121BD" w:rsidP="006121BD">
      <w:pPr>
        <w:pStyle w:val="Heading10"/>
        <w:keepNext w:val="0"/>
        <w:widowControl w:val="0"/>
        <w:spacing w:line="240" w:lineRule="auto"/>
        <w:ind w:left="0" w:firstLine="709"/>
        <w:contextualSpacing/>
        <w:outlineLvl w:val="9"/>
        <w:rPr>
          <w:rFonts w:ascii="Times New Roman" w:hAnsi="Times New Roman" w:cs="Times New Roman"/>
          <w:b/>
          <w:caps/>
          <w:sz w:val="24"/>
          <w:szCs w:val="24"/>
        </w:rPr>
      </w:pPr>
      <w:r w:rsidRPr="006121BD">
        <w:rPr>
          <w:rFonts w:ascii="Times New Roman" w:hAnsi="Times New Roman" w:cs="Times New Roman"/>
          <w:b/>
          <w:caps/>
          <w:sz w:val="24"/>
          <w:szCs w:val="24"/>
        </w:rPr>
        <w:t>ПОЛОЖЕНИЕ о КОМИТЕТЕ ЖКХ администрации Шарьинского муниципального района</w:t>
      </w:r>
    </w:p>
    <w:p w:rsidR="006121BD" w:rsidRPr="006121BD" w:rsidRDefault="006121BD" w:rsidP="006121BD">
      <w:pPr>
        <w:widowControl w:val="0"/>
        <w:spacing w:after="0" w:line="240" w:lineRule="auto"/>
        <w:ind w:firstLine="709"/>
        <w:contextualSpacing/>
        <w:jc w:val="center"/>
        <w:rPr>
          <w:rFonts w:ascii="Times New Roman" w:hAnsi="Times New Roman" w:cs="Times New Roman"/>
          <w:b/>
          <w:sz w:val="24"/>
          <w:szCs w:val="24"/>
        </w:rPr>
      </w:pPr>
    </w:p>
    <w:p w:rsidR="006121BD" w:rsidRPr="006121BD" w:rsidRDefault="006121BD" w:rsidP="006121BD">
      <w:pPr>
        <w:widowControl w:val="0"/>
        <w:spacing w:after="0" w:line="240" w:lineRule="auto"/>
        <w:ind w:firstLine="709"/>
        <w:contextualSpacing/>
        <w:jc w:val="both"/>
        <w:rPr>
          <w:rFonts w:ascii="Times New Roman" w:hAnsi="Times New Roman" w:cs="Times New Roman"/>
          <w:b/>
          <w:sz w:val="24"/>
          <w:szCs w:val="24"/>
        </w:rPr>
      </w:pPr>
      <w:r w:rsidRPr="006121BD">
        <w:rPr>
          <w:rFonts w:ascii="Times New Roman" w:hAnsi="Times New Roman" w:cs="Times New Roman"/>
          <w:b/>
          <w:sz w:val="24"/>
          <w:szCs w:val="24"/>
          <w:lang w:val="en-US"/>
        </w:rPr>
        <w:t>I</w:t>
      </w:r>
      <w:r w:rsidRPr="006121BD">
        <w:rPr>
          <w:rFonts w:ascii="Times New Roman" w:hAnsi="Times New Roman" w:cs="Times New Roman"/>
          <w:b/>
          <w:sz w:val="24"/>
          <w:szCs w:val="24"/>
        </w:rPr>
        <w:t>. Общие положения</w:t>
      </w:r>
    </w:p>
    <w:p w:rsidR="006121BD" w:rsidRPr="006121BD" w:rsidRDefault="006121BD" w:rsidP="006121BD">
      <w:pPr>
        <w:widowControl w:val="0"/>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Настоящее Положение разработано в соответствии с Градостроительным кодексом Российской Федерации, с Жилищным кодексом Российской Федерации, федеральными законами «Об архитектурной деятельности в Российской Федерации», «Об общих принципах организации местного самоуправления в единой системе публичной власти».</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Комитет ЖКХ (далее – Комитет) организует свою работу в соответствии с Уставом муниципального образования Шарьинский муниципальный округ и Регламентом администрации, наделен полномочиями по решению вопросов местного значения в сфере ЖКХ,  строительства и архитектуры.</w:t>
      </w:r>
    </w:p>
    <w:p w:rsidR="006121BD" w:rsidRPr="006121BD" w:rsidRDefault="006121BD" w:rsidP="006121BD">
      <w:pPr>
        <w:pStyle w:val="afa"/>
        <w:tabs>
          <w:tab w:val="num" w:pos="0"/>
        </w:tabs>
        <w:spacing w:after="0" w:line="240" w:lineRule="auto"/>
        <w:ind w:left="0"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1.1. Комитет является муниципальным казённым учреждением. Комитет входит в структуру администрации Шарьинского муниципального округа. Комитет подотчетен в своей деятельности  первому заместителю главы Шарьинского муниципального округа.</w:t>
      </w:r>
    </w:p>
    <w:p w:rsidR="006121BD" w:rsidRPr="002D4E61" w:rsidRDefault="006121BD" w:rsidP="006121BD">
      <w:pPr>
        <w:pStyle w:val="a3"/>
        <w:ind w:firstLine="709"/>
        <w:contextualSpacing/>
        <w:jc w:val="both"/>
        <w:rPr>
          <w:b w:val="0"/>
          <w:sz w:val="24"/>
          <w:szCs w:val="24"/>
        </w:rPr>
      </w:pPr>
      <w:r w:rsidRPr="002D4E61">
        <w:rPr>
          <w:b w:val="0"/>
          <w:sz w:val="24"/>
          <w:szCs w:val="24"/>
        </w:rPr>
        <w:t>1.2. Комитет обладает правами юридического лица,</w:t>
      </w:r>
      <w:r w:rsidRPr="002D4E61">
        <w:rPr>
          <w:b w:val="0"/>
          <w:sz w:val="24"/>
          <w:szCs w:val="24"/>
          <w:shd w:val="clear" w:color="auto" w:fill="FFFFFF"/>
        </w:rPr>
        <w:t xml:space="preserve"> выполняет функции муниципального заказчика</w:t>
      </w:r>
      <w:r w:rsidRPr="002D4E61">
        <w:rPr>
          <w:rFonts w:eastAsia="Calibri"/>
          <w:b w:val="0"/>
          <w:sz w:val="24"/>
          <w:szCs w:val="24"/>
        </w:rPr>
        <w:t>,</w:t>
      </w:r>
      <w:r w:rsidRPr="002D4E61">
        <w:rPr>
          <w:b w:val="0"/>
          <w:sz w:val="24"/>
          <w:szCs w:val="24"/>
        </w:rPr>
        <w:t xml:space="preserve"> имеет самостоятельный баланс, бюджетные счета, предусмотренные законодательством, печати, штампы, бланки со своим наименованием» </w:t>
      </w:r>
    </w:p>
    <w:p w:rsidR="006121BD" w:rsidRPr="002D4E61" w:rsidRDefault="006121BD" w:rsidP="006121BD">
      <w:pPr>
        <w:pStyle w:val="a3"/>
        <w:ind w:firstLine="709"/>
        <w:contextualSpacing/>
        <w:jc w:val="both"/>
        <w:rPr>
          <w:b w:val="0"/>
          <w:sz w:val="24"/>
          <w:szCs w:val="24"/>
        </w:rPr>
      </w:pPr>
      <w:r w:rsidRPr="002D4E61">
        <w:rPr>
          <w:b w:val="0"/>
          <w:sz w:val="24"/>
          <w:szCs w:val="24"/>
        </w:rPr>
        <w:t xml:space="preserve">1.3. Комитет имеет право от своего имени приобретать, осуществлять имущественные и личные неимущественные права, </w:t>
      </w:r>
      <w:proofErr w:type="gramStart"/>
      <w:r w:rsidRPr="002D4E61">
        <w:rPr>
          <w:b w:val="0"/>
          <w:sz w:val="24"/>
          <w:szCs w:val="24"/>
        </w:rPr>
        <w:t>нести обязанности</w:t>
      </w:r>
      <w:proofErr w:type="gramEnd"/>
      <w:r w:rsidRPr="002D4E61">
        <w:rPr>
          <w:b w:val="0"/>
          <w:sz w:val="24"/>
          <w:szCs w:val="24"/>
        </w:rPr>
        <w:t>, быть истцом и ответчиком в суде в соответствии с законодательством Российской Федерации.</w:t>
      </w:r>
    </w:p>
    <w:p w:rsidR="006121BD" w:rsidRPr="006121BD" w:rsidRDefault="006121BD" w:rsidP="006121BD">
      <w:pPr>
        <w:pStyle w:val="ConsPlusNormal"/>
        <w:ind w:firstLine="709"/>
        <w:contextualSpacing/>
        <w:jc w:val="both"/>
        <w:rPr>
          <w:rFonts w:ascii="Times New Roman" w:hAnsi="Times New Roman"/>
          <w:sz w:val="24"/>
          <w:szCs w:val="24"/>
        </w:rPr>
      </w:pPr>
      <w:r w:rsidRPr="006121BD">
        <w:rPr>
          <w:rFonts w:ascii="Times New Roman" w:hAnsi="Times New Roman"/>
          <w:sz w:val="24"/>
          <w:szCs w:val="24"/>
        </w:rPr>
        <w:t xml:space="preserve">1.4. Учредителем и собственником имущества Комитета является Шарьинский </w:t>
      </w:r>
      <w:r w:rsidRPr="006121BD">
        <w:rPr>
          <w:rFonts w:ascii="Times New Roman" w:hAnsi="Times New Roman"/>
          <w:sz w:val="24"/>
          <w:szCs w:val="24"/>
        </w:rPr>
        <w:lastRenderedPageBreak/>
        <w:t>муниципальный округ Костромской области.</w:t>
      </w:r>
    </w:p>
    <w:p w:rsidR="006121BD" w:rsidRPr="006121BD" w:rsidRDefault="006121BD" w:rsidP="006121BD">
      <w:pPr>
        <w:pStyle w:val="ConsPlusNormal"/>
        <w:ind w:firstLine="709"/>
        <w:contextualSpacing/>
        <w:jc w:val="both"/>
        <w:rPr>
          <w:rFonts w:ascii="Times New Roman" w:hAnsi="Times New Roman"/>
          <w:sz w:val="24"/>
          <w:szCs w:val="24"/>
        </w:rPr>
      </w:pPr>
      <w:r w:rsidRPr="006121BD">
        <w:rPr>
          <w:rFonts w:ascii="Times New Roman" w:hAnsi="Times New Roman"/>
          <w:sz w:val="24"/>
          <w:szCs w:val="24"/>
        </w:rPr>
        <w:t xml:space="preserve">1.5. Функции и полномочия учредителя и собственника имущества Комитета осуществляет администрация Шарьинского муниципального округа. </w:t>
      </w:r>
      <w:r w:rsidRPr="006121BD">
        <w:rPr>
          <w:rStyle w:val="FontStyle11"/>
          <w:szCs w:val="24"/>
        </w:rPr>
        <w:t xml:space="preserve">Имущество, находящееся на балансе </w:t>
      </w:r>
      <w:r w:rsidRPr="006121BD">
        <w:rPr>
          <w:rFonts w:ascii="Times New Roman" w:hAnsi="Times New Roman"/>
          <w:sz w:val="24"/>
          <w:szCs w:val="24"/>
        </w:rPr>
        <w:t>Комитета</w:t>
      </w:r>
      <w:r w:rsidRPr="006121BD">
        <w:rPr>
          <w:rStyle w:val="FontStyle11"/>
          <w:szCs w:val="24"/>
        </w:rPr>
        <w:t xml:space="preserve">, </w:t>
      </w:r>
      <w:r w:rsidRPr="006121BD">
        <w:rPr>
          <w:rFonts w:ascii="Times New Roman" w:hAnsi="Times New Roman"/>
          <w:sz w:val="24"/>
          <w:szCs w:val="24"/>
        </w:rPr>
        <w:t>закрепляется за ним на праве оперативного управления в установленном законодательством порядке.</w:t>
      </w:r>
    </w:p>
    <w:p w:rsidR="006121BD" w:rsidRPr="002D4E61" w:rsidRDefault="006121BD" w:rsidP="006121BD">
      <w:pPr>
        <w:pStyle w:val="a3"/>
        <w:ind w:firstLine="709"/>
        <w:contextualSpacing/>
        <w:jc w:val="both"/>
        <w:rPr>
          <w:b w:val="0"/>
          <w:sz w:val="24"/>
          <w:szCs w:val="24"/>
        </w:rPr>
      </w:pPr>
      <w:r w:rsidRPr="002D4E61">
        <w:rPr>
          <w:b w:val="0"/>
          <w:sz w:val="24"/>
          <w:szCs w:val="24"/>
        </w:rPr>
        <w:t>1.6. Финансирование деятельности Комитета осуществляется за счет средств местного бюджета Шарьинского муниципального округа, предусмотренных на соответствующие цели.</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xml:space="preserve">1.7. </w:t>
      </w:r>
      <w:proofErr w:type="gramStart"/>
      <w:r w:rsidRPr="006121BD">
        <w:rPr>
          <w:rFonts w:ascii="Times New Roman" w:hAnsi="Times New Roman" w:cs="Times New Roman"/>
          <w:sz w:val="24"/>
          <w:szCs w:val="24"/>
        </w:rPr>
        <w:t>Комитет в своей деятельности руководствуется Конституцией Российской Федерации, федеральными законами, указами и распоряжениями Президента РФ, постановлениями и распоряжениями Правительства РФ, нормативными документами Государственного Комитета РФ по строительству и жилищно-коммунальному комплексу, нормативными актами других федеральных органов государственной власти Костромской области и нормативно-методическими документами органа архитектуры и градостроительства Костромской области, Уставом муниципального образования Шарьинский муниципальный округ и иными нормативными правовыми актами администрации</w:t>
      </w:r>
      <w:proofErr w:type="gramEnd"/>
      <w:r w:rsidRPr="006121BD">
        <w:rPr>
          <w:rFonts w:ascii="Times New Roman" w:hAnsi="Times New Roman" w:cs="Times New Roman"/>
          <w:sz w:val="24"/>
          <w:szCs w:val="24"/>
        </w:rPr>
        <w:t xml:space="preserve"> Шарьинского муниципального округа, а также настоящим Положением.</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xml:space="preserve">1.8. </w:t>
      </w:r>
      <w:proofErr w:type="gramStart"/>
      <w:r w:rsidRPr="006121BD">
        <w:rPr>
          <w:rFonts w:ascii="Times New Roman" w:hAnsi="Times New Roman" w:cs="Times New Roman"/>
          <w:sz w:val="24"/>
          <w:szCs w:val="24"/>
        </w:rPr>
        <w:t>Комитет в своей непосредственной деятельности взаимодействует с органами и должностными лицами органов местного самоуправления, администрацией Костромской области и подведомственными Департаментами, бюро технической инвентаризации, муниципальными службами и организациями, научными, учебными, проектными, общественными организациями, а также координирует свои действия по основным вопросам профессиональной деятельности с Департаментами Костромской области, территориальными органами контроля и надзора, органами лицензирования строительной деятельности, государственной ведомственной экспертизы.</w:t>
      </w:r>
      <w:proofErr w:type="gramEnd"/>
    </w:p>
    <w:p w:rsidR="006121BD" w:rsidRPr="006121BD" w:rsidRDefault="006121BD" w:rsidP="006121BD">
      <w:pPr>
        <w:pStyle w:val="Style3"/>
        <w:widowControl/>
        <w:tabs>
          <w:tab w:val="left" w:pos="0"/>
        </w:tabs>
        <w:spacing w:line="240" w:lineRule="auto"/>
        <w:ind w:firstLine="709"/>
        <w:contextualSpacing/>
        <w:jc w:val="both"/>
        <w:rPr>
          <w:rStyle w:val="FontStyle11"/>
        </w:rPr>
      </w:pPr>
      <w:r w:rsidRPr="006121BD">
        <w:t>1.9. Комитет</w:t>
      </w:r>
      <w:r w:rsidRPr="006121BD">
        <w:rPr>
          <w:rStyle w:val="FontStyle11"/>
        </w:rPr>
        <w:t xml:space="preserve"> осуществляет свою деятельность непосредственно, так и во взаимодействии с органами местного самоуправления округа, структурными подразделениями администрации округа, государственными, </w:t>
      </w:r>
      <w:r w:rsidRPr="006121BD">
        <w:t xml:space="preserve">муниципальными, общественными </w:t>
      </w:r>
      <w:r w:rsidRPr="006121BD">
        <w:rPr>
          <w:rStyle w:val="FontStyle11"/>
        </w:rPr>
        <w:t>организациями.</w:t>
      </w:r>
    </w:p>
    <w:p w:rsidR="006121BD" w:rsidRPr="006121BD" w:rsidRDefault="006121BD" w:rsidP="006121BD">
      <w:pPr>
        <w:pStyle w:val="ab"/>
        <w:ind w:firstLine="709"/>
        <w:contextualSpacing/>
        <w:jc w:val="both"/>
        <w:rPr>
          <w:rFonts w:ascii="Times New Roman" w:hAnsi="Times New Roman" w:cs="Times New Roman"/>
        </w:rPr>
      </w:pPr>
      <w:r w:rsidRPr="006121BD">
        <w:rPr>
          <w:rFonts w:ascii="Times New Roman" w:hAnsi="Times New Roman" w:cs="Times New Roman"/>
        </w:rPr>
        <w:t>1.10. Официальное наименование Комитета:</w:t>
      </w:r>
    </w:p>
    <w:p w:rsidR="006121BD" w:rsidRPr="006121BD" w:rsidRDefault="006121BD" w:rsidP="006121BD">
      <w:pPr>
        <w:pStyle w:val="ab"/>
        <w:ind w:firstLine="709"/>
        <w:contextualSpacing/>
        <w:jc w:val="both"/>
        <w:rPr>
          <w:rFonts w:ascii="Times New Roman" w:hAnsi="Times New Roman" w:cs="Times New Roman"/>
        </w:rPr>
      </w:pPr>
      <w:r w:rsidRPr="006121BD">
        <w:rPr>
          <w:rFonts w:ascii="Times New Roman" w:hAnsi="Times New Roman" w:cs="Times New Roman"/>
        </w:rPr>
        <w:t xml:space="preserve">- полное наименование – Комитет ЖКХ администрации  Шарьинского муниципального округа; </w:t>
      </w:r>
    </w:p>
    <w:p w:rsidR="006121BD" w:rsidRPr="006121BD" w:rsidRDefault="006121BD" w:rsidP="006121BD">
      <w:pPr>
        <w:pStyle w:val="ab"/>
        <w:ind w:firstLine="709"/>
        <w:contextualSpacing/>
        <w:jc w:val="both"/>
        <w:rPr>
          <w:rFonts w:ascii="Times New Roman" w:hAnsi="Times New Roman" w:cs="Times New Roman"/>
        </w:rPr>
      </w:pPr>
      <w:r w:rsidRPr="006121BD">
        <w:rPr>
          <w:rFonts w:ascii="Times New Roman" w:hAnsi="Times New Roman" w:cs="Times New Roman"/>
        </w:rPr>
        <w:t>- сокращенное наименование – Комитет ЖКХ.</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xml:space="preserve">1.11. Место нахождения и почтовый адрес Комитета: 157500, Костромская область, </w:t>
      </w:r>
      <w:proofErr w:type="gramStart"/>
      <w:r w:rsidRPr="006121BD">
        <w:rPr>
          <w:rFonts w:ascii="Times New Roman" w:hAnsi="Times New Roman" w:cs="Times New Roman"/>
          <w:sz w:val="24"/>
          <w:szCs w:val="24"/>
        </w:rPr>
        <w:t>г</w:t>
      </w:r>
      <w:proofErr w:type="gramEnd"/>
      <w:r w:rsidRPr="006121BD">
        <w:rPr>
          <w:rFonts w:ascii="Times New Roman" w:hAnsi="Times New Roman" w:cs="Times New Roman"/>
          <w:sz w:val="24"/>
          <w:szCs w:val="24"/>
        </w:rPr>
        <w:t>. Шарья, ул. П.Морозова, 20.</w:t>
      </w:r>
    </w:p>
    <w:p w:rsidR="006121BD" w:rsidRPr="006121BD" w:rsidRDefault="006121BD" w:rsidP="006121BD">
      <w:pPr>
        <w:spacing w:after="0" w:line="240" w:lineRule="auto"/>
        <w:ind w:firstLine="709"/>
        <w:contextualSpacing/>
        <w:jc w:val="both"/>
        <w:rPr>
          <w:rFonts w:ascii="Times New Roman" w:hAnsi="Times New Roman" w:cs="Times New Roman"/>
          <w:b/>
          <w:sz w:val="24"/>
          <w:szCs w:val="24"/>
        </w:rPr>
      </w:pPr>
      <w:r w:rsidRPr="006121BD">
        <w:rPr>
          <w:rFonts w:ascii="Times New Roman" w:hAnsi="Times New Roman" w:cs="Times New Roman"/>
          <w:b/>
          <w:sz w:val="24"/>
          <w:szCs w:val="24"/>
          <w:lang w:val="en-US"/>
        </w:rPr>
        <w:t>II</w:t>
      </w:r>
      <w:r w:rsidRPr="006121BD">
        <w:rPr>
          <w:rFonts w:ascii="Times New Roman" w:hAnsi="Times New Roman" w:cs="Times New Roman"/>
          <w:b/>
          <w:sz w:val="24"/>
          <w:szCs w:val="24"/>
        </w:rPr>
        <w:t>. Основные цели и задачи деятельности</w:t>
      </w:r>
    </w:p>
    <w:p w:rsidR="006121BD" w:rsidRPr="006121BD" w:rsidRDefault="006121BD" w:rsidP="006121BD">
      <w:pPr>
        <w:tabs>
          <w:tab w:val="left" w:pos="567"/>
        </w:tabs>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xml:space="preserve">2.1. Обеспечение эффективной работы органов местного самоуправления муниципального образования Шарьинский муниципальный округ в сфере жилищно-коммунального хозяйства, дорожной деятельности, строительства, благоустройства и озеленения. </w:t>
      </w:r>
    </w:p>
    <w:p w:rsidR="006121BD" w:rsidRPr="006121BD" w:rsidRDefault="006121BD" w:rsidP="006121BD">
      <w:pPr>
        <w:tabs>
          <w:tab w:val="left" w:pos="567"/>
        </w:tabs>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2.2. Создание необходимых условий для привлечения инвестиций в строительство объектов недвижимости на территории муниципального образования.</w:t>
      </w:r>
    </w:p>
    <w:p w:rsidR="006121BD" w:rsidRPr="006121BD" w:rsidRDefault="006121BD" w:rsidP="006121BD">
      <w:pPr>
        <w:tabs>
          <w:tab w:val="left" w:pos="567"/>
        </w:tabs>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2.3. Информационное обеспечение населения и иных участников градостроительной деятельности, создания условий для их участия в принятии решений по вопросам градостроительства.</w:t>
      </w:r>
    </w:p>
    <w:p w:rsidR="006121BD" w:rsidRPr="006121BD" w:rsidRDefault="006121BD" w:rsidP="006121BD">
      <w:pPr>
        <w:tabs>
          <w:tab w:val="left" w:pos="567"/>
        </w:tabs>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xml:space="preserve">2.4. Организация и </w:t>
      </w:r>
      <w:proofErr w:type="gramStart"/>
      <w:r w:rsidRPr="006121BD">
        <w:rPr>
          <w:rFonts w:ascii="Times New Roman" w:hAnsi="Times New Roman" w:cs="Times New Roman"/>
          <w:sz w:val="24"/>
          <w:szCs w:val="24"/>
        </w:rPr>
        <w:t>контроль за</w:t>
      </w:r>
      <w:proofErr w:type="gramEnd"/>
      <w:r w:rsidRPr="006121BD">
        <w:rPr>
          <w:rFonts w:ascii="Times New Roman" w:hAnsi="Times New Roman" w:cs="Times New Roman"/>
          <w:sz w:val="24"/>
          <w:szCs w:val="24"/>
        </w:rPr>
        <w:t xml:space="preserve"> строительством, улучшением эксплуатации и капитального ремонта социально значимых объектов в округе.</w:t>
      </w:r>
    </w:p>
    <w:p w:rsidR="006121BD" w:rsidRPr="006121BD" w:rsidRDefault="006121BD" w:rsidP="006121BD">
      <w:pPr>
        <w:tabs>
          <w:tab w:val="left" w:pos="567"/>
        </w:tabs>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2.5. Повышение уровня технической эксплуатации и капитального ремонта сооружений, сетей водопроводно-канализационного хозяйства, объектов теплоснабжения.</w:t>
      </w:r>
    </w:p>
    <w:p w:rsidR="006121BD" w:rsidRPr="006121BD" w:rsidRDefault="006121BD" w:rsidP="006121BD">
      <w:pPr>
        <w:tabs>
          <w:tab w:val="left" w:pos="567"/>
        </w:tabs>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2.6. Разработка и осуществление мероприятий по благоустройству, строительству и ремонту дорог.</w:t>
      </w:r>
    </w:p>
    <w:p w:rsidR="006121BD" w:rsidRPr="006121BD" w:rsidRDefault="006121BD" w:rsidP="006121BD">
      <w:pPr>
        <w:tabs>
          <w:tab w:val="left" w:pos="567"/>
        </w:tabs>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2.7. Координация и согласование организации в границах муниципального округа электро- и газоснабжения поселений в пределах полномочий, установленных законодательством Российской Федерации;</w:t>
      </w:r>
    </w:p>
    <w:p w:rsidR="006121BD" w:rsidRPr="006121BD" w:rsidRDefault="006121BD" w:rsidP="006121BD">
      <w:pPr>
        <w:tabs>
          <w:tab w:val="left" w:pos="567"/>
        </w:tabs>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lastRenderedPageBreak/>
        <w:t xml:space="preserve">2.8. </w:t>
      </w:r>
      <w:proofErr w:type="gramStart"/>
      <w:r w:rsidRPr="006121BD">
        <w:rPr>
          <w:rFonts w:ascii="Times New Roman" w:hAnsi="Times New Roman" w:cs="Times New Roman"/>
          <w:sz w:val="24"/>
          <w:szCs w:val="24"/>
        </w:rPr>
        <w:t>Осуществление организации дорожной деятельности в отношении автомобильных дорог местного значения вне границ населенных пунктов в границах муниципального округа,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округа,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w:t>
      </w:r>
      <w:proofErr w:type="gramEnd"/>
      <w:r w:rsidRPr="006121BD">
        <w:rPr>
          <w:rFonts w:ascii="Times New Roman" w:hAnsi="Times New Roman" w:cs="Times New Roman"/>
          <w:sz w:val="24"/>
          <w:szCs w:val="24"/>
        </w:rPr>
        <w:t xml:space="preserve"> Российской Федерации;</w:t>
      </w:r>
    </w:p>
    <w:p w:rsidR="006121BD" w:rsidRPr="006121BD" w:rsidRDefault="006121BD" w:rsidP="006121BD">
      <w:pPr>
        <w:tabs>
          <w:tab w:val="left" w:pos="567"/>
        </w:tabs>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2.9. Осуществление организации создания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округа;</w:t>
      </w:r>
    </w:p>
    <w:p w:rsidR="006121BD" w:rsidRPr="006121BD" w:rsidRDefault="006121BD" w:rsidP="006121BD">
      <w:pPr>
        <w:tabs>
          <w:tab w:val="left" w:pos="567"/>
        </w:tabs>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2.10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территориях муниципального округа;</w:t>
      </w:r>
    </w:p>
    <w:p w:rsidR="006121BD" w:rsidRPr="006121BD" w:rsidRDefault="006121BD" w:rsidP="006121BD">
      <w:pPr>
        <w:tabs>
          <w:tab w:val="left" w:pos="567"/>
        </w:tabs>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2.11. Ведение информационной системы обеспечения градостроительной деятельности, осуществляемой на территории муниципального округа;</w:t>
      </w:r>
    </w:p>
    <w:p w:rsidR="006121BD" w:rsidRPr="006121BD" w:rsidRDefault="006121BD" w:rsidP="006121BD">
      <w:pPr>
        <w:tabs>
          <w:tab w:val="left" w:pos="567"/>
        </w:tabs>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xml:space="preserve">2.12. </w:t>
      </w:r>
      <w:proofErr w:type="gramStart"/>
      <w:r w:rsidRPr="006121BD">
        <w:rPr>
          <w:rFonts w:ascii="Times New Roman" w:hAnsi="Times New Roman" w:cs="Times New Roman"/>
          <w:sz w:val="24"/>
          <w:szCs w:val="24"/>
        </w:rPr>
        <w:t>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от 13 марта 2006 года № 38-ФЗ "О рекламе" (далее - Федеральный закон "О рекламе");</w:t>
      </w:r>
      <w:proofErr w:type="gramEnd"/>
    </w:p>
    <w:p w:rsidR="006121BD" w:rsidRPr="006121BD" w:rsidRDefault="006121BD" w:rsidP="006121BD">
      <w:pPr>
        <w:tabs>
          <w:tab w:val="left" w:pos="567"/>
        </w:tabs>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2.13. Участие в предоставлении муниципальных услуг в сфере архитектурной  деятельности;</w:t>
      </w:r>
    </w:p>
    <w:p w:rsidR="006121BD" w:rsidRPr="006121BD" w:rsidRDefault="006121BD" w:rsidP="006121BD">
      <w:pPr>
        <w:tabs>
          <w:tab w:val="left" w:pos="567"/>
        </w:tabs>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2.14. Осуществление Комитетом координации работы в области электро-, тепл</w:t>
      </w:r>
      <w:proofErr w:type="gramStart"/>
      <w:r w:rsidRPr="006121BD">
        <w:rPr>
          <w:rFonts w:ascii="Times New Roman" w:hAnsi="Times New Roman" w:cs="Times New Roman"/>
          <w:sz w:val="24"/>
          <w:szCs w:val="24"/>
        </w:rPr>
        <w:t>о-</w:t>
      </w:r>
      <w:proofErr w:type="gramEnd"/>
      <w:r w:rsidRPr="006121BD">
        <w:rPr>
          <w:rFonts w:ascii="Times New Roman" w:hAnsi="Times New Roman" w:cs="Times New Roman"/>
          <w:sz w:val="24"/>
          <w:szCs w:val="24"/>
        </w:rPr>
        <w:t>, газо-, водоснабжения, водоотведения, снабжения населения Шарьинского муниципального округа.</w:t>
      </w:r>
    </w:p>
    <w:p w:rsidR="006121BD" w:rsidRPr="006121BD" w:rsidRDefault="006121BD" w:rsidP="006121BD">
      <w:pPr>
        <w:tabs>
          <w:tab w:val="left" w:pos="567"/>
        </w:tabs>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xml:space="preserve">2.15. Осуществление </w:t>
      </w:r>
      <w:proofErr w:type="gramStart"/>
      <w:r w:rsidRPr="006121BD">
        <w:rPr>
          <w:rFonts w:ascii="Times New Roman" w:hAnsi="Times New Roman" w:cs="Times New Roman"/>
          <w:sz w:val="24"/>
          <w:szCs w:val="24"/>
        </w:rPr>
        <w:t>контроля за</w:t>
      </w:r>
      <w:proofErr w:type="gramEnd"/>
      <w:r w:rsidRPr="006121BD">
        <w:rPr>
          <w:rFonts w:ascii="Times New Roman" w:hAnsi="Times New Roman" w:cs="Times New Roman"/>
          <w:sz w:val="24"/>
          <w:szCs w:val="24"/>
        </w:rPr>
        <w:t xml:space="preserve"> содержанием жилищного фонда и объектов коммунального хозяйства.</w:t>
      </w:r>
    </w:p>
    <w:p w:rsidR="006121BD" w:rsidRPr="006121BD" w:rsidRDefault="006121BD" w:rsidP="006121BD">
      <w:pPr>
        <w:tabs>
          <w:tab w:val="left" w:pos="567"/>
        </w:tabs>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2.16. Участие в формировании плана текущего ремонта жилищного фонда.</w:t>
      </w:r>
    </w:p>
    <w:p w:rsidR="006121BD" w:rsidRPr="006121BD" w:rsidRDefault="006121BD" w:rsidP="006121BD">
      <w:pPr>
        <w:tabs>
          <w:tab w:val="left" w:pos="567"/>
        </w:tabs>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2.17. Участие в формировании плана текущего ремонта объектов коммунального хозяйства.</w:t>
      </w:r>
    </w:p>
    <w:p w:rsidR="006121BD" w:rsidRPr="006121BD" w:rsidRDefault="006121BD" w:rsidP="006121BD">
      <w:pPr>
        <w:tabs>
          <w:tab w:val="left" w:pos="567"/>
        </w:tabs>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2.18. Реализация жилищных программ на территории округа.</w:t>
      </w:r>
    </w:p>
    <w:p w:rsidR="006121BD" w:rsidRPr="006121BD" w:rsidRDefault="006121BD" w:rsidP="006121BD">
      <w:pPr>
        <w:tabs>
          <w:tab w:val="left" w:pos="567"/>
        </w:tabs>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xml:space="preserve">2.19. </w:t>
      </w:r>
      <w:proofErr w:type="gramStart"/>
      <w:r w:rsidRPr="006121BD">
        <w:rPr>
          <w:rFonts w:ascii="Times New Roman" w:hAnsi="Times New Roman" w:cs="Times New Roman"/>
          <w:sz w:val="24"/>
          <w:szCs w:val="24"/>
        </w:rPr>
        <w:t>Контроль за</w:t>
      </w:r>
      <w:proofErr w:type="gramEnd"/>
      <w:r w:rsidRPr="006121BD">
        <w:rPr>
          <w:rFonts w:ascii="Times New Roman" w:hAnsi="Times New Roman" w:cs="Times New Roman"/>
          <w:sz w:val="24"/>
          <w:szCs w:val="24"/>
        </w:rPr>
        <w:t xml:space="preserve"> благоустройством территории в границах округа.</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xml:space="preserve">2.20. Осуществление контроля в области дорожной деятельности в отношении автомобильных дорог местного значения вне границ населенных пунктов в границах муниципального округа, </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xml:space="preserve">2.21. Осуществление муниципального </w:t>
      </w:r>
      <w:proofErr w:type="gramStart"/>
      <w:r w:rsidRPr="006121BD">
        <w:rPr>
          <w:rFonts w:ascii="Times New Roman" w:hAnsi="Times New Roman" w:cs="Times New Roman"/>
          <w:sz w:val="24"/>
          <w:szCs w:val="24"/>
        </w:rPr>
        <w:t>контроля за</w:t>
      </w:r>
      <w:proofErr w:type="gramEnd"/>
      <w:r w:rsidRPr="006121BD">
        <w:rPr>
          <w:rFonts w:ascii="Times New Roman" w:hAnsi="Times New Roman" w:cs="Times New Roman"/>
          <w:sz w:val="24"/>
          <w:szCs w:val="24"/>
        </w:rPr>
        <w:t xml:space="preserve"> сохранностью автомобильных дорог местного значения вне границ населенных пунктов в границах муниципального округа,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6121BD" w:rsidRPr="006121BD" w:rsidRDefault="006121BD" w:rsidP="006121BD">
      <w:pPr>
        <w:spacing w:after="0" w:line="240" w:lineRule="auto"/>
        <w:ind w:firstLine="709"/>
        <w:contextualSpacing/>
        <w:jc w:val="both"/>
        <w:rPr>
          <w:rFonts w:ascii="Times New Roman" w:eastAsia="Calibri" w:hAnsi="Times New Roman" w:cs="Times New Roman"/>
          <w:sz w:val="24"/>
          <w:szCs w:val="24"/>
        </w:rPr>
      </w:pPr>
      <w:r w:rsidRPr="006121BD">
        <w:rPr>
          <w:rFonts w:ascii="Times New Roman" w:eastAsia="Calibri" w:hAnsi="Times New Roman" w:cs="Times New Roman"/>
          <w:sz w:val="24"/>
          <w:szCs w:val="24"/>
        </w:rPr>
        <w:t xml:space="preserve">2.22. Принятие бюджетных обязательств, в области ЖКХ, строительства и архитектуры  </w:t>
      </w:r>
      <w:r w:rsidRPr="006121BD">
        <w:rPr>
          <w:rFonts w:ascii="Times New Roman" w:hAnsi="Times New Roman" w:cs="Times New Roman"/>
          <w:sz w:val="24"/>
          <w:szCs w:val="24"/>
        </w:rPr>
        <w:t>на территории муниципального образования</w:t>
      </w:r>
      <w:r w:rsidRPr="006121BD">
        <w:rPr>
          <w:rFonts w:ascii="Times New Roman" w:eastAsia="Calibri" w:hAnsi="Times New Roman" w:cs="Times New Roman"/>
          <w:sz w:val="24"/>
          <w:szCs w:val="24"/>
        </w:rPr>
        <w:t>, в соответствии с законодательством Российской Федерации от имени муниципального образования Шарьинский муниципальный округ, а также осуществление закупок.</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p>
    <w:p w:rsidR="006121BD" w:rsidRPr="006121BD" w:rsidRDefault="006121BD" w:rsidP="006121BD">
      <w:pPr>
        <w:spacing w:after="0" w:line="240" w:lineRule="auto"/>
        <w:ind w:firstLine="709"/>
        <w:contextualSpacing/>
        <w:jc w:val="both"/>
        <w:rPr>
          <w:rFonts w:ascii="Times New Roman" w:hAnsi="Times New Roman" w:cs="Times New Roman"/>
          <w:b/>
          <w:sz w:val="24"/>
          <w:szCs w:val="24"/>
        </w:rPr>
      </w:pPr>
      <w:r w:rsidRPr="006121BD">
        <w:rPr>
          <w:rFonts w:ascii="Times New Roman" w:hAnsi="Times New Roman" w:cs="Times New Roman"/>
          <w:b/>
          <w:sz w:val="24"/>
          <w:szCs w:val="24"/>
          <w:lang w:val="en-US"/>
        </w:rPr>
        <w:t>III</w:t>
      </w:r>
      <w:r w:rsidRPr="006121BD">
        <w:rPr>
          <w:rFonts w:ascii="Times New Roman" w:hAnsi="Times New Roman" w:cs="Times New Roman"/>
          <w:b/>
          <w:sz w:val="24"/>
          <w:szCs w:val="24"/>
        </w:rPr>
        <w:t>. Основные функции</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3.1. Комитет:</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xml:space="preserve">3.1.1. </w:t>
      </w:r>
      <w:proofErr w:type="gramStart"/>
      <w:r w:rsidRPr="006121BD">
        <w:rPr>
          <w:rFonts w:ascii="Times New Roman" w:hAnsi="Times New Roman" w:cs="Times New Roman"/>
          <w:sz w:val="24"/>
          <w:szCs w:val="24"/>
        </w:rPr>
        <w:t xml:space="preserve">Вносит в органы местного самоуправления проекты нормативных правовых актов по вопросам архитектуры и градостроительства, разработанные в соответствии с законодательством РФ и Костромской области, а также участвует в пределах своей компетенции в рассмотрении и подготовке заключений по проектам нормативных правовых документов других подразделений органа местного самоуправления, участвует в пределах своей </w:t>
      </w:r>
      <w:r w:rsidRPr="006121BD">
        <w:rPr>
          <w:rFonts w:ascii="Times New Roman" w:hAnsi="Times New Roman" w:cs="Times New Roman"/>
          <w:sz w:val="24"/>
          <w:szCs w:val="24"/>
        </w:rPr>
        <w:lastRenderedPageBreak/>
        <w:t>компетенции в рассмотрении и подготовке заключений по проектам законов и иных</w:t>
      </w:r>
      <w:proofErr w:type="gramEnd"/>
      <w:r w:rsidRPr="006121BD">
        <w:rPr>
          <w:rFonts w:ascii="Times New Roman" w:hAnsi="Times New Roman" w:cs="Times New Roman"/>
          <w:sz w:val="24"/>
          <w:szCs w:val="24"/>
        </w:rPr>
        <w:t xml:space="preserve"> нормативных правовых актов в Костромской области;</w:t>
      </w:r>
    </w:p>
    <w:p w:rsidR="006121BD" w:rsidRPr="006121BD" w:rsidRDefault="006121BD" w:rsidP="006121BD">
      <w:pPr>
        <w:spacing w:after="0" w:line="240" w:lineRule="auto"/>
        <w:ind w:firstLine="709"/>
        <w:jc w:val="both"/>
        <w:rPr>
          <w:rFonts w:ascii="Times New Roman" w:hAnsi="Times New Roman" w:cs="Times New Roman"/>
          <w:color w:val="000000"/>
          <w:sz w:val="24"/>
          <w:szCs w:val="24"/>
          <w:shd w:val="clear" w:color="auto" w:fill="FFFFFF"/>
        </w:rPr>
      </w:pPr>
      <w:r w:rsidRPr="006121BD">
        <w:rPr>
          <w:rFonts w:ascii="Times New Roman" w:hAnsi="Times New Roman" w:cs="Times New Roman"/>
          <w:color w:val="000000"/>
          <w:sz w:val="24"/>
          <w:szCs w:val="24"/>
          <w:shd w:val="clear" w:color="auto" w:fill="FFFFFF"/>
        </w:rPr>
        <w:t>Организует разработку и реализацию муниципальных целевых программ по вопросам жилищно-коммунального хозяйства, строительства объектов жилищного фонда, инфраструктуры, социально-культурной сферы, улично-дорожной сети.</w:t>
      </w:r>
    </w:p>
    <w:p w:rsidR="006121BD" w:rsidRPr="006121BD" w:rsidRDefault="006121BD" w:rsidP="006121BD">
      <w:pPr>
        <w:spacing w:after="0" w:line="240" w:lineRule="auto"/>
        <w:ind w:firstLine="709"/>
        <w:jc w:val="both"/>
        <w:rPr>
          <w:rFonts w:ascii="Times New Roman" w:hAnsi="Times New Roman" w:cs="Times New Roman"/>
          <w:color w:val="000000"/>
          <w:sz w:val="24"/>
          <w:szCs w:val="24"/>
          <w:shd w:val="clear" w:color="auto" w:fill="FFFFFF"/>
        </w:rPr>
      </w:pPr>
      <w:r w:rsidRPr="006121BD">
        <w:rPr>
          <w:rFonts w:ascii="Times New Roman" w:hAnsi="Times New Roman" w:cs="Times New Roman"/>
          <w:color w:val="000000"/>
          <w:sz w:val="24"/>
          <w:szCs w:val="24"/>
          <w:shd w:val="clear" w:color="auto" w:fill="FFFFFF"/>
        </w:rPr>
        <w:t>Обеспечивает координацию деятельности застройщиков, заказчиков, подрядчиков, разработчиков проектной документации, поставщиков строительной продукции и оборудования, участвующих в реализации инвестиционных программ на территории Шарьинского муниципального округа;</w:t>
      </w:r>
    </w:p>
    <w:p w:rsidR="006121BD" w:rsidRPr="002D4E61" w:rsidRDefault="006121BD" w:rsidP="006121BD">
      <w:pPr>
        <w:pStyle w:val="a3"/>
        <w:ind w:firstLine="709"/>
        <w:contextualSpacing/>
        <w:jc w:val="both"/>
        <w:rPr>
          <w:b w:val="0"/>
          <w:sz w:val="24"/>
          <w:szCs w:val="24"/>
        </w:rPr>
      </w:pPr>
      <w:r w:rsidRPr="002D4E61">
        <w:rPr>
          <w:b w:val="0"/>
          <w:sz w:val="24"/>
          <w:szCs w:val="24"/>
          <w:shd w:val="clear" w:color="auto" w:fill="FFFFFF"/>
        </w:rPr>
        <w:t>Формирует перечень строительных объектов, финансируемых из федерального, областного бюджетов, бюджета муниципального округа на очередной финансовый год и содействует привлечению внебюджетных инвестиций.</w:t>
      </w:r>
    </w:p>
    <w:p w:rsidR="006121BD" w:rsidRPr="002D4E61" w:rsidRDefault="006121BD" w:rsidP="006121BD">
      <w:pPr>
        <w:pStyle w:val="a3"/>
        <w:ind w:firstLine="709"/>
        <w:contextualSpacing/>
        <w:jc w:val="both"/>
        <w:rPr>
          <w:b w:val="0"/>
          <w:sz w:val="24"/>
          <w:szCs w:val="24"/>
        </w:rPr>
      </w:pPr>
      <w:r w:rsidRPr="002D4E61">
        <w:rPr>
          <w:b w:val="0"/>
          <w:sz w:val="24"/>
          <w:szCs w:val="24"/>
        </w:rPr>
        <w:t xml:space="preserve">Осуществляет подготовку и </w:t>
      </w:r>
      <w:r w:rsidRPr="002D4E61">
        <w:rPr>
          <w:rFonts w:eastAsia="Calibri"/>
          <w:b w:val="0"/>
          <w:sz w:val="24"/>
          <w:szCs w:val="24"/>
        </w:rPr>
        <w:t>внесение изменений в</w:t>
      </w:r>
      <w:r w:rsidRPr="002D4E61">
        <w:rPr>
          <w:b w:val="0"/>
          <w:sz w:val="24"/>
          <w:szCs w:val="24"/>
        </w:rPr>
        <w:t xml:space="preserve"> генеральный план Шарьинского муниципального округа Костромской области.</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3.1.2. Участвует:</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xml:space="preserve">- в рассмотрении и согласовании территориальной комплексной схемы градостроительного планирования развития территории Костромской области, территориальных целевых программ по вопросам жилищного строительства, развития инженерной и транспортной инфраструктур, расселения и размещения производительных сил и иным вопросам территориального развития, затрагивающим интересы муниципального образования; </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xml:space="preserve">- в разработке нормативных правовых актов муниципального уровня и осуществляет </w:t>
      </w:r>
      <w:proofErr w:type="gramStart"/>
      <w:r w:rsidRPr="006121BD">
        <w:rPr>
          <w:rFonts w:ascii="Times New Roman" w:hAnsi="Times New Roman" w:cs="Times New Roman"/>
          <w:sz w:val="24"/>
          <w:szCs w:val="24"/>
        </w:rPr>
        <w:t>контроль за</w:t>
      </w:r>
      <w:proofErr w:type="gramEnd"/>
      <w:r w:rsidRPr="006121BD">
        <w:rPr>
          <w:rFonts w:ascii="Times New Roman" w:hAnsi="Times New Roman" w:cs="Times New Roman"/>
          <w:sz w:val="24"/>
          <w:szCs w:val="24"/>
        </w:rPr>
        <w:t xml:space="preserve"> их соблюдением;</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в разработке и реализации градостроительных разделов целевых программ и программ социально-экономического развития муниципального образования, содержащих вопросы архитектуры, градостроительства, строительства, реконструкции, модернизации жилого фонда и жилищно-коммунального хозяйства, а также в работе межведомственной комиссии администрации муниципального образования;</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в подготовке для проведения конкурсов и аукционов на право аренды или продажи земельных участков и других объектов недвижимости;</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в создании информационной системы и банка данных и организует информационное обеспечение органов местного самоуправления и иных участников градостроительной деятельности по вопросам архитектурной и градостроительной деятельности на подведомственной территории;</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совместно с Комитетом по управлению муниципальным имуществом и земельными ресурсами в подготовке материалов по инвентаризации земель, находящихся в государственной собственности, передаче земельных участков в муниципальную, частную собственность, в пользование и аренду;</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в разработке заказов на капитальный и текущий ремонт объектов администрации Шарьинского муниципального округа;</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в осенне-весеннем осмотре зданий и сооружений и составлении актов;</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в конкурсном отборе подрядчиков на капитальный ремонт жилищного фонда, содержание дорожно-мостового хозяйства, подготовке конкурсных материалов и документации;</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в конкурсном отборе поставщиков для обеспечения бюджетных учреждений топливом, подготовке конкурсных материалов и документации;</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в заседаниях административной комиссии в Шарьинском муниципальном округе;</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в заседаниях комиссии по безопасности дорожного движения;</w:t>
      </w:r>
    </w:p>
    <w:p w:rsidR="006121BD" w:rsidRPr="006121BD" w:rsidRDefault="006121BD" w:rsidP="006121BD">
      <w:pPr>
        <w:spacing w:after="0" w:line="240" w:lineRule="auto"/>
        <w:ind w:firstLine="709"/>
        <w:contextualSpacing/>
        <w:jc w:val="both"/>
        <w:rPr>
          <w:rFonts w:ascii="Times New Roman" w:hAnsi="Times New Roman" w:cs="Times New Roman"/>
          <w:color w:val="000000"/>
          <w:sz w:val="24"/>
          <w:szCs w:val="24"/>
          <w:shd w:val="clear" w:color="auto" w:fill="FFFFFF"/>
        </w:rPr>
      </w:pPr>
      <w:r w:rsidRPr="006121BD">
        <w:rPr>
          <w:rFonts w:ascii="Times New Roman" w:hAnsi="Times New Roman" w:cs="Times New Roman"/>
          <w:color w:val="000000"/>
          <w:sz w:val="24"/>
          <w:szCs w:val="24"/>
          <w:shd w:val="clear" w:color="auto" w:fill="FFFFFF"/>
        </w:rPr>
        <w:t>- в решении вопросов, касающихся недвижимости округа (земля, строения, объекты инженерной, транспортной инфраструктуры и благоустройства);</w:t>
      </w:r>
    </w:p>
    <w:p w:rsidR="006121BD" w:rsidRPr="006121BD" w:rsidRDefault="006121BD" w:rsidP="006121BD">
      <w:pPr>
        <w:spacing w:after="0" w:line="240" w:lineRule="auto"/>
        <w:ind w:firstLine="709"/>
        <w:jc w:val="both"/>
        <w:rPr>
          <w:rFonts w:ascii="Times New Roman" w:hAnsi="Times New Roman" w:cs="Times New Roman"/>
          <w:color w:val="000000"/>
          <w:sz w:val="24"/>
          <w:szCs w:val="24"/>
          <w:shd w:val="clear" w:color="auto" w:fill="FFFFFF"/>
        </w:rPr>
      </w:pPr>
      <w:r w:rsidRPr="006121BD">
        <w:rPr>
          <w:rFonts w:ascii="Times New Roman" w:hAnsi="Times New Roman" w:cs="Times New Roman"/>
          <w:color w:val="000000"/>
          <w:sz w:val="24"/>
          <w:szCs w:val="24"/>
          <w:shd w:val="clear" w:color="auto" w:fill="FFFFFF"/>
        </w:rPr>
        <w:t>3.1.3. Организует:</w:t>
      </w:r>
    </w:p>
    <w:p w:rsidR="006121BD" w:rsidRPr="006121BD" w:rsidRDefault="006121BD" w:rsidP="006121BD">
      <w:pPr>
        <w:spacing w:after="0" w:line="240" w:lineRule="auto"/>
        <w:ind w:firstLine="709"/>
        <w:jc w:val="both"/>
        <w:rPr>
          <w:rFonts w:ascii="Times New Roman" w:hAnsi="Times New Roman" w:cs="Times New Roman"/>
          <w:color w:val="000000"/>
          <w:sz w:val="24"/>
          <w:szCs w:val="24"/>
          <w:shd w:val="clear" w:color="auto" w:fill="FFFFFF"/>
        </w:rPr>
      </w:pPr>
      <w:r w:rsidRPr="006121BD">
        <w:rPr>
          <w:rFonts w:ascii="Times New Roman" w:hAnsi="Times New Roman" w:cs="Times New Roman"/>
          <w:color w:val="000000"/>
          <w:sz w:val="24"/>
          <w:szCs w:val="24"/>
          <w:shd w:val="clear" w:color="auto" w:fill="FFFFFF"/>
        </w:rPr>
        <w:t>- разработку и утверждение в установленном порядке градостроительного плана для объектов капитального строительства;</w:t>
      </w:r>
    </w:p>
    <w:p w:rsidR="006121BD" w:rsidRPr="006121BD" w:rsidRDefault="006121BD" w:rsidP="006121BD">
      <w:pPr>
        <w:spacing w:after="0" w:line="240" w:lineRule="auto"/>
        <w:ind w:firstLine="709"/>
        <w:jc w:val="both"/>
        <w:rPr>
          <w:rFonts w:ascii="Times New Roman" w:hAnsi="Times New Roman" w:cs="Times New Roman"/>
          <w:color w:val="000000"/>
          <w:sz w:val="24"/>
          <w:szCs w:val="24"/>
          <w:shd w:val="clear" w:color="auto" w:fill="FFFFFF"/>
        </w:rPr>
      </w:pPr>
      <w:r w:rsidRPr="006121BD">
        <w:rPr>
          <w:rFonts w:ascii="Times New Roman" w:hAnsi="Times New Roman" w:cs="Times New Roman"/>
          <w:color w:val="000000"/>
          <w:sz w:val="24"/>
          <w:szCs w:val="24"/>
          <w:shd w:val="clear" w:color="auto" w:fill="FFFFFF"/>
        </w:rPr>
        <w:lastRenderedPageBreak/>
        <w:t>- расходование и контроль за использованием бюджетных сре</w:t>
      </w:r>
      <w:proofErr w:type="gramStart"/>
      <w:r w:rsidRPr="006121BD">
        <w:rPr>
          <w:rFonts w:ascii="Times New Roman" w:hAnsi="Times New Roman" w:cs="Times New Roman"/>
          <w:color w:val="000000"/>
          <w:sz w:val="24"/>
          <w:szCs w:val="24"/>
          <w:shd w:val="clear" w:color="auto" w:fill="FFFFFF"/>
        </w:rPr>
        <w:t>дств в сф</w:t>
      </w:r>
      <w:proofErr w:type="gramEnd"/>
      <w:r w:rsidRPr="006121BD">
        <w:rPr>
          <w:rFonts w:ascii="Times New Roman" w:hAnsi="Times New Roman" w:cs="Times New Roman"/>
          <w:color w:val="000000"/>
          <w:sz w:val="24"/>
          <w:szCs w:val="24"/>
          <w:shd w:val="clear" w:color="auto" w:fill="FFFFFF"/>
        </w:rPr>
        <w:t>ере строительства и жилищно-коммунального хозяйства;</w:t>
      </w:r>
    </w:p>
    <w:p w:rsidR="006121BD" w:rsidRPr="006121BD" w:rsidRDefault="006121BD" w:rsidP="006121BD">
      <w:pPr>
        <w:spacing w:after="0" w:line="240" w:lineRule="auto"/>
        <w:ind w:firstLine="709"/>
        <w:contextualSpacing/>
        <w:jc w:val="both"/>
        <w:rPr>
          <w:rFonts w:ascii="Times New Roman" w:hAnsi="Times New Roman" w:cs="Times New Roman"/>
          <w:color w:val="000000"/>
          <w:sz w:val="24"/>
          <w:szCs w:val="24"/>
          <w:shd w:val="clear" w:color="auto" w:fill="FFFFFF"/>
        </w:rPr>
      </w:pPr>
      <w:r w:rsidRPr="006121BD">
        <w:rPr>
          <w:rFonts w:ascii="Times New Roman" w:hAnsi="Times New Roman" w:cs="Times New Roman"/>
          <w:color w:val="000000"/>
          <w:sz w:val="24"/>
          <w:szCs w:val="24"/>
          <w:shd w:val="clear" w:color="auto" w:fill="FFFFFF"/>
        </w:rPr>
        <w:t>- дорожную деятельность в отношении автомобильных дорог местного значения в границах муниципального округа, а также, осуществляет иные полномочия в области использования автомобильных дорого и дорожной деятельности.</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3.1.4. Готовит:</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xml:space="preserve">- предложения по социальным нормативам и нормам; </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предложения об установлении и изменении границ муниципального образования, участвует в подготовке предложений по установлению и изменению границ объектов градостроительной деятельности;</w:t>
      </w:r>
    </w:p>
    <w:p w:rsidR="006121BD" w:rsidRPr="006121BD" w:rsidRDefault="006121BD" w:rsidP="006121BD">
      <w:pPr>
        <w:spacing w:after="0" w:line="240" w:lineRule="auto"/>
        <w:ind w:firstLine="709"/>
        <w:contextualSpacing/>
        <w:jc w:val="both"/>
        <w:rPr>
          <w:rFonts w:ascii="Times New Roman" w:hAnsi="Times New Roman" w:cs="Times New Roman"/>
          <w:color w:val="000000"/>
          <w:sz w:val="24"/>
          <w:szCs w:val="24"/>
          <w:shd w:val="clear" w:color="auto" w:fill="FFFFFF"/>
        </w:rPr>
      </w:pPr>
      <w:r w:rsidRPr="006121BD">
        <w:rPr>
          <w:rFonts w:ascii="Times New Roman" w:hAnsi="Times New Roman" w:cs="Times New Roman"/>
          <w:color w:val="000000"/>
          <w:sz w:val="24"/>
          <w:szCs w:val="24"/>
          <w:shd w:val="clear" w:color="auto" w:fill="FFFFFF"/>
        </w:rPr>
        <w:t>-технические задания на разработку инвестиционных программ организаций коммунального комплекса.</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3.1.5. Осуществляет:</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ведение градостроительного кадастра и мониторинга объектов градостроительной деятельности на территории муниципального образования (а при наделении соответствующими полномочиями государственного градостроительного кадастра муниципального образования), является распорядителем информационных фондов градостроительного кадастра;</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proofErr w:type="gramStart"/>
      <w:r w:rsidRPr="006121BD">
        <w:rPr>
          <w:rFonts w:ascii="Times New Roman" w:hAnsi="Times New Roman" w:cs="Times New Roman"/>
          <w:sz w:val="24"/>
          <w:szCs w:val="24"/>
        </w:rPr>
        <w:t>- разработку, согласование и представление на утверждение в установленном в области порядке градостроительную и проектную документацию на архитектурные объекты и научно-исследовательские работы, финансируемые за счет средств бюджета муниципального образования и внебюджетных фондов, а также рассматривает и согласовывает градостроительную и проектную документацию, разрабатываемую за счет иных источников финансирования, в порядке, установленном нормативными правовыми актами Костромской области, правилами землепользования и застройки муниципального образования;</w:t>
      </w:r>
      <w:proofErr w:type="gramEnd"/>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рассмотрение и согласование проектов охранных зон памятников природы, истории, культуры, имеющих региональное и местное значение, и контролирует их реализацию;</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взаимодействие с соответствующими органами местного самоуправления и заинтересованными организациями, направленное на развитие архитектурного искусства, охрану произведений архитектуры, памятников истории и культуры, природных ландшафтов, а также на обеспечение реконструкции округов исторической застройки;</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разработку административных регламентов предоставления муниципальных услуг;</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организацию в установленном порядке конкурсов на разработку градостроительной и проектной документации, архитектурно-художественной оформление и благоустройство территории, а также организует проведение этих конкурсов по объектам, финансируемым за счет бюджета муниципального образования и внебюджетных фондов;</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xml:space="preserve">- поэтапный </w:t>
      </w:r>
      <w:proofErr w:type="gramStart"/>
      <w:r w:rsidRPr="006121BD">
        <w:rPr>
          <w:rFonts w:ascii="Times New Roman" w:hAnsi="Times New Roman" w:cs="Times New Roman"/>
          <w:sz w:val="24"/>
          <w:szCs w:val="24"/>
        </w:rPr>
        <w:t>контроль за</w:t>
      </w:r>
      <w:proofErr w:type="gramEnd"/>
      <w:r w:rsidRPr="006121BD">
        <w:rPr>
          <w:rFonts w:ascii="Times New Roman" w:hAnsi="Times New Roman" w:cs="Times New Roman"/>
          <w:sz w:val="24"/>
          <w:szCs w:val="24"/>
        </w:rPr>
        <w:t xml:space="preserve"> строительством объектов, ведет реестр строящихся зданий, участвует в формировании системы учета и технической инвентаризации объектов недвижимости всех форм собственности;</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proofErr w:type="gramStart"/>
      <w:r w:rsidRPr="006121BD">
        <w:rPr>
          <w:rFonts w:ascii="Times New Roman" w:hAnsi="Times New Roman" w:cs="Times New Roman"/>
          <w:sz w:val="24"/>
          <w:szCs w:val="24"/>
        </w:rPr>
        <w:t>- обеспечение в установленном порядке проведения государственной экспертизы и утверждение градостроительной документации, градостроительных разделов целевых программ, схем и планов развития инженерной, транспортной и социальной инфраструктур, финансируемых за счет средств бюджета муниципального образования и внебюджетных фондов, а также градостроительной и проектной документации объектов, финансируемых из других источников, по вопросам безопасности, энергосбережения, соблюдения нормативных требований и требований архитектурно-планировочного задания;</w:t>
      </w:r>
      <w:proofErr w:type="gramEnd"/>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xml:space="preserve">- согласование землеустроительной документации в отношении земель, используемых для нужд сельского хозяйства на территории муниципального образования и природной зоны, а также в пределах своей компетенции осуществляет </w:t>
      </w:r>
      <w:proofErr w:type="gramStart"/>
      <w:r w:rsidRPr="006121BD">
        <w:rPr>
          <w:rFonts w:ascii="Times New Roman" w:hAnsi="Times New Roman" w:cs="Times New Roman"/>
          <w:sz w:val="24"/>
          <w:szCs w:val="24"/>
        </w:rPr>
        <w:t>контроль за</w:t>
      </w:r>
      <w:proofErr w:type="gramEnd"/>
      <w:r w:rsidRPr="006121BD">
        <w:rPr>
          <w:rFonts w:ascii="Times New Roman" w:hAnsi="Times New Roman" w:cs="Times New Roman"/>
          <w:sz w:val="24"/>
          <w:szCs w:val="24"/>
        </w:rPr>
        <w:t xml:space="preserve"> использованием и охраной земель;</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xml:space="preserve">- </w:t>
      </w:r>
      <w:proofErr w:type="gramStart"/>
      <w:r w:rsidRPr="006121BD">
        <w:rPr>
          <w:rFonts w:ascii="Times New Roman" w:hAnsi="Times New Roman" w:cs="Times New Roman"/>
          <w:sz w:val="24"/>
          <w:szCs w:val="24"/>
        </w:rPr>
        <w:t>контроль за</w:t>
      </w:r>
      <w:proofErr w:type="gramEnd"/>
      <w:r w:rsidRPr="006121BD">
        <w:rPr>
          <w:rFonts w:ascii="Times New Roman" w:hAnsi="Times New Roman" w:cs="Times New Roman"/>
          <w:sz w:val="24"/>
          <w:szCs w:val="24"/>
        </w:rPr>
        <w:t xml:space="preserve"> использованием законодательства РФ об архитектуре и градостроительстве, за наличием соответствующих документов у субъектов градостроительной деятельности на территории муниципального образования;</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lastRenderedPageBreak/>
        <w:t>- координацию работы подведомственных учреждений и организаций в области архитектуры и градостроительства;</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меры по урегулированию спорных вопросов в области архитектуры и градостроительства, возникающих между субъектами градостроительной деятельности, в соответствии с действующим законодательством;</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в пределах своей компетенции международное сотрудничество в области архитектуры и градостроительства;</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взаимодействие администрации округа с предприятиями жилищно-коммунального и ремонтно-строительного комплекса;</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определение потребности в капиталовложениях, выделяемых из бюджета на строительство, капитальный и текущий ремонт объектов, благоустройство;</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технический надзор за соответствием объемов, качества и стоимости выполненных работ;</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создание необходимых условий для привлечения инвестиций в строительство объектов недвижимости на территории муниципального образования;</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принятие решений общих собраний собственников помещений в многоквартирных домах;</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взаимодействие с ЕДДС округа по аварийным ситуациям, сложившимся на территории округа;</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проведение проверок несанкционированных свалок в округе, выявляет факты загрязнения окружающей среды.</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согласование проектов муниципальных контрактов с подрядчиками и поставщиками;</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калькуляцию на капитальный ремонт жилищного фонда, объектов коммунального назначения.</w:t>
      </w:r>
    </w:p>
    <w:p w:rsidR="006121BD" w:rsidRPr="006121BD" w:rsidRDefault="006121BD" w:rsidP="006121BD">
      <w:pPr>
        <w:spacing w:after="0" w:line="240" w:lineRule="auto"/>
        <w:ind w:firstLine="709"/>
        <w:jc w:val="both"/>
        <w:rPr>
          <w:rFonts w:ascii="Times New Roman" w:hAnsi="Times New Roman" w:cs="Times New Roman"/>
          <w:color w:val="000000"/>
          <w:sz w:val="24"/>
          <w:szCs w:val="24"/>
          <w:shd w:val="clear" w:color="auto" w:fill="FFFFFF"/>
        </w:rPr>
      </w:pPr>
      <w:r w:rsidRPr="006121BD">
        <w:rPr>
          <w:rFonts w:ascii="Times New Roman" w:hAnsi="Times New Roman" w:cs="Times New Roman"/>
          <w:color w:val="000000"/>
          <w:sz w:val="24"/>
          <w:szCs w:val="24"/>
          <w:shd w:val="clear" w:color="auto" w:fill="FFFFFF"/>
        </w:rPr>
        <w:t>- функции заказчика-застройщика по объектам, финансируемым из бюджета округа;</w:t>
      </w:r>
    </w:p>
    <w:p w:rsidR="006121BD" w:rsidRPr="006121BD" w:rsidRDefault="006121BD" w:rsidP="006121BD">
      <w:pPr>
        <w:spacing w:after="0" w:line="240" w:lineRule="auto"/>
        <w:ind w:firstLine="709"/>
        <w:jc w:val="both"/>
        <w:rPr>
          <w:rFonts w:ascii="Times New Roman" w:hAnsi="Times New Roman" w:cs="Times New Roman"/>
          <w:color w:val="000000"/>
          <w:sz w:val="24"/>
          <w:szCs w:val="24"/>
          <w:shd w:val="clear" w:color="auto" w:fill="FFFFFF"/>
        </w:rPr>
      </w:pPr>
      <w:r w:rsidRPr="006121BD">
        <w:rPr>
          <w:rFonts w:ascii="Times New Roman" w:hAnsi="Times New Roman" w:cs="Times New Roman"/>
          <w:color w:val="000000"/>
          <w:sz w:val="24"/>
          <w:szCs w:val="24"/>
          <w:shd w:val="clear" w:color="auto" w:fill="FFFFFF"/>
        </w:rPr>
        <w:t xml:space="preserve">- разработку конкурсной (аукционной) документации по объектам строительства, благоустройства, капитального ремонта жилого фонда, содержания и </w:t>
      </w:r>
      <w:proofErr w:type="gramStart"/>
      <w:r w:rsidRPr="006121BD">
        <w:rPr>
          <w:rFonts w:ascii="Times New Roman" w:hAnsi="Times New Roman" w:cs="Times New Roman"/>
          <w:color w:val="000000"/>
          <w:sz w:val="24"/>
          <w:szCs w:val="24"/>
          <w:shd w:val="clear" w:color="auto" w:fill="FFFFFF"/>
        </w:rPr>
        <w:t>ремонта</w:t>
      </w:r>
      <w:proofErr w:type="gramEnd"/>
      <w:r w:rsidRPr="006121BD">
        <w:rPr>
          <w:rFonts w:ascii="Times New Roman" w:hAnsi="Times New Roman" w:cs="Times New Roman"/>
          <w:color w:val="000000"/>
          <w:sz w:val="24"/>
          <w:szCs w:val="24"/>
          <w:shd w:val="clear" w:color="auto" w:fill="FFFFFF"/>
        </w:rPr>
        <w:t xml:space="preserve"> автомобильных дорог;</w:t>
      </w:r>
    </w:p>
    <w:p w:rsidR="006121BD" w:rsidRPr="006121BD" w:rsidRDefault="006121BD" w:rsidP="006121BD">
      <w:pPr>
        <w:spacing w:after="0" w:line="240" w:lineRule="auto"/>
        <w:ind w:firstLine="709"/>
        <w:jc w:val="both"/>
        <w:rPr>
          <w:rFonts w:ascii="Times New Roman" w:hAnsi="Times New Roman" w:cs="Times New Roman"/>
          <w:color w:val="000000"/>
          <w:sz w:val="24"/>
          <w:szCs w:val="24"/>
          <w:shd w:val="clear" w:color="auto" w:fill="FFFFFF"/>
        </w:rPr>
      </w:pPr>
      <w:r w:rsidRPr="006121BD">
        <w:rPr>
          <w:rFonts w:ascii="Times New Roman" w:hAnsi="Times New Roman" w:cs="Times New Roman"/>
          <w:color w:val="000000"/>
          <w:sz w:val="24"/>
          <w:szCs w:val="24"/>
          <w:shd w:val="clear" w:color="auto" w:fill="FFFFFF"/>
        </w:rPr>
        <w:t>- разработку предложений по предоставлению мер социальной поддержки населению по оплате коммунальных услуг;</w:t>
      </w:r>
    </w:p>
    <w:p w:rsidR="006121BD" w:rsidRPr="006121BD" w:rsidRDefault="006121BD" w:rsidP="006121BD">
      <w:pPr>
        <w:spacing w:after="0" w:line="240" w:lineRule="auto"/>
        <w:ind w:firstLine="709"/>
        <w:jc w:val="both"/>
        <w:rPr>
          <w:rFonts w:ascii="Times New Roman" w:hAnsi="Times New Roman" w:cs="Times New Roman"/>
          <w:color w:val="000000"/>
          <w:sz w:val="24"/>
          <w:szCs w:val="24"/>
          <w:shd w:val="clear" w:color="auto" w:fill="FFFFFF"/>
        </w:rPr>
      </w:pPr>
      <w:r w:rsidRPr="006121BD">
        <w:rPr>
          <w:rFonts w:ascii="Times New Roman" w:hAnsi="Times New Roman" w:cs="Times New Roman"/>
          <w:color w:val="000000"/>
          <w:sz w:val="24"/>
          <w:szCs w:val="24"/>
          <w:shd w:val="clear" w:color="auto" w:fill="FFFFFF"/>
        </w:rPr>
        <w:t>- расчет размера платы за содержание и ремонт жилого помещения, если собственники помещений в многоквартирном доме на собрании не приняли решение об установлении размера платы за содержание и ремонт жилого помещения;</w:t>
      </w:r>
    </w:p>
    <w:p w:rsidR="006121BD" w:rsidRPr="006121BD" w:rsidRDefault="006121BD" w:rsidP="006121BD">
      <w:pPr>
        <w:spacing w:after="0" w:line="240" w:lineRule="auto"/>
        <w:ind w:firstLine="709"/>
        <w:jc w:val="both"/>
        <w:rPr>
          <w:rFonts w:ascii="Times New Roman" w:hAnsi="Times New Roman" w:cs="Times New Roman"/>
          <w:color w:val="000000"/>
          <w:sz w:val="24"/>
          <w:szCs w:val="24"/>
          <w:shd w:val="clear" w:color="auto" w:fill="FFFFFF"/>
        </w:rPr>
      </w:pPr>
      <w:r w:rsidRPr="006121BD">
        <w:rPr>
          <w:rFonts w:ascii="Times New Roman" w:hAnsi="Times New Roman" w:cs="Times New Roman"/>
          <w:color w:val="000000"/>
          <w:sz w:val="24"/>
          <w:szCs w:val="24"/>
          <w:shd w:val="clear" w:color="auto" w:fill="FFFFFF"/>
        </w:rPr>
        <w:t>- участие в проверках хозяйственной деятельности организаций, осуществляющих деятельность в сфере регулируемого ценообразования в части обоснованности величины и правильности применения указанных цен (тарифов);</w:t>
      </w:r>
    </w:p>
    <w:p w:rsidR="006121BD" w:rsidRPr="006121BD" w:rsidRDefault="006121BD" w:rsidP="006121BD">
      <w:pPr>
        <w:spacing w:after="0" w:line="240" w:lineRule="auto"/>
        <w:ind w:firstLine="709"/>
        <w:contextualSpacing/>
        <w:jc w:val="both"/>
        <w:rPr>
          <w:rFonts w:ascii="Times New Roman" w:hAnsi="Times New Roman" w:cs="Times New Roman"/>
          <w:color w:val="000000"/>
          <w:sz w:val="24"/>
          <w:szCs w:val="24"/>
          <w:shd w:val="clear" w:color="auto" w:fill="FFFFFF"/>
        </w:rPr>
      </w:pPr>
      <w:r w:rsidRPr="006121BD">
        <w:rPr>
          <w:rFonts w:ascii="Times New Roman" w:hAnsi="Times New Roman" w:cs="Times New Roman"/>
          <w:color w:val="000000"/>
          <w:sz w:val="24"/>
          <w:szCs w:val="24"/>
          <w:shd w:val="clear" w:color="auto" w:fill="FFFFFF"/>
        </w:rPr>
        <w:t>- согласование экономически обоснованных тарифов и надбавок с органами государственной власти Костромской области.</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3.2.1. Полномочия Комитета в сфере организации на территории Шарьинского муниципального округа электро-, тепл</w:t>
      </w:r>
      <w:proofErr w:type="gramStart"/>
      <w:r w:rsidRPr="006121BD">
        <w:rPr>
          <w:rFonts w:ascii="Times New Roman" w:hAnsi="Times New Roman" w:cs="Times New Roman"/>
          <w:sz w:val="24"/>
          <w:szCs w:val="24"/>
        </w:rPr>
        <w:t>о-</w:t>
      </w:r>
      <w:proofErr w:type="gramEnd"/>
      <w:r w:rsidRPr="006121BD">
        <w:rPr>
          <w:rFonts w:ascii="Times New Roman" w:hAnsi="Times New Roman" w:cs="Times New Roman"/>
          <w:sz w:val="24"/>
          <w:szCs w:val="24"/>
        </w:rPr>
        <w:t>, газо- и водоснабжения населения, водоотведения, снабжения населения топливом</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3.2.1.1. Комитет обеспечивает осуществление работы организаций коммунального комплекса, обеспечивающих электро-, тепл</w:t>
      </w:r>
      <w:proofErr w:type="gramStart"/>
      <w:r w:rsidRPr="006121BD">
        <w:rPr>
          <w:rFonts w:ascii="Times New Roman" w:hAnsi="Times New Roman" w:cs="Times New Roman"/>
          <w:sz w:val="24"/>
          <w:szCs w:val="24"/>
        </w:rPr>
        <w:t>о-</w:t>
      </w:r>
      <w:proofErr w:type="gramEnd"/>
      <w:r w:rsidRPr="006121BD">
        <w:rPr>
          <w:rFonts w:ascii="Times New Roman" w:hAnsi="Times New Roman" w:cs="Times New Roman"/>
          <w:sz w:val="24"/>
          <w:szCs w:val="24"/>
        </w:rPr>
        <w:t>, газо-, водоснабжение, водоотведение, снабжение населения Шарьинского муниципального округа топливом.</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3.2.1.2. В целях подготовки ЖКХ к работе в осенне-зимний период и обеспечения населения Шарьинского муниципального округа надлежащими услугами тепл</w:t>
      </w:r>
      <w:proofErr w:type="gramStart"/>
      <w:r w:rsidRPr="006121BD">
        <w:rPr>
          <w:rFonts w:ascii="Times New Roman" w:hAnsi="Times New Roman" w:cs="Times New Roman"/>
          <w:sz w:val="24"/>
          <w:szCs w:val="24"/>
        </w:rPr>
        <w:t>о-</w:t>
      </w:r>
      <w:proofErr w:type="gramEnd"/>
      <w:r w:rsidRPr="006121BD">
        <w:rPr>
          <w:rFonts w:ascii="Times New Roman" w:hAnsi="Times New Roman" w:cs="Times New Roman"/>
          <w:sz w:val="24"/>
          <w:szCs w:val="24"/>
        </w:rPr>
        <w:t>, газо- и водоснабжения Комитет:</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организует обеспечение надежного теплоснабжения потребителей на территории Шарьинского муниципального округа, в том числе принимает меры по организации обеспечения теплоснабжения потребителей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lastRenderedPageBreak/>
        <w:t>- рассматривает обращения потребителей по вопросам надежности теплоснабжения в порядке, установленном правилами организации теплоснабжения, утвержденными Правительством Российской Федерации;</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обеспечивает реализацию предусмотренных частями 5-7 статьи 7 Федерального закона от 27 июля 2010 года N 190-ФЗ "О теплоснабжении" полномочий в области регулирования цен (тарифов) в сфере теплоснабжения;</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xml:space="preserve">- выполняет требования, установленные правилами оценки готовности к отопительному периоду, и осуществляет </w:t>
      </w:r>
      <w:proofErr w:type="gramStart"/>
      <w:r w:rsidRPr="006121BD">
        <w:rPr>
          <w:rFonts w:ascii="Times New Roman" w:hAnsi="Times New Roman" w:cs="Times New Roman"/>
          <w:sz w:val="24"/>
          <w:szCs w:val="24"/>
        </w:rPr>
        <w:t>контроль за</w:t>
      </w:r>
      <w:proofErr w:type="gramEnd"/>
      <w:r w:rsidRPr="006121BD">
        <w:rPr>
          <w:rFonts w:ascii="Times New Roman" w:hAnsi="Times New Roman" w:cs="Times New Roman"/>
          <w:sz w:val="24"/>
          <w:szCs w:val="24"/>
        </w:rPr>
        <w:t xml:space="preserve"> готовностью теплоснабжающих организаций, теплосетевых организаций, отдельных категорий потребителей к отопительному периоду;</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разрабатывает и согласовывает проект постановления администрации о согласовании вывода источников тепловой энергии, тепловых сетей в ремонт и из эксплуатации;</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представляет на утверждение главе администрации схему теплоснабжения Шарьинского муниципального округа, вносит предложения об определении единой теплоснабжающей организации;</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proofErr w:type="gramStart"/>
      <w:r w:rsidRPr="006121BD">
        <w:rPr>
          <w:rFonts w:ascii="Times New Roman" w:hAnsi="Times New Roman" w:cs="Times New Roman"/>
          <w:sz w:val="24"/>
          <w:szCs w:val="24"/>
        </w:rPr>
        <w:t>- до признания права собственности на бесхозяйные тепловые сети, выявленные на территории Шарьинского муниципального округа, определяет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w:t>
      </w:r>
      <w:proofErr w:type="gramEnd"/>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составляет топливно-энергетический баланс Шарьинского муниципального округа в порядке и по форме, которые утверждаются федеральным органом исполнительной власти, уполномоченным на реализацию государственной политики в сфере теплоснабжения;</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совместно с организациями коммунального комплекса готовит ежегодные планы мероприятий по подготовке ЖКХ к работе в осенне-зимний период, готовит проекты соответствующих постановлений администрации;</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организует работу комиссии по подготовке Ж</w:t>
      </w:r>
      <w:proofErr w:type="gramStart"/>
      <w:r w:rsidRPr="006121BD">
        <w:rPr>
          <w:rFonts w:ascii="Times New Roman" w:hAnsi="Times New Roman" w:cs="Times New Roman"/>
          <w:sz w:val="24"/>
          <w:szCs w:val="24"/>
        </w:rPr>
        <w:t>КХ к пр</w:t>
      </w:r>
      <w:proofErr w:type="gramEnd"/>
      <w:r w:rsidRPr="006121BD">
        <w:rPr>
          <w:rFonts w:ascii="Times New Roman" w:hAnsi="Times New Roman" w:cs="Times New Roman"/>
          <w:sz w:val="24"/>
          <w:szCs w:val="24"/>
        </w:rPr>
        <w:t>оведению отопительного периода в Шарьинском муниципальном округе, контролирует выполнение принятых комиссией решений;</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обеспечивает принятие главой администрации решений о сроках начала и окончания отопительного периода и о готовности ЖКХ к работе в осенне-зимний период, готовит проекты соответствующих постановлений администрации;</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согласовывает график включения систем отопления потребителей, составленный теплоснабжающей организацией, контролирует сроки включения (отключения) систем отопления потребителей;</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в период проведения отопительного периода осуществляет мониторинг работы систем теплоснабжения теплоисточников, теплосетевых организаций, готовит информацию об отключениях на системах центрального теплоснабжения потребителей, проводит анализ прохождения завершившегося отопительного периода;</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proofErr w:type="gramStart"/>
      <w:r w:rsidRPr="006121BD">
        <w:rPr>
          <w:rFonts w:ascii="Times New Roman" w:hAnsi="Times New Roman" w:cs="Times New Roman"/>
          <w:sz w:val="24"/>
          <w:szCs w:val="24"/>
        </w:rPr>
        <w:t>- предоставляет гражданам по их запросам информацию о муниципальных программах Шарьинского муниципального округа в жилищной сфере и сфере коммунальных услуг, о муниципальных нормативных правовых актах Шарьинского муниципального округа, регулирующих отношения в данной сфере, о состоянии расположенных на территории Шарьинского муниципального округа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w:t>
      </w:r>
      <w:proofErr w:type="gramEnd"/>
      <w:r w:rsidRPr="006121BD">
        <w:rPr>
          <w:rFonts w:ascii="Times New Roman" w:hAnsi="Times New Roman" w:cs="Times New Roman"/>
          <w:sz w:val="24"/>
          <w:szCs w:val="24"/>
        </w:rPr>
        <w:t xml:space="preserve"> </w:t>
      </w:r>
      <w:proofErr w:type="gramStart"/>
      <w:r w:rsidRPr="006121BD">
        <w:rPr>
          <w:rFonts w:ascii="Times New Roman" w:hAnsi="Times New Roman" w:cs="Times New Roman"/>
          <w:sz w:val="24"/>
          <w:szCs w:val="24"/>
        </w:rPr>
        <w:t>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исполнителей коммунальных услуг (лиц, осуществляющих предоставление коммунальных услуг)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 о состоянии расчетов потребителей с исполнителями коммунальных услуг.</w:t>
      </w:r>
      <w:proofErr w:type="gramEnd"/>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lastRenderedPageBreak/>
        <w:t>3.2.1.3. В сфере организации водоснабжения и водоотведения на территории Шарьинского муниципального округа Комитет:</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а) организует водоснабжение населения Шарьинского муниципального округа, в том числе обеспечивает принятие мер по организации водоснабжения населения и (или) водоотведения в случае невозможности исполнения организациями, осуществляющими холодное водоснабжение и (или) водоотведение, своих обязательств либо в случае отказа указанных организаций от исполнения своих обязательств;</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б) обеспечивает определение для централизованной системы холодного водоснабжения и (или) водоотведения Шарьинского муниципального округа гарантирующей организации;</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в) разрабатывает и согласовывает проект постановления администрации Шарьинского муниципального округа о согласовании вывода объектов централизованных систем холодного водоснабжения и (или) водоотведения в ремонт и из эксплуатации;</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г) обеспечивает утверждение схемы водоснабжения и водоотведения Шарьинского муниципального округа;</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д) утверждает технические задания на разработку инвестиционных программ;</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е) согласовывает инвестиционные программы;</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ж) согласовывает планы снижения сбросов загрязняющих веществ, иных веществ и микроорганизмов в поверхностные водные объекты, подземные водные объекты и на водосборные площади;</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з) обеспечивает заключение администрацией соглашений об условиях осуществления регулируемой деятельности в сфере водоснабжения и водоотведения;</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и) осуществляет иные полномочия, установленные Федеральным законом от 7 декабря 2011 года N 416-ФЗ "О водоснабжении и водоотведении".</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3.2.1.4. Комитет в сфере энергосбережения и повышения энергетической эффективности, в соответствии с Федеральным законом от 23 ноября 2009 года N 261-ФЗ "Об энергосбережении и о повышении энергетической эффективности", осуществляет следующие полномочия:</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а) разрабатывает, обеспечивает утверждение и реализацию муниципальных программ в области энергосбережения и повышения энергетической эффективности;</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б) организует проведение энергетического обследования многоквартирных домов, помещения в которых составляют муниципальный жилищный фонд, в границах Шарьинского муниципального округа;</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в) обеспечивает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 Шарьинского муниципального округа;</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г) организует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д) представляет в уполномоченный федеральный орган исполнительной власти информацию для включения в государственную информационную систему в области энергосбережения и повышения энергетической эффективности;</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xml:space="preserve">е) координирует мероприятия по энергосбережению и повышению энергетической эффективности и осуществляет </w:t>
      </w:r>
      <w:proofErr w:type="gramStart"/>
      <w:r w:rsidRPr="006121BD">
        <w:rPr>
          <w:rFonts w:ascii="Times New Roman" w:hAnsi="Times New Roman" w:cs="Times New Roman"/>
          <w:sz w:val="24"/>
          <w:szCs w:val="24"/>
        </w:rPr>
        <w:t>контроль за</w:t>
      </w:r>
      <w:proofErr w:type="gramEnd"/>
      <w:r w:rsidRPr="006121BD">
        <w:rPr>
          <w:rFonts w:ascii="Times New Roman" w:hAnsi="Times New Roman" w:cs="Times New Roman"/>
          <w:sz w:val="24"/>
          <w:szCs w:val="24"/>
        </w:rPr>
        <w:t xml:space="preserve"> их проведением муниципальными учреждениями, муниципальными унитарными предприятиями Шарьинского муниципального округа;</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xml:space="preserve">ж) размещает </w:t>
      </w:r>
      <w:proofErr w:type="gramStart"/>
      <w:r w:rsidRPr="006121BD">
        <w:rPr>
          <w:rFonts w:ascii="Times New Roman" w:hAnsi="Times New Roman" w:cs="Times New Roman"/>
          <w:sz w:val="24"/>
          <w:szCs w:val="24"/>
        </w:rPr>
        <w:t>информацию, включенную в государственную информационную систему в области энергосбережения и повышения энергетической эффективности на официальном сайте администрации Шарьинского муниципального округа в информационно-коммуникационной сети Интернет и обновляет</w:t>
      </w:r>
      <w:proofErr w:type="gramEnd"/>
      <w:r w:rsidRPr="006121BD">
        <w:rPr>
          <w:rFonts w:ascii="Times New Roman" w:hAnsi="Times New Roman" w:cs="Times New Roman"/>
          <w:sz w:val="24"/>
          <w:szCs w:val="24"/>
        </w:rPr>
        <w:t xml:space="preserve"> ее не реже чем один раз в квартал в соответствии с правилами, утвержденными Правительством Российской Федерации.</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b/>
          <w:sz w:val="24"/>
          <w:szCs w:val="24"/>
          <w:lang w:val="en-US"/>
        </w:rPr>
        <w:lastRenderedPageBreak/>
        <w:t>IV</w:t>
      </w:r>
      <w:r w:rsidRPr="006121BD">
        <w:rPr>
          <w:rFonts w:ascii="Times New Roman" w:hAnsi="Times New Roman" w:cs="Times New Roman"/>
          <w:b/>
          <w:sz w:val="24"/>
          <w:szCs w:val="24"/>
        </w:rPr>
        <w:t>. Полномочия Комитета в области гражданской обороны</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4.1. Комитета в области гражданской обороны:</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а) разрабатывает и уточняет планирующие документы по гражданской обороне, предупреждению и ликвидации чрезвычайных ситуаций в сфере жилищно-коммунального хозяйства;</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б) участвует в подготовке предложений для принятия решений в области гражданской обороны, предупреждения и ликвидации чрезвычайных ситуаций;</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в) принимает участие в организации и контроле исполнения нормативных правовых актов в области гражданской обороны, предупреждения и ликвидации чрезвычайных ситуаций;</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г) осуществляет сбор и анализ данных обстановки об организации работы по гражданской обороне на предприятиях жилищно-коммунального комплекса;</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д) организует подготовку, участвует в проведении командно-штабных, штабных учений и тренировок.</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4.2. Законами и иными правовыми актами Костромской области, Уставом муниципального образования Шарьинский муниципальный  округ, иными нормативными правовыми актами органа местного самоуправления могут устанавливаться дополнительные полномочия Комитета ЖКХ.</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4.3. Комитет ЖКХ может наделяться федеральными законами, законами Костромской области государственными полномочиями в области архитектурной и градостроительной деятельности, деятельности в области строительства и ЖКХ с передачей для их деятельности необходимых материальных и финансовых средств.</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p>
    <w:p w:rsidR="006121BD" w:rsidRPr="006121BD" w:rsidRDefault="006121BD" w:rsidP="006121BD">
      <w:pPr>
        <w:spacing w:after="0" w:line="240" w:lineRule="auto"/>
        <w:ind w:firstLine="709"/>
        <w:contextualSpacing/>
        <w:jc w:val="both"/>
        <w:rPr>
          <w:rFonts w:ascii="Times New Roman" w:hAnsi="Times New Roman" w:cs="Times New Roman"/>
          <w:b/>
          <w:sz w:val="24"/>
          <w:szCs w:val="24"/>
        </w:rPr>
      </w:pPr>
      <w:r w:rsidRPr="006121BD">
        <w:rPr>
          <w:rFonts w:ascii="Times New Roman" w:hAnsi="Times New Roman" w:cs="Times New Roman"/>
          <w:b/>
          <w:sz w:val="24"/>
          <w:szCs w:val="24"/>
          <w:lang w:val="en-US"/>
        </w:rPr>
        <w:t>V</w:t>
      </w:r>
      <w:r w:rsidRPr="006121BD">
        <w:rPr>
          <w:rFonts w:ascii="Times New Roman" w:hAnsi="Times New Roman" w:cs="Times New Roman"/>
          <w:b/>
          <w:sz w:val="24"/>
          <w:szCs w:val="24"/>
        </w:rPr>
        <w:t>. Основные права</w:t>
      </w:r>
    </w:p>
    <w:p w:rsidR="006121BD" w:rsidRPr="006121BD" w:rsidRDefault="006121BD" w:rsidP="006121BD">
      <w:pPr>
        <w:tabs>
          <w:tab w:val="num" w:pos="0"/>
        </w:tabs>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Комитет в пределах своей компетенции имеет право:</w:t>
      </w:r>
    </w:p>
    <w:p w:rsidR="006121BD" w:rsidRPr="006121BD" w:rsidRDefault="006121BD" w:rsidP="006121BD">
      <w:pPr>
        <w:pStyle w:val="juscontext"/>
        <w:shd w:val="clear" w:color="auto" w:fill="FFFFFF"/>
        <w:spacing w:before="0" w:beforeAutospacing="0" w:after="0" w:afterAutospacing="0"/>
        <w:ind w:firstLine="709"/>
        <w:contextualSpacing/>
        <w:rPr>
          <w:color w:val="000000"/>
        </w:rPr>
      </w:pPr>
      <w:r w:rsidRPr="006121BD">
        <w:rPr>
          <w:color w:val="000000"/>
        </w:rPr>
        <w:t>5.1. представлять интересы администрации Шарьинского муниципального округа в пределах полномочий Комитета в органах государственной власти, местного самоуправления, а также в организациях, учреждениях, предприятиях;</w:t>
      </w:r>
    </w:p>
    <w:p w:rsidR="006121BD" w:rsidRPr="006121BD" w:rsidRDefault="006121BD" w:rsidP="006121BD">
      <w:pPr>
        <w:pStyle w:val="juscontext"/>
        <w:shd w:val="clear" w:color="auto" w:fill="FFFFFF"/>
        <w:spacing w:before="0" w:beforeAutospacing="0" w:after="0" w:afterAutospacing="0"/>
        <w:ind w:firstLine="709"/>
        <w:contextualSpacing/>
        <w:rPr>
          <w:color w:val="000000"/>
        </w:rPr>
      </w:pPr>
      <w:r w:rsidRPr="006121BD">
        <w:rPr>
          <w:color w:val="000000"/>
        </w:rPr>
        <w:t>5.2. осуществлять официальную переписку по вопросам, отнесенным к полномочиям Комитета, используя бланки администрации Шарьинского муниципального округа;</w:t>
      </w:r>
    </w:p>
    <w:p w:rsidR="006121BD" w:rsidRPr="006121BD" w:rsidRDefault="006121BD" w:rsidP="006121BD">
      <w:pPr>
        <w:pStyle w:val="juscontext"/>
        <w:shd w:val="clear" w:color="auto" w:fill="FFFFFF"/>
        <w:spacing w:before="0" w:beforeAutospacing="0" w:after="0" w:afterAutospacing="0"/>
        <w:ind w:firstLine="709"/>
        <w:contextualSpacing/>
        <w:rPr>
          <w:color w:val="000000"/>
        </w:rPr>
      </w:pPr>
      <w:r w:rsidRPr="006121BD">
        <w:rPr>
          <w:color w:val="000000"/>
        </w:rPr>
        <w:t>5.3. запрашивать и получать от отраслевых (функциональных) органов администрации Шарьинского муниципального округа, юридических и физических лиц информацию и материалы, необходимые для выполнения возложенных на Комитет задач и функций;</w:t>
      </w:r>
    </w:p>
    <w:p w:rsidR="006121BD" w:rsidRPr="006121BD" w:rsidRDefault="006121BD" w:rsidP="006121BD">
      <w:pPr>
        <w:pStyle w:val="juscontext"/>
        <w:shd w:val="clear" w:color="auto" w:fill="FFFFFF"/>
        <w:spacing w:before="0" w:beforeAutospacing="0" w:after="0" w:afterAutospacing="0"/>
        <w:ind w:firstLine="709"/>
        <w:contextualSpacing/>
        <w:rPr>
          <w:color w:val="000000"/>
        </w:rPr>
      </w:pPr>
      <w:r w:rsidRPr="006121BD">
        <w:rPr>
          <w:color w:val="000000"/>
        </w:rPr>
        <w:t>5.4. направлять в инспекцию государственного строительного надзора Костромской области информацию в случае выявления Комитетом нарушения градостроительной деятельности на территории Шарьинского муниципального округа;</w:t>
      </w:r>
    </w:p>
    <w:p w:rsidR="006121BD" w:rsidRPr="006121BD" w:rsidRDefault="006121BD" w:rsidP="006121BD">
      <w:pPr>
        <w:pStyle w:val="juscontext"/>
        <w:shd w:val="clear" w:color="auto" w:fill="FFFFFF"/>
        <w:spacing w:before="0" w:beforeAutospacing="0" w:after="0" w:afterAutospacing="0"/>
        <w:ind w:firstLine="709"/>
        <w:contextualSpacing/>
        <w:rPr>
          <w:color w:val="000000"/>
        </w:rPr>
      </w:pPr>
      <w:r w:rsidRPr="006121BD">
        <w:rPr>
          <w:color w:val="000000"/>
        </w:rPr>
        <w:t>5.5. привлекать в установленном порядке для решения вопросов, входящих в компетенцию Комитета, экспертов, научно-исследовательские институты и организации, отельных специалистов по согласованию с главой администрации Шарьинского муниципального округа;</w:t>
      </w:r>
    </w:p>
    <w:p w:rsidR="006121BD" w:rsidRPr="006121BD" w:rsidRDefault="006121BD" w:rsidP="006121BD">
      <w:pPr>
        <w:pStyle w:val="juscontext"/>
        <w:shd w:val="clear" w:color="auto" w:fill="FFFFFF"/>
        <w:spacing w:before="0" w:beforeAutospacing="0" w:after="0" w:afterAutospacing="0"/>
        <w:ind w:firstLine="709"/>
        <w:contextualSpacing/>
        <w:rPr>
          <w:color w:val="000000"/>
        </w:rPr>
      </w:pPr>
      <w:r w:rsidRPr="006121BD">
        <w:rPr>
          <w:color w:val="000000"/>
        </w:rPr>
        <w:t>5.6. отклонять от согласования проекты, не отвечающие архитектурно-градостроительным нормам и требованиям;</w:t>
      </w:r>
    </w:p>
    <w:p w:rsidR="006121BD" w:rsidRPr="006121BD" w:rsidRDefault="006121BD" w:rsidP="006121BD">
      <w:pPr>
        <w:pStyle w:val="juscontext"/>
        <w:shd w:val="clear" w:color="auto" w:fill="FFFFFF"/>
        <w:spacing w:before="0" w:beforeAutospacing="0" w:after="0" w:afterAutospacing="0"/>
        <w:ind w:firstLine="709"/>
        <w:contextualSpacing/>
        <w:rPr>
          <w:color w:val="000000"/>
        </w:rPr>
      </w:pPr>
      <w:r w:rsidRPr="006121BD">
        <w:rPr>
          <w:color w:val="000000"/>
        </w:rPr>
        <w:t>5.7. вносить предложения главе Шарьинского муниципального округа, руководителям предприятий, организаций по вопросам, отнесенным к полномочиям Комитета;</w:t>
      </w:r>
    </w:p>
    <w:p w:rsidR="006121BD" w:rsidRPr="006121BD" w:rsidRDefault="006121BD" w:rsidP="006121BD">
      <w:pPr>
        <w:pStyle w:val="juscontext"/>
        <w:shd w:val="clear" w:color="auto" w:fill="FFFFFF"/>
        <w:spacing w:before="0" w:beforeAutospacing="0" w:after="0" w:afterAutospacing="0"/>
        <w:ind w:firstLine="709"/>
        <w:contextualSpacing/>
        <w:rPr>
          <w:color w:val="000000"/>
        </w:rPr>
      </w:pPr>
      <w:r w:rsidRPr="006121BD">
        <w:rPr>
          <w:color w:val="000000"/>
        </w:rPr>
        <w:t>5.8. заключать договоры и исполнять договорные обязательства с целью обеспечения деятельности администрации Шарьинского муниципального округа;</w:t>
      </w:r>
    </w:p>
    <w:p w:rsidR="006121BD" w:rsidRPr="006121BD" w:rsidRDefault="006121BD" w:rsidP="006121BD">
      <w:pPr>
        <w:pStyle w:val="juscontext"/>
        <w:shd w:val="clear" w:color="auto" w:fill="FFFFFF"/>
        <w:spacing w:before="0" w:beforeAutospacing="0" w:after="0" w:afterAutospacing="0"/>
        <w:ind w:firstLine="709"/>
        <w:contextualSpacing/>
        <w:rPr>
          <w:color w:val="000000"/>
        </w:rPr>
      </w:pPr>
      <w:r w:rsidRPr="006121BD">
        <w:rPr>
          <w:color w:val="000000"/>
        </w:rPr>
        <w:t>5.9. осуществлять иные права, предусмотренные действующим законодательством Российской Федерации, субъекта РФ, муниципальными нормативными правовыми актами и настоящим Положением, для решения задач и выполнения функций Комитета.</w:t>
      </w:r>
    </w:p>
    <w:p w:rsidR="006121BD" w:rsidRPr="006121BD" w:rsidRDefault="006121BD" w:rsidP="006121BD">
      <w:pPr>
        <w:spacing w:after="0" w:line="240" w:lineRule="auto"/>
        <w:ind w:firstLine="709"/>
        <w:contextualSpacing/>
        <w:jc w:val="both"/>
        <w:rPr>
          <w:rFonts w:ascii="Times New Roman" w:hAnsi="Times New Roman" w:cs="Times New Roman"/>
          <w:b/>
          <w:sz w:val="24"/>
          <w:szCs w:val="24"/>
        </w:rPr>
      </w:pPr>
      <w:r w:rsidRPr="006121BD">
        <w:rPr>
          <w:rFonts w:ascii="Times New Roman" w:hAnsi="Times New Roman" w:cs="Times New Roman"/>
          <w:b/>
          <w:sz w:val="24"/>
          <w:szCs w:val="24"/>
          <w:lang w:val="en-US"/>
        </w:rPr>
        <w:t>VI</w:t>
      </w:r>
      <w:r w:rsidRPr="006121BD">
        <w:rPr>
          <w:rFonts w:ascii="Times New Roman" w:hAnsi="Times New Roman" w:cs="Times New Roman"/>
          <w:b/>
          <w:sz w:val="24"/>
          <w:szCs w:val="24"/>
        </w:rPr>
        <w:t>.Организация деятельности</w:t>
      </w:r>
    </w:p>
    <w:p w:rsidR="006121BD" w:rsidRPr="006121BD" w:rsidRDefault="006121BD" w:rsidP="006121BD">
      <w:pPr>
        <w:shd w:val="clear" w:color="auto" w:fill="FFFFFF"/>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6.1. Работа Комитета осуществляется по перспективному и текущему плану.</w:t>
      </w:r>
    </w:p>
    <w:p w:rsidR="006121BD" w:rsidRPr="006121BD" w:rsidRDefault="006121BD" w:rsidP="006121BD">
      <w:pPr>
        <w:shd w:val="clear" w:color="auto" w:fill="FFFFFF"/>
        <w:tabs>
          <w:tab w:val="left" w:pos="1411"/>
        </w:tabs>
        <w:spacing w:after="0" w:line="240" w:lineRule="auto"/>
        <w:ind w:firstLine="709"/>
        <w:contextualSpacing/>
        <w:jc w:val="both"/>
        <w:rPr>
          <w:rFonts w:ascii="Times New Roman" w:hAnsi="Times New Roman" w:cs="Times New Roman"/>
          <w:spacing w:val="-8"/>
          <w:sz w:val="24"/>
          <w:szCs w:val="24"/>
        </w:rPr>
      </w:pPr>
      <w:r w:rsidRPr="006121BD">
        <w:rPr>
          <w:rFonts w:ascii="Times New Roman" w:hAnsi="Times New Roman" w:cs="Times New Roman"/>
          <w:spacing w:val="-2"/>
          <w:sz w:val="24"/>
          <w:szCs w:val="24"/>
        </w:rPr>
        <w:t xml:space="preserve">6.2. Положение о Комитете утверждается решением Думы Шарьинского муниципального </w:t>
      </w:r>
      <w:r w:rsidRPr="006121BD">
        <w:rPr>
          <w:rFonts w:ascii="Times New Roman" w:hAnsi="Times New Roman" w:cs="Times New Roman"/>
          <w:sz w:val="24"/>
          <w:szCs w:val="24"/>
        </w:rPr>
        <w:t>округа.</w:t>
      </w:r>
    </w:p>
    <w:p w:rsidR="006121BD" w:rsidRPr="006121BD" w:rsidRDefault="006121BD" w:rsidP="006121BD">
      <w:pPr>
        <w:spacing w:after="0" w:line="240" w:lineRule="auto"/>
        <w:ind w:firstLine="709"/>
        <w:jc w:val="both"/>
        <w:rPr>
          <w:rFonts w:ascii="Times New Roman" w:hAnsi="Times New Roman" w:cs="Times New Roman"/>
          <w:sz w:val="24"/>
          <w:szCs w:val="24"/>
        </w:rPr>
      </w:pPr>
      <w:r w:rsidRPr="006121BD">
        <w:rPr>
          <w:rFonts w:ascii="Times New Roman" w:hAnsi="Times New Roman" w:cs="Times New Roman"/>
          <w:sz w:val="24"/>
          <w:szCs w:val="24"/>
        </w:rPr>
        <w:lastRenderedPageBreak/>
        <w:t>6.3. В структуру Комитета ЖКХ входят:</w:t>
      </w:r>
    </w:p>
    <w:p w:rsidR="006121BD" w:rsidRPr="006121BD" w:rsidRDefault="006121BD" w:rsidP="006121BD">
      <w:pPr>
        <w:spacing w:after="0" w:line="240" w:lineRule="auto"/>
        <w:ind w:firstLine="709"/>
        <w:jc w:val="both"/>
        <w:rPr>
          <w:rFonts w:ascii="Times New Roman" w:hAnsi="Times New Roman" w:cs="Times New Roman"/>
          <w:sz w:val="24"/>
          <w:szCs w:val="24"/>
        </w:rPr>
      </w:pPr>
      <w:r w:rsidRPr="006121BD">
        <w:rPr>
          <w:rFonts w:ascii="Times New Roman" w:hAnsi="Times New Roman" w:cs="Times New Roman"/>
          <w:sz w:val="24"/>
          <w:szCs w:val="24"/>
        </w:rPr>
        <w:t>а) председатель Комитета ЖКХ;</w:t>
      </w:r>
    </w:p>
    <w:p w:rsidR="006121BD" w:rsidRPr="006121BD" w:rsidRDefault="006121BD" w:rsidP="006121BD">
      <w:pPr>
        <w:spacing w:after="0" w:line="240" w:lineRule="auto"/>
        <w:ind w:firstLine="709"/>
        <w:jc w:val="both"/>
        <w:rPr>
          <w:rFonts w:ascii="Times New Roman" w:hAnsi="Times New Roman" w:cs="Times New Roman"/>
          <w:sz w:val="24"/>
          <w:szCs w:val="24"/>
        </w:rPr>
      </w:pPr>
      <w:r w:rsidRPr="006121BD">
        <w:rPr>
          <w:rFonts w:ascii="Times New Roman" w:hAnsi="Times New Roman" w:cs="Times New Roman"/>
          <w:sz w:val="24"/>
          <w:szCs w:val="24"/>
        </w:rPr>
        <w:t>б) отдел архитектуры;</w:t>
      </w:r>
    </w:p>
    <w:p w:rsidR="006121BD" w:rsidRPr="006121BD" w:rsidRDefault="006121BD" w:rsidP="006121BD">
      <w:pPr>
        <w:shd w:val="clear" w:color="auto" w:fill="FFFFFF"/>
        <w:tabs>
          <w:tab w:val="left" w:pos="1411"/>
        </w:tabs>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в) отдел ЖКХ и строительства.</w:t>
      </w:r>
    </w:p>
    <w:p w:rsidR="006121BD" w:rsidRPr="006121BD" w:rsidRDefault="006121BD" w:rsidP="006121BD">
      <w:pPr>
        <w:shd w:val="clear" w:color="auto" w:fill="FFFFFF"/>
        <w:tabs>
          <w:tab w:val="left" w:pos="1411"/>
        </w:tabs>
        <w:spacing w:after="0" w:line="240" w:lineRule="auto"/>
        <w:ind w:firstLine="709"/>
        <w:contextualSpacing/>
        <w:jc w:val="both"/>
        <w:rPr>
          <w:rFonts w:ascii="Times New Roman" w:hAnsi="Times New Roman" w:cs="Times New Roman"/>
          <w:spacing w:val="-7"/>
          <w:sz w:val="24"/>
          <w:szCs w:val="24"/>
        </w:rPr>
      </w:pPr>
      <w:r w:rsidRPr="006121BD">
        <w:rPr>
          <w:rFonts w:ascii="Times New Roman" w:hAnsi="Times New Roman" w:cs="Times New Roman"/>
          <w:sz w:val="24"/>
          <w:szCs w:val="24"/>
        </w:rPr>
        <w:t>6.4 Деятельностью Комитета руководит председатель комитета, который назначается на должность в установленном законодательством порядке и освобождается от должности распоряжением администрации округа.</w:t>
      </w:r>
    </w:p>
    <w:p w:rsidR="006121BD" w:rsidRPr="006121BD" w:rsidRDefault="006121BD" w:rsidP="006121BD">
      <w:pPr>
        <w:shd w:val="clear" w:color="auto" w:fill="FFFFFF"/>
        <w:tabs>
          <w:tab w:val="left" w:pos="1411"/>
        </w:tabs>
        <w:spacing w:after="0" w:line="240" w:lineRule="auto"/>
        <w:ind w:firstLine="709"/>
        <w:contextualSpacing/>
        <w:jc w:val="both"/>
        <w:rPr>
          <w:rFonts w:ascii="Times New Roman" w:hAnsi="Times New Roman" w:cs="Times New Roman"/>
          <w:spacing w:val="-9"/>
          <w:sz w:val="24"/>
          <w:szCs w:val="24"/>
        </w:rPr>
      </w:pPr>
      <w:r w:rsidRPr="006121BD">
        <w:rPr>
          <w:rFonts w:ascii="Times New Roman" w:hAnsi="Times New Roman" w:cs="Times New Roman"/>
          <w:spacing w:val="-1"/>
          <w:sz w:val="24"/>
          <w:szCs w:val="24"/>
        </w:rPr>
        <w:t>6.5. Функции председателя  комитета:</w:t>
      </w:r>
    </w:p>
    <w:p w:rsidR="006121BD" w:rsidRPr="006121BD" w:rsidRDefault="006121BD" w:rsidP="006121BD">
      <w:pPr>
        <w:shd w:val="clear" w:color="auto" w:fill="FFFFFF"/>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определяет оперативные задачи Комитета;</w:t>
      </w:r>
    </w:p>
    <w:p w:rsidR="006121BD" w:rsidRPr="006121BD" w:rsidRDefault="006121BD" w:rsidP="006121BD">
      <w:pPr>
        <w:shd w:val="clear" w:color="auto" w:fill="FFFFFF"/>
        <w:tabs>
          <w:tab w:val="left" w:pos="1075"/>
        </w:tabs>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несет ответственность за результаты деятельности Комитета, за состояние трудовой дисциплины;</w:t>
      </w:r>
    </w:p>
    <w:p w:rsidR="006121BD" w:rsidRPr="006121BD" w:rsidRDefault="006121BD" w:rsidP="006121BD">
      <w:pPr>
        <w:shd w:val="clear" w:color="auto" w:fill="FFFFFF"/>
        <w:tabs>
          <w:tab w:val="left" w:pos="1075"/>
        </w:tabs>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pacing w:val="-1"/>
          <w:sz w:val="24"/>
          <w:szCs w:val="24"/>
        </w:rPr>
        <w:t xml:space="preserve">- представляет интересы Комитета в отношениях с другими структурными </w:t>
      </w:r>
      <w:r w:rsidRPr="006121BD">
        <w:rPr>
          <w:rFonts w:ascii="Times New Roman" w:hAnsi="Times New Roman" w:cs="Times New Roman"/>
          <w:sz w:val="24"/>
          <w:szCs w:val="24"/>
        </w:rPr>
        <w:t>подразделениями округа и организациями;</w:t>
      </w:r>
    </w:p>
    <w:p w:rsidR="006121BD" w:rsidRPr="006121BD" w:rsidRDefault="006121BD" w:rsidP="006121BD">
      <w:pPr>
        <w:shd w:val="clear" w:color="auto" w:fill="FFFFFF"/>
        <w:tabs>
          <w:tab w:val="left" w:pos="1075"/>
        </w:tabs>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xml:space="preserve">- распределяет должностные обязанности между работниками Комитета, </w:t>
      </w:r>
      <w:r w:rsidRPr="006121BD">
        <w:rPr>
          <w:rFonts w:ascii="Times New Roman" w:hAnsi="Times New Roman" w:cs="Times New Roman"/>
          <w:spacing w:val="-1"/>
          <w:sz w:val="24"/>
          <w:szCs w:val="24"/>
        </w:rPr>
        <w:t xml:space="preserve">разрабатывает их должностные инструкции, дает обязательные для исполнения </w:t>
      </w:r>
      <w:r w:rsidRPr="006121BD">
        <w:rPr>
          <w:rFonts w:ascii="Times New Roman" w:hAnsi="Times New Roman" w:cs="Times New Roman"/>
          <w:sz w:val="24"/>
          <w:szCs w:val="24"/>
        </w:rPr>
        <w:t>указания и распоряжения и контролирует их исполнение;</w:t>
      </w:r>
    </w:p>
    <w:p w:rsidR="006121BD" w:rsidRPr="006121BD" w:rsidRDefault="006121BD" w:rsidP="006121BD">
      <w:pPr>
        <w:shd w:val="clear" w:color="auto" w:fill="FFFFFF"/>
        <w:tabs>
          <w:tab w:val="left" w:pos="1085"/>
        </w:tabs>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обеспечивает выполнение планов работы Комитета, направляет и контролирует работу работников Комитета;</w:t>
      </w:r>
    </w:p>
    <w:p w:rsidR="006121BD" w:rsidRPr="006121BD" w:rsidRDefault="006121BD" w:rsidP="006121BD">
      <w:pPr>
        <w:shd w:val="clear" w:color="auto" w:fill="FFFFFF"/>
        <w:tabs>
          <w:tab w:val="left" w:pos="1085"/>
        </w:tabs>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вносит предложения по назначению, перемещению и увольнению работников Комитета, поощрениям и взысканиям;</w:t>
      </w:r>
    </w:p>
    <w:p w:rsidR="006121BD" w:rsidRPr="006121BD" w:rsidRDefault="006121BD" w:rsidP="006121BD">
      <w:pPr>
        <w:shd w:val="clear" w:color="auto" w:fill="FFFFFF"/>
        <w:tabs>
          <w:tab w:val="left" w:pos="1085"/>
        </w:tabs>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создает условия для нормальной организации труда специалистов Комитета;</w:t>
      </w:r>
    </w:p>
    <w:p w:rsidR="006121BD" w:rsidRPr="006121BD" w:rsidRDefault="006121BD" w:rsidP="006121BD">
      <w:pPr>
        <w:shd w:val="clear" w:color="auto" w:fill="FFFFFF"/>
        <w:tabs>
          <w:tab w:val="left" w:pos="1085"/>
        </w:tabs>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подписывает служебную документацию в пределах компетенции Комитета;</w:t>
      </w:r>
    </w:p>
    <w:p w:rsidR="006121BD" w:rsidRPr="006121BD" w:rsidRDefault="006121BD" w:rsidP="006121BD">
      <w:pPr>
        <w:shd w:val="clear" w:color="auto" w:fill="FFFFFF"/>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pacing w:val="-2"/>
          <w:sz w:val="24"/>
          <w:szCs w:val="24"/>
        </w:rPr>
        <w:t xml:space="preserve">- в установленном порядке участвует в работе коллегии администрации </w:t>
      </w:r>
      <w:r w:rsidRPr="006121BD">
        <w:rPr>
          <w:rFonts w:ascii="Times New Roman" w:hAnsi="Times New Roman" w:cs="Times New Roman"/>
          <w:spacing w:val="-1"/>
          <w:sz w:val="24"/>
          <w:szCs w:val="24"/>
        </w:rPr>
        <w:t xml:space="preserve">округа, совещаний и семинаров, проводимых в администрации округа главой и </w:t>
      </w:r>
      <w:r w:rsidRPr="006121BD">
        <w:rPr>
          <w:rFonts w:ascii="Times New Roman" w:hAnsi="Times New Roman" w:cs="Times New Roman"/>
          <w:sz w:val="24"/>
          <w:szCs w:val="24"/>
        </w:rPr>
        <w:t xml:space="preserve">его заместителями; </w:t>
      </w:r>
    </w:p>
    <w:p w:rsidR="006121BD" w:rsidRPr="006121BD" w:rsidRDefault="006121BD" w:rsidP="006121BD">
      <w:pPr>
        <w:shd w:val="clear" w:color="auto" w:fill="FFFFFF"/>
        <w:spacing w:after="0" w:line="240" w:lineRule="auto"/>
        <w:ind w:firstLine="709"/>
        <w:contextualSpacing/>
        <w:jc w:val="both"/>
        <w:rPr>
          <w:rFonts w:ascii="Times New Roman" w:hAnsi="Times New Roman" w:cs="Times New Roman"/>
          <w:b/>
          <w:sz w:val="24"/>
          <w:szCs w:val="24"/>
        </w:rPr>
      </w:pPr>
      <w:r w:rsidRPr="006121BD">
        <w:rPr>
          <w:rFonts w:ascii="Times New Roman" w:hAnsi="Times New Roman" w:cs="Times New Roman"/>
          <w:sz w:val="24"/>
          <w:szCs w:val="24"/>
        </w:rPr>
        <w:t xml:space="preserve">- выполняет иные функции, возложенные отдельными распоряжениями администрации Шарьинского муниципального округа </w:t>
      </w:r>
    </w:p>
    <w:p w:rsidR="006121BD" w:rsidRPr="006121BD" w:rsidRDefault="006121BD" w:rsidP="006121BD">
      <w:pPr>
        <w:shd w:val="clear" w:color="auto" w:fill="FFFFFF"/>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xml:space="preserve">6.6. Председатель комитета и работники Комитета являются муниципальными </w:t>
      </w:r>
      <w:r w:rsidRPr="006121BD">
        <w:rPr>
          <w:rFonts w:ascii="Times New Roman" w:hAnsi="Times New Roman" w:cs="Times New Roman"/>
          <w:spacing w:val="-1"/>
          <w:sz w:val="24"/>
          <w:szCs w:val="24"/>
        </w:rPr>
        <w:t xml:space="preserve">служащими и служащими муниципального казенного учреждения Шарьинского муниципального округа «Служба </w:t>
      </w:r>
      <w:r w:rsidRPr="006121BD">
        <w:rPr>
          <w:rFonts w:ascii="Times New Roman" w:hAnsi="Times New Roman" w:cs="Times New Roman"/>
          <w:sz w:val="24"/>
          <w:szCs w:val="24"/>
        </w:rPr>
        <w:t>обеспечения</w:t>
      </w:r>
      <w:r w:rsidRPr="006121BD">
        <w:rPr>
          <w:rFonts w:ascii="Times New Roman" w:hAnsi="Times New Roman" w:cs="Times New Roman"/>
          <w:spacing w:val="-1"/>
          <w:sz w:val="24"/>
          <w:szCs w:val="24"/>
        </w:rPr>
        <w:t>»</w:t>
      </w:r>
      <w:r w:rsidRPr="006121BD">
        <w:rPr>
          <w:rFonts w:ascii="Times New Roman" w:hAnsi="Times New Roman" w:cs="Times New Roman"/>
          <w:sz w:val="24"/>
          <w:szCs w:val="24"/>
        </w:rPr>
        <w:t>.</w:t>
      </w:r>
    </w:p>
    <w:p w:rsidR="006121BD" w:rsidRPr="006121BD" w:rsidRDefault="006121BD" w:rsidP="006121BD">
      <w:pPr>
        <w:shd w:val="clear" w:color="auto" w:fill="FFFFFF"/>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6.7. В отсутствие председателя Комитета ЖКХ исполнение его обязанностей возлагается на заместителя председателя комитета ЖКХ - заведующего отделом архитектуры комитета ЖКХ, а в случае отсутствия заместителя председателя - на лицо, в соответствии с распоряжением главы администрации округа.</w:t>
      </w:r>
    </w:p>
    <w:p w:rsidR="006121BD" w:rsidRPr="006121BD" w:rsidRDefault="006121BD" w:rsidP="006121BD">
      <w:pPr>
        <w:shd w:val="clear" w:color="auto" w:fill="FFFFFF"/>
        <w:spacing w:after="0" w:line="240" w:lineRule="auto"/>
        <w:ind w:firstLine="709"/>
        <w:contextualSpacing/>
        <w:jc w:val="both"/>
        <w:rPr>
          <w:rFonts w:ascii="Times New Roman" w:hAnsi="Times New Roman" w:cs="Times New Roman"/>
          <w:bCs/>
          <w:spacing w:val="-1"/>
          <w:sz w:val="24"/>
          <w:szCs w:val="24"/>
        </w:rPr>
      </w:pPr>
    </w:p>
    <w:p w:rsidR="006121BD" w:rsidRPr="006121BD" w:rsidRDefault="006121BD" w:rsidP="006121BD">
      <w:pPr>
        <w:shd w:val="clear" w:color="auto" w:fill="FFFFFF"/>
        <w:spacing w:after="0" w:line="240" w:lineRule="auto"/>
        <w:ind w:firstLine="709"/>
        <w:contextualSpacing/>
        <w:jc w:val="both"/>
        <w:rPr>
          <w:rFonts w:ascii="Times New Roman" w:hAnsi="Times New Roman" w:cs="Times New Roman"/>
          <w:b/>
          <w:bCs/>
          <w:spacing w:val="-1"/>
          <w:sz w:val="24"/>
          <w:szCs w:val="24"/>
        </w:rPr>
      </w:pPr>
      <w:r w:rsidRPr="006121BD">
        <w:rPr>
          <w:rFonts w:ascii="Times New Roman" w:hAnsi="Times New Roman" w:cs="Times New Roman"/>
          <w:b/>
          <w:bCs/>
          <w:spacing w:val="-1"/>
          <w:sz w:val="24"/>
          <w:szCs w:val="24"/>
          <w:lang w:val="en-US"/>
        </w:rPr>
        <w:t>VII</w:t>
      </w:r>
      <w:r w:rsidRPr="006121BD">
        <w:rPr>
          <w:rFonts w:ascii="Times New Roman" w:hAnsi="Times New Roman" w:cs="Times New Roman"/>
          <w:b/>
          <w:bCs/>
          <w:spacing w:val="-1"/>
          <w:sz w:val="24"/>
          <w:szCs w:val="24"/>
        </w:rPr>
        <w:t>. Взаимоотношения. Связи</w:t>
      </w:r>
    </w:p>
    <w:p w:rsidR="006121BD" w:rsidRPr="006121BD" w:rsidRDefault="006121BD" w:rsidP="006121BD">
      <w:pPr>
        <w:shd w:val="clear" w:color="auto" w:fill="FFFFFF"/>
        <w:spacing w:after="0" w:line="240" w:lineRule="auto"/>
        <w:ind w:firstLine="709"/>
        <w:contextualSpacing/>
        <w:jc w:val="both"/>
        <w:rPr>
          <w:rFonts w:ascii="Times New Roman" w:hAnsi="Times New Roman" w:cs="Times New Roman"/>
          <w:sz w:val="24"/>
          <w:szCs w:val="24"/>
        </w:rPr>
      </w:pPr>
    </w:p>
    <w:p w:rsidR="006121BD" w:rsidRPr="006121BD" w:rsidRDefault="006121BD" w:rsidP="006121BD">
      <w:pPr>
        <w:shd w:val="clear" w:color="auto" w:fill="FFFFFF"/>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xml:space="preserve">7.1. </w:t>
      </w:r>
      <w:proofErr w:type="gramStart"/>
      <w:r w:rsidRPr="006121BD">
        <w:rPr>
          <w:rFonts w:ascii="Times New Roman" w:hAnsi="Times New Roman" w:cs="Times New Roman"/>
          <w:sz w:val="24"/>
          <w:szCs w:val="24"/>
        </w:rPr>
        <w:t>Комитет выполняет свои функции в тесном взаимодействии с органами исполнительной власти Костромской области, структурными подразделениями администрации округа по вопросам, относящимся к их совместной компетенции, с органами местного самоуправления, учреждениями, предприятиями и организациями, осуществляющими инвестиционную деятельность в области строительства объектов жилищно-коммунального и промышленного назначения, с общественными объединениями и организациями по вопросам, относящимся к компетенции Комитета.</w:t>
      </w:r>
      <w:proofErr w:type="gramEnd"/>
    </w:p>
    <w:p w:rsidR="006121BD" w:rsidRPr="006121BD" w:rsidRDefault="006121BD" w:rsidP="006121BD">
      <w:pPr>
        <w:shd w:val="clear" w:color="auto" w:fill="FFFFFF"/>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7.2. Взаимоотношения Комитета строятся в соответствии с действующим законодательством, Регламентом администрации округа и другими документами, определяющими порядок деятельности администрации округа.</w:t>
      </w:r>
    </w:p>
    <w:p w:rsidR="006121BD" w:rsidRPr="006121BD" w:rsidRDefault="006121BD" w:rsidP="006121BD">
      <w:pPr>
        <w:shd w:val="clear" w:color="auto" w:fill="FFFFFF"/>
        <w:tabs>
          <w:tab w:val="left" w:pos="5549"/>
        </w:tabs>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pacing w:val="-1"/>
          <w:sz w:val="24"/>
          <w:szCs w:val="24"/>
        </w:rPr>
        <w:t>7.3. Комитет взаимодействует с</w:t>
      </w:r>
      <w:r w:rsidRPr="006121BD">
        <w:rPr>
          <w:rFonts w:ascii="Times New Roman" w:hAnsi="Times New Roman" w:cs="Times New Roman"/>
          <w:sz w:val="24"/>
          <w:szCs w:val="24"/>
        </w:rPr>
        <w:t xml:space="preserve"> Департаментом строительства, Комитетом архитектуры и градостроительства Костромской области, Департаментом топливно-энергетического комплекса и жилищно-коммунального хозяйства Костромской области, Департаментом транспорта и дорожного хозяйства Костромской области, Государственной жилищной инспекцией Костромской области, которые осуществляют </w:t>
      </w:r>
      <w:r w:rsidRPr="006121BD">
        <w:rPr>
          <w:rFonts w:ascii="Times New Roman" w:hAnsi="Times New Roman" w:cs="Times New Roman"/>
          <w:spacing w:val="-1"/>
          <w:sz w:val="24"/>
          <w:szCs w:val="24"/>
        </w:rPr>
        <w:t xml:space="preserve">методическое руководство, СМИ, ОМС округа, предприятиями, учреждениями, </w:t>
      </w:r>
      <w:r w:rsidRPr="006121BD">
        <w:rPr>
          <w:rFonts w:ascii="Times New Roman" w:hAnsi="Times New Roman" w:cs="Times New Roman"/>
          <w:sz w:val="24"/>
          <w:szCs w:val="24"/>
        </w:rPr>
        <w:t>организациями округа.</w:t>
      </w:r>
    </w:p>
    <w:p w:rsidR="006121BD" w:rsidRPr="006121BD" w:rsidRDefault="006121BD" w:rsidP="006121BD">
      <w:pPr>
        <w:spacing w:after="0" w:line="240" w:lineRule="auto"/>
        <w:ind w:firstLine="709"/>
        <w:contextualSpacing/>
        <w:jc w:val="both"/>
        <w:rPr>
          <w:rFonts w:ascii="Times New Roman" w:hAnsi="Times New Roman" w:cs="Times New Roman"/>
          <w:b/>
          <w:sz w:val="24"/>
          <w:szCs w:val="24"/>
        </w:rPr>
      </w:pPr>
      <w:r w:rsidRPr="006121BD">
        <w:rPr>
          <w:rFonts w:ascii="Times New Roman" w:hAnsi="Times New Roman" w:cs="Times New Roman"/>
          <w:b/>
          <w:sz w:val="24"/>
          <w:szCs w:val="24"/>
          <w:lang w:val="en-US"/>
        </w:rPr>
        <w:lastRenderedPageBreak/>
        <w:t>VIII</w:t>
      </w:r>
      <w:r w:rsidRPr="006121BD">
        <w:rPr>
          <w:rFonts w:ascii="Times New Roman" w:hAnsi="Times New Roman" w:cs="Times New Roman"/>
          <w:b/>
          <w:sz w:val="24"/>
          <w:szCs w:val="24"/>
        </w:rPr>
        <w:t>. Финансовая основа деятельности</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8.1. Финансирование расходов на содержание Комитета осуществляется за счет средств, предусмотренных в бюджете муниципального округа.</w:t>
      </w:r>
    </w:p>
    <w:p w:rsidR="006121BD" w:rsidRPr="006121BD" w:rsidRDefault="006121BD" w:rsidP="006121BD">
      <w:pPr>
        <w:shd w:val="clear" w:color="auto" w:fill="FFFFFF"/>
        <w:spacing w:after="0" w:line="240" w:lineRule="auto"/>
        <w:ind w:firstLine="709"/>
        <w:contextualSpacing/>
        <w:jc w:val="both"/>
        <w:rPr>
          <w:rFonts w:ascii="Times New Roman" w:hAnsi="Times New Roman" w:cs="Times New Roman"/>
          <w:b/>
          <w:bCs/>
          <w:sz w:val="24"/>
          <w:szCs w:val="24"/>
        </w:rPr>
      </w:pPr>
      <w:r w:rsidRPr="006121BD">
        <w:rPr>
          <w:rFonts w:ascii="Times New Roman" w:hAnsi="Times New Roman" w:cs="Times New Roman"/>
          <w:b/>
          <w:bCs/>
          <w:sz w:val="24"/>
          <w:szCs w:val="24"/>
          <w:lang w:val="en-US"/>
        </w:rPr>
        <w:t>IX</w:t>
      </w:r>
      <w:r w:rsidRPr="006121BD">
        <w:rPr>
          <w:rFonts w:ascii="Times New Roman" w:hAnsi="Times New Roman" w:cs="Times New Roman"/>
          <w:b/>
          <w:bCs/>
          <w:sz w:val="24"/>
          <w:szCs w:val="24"/>
        </w:rPr>
        <w:t>. Ответственность Комитета</w:t>
      </w:r>
    </w:p>
    <w:p w:rsidR="006121BD" w:rsidRPr="006121BD" w:rsidRDefault="006121BD" w:rsidP="006121BD">
      <w:pPr>
        <w:shd w:val="clear" w:color="auto" w:fill="FFFFFF"/>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bCs/>
          <w:sz w:val="24"/>
          <w:szCs w:val="24"/>
        </w:rPr>
        <w:t>9.1.</w:t>
      </w:r>
      <w:r w:rsidRPr="006121BD">
        <w:rPr>
          <w:rFonts w:ascii="Times New Roman" w:hAnsi="Times New Roman" w:cs="Times New Roman"/>
          <w:b/>
          <w:bCs/>
          <w:sz w:val="24"/>
          <w:szCs w:val="24"/>
        </w:rPr>
        <w:t xml:space="preserve"> </w:t>
      </w:r>
      <w:r w:rsidRPr="006121BD">
        <w:rPr>
          <w:rFonts w:ascii="Times New Roman" w:hAnsi="Times New Roman" w:cs="Times New Roman"/>
          <w:spacing w:val="-3"/>
          <w:sz w:val="24"/>
          <w:szCs w:val="24"/>
        </w:rPr>
        <w:t xml:space="preserve">Председатель  комитета ЖКХ осуществляет руководство текущей деятельностью </w:t>
      </w:r>
      <w:r w:rsidRPr="006121BD">
        <w:rPr>
          <w:rFonts w:ascii="Times New Roman" w:hAnsi="Times New Roman" w:cs="Times New Roman"/>
          <w:sz w:val="24"/>
          <w:szCs w:val="24"/>
        </w:rPr>
        <w:t>Комитета в соответствии с настоящим Положением и должностной инструкцией.</w:t>
      </w:r>
    </w:p>
    <w:p w:rsidR="006121BD" w:rsidRPr="006121BD" w:rsidRDefault="006121BD" w:rsidP="006121BD">
      <w:pPr>
        <w:shd w:val="clear" w:color="auto" w:fill="FFFFFF"/>
        <w:tabs>
          <w:tab w:val="left" w:pos="2448"/>
        </w:tabs>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xml:space="preserve">9.2. </w:t>
      </w:r>
      <w:r w:rsidRPr="006121BD">
        <w:rPr>
          <w:rFonts w:ascii="Times New Roman" w:hAnsi="Times New Roman" w:cs="Times New Roman"/>
          <w:spacing w:val="-3"/>
          <w:sz w:val="24"/>
          <w:szCs w:val="24"/>
        </w:rPr>
        <w:t xml:space="preserve">Председатель  комитета ЖКХ </w:t>
      </w:r>
      <w:r w:rsidRPr="006121BD">
        <w:rPr>
          <w:rFonts w:ascii="Times New Roman" w:hAnsi="Times New Roman" w:cs="Times New Roman"/>
          <w:sz w:val="24"/>
          <w:szCs w:val="24"/>
        </w:rPr>
        <w:t xml:space="preserve">несет персональную ответственность за </w:t>
      </w:r>
      <w:r w:rsidRPr="006121BD">
        <w:rPr>
          <w:rFonts w:ascii="Times New Roman" w:hAnsi="Times New Roman" w:cs="Times New Roman"/>
          <w:spacing w:val="-1"/>
          <w:sz w:val="24"/>
          <w:szCs w:val="24"/>
        </w:rPr>
        <w:t>невыполнение</w:t>
      </w:r>
      <w:r w:rsidRPr="006121BD">
        <w:rPr>
          <w:rFonts w:ascii="Times New Roman" w:hAnsi="Times New Roman" w:cs="Times New Roman"/>
          <w:sz w:val="24"/>
          <w:szCs w:val="24"/>
        </w:rPr>
        <w:t xml:space="preserve"> задач, возложенных на Комитет, не использование представленных прав.</w:t>
      </w:r>
    </w:p>
    <w:p w:rsidR="006121BD" w:rsidRPr="006121BD" w:rsidRDefault="006121BD" w:rsidP="006121BD">
      <w:pPr>
        <w:shd w:val="clear" w:color="auto" w:fill="FFFFFF"/>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9.3. Работники Комитета несут ответственность за невыполнение обязанностей, установленных должностными инструкциями, и не исполнение требований действующего законодательства в части компетенции Комитета.</w:t>
      </w:r>
    </w:p>
    <w:p w:rsidR="006121BD" w:rsidRPr="006121BD" w:rsidRDefault="006121BD" w:rsidP="006121BD">
      <w:pPr>
        <w:shd w:val="clear" w:color="auto" w:fill="FFFFFF"/>
        <w:tabs>
          <w:tab w:val="left" w:pos="1085"/>
        </w:tabs>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 xml:space="preserve">9.4. </w:t>
      </w:r>
      <w:r w:rsidRPr="006121BD">
        <w:rPr>
          <w:rFonts w:ascii="Times New Roman" w:hAnsi="Times New Roman" w:cs="Times New Roman"/>
          <w:spacing w:val="-3"/>
          <w:sz w:val="24"/>
          <w:szCs w:val="24"/>
        </w:rPr>
        <w:t>Председатель  комитета ЖКХ</w:t>
      </w:r>
      <w:r w:rsidRPr="006121BD">
        <w:rPr>
          <w:rFonts w:ascii="Times New Roman" w:hAnsi="Times New Roman" w:cs="Times New Roman"/>
          <w:sz w:val="24"/>
          <w:szCs w:val="24"/>
        </w:rPr>
        <w:t>, сотрудники Комитета несут ответственность за ненадлежащее исполнение требований законодательства в части обеспечения антитеррористической и пожарной безопасности, занимаемых Комитетом помещений.</w:t>
      </w:r>
    </w:p>
    <w:p w:rsidR="006121BD" w:rsidRPr="006121BD" w:rsidRDefault="006121BD" w:rsidP="006121BD">
      <w:pPr>
        <w:spacing w:after="0" w:line="240" w:lineRule="auto"/>
        <w:ind w:firstLine="709"/>
        <w:contextualSpacing/>
        <w:jc w:val="both"/>
        <w:rPr>
          <w:rFonts w:ascii="Times New Roman" w:hAnsi="Times New Roman" w:cs="Times New Roman"/>
          <w:b/>
          <w:sz w:val="24"/>
          <w:szCs w:val="24"/>
        </w:rPr>
      </w:pPr>
      <w:r w:rsidRPr="006121BD">
        <w:rPr>
          <w:rFonts w:ascii="Times New Roman" w:hAnsi="Times New Roman" w:cs="Times New Roman"/>
          <w:b/>
          <w:sz w:val="24"/>
          <w:szCs w:val="24"/>
          <w:lang w:val="en-US"/>
        </w:rPr>
        <w:t>X</w:t>
      </w:r>
      <w:r w:rsidRPr="006121BD">
        <w:rPr>
          <w:rFonts w:ascii="Times New Roman" w:hAnsi="Times New Roman" w:cs="Times New Roman"/>
          <w:b/>
          <w:sz w:val="24"/>
          <w:szCs w:val="24"/>
        </w:rPr>
        <w:t>. Заключение</w:t>
      </w:r>
    </w:p>
    <w:p w:rsidR="006121BD" w:rsidRP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10.1. Внесение изменений и дополнений в Положение о Комитете производится в порядке его принятия решением Думы Шарьинского муниципального округа.</w:t>
      </w:r>
    </w:p>
    <w:p w:rsidR="006121BD" w:rsidRDefault="006121BD" w:rsidP="006121BD">
      <w:pPr>
        <w:spacing w:after="0" w:line="240" w:lineRule="auto"/>
        <w:ind w:firstLine="709"/>
        <w:contextualSpacing/>
        <w:jc w:val="both"/>
        <w:rPr>
          <w:rFonts w:ascii="Times New Roman" w:hAnsi="Times New Roman" w:cs="Times New Roman"/>
          <w:sz w:val="24"/>
          <w:szCs w:val="24"/>
        </w:rPr>
      </w:pPr>
      <w:r w:rsidRPr="006121BD">
        <w:rPr>
          <w:rFonts w:ascii="Times New Roman" w:hAnsi="Times New Roman" w:cs="Times New Roman"/>
          <w:sz w:val="24"/>
          <w:szCs w:val="24"/>
        </w:rPr>
        <w:t>10.2. Обеспечение Комитета служебным помещением, транспортом, вычислительной техникой, другими материально-техническими средствами осуществляется администрацией Шарьинского муниципального округа.</w:t>
      </w:r>
    </w:p>
    <w:p w:rsidR="002D4E61" w:rsidRDefault="002D4E61" w:rsidP="006121BD">
      <w:pPr>
        <w:spacing w:after="0" w:line="240" w:lineRule="auto"/>
        <w:ind w:firstLine="709"/>
        <w:contextualSpacing/>
        <w:jc w:val="both"/>
        <w:rPr>
          <w:rFonts w:ascii="Times New Roman" w:hAnsi="Times New Roman" w:cs="Times New Roman"/>
          <w:sz w:val="24"/>
          <w:szCs w:val="24"/>
        </w:rPr>
      </w:pPr>
    </w:p>
    <w:p w:rsidR="002D4E61" w:rsidRDefault="002D4E61" w:rsidP="006121BD">
      <w:pPr>
        <w:spacing w:after="0" w:line="240" w:lineRule="auto"/>
        <w:ind w:firstLine="709"/>
        <w:contextualSpacing/>
        <w:jc w:val="both"/>
        <w:rPr>
          <w:rFonts w:ascii="Times New Roman" w:hAnsi="Times New Roman" w:cs="Times New Roman"/>
          <w:sz w:val="24"/>
          <w:szCs w:val="24"/>
        </w:rPr>
      </w:pPr>
    </w:p>
    <w:p w:rsidR="002D4E61" w:rsidRPr="002D4E61" w:rsidRDefault="002D4E61" w:rsidP="002D4E61">
      <w:pPr>
        <w:pStyle w:val="Heading10"/>
        <w:keepNext w:val="0"/>
        <w:widowControl w:val="0"/>
        <w:spacing w:line="240" w:lineRule="auto"/>
        <w:ind w:left="0" w:firstLine="709"/>
        <w:outlineLvl w:val="9"/>
        <w:rPr>
          <w:rFonts w:ascii="Times New Roman" w:hAnsi="Times New Roman" w:cs="Times New Roman"/>
          <w:b/>
          <w:sz w:val="24"/>
          <w:szCs w:val="24"/>
        </w:rPr>
      </w:pPr>
      <w:r w:rsidRPr="002D4E61">
        <w:rPr>
          <w:rFonts w:ascii="Times New Roman" w:hAnsi="Times New Roman" w:cs="Times New Roman"/>
          <w:b/>
          <w:sz w:val="24"/>
          <w:szCs w:val="24"/>
        </w:rPr>
        <w:t>ДУМА</w:t>
      </w:r>
    </w:p>
    <w:p w:rsidR="002D4E61" w:rsidRPr="002D4E61" w:rsidRDefault="002D4E61" w:rsidP="002D4E61">
      <w:pPr>
        <w:pStyle w:val="Heading10"/>
        <w:keepNext w:val="0"/>
        <w:widowControl w:val="0"/>
        <w:spacing w:line="240" w:lineRule="auto"/>
        <w:ind w:left="0" w:firstLine="709"/>
        <w:outlineLvl w:val="9"/>
        <w:rPr>
          <w:rFonts w:ascii="Times New Roman" w:hAnsi="Times New Roman" w:cs="Times New Roman"/>
          <w:b/>
          <w:sz w:val="24"/>
          <w:szCs w:val="24"/>
        </w:rPr>
      </w:pPr>
      <w:r w:rsidRPr="002D4E61">
        <w:rPr>
          <w:rFonts w:ascii="Times New Roman" w:hAnsi="Times New Roman" w:cs="Times New Roman"/>
          <w:b/>
          <w:sz w:val="24"/>
          <w:szCs w:val="24"/>
        </w:rPr>
        <w:t>ШАРЬИНСКОГО МУНИЦИПАЛЬНОГО ОКРУГА</w:t>
      </w:r>
    </w:p>
    <w:p w:rsidR="002D4E61" w:rsidRPr="002D4E61" w:rsidRDefault="002D4E61" w:rsidP="002D4E61">
      <w:pPr>
        <w:pStyle w:val="Heading10"/>
        <w:keepNext w:val="0"/>
        <w:widowControl w:val="0"/>
        <w:spacing w:line="240" w:lineRule="auto"/>
        <w:ind w:left="0" w:firstLine="709"/>
        <w:outlineLvl w:val="9"/>
        <w:rPr>
          <w:rFonts w:ascii="Times New Roman" w:hAnsi="Times New Roman" w:cs="Times New Roman"/>
          <w:b/>
          <w:sz w:val="24"/>
          <w:szCs w:val="24"/>
        </w:rPr>
      </w:pPr>
      <w:r w:rsidRPr="002D4E61">
        <w:rPr>
          <w:rFonts w:ascii="Times New Roman" w:hAnsi="Times New Roman" w:cs="Times New Roman"/>
          <w:b/>
          <w:sz w:val="24"/>
          <w:szCs w:val="24"/>
        </w:rPr>
        <w:t>КОСТРОМСКОЙОБЛАСТИ</w:t>
      </w:r>
    </w:p>
    <w:p w:rsidR="002D4E61" w:rsidRPr="002D4E61" w:rsidRDefault="002D4E61" w:rsidP="002D4E61">
      <w:pPr>
        <w:widowControl w:val="0"/>
        <w:spacing w:after="0" w:line="240" w:lineRule="auto"/>
        <w:ind w:firstLine="709"/>
        <w:jc w:val="center"/>
        <w:rPr>
          <w:rFonts w:ascii="Times New Roman" w:hAnsi="Times New Roman" w:cs="Times New Roman"/>
          <w:b/>
          <w:sz w:val="24"/>
          <w:szCs w:val="24"/>
        </w:rPr>
      </w:pPr>
      <w:r w:rsidRPr="002D4E61">
        <w:rPr>
          <w:rFonts w:ascii="Times New Roman" w:hAnsi="Times New Roman" w:cs="Times New Roman"/>
          <w:b/>
          <w:sz w:val="24"/>
          <w:szCs w:val="24"/>
        </w:rPr>
        <w:t>ПЕРВОГО СОЗЫВА</w:t>
      </w:r>
    </w:p>
    <w:p w:rsidR="002D4E61" w:rsidRPr="002D4E61" w:rsidRDefault="002D4E61" w:rsidP="002D4E61">
      <w:pPr>
        <w:widowControl w:val="0"/>
        <w:spacing w:after="0" w:line="240" w:lineRule="auto"/>
        <w:ind w:firstLine="709"/>
        <w:jc w:val="center"/>
        <w:rPr>
          <w:rFonts w:ascii="Times New Roman" w:hAnsi="Times New Roman" w:cs="Times New Roman"/>
          <w:b/>
          <w:sz w:val="24"/>
          <w:szCs w:val="24"/>
        </w:rPr>
      </w:pPr>
    </w:p>
    <w:p w:rsidR="002D4E61" w:rsidRPr="002D4E61" w:rsidRDefault="002D4E61" w:rsidP="002D4E61">
      <w:pPr>
        <w:widowControl w:val="0"/>
        <w:spacing w:after="0" w:line="240" w:lineRule="auto"/>
        <w:ind w:firstLine="709"/>
        <w:jc w:val="center"/>
        <w:rPr>
          <w:rFonts w:ascii="Times New Roman" w:hAnsi="Times New Roman" w:cs="Times New Roman"/>
          <w:b/>
          <w:sz w:val="24"/>
          <w:szCs w:val="24"/>
        </w:rPr>
      </w:pPr>
      <w:r w:rsidRPr="002D4E61">
        <w:rPr>
          <w:rFonts w:ascii="Times New Roman" w:hAnsi="Times New Roman" w:cs="Times New Roman"/>
          <w:b/>
          <w:sz w:val="24"/>
          <w:szCs w:val="24"/>
        </w:rPr>
        <w:t>РЕШЕНИЕ</w:t>
      </w:r>
    </w:p>
    <w:p w:rsidR="002D4E61" w:rsidRPr="002D4E61" w:rsidRDefault="002D4E61" w:rsidP="002D4E61">
      <w:pPr>
        <w:widowControl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от «12» декабря 2025 года </w:t>
      </w:r>
      <w:r w:rsidRPr="002D4E61">
        <w:rPr>
          <w:rFonts w:ascii="Times New Roman" w:hAnsi="Times New Roman" w:cs="Times New Roman"/>
          <w:b/>
          <w:sz w:val="24"/>
          <w:szCs w:val="24"/>
        </w:rPr>
        <w:t>№ 73</w:t>
      </w:r>
    </w:p>
    <w:p w:rsidR="002D4E61" w:rsidRPr="002D4E61" w:rsidRDefault="002D4E61" w:rsidP="002D4E61">
      <w:pPr>
        <w:pStyle w:val="a3"/>
        <w:widowControl w:val="0"/>
        <w:ind w:firstLine="709"/>
        <w:rPr>
          <w:rStyle w:val="17"/>
          <w:color w:val="000000"/>
          <w:sz w:val="24"/>
          <w:szCs w:val="24"/>
        </w:rPr>
      </w:pPr>
    </w:p>
    <w:p w:rsidR="002D4E61" w:rsidRPr="002D4E61" w:rsidRDefault="002D4E61" w:rsidP="002D4E61">
      <w:pPr>
        <w:widowControl w:val="0"/>
        <w:spacing w:after="0" w:line="240" w:lineRule="auto"/>
        <w:ind w:firstLine="709"/>
        <w:jc w:val="center"/>
        <w:rPr>
          <w:rFonts w:ascii="Times New Roman" w:hAnsi="Times New Roman" w:cs="Times New Roman"/>
          <w:b/>
          <w:sz w:val="24"/>
          <w:szCs w:val="24"/>
        </w:rPr>
      </w:pPr>
      <w:r w:rsidRPr="002D4E61">
        <w:rPr>
          <w:rFonts w:ascii="Times New Roman" w:hAnsi="Times New Roman" w:cs="Times New Roman"/>
          <w:b/>
          <w:sz w:val="24"/>
          <w:szCs w:val="24"/>
        </w:rPr>
        <w:t>О переименовании Комитета агропромышленного комплекса администрации Шарьинского муниципального района</w:t>
      </w:r>
    </w:p>
    <w:p w:rsidR="002D4E61" w:rsidRPr="002D4E61" w:rsidRDefault="002D4E61" w:rsidP="002D4E61">
      <w:pPr>
        <w:widowControl w:val="0"/>
        <w:spacing w:after="0" w:line="240" w:lineRule="auto"/>
        <w:ind w:firstLine="709"/>
        <w:jc w:val="center"/>
        <w:rPr>
          <w:rFonts w:ascii="Times New Roman" w:hAnsi="Times New Roman" w:cs="Times New Roman"/>
          <w:b/>
          <w:sz w:val="24"/>
          <w:szCs w:val="24"/>
        </w:rPr>
      </w:pPr>
      <w:r w:rsidRPr="002D4E61">
        <w:rPr>
          <w:rFonts w:ascii="Times New Roman" w:hAnsi="Times New Roman" w:cs="Times New Roman"/>
          <w:b/>
          <w:sz w:val="24"/>
          <w:szCs w:val="24"/>
        </w:rPr>
        <w:t>Костромской области</w:t>
      </w:r>
    </w:p>
    <w:p w:rsidR="002D4E61" w:rsidRPr="002D4E61" w:rsidRDefault="002D4E61" w:rsidP="002D4E61">
      <w:pPr>
        <w:pStyle w:val="a3"/>
        <w:widowControl w:val="0"/>
        <w:ind w:firstLine="709"/>
        <w:jc w:val="both"/>
        <w:rPr>
          <w:rStyle w:val="17"/>
          <w:b w:val="0"/>
          <w:color w:val="000000"/>
          <w:sz w:val="24"/>
          <w:szCs w:val="24"/>
        </w:rPr>
      </w:pPr>
    </w:p>
    <w:p w:rsidR="002D4E61" w:rsidRPr="002D4E61" w:rsidRDefault="002D4E61" w:rsidP="002D4E61">
      <w:pPr>
        <w:pStyle w:val="a3"/>
        <w:widowControl w:val="0"/>
        <w:ind w:firstLine="709"/>
        <w:jc w:val="both"/>
        <w:rPr>
          <w:b w:val="0"/>
          <w:sz w:val="24"/>
          <w:szCs w:val="24"/>
        </w:rPr>
      </w:pPr>
      <w:proofErr w:type="gramStart"/>
      <w:r w:rsidRPr="002D4E61">
        <w:rPr>
          <w:b w:val="0"/>
          <w:sz w:val="24"/>
          <w:szCs w:val="24"/>
        </w:rPr>
        <w:t>В соответствии со ст. 14 Федерального закона от 20 марта 2025 г. №33-ФЗ «Об общих принципах организации местного самоуправления в единой системе публичной власти», Федеральным законом от 12.01.1996 года № 7- ФЗ «О некоммерческих организациях», решением Думы Шарьинского муниципального округа Костромской области от 12.12.2025г</w:t>
      </w:r>
      <w:r w:rsidRPr="002D4E61">
        <w:rPr>
          <w:b w:val="0"/>
          <w:sz w:val="24"/>
          <w:szCs w:val="24"/>
          <w:highlight w:val="white"/>
        </w:rPr>
        <w:t xml:space="preserve">. № </w:t>
      </w:r>
      <w:r w:rsidRPr="002D4E61">
        <w:rPr>
          <w:b w:val="0"/>
          <w:sz w:val="24"/>
          <w:szCs w:val="24"/>
        </w:rPr>
        <w:t xml:space="preserve">67 «Об утверждении структуры администрации Шарьинского муниципального округа Костромской области», Дума Шарьинского муниципального округа Костромской области </w:t>
      </w:r>
      <w:proofErr w:type="gramEnd"/>
    </w:p>
    <w:p w:rsidR="002D4E61" w:rsidRPr="002D4E61" w:rsidRDefault="002D4E61" w:rsidP="002D4E61">
      <w:pPr>
        <w:pStyle w:val="a3"/>
        <w:widowControl w:val="0"/>
        <w:ind w:firstLine="709"/>
        <w:jc w:val="both"/>
        <w:rPr>
          <w:sz w:val="24"/>
          <w:szCs w:val="24"/>
        </w:rPr>
      </w:pPr>
    </w:p>
    <w:p w:rsidR="002D4E61" w:rsidRPr="002D4E61" w:rsidRDefault="002D4E61" w:rsidP="002D4E61">
      <w:pPr>
        <w:pStyle w:val="a3"/>
        <w:widowControl w:val="0"/>
        <w:ind w:firstLine="709"/>
        <w:rPr>
          <w:sz w:val="24"/>
          <w:szCs w:val="24"/>
          <w:highlight w:val="yellow"/>
        </w:rPr>
      </w:pPr>
      <w:r w:rsidRPr="002D4E61">
        <w:rPr>
          <w:sz w:val="24"/>
          <w:szCs w:val="24"/>
        </w:rPr>
        <w:t>РЕШИЛА:</w:t>
      </w:r>
    </w:p>
    <w:p w:rsidR="002D4E61" w:rsidRPr="002D4E61" w:rsidRDefault="002D4E61" w:rsidP="002D4E61">
      <w:pPr>
        <w:pStyle w:val="a3"/>
        <w:widowControl w:val="0"/>
        <w:ind w:firstLine="709"/>
        <w:jc w:val="both"/>
        <w:rPr>
          <w:rStyle w:val="17"/>
          <w:color w:val="000000"/>
          <w:sz w:val="24"/>
          <w:szCs w:val="24"/>
        </w:rPr>
      </w:pPr>
    </w:p>
    <w:p w:rsidR="002D4E61" w:rsidRPr="002D4E61" w:rsidRDefault="002D4E61" w:rsidP="002D4E61">
      <w:pPr>
        <w:pStyle w:val="a3"/>
        <w:widowControl w:val="0"/>
        <w:ind w:firstLine="709"/>
        <w:jc w:val="both"/>
        <w:rPr>
          <w:b w:val="0"/>
          <w:sz w:val="24"/>
          <w:szCs w:val="24"/>
        </w:rPr>
      </w:pPr>
      <w:r w:rsidRPr="002D4E61">
        <w:rPr>
          <w:b w:val="0"/>
          <w:sz w:val="24"/>
          <w:szCs w:val="24"/>
        </w:rPr>
        <w:t>1.Комитет агропромышленного комплекса администрации Шарьинского муниципального района Костромской области переименовать в Комитет агропромышленного комплекса администрации Шарьинского муниципального округа Костромской области.</w:t>
      </w:r>
    </w:p>
    <w:p w:rsidR="002D4E61" w:rsidRPr="002D4E61" w:rsidRDefault="002D4E61" w:rsidP="002D4E61">
      <w:pPr>
        <w:pStyle w:val="a3"/>
        <w:widowControl w:val="0"/>
        <w:ind w:firstLine="709"/>
        <w:jc w:val="both"/>
        <w:rPr>
          <w:b w:val="0"/>
          <w:sz w:val="24"/>
          <w:szCs w:val="24"/>
        </w:rPr>
      </w:pPr>
      <w:r w:rsidRPr="002D4E61">
        <w:rPr>
          <w:b w:val="0"/>
          <w:sz w:val="24"/>
          <w:szCs w:val="24"/>
        </w:rPr>
        <w:t>2. Уполномочить председателя Комитета агропромышленного комплекса администрации Шарьинского муниципального округа Костромской области Фролову Татьяну Ивановну выступить заявителем при подаче документов, связанных с государственной регистрацией изменений и дополнений, вносимых в учредительные документы юридического лица в соответствии с действующим законодательством.</w:t>
      </w:r>
    </w:p>
    <w:p w:rsidR="002D4E61" w:rsidRPr="002D4E61" w:rsidRDefault="002D4E61" w:rsidP="002D4E61">
      <w:pPr>
        <w:pStyle w:val="a3"/>
        <w:widowControl w:val="0"/>
        <w:ind w:firstLine="709"/>
        <w:jc w:val="both"/>
        <w:rPr>
          <w:b w:val="0"/>
          <w:sz w:val="24"/>
          <w:szCs w:val="24"/>
        </w:rPr>
      </w:pPr>
      <w:r w:rsidRPr="002D4E61">
        <w:rPr>
          <w:b w:val="0"/>
          <w:sz w:val="24"/>
          <w:szCs w:val="24"/>
        </w:rPr>
        <w:t xml:space="preserve">3. Настоящее решение вступает в силу со дня его официального опубликования  в </w:t>
      </w:r>
      <w:r w:rsidRPr="002D4E61">
        <w:rPr>
          <w:b w:val="0"/>
          <w:sz w:val="24"/>
          <w:szCs w:val="24"/>
        </w:rPr>
        <w:lastRenderedPageBreak/>
        <w:t>информационном бюллетене «Вестник Шарьинского района» и подлежит размещению на официальном сайте Шарьинского муниципального округа Костромской области в информационной телекоммуникационной сети «Интернет».</w:t>
      </w:r>
    </w:p>
    <w:p w:rsidR="002D4E61" w:rsidRPr="002D4E61" w:rsidRDefault="002D4E61" w:rsidP="002D4E61">
      <w:pPr>
        <w:widowControl w:val="0"/>
        <w:spacing w:after="0" w:line="240" w:lineRule="auto"/>
        <w:ind w:firstLine="709"/>
        <w:jc w:val="both"/>
        <w:rPr>
          <w:rFonts w:ascii="Times New Roman" w:hAnsi="Times New Roman" w:cs="Times New Roman"/>
          <w:sz w:val="24"/>
          <w:szCs w:val="24"/>
        </w:rPr>
      </w:pPr>
    </w:p>
    <w:p w:rsidR="002D4E61" w:rsidRPr="002D4E61" w:rsidRDefault="002D4E61" w:rsidP="002D4E61">
      <w:pPr>
        <w:pStyle w:val="a8"/>
        <w:widowControl w:val="0"/>
        <w:spacing w:line="240" w:lineRule="auto"/>
        <w:ind w:firstLine="709"/>
        <w:rPr>
          <w:sz w:val="24"/>
          <w:szCs w:val="24"/>
        </w:rPr>
      </w:pPr>
      <w:r w:rsidRPr="002D4E61">
        <w:rPr>
          <w:sz w:val="24"/>
          <w:szCs w:val="24"/>
        </w:rPr>
        <w:t>Председатель Думы</w:t>
      </w:r>
    </w:p>
    <w:p w:rsidR="002D4E61" w:rsidRPr="002D4E61" w:rsidRDefault="002D4E61" w:rsidP="002D4E61">
      <w:pPr>
        <w:pStyle w:val="a8"/>
        <w:widowControl w:val="0"/>
        <w:spacing w:line="240" w:lineRule="auto"/>
        <w:ind w:firstLine="709"/>
        <w:rPr>
          <w:sz w:val="24"/>
          <w:szCs w:val="24"/>
        </w:rPr>
      </w:pPr>
      <w:r w:rsidRPr="002D4E61">
        <w:rPr>
          <w:sz w:val="24"/>
          <w:szCs w:val="24"/>
        </w:rPr>
        <w:t>Шарьинского муниципального округа</w:t>
      </w:r>
    </w:p>
    <w:p w:rsidR="002D4E61" w:rsidRPr="002D4E61" w:rsidRDefault="002D4E61" w:rsidP="002D4E61">
      <w:pPr>
        <w:pStyle w:val="a8"/>
        <w:widowControl w:val="0"/>
        <w:spacing w:line="240" w:lineRule="auto"/>
        <w:ind w:firstLine="709"/>
        <w:rPr>
          <w:sz w:val="24"/>
          <w:szCs w:val="24"/>
        </w:rPr>
      </w:pPr>
      <w:r w:rsidRPr="002D4E61">
        <w:rPr>
          <w:sz w:val="24"/>
          <w:szCs w:val="24"/>
        </w:rPr>
        <w:t>Костромской области                                                          Н.Г.Маркова</w:t>
      </w:r>
    </w:p>
    <w:p w:rsidR="002D4E61" w:rsidRPr="002D4E61" w:rsidRDefault="002D4E61" w:rsidP="002D4E61">
      <w:pPr>
        <w:widowControl w:val="0"/>
        <w:spacing w:after="0" w:line="240" w:lineRule="auto"/>
        <w:ind w:firstLine="709"/>
        <w:jc w:val="both"/>
        <w:rPr>
          <w:rFonts w:ascii="Times New Roman" w:hAnsi="Times New Roman" w:cs="Times New Roman"/>
          <w:sz w:val="24"/>
          <w:szCs w:val="24"/>
        </w:rPr>
      </w:pPr>
    </w:p>
    <w:p w:rsidR="002D4E61" w:rsidRPr="002D4E61" w:rsidRDefault="002D4E61" w:rsidP="002D4E61">
      <w:pPr>
        <w:widowControl w:val="0"/>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Глава Шарьинского</w:t>
      </w:r>
    </w:p>
    <w:p w:rsidR="002D4E61" w:rsidRPr="002D4E61" w:rsidRDefault="002D4E61" w:rsidP="002D4E61">
      <w:pPr>
        <w:widowControl w:val="0"/>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 xml:space="preserve"> муниципального округа </w:t>
      </w:r>
    </w:p>
    <w:p w:rsidR="002D4E61" w:rsidRPr="002D4E61" w:rsidRDefault="002D4E61" w:rsidP="002D4E61">
      <w:pPr>
        <w:widowControl w:val="0"/>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Костромской области                                                         Н.С. Глушаков</w:t>
      </w:r>
    </w:p>
    <w:p w:rsidR="002D4E61" w:rsidRPr="002D4E61" w:rsidRDefault="002D4E61" w:rsidP="002D4E61">
      <w:pPr>
        <w:widowControl w:val="0"/>
        <w:spacing w:after="0" w:line="240" w:lineRule="auto"/>
        <w:ind w:firstLine="709"/>
        <w:contextualSpacing/>
        <w:jc w:val="both"/>
        <w:rPr>
          <w:rFonts w:ascii="Times New Roman" w:hAnsi="Times New Roman" w:cs="Times New Roman"/>
          <w:sz w:val="24"/>
          <w:szCs w:val="24"/>
        </w:rPr>
      </w:pPr>
    </w:p>
    <w:p w:rsidR="007B0F23" w:rsidRPr="002D4E61" w:rsidRDefault="007B0F23" w:rsidP="002D4E61">
      <w:pPr>
        <w:widowControl w:val="0"/>
        <w:spacing w:after="0" w:line="240" w:lineRule="auto"/>
        <w:ind w:firstLine="709"/>
        <w:jc w:val="both"/>
        <w:rPr>
          <w:rFonts w:ascii="Times New Roman" w:eastAsia="Times New Roman" w:hAnsi="Times New Roman" w:cs="Times New Roman"/>
          <w:sz w:val="24"/>
          <w:szCs w:val="24"/>
        </w:rPr>
      </w:pPr>
    </w:p>
    <w:p w:rsidR="007B0F23" w:rsidRPr="002D4E61" w:rsidRDefault="007B0F23" w:rsidP="002D4E61">
      <w:pPr>
        <w:widowControl w:val="0"/>
        <w:spacing w:after="0" w:line="240" w:lineRule="auto"/>
        <w:ind w:firstLine="709"/>
        <w:jc w:val="both"/>
        <w:rPr>
          <w:rFonts w:ascii="Times New Roman" w:eastAsia="Times New Roman" w:hAnsi="Times New Roman" w:cs="Times New Roman"/>
          <w:sz w:val="24"/>
          <w:szCs w:val="24"/>
        </w:rPr>
      </w:pPr>
    </w:p>
    <w:p w:rsidR="002D4E61" w:rsidRPr="002D4E61" w:rsidRDefault="002D4E61" w:rsidP="002D4E61">
      <w:pPr>
        <w:pStyle w:val="Heading20"/>
        <w:keepNext w:val="0"/>
        <w:widowControl w:val="0"/>
        <w:spacing w:line="240" w:lineRule="auto"/>
        <w:ind w:left="0" w:firstLine="709"/>
        <w:jc w:val="center"/>
        <w:outlineLvl w:val="9"/>
        <w:rPr>
          <w:rFonts w:ascii="Times New Roman" w:hAnsi="Times New Roman" w:cs="Times New Roman"/>
          <w:b/>
          <w:sz w:val="24"/>
          <w:szCs w:val="24"/>
        </w:rPr>
      </w:pPr>
      <w:r w:rsidRPr="002D4E61">
        <w:rPr>
          <w:rFonts w:ascii="Times New Roman" w:hAnsi="Times New Roman" w:cs="Times New Roman"/>
          <w:b/>
          <w:sz w:val="24"/>
          <w:szCs w:val="24"/>
        </w:rPr>
        <w:t>ДУМА</w:t>
      </w:r>
    </w:p>
    <w:p w:rsidR="002D4E61" w:rsidRPr="002D4E61" w:rsidRDefault="002D4E61" w:rsidP="002D4E61">
      <w:pPr>
        <w:widowControl w:val="0"/>
        <w:spacing w:after="0" w:line="240" w:lineRule="auto"/>
        <w:ind w:firstLine="709"/>
        <w:jc w:val="center"/>
        <w:rPr>
          <w:rFonts w:ascii="Times New Roman" w:hAnsi="Times New Roman" w:cs="Times New Roman"/>
          <w:b/>
          <w:sz w:val="24"/>
          <w:szCs w:val="24"/>
        </w:rPr>
      </w:pPr>
      <w:r w:rsidRPr="002D4E61">
        <w:rPr>
          <w:rFonts w:ascii="Times New Roman" w:hAnsi="Times New Roman" w:cs="Times New Roman"/>
          <w:b/>
          <w:sz w:val="24"/>
          <w:szCs w:val="24"/>
        </w:rPr>
        <w:t>ШАРЬИНСКОГО МУНИЦИПАЛЬНОГО ОКРУГА</w:t>
      </w:r>
    </w:p>
    <w:p w:rsidR="002D4E61" w:rsidRPr="002D4E61" w:rsidRDefault="002D4E61" w:rsidP="002D4E61">
      <w:pPr>
        <w:pStyle w:val="Heading20"/>
        <w:keepNext w:val="0"/>
        <w:widowControl w:val="0"/>
        <w:spacing w:line="240" w:lineRule="auto"/>
        <w:ind w:left="0" w:firstLine="709"/>
        <w:jc w:val="center"/>
        <w:outlineLvl w:val="9"/>
        <w:rPr>
          <w:rFonts w:ascii="Times New Roman" w:hAnsi="Times New Roman" w:cs="Times New Roman"/>
          <w:b/>
          <w:sz w:val="24"/>
          <w:szCs w:val="24"/>
        </w:rPr>
      </w:pPr>
      <w:r w:rsidRPr="002D4E61">
        <w:rPr>
          <w:rFonts w:ascii="Times New Roman" w:hAnsi="Times New Roman" w:cs="Times New Roman"/>
          <w:b/>
          <w:sz w:val="24"/>
          <w:szCs w:val="24"/>
        </w:rPr>
        <w:t>КОСТРОМСКОЙ ОБЛАСТИ</w:t>
      </w:r>
    </w:p>
    <w:p w:rsidR="002D4E61" w:rsidRPr="002D4E61" w:rsidRDefault="002D4E61" w:rsidP="002D4E61">
      <w:pPr>
        <w:spacing w:after="0" w:line="240" w:lineRule="auto"/>
        <w:ind w:firstLine="709"/>
        <w:jc w:val="center"/>
        <w:rPr>
          <w:rFonts w:ascii="Times New Roman" w:hAnsi="Times New Roman" w:cs="Times New Roman"/>
          <w:b/>
          <w:sz w:val="24"/>
          <w:szCs w:val="24"/>
        </w:rPr>
      </w:pPr>
      <w:r w:rsidRPr="002D4E61">
        <w:rPr>
          <w:rFonts w:ascii="Times New Roman" w:hAnsi="Times New Roman" w:cs="Times New Roman"/>
          <w:b/>
          <w:sz w:val="24"/>
          <w:szCs w:val="24"/>
        </w:rPr>
        <w:t>ПЕРВОГО СОЗЫВА</w:t>
      </w:r>
    </w:p>
    <w:p w:rsidR="002D4E61" w:rsidRPr="002D4E61" w:rsidRDefault="002D4E61" w:rsidP="002D4E61">
      <w:pPr>
        <w:widowControl w:val="0"/>
        <w:spacing w:after="0" w:line="240" w:lineRule="auto"/>
        <w:ind w:firstLine="709"/>
        <w:jc w:val="both"/>
        <w:rPr>
          <w:rFonts w:ascii="Times New Roman" w:hAnsi="Times New Roman" w:cs="Times New Roman"/>
          <w:sz w:val="24"/>
          <w:szCs w:val="24"/>
        </w:rPr>
      </w:pPr>
    </w:p>
    <w:p w:rsidR="002D4E61" w:rsidRPr="002D4E61" w:rsidRDefault="002D4E61" w:rsidP="002D4E61">
      <w:pPr>
        <w:widowControl w:val="0"/>
        <w:spacing w:after="0" w:line="240" w:lineRule="auto"/>
        <w:ind w:firstLine="709"/>
        <w:jc w:val="center"/>
        <w:rPr>
          <w:rFonts w:ascii="Times New Roman" w:hAnsi="Times New Roman" w:cs="Times New Roman"/>
          <w:b/>
          <w:sz w:val="24"/>
          <w:szCs w:val="24"/>
        </w:rPr>
      </w:pPr>
      <w:r w:rsidRPr="002D4E61">
        <w:rPr>
          <w:rFonts w:ascii="Times New Roman" w:hAnsi="Times New Roman" w:cs="Times New Roman"/>
          <w:b/>
          <w:sz w:val="24"/>
          <w:szCs w:val="24"/>
        </w:rPr>
        <w:t>РЕШЕНИЕ</w:t>
      </w:r>
    </w:p>
    <w:p w:rsidR="002D4E61" w:rsidRPr="002D4E61" w:rsidRDefault="002D4E61" w:rsidP="002D4E61">
      <w:pPr>
        <w:tabs>
          <w:tab w:val="right" w:pos="9422"/>
        </w:tabs>
        <w:spacing w:after="0" w:line="240" w:lineRule="auto"/>
        <w:ind w:firstLine="709"/>
        <w:jc w:val="center"/>
        <w:rPr>
          <w:rFonts w:ascii="Times New Roman" w:hAnsi="Times New Roman" w:cs="Times New Roman"/>
          <w:b/>
          <w:sz w:val="24"/>
          <w:szCs w:val="24"/>
        </w:rPr>
      </w:pPr>
      <w:r w:rsidRPr="002D4E61">
        <w:rPr>
          <w:rFonts w:ascii="Times New Roman" w:hAnsi="Times New Roman" w:cs="Times New Roman"/>
          <w:b/>
          <w:sz w:val="24"/>
          <w:szCs w:val="24"/>
        </w:rPr>
        <w:t>от «12» декабря 2025 г. № 74</w:t>
      </w:r>
    </w:p>
    <w:p w:rsidR="002D4E61" w:rsidRPr="002D4E61" w:rsidRDefault="002D4E61" w:rsidP="002D4E61">
      <w:pPr>
        <w:tabs>
          <w:tab w:val="right" w:pos="9422"/>
        </w:tabs>
        <w:spacing w:after="0" w:line="240" w:lineRule="auto"/>
        <w:ind w:firstLine="709"/>
        <w:jc w:val="center"/>
        <w:rPr>
          <w:rFonts w:ascii="Times New Roman" w:hAnsi="Times New Roman" w:cs="Times New Roman"/>
          <w:b/>
          <w:sz w:val="24"/>
          <w:szCs w:val="24"/>
        </w:rPr>
      </w:pPr>
    </w:p>
    <w:p w:rsidR="002D4E61" w:rsidRPr="002D4E61" w:rsidRDefault="002D4E61" w:rsidP="002D4E61">
      <w:pPr>
        <w:spacing w:after="0" w:line="240" w:lineRule="auto"/>
        <w:ind w:firstLine="709"/>
        <w:jc w:val="center"/>
        <w:rPr>
          <w:rFonts w:ascii="Times New Roman" w:hAnsi="Times New Roman" w:cs="Times New Roman"/>
          <w:sz w:val="24"/>
          <w:szCs w:val="24"/>
        </w:rPr>
      </w:pPr>
      <w:r w:rsidRPr="002D4E61">
        <w:rPr>
          <w:rFonts w:ascii="Times New Roman" w:hAnsi="Times New Roman" w:cs="Times New Roman"/>
          <w:b/>
          <w:sz w:val="24"/>
          <w:szCs w:val="24"/>
        </w:rPr>
        <w:t>Об утверждении</w:t>
      </w:r>
    </w:p>
    <w:p w:rsidR="002D4E61" w:rsidRPr="002D4E61" w:rsidRDefault="002D4E61" w:rsidP="002D4E61">
      <w:pPr>
        <w:spacing w:after="0" w:line="240" w:lineRule="auto"/>
        <w:ind w:firstLine="709"/>
        <w:jc w:val="center"/>
        <w:rPr>
          <w:rFonts w:ascii="Times New Roman" w:hAnsi="Times New Roman" w:cs="Times New Roman"/>
          <w:sz w:val="24"/>
          <w:szCs w:val="24"/>
        </w:rPr>
      </w:pPr>
      <w:r w:rsidRPr="002D4E61">
        <w:rPr>
          <w:rFonts w:ascii="Times New Roman" w:hAnsi="Times New Roman" w:cs="Times New Roman"/>
          <w:b/>
          <w:sz w:val="24"/>
          <w:szCs w:val="24"/>
        </w:rPr>
        <w:t>Положения о комитете агропромышленного комплекса администрации Шарьинского муниципального округа</w:t>
      </w:r>
    </w:p>
    <w:p w:rsidR="002D4E61" w:rsidRPr="002D4E61" w:rsidRDefault="002D4E61" w:rsidP="002D4E61">
      <w:pPr>
        <w:spacing w:after="0" w:line="240" w:lineRule="auto"/>
        <w:ind w:firstLine="709"/>
        <w:jc w:val="center"/>
        <w:rPr>
          <w:rFonts w:ascii="Times New Roman" w:hAnsi="Times New Roman" w:cs="Times New Roman"/>
          <w:sz w:val="24"/>
          <w:szCs w:val="24"/>
        </w:rPr>
      </w:pPr>
    </w:p>
    <w:p w:rsidR="002D4E61" w:rsidRPr="002D4E61" w:rsidRDefault="002D4E61" w:rsidP="002D4E61">
      <w:pPr>
        <w:spacing w:after="0" w:line="240" w:lineRule="auto"/>
        <w:ind w:firstLine="709"/>
        <w:jc w:val="both"/>
        <w:rPr>
          <w:rFonts w:ascii="Times New Roman" w:hAnsi="Times New Roman" w:cs="Times New Roman"/>
          <w:sz w:val="24"/>
          <w:szCs w:val="24"/>
        </w:rPr>
      </w:pPr>
      <w:proofErr w:type="gramStart"/>
      <w:r w:rsidRPr="002D4E61">
        <w:rPr>
          <w:rFonts w:ascii="Times New Roman" w:hAnsi="Times New Roman" w:cs="Times New Roman"/>
          <w:sz w:val="24"/>
          <w:szCs w:val="24"/>
        </w:rPr>
        <w:t>В соответствии с Федеральным законом от 20 марта 2025 г. №33-ФЗ «Об общих принципах организации местного самоуправления в единой системе публичной власти», Законом Костромской области от 22.11.2005 г. № 337-ЗКО «О наделении органов местного самоуправления муниципальных районов Костромской области государственными полномочиями в сфере агропро</w:t>
      </w:r>
      <w:r>
        <w:rPr>
          <w:rFonts w:ascii="Times New Roman" w:hAnsi="Times New Roman" w:cs="Times New Roman"/>
          <w:sz w:val="24"/>
          <w:szCs w:val="24"/>
        </w:rPr>
        <w:t>мышленного комплекса», решением</w:t>
      </w:r>
      <w:r w:rsidRPr="002D4E61">
        <w:rPr>
          <w:rFonts w:ascii="Times New Roman" w:hAnsi="Times New Roman" w:cs="Times New Roman"/>
          <w:sz w:val="24"/>
          <w:szCs w:val="24"/>
        </w:rPr>
        <w:t xml:space="preserve"> Думы Шарьинск</w:t>
      </w:r>
      <w:r>
        <w:rPr>
          <w:rFonts w:ascii="Times New Roman" w:hAnsi="Times New Roman" w:cs="Times New Roman"/>
          <w:sz w:val="24"/>
          <w:szCs w:val="24"/>
        </w:rPr>
        <w:t>ого муниципального округа от 12</w:t>
      </w:r>
      <w:r w:rsidRPr="002D4E61">
        <w:rPr>
          <w:rFonts w:ascii="Times New Roman" w:hAnsi="Times New Roman" w:cs="Times New Roman"/>
          <w:sz w:val="24"/>
          <w:szCs w:val="24"/>
        </w:rPr>
        <w:t xml:space="preserve"> декабря 2025 года </w:t>
      </w:r>
      <w:r w:rsidRPr="002D4E61">
        <w:rPr>
          <w:rFonts w:ascii="Times New Roman" w:hAnsi="Times New Roman" w:cs="Times New Roman"/>
          <w:sz w:val="24"/>
          <w:szCs w:val="24"/>
          <w:highlight w:val="white"/>
        </w:rPr>
        <w:t xml:space="preserve">№ </w:t>
      </w:r>
      <w:r w:rsidRPr="002D4E61">
        <w:rPr>
          <w:rFonts w:ascii="Times New Roman" w:hAnsi="Times New Roman" w:cs="Times New Roman"/>
          <w:sz w:val="24"/>
          <w:szCs w:val="24"/>
        </w:rPr>
        <w:t>73 «О переименовании Комитета агропромышленного комплекса</w:t>
      </w:r>
      <w:proofErr w:type="gramEnd"/>
      <w:r w:rsidRPr="002D4E61">
        <w:rPr>
          <w:rFonts w:ascii="Times New Roman" w:hAnsi="Times New Roman" w:cs="Times New Roman"/>
          <w:sz w:val="24"/>
          <w:szCs w:val="24"/>
        </w:rPr>
        <w:t xml:space="preserve"> администрации Шарьинского муниципального района Костромской области», Дума Шарьинского муниципального округа Костромской области </w:t>
      </w:r>
    </w:p>
    <w:p w:rsidR="002D4E61" w:rsidRPr="002D4E61" w:rsidRDefault="002D4E61" w:rsidP="002D4E61">
      <w:pPr>
        <w:spacing w:after="0" w:line="240" w:lineRule="auto"/>
        <w:ind w:firstLine="709"/>
        <w:jc w:val="both"/>
        <w:rPr>
          <w:rFonts w:ascii="Times New Roman" w:hAnsi="Times New Roman" w:cs="Times New Roman"/>
          <w:sz w:val="24"/>
          <w:szCs w:val="24"/>
        </w:rPr>
      </w:pPr>
    </w:p>
    <w:p w:rsidR="002D4E61" w:rsidRPr="002D4E61" w:rsidRDefault="002D4E61" w:rsidP="002D4E61">
      <w:pPr>
        <w:spacing w:after="0" w:line="240" w:lineRule="auto"/>
        <w:ind w:firstLine="709"/>
        <w:jc w:val="center"/>
        <w:rPr>
          <w:rFonts w:ascii="Times New Roman" w:hAnsi="Times New Roman" w:cs="Times New Roman"/>
          <w:b/>
          <w:sz w:val="24"/>
          <w:szCs w:val="24"/>
        </w:rPr>
      </w:pPr>
      <w:r w:rsidRPr="002D4E61">
        <w:rPr>
          <w:rFonts w:ascii="Times New Roman" w:hAnsi="Times New Roman" w:cs="Times New Roman"/>
          <w:b/>
          <w:sz w:val="24"/>
          <w:szCs w:val="24"/>
        </w:rPr>
        <w:t>РЕШИЛА:</w:t>
      </w:r>
    </w:p>
    <w:p w:rsidR="002D4E61" w:rsidRPr="002D4E61" w:rsidRDefault="002D4E61" w:rsidP="002D4E61">
      <w:pPr>
        <w:spacing w:after="0" w:line="240" w:lineRule="auto"/>
        <w:ind w:firstLine="709"/>
        <w:jc w:val="both"/>
        <w:rPr>
          <w:rFonts w:ascii="Times New Roman" w:hAnsi="Times New Roman" w:cs="Times New Roman"/>
          <w:sz w:val="24"/>
          <w:szCs w:val="24"/>
        </w:rPr>
      </w:pPr>
    </w:p>
    <w:p w:rsidR="002D4E61" w:rsidRPr="002D4E61" w:rsidRDefault="002D4E61" w:rsidP="002D4E61">
      <w:pPr>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1. Утвердить Положение о комитете агропромышленного комплекса администрации Шарьинского муниципального округа Костромской области (Приложение)</w:t>
      </w:r>
    </w:p>
    <w:p w:rsidR="002D4E61" w:rsidRPr="002D4E61" w:rsidRDefault="002D4E61" w:rsidP="002D4E61">
      <w:pPr>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2. Признать утратившим силу постановление Собрания депутатов Шарьинского муниципального района от  29.10.2015 г. № 93 «Об утверждении Положения о комитете агропромышленного комплекса администрации Шарьинского муниципального района Костромской области».</w:t>
      </w:r>
    </w:p>
    <w:p w:rsidR="002D4E61" w:rsidRPr="002D4E61" w:rsidRDefault="002D4E61" w:rsidP="002D4E61">
      <w:pPr>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3. Настоящее решение вступает в силу после его официального опубликования в информационном бюллетене «Вестник Шарьинского района».</w:t>
      </w:r>
    </w:p>
    <w:p w:rsidR="002D4E61" w:rsidRPr="002D4E61" w:rsidRDefault="002D4E61" w:rsidP="002D4E61">
      <w:pPr>
        <w:spacing w:after="0" w:line="240" w:lineRule="auto"/>
        <w:ind w:firstLine="709"/>
        <w:jc w:val="both"/>
        <w:rPr>
          <w:rFonts w:ascii="Times New Roman" w:hAnsi="Times New Roman" w:cs="Times New Roman"/>
          <w:sz w:val="24"/>
          <w:szCs w:val="24"/>
        </w:rPr>
      </w:pPr>
    </w:p>
    <w:p w:rsidR="002D4E61" w:rsidRDefault="002D4E61" w:rsidP="002D4E61">
      <w:pPr>
        <w:spacing w:after="0" w:line="240" w:lineRule="auto"/>
        <w:ind w:firstLine="709"/>
        <w:jc w:val="both"/>
        <w:rPr>
          <w:rFonts w:ascii="Times New Roman" w:hAnsi="Times New Roman" w:cs="Times New Roman"/>
          <w:sz w:val="24"/>
          <w:szCs w:val="24"/>
        </w:rPr>
      </w:pPr>
    </w:p>
    <w:p w:rsidR="002D4E61" w:rsidRPr="002D4E61" w:rsidRDefault="002D4E61" w:rsidP="002D4E61">
      <w:pPr>
        <w:spacing w:after="0" w:line="240" w:lineRule="auto"/>
        <w:ind w:firstLine="709"/>
        <w:jc w:val="both"/>
        <w:rPr>
          <w:rFonts w:ascii="Times New Roman" w:hAnsi="Times New Roman" w:cs="Times New Roman"/>
          <w:sz w:val="24"/>
          <w:szCs w:val="24"/>
        </w:rPr>
      </w:pPr>
    </w:p>
    <w:p w:rsidR="002D4E61" w:rsidRPr="002D4E61" w:rsidRDefault="002D4E61" w:rsidP="002D4E61">
      <w:pPr>
        <w:pStyle w:val="a8"/>
        <w:spacing w:line="240" w:lineRule="auto"/>
        <w:ind w:firstLine="709"/>
        <w:rPr>
          <w:sz w:val="24"/>
          <w:szCs w:val="24"/>
        </w:rPr>
      </w:pPr>
      <w:r w:rsidRPr="002D4E61">
        <w:rPr>
          <w:sz w:val="24"/>
          <w:szCs w:val="24"/>
        </w:rPr>
        <w:t>Председатель Думы</w:t>
      </w:r>
    </w:p>
    <w:p w:rsidR="002D4E61" w:rsidRPr="002D4E61" w:rsidRDefault="002D4E61" w:rsidP="002D4E61">
      <w:pPr>
        <w:pStyle w:val="a8"/>
        <w:spacing w:line="240" w:lineRule="auto"/>
        <w:ind w:firstLine="709"/>
        <w:rPr>
          <w:sz w:val="24"/>
          <w:szCs w:val="24"/>
        </w:rPr>
      </w:pPr>
      <w:r w:rsidRPr="002D4E61">
        <w:rPr>
          <w:sz w:val="24"/>
          <w:szCs w:val="24"/>
        </w:rPr>
        <w:t>Шарьинского муниципального округа</w:t>
      </w:r>
    </w:p>
    <w:p w:rsidR="002D4E61" w:rsidRPr="002D4E61" w:rsidRDefault="002D4E61" w:rsidP="002D4E61">
      <w:pPr>
        <w:pStyle w:val="a8"/>
        <w:spacing w:line="240" w:lineRule="auto"/>
        <w:ind w:firstLine="709"/>
        <w:rPr>
          <w:sz w:val="24"/>
          <w:szCs w:val="24"/>
        </w:rPr>
      </w:pPr>
      <w:r w:rsidRPr="002D4E61">
        <w:rPr>
          <w:sz w:val="24"/>
          <w:szCs w:val="24"/>
        </w:rPr>
        <w:t>Костромской области                                                          Н.Г.Маркова</w:t>
      </w:r>
    </w:p>
    <w:p w:rsidR="002D4E61" w:rsidRPr="002D4E61" w:rsidRDefault="002D4E61" w:rsidP="002D4E61">
      <w:pPr>
        <w:spacing w:after="0" w:line="240" w:lineRule="auto"/>
        <w:ind w:firstLine="709"/>
        <w:jc w:val="both"/>
        <w:rPr>
          <w:rFonts w:ascii="Times New Roman" w:hAnsi="Times New Roman" w:cs="Times New Roman"/>
          <w:sz w:val="24"/>
          <w:szCs w:val="24"/>
        </w:rPr>
      </w:pPr>
    </w:p>
    <w:p w:rsidR="002D4E61" w:rsidRPr="002D4E61" w:rsidRDefault="002D4E61" w:rsidP="002D4E61">
      <w:pPr>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lastRenderedPageBreak/>
        <w:t>Глава Шарьинского</w:t>
      </w:r>
    </w:p>
    <w:p w:rsidR="002D4E61" w:rsidRPr="002D4E61" w:rsidRDefault="002D4E61" w:rsidP="002D4E61">
      <w:pPr>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 xml:space="preserve"> муниципального округа </w:t>
      </w:r>
    </w:p>
    <w:p w:rsidR="002D4E61" w:rsidRPr="002D4E61" w:rsidRDefault="002D4E61" w:rsidP="002D4E61">
      <w:pPr>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Костромской области                                                        Н.С. Глушаков</w:t>
      </w:r>
    </w:p>
    <w:p w:rsidR="002D4E61" w:rsidRPr="002D4E61" w:rsidRDefault="002D4E61" w:rsidP="002D4E61">
      <w:pPr>
        <w:spacing w:after="0" w:line="240" w:lineRule="auto"/>
        <w:ind w:firstLine="709"/>
        <w:contextualSpacing/>
        <w:jc w:val="both"/>
        <w:rPr>
          <w:rFonts w:ascii="Times New Roman" w:hAnsi="Times New Roman" w:cs="Times New Roman"/>
          <w:sz w:val="24"/>
          <w:szCs w:val="24"/>
        </w:rPr>
      </w:pPr>
    </w:p>
    <w:p w:rsidR="002D4E61" w:rsidRPr="002D4E61" w:rsidRDefault="002D4E61" w:rsidP="002D4E61">
      <w:pPr>
        <w:spacing w:after="0" w:line="240" w:lineRule="auto"/>
        <w:ind w:firstLine="709"/>
        <w:jc w:val="right"/>
        <w:rPr>
          <w:rFonts w:ascii="Times New Roman" w:hAnsi="Times New Roman" w:cs="Times New Roman"/>
          <w:sz w:val="24"/>
          <w:szCs w:val="24"/>
        </w:rPr>
      </w:pPr>
      <w:r w:rsidRPr="002D4E61">
        <w:rPr>
          <w:rFonts w:ascii="Times New Roman" w:hAnsi="Times New Roman" w:cs="Times New Roman"/>
          <w:sz w:val="24"/>
          <w:szCs w:val="24"/>
        </w:rPr>
        <w:t>УТВЕРЖДЕНО</w:t>
      </w:r>
    </w:p>
    <w:p w:rsidR="002D4E61" w:rsidRPr="002D4E61" w:rsidRDefault="002D4E61" w:rsidP="002D4E61">
      <w:pPr>
        <w:spacing w:after="0" w:line="240" w:lineRule="auto"/>
        <w:ind w:firstLine="709"/>
        <w:jc w:val="right"/>
        <w:rPr>
          <w:rFonts w:ascii="Times New Roman" w:hAnsi="Times New Roman" w:cs="Times New Roman"/>
          <w:sz w:val="24"/>
          <w:szCs w:val="24"/>
        </w:rPr>
      </w:pPr>
      <w:r w:rsidRPr="002D4E61">
        <w:rPr>
          <w:rFonts w:ascii="Times New Roman" w:hAnsi="Times New Roman" w:cs="Times New Roman"/>
          <w:sz w:val="24"/>
          <w:szCs w:val="24"/>
        </w:rPr>
        <w:t>решением Думы</w:t>
      </w:r>
    </w:p>
    <w:p w:rsidR="002D4E61" w:rsidRPr="002D4E61" w:rsidRDefault="002D4E61" w:rsidP="002D4E61">
      <w:pPr>
        <w:spacing w:after="0" w:line="240" w:lineRule="auto"/>
        <w:ind w:firstLine="709"/>
        <w:jc w:val="right"/>
        <w:rPr>
          <w:rFonts w:ascii="Times New Roman" w:hAnsi="Times New Roman" w:cs="Times New Roman"/>
          <w:sz w:val="24"/>
          <w:szCs w:val="24"/>
        </w:rPr>
      </w:pPr>
      <w:r w:rsidRPr="002D4E61">
        <w:rPr>
          <w:rFonts w:ascii="Times New Roman" w:hAnsi="Times New Roman" w:cs="Times New Roman"/>
          <w:sz w:val="24"/>
          <w:szCs w:val="24"/>
        </w:rPr>
        <w:t>Шарьинского муниципального округа</w:t>
      </w:r>
    </w:p>
    <w:p w:rsidR="002D4E61" w:rsidRPr="002D4E61" w:rsidRDefault="002D4E61" w:rsidP="002D4E6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Костромской области</w:t>
      </w:r>
    </w:p>
    <w:p w:rsidR="002D4E61" w:rsidRPr="002D4E61" w:rsidRDefault="002D4E61" w:rsidP="002D4E61">
      <w:pPr>
        <w:spacing w:after="0" w:line="240" w:lineRule="auto"/>
        <w:ind w:firstLine="709"/>
        <w:jc w:val="right"/>
        <w:rPr>
          <w:rFonts w:ascii="Times New Roman" w:hAnsi="Times New Roman" w:cs="Times New Roman"/>
          <w:sz w:val="24"/>
          <w:szCs w:val="24"/>
        </w:rPr>
      </w:pPr>
      <w:r w:rsidRPr="002D4E61">
        <w:rPr>
          <w:rFonts w:ascii="Times New Roman" w:hAnsi="Times New Roman" w:cs="Times New Roman"/>
          <w:sz w:val="24"/>
          <w:szCs w:val="24"/>
        </w:rPr>
        <w:t>от «12» декабря 2025 г. № 74</w:t>
      </w:r>
    </w:p>
    <w:p w:rsidR="002D4E61" w:rsidRPr="002D4E61" w:rsidRDefault="002D4E61" w:rsidP="002D4E61">
      <w:pPr>
        <w:spacing w:after="0" w:line="240" w:lineRule="auto"/>
        <w:ind w:firstLine="709"/>
        <w:jc w:val="both"/>
        <w:rPr>
          <w:rFonts w:ascii="Times New Roman" w:hAnsi="Times New Roman" w:cs="Times New Roman"/>
          <w:sz w:val="24"/>
          <w:szCs w:val="24"/>
        </w:rPr>
      </w:pPr>
    </w:p>
    <w:p w:rsidR="002D4E61" w:rsidRPr="002D4E61" w:rsidRDefault="002D4E61" w:rsidP="002D4E61">
      <w:pPr>
        <w:spacing w:after="0" w:line="240" w:lineRule="auto"/>
        <w:ind w:firstLine="709"/>
        <w:jc w:val="center"/>
        <w:rPr>
          <w:rFonts w:ascii="Times New Roman" w:hAnsi="Times New Roman" w:cs="Times New Roman"/>
          <w:sz w:val="24"/>
          <w:szCs w:val="24"/>
        </w:rPr>
      </w:pPr>
      <w:r w:rsidRPr="002D4E61">
        <w:rPr>
          <w:rFonts w:ascii="Times New Roman" w:hAnsi="Times New Roman" w:cs="Times New Roman"/>
          <w:b/>
          <w:sz w:val="24"/>
          <w:szCs w:val="24"/>
        </w:rPr>
        <w:t>Положение о Комитете агропромышленного комплекса</w:t>
      </w:r>
    </w:p>
    <w:p w:rsidR="002D4E61" w:rsidRPr="002D4E61" w:rsidRDefault="002D4E61" w:rsidP="002D4E61">
      <w:pPr>
        <w:tabs>
          <w:tab w:val="left" w:pos="1890"/>
        </w:tabs>
        <w:spacing w:after="0" w:line="240" w:lineRule="auto"/>
        <w:ind w:firstLine="709"/>
        <w:jc w:val="center"/>
        <w:rPr>
          <w:rFonts w:ascii="Times New Roman" w:hAnsi="Times New Roman" w:cs="Times New Roman"/>
          <w:b/>
          <w:sz w:val="24"/>
          <w:szCs w:val="24"/>
        </w:rPr>
      </w:pPr>
      <w:r w:rsidRPr="002D4E61">
        <w:rPr>
          <w:rFonts w:ascii="Times New Roman" w:hAnsi="Times New Roman" w:cs="Times New Roman"/>
          <w:b/>
          <w:sz w:val="24"/>
          <w:szCs w:val="24"/>
        </w:rPr>
        <w:t>администрации Шарьинского муниципального округа</w:t>
      </w:r>
    </w:p>
    <w:p w:rsidR="002D4E61" w:rsidRPr="002D4E61" w:rsidRDefault="002D4E61" w:rsidP="002D4E61">
      <w:pPr>
        <w:tabs>
          <w:tab w:val="left" w:pos="1890"/>
        </w:tabs>
        <w:spacing w:after="0" w:line="240" w:lineRule="auto"/>
        <w:ind w:firstLine="709"/>
        <w:jc w:val="center"/>
        <w:rPr>
          <w:rFonts w:ascii="Times New Roman" w:hAnsi="Times New Roman" w:cs="Times New Roman"/>
          <w:sz w:val="24"/>
          <w:szCs w:val="24"/>
        </w:rPr>
      </w:pPr>
      <w:r w:rsidRPr="002D4E61">
        <w:rPr>
          <w:rFonts w:ascii="Times New Roman" w:hAnsi="Times New Roman" w:cs="Times New Roman"/>
          <w:b/>
          <w:sz w:val="24"/>
          <w:szCs w:val="24"/>
        </w:rPr>
        <w:t>Костромской области</w:t>
      </w:r>
    </w:p>
    <w:p w:rsidR="002D4E61" w:rsidRPr="002D4E61" w:rsidRDefault="002D4E61" w:rsidP="002D4E61">
      <w:pPr>
        <w:tabs>
          <w:tab w:val="left" w:pos="1890"/>
        </w:tabs>
        <w:spacing w:after="0" w:line="240" w:lineRule="auto"/>
        <w:ind w:firstLine="709"/>
        <w:jc w:val="both"/>
        <w:rPr>
          <w:rFonts w:ascii="Times New Roman" w:hAnsi="Times New Roman" w:cs="Times New Roman"/>
          <w:sz w:val="24"/>
          <w:szCs w:val="24"/>
        </w:rPr>
      </w:pPr>
    </w:p>
    <w:p w:rsidR="002D4E61" w:rsidRPr="002D4E61" w:rsidRDefault="002D4E61" w:rsidP="002D4E61">
      <w:pPr>
        <w:spacing w:after="0" w:line="240" w:lineRule="auto"/>
        <w:ind w:left="709"/>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Pr="002D4E61">
        <w:rPr>
          <w:rFonts w:ascii="Times New Roman" w:hAnsi="Times New Roman" w:cs="Times New Roman"/>
          <w:b/>
          <w:bCs/>
          <w:sz w:val="24"/>
          <w:szCs w:val="24"/>
        </w:rPr>
        <w:t>Общие положения</w:t>
      </w:r>
    </w:p>
    <w:p w:rsidR="002D4E61" w:rsidRPr="002D4E61" w:rsidRDefault="002D4E61" w:rsidP="002D4E61">
      <w:pPr>
        <w:pStyle w:val="ConsPlusNormal"/>
        <w:ind w:firstLine="709"/>
        <w:jc w:val="both"/>
        <w:rPr>
          <w:rFonts w:ascii="Times New Roman" w:hAnsi="Times New Roman"/>
          <w:sz w:val="24"/>
          <w:szCs w:val="24"/>
        </w:rPr>
      </w:pPr>
      <w:r w:rsidRPr="002D4E61">
        <w:rPr>
          <w:rFonts w:ascii="Times New Roman" w:hAnsi="Times New Roman"/>
          <w:color w:val="000000"/>
          <w:sz w:val="24"/>
          <w:szCs w:val="24"/>
        </w:rPr>
        <w:t xml:space="preserve">1. </w:t>
      </w:r>
      <w:proofErr w:type="gramStart"/>
      <w:r w:rsidRPr="002D4E61">
        <w:rPr>
          <w:rFonts w:ascii="Times New Roman" w:hAnsi="Times New Roman"/>
          <w:color w:val="000000"/>
          <w:sz w:val="24"/>
          <w:szCs w:val="24"/>
        </w:rPr>
        <w:t xml:space="preserve">Настоящее Положение о комитете агропромышленного комплекса администрации Шарьинского муниципального округа (далее – Комитет) в соответствии с Конституцией Российской Федерации, </w:t>
      </w:r>
      <w:r w:rsidRPr="002D4E61">
        <w:rPr>
          <w:rFonts w:ascii="Times New Roman" w:hAnsi="Times New Roman"/>
          <w:sz w:val="24"/>
          <w:szCs w:val="24"/>
        </w:rPr>
        <w:t>с законом Костромской области от 22 ноября 2005 года № 337-ЗКО «О наделении органов местного самоуправления муниципальных районов Костромской области государственными полномочиями в сфере агропромышленного комплекса»,</w:t>
      </w:r>
      <w:r w:rsidRPr="002D4E61">
        <w:rPr>
          <w:rFonts w:ascii="Times New Roman" w:hAnsi="Times New Roman"/>
          <w:color w:val="000000"/>
          <w:sz w:val="24"/>
          <w:szCs w:val="24"/>
        </w:rPr>
        <w:t xml:space="preserve"> Уставом муниципального образования Шарьинский муниципальный округ </w:t>
      </w:r>
      <w:r w:rsidRPr="002D4E61">
        <w:rPr>
          <w:rFonts w:ascii="Times New Roman" w:hAnsi="Times New Roman"/>
          <w:sz w:val="24"/>
          <w:szCs w:val="24"/>
        </w:rPr>
        <w:t>Костромской области</w:t>
      </w:r>
      <w:r w:rsidRPr="002D4E61">
        <w:rPr>
          <w:rFonts w:ascii="Times New Roman" w:hAnsi="Times New Roman"/>
          <w:color w:val="000000"/>
          <w:sz w:val="24"/>
          <w:szCs w:val="24"/>
        </w:rPr>
        <w:t xml:space="preserve"> устанавливает основы правового статуса комитета агропромышленного комплекса администрации Шарьинского</w:t>
      </w:r>
      <w:proofErr w:type="gramEnd"/>
      <w:r w:rsidRPr="002D4E61">
        <w:rPr>
          <w:rFonts w:ascii="Times New Roman" w:hAnsi="Times New Roman"/>
          <w:color w:val="000000"/>
          <w:sz w:val="24"/>
          <w:szCs w:val="24"/>
        </w:rPr>
        <w:t xml:space="preserve"> муниципального округа как отраслевого (функционального) органа администрации Шарьинского муниципального округа Костромской области и юридического лица, регламентирует его компетенцию по решению вопросов местного значения Шарьинского муниципального округа, исполнению отдельных государственных и муниципальных полномочий, переданных федеральными законами и законами Костромской области, определяет основы организации его деятельности.</w:t>
      </w:r>
    </w:p>
    <w:p w:rsidR="002D4E61" w:rsidRPr="002D4E61" w:rsidRDefault="002D4E61" w:rsidP="002D4E61">
      <w:pPr>
        <w:pStyle w:val="ConsPlusNormal"/>
        <w:ind w:firstLine="709"/>
        <w:jc w:val="both"/>
        <w:rPr>
          <w:rFonts w:ascii="Times New Roman" w:hAnsi="Times New Roman"/>
          <w:sz w:val="24"/>
          <w:szCs w:val="24"/>
        </w:rPr>
      </w:pPr>
      <w:r w:rsidRPr="002D4E61">
        <w:rPr>
          <w:rFonts w:ascii="Times New Roman" w:hAnsi="Times New Roman"/>
          <w:color w:val="000000"/>
          <w:sz w:val="24"/>
          <w:szCs w:val="24"/>
        </w:rPr>
        <w:t xml:space="preserve">2. </w:t>
      </w:r>
      <w:r w:rsidRPr="002D4E61">
        <w:rPr>
          <w:rFonts w:ascii="Times New Roman" w:hAnsi="Times New Roman"/>
          <w:sz w:val="24"/>
          <w:szCs w:val="24"/>
        </w:rPr>
        <w:t>Комитет агропромышленного комплекса Шарьинского муниципального округа (далее – Комитет), является структурным подразделением администрации Шарьинского  муниципального округа Костромской области, осуществляющим государственные полномочия в сфере агропромышленного комплекса Шарьинского муниципального округа Костромской области.</w:t>
      </w:r>
    </w:p>
    <w:p w:rsidR="002D4E61" w:rsidRPr="002D4E61" w:rsidRDefault="002D4E61" w:rsidP="002D4E61">
      <w:pPr>
        <w:widowControl w:val="0"/>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3. Официальное наименование Комитета:</w:t>
      </w:r>
    </w:p>
    <w:p w:rsidR="002D4E61" w:rsidRPr="002D4E61" w:rsidRDefault="002D4E61" w:rsidP="002D4E61">
      <w:pPr>
        <w:widowControl w:val="0"/>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полное наименование Комитета – Комитет агропромышленного комплекса администрации Шарьинского муниципального округа.</w:t>
      </w:r>
    </w:p>
    <w:p w:rsidR="002D4E61" w:rsidRPr="002D4E61" w:rsidRDefault="002D4E61" w:rsidP="002D4E61">
      <w:pPr>
        <w:widowControl w:val="0"/>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сокращенное наименование Комитета – Комитет АПК.</w:t>
      </w:r>
    </w:p>
    <w:p w:rsidR="002D4E61" w:rsidRPr="002D4E61" w:rsidRDefault="002D4E61" w:rsidP="002D4E61">
      <w:pPr>
        <w:widowControl w:val="0"/>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4. Организационно-правовая форма: муниципальное учреждение.</w:t>
      </w:r>
    </w:p>
    <w:p w:rsidR="002D4E61" w:rsidRPr="002D4E61" w:rsidRDefault="002D4E61" w:rsidP="002D4E61">
      <w:pPr>
        <w:pStyle w:val="ConsPlusNormal"/>
        <w:ind w:firstLine="709"/>
        <w:jc w:val="both"/>
        <w:rPr>
          <w:rFonts w:ascii="Times New Roman" w:hAnsi="Times New Roman"/>
          <w:sz w:val="24"/>
          <w:szCs w:val="24"/>
        </w:rPr>
      </w:pPr>
      <w:r w:rsidRPr="002D4E61">
        <w:rPr>
          <w:rFonts w:ascii="Times New Roman" w:hAnsi="Times New Roman"/>
          <w:color w:val="000000"/>
          <w:sz w:val="24"/>
          <w:szCs w:val="24"/>
        </w:rPr>
        <w:t xml:space="preserve">Тип учреждения – </w:t>
      </w:r>
      <w:proofErr w:type="gramStart"/>
      <w:r w:rsidRPr="002D4E61">
        <w:rPr>
          <w:rFonts w:ascii="Times New Roman" w:hAnsi="Times New Roman"/>
          <w:color w:val="000000"/>
          <w:sz w:val="24"/>
          <w:szCs w:val="24"/>
        </w:rPr>
        <w:t>казенное</w:t>
      </w:r>
      <w:proofErr w:type="gramEnd"/>
      <w:r w:rsidRPr="002D4E61">
        <w:rPr>
          <w:rFonts w:ascii="Times New Roman" w:hAnsi="Times New Roman"/>
          <w:color w:val="000000"/>
          <w:sz w:val="24"/>
          <w:szCs w:val="24"/>
        </w:rPr>
        <w:t>.</w:t>
      </w:r>
    </w:p>
    <w:p w:rsidR="002D4E61" w:rsidRPr="002D4E61" w:rsidRDefault="002D4E61" w:rsidP="002D4E61">
      <w:pPr>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5. Местонахождение Комитета:</w:t>
      </w:r>
    </w:p>
    <w:p w:rsidR="002D4E61" w:rsidRPr="002D4E61" w:rsidRDefault="002D4E61" w:rsidP="002D4E61">
      <w:pPr>
        <w:widowControl w:val="0"/>
        <w:tabs>
          <w:tab w:val="left" w:pos="284"/>
          <w:tab w:val="left" w:pos="1134"/>
          <w:tab w:val="left" w:pos="1418"/>
        </w:tabs>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юридический адрес и фактический адрес: 157500, Российская Федерация, Костромская область, город Шарья, улица Павлика Морозова, дом № 20.</w:t>
      </w:r>
    </w:p>
    <w:p w:rsidR="002D4E61" w:rsidRPr="002D4E61" w:rsidRDefault="002D4E61" w:rsidP="002D4E61">
      <w:pPr>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6. Учредителем и собственником имущества Комитета является Шарьинский муниципальный округ Костромской области  (далее - Учредитель).</w:t>
      </w:r>
    </w:p>
    <w:p w:rsidR="002D4E61" w:rsidRPr="002D4E61" w:rsidRDefault="002D4E61" w:rsidP="002D4E61">
      <w:pPr>
        <w:widowControl w:val="0"/>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Функции и полномочия Учредителя Комитета осуществляет администрация Шарьинского муниципального округа  Костромской области.</w:t>
      </w:r>
    </w:p>
    <w:p w:rsidR="002D4E61" w:rsidRPr="002D4E61" w:rsidRDefault="002D4E61" w:rsidP="002D4E61">
      <w:pPr>
        <w:widowControl w:val="0"/>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Полномочия собственника имущества Комитета осуществляет администрация Шарьинского муниципального округа.</w:t>
      </w:r>
    </w:p>
    <w:p w:rsidR="002D4E61" w:rsidRPr="002D4E61" w:rsidRDefault="002D4E61" w:rsidP="002D4E61">
      <w:pPr>
        <w:widowControl w:val="0"/>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7. Местонахождение Учредителя:</w:t>
      </w:r>
    </w:p>
    <w:p w:rsidR="002D4E61" w:rsidRPr="002D4E61" w:rsidRDefault="002D4E61" w:rsidP="002D4E61">
      <w:pPr>
        <w:shd w:val="clear" w:color="auto" w:fill="FFFFFF"/>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bCs/>
          <w:iCs/>
          <w:sz w:val="24"/>
          <w:szCs w:val="24"/>
        </w:rPr>
        <w:t>юридический адрес: 157500, Костромская область, город Шарья, улица  Октябрьская, дом 21.</w:t>
      </w:r>
    </w:p>
    <w:p w:rsidR="002D4E61" w:rsidRPr="002D4E61" w:rsidRDefault="002D4E61" w:rsidP="002D4E61">
      <w:pPr>
        <w:shd w:val="clear" w:color="auto" w:fill="FFFFFF"/>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bCs/>
          <w:iCs/>
          <w:sz w:val="24"/>
          <w:szCs w:val="24"/>
        </w:rPr>
        <w:t>фактический адрес:157500, Костромская область, город Шарья, улица  Октябрьская, дом 21.</w:t>
      </w:r>
    </w:p>
    <w:p w:rsidR="002D4E61" w:rsidRPr="002D4E61" w:rsidRDefault="002D4E61" w:rsidP="002D4E61">
      <w:pPr>
        <w:shd w:val="clear" w:color="auto" w:fill="FFFFFF"/>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lastRenderedPageBreak/>
        <w:t xml:space="preserve">8. </w:t>
      </w:r>
      <w:r w:rsidRPr="002D4E61">
        <w:rPr>
          <w:rFonts w:ascii="Times New Roman" w:hAnsi="Times New Roman" w:cs="Times New Roman"/>
          <w:bCs/>
          <w:iCs/>
          <w:sz w:val="24"/>
          <w:szCs w:val="24"/>
        </w:rPr>
        <w:t xml:space="preserve">Отношения между Комитетом и Учредителем регулируются </w:t>
      </w:r>
      <w:r w:rsidRPr="002D4E61">
        <w:rPr>
          <w:rFonts w:ascii="Times New Roman" w:hAnsi="Times New Roman" w:cs="Times New Roman"/>
          <w:sz w:val="24"/>
          <w:szCs w:val="24"/>
        </w:rPr>
        <w:t>законодательством Российской Федерации, законодательством Костромской области и настоящим Положением.</w:t>
      </w:r>
    </w:p>
    <w:p w:rsidR="002D4E61" w:rsidRPr="002D4E61" w:rsidRDefault="002D4E61" w:rsidP="002D4E61">
      <w:pPr>
        <w:pStyle w:val="ConsPlusNormal"/>
        <w:ind w:firstLine="709"/>
        <w:jc w:val="both"/>
        <w:rPr>
          <w:rFonts w:ascii="Times New Roman" w:hAnsi="Times New Roman"/>
          <w:sz w:val="24"/>
          <w:szCs w:val="24"/>
        </w:rPr>
      </w:pPr>
      <w:r w:rsidRPr="002D4E61">
        <w:rPr>
          <w:rFonts w:ascii="Times New Roman" w:hAnsi="Times New Roman"/>
          <w:color w:val="000000"/>
          <w:sz w:val="24"/>
          <w:szCs w:val="24"/>
        </w:rPr>
        <w:t xml:space="preserve">9. </w:t>
      </w:r>
      <w:proofErr w:type="gramStart"/>
      <w:r w:rsidRPr="002D4E61">
        <w:rPr>
          <w:rFonts w:ascii="Times New Roman" w:hAnsi="Times New Roman"/>
          <w:color w:val="000000"/>
          <w:sz w:val="24"/>
          <w:szCs w:val="24"/>
        </w:rPr>
        <w:t xml:space="preserve">В своей деятельности, осуществляемой в рамках установленных полномочий, Комитет руководствуется Конституцией Российской Федерации, федеральными законами и иными нормативными правовыми актами Российской Федерации, Уставом муниципального образования Шарьинский муниципальный округ Костромской области, решениями </w:t>
      </w:r>
      <w:r w:rsidRPr="002D4E61">
        <w:rPr>
          <w:rFonts w:ascii="Times New Roman" w:hAnsi="Times New Roman"/>
          <w:sz w:val="24"/>
          <w:szCs w:val="24"/>
        </w:rPr>
        <w:t xml:space="preserve">Думы </w:t>
      </w:r>
      <w:r w:rsidRPr="002D4E61">
        <w:rPr>
          <w:rFonts w:ascii="Times New Roman" w:hAnsi="Times New Roman"/>
          <w:color w:val="000000"/>
          <w:sz w:val="24"/>
          <w:szCs w:val="24"/>
        </w:rPr>
        <w:t xml:space="preserve">Шарьинского муниципального округа Костромской области, постановлениями и распоряжениями администрации Шарьинского муниципального округа, в том числе </w:t>
      </w:r>
      <w:r w:rsidRPr="002D4E61">
        <w:rPr>
          <w:rFonts w:ascii="Times New Roman" w:hAnsi="Times New Roman"/>
          <w:sz w:val="24"/>
          <w:szCs w:val="24"/>
        </w:rPr>
        <w:t>Регламентом администрации Шарьинского муниципального округа Костромской области, приказами и указаниями Министерства сельского хозяйства</w:t>
      </w:r>
      <w:proofErr w:type="gramEnd"/>
      <w:r w:rsidRPr="002D4E61">
        <w:rPr>
          <w:rFonts w:ascii="Times New Roman" w:hAnsi="Times New Roman"/>
          <w:sz w:val="24"/>
          <w:szCs w:val="24"/>
        </w:rPr>
        <w:t xml:space="preserve"> Российской Федерации, Федеральной службы по ветеринарному и фитосанитарному надзору, Федерального агентства по рыболовству, департамента АПК Костромской области, а также настоящим Положением.</w:t>
      </w:r>
    </w:p>
    <w:p w:rsidR="002D4E61" w:rsidRPr="002D4E61" w:rsidRDefault="002D4E61" w:rsidP="002D4E61">
      <w:pPr>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10. Комитет обладает правами юридического лица, имеет самостоятельный баланс, лицевой счёт по средствам областного бюджета, печать с изображением Государственного герба Российской Федерации и со своим наименованием, бланки, штампы со своим наименованием, вправе от своего имени выступать истцом и ответчиком в суде.</w:t>
      </w:r>
    </w:p>
    <w:p w:rsidR="002D4E61" w:rsidRPr="002D4E61" w:rsidRDefault="002D4E61" w:rsidP="002D4E61">
      <w:pPr>
        <w:widowControl w:val="0"/>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 xml:space="preserve">11. Права юридического лица у Комитета возникают </w:t>
      </w:r>
      <w:proofErr w:type="gramStart"/>
      <w:r w:rsidRPr="002D4E61">
        <w:rPr>
          <w:rFonts w:ascii="Times New Roman" w:hAnsi="Times New Roman" w:cs="Times New Roman"/>
          <w:sz w:val="24"/>
          <w:szCs w:val="24"/>
        </w:rPr>
        <w:t>с даты</w:t>
      </w:r>
      <w:proofErr w:type="gramEnd"/>
      <w:r w:rsidRPr="002D4E61">
        <w:rPr>
          <w:rFonts w:ascii="Times New Roman" w:hAnsi="Times New Roman" w:cs="Times New Roman"/>
          <w:sz w:val="24"/>
          <w:szCs w:val="24"/>
        </w:rPr>
        <w:t xml:space="preserve"> его регистрации в Едином государственном реестре юридических лиц.</w:t>
      </w:r>
    </w:p>
    <w:p w:rsidR="002D4E61" w:rsidRPr="002D4E61" w:rsidRDefault="002D4E61" w:rsidP="002D4E61">
      <w:pPr>
        <w:widowControl w:val="0"/>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 xml:space="preserve">12. </w:t>
      </w:r>
      <w:r w:rsidRPr="002D4E61">
        <w:rPr>
          <w:rFonts w:ascii="Times New Roman" w:hAnsi="Times New Roman" w:cs="Times New Roman"/>
          <w:sz w:val="24"/>
          <w:szCs w:val="24"/>
          <w:lang w:eastAsia="ar-SA"/>
        </w:rPr>
        <w:t xml:space="preserve">Комитет </w:t>
      </w:r>
      <w:r w:rsidRPr="002D4E61">
        <w:rPr>
          <w:rFonts w:ascii="Times New Roman" w:hAnsi="Times New Roman" w:cs="Times New Roman"/>
          <w:sz w:val="24"/>
          <w:szCs w:val="24"/>
        </w:rPr>
        <w:t>строит свои взаимоотношения с другими предприятиями, учреждениями, организациями и гражданами во всех сферах своей деятельности в порядке, предусмотренном законодательством Российской Федерации.</w:t>
      </w:r>
    </w:p>
    <w:p w:rsidR="002D4E61" w:rsidRPr="002D4E61" w:rsidRDefault="002D4E61" w:rsidP="002D4E61">
      <w:pPr>
        <w:widowControl w:val="0"/>
        <w:spacing w:after="0" w:line="240" w:lineRule="auto"/>
        <w:ind w:firstLine="709"/>
        <w:jc w:val="both"/>
        <w:rPr>
          <w:rFonts w:ascii="Times New Roman" w:hAnsi="Times New Roman" w:cs="Times New Roman"/>
          <w:color w:val="00B050"/>
          <w:sz w:val="24"/>
          <w:szCs w:val="24"/>
          <w:lang w:eastAsia="ar-SA"/>
        </w:rPr>
      </w:pPr>
      <w:r w:rsidRPr="002D4E61">
        <w:rPr>
          <w:rFonts w:ascii="Times New Roman" w:hAnsi="Times New Roman" w:cs="Times New Roman"/>
          <w:sz w:val="24"/>
          <w:szCs w:val="24"/>
        </w:rPr>
        <w:t>13. Комитет, как отраслевой (функциональный) орган администрации Шарьинского муниципального округа, создается, реорганизуется и ликвидируется постановлением администрации Шарьинского муниципального округа в соответствии со структурой администрации Шарьинского муниципального округа.</w:t>
      </w:r>
    </w:p>
    <w:p w:rsidR="002D4E61" w:rsidRPr="002D4E61" w:rsidRDefault="002D4E61" w:rsidP="002D4E61">
      <w:pPr>
        <w:spacing w:after="0" w:line="240" w:lineRule="auto"/>
        <w:ind w:firstLine="709"/>
        <w:jc w:val="both"/>
        <w:rPr>
          <w:rFonts w:ascii="Times New Roman" w:hAnsi="Times New Roman" w:cs="Times New Roman"/>
          <w:sz w:val="24"/>
          <w:szCs w:val="24"/>
        </w:rPr>
      </w:pPr>
    </w:p>
    <w:p w:rsidR="002D4E61" w:rsidRPr="002D4E61" w:rsidRDefault="002D4E61" w:rsidP="002D4E61">
      <w:pPr>
        <w:spacing w:after="0" w:line="240" w:lineRule="auto"/>
        <w:ind w:firstLine="709"/>
        <w:jc w:val="both"/>
        <w:rPr>
          <w:rFonts w:ascii="Times New Roman" w:hAnsi="Times New Roman" w:cs="Times New Roman"/>
          <w:b/>
          <w:bCs/>
          <w:sz w:val="24"/>
          <w:szCs w:val="24"/>
        </w:rPr>
      </w:pPr>
      <w:r w:rsidRPr="002D4E61">
        <w:rPr>
          <w:rFonts w:ascii="Times New Roman" w:hAnsi="Times New Roman" w:cs="Times New Roman"/>
          <w:b/>
          <w:bCs/>
          <w:sz w:val="24"/>
          <w:szCs w:val="24"/>
        </w:rPr>
        <w:t>2. Основные задачи Комитета</w:t>
      </w:r>
    </w:p>
    <w:p w:rsidR="002D4E61" w:rsidRPr="002D4E61" w:rsidRDefault="002D4E61" w:rsidP="002D4E61">
      <w:pPr>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14. Выполнение государственных полномочий в сфере агропромышленного комплекса в Шарьинском муниципальном округе Костромской области:</w:t>
      </w:r>
    </w:p>
    <w:p w:rsidR="002D4E61" w:rsidRPr="002D4E61" w:rsidRDefault="002D4E61" w:rsidP="002D4E61">
      <w:pPr>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1) по предоставлению субсидий за содержание маточного поголовья сельскохозяйственных животных;</w:t>
      </w:r>
    </w:p>
    <w:p w:rsidR="002D4E61" w:rsidRPr="002D4E61" w:rsidRDefault="002D4E61" w:rsidP="002D4E61">
      <w:pPr>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2) сельскохозяйственным товаропроизводителям на возмещение части затрат на уплату страховых премий по договорам сельскохозяйственного страхования.</w:t>
      </w:r>
    </w:p>
    <w:p w:rsidR="002D4E61" w:rsidRPr="002D4E61" w:rsidRDefault="002D4E61" w:rsidP="002D4E61">
      <w:pPr>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3) по предоставлению субсидий на возмещение части затрат на уплату процентов по кредитам (займам), полученным гражданами, ведущими личное подсобное хозяйство, в российских кредитных организациях и сельскохозяйственных кредитных потребительских кооперативах,</w:t>
      </w:r>
    </w:p>
    <w:p w:rsidR="002D4E61" w:rsidRPr="002D4E61" w:rsidRDefault="002D4E61" w:rsidP="002D4E61">
      <w:pPr>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4) по сбору информации для составления форм ведомственной отчетности,</w:t>
      </w:r>
    </w:p>
    <w:p w:rsidR="002D4E61" w:rsidRPr="002D4E61" w:rsidRDefault="002D4E61" w:rsidP="002D4E61">
      <w:pPr>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5) по обеспечению перечисления средств областного бюджета получателям субсидий в соответствии с утверждёнными губернатором Костромской области порядками и на условиях, предусмотренных законодательством Российской Федерации и законодательством Костромской области.</w:t>
      </w:r>
    </w:p>
    <w:p w:rsidR="002D4E61" w:rsidRPr="002D4E61" w:rsidRDefault="002D4E61" w:rsidP="002D4E61">
      <w:pPr>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15. Проведение государственной политики:</w:t>
      </w:r>
    </w:p>
    <w:p w:rsidR="002D4E61" w:rsidRPr="002D4E61" w:rsidRDefault="002D4E61" w:rsidP="002D4E61">
      <w:pPr>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 в агропромышленном комплексе Шарьинского муниципального округа;</w:t>
      </w:r>
    </w:p>
    <w:p w:rsidR="002D4E61" w:rsidRPr="002D4E61" w:rsidRDefault="002D4E61" w:rsidP="002D4E61">
      <w:pPr>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 по эффективному использованию земель сельскохозяйственного назначения;</w:t>
      </w:r>
    </w:p>
    <w:p w:rsidR="002D4E61" w:rsidRPr="002D4E61" w:rsidRDefault="002D4E61" w:rsidP="002D4E61">
      <w:pPr>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 по обеспечению устойчивого развития сельских территорий округа;</w:t>
      </w:r>
    </w:p>
    <w:p w:rsidR="002D4E61" w:rsidRPr="002D4E61" w:rsidRDefault="002D4E61" w:rsidP="002D4E61">
      <w:pPr>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16. Содействие развитию предпринимательства, кооперации, агропромышленной интеграции, организации рынка сельскохозяйственной продукции и продовольствия, обеспечению защиты интересов товаропроизводителей агропромышленного комплекса округа, созданию благоприятного инвестиционного климата.</w:t>
      </w:r>
    </w:p>
    <w:p w:rsidR="002D4E61" w:rsidRPr="002D4E61" w:rsidRDefault="002D4E61" w:rsidP="002D4E61">
      <w:pPr>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 xml:space="preserve">17. Разработка и реализация предложений по созданию организационно-экономических, финансовых и правовых условий функционирования предприятий и организаций </w:t>
      </w:r>
      <w:r w:rsidRPr="002D4E61">
        <w:rPr>
          <w:rFonts w:ascii="Times New Roman" w:hAnsi="Times New Roman" w:cs="Times New Roman"/>
          <w:sz w:val="24"/>
          <w:szCs w:val="24"/>
        </w:rPr>
        <w:lastRenderedPageBreak/>
        <w:t>агропромышленного комплекса округа всех форм собственности включая личные подсобные хозяйства граждан.</w:t>
      </w:r>
    </w:p>
    <w:p w:rsidR="002D4E61" w:rsidRPr="002D4E61" w:rsidRDefault="002D4E61" w:rsidP="002D4E61">
      <w:pPr>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18. Содействие внедрению на предприятиях агропромышленного комплекса округа достижений науки и передового опыта.</w:t>
      </w:r>
    </w:p>
    <w:p w:rsidR="002D4E61" w:rsidRPr="002D4E61" w:rsidRDefault="002D4E61" w:rsidP="002D4E61">
      <w:pPr>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19. Содействие организациям агропромышленного комплекса, осуществляющим свою деятельность на территории Шарьинского муниципального округа, в вопросах кадрового обеспечения, подготовки и повышения квалификации руководителей и специалистов.</w:t>
      </w:r>
    </w:p>
    <w:p w:rsidR="002D4E61" w:rsidRPr="002D4E61" w:rsidRDefault="002D4E61" w:rsidP="002D4E61">
      <w:pPr>
        <w:spacing w:after="0" w:line="240" w:lineRule="auto"/>
        <w:ind w:firstLine="709"/>
        <w:jc w:val="both"/>
        <w:rPr>
          <w:rFonts w:ascii="Times New Roman" w:hAnsi="Times New Roman" w:cs="Times New Roman"/>
          <w:b/>
          <w:sz w:val="24"/>
          <w:szCs w:val="24"/>
        </w:rPr>
      </w:pPr>
    </w:p>
    <w:p w:rsidR="002D4E61" w:rsidRPr="002D4E61" w:rsidRDefault="002D4E61" w:rsidP="002D4E61">
      <w:pPr>
        <w:spacing w:after="0" w:line="240" w:lineRule="auto"/>
        <w:ind w:firstLine="709"/>
        <w:jc w:val="both"/>
        <w:rPr>
          <w:rFonts w:ascii="Times New Roman" w:hAnsi="Times New Roman" w:cs="Times New Roman"/>
          <w:b/>
          <w:bCs/>
          <w:sz w:val="24"/>
          <w:szCs w:val="24"/>
        </w:rPr>
      </w:pPr>
      <w:r w:rsidRPr="002D4E61">
        <w:rPr>
          <w:rFonts w:ascii="Times New Roman" w:hAnsi="Times New Roman" w:cs="Times New Roman"/>
          <w:b/>
          <w:bCs/>
          <w:sz w:val="24"/>
          <w:szCs w:val="24"/>
        </w:rPr>
        <w:t>3.Функции Комитета</w:t>
      </w:r>
    </w:p>
    <w:p w:rsidR="002D4E61" w:rsidRPr="002D4E61" w:rsidRDefault="002D4E61" w:rsidP="002D4E61">
      <w:pPr>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20. Комитет выполняет следующие функции:</w:t>
      </w:r>
    </w:p>
    <w:p w:rsidR="002D4E61" w:rsidRPr="002D4E61" w:rsidRDefault="002D4E61" w:rsidP="002D4E61">
      <w:pPr>
        <w:tabs>
          <w:tab w:val="num" w:pos="720"/>
        </w:tabs>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1) осуществляет взаимодействие с департаментом АПК Костромской области, исполнительными и законодательными органами государственной власти Костромской области, Думой Шарьинского муниципального округа,  общественными организациями, средствами массовой информации, а также иными организациями, независимо от их организационн</w:t>
      </w:r>
      <w:proofErr w:type="gramStart"/>
      <w:r w:rsidRPr="002D4E61">
        <w:rPr>
          <w:rFonts w:ascii="Times New Roman" w:hAnsi="Times New Roman" w:cs="Times New Roman"/>
          <w:sz w:val="24"/>
          <w:szCs w:val="24"/>
        </w:rPr>
        <w:t>о-</w:t>
      </w:r>
      <w:proofErr w:type="gramEnd"/>
      <w:r w:rsidRPr="002D4E61">
        <w:rPr>
          <w:rFonts w:ascii="Times New Roman" w:hAnsi="Times New Roman" w:cs="Times New Roman"/>
          <w:sz w:val="24"/>
          <w:szCs w:val="24"/>
        </w:rPr>
        <w:t xml:space="preserve"> правовой формы и формы собственности, по вопросам деятельности агропромышленного комплекса;</w:t>
      </w:r>
    </w:p>
    <w:p w:rsidR="002D4E61" w:rsidRPr="002D4E61" w:rsidRDefault="002D4E61" w:rsidP="002D4E61">
      <w:pPr>
        <w:tabs>
          <w:tab w:val="num" w:pos="720"/>
        </w:tabs>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2) координирует деятельность сельскохозяйственных, перерабатывающих предприятий всех форм собственности, фермерских хозяйств, индивидуальных предпринимателей, личных подсобных хозяйств, садоводческих, огороднических объединений граждан, кредитных потребительских кооперативов, основными видами деятельности, которых является производство, переработка сельскохозяйственной продукции;</w:t>
      </w:r>
    </w:p>
    <w:p w:rsidR="002D4E61" w:rsidRPr="002D4E61" w:rsidRDefault="002D4E61" w:rsidP="002D4E61">
      <w:pPr>
        <w:tabs>
          <w:tab w:val="num" w:pos="720"/>
        </w:tabs>
        <w:spacing w:after="0" w:line="240" w:lineRule="auto"/>
        <w:ind w:firstLine="709"/>
        <w:jc w:val="both"/>
        <w:rPr>
          <w:rFonts w:ascii="Times New Roman" w:hAnsi="Times New Roman" w:cs="Times New Roman"/>
          <w:color w:val="000000"/>
          <w:sz w:val="24"/>
          <w:szCs w:val="24"/>
        </w:rPr>
      </w:pPr>
      <w:r w:rsidRPr="002D4E61">
        <w:rPr>
          <w:rFonts w:ascii="Times New Roman" w:hAnsi="Times New Roman" w:cs="Times New Roman"/>
          <w:color w:val="000000"/>
          <w:sz w:val="24"/>
          <w:szCs w:val="24"/>
        </w:rPr>
        <w:tab/>
        <w:t>3) подготавливает проекты нормативно-правовых актов Шарьинского муниципального округа и изменения в них;</w:t>
      </w:r>
    </w:p>
    <w:p w:rsidR="002D4E61" w:rsidRPr="002D4E61" w:rsidRDefault="002D4E61" w:rsidP="002D4E61">
      <w:pPr>
        <w:tabs>
          <w:tab w:val="num" w:pos="720"/>
        </w:tabs>
        <w:spacing w:after="0" w:line="240" w:lineRule="auto"/>
        <w:ind w:firstLine="709"/>
        <w:jc w:val="both"/>
        <w:rPr>
          <w:rFonts w:ascii="Times New Roman" w:hAnsi="Times New Roman" w:cs="Times New Roman"/>
          <w:sz w:val="24"/>
          <w:szCs w:val="24"/>
        </w:rPr>
      </w:pPr>
      <w:proofErr w:type="gramStart"/>
      <w:r w:rsidRPr="002D4E61">
        <w:rPr>
          <w:rFonts w:ascii="Times New Roman" w:hAnsi="Times New Roman" w:cs="Times New Roman"/>
          <w:sz w:val="24"/>
          <w:szCs w:val="24"/>
        </w:rPr>
        <w:t>4) обеспечивает сбор, обобщение и предоставление органам государственной власти области по установленным формам и срокам оперативной ежемесячной, квартальной и годовой отчётности и информации о реализации целевых отраслевых программ и направлений государственной поддержки развития сельского хозяйства, а также бухгалтерской отчётности по сельскохозяйственным и обслуживающим  предприятиям и организациям;</w:t>
      </w:r>
      <w:proofErr w:type="gramEnd"/>
    </w:p>
    <w:p w:rsidR="002D4E61" w:rsidRPr="002D4E61" w:rsidRDefault="002D4E61" w:rsidP="002D4E61">
      <w:pPr>
        <w:tabs>
          <w:tab w:val="num" w:pos="720"/>
        </w:tabs>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5) организует рациональное использование сельскохозяйственных земель;</w:t>
      </w:r>
    </w:p>
    <w:p w:rsidR="002D4E61" w:rsidRPr="002D4E61" w:rsidRDefault="002D4E61" w:rsidP="002D4E61">
      <w:pPr>
        <w:tabs>
          <w:tab w:val="num" w:pos="720"/>
        </w:tabs>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6) обеспечивает в пределах своих полномочий социальную защиту работников агропромышленного комплекса округа;</w:t>
      </w:r>
    </w:p>
    <w:p w:rsidR="002D4E61" w:rsidRPr="002D4E61" w:rsidRDefault="002D4E61" w:rsidP="002D4E61">
      <w:pPr>
        <w:tabs>
          <w:tab w:val="num" w:pos="720"/>
        </w:tabs>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7) разрабатывает предложения по продовольственной, ценовой, кредитной, налоговой, кадровой и социальной политике в агропромышленном комплексе округа;</w:t>
      </w:r>
    </w:p>
    <w:p w:rsidR="002D4E61" w:rsidRPr="002D4E61" w:rsidRDefault="002D4E61" w:rsidP="002D4E61">
      <w:pPr>
        <w:tabs>
          <w:tab w:val="num" w:pos="720"/>
        </w:tabs>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8) организует работу по устойчивому развитию сельских территорий и капитальному строительству на селе;</w:t>
      </w:r>
    </w:p>
    <w:p w:rsidR="002D4E61" w:rsidRPr="002D4E61" w:rsidRDefault="002D4E61" w:rsidP="002D4E61">
      <w:pPr>
        <w:tabs>
          <w:tab w:val="num" w:pos="720"/>
        </w:tabs>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9) организует работу по выполнению Федерального Закона от 9 июля 2002 года № 83 – ФЗ «О финансовом оздоровлении сельскохозяйственных товаропроизводителей»;</w:t>
      </w:r>
    </w:p>
    <w:p w:rsidR="002D4E61" w:rsidRPr="002D4E61" w:rsidRDefault="002D4E61" w:rsidP="002D4E61">
      <w:pPr>
        <w:tabs>
          <w:tab w:val="num" w:pos="720"/>
        </w:tabs>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 xml:space="preserve">10) содействует обеспечению сохранения и восстановления плодородия почв, защиты растений от сорняков, вредителей и болезней, организаций семеноводства, сортосмены и сортообновления; </w:t>
      </w:r>
    </w:p>
    <w:p w:rsidR="002D4E61" w:rsidRPr="002D4E61" w:rsidRDefault="002D4E61" w:rsidP="002D4E61">
      <w:pPr>
        <w:tabs>
          <w:tab w:val="num" w:pos="720"/>
        </w:tabs>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11) содействует разведению, бонитировки и искусственному осеменению животных, производству и использованию племенной продукции и материалов, купле-продаже племенного скота;</w:t>
      </w:r>
    </w:p>
    <w:p w:rsidR="002D4E61" w:rsidRPr="002D4E61" w:rsidRDefault="002D4E61" w:rsidP="002D4E61">
      <w:pPr>
        <w:tabs>
          <w:tab w:val="num" w:pos="720"/>
        </w:tabs>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12) взаимодействует с органами госконтроля по осуществлению мер для обеспечения производства и реализации безопасной и качественной сельскохозяйственной продукции и продуктов её переработки, семян и посадочного материала;</w:t>
      </w:r>
    </w:p>
    <w:p w:rsidR="002D4E61" w:rsidRPr="002D4E61" w:rsidRDefault="002D4E61" w:rsidP="002D4E61">
      <w:pPr>
        <w:tabs>
          <w:tab w:val="num" w:pos="720"/>
        </w:tabs>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13) содействует формированию в сельскохозяйственных организациях рыночных отношений, развитию предпринимательства, привлечению инвестиций, кооперации, агропромышленной интеграции;</w:t>
      </w:r>
    </w:p>
    <w:p w:rsidR="002D4E61" w:rsidRPr="002D4E61" w:rsidRDefault="002D4E61" w:rsidP="002D4E61">
      <w:pPr>
        <w:tabs>
          <w:tab w:val="num" w:pos="720"/>
        </w:tabs>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14) содействует внедрению в организациях агропромышленного комплекса округа научно-технических, инновационных разработок, интенсивных и ресурсосберегающих технологий, новой техники;</w:t>
      </w:r>
    </w:p>
    <w:p w:rsidR="002D4E61" w:rsidRPr="002D4E61" w:rsidRDefault="002D4E61" w:rsidP="002D4E61">
      <w:pPr>
        <w:tabs>
          <w:tab w:val="num" w:pos="720"/>
        </w:tabs>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lastRenderedPageBreak/>
        <w:t>15) прогнозирует развитие отраслей сельскохозяйственных организаций, расположенных на территории округа;</w:t>
      </w:r>
    </w:p>
    <w:p w:rsidR="002D4E61" w:rsidRPr="002D4E61" w:rsidRDefault="002D4E61" w:rsidP="002D4E61">
      <w:pPr>
        <w:tabs>
          <w:tab w:val="num" w:pos="720"/>
        </w:tabs>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16) организует подготовку, переподготовку и повышение квалификации руководителей, специалистов, кадров массовых профессий;</w:t>
      </w:r>
    </w:p>
    <w:p w:rsidR="002D4E61" w:rsidRPr="002D4E61" w:rsidRDefault="002D4E61" w:rsidP="002D4E61">
      <w:pPr>
        <w:tabs>
          <w:tab w:val="num" w:pos="720"/>
        </w:tabs>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17) взаимодействует с сельскохозяйственными организациями и учреждениями образования в организации работы по профессиональной ориентации на сельскохозяйственные профессии;</w:t>
      </w:r>
    </w:p>
    <w:p w:rsidR="002D4E61" w:rsidRPr="002D4E61" w:rsidRDefault="002D4E61" w:rsidP="002D4E61">
      <w:pPr>
        <w:tabs>
          <w:tab w:val="num" w:pos="720"/>
        </w:tabs>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18) оказывает методическую и практическую помощь организациям агропромышленного комплекса округа различных форм собственности по применению существующих технологий содержания и разведения скота, индикативному планированию, совершенствованию тарификации, нормирования, организации и оплаты труда, организации бухгалтерского учёта, отчётности и налоговой политике, организации правовой работы, организац</w:t>
      </w:r>
      <w:proofErr w:type="gramStart"/>
      <w:r w:rsidRPr="002D4E61">
        <w:rPr>
          <w:rFonts w:ascii="Times New Roman" w:hAnsi="Times New Roman" w:cs="Times New Roman"/>
          <w:sz w:val="24"/>
          <w:szCs w:val="24"/>
        </w:rPr>
        <w:t>ии ау</w:t>
      </w:r>
      <w:proofErr w:type="gramEnd"/>
      <w:r w:rsidRPr="002D4E61">
        <w:rPr>
          <w:rFonts w:ascii="Times New Roman" w:hAnsi="Times New Roman" w:cs="Times New Roman"/>
          <w:sz w:val="24"/>
          <w:szCs w:val="24"/>
        </w:rPr>
        <w:t>диторских союзов;</w:t>
      </w:r>
    </w:p>
    <w:p w:rsidR="002D4E61" w:rsidRPr="002D4E61" w:rsidRDefault="002D4E61" w:rsidP="002D4E61">
      <w:pPr>
        <w:tabs>
          <w:tab w:val="num" w:pos="720"/>
        </w:tabs>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19) организует участие в российских межрегиональных и областных выставках, конкурсах, семинарах предприятий АПК округа;</w:t>
      </w:r>
    </w:p>
    <w:p w:rsidR="002D4E61" w:rsidRPr="002D4E61" w:rsidRDefault="002D4E61" w:rsidP="002D4E61">
      <w:pPr>
        <w:tabs>
          <w:tab w:val="num" w:pos="720"/>
        </w:tabs>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20) содействует организации агросервиса и консультационного обслуживания организаций агропромышленного комплекса, в том числе осуществляет мониторинг технических и энергетических ресурсов агропромышленного комплекса посредством систематического наблюдения за состоянием технического и энергетического обеспечения в организациях АПК, содействует лизинговой деятельности;</w:t>
      </w:r>
    </w:p>
    <w:p w:rsidR="002D4E61" w:rsidRPr="002D4E61" w:rsidRDefault="002D4E61" w:rsidP="002D4E61">
      <w:pPr>
        <w:tabs>
          <w:tab w:val="num" w:pos="720"/>
        </w:tabs>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21) участвует в установленном порядке в разработке проектов социального развития села и принимает участие в их выполнении, разрабатывает проекты муниципальных программ;</w:t>
      </w:r>
    </w:p>
    <w:p w:rsidR="002D4E61" w:rsidRPr="002D4E61" w:rsidRDefault="002D4E61" w:rsidP="002D4E61">
      <w:pPr>
        <w:tabs>
          <w:tab w:val="num" w:pos="0"/>
        </w:tabs>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22) заключает договора в рамках своей компетенции;</w:t>
      </w:r>
    </w:p>
    <w:p w:rsidR="002D4E61" w:rsidRPr="002D4E61" w:rsidRDefault="002D4E61" w:rsidP="002D4E61">
      <w:pPr>
        <w:tabs>
          <w:tab w:val="num" w:pos="0"/>
        </w:tabs>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23) в установленном порядке осуществляет финансовую поддержку организациям агропромышленного комплекса округа за счёт средств, выделяемых на эти цели из областного и местного бюджетов</w:t>
      </w:r>
      <w:r w:rsidR="00336717">
        <w:rPr>
          <w:rFonts w:ascii="Times New Roman" w:hAnsi="Times New Roman" w:cs="Times New Roman"/>
          <w:sz w:val="24"/>
          <w:szCs w:val="24"/>
        </w:rPr>
        <w:t xml:space="preserve"> </w:t>
      </w:r>
      <w:r w:rsidRPr="002D4E61">
        <w:rPr>
          <w:rFonts w:ascii="Times New Roman" w:hAnsi="Times New Roman" w:cs="Times New Roman"/>
          <w:sz w:val="24"/>
          <w:szCs w:val="24"/>
        </w:rPr>
        <w:t xml:space="preserve">и осуществляет </w:t>
      </w:r>
      <w:proofErr w:type="gramStart"/>
      <w:r w:rsidRPr="002D4E61">
        <w:rPr>
          <w:rFonts w:ascii="Times New Roman" w:hAnsi="Times New Roman" w:cs="Times New Roman"/>
          <w:sz w:val="24"/>
          <w:szCs w:val="24"/>
        </w:rPr>
        <w:t>контроль за</w:t>
      </w:r>
      <w:proofErr w:type="gramEnd"/>
      <w:r w:rsidRPr="002D4E61">
        <w:rPr>
          <w:rFonts w:ascii="Times New Roman" w:hAnsi="Times New Roman" w:cs="Times New Roman"/>
          <w:sz w:val="24"/>
          <w:szCs w:val="24"/>
        </w:rPr>
        <w:t xml:space="preserve"> их расходованием;</w:t>
      </w:r>
    </w:p>
    <w:p w:rsidR="002D4E61" w:rsidRPr="002D4E61" w:rsidRDefault="002D4E61" w:rsidP="002D4E61">
      <w:pPr>
        <w:tabs>
          <w:tab w:val="num" w:pos="0"/>
        </w:tabs>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24) содействует проведению мероприятий гражданской обороны, ликвидации чрезвычайных ситуаций природного и техногенного характера в сфере АПК округа;</w:t>
      </w:r>
    </w:p>
    <w:p w:rsidR="002D4E61" w:rsidRPr="002D4E61" w:rsidRDefault="002D4E61" w:rsidP="002D4E61">
      <w:pPr>
        <w:tabs>
          <w:tab w:val="num" w:pos="0"/>
        </w:tabs>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25) организует, в пределах своей компетенции, обеспечение режима секретности и ведения секретного делопроизводства, а также мероприятий по обеспечению мобилизационной готовности организаций агропромышленного комплекса;</w:t>
      </w:r>
    </w:p>
    <w:p w:rsidR="002D4E61" w:rsidRPr="002D4E61" w:rsidRDefault="002D4E61" w:rsidP="002D4E61">
      <w:pPr>
        <w:tabs>
          <w:tab w:val="num" w:pos="0"/>
        </w:tabs>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26) готовит предложения о создании муниципальных предприятий, относящихся к сфере агропромышленного комплекса округа;</w:t>
      </w:r>
    </w:p>
    <w:p w:rsidR="002D4E61" w:rsidRPr="002D4E61" w:rsidRDefault="002D4E61" w:rsidP="002D4E61">
      <w:pPr>
        <w:tabs>
          <w:tab w:val="num" w:pos="0"/>
        </w:tabs>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27) согласовывает уставы муниципальных предприятий, входящих в состав агропромышленного комплекса округа, изменения, в том числе согласовывает уставы в новой редакции;</w:t>
      </w:r>
    </w:p>
    <w:p w:rsidR="002D4E61" w:rsidRPr="002D4E61" w:rsidRDefault="002D4E61" w:rsidP="002D4E61">
      <w:pPr>
        <w:tabs>
          <w:tab w:val="num" w:pos="0"/>
        </w:tabs>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28) содействует обеспечению ветеринарного и фитосанитарного благополучия территории округа;</w:t>
      </w:r>
    </w:p>
    <w:p w:rsidR="002D4E61" w:rsidRPr="002D4E61" w:rsidRDefault="002D4E61" w:rsidP="002D4E61">
      <w:pPr>
        <w:tabs>
          <w:tab w:val="num" w:pos="0"/>
        </w:tabs>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29) в пределах своей компетенции проводит государственную политику по улучшению условий и охраны труда, предупреждению аварий и пожаров в организациях АПК округа;</w:t>
      </w:r>
    </w:p>
    <w:p w:rsidR="002D4E61" w:rsidRPr="002D4E61" w:rsidRDefault="002D4E61" w:rsidP="002D4E61">
      <w:pPr>
        <w:tabs>
          <w:tab w:val="num" w:pos="0"/>
        </w:tabs>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30) оказывает помощь в создании потребительских кооперативов и иных некоммерческих организаций;</w:t>
      </w:r>
    </w:p>
    <w:p w:rsidR="002D4E61" w:rsidRPr="002D4E61" w:rsidRDefault="002D4E61" w:rsidP="002D4E61">
      <w:pPr>
        <w:tabs>
          <w:tab w:val="num" w:pos="0"/>
        </w:tabs>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31) осуществляет обработку и хранение документов организаций АПК округа;</w:t>
      </w:r>
    </w:p>
    <w:p w:rsidR="002D4E61" w:rsidRPr="002D4E61" w:rsidRDefault="002D4E61" w:rsidP="002D4E61">
      <w:pPr>
        <w:tabs>
          <w:tab w:val="num" w:pos="0"/>
        </w:tabs>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32) проводит работу с обращениями граждан.</w:t>
      </w:r>
    </w:p>
    <w:p w:rsidR="002D4E61" w:rsidRPr="002D4E61" w:rsidRDefault="002D4E61" w:rsidP="002D4E61">
      <w:pPr>
        <w:spacing w:after="0" w:line="240" w:lineRule="auto"/>
        <w:ind w:firstLine="709"/>
        <w:jc w:val="both"/>
        <w:rPr>
          <w:rFonts w:ascii="Times New Roman" w:hAnsi="Times New Roman" w:cs="Times New Roman"/>
          <w:sz w:val="24"/>
          <w:szCs w:val="24"/>
        </w:rPr>
      </w:pPr>
    </w:p>
    <w:p w:rsidR="002D4E61" w:rsidRPr="002D4E61" w:rsidRDefault="002D4E61" w:rsidP="002D4E61">
      <w:pPr>
        <w:spacing w:after="0" w:line="240" w:lineRule="auto"/>
        <w:ind w:firstLine="709"/>
        <w:jc w:val="both"/>
        <w:rPr>
          <w:rFonts w:ascii="Times New Roman" w:hAnsi="Times New Roman" w:cs="Times New Roman"/>
          <w:b/>
          <w:bCs/>
          <w:sz w:val="24"/>
          <w:szCs w:val="24"/>
        </w:rPr>
      </w:pPr>
      <w:r w:rsidRPr="002D4E61">
        <w:rPr>
          <w:rFonts w:ascii="Times New Roman" w:hAnsi="Times New Roman" w:cs="Times New Roman"/>
          <w:b/>
          <w:bCs/>
          <w:sz w:val="24"/>
          <w:szCs w:val="24"/>
        </w:rPr>
        <w:t>4.Права и обязанности Комитета</w:t>
      </w:r>
    </w:p>
    <w:p w:rsidR="002D4E61" w:rsidRPr="002D4E61" w:rsidRDefault="002D4E61" w:rsidP="002D4E61">
      <w:pPr>
        <w:pStyle w:val="ConsPlusNormal"/>
        <w:ind w:firstLine="709"/>
        <w:jc w:val="both"/>
        <w:rPr>
          <w:rFonts w:ascii="Times New Roman" w:hAnsi="Times New Roman"/>
          <w:sz w:val="24"/>
          <w:szCs w:val="24"/>
        </w:rPr>
      </w:pPr>
      <w:r w:rsidRPr="002D4E61">
        <w:rPr>
          <w:rFonts w:ascii="Times New Roman" w:hAnsi="Times New Roman"/>
          <w:color w:val="000000"/>
          <w:sz w:val="24"/>
          <w:szCs w:val="24"/>
        </w:rPr>
        <w:t>21. При осуществлении полномочий Комитет вправе:</w:t>
      </w:r>
    </w:p>
    <w:p w:rsidR="002D4E61" w:rsidRPr="002D4E61" w:rsidRDefault="002D4E61" w:rsidP="002D4E61">
      <w:pPr>
        <w:pStyle w:val="ConsPlusNormal"/>
        <w:ind w:firstLine="709"/>
        <w:jc w:val="both"/>
        <w:rPr>
          <w:rFonts w:ascii="Times New Roman" w:hAnsi="Times New Roman"/>
          <w:sz w:val="24"/>
          <w:szCs w:val="24"/>
        </w:rPr>
      </w:pPr>
      <w:r w:rsidRPr="002D4E61">
        <w:rPr>
          <w:rFonts w:ascii="Times New Roman" w:hAnsi="Times New Roman"/>
          <w:color w:val="000000"/>
          <w:sz w:val="24"/>
          <w:szCs w:val="24"/>
        </w:rPr>
        <w:t>1) принимать управленческие решения, обязательные для исполнения субъектами соответствующих отношений;</w:t>
      </w:r>
    </w:p>
    <w:p w:rsidR="002D4E61" w:rsidRPr="002D4E61" w:rsidRDefault="002D4E61" w:rsidP="002D4E61">
      <w:pPr>
        <w:pStyle w:val="ConsPlusNormal"/>
        <w:ind w:firstLine="709"/>
        <w:jc w:val="both"/>
        <w:rPr>
          <w:rFonts w:ascii="Times New Roman" w:hAnsi="Times New Roman"/>
          <w:sz w:val="24"/>
          <w:szCs w:val="24"/>
        </w:rPr>
      </w:pPr>
      <w:r w:rsidRPr="002D4E61">
        <w:rPr>
          <w:rFonts w:ascii="Times New Roman" w:hAnsi="Times New Roman"/>
          <w:color w:val="000000"/>
          <w:sz w:val="24"/>
          <w:szCs w:val="24"/>
        </w:rPr>
        <w:t xml:space="preserve">2) ходатайствовать о поощрении работников агропромышленного комплекса Шарьинского муниципального округа почетными грамотами администрации Шарьинского муниципального округа, почётными грамотами органов исполнительной и законодательной </w:t>
      </w:r>
      <w:r w:rsidRPr="002D4E61">
        <w:rPr>
          <w:rFonts w:ascii="Times New Roman" w:hAnsi="Times New Roman"/>
          <w:color w:val="000000"/>
          <w:sz w:val="24"/>
          <w:szCs w:val="24"/>
        </w:rPr>
        <w:lastRenderedPageBreak/>
        <w:t>власти Костромской области;</w:t>
      </w:r>
    </w:p>
    <w:p w:rsidR="002D4E61" w:rsidRPr="002D4E61" w:rsidRDefault="002D4E61" w:rsidP="002D4E61">
      <w:pPr>
        <w:pStyle w:val="ConsPlusNormal"/>
        <w:ind w:firstLine="709"/>
        <w:jc w:val="both"/>
        <w:rPr>
          <w:rFonts w:ascii="Times New Roman" w:hAnsi="Times New Roman"/>
          <w:sz w:val="24"/>
          <w:szCs w:val="24"/>
        </w:rPr>
      </w:pPr>
      <w:r w:rsidRPr="002D4E61">
        <w:rPr>
          <w:rFonts w:ascii="Times New Roman" w:hAnsi="Times New Roman"/>
          <w:color w:val="000000"/>
          <w:sz w:val="24"/>
          <w:szCs w:val="24"/>
        </w:rPr>
        <w:t>3) ходатайствовать о награждении отраслевыми и государственными наградами работников АПК  Шарьинского муниципального округа перед департаментом АПК Костромской области;</w:t>
      </w:r>
    </w:p>
    <w:p w:rsidR="002D4E61" w:rsidRPr="002D4E61" w:rsidRDefault="002D4E61" w:rsidP="002D4E61">
      <w:pPr>
        <w:pStyle w:val="ConsPlusNormal"/>
        <w:ind w:firstLine="709"/>
        <w:jc w:val="both"/>
        <w:rPr>
          <w:rFonts w:ascii="Times New Roman" w:hAnsi="Times New Roman"/>
          <w:sz w:val="24"/>
          <w:szCs w:val="24"/>
        </w:rPr>
      </w:pPr>
      <w:r w:rsidRPr="002D4E61">
        <w:rPr>
          <w:rFonts w:ascii="Times New Roman" w:hAnsi="Times New Roman"/>
          <w:color w:val="000000"/>
          <w:sz w:val="24"/>
          <w:szCs w:val="24"/>
        </w:rPr>
        <w:t>4) запрашивать и получать в установленном порядке от учреждений и организаций, отраслевых (функциональных) органов администрации Шарьинского муниципального округа, должностных лиц, информацию и документы, необходимые для выполнения функций в установленной сфере деятельности;</w:t>
      </w:r>
    </w:p>
    <w:p w:rsidR="002D4E61" w:rsidRPr="002D4E61" w:rsidRDefault="002D4E61" w:rsidP="002D4E61">
      <w:pPr>
        <w:pStyle w:val="ConsPlusNormal"/>
        <w:ind w:firstLine="709"/>
        <w:jc w:val="both"/>
        <w:rPr>
          <w:rFonts w:ascii="Times New Roman" w:hAnsi="Times New Roman"/>
          <w:sz w:val="24"/>
          <w:szCs w:val="24"/>
        </w:rPr>
      </w:pPr>
      <w:r w:rsidRPr="002D4E61">
        <w:rPr>
          <w:rFonts w:ascii="Times New Roman" w:hAnsi="Times New Roman"/>
          <w:color w:val="000000"/>
          <w:sz w:val="24"/>
          <w:szCs w:val="24"/>
        </w:rPr>
        <w:t>5) пользоваться системами связи, информационными системами и базами данных, иными носителями информации администрации Шарьинского муниципального округа;</w:t>
      </w:r>
    </w:p>
    <w:p w:rsidR="002D4E61" w:rsidRPr="002D4E61" w:rsidRDefault="002D4E61" w:rsidP="002D4E61">
      <w:pPr>
        <w:pStyle w:val="ConsPlusNormal"/>
        <w:ind w:firstLine="709"/>
        <w:jc w:val="both"/>
        <w:rPr>
          <w:rFonts w:ascii="Times New Roman" w:hAnsi="Times New Roman"/>
          <w:sz w:val="24"/>
          <w:szCs w:val="24"/>
        </w:rPr>
      </w:pPr>
      <w:r w:rsidRPr="002D4E61">
        <w:rPr>
          <w:rFonts w:ascii="Times New Roman" w:hAnsi="Times New Roman"/>
          <w:color w:val="000000"/>
          <w:sz w:val="24"/>
          <w:szCs w:val="24"/>
        </w:rPr>
        <w:t>6) исполнять в пределах доведенных лимитов бюджетных обязательств и (или) бюджетных ассигнований бюджетные обязательства.</w:t>
      </w:r>
    </w:p>
    <w:p w:rsidR="002D4E61" w:rsidRPr="002D4E61" w:rsidRDefault="002D4E61" w:rsidP="002D4E61">
      <w:pPr>
        <w:pStyle w:val="ConsPlusNormal"/>
        <w:ind w:firstLine="709"/>
        <w:jc w:val="both"/>
        <w:rPr>
          <w:rFonts w:ascii="Times New Roman" w:hAnsi="Times New Roman"/>
          <w:sz w:val="24"/>
          <w:szCs w:val="24"/>
        </w:rPr>
      </w:pPr>
      <w:r w:rsidRPr="002D4E61">
        <w:rPr>
          <w:rFonts w:ascii="Times New Roman" w:hAnsi="Times New Roman"/>
          <w:color w:val="000000"/>
          <w:sz w:val="24"/>
          <w:szCs w:val="24"/>
          <w:highlight w:val="white"/>
        </w:rPr>
        <w:t>22. Обя</w:t>
      </w:r>
      <w:r w:rsidRPr="002D4E61">
        <w:rPr>
          <w:rFonts w:ascii="Times New Roman" w:hAnsi="Times New Roman"/>
          <w:color w:val="000000"/>
          <w:sz w:val="24"/>
          <w:szCs w:val="24"/>
        </w:rPr>
        <w:t>занностями Комитета являются:</w:t>
      </w:r>
    </w:p>
    <w:p w:rsidR="002D4E61" w:rsidRPr="002D4E61" w:rsidRDefault="002D4E61" w:rsidP="002D4E61">
      <w:pPr>
        <w:pStyle w:val="ConsPlusNormal"/>
        <w:ind w:firstLine="709"/>
        <w:jc w:val="both"/>
        <w:rPr>
          <w:rFonts w:ascii="Times New Roman" w:hAnsi="Times New Roman"/>
          <w:sz w:val="24"/>
          <w:szCs w:val="24"/>
        </w:rPr>
      </w:pPr>
      <w:r w:rsidRPr="002D4E61">
        <w:rPr>
          <w:rFonts w:ascii="Times New Roman" w:hAnsi="Times New Roman"/>
          <w:color w:val="000000"/>
          <w:sz w:val="24"/>
          <w:szCs w:val="24"/>
        </w:rPr>
        <w:t>1) своевременное и качественное исполнение установленных полномочий, поручений главы Шарьинского муниципального округа и  заместителей главы администрации Шарьинского муниципального округа;</w:t>
      </w:r>
    </w:p>
    <w:p w:rsidR="002D4E61" w:rsidRPr="002D4E61" w:rsidRDefault="002D4E61" w:rsidP="002D4E61">
      <w:pPr>
        <w:pStyle w:val="ConsPlusNormal"/>
        <w:ind w:firstLine="709"/>
        <w:jc w:val="both"/>
        <w:rPr>
          <w:rFonts w:ascii="Times New Roman" w:hAnsi="Times New Roman"/>
          <w:sz w:val="24"/>
          <w:szCs w:val="24"/>
        </w:rPr>
      </w:pPr>
      <w:r w:rsidRPr="002D4E61">
        <w:rPr>
          <w:rFonts w:ascii="Times New Roman" w:hAnsi="Times New Roman"/>
          <w:color w:val="000000"/>
          <w:sz w:val="24"/>
          <w:szCs w:val="24"/>
        </w:rPr>
        <w:t xml:space="preserve">2) соблюдение Устава муниципального образования Шарьинский муниципальный округ Костромской области, </w:t>
      </w:r>
      <w:r w:rsidRPr="002D4E61">
        <w:rPr>
          <w:rFonts w:ascii="Times New Roman" w:hAnsi="Times New Roman"/>
          <w:sz w:val="24"/>
          <w:szCs w:val="24"/>
        </w:rPr>
        <w:t xml:space="preserve">Регламента администрации </w:t>
      </w:r>
      <w:r w:rsidRPr="002D4E61">
        <w:rPr>
          <w:rFonts w:ascii="Times New Roman" w:hAnsi="Times New Roman"/>
          <w:color w:val="000000"/>
          <w:sz w:val="24"/>
          <w:szCs w:val="24"/>
        </w:rPr>
        <w:t>Шарьинского муниципального округа и иных муниципальных правовых актов;</w:t>
      </w:r>
    </w:p>
    <w:p w:rsidR="002D4E61" w:rsidRPr="002D4E61" w:rsidRDefault="002D4E61" w:rsidP="002D4E61">
      <w:pPr>
        <w:pStyle w:val="ConsPlusNormal"/>
        <w:ind w:firstLine="709"/>
        <w:jc w:val="both"/>
        <w:rPr>
          <w:rFonts w:ascii="Times New Roman" w:hAnsi="Times New Roman"/>
          <w:sz w:val="24"/>
          <w:szCs w:val="24"/>
        </w:rPr>
      </w:pPr>
      <w:r w:rsidRPr="002D4E61">
        <w:rPr>
          <w:rFonts w:ascii="Times New Roman" w:hAnsi="Times New Roman"/>
          <w:color w:val="000000"/>
          <w:sz w:val="24"/>
          <w:szCs w:val="24"/>
        </w:rPr>
        <w:t xml:space="preserve">3) представление на утверждение первому </w:t>
      </w:r>
      <w:r w:rsidRPr="002D4E61">
        <w:rPr>
          <w:rFonts w:ascii="Times New Roman" w:hAnsi="Times New Roman"/>
          <w:color w:val="000000"/>
          <w:sz w:val="24"/>
          <w:szCs w:val="24"/>
          <w:highlight w:val="white"/>
        </w:rPr>
        <w:t xml:space="preserve">заместителю главы администрации Шарьинского муниципального округа планов работы и отчетов об их исполнении, </w:t>
      </w:r>
      <w:r w:rsidRPr="002D4E61">
        <w:rPr>
          <w:rFonts w:ascii="Times New Roman" w:hAnsi="Times New Roman"/>
          <w:color w:val="000000"/>
          <w:sz w:val="24"/>
          <w:szCs w:val="24"/>
        </w:rPr>
        <w:t xml:space="preserve">предоставление иных планов и отчетов, предусмотренных </w:t>
      </w:r>
      <w:r w:rsidRPr="002D4E61">
        <w:rPr>
          <w:rFonts w:ascii="Times New Roman" w:hAnsi="Times New Roman"/>
          <w:sz w:val="24"/>
          <w:szCs w:val="24"/>
        </w:rPr>
        <w:t>Регламентом администрации Шарьинского муниципального округа;</w:t>
      </w:r>
    </w:p>
    <w:p w:rsidR="002D4E61" w:rsidRPr="002D4E61" w:rsidRDefault="002D4E61" w:rsidP="002D4E61">
      <w:pPr>
        <w:pStyle w:val="ConsPlusNormal"/>
        <w:ind w:firstLine="709"/>
        <w:jc w:val="both"/>
        <w:rPr>
          <w:rFonts w:ascii="Times New Roman" w:hAnsi="Times New Roman"/>
          <w:sz w:val="24"/>
          <w:szCs w:val="24"/>
        </w:rPr>
      </w:pPr>
      <w:r w:rsidRPr="002D4E61">
        <w:rPr>
          <w:rFonts w:ascii="Times New Roman" w:hAnsi="Times New Roman"/>
          <w:color w:val="000000"/>
          <w:sz w:val="24"/>
          <w:szCs w:val="24"/>
        </w:rPr>
        <w:t>4) рассмотрение обращений органов государственной власти, органов местного самоуправления, юридических лиц по вопросам ведения Комитета;</w:t>
      </w:r>
    </w:p>
    <w:p w:rsidR="002D4E61" w:rsidRPr="002D4E61" w:rsidRDefault="002D4E61" w:rsidP="002D4E61">
      <w:pPr>
        <w:pStyle w:val="ConsPlusNormal"/>
        <w:ind w:firstLine="709"/>
        <w:jc w:val="both"/>
        <w:rPr>
          <w:rFonts w:ascii="Times New Roman" w:hAnsi="Times New Roman"/>
          <w:sz w:val="24"/>
          <w:szCs w:val="24"/>
        </w:rPr>
      </w:pPr>
      <w:r w:rsidRPr="002D4E61">
        <w:rPr>
          <w:rFonts w:ascii="Times New Roman" w:hAnsi="Times New Roman"/>
          <w:color w:val="000000"/>
          <w:sz w:val="24"/>
          <w:szCs w:val="24"/>
        </w:rPr>
        <w:t>5) объективное, всестороннее и своевременное рассмотрение обращений граждан в соответствии со своей компетенцией;</w:t>
      </w:r>
    </w:p>
    <w:p w:rsidR="002D4E61" w:rsidRPr="002D4E61" w:rsidRDefault="002D4E61" w:rsidP="002D4E61">
      <w:pPr>
        <w:pStyle w:val="ConsPlusNormal"/>
        <w:ind w:firstLine="709"/>
        <w:jc w:val="both"/>
        <w:rPr>
          <w:rFonts w:ascii="Times New Roman" w:hAnsi="Times New Roman"/>
          <w:sz w:val="24"/>
          <w:szCs w:val="24"/>
        </w:rPr>
      </w:pPr>
      <w:r w:rsidRPr="002D4E61">
        <w:rPr>
          <w:rFonts w:ascii="Times New Roman" w:hAnsi="Times New Roman"/>
          <w:color w:val="000000"/>
          <w:sz w:val="24"/>
          <w:szCs w:val="24"/>
        </w:rPr>
        <w:t>6) эффективное использование закрепленного за ним муниципального имущества в строгом соответствии с целевым назначением, обеспечение сохранности данного имущества;</w:t>
      </w:r>
    </w:p>
    <w:p w:rsidR="002D4E61" w:rsidRPr="002D4E61" w:rsidRDefault="002D4E61" w:rsidP="002D4E61">
      <w:pPr>
        <w:pStyle w:val="ConsPlusNormal"/>
        <w:ind w:firstLine="709"/>
        <w:jc w:val="both"/>
        <w:rPr>
          <w:rFonts w:ascii="Times New Roman" w:hAnsi="Times New Roman"/>
          <w:sz w:val="24"/>
          <w:szCs w:val="24"/>
        </w:rPr>
      </w:pPr>
      <w:r w:rsidRPr="002D4E61">
        <w:rPr>
          <w:rFonts w:ascii="Times New Roman" w:hAnsi="Times New Roman"/>
          <w:color w:val="000000"/>
          <w:sz w:val="24"/>
          <w:szCs w:val="24"/>
        </w:rPr>
        <w:t xml:space="preserve">7) обеспечение результативности, целевого характера использования бюджетных ассигнований, предусмотренных Комитету решением </w:t>
      </w:r>
      <w:r w:rsidRPr="002D4E61">
        <w:rPr>
          <w:rFonts w:ascii="Times New Roman" w:hAnsi="Times New Roman"/>
          <w:sz w:val="24"/>
          <w:szCs w:val="24"/>
        </w:rPr>
        <w:t xml:space="preserve">Думой </w:t>
      </w:r>
      <w:r w:rsidRPr="002D4E61">
        <w:rPr>
          <w:rFonts w:ascii="Times New Roman" w:hAnsi="Times New Roman"/>
          <w:color w:val="000000"/>
          <w:sz w:val="24"/>
          <w:szCs w:val="24"/>
        </w:rPr>
        <w:t>Шарьинского муниципального округа о бюджете на соответствующий год и плановый период;</w:t>
      </w:r>
    </w:p>
    <w:p w:rsidR="002D4E61" w:rsidRPr="002D4E61" w:rsidRDefault="002D4E61" w:rsidP="002D4E61">
      <w:pPr>
        <w:pStyle w:val="ConsPlusNormal"/>
        <w:ind w:firstLine="709"/>
        <w:jc w:val="both"/>
        <w:rPr>
          <w:rFonts w:ascii="Times New Roman" w:hAnsi="Times New Roman"/>
          <w:sz w:val="24"/>
          <w:szCs w:val="24"/>
        </w:rPr>
      </w:pPr>
      <w:r w:rsidRPr="002D4E61">
        <w:rPr>
          <w:rFonts w:ascii="Times New Roman" w:hAnsi="Times New Roman"/>
          <w:color w:val="000000"/>
          <w:sz w:val="24"/>
          <w:szCs w:val="24"/>
        </w:rPr>
        <w:t>8) выполнение требований охраны труда, техники общей и пожарной безопасности, антитеррористической безопасности, производственной санитарии, разработка и осуществление мероприятий, обеспечивающих безопасные условия труда, предупреждение аварийных ситуаций;</w:t>
      </w:r>
    </w:p>
    <w:p w:rsidR="002D4E61" w:rsidRPr="002D4E61" w:rsidRDefault="002D4E61" w:rsidP="002D4E61">
      <w:pPr>
        <w:pStyle w:val="ConsPlusNormal"/>
        <w:ind w:firstLine="709"/>
        <w:jc w:val="both"/>
        <w:rPr>
          <w:rFonts w:ascii="Times New Roman" w:hAnsi="Times New Roman"/>
          <w:sz w:val="24"/>
          <w:szCs w:val="24"/>
        </w:rPr>
      </w:pPr>
      <w:r w:rsidRPr="002D4E61">
        <w:rPr>
          <w:rFonts w:ascii="Times New Roman" w:hAnsi="Times New Roman"/>
          <w:color w:val="000000"/>
          <w:sz w:val="24"/>
          <w:szCs w:val="24"/>
        </w:rPr>
        <w:t>9) осуществление бюджетного учета результатов финансово-хозяйственной и иной деятельности, в порядке, установленном законодательством Российской Федерации;</w:t>
      </w:r>
    </w:p>
    <w:p w:rsidR="002D4E61" w:rsidRPr="002D4E61" w:rsidRDefault="002D4E61" w:rsidP="002D4E61">
      <w:pPr>
        <w:pStyle w:val="ConsPlusNormal"/>
        <w:ind w:firstLine="709"/>
        <w:jc w:val="both"/>
        <w:rPr>
          <w:rFonts w:ascii="Times New Roman" w:hAnsi="Times New Roman"/>
          <w:sz w:val="24"/>
          <w:szCs w:val="24"/>
        </w:rPr>
      </w:pPr>
      <w:r w:rsidRPr="002D4E61">
        <w:rPr>
          <w:rFonts w:ascii="Times New Roman" w:hAnsi="Times New Roman"/>
          <w:color w:val="000000"/>
          <w:sz w:val="24"/>
          <w:szCs w:val="24"/>
        </w:rPr>
        <w:t>10) обеспечение сохранности документов, образующихся в процессе деятельности, в том числе документов по личному составу, в течение сроков их хранения, установленных федеральными законами, иными нормативными правовыми актами Российской Федерации, муниципальными правовыми актами;</w:t>
      </w:r>
    </w:p>
    <w:p w:rsidR="002D4E61" w:rsidRPr="002D4E61" w:rsidRDefault="002D4E61" w:rsidP="002D4E61">
      <w:pPr>
        <w:pStyle w:val="ConsPlusNormal"/>
        <w:ind w:firstLine="709"/>
        <w:jc w:val="both"/>
        <w:rPr>
          <w:rFonts w:ascii="Times New Roman" w:hAnsi="Times New Roman"/>
          <w:sz w:val="24"/>
          <w:szCs w:val="24"/>
        </w:rPr>
      </w:pPr>
      <w:r w:rsidRPr="002D4E61">
        <w:rPr>
          <w:rFonts w:ascii="Times New Roman" w:hAnsi="Times New Roman"/>
          <w:color w:val="000000"/>
          <w:sz w:val="24"/>
          <w:szCs w:val="24"/>
        </w:rPr>
        <w:t>11) обеспечение в соответствии с законодательством об архивном деле в Российской Федерации, муниципальными правовыми актами, отбора, подготовки и передачи в упорядоченном состоянии документов на постоянное хранение в муниципальный архив;</w:t>
      </w:r>
    </w:p>
    <w:p w:rsidR="002D4E61" w:rsidRPr="002D4E61" w:rsidRDefault="002D4E61" w:rsidP="002D4E61">
      <w:pPr>
        <w:pStyle w:val="ConsPlusNormal"/>
        <w:ind w:firstLine="709"/>
        <w:jc w:val="both"/>
        <w:rPr>
          <w:rFonts w:ascii="Times New Roman" w:hAnsi="Times New Roman"/>
          <w:color w:val="000000"/>
          <w:sz w:val="24"/>
          <w:szCs w:val="24"/>
        </w:rPr>
      </w:pPr>
      <w:r w:rsidRPr="002D4E61">
        <w:rPr>
          <w:rFonts w:ascii="Times New Roman" w:hAnsi="Times New Roman"/>
          <w:color w:val="000000"/>
          <w:sz w:val="24"/>
          <w:szCs w:val="24"/>
        </w:rPr>
        <w:t xml:space="preserve">12) организация работы по предоставлению сведений в федеральную информационную систему. </w:t>
      </w:r>
    </w:p>
    <w:p w:rsidR="002D4E61" w:rsidRPr="002D4E61" w:rsidRDefault="002D4E61" w:rsidP="002D4E61">
      <w:pPr>
        <w:spacing w:after="0" w:line="240" w:lineRule="auto"/>
        <w:ind w:firstLine="709"/>
        <w:jc w:val="both"/>
        <w:rPr>
          <w:rFonts w:ascii="Times New Roman" w:hAnsi="Times New Roman" w:cs="Times New Roman"/>
          <w:b/>
          <w:sz w:val="24"/>
          <w:szCs w:val="24"/>
        </w:rPr>
      </w:pPr>
    </w:p>
    <w:p w:rsidR="002D4E61" w:rsidRPr="002D4E61" w:rsidRDefault="002D4E61" w:rsidP="002D4E61">
      <w:pPr>
        <w:spacing w:after="0" w:line="240" w:lineRule="auto"/>
        <w:ind w:firstLine="709"/>
        <w:jc w:val="both"/>
        <w:rPr>
          <w:rFonts w:ascii="Times New Roman" w:hAnsi="Times New Roman" w:cs="Times New Roman"/>
          <w:b/>
          <w:bCs/>
          <w:sz w:val="24"/>
          <w:szCs w:val="24"/>
        </w:rPr>
      </w:pPr>
      <w:r w:rsidRPr="002D4E61">
        <w:rPr>
          <w:rFonts w:ascii="Times New Roman" w:hAnsi="Times New Roman" w:cs="Times New Roman"/>
          <w:b/>
          <w:bCs/>
          <w:sz w:val="24"/>
          <w:szCs w:val="24"/>
        </w:rPr>
        <w:t>5.Организация деятельности Комитета</w:t>
      </w:r>
    </w:p>
    <w:p w:rsidR="002D4E61" w:rsidRPr="002D4E61" w:rsidRDefault="002D4E61" w:rsidP="002D4E61">
      <w:pPr>
        <w:widowControl w:val="0"/>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23. Управление Комитетом осуществляется в соответствии с законодательством Российской Федерации и настоящим Положением.</w:t>
      </w:r>
    </w:p>
    <w:p w:rsidR="002D4E61" w:rsidRPr="002D4E61" w:rsidRDefault="002D4E61" w:rsidP="002D4E61">
      <w:pPr>
        <w:widowControl w:val="0"/>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 xml:space="preserve">24. Управление Комитетом осуществляется на основе сочетания принципов единоначалия </w:t>
      </w:r>
      <w:r w:rsidRPr="002D4E61">
        <w:rPr>
          <w:rFonts w:ascii="Times New Roman" w:hAnsi="Times New Roman" w:cs="Times New Roman"/>
          <w:sz w:val="24"/>
          <w:szCs w:val="24"/>
        </w:rPr>
        <w:lastRenderedPageBreak/>
        <w:t>и коллегиальности.</w:t>
      </w:r>
    </w:p>
    <w:p w:rsidR="002D4E61" w:rsidRPr="002D4E61" w:rsidRDefault="002D4E61" w:rsidP="002D4E61">
      <w:pPr>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25. Общее руководство деятельностью Комитета осуществляет глава Шарьинского муниципального округа.</w:t>
      </w:r>
    </w:p>
    <w:p w:rsidR="002D4E61" w:rsidRPr="002D4E61" w:rsidRDefault="002D4E61" w:rsidP="002D4E61">
      <w:pPr>
        <w:widowControl w:val="0"/>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 xml:space="preserve">26. Руководителем отраслевого (функционального) органа администрации Шарьинского муниципального округа и единоличным исполнительным органом является председатель комитета агропромышленного комплекса администрации Шарьинского муниципального округа, который осуществляет текущее руководство деятельностью Комитета. </w:t>
      </w:r>
    </w:p>
    <w:p w:rsidR="002D4E61" w:rsidRPr="002D4E61" w:rsidRDefault="002D4E61" w:rsidP="002D4E61">
      <w:pPr>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27. Председатель комитета назначается на должность и освобождается от должности главой  Шарьинского муниципального округа по согласованию с департаментом АПК Костромской области.</w:t>
      </w:r>
    </w:p>
    <w:p w:rsidR="002D4E61" w:rsidRPr="002D4E61" w:rsidRDefault="002D4E61" w:rsidP="002D4E61">
      <w:pPr>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28. Должность председателя комитета в соответствии с реестром муниципальных должностей муниципальной службы в Шарьинском муниципальном округе отнесена к высшей группе должностей муниципальной службы.</w:t>
      </w:r>
    </w:p>
    <w:p w:rsidR="002D4E61" w:rsidRPr="002D4E61" w:rsidRDefault="002D4E61" w:rsidP="002D4E61">
      <w:pPr>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29. На должность председателя Комитета может быть назначено лицо, отвечающее требованиям, предъявленным к муниципальным служащим действующим законодательством, соответствующее квалификационным требованиям для замещения должностей муниципальной службы.</w:t>
      </w:r>
    </w:p>
    <w:p w:rsidR="002D4E61" w:rsidRPr="002D4E61" w:rsidRDefault="002D4E61" w:rsidP="002D4E61">
      <w:pPr>
        <w:pStyle w:val="ConsPlusNormal"/>
        <w:ind w:firstLine="709"/>
        <w:jc w:val="both"/>
        <w:rPr>
          <w:rFonts w:ascii="Times New Roman" w:hAnsi="Times New Roman"/>
          <w:sz w:val="24"/>
          <w:szCs w:val="24"/>
        </w:rPr>
      </w:pPr>
      <w:r w:rsidRPr="002D4E61">
        <w:rPr>
          <w:rFonts w:ascii="Times New Roman" w:hAnsi="Times New Roman"/>
          <w:color w:val="000000"/>
          <w:sz w:val="24"/>
          <w:szCs w:val="24"/>
        </w:rPr>
        <w:t>30. Председатель Комитета действует на основании настоящего Положения и должностной инструкции, утверждаемой распоряжением администрации Шарьинского муниципального округа.</w:t>
      </w:r>
    </w:p>
    <w:p w:rsidR="002D4E61" w:rsidRPr="002D4E61" w:rsidRDefault="002D4E61" w:rsidP="002D4E61">
      <w:pPr>
        <w:pStyle w:val="ConsPlusNormal"/>
        <w:ind w:firstLine="709"/>
        <w:jc w:val="both"/>
        <w:rPr>
          <w:rFonts w:ascii="Times New Roman" w:hAnsi="Times New Roman"/>
          <w:sz w:val="24"/>
          <w:szCs w:val="24"/>
        </w:rPr>
      </w:pPr>
      <w:r w:rsidRPr="002D4E61">
        <w:rPr>
          <w:rFonts w:ascii="Times New Roman" w:hAnsi="Times New Roman"/>
          <w:color w:val="000000"/>
          <w:sz w:val="24"/>
          <w:szCs w:val="24"/>
        </w:rPr>
        <w:t xml:space="preserve">31. </w:t>
      </w:r>
      <w:r w:rsidRPr="002D4E61">
        <w:rPr>
          <w:rFonts w:ascii="Times New Roman" w:hAnsi="Times New Roman"/>
          <w:sz w:val="24"/>
          <w:szCs w:val="24"/>
        </w:rPr>
        <w:t>К компетенции председателя Комитета относятся вопросы осуществления текущего руководства деятельностью Комитета, за исключением вопросов, отнесенных законодательством Российской Федерации и настоящим Положением к компетенции Учредителя и администрации Шарьинского муниципального округа Костромской области, осуществляющей полномочия собственника имущества.</w:t>
      </w:r>
    </w:p>
    <w:p w:rsidR="002D4E61" w:rsidRPr="002D4E61" w:rsidRDefault="002D4E61" w:rsidP="002D4E61">
      <w:pPr>
        <w:pStyle w:val="ConsPlusNormal"/>
        <w:ind w:firstLine="709"/>
        <w:jc w:val="both"/>
        <w:rPr>
          <w:rFonts w:ascii="Times New Roman" w:hAnsi="Times New Roman"/>
          <w:sz w:val="24"/>
          <w:szCs w:val="24"/>
        </w:rPr>
      </w:pPr>
      <w:r w:rsidRPr="002D4E61">
        <w:rPr>
          <w:rFonts w:ascii="Times New Roman" w:hAnsi="Times New Roman"/>
          <w:color w:val="000000"/>
          <w:sz w:val="24"/>
          <w:szCs w:val="24"/>
        </w:rPr>
        <w:t>32. Председатель Комитета в соответствии с настоящим Положением и должностной инструкцией:</w:t>
      </w:r>
    </w:p>
    <w:p w:rsidR="002D4E61" w:rsidRPr="002D4E61" w:rsidRDefault="002D4E61" w:rsidP="002D4E61">
      <w:pPr>
        <w:widowControl w:val="0"/>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1) определяет структуру управления деятельностью Комитета;</w:t>
      </w:r>
    </w:p>
    <w:p w:rsidR="002D4E61" w:rsidRPr="002D4E61" w:rsidRDefault="002D4E61" w:rsidP="002D4E61">
      <w:pPr>
        <w:pStyle w:val="ConsPlusNormal"/>
        <w:ind w:firstLine="709"/>
        <w:jc w:val="both"/>
        <w:rPr>
          <w:rFonts w:ascii="Times New Roman" w:hAnsi="Times New Roman"/>
          <w:sz w:val="24"/>
          <w:szCs w:val="24"/>
        </w:rPr>
      </w:pPr>
      <w:r w:rsidRPr="002D4E61">
        <w:rPr>
          <w:rFonts w:ascii="Times New Roman" w:hAnsi="Times New Roman"/>
          <w:color w:val="000000"/>
          <w:sz w:val="24"/>
          <w:szCs w:val="24"/>
        </w:rPr>
        <w:t xml:space="preserve">2) </w:t>
      </w:r>
      <w:r w:rsidRPr="002D4E61">
        <w:rPr>
          <w:rFonts w:ascii="Times New Roman" w:hAnsi="Times New Roman"/>
          <w:sz w:val="24"/>
          <w:szCs w:val="24"/>
        </w:rPr>
        <w:t>разрабатывает и по согласованию с Учредителем  утверждает штатное расписание Комитета;</w:t>
      </w:r>
    </w:p>
    <w:p w:rsidR="002D4E61" w:rsidRPr="002D4E61" w:rsidRDefault="002D4E61" w:rsidP="002D4E61">
      <w:pPr>
        <w:pStyle w:val="ConsPlusNormal"/>
        <w:ind w:firstLine="709"/>
        <w:jc w:val="both"/>
        <w:rPr>
          <w:rFonts w:ascii="Times New Roman" w:hAnsi="Times New Roman"/>
          <w:sz w:val="24"/>
          <w:szCs w:val="24"/>
        </w:rPr>
      </w:pPr>
      <w:r w:rsidRPr="002D4E61">
        <w:rPr>
          <w:rFonts w:ascii="Times New Roman" w:hAnsi="Times New Roman"/>
          <w:color w:val="000000"/>
          <w:sz w:val="24"/>
          <w:szCs w:val="24"/>
        </w:rPr>
        <w:t>3) принимает в пределах полномочий Комитета, установленных настоящим Положением, управленческие решения, издает приказы, обязательные для исполнения субъектами соответствующих отношений;</w:t>
      </w:r>
    </w:p>
    <w:p w:rsidR="002D4E61" w:rsidRPr="002D4E61" w:rsidRDefault="002D4E61" w:rsidP="002D4E61">
      <w:pPr>
        <w:pStyle w:val="ConsPlusNormal"/>
        <w:ind w:firstLine="709"/>
        <w:jc w:val="both"/>
        <w:rPr>
          <w:rFonts w:ascii="Times New Roman" w:hAnsi="Times New Roman"/>
          <w:sz w:val="24"/>
          <w:szCs w:val="24"/>
        </w:rPr>
      </w:pPr>
      <w:r w:rsidRPr="002D4E61">
        <w:rPr>
          <w:rFonts w:ascii="Times New Roman" w:hAnsi="Times New Roman"/>
          <w:color w:val="000000"/>
          <w:sz w:val="24"/>
          <w:szCs w:val="24"/>
        </w:rPr>
        <w:t>4) обеспечивает выполнение полномочий и реализацию прав Комитета;</w:t>
      </w:r>
    </w:p>
    <w:p w:rsidR="002D4E61" w:rsidRPr="002D4E61" w:rsidRDefault="002D4E61" w:rsidP="002D4E61">
      <w:pPr>
        <w:pStyle w:val="ConsPlusNormal"/>
        <w:ind w:firstLine="709"/>
        <w:jc w:val="both"/>
        <w:rPr>
          <w:rFonts w:ascii="Times New Roman" w:hAnsi="Times New Roman"/>
          <w:sz w:val="24"/>
          <w:szCs w:val="24"/>
        </w:rPr>
      </w:pPr>
      <w:r w:rsidRPr="002D4E61">
        <w:rPr>
          <w:rFonts w:ascii="Times New Roman" w:hAnsi="Times New Roman"/>
          <w:color w:val="000000"/>
          <w:sz w:val="24"/>
          <w:szCs w:val="24"/>
        </w:rPr>
        <w:t>5) обеспечивает исполнение Комитетом поручений главы Шарьинского муниципального округа и заместителей главы администрации Шарьинского</w:t>
      </w:r>
      <w:r w:rsidR="00336717">
        <w:rPr>
          <w:rFonts w:ascii="Times New Roman" w:hAnsi="Times New Roman"/>
          <w:color w:val="000000"/>
          <w:sz w:val="24"/>
          <w:szCs w:val="24"/>
        </w:rPr>
        <w:t xml:space="preserve"> </w:t>
      </w:r>
      <w:r w:rsidRPr="002D4E61">
        <w:rPr>
          <w:rFonts w:ascii="Times New Roman" w:hAnsi="Times New Roman"/>
          <w:color w:val="000000"/>
          <w:sz w:val="24"/>
          <w:szCs w:val="24"/>
        </w:rPr>
        <w:t>муниципального округа;</w:t>
      </w:r>
    </w:p>
    <w:p w:rsidR="002D4E61" w:rsidRPr="002D4E61" w:rsidRDefault="002D4E61" w:rsidP="002D4E61">
      <w:pPr>
        <w:pStyle w:val="ConsPlusNormal"/>
        <w:ind w:firstLine="709"/>
        <w:jc w:val="both"/>
        <w:rPr>
          <w:rFonts w:ascii="Times New Roman" w:hAnsi="Times New Roman"/>
          <w:sz w:val="24"/>
          <w:szCs w:val="24"/>
        </w:rPr>
      </w:pPr>
      <w:r w:rsidRPr="002D4E61">
        <w:rPr>
          <w:rFonts w:ascii="Times New Roman" w:hAnsi="Times New Roman"/>
          <w:color w:val="000000"/>
          <w:sz w:val="24"/>
          <w:szCs w:val="24"/>
        </w:rPr>
        <w:t>6) непосредственно руководит деятельностью Комитета, распределяет обязанности между работниками и дает обязательные для исполнения работниками Комитета поручения и указания, проверяет их исполнение;</w:t>
      </w:r>
    </w:p>
    <w:p w:rsidR="002D4E61" w:rsidRPr="002D4E61" w:rsidRDefault="002D4E61" w:rsidP="002D4E61">
      <w:pPr>
        <w:pStyle w:val="ConsPlusNormal"/>
        <w:ind w:firstLine="709"/>
        <w:jc w:val="both"/>
        <w:rPr>
          <w:rFonts w:ascii="Times New Roman" w:hAnsi="Times New Roman"/>
          <w:sz w:val="24"/>
          <w:szCs w:val="24"/>
        </w:rPr>
      </w:pPr>
      <w:r w:rsidRPr="002D4E61">
        <w:rPr>
          <w:rFonts w:ascii="Times New Roman" w:hAnsi="Times New Roman"/>
          <w:color w:val="000000"/>
          <w:sz w:val="24"/>
          <w:szCs w:val="24"/>
        </w:rPr>
        <w:t xml:space="preserve">7) по согласованию с первым </w:t>
      </w:r>
      <w:r w:rsidRPr="002D4E61">
        <w:rPr>
          <w:rFonts w:ascii="Times New Roman" w:hAnsi="Times New Roman"/>
          <w:color w:val="000000"/>
          <w:sz w:val="24"/>
          <w:szCs w:val="24"/>
          <w:highlight w:val="white"/>
        </w:rPr>
        <w:t>заместителем главы а</w:t>
      </w:r>
      <w:r w:rsidRPr="002D4E61">
        <w:rPr>
          <w:rFonts w:ascii="Times New Roman" w:hAnsi="Times New Roman"/>
          <w:color w:val="000000"/>
          <w:sz w:val="24"/>
          <w:szCs w:val="24"/>
        </w:rPr>
        <w:t>дминистрации Шарьинского муниципального округа представляет главе Шарьинского муниципального округа предложения по структуре и штатной численности Комитета;</w:t>
      </w:r>
    </w:p>
    <w:p w:rsidR="002D4E61" w:rsidRPr="002D4E61" w:rsidRDefault="002D4E61" w:rsidP="002D4E61">
      <w:pPr>
        <w:pStyle w:val="ConsPlusNormal"/>
        <w:ind w:firstLine="709"/>
        <w:jc w:val="both"/>
        <w:rPr>
          <w:rFonts w:ascii="Times New Roman" w:hAnsi="Times New Roman"/>
          <w:sz w:val="24"/>
          <w:szCs w:val="24"/>
        </w:rPr>
      </w:pPr>
      <w:r w:rsidRPr="002D4E61">
        <w:rPr>
          <w:rFonts w:ascii="Times New Roman" w:hAnsi="Times New Roman"/>
          <w:color w:val="000000"/>
          <w:sz w:val="24"/>
          <w:szCs w:val="24"/>
        </w:rPr>
        <w:t>8) утверждает должностные инструкции работников Комитета;</w:t>
      </w:r>
    </w:p>
    <w:p w:rsidR="002D4E61" w:rsidRPr="002D4E61" w:rsidRDefault="002D4E61" w:rsidP="002D4E61">
      <w:pPr>
        <w:pStyle w:val="ConsPlusNormal"/>
        <w:ind w:firstLine="709"/>
        <w:jc w:val="both"/>
        <w:rPr>
          <w:rFonts w:ascii="Times New Roman" w:hAnsi="Times New Roman"/>
          <w:sz w:val="24"/>
          <w:szCs w:val="24"/>
        </w:rPr>
      </w:pPr>
      <w:r w:rsidRPr="002D4E61">
        <w:rPr>
          <w:rFonts w:ascii="Times New Roman" w:hAnsi="Times New Roman"/>
          <w:color w:val="000000"/>
          <w:sz w:val="24"/>
          <w:szCs w:val="24"/>
        </w:rPr>
        <w:t>9) осуществляет права и обязанности работодателя в отношении  работников Комитета;</w:t>
      </w:r>
    </w:p>
    <w:p w:rsidR="002D4E61" w:rsidRPr="002D4E61" w:rsidRDefault="002D4E61" w:rsidP="002D4E61">
      <w:pPr>
        <w:pStyle w:val="ConsPlusNormal"/>
        <w:ind w:firstLine="709"/>
        <w:jc w:val="both"/>
        <w:rPr>
          <w:rFonts w:ascii="Times New Roman" w:hAnsi="Times New Roman"/>
          <w:sz w:val="24"/>
          <w:szCs w:val="24"/>
        </w:rPr>
      </w:pPr>
      <w:r w:rsidRPr="002D4E61">
        <w:rPr>
          <w:rFonts w:ascii="Times New Roman" w:hAnsi="Times New Roman"/>
          <w:color w:val="000000"/>
          <w:sz w:val="24"/>
          <w:szCs w:val="24"/>
        </w:rPr>
        <w:t>10) без доверенности действует от имени Комитета, представляет его интересы во всех учреждениях и организациях, в отношениях с юридическими и физическими лицами, а также в судах общей юрисдикции и арбитражных судах.</w:t>
      </w:r>
    </w:p>
    <w:p w:rsidR="002D4E61" w:rsidRPr="002D4E61" w:rsidRDefault="002D4E61" w:rsidP="002D4E61">
      <w:pPr>
        <w:pStyle w:val="ConsPlusNormal"/>
        <w:ind w:firstLine="709"/>
        <w:jc w:val="both"/>
        <w:rPr>
          <w:rFonts w:ascii="Times New Roman" w:hAnsi="Times New Roman"/>
          <w:sz w:val="24"/>
          <w:szCs w:val="24"/>
        </w:rPr>
      </w:pPr>
      <w:r w:rsidRPr="002D4E61">
        <w:rPr>
          <w:rFonts w:ascii="Times New Roman" w:hAnsi="Times New Roman"/>
          <w:color w:val="000000"/>
          <w:sz w:val="24"/>
          <w:szCs w:val="24"/>
        </w:rPr>
        <w:t>11) в установленном порядке заключает договоры, выдает доверенности;</w:t>
      </w:r>
    </w:p>
    <w:p w:rsidR="002D4E61" w:rsidRPr="002D4E61" w:rsidRDefault="002D4E61" w:rsidP="002D4E61">
      <w:pPr>
        <w:pStyle w:val="ConsPlusNormal"/>
        <w:ind w:firstLine="709"/>
        <w:jc w:val="both"/>
        <w:rPr>
          <w:rFonts w:ascii="Times New Roman" w:hAnsi="Times New Roman"/>
          <w:sz w:val="24"/>
          <w:szCs w:val="24"/>
        </w:rPr>
      </w:pPr>
      <w:r w:rsidRPr="002D4E61">
        <w:rPr>
          <w:rFonts w:ascii="Times New Roman" w:hAnsi="Times New Roman"/>
          <w:color w:val="000000"/>
          <w:sz w:val="24"/>
          <w:szCs w:val="24"/>
        </w:rPr>
        <w:t>12) обеспечивает соблюдение финансовой и учетной дисциплины в Комитете;</w:t>
      </w:r>
    </w:p>
    <w:p w:rsidR="002D4E61" w:rsidRPr="002D4E61" w:rsidRDefault="002D4E61" w:rsidP="002D4E61">
      <w:pPr>
        <w:pStyle w:val="ConsPlusNormal"/>
        <w:ind w:firstLine="709"/>
        <w:jc w:val="both"/>
        <w:rPr>
          <w:rFonts w:ascii="Times New Roman" w:hAnsi="Times New Roman"/>
          <w:sz w:val="24"/>
          <w:szCs w:val="24"/>
        </w:rPr>
      </w:pPr>
      <w:r w:rsidRPr="002D4E61">
        <w:rPr>
          <w:rFonts w:ascii="Times New Roman" w:hAnsi="Times New Roman"/>
          <w:color w:val="000000"/>
          <w:sz w:val="24"/>
          <w:szCs w:val="24"/>
        </w:rPr>
        <w:t>13) утверждает график отпусков  работников Комитета;</w:t>
      </w:r>
    </w:p>
    <w:p w:rsidR="002D4E61" w:rsidRPr="002D4E61" w:rsidRDefault="002D4E61" w:rsidP="002D4E61">
      <w:pPr>
        <w:pStyle w:val="ConsPlusNormal"/>
        <w:ind w:firstLine="709"/>
        <w:jc w:val="both"/>
        <w:rPr>
          <w:rFonts w:ascii="Times New Roman" w:hAnsi="Times New Roman"/>
          <w:sz w:val="24"/>
          <w:szCs w:val="24"/>
        </w:rPr>
      </w:pPr>
      <w:r w:rsidRPr="002D4E61">
        <w:rPr>
          <w:rFonts w:ascii="Times New Roman" w:hAnsi="Times New Roman"/>
          <w:color w:val="000000"/>
          <w:sz w:val="24"/>
          <w:szCs w:val="24"/>
        </w:rPr>
        <w:t xml:space="preserve">14) осуществляет бюджетные полномочия распорядителя, установленные Бюджетным кодексом Российской Федерации и принимаемыми в соответствии с ним муниципальными </w:t>
      </w:r>
      <w:r w:rsidRPr="002D4E61">
        <w:rPr>
          <w:rFonts w:ascii="Times New Roman" w:hAnsi="Times New Roman"/>
          <w:color w:val="000000"/>
          <w:sz w:val="24"/>
          <w:szCs w:val="24"/>
        </w:rPr>
        <w:lastRenderedPageBreak/>
        <w:t>правовыми актами, регулирующими бюджетные правоотношения, разрешает другие вопросы, относящиеся к финансово-хозяйственной деятельности Комитета;</w:t>
      </w:r>
    </w:p>
    <w:p w:rsidR="002D4E61" w:rsidRPr="002D4E61" w:rsidRDefault="002D4E61" w:rsidP="002D4E61">
      <w:pPr>
        <w:pStyle w:val="ConsPlusNormal"/>
        <w:ind w:firstLine="709"/>
        <w:jc w:val="both"/>
        <w:rPr>
          <w:rFonts w:ascii="Times New Roman" w:hAnsi="Times New Roman"/>
          <w:sz w:val="24"/>
          <w:szCs w:val="24"/>
        </w:rPr>
      </w:pPr>
      <w:r w:rsidRPr="002D4E61">
        <w:rPr>
          <w:rFonts w:ascii="Times New Roman" w:hAnsi="Times New Roman"/>
          <w:color w:val="000000"/>
          <w:sz w:val="24"/>
          <w:szCs w:val="24"/>
        </w:rPr>
        <w:t>15) обеспечивает выполнение санитарно-гигиенических, противопожарных, антитеррористических требований и других необходимых условий по охране жизни и здоровья работников, обеспечивает выполнение требований охраны труда;</w:t>
      </w:r>
    </w:p>
    <w:p w:rsidR="002D4E61" w:rsidRPr="002D4E61" w:rsidRDefault="002D4E61" w:rsidP="002D4E61">
      <w:pPr>
        <w:pStyle w:val="ConsPlusNormal"/>
        <w:ind w:firstLine="709"/>
        <w:jc w:val="both"/>
        <w:rPr>
          <w:rFonts w:ascii="Times New Roman" w:hAnsi="Times New Roman"/>
          <w:sz w:val="24"/>
          <w:szCs w:val="24"/>
        </w:rPr>
      </w:pPr>
      <w:r w:rsidRPr="002D4E61">
        <w:rPr>
          <w:rFonts w:ascii="Times New Roman" w:hAnsi="Times New Roman"/>
          <w:color w:val="000000"/>
          <w:sz w:val="24"/>
          <w:szCs w:val="24"/>
        </w:rPr>
        <w:t>16) согласовывает проекты муниципальных правовых актов Шарьинского муниципального округа по предметам ведения Комитета;</w:t>
      </w:r>
    </w:p>
    <w:p w:rsidR="002D4E61" w:rsidRPr="002D4E61" w:rsidRDefault="002D4E61" w:rsidP="002D4E61">
      <w:pPr>
        <w:pStyle w:val="ConsPlusNormal"/>
        <w:ind w:firstLine="709"/>
        <w:jc w:val="both"/>
        <w:rPr>
          <w:rFonts w:ascii="Times New Roman" w:hAnsi="Times New Roman"/>
          <w:sz w:val="24"/>
          <w:szCs w:val="24"/>
        </w:rPr>
      </w:pPr>
      <w:r w:rsidRPr="002D4E61">
        <w:rPr>
          <w:rFonts w:ascii="Times New Roman" w:hAnsi="Times New Roman"/>
          <w:color w:val="000000"/>
          <w:sz w:val="24"/>
          <w:szCs w:val="24"/>
        </w:rPr>
        <w:t>17) осуществляет иные полномочия руководителя отраслевого (функционального) органа администрации Шарьинского муниципального округа и единоличного исполнительного органа юридического лица (учреждения) в соответствии с действующим законодательством.</w:t>
      </w:r>
    </w:p>
    <w:p w:rsidR="002D4E61" w:rsidRPr="002D4E61" w:rsidRDefault="002D4E61" w:rsidP="002D4E61">
      <w:pPr>
        <w:pStyle w:val="ConsPlusNormal"/>
        <w:ind w:firstLine="709"/>
        <w:jc w:val="both"/>
        <w:rPr>
          <w:rFonts w:ascii="Times New Roman" w:hAnsi="Times New Roman"/>
          <w:sz w:val="24"/>
          <w:szCs w:val="24"/>
        </w:rPr>
      </w:pPr>
      <w:r w:rsidRPr="002D4E61">
        <w:rPr>
          <w:rFonts w:ascii="Times New Roman" w:hAnsi="Times New Roman"/>
          <w:color w:val="000000"/>
          <w:sz w:val="24"/>
          <w:szCs w:val="24"/>
        </w:rPr>
        <w:t xml:space="preserve">33. Председатель Комитета несет </w:t>
      </w:r>
      <w:r w:rsidRPr="002D4E61">
        <w:rPr>
          <w:rFonts w:ascii="Times New Roman" w:hAnsi="Times New Roman"/>
          <w:sz w:val="24"/>
          <w:szCs w:val="24"/>
        </w:rPr>
        <w:t>персональную ответственность за ненадлежащее исполнение Комитетом установленных настоящим Положением полномочий, поручений главы Шарь</w:t>
      </w:r>
      <w:r w:rsidR="00336717">
        <w:rPr>
          <w:rFonts w:ascii="Times New Roman" w:hAnsi="Times New Roman"/>
          <w:sz w:val="24"/>
          <w:szCs w:val="24"/>
        </w:rPr>
        <w:t xml:space="preserve">инского муниципального округа, </w:t>
      </w:r>
      <w:r w:rsidRPr="002D4E61">
        <w:rPr>
          <w:rFonts w:ascii="Times New Roman" w:hAnsi="Times New Roman"/>
          <w:sz w:val="24"/>
          <w:szCs w:val="24"/>
        </w:rPr>
        <w:t xml:space="preserve">заместителей главы администрации Шарьинского муниципального округа.  </w:t>
      </w:r>
    </w:p>
    <w:p w:rsidR="002D4E61" w:rsidRPr="002D4E61" w:rsidRDefault="002D4E61" w:rsidP="002D4E61">
      <w:pPr>
        <w:pStyle w:val="ConsPlusNormal"/>
        <w:ind w:firstLine="709"/>
        <w:jc w:val="both"/>
        <w:rPr>
          <w:rFonts w:ascii="Times New Roman" w:hAnsi="Times New Roman"/>
          <w:sz w:val="24"/>
          <w:szCs w:val="24"/>
        </w:rPr>
      </w:pPr>
      <w:r w:rsidRPr="002D4E61">
        <w:rPr>
          <w:rFonts w:ascii="Times New Roman" w:hAnsi="Times New Roman"/>
          <w:sz w:val="24"/>
          <w:szCs w:val="24"/>
        </w:rPr>
        <w:t>34. В отсутствие председателя Комитета (отпуск, болезнь, командировка), исполнение его обязанностей возлагается на заместителя председателя Комитета, а в случае отсутствия заместителя - на лицо, в соответствии с распоряжением администрации Шарьинского муниципального</w:t>
      </w:r>
      <w:r w:rsidR="00336717">
        <w:rPr>
          <w:rFonts w:ascii="Times New Roman" w:hAnsi="Times New Roman"/>
          <w:sz w:val="24"/>
          <w:szCs w:val="24"/>
        </w:rPr>
        <w:t xml:space="preserve"> </w:t>
      </w:r>
      <w:r w:rsidRPr="002D4E61">
        <w:rPr>
          <w:rFonts w:ascii="Times New Roman" w:hAnsi="Times New Roman"/>
          <w:sz w:val="24"/>
          <w:szCs w:val="24"/>
        </w:rPr>
        <w:t>округа.</w:t>
      </w:r>
    </w:p>
    <w:p w:rsidR="002D4E61" w:rsidRPr="002D4E61" w:rsidRDefault="002D4E61" w:rsidP="002D4E61">
      <w:pPr>
        <w:tabs>
          <w:tab w:val="num" w:pos="0"/>
        </w:tabs>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35. Сотрудники комитета АПК, в пределах должностных обязанностей, несут ответственность за неисполнение или ненадлежащее исполнение установленных полномочий, п</w:t>
      </w:r>
      <w:r w:rsidR="00336717">
        <w:rPr>
          <w:rFonts w:ascii="Times New Roman" w:hAnsi="Times New Roman" w:cs="Times New Roman"/>
          <w:sz w:val="24"/>
          <w:szCs w:val="24"/>
        </w:rPr>
        <w:t>оручений председателя Комитета,</w:t>
      </w:r>
      <w:r w:rsidRPr="002D4E61">
        <w:rPr>
          <w:rFonts w:ascii="Times New Roman" w:hAnsi="Times New Roman" w:cs="Times New Roman"/>
          <w:sz w:val="24"/>
          <w:szCs w:val="24"/>
        </w:rPr>
        <w:t xml:space="preserve"> за непринятие мер по реализации предоставленных настоящим Положением прав и исполнению возложенных обязанностей.</w:t>
      </w:r>
    </w:p>
    <w:p w:rsidR="002D4E61" w:rsidRPr="002D4E61" w:rsidRDefault="002D4E61" w:rsidP="002D4E61">
      <w:pPr>
        <w:spacing w:after="0" w:line="240" w:lineRule="auto"/>
        <w:ind w:firstLine="709"/>
        <w:jc w:val="both"/>
        <w:rPr>
          <w:rFonts w:ascii="Times New Roman" w:hAnsi="Times New Roman" w:cs="Times New Roman"/>
          <w:b/>
          <w:bCs/>
          <w:sz w:val="24"/>
          <w:szCs w:val="24"/>
        </w:rPr>
      </w:pPr>
      <w:r w:rsidRPr="002D4E61">
        <w:rPr>
          <w:rFonts w:ascii="Times New Roman" w:hAnsi="Times New Roman" w:cs="Times New Roman"/>
          <w:b/>
          <w:bCs/>
          <w:sz w:val="24"/>
          <w:szCs w:val="24"/>
        </w:rPr>
        <w:t>6.Средства Комитета</w:t>
      </w:r>
    </w:p>
    <w:p w:rsidR="002D4E61" w:rsidRPr="002D4E61" w:rsidRDefault="002D4E61" w:rsidP="002D4E61">
      <w:pPr>
        <w:tabs>
          <w:tab w:val="num" w:pos="0"/>
        </w:tabs>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36. Финансирование Комитета осуществляется за счёт средств областного бюджета в форме субвенций в соответствии с законом Костромской области «О наделении органов местного самоуправления муниципальных районов Костромской области государственными полномочиями в сфере агропромышленного комплекса» от 22 ноября 2005 года № 337-ЗКО и за счет средств бюджета Шарьинского муниципального округа.</w:t>
      </w:r>
    </w:p>
    <w:p w:rsidR="002D4E61" w:rsidRPr="002D4E61" w:rsidRDefault="002D4E61" w:rsidP="002D4E61">
      <w:pPr>
        <w:tabs>
          <w:tab w:val="num" w:pos="0"/>
        </w:tabs>
        <w:spacing w:after="0" w:line="240" w:lineRule="auto"/>
        <w:ind w:firstLine="709"/>
        <w:jc w:val="both"/>
        <w:rPr>
          <w:rFonts w:ascii="Times New Roman" w:hAnsi="Times New Roman" w:cs="Times New Roman"/>
          <w:b/>
          <w:sz w:val="24"/>
          <w:szCs w:val="24"/>
        </w:rPr>
      </w:pPr>
    </w:p>
    <w:p w:rsidR="002D4E61" w:rsidRPr="002D4E61" w:rsidRDefault="002D4E61" w:rsidP="002D4E61">
      <w:pPr>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b/>
          <w:sz w:val="24"/>
          <w:szCs w:val="24"/>
        </w:rPr>
        <w:t>7. Заключительные положения</w:t>
      </w:r>
    </w:p>
    <w:p w:rsidR="002D4E61" w:rsidRPr="002D4E61" w:rsidRDefault="002D4E61" w:rsidP="002D4E61">
      <w:pPr>
        <w:tabs>
          <w:tab w:val="left" w:pos="851"/>
        </w:tabs>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37. Настоящее Положение утверждается Думой</w:t>
      </w:r>
      <w:r w:rsidRPr="002D4E61">
        <w:rPr>
          <w:rFonts w:ascii="Times New Roman" w:hAnsi="Times New Roman" w:cs="Times New Roman"/>
          <w:color w:val="FF0000"/>
          <w:sz w:val="24"/>
          <w:szCs w:val="24"/>
        </w:rPr>
        <w:t xml:space="preserve"> </w:t>
      </w:r>
      <w:r w:rsidRPr="002D4E61">
        <w:rPr>
          <w:rFonts w:ascii="Times New Roman" w:hAnsi="Times New Roman" w:cs="Times New Roman"/>
          <w:sz w:val="24"/>
          <w:szCs w:val="24"/>
        </w:rPr>
        <w:t>Шарьинского муниципального округа Костромской области.</w:t>
      </w:r>
    </w:p>
    <w:p w:rsidR="002D4E61" w:rsidRPr="002D4E61" w:rsidRDefault="002D4E61" w:rsidP="002D4E61">
      <w:pPr>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pacing w:val="12"/>
          <w:sz w:val="24"/>
          <w:szCs w:val="24"/>
        </w:rPr>
        <w:t>38. Изменения</w:t>
      </w:r>
      <w:r w:rsidRPr="002D4E61">
        <w:rPr>
          <w:rFonts w:ascii="Times New Roman" w:hAnsi="Times New Roman" w:cs="Times New Roman"/>
          <w:sz w:val="24"/>
          <w:szCs w:val="24"/>
        </w:rPr>
        <w:t>, внесенные в Положение, могут быть оформлены отдельно (на отдельных листах), в то же время допускается оформление Положения в новой редакции с внесением в него изменений. В первом случае текст внесенных в Положение изменений должен быть приложен к Положению.</w:t>
      </w:r>
    </w:p>
    <w:p w:rsidR="002D4E61" w:rsidRPr="002D4E61" w:rsidRDefault="002D4E61" w:rsidP="002D4E61">
      <w:pPr>
        <w:spacing w:after="0" w:line="240" w:lineRule="auto"/>
        <w:ind w:firstLine="709"/>
        <w:jc w:val="both"/>
        <w:rPr>
          <w:rFonts w:ascii="Times New Roman" w:hAnsi="Times New Roman" w:cs="Times New Roman"/>
          <w:sz w:val="24"/>
          <w:szCs w:val="24"/>
        </w:rPr>
      </w:pPr>
      <w:r w:rsidRPr="002D4E61">
        <w:rPr>
          <w:rFonts w:ascii="Times New Roman" w:hAnsi="Times New Roman" w:cs="Times New Roman"/>
          <w:sz w:val="24"/>
          <w:szCs w:val="24"/>
        </w:rPr>
        <w:t xml:space="preserve">39. </w:t>
      </w:r>
      <w:r w:rsidRPr="002D4E61">
        <w:rPr>
          <w:rFonts w:ascii="Times New Roman" w:hAnsi="Times New Roman" w:cs="Times New Roman"/>
          <w:spacing w:val="-4"/>
          <w:sz w:val="24"/>
          <w:szCs w:val="24"/>
        </w:rPr>
        <w:t>Изменения, внесенные в Положение, вступают в силу после опубликования.</w:t>
      </w:r>
    </w:p>
    <w:p w:rsidR="002D4E61" w:rsidRPr="002D4E61" w:rsidRDefault="002D4E61" w:rsidP="002D4E61">
      <w:pPr>
        <w:widowControl w:val="0"/>
        <w:spacing w:after="0" w:line="240" w:lineRule="auto"/>
        <w:ind w:firstLine="709"/>
        <w:jc w:val="both"/>
        <w:rPr>
          <w:rFonts w:ascii="Times New Roman" w:hAnsi="Times New Roman" w:cs="Times New Roman"/>
          <w:sz w:val="24"/>
          <w:szCs w:val="24"/>
        </w:rPr>
      </w:pPr>
      <w:bookmarkStart w:id="8" w:name="undefined"/>
      <w:bookmarkEnd w:id="8"/>
    </w:p>
    <w:p w:rsidR="002D4E61" w:rsidRPr="002D4E61" w:rsidRDefault="002D4E61" w:rsidP="002D4E61">
      <w:pPr>
        <w:spacing w:after="0" w:line="240" w:lineRule="auto"/>
        <w:ind w:firstLine="709"/>
        <w:jc w:val="both"/>
        <w:rPr>
          <w:rFonts w:ascii="Times New Roman" w:hAnsi="Times New Roman" w:cs="Times New Roman"/>
          <w:b/>
          <w:i/>
          <w:sz w:val="24"/>
          <w:szCs w:val="24"/>
        </w:rPr>
      </w:pPr>
    </w:p>
    <w:p w:rsidR="007B0F23" w:rsidRDefault="007B0F23" w:rsidP="002D4E61">
      <w:pPr>
        <w:widowControl w:val="0"/>
        <w:spacing w:after="0" w:line="240" w:lineRule="auto"/>
        <w:ind w:firstLine="709"/>
        <w:jc w:val="both"/>
        <w:rPr>
          <w:rFonts w:ascii="Times New Roman" w:eastAsia="Times New Roman" w:hAnsi="Times New Roman" w:cs="Times New Roman"/>
          <w:sz w:val="24"/>
          <w:szCs w:val="24"/>
        </w:rPr>
      </w:pPr>
    </w:p>
    <w:p w:rsidR="00336717" w:rsidRDefault="00336717" w:rsidP="002D4E61">
      <w:pPr>
        <w:widowControl w:val="0"/>
        <w:spacing w:after="0" w:line="240" w:lineRule="auto"/>
        <w:ind w:firstLine="709"/>
        <w:jc w:val="both"/>
        <w:rPr>
          <w:rFonts w:ascii="Times New Roman" w:eastAsia="Times New Roman" w:hAnsi="Times New Roman" w:cs="Times New Roman"/>
          <w:sz w:val="24"/>
          <w:szCs w:val="24"/>
        </w:rPr>
      </w:pPr>
    </w:p>
    <w:p w:rsidR="00336717" w:rsidRPr="00336717" w:rsidRDefault="00336717" w:rsidP="00336717">
      <w:pPr>
        <w:spacing w:after="0" w:line="240" w:lineRule="auto"/>
        <w:ind w:firstLine="709"/>
        <w:jc w:val="center"/>
        <w:rPr>
          <w:rFonts w:ascii="Times New Roman" w:hAnsi="Times New Roman" w:cs="Times New Roman"/>
          <w:b/>
          <w:sz w:val="24"/>
          <w:szCs w:val="24"/>
        </w:rPr>
      </w:pPr>
      <w:r w:rsidRPr="00336717">
        <w:rPr>
          <w:rFonts w:ascii="Times New Roman" w:hAnsi="Times New Roman" w:cs="Times New Roman"/>
          <w:b/>
          <w:sz w:val="24"/>
          <w:szCs w:val="24"/>
        </w:rPr>
        <w:t>Дума Шарьинского</w:t>
      </w:r>
    </w:p>
    <w:p w:rsidR="00336717" w:rsidRPr="00336717" w:rsidRDefault="00336717" w:rsidP="00336717">
      <w:pPr>
        <w:spacing w:after="0" w:line="240" w:lineRule="auto"/>
        <w:ind w:firstLine="709"/>
        <w:jc w:val="center"/>
        <w:rPr>
          <w:rFonts w:ascii="Times New Roman" w:hAnsi="Times New Roman" w:cs="Times New Roman"/>
          <w:b/>
          <w:sz w:val="24"/>
          <w:szCs w:val="24"/>
        </w:rPr>
      </w:pPr>
      <w:r w:rsidRPr="00336717">
        <w:rPr>
          <w:rFonts w:ascii="Times New Roman" w:hAnsi="Times New Roman" w:cs="Times New Roman"/>
          <w:b/>
          <w:sz w:val="24"/>
          <w:szCs w:val="24"/>
        </w:rPr>
        <w:t>муниципального округа</w:t>
      </w:r>
    </w:p>
    <w:p w:rsidR="00336717" w:rsidRPr="00336717" w:rsidRDefault="00336717" w:rsidP="00336717">
      <w:pPr>
        <w:spacing w:after="0" w:line="240" w:lineRule="auto"/>
        <w:ind w:firstLine="709"/>
        <w:jc w:val="center"/>
        <w:rPr>
          <w:rFonts w:ascii="Times New Roman" w:hAnsi="Times New Roman" w:cs="Times New Roman"/>
          <w:b/>
          <w:sz w:val="24"/>
          <w:szCs w:val="24"/>
        </w:rPr>
      </w:pPr>
      <w:r w:rsidRPr="00336717">
        <w:rPr>
          <w:rFonts w:ascii="Times New Roman" w:hAnsi="Times New Roman" w:cs="Times New Roman"/>
          <w:b/>
          <w:sz w:val="24"/>
          <w:szCs w:val="24"/>
        </w:rPr>
        <w:t>Костромской области</w:t>
      </w:r>
    </w:p>
    <w:p w:rsidR="00336717" w:rsidRPr="00336717" w:rsidRDefault="00336717" w:rsidP="00336717">
      <w:pPr>
        <w:spacing w:after="0" w:line="240" w:lineRule="auto"/>
        <w:ind w:firstLine="709"/>
        <w:jc w:val="center"/>
        <w:rPr>
          <w:rFonts w:ascii="Times New Roman" w:hAnsi="Times New Roman" w:cs="Times New Roman"/>
          <w:b/>
          <w:sz w:val="24"/>
          <w:szCs w:val="24"/>
        </w:rPr>
      </w:pPr>
      <w:r w:rsidRPr="00336717">
        <w:rPr>
          <w:rFonts w:ascii="Times New Roman" w:hAnsi="Times New Roman" w:cs="Times New Roman"/>
          <w:b/>
          <w:sz w:val="24"/>
          <w:szCs w:val="24"/>
        </w:rPr>
        <w:t>Первого созыва</w:t>
      </w:r>
    </w:p>
    <w:p w:rsidR="00336717" w:rsidRDefault="00336717" w:rsidP="00336717">
      <w:pPr>
        <w:spacing w:after="0" w:line="240" w:lineRule="auto"/>
        <w:ind w:firstLine="709"/>
        <w:jc w:val="center"/>
        <w:rPr>
          <w:rFonts w:ascii="Times New Roman" w:hAnsi="Times New Roman" w:cs="Times New Roman"/>
          <w:b/>
          <w:sz w:val="24"/>
          <w:szCs w:val="24"/>
        </w:rPr>
      </w:pPr>
    </w:p>
    <w:p w:rsidR="00336717" w:rsidRPr="00336717" w:rsidRDefault="00336717" w:rsidP="00336717">
      <w:pPr>
        <w:spacing w:after="0" w:line="240" w:lineRule="auto"/>
        <w:ind w:firstLine="709"/>
        <w:jc w:val="center"/>
        <w:rPr>
          <w:rFonts w:ascii="Times New Roman" w:hAnsi="Times New Roman" w:cs="Times New Roman"/>
          <w:b/>
          <w:sz w:val="24"/>
          <w:szCs w:val="24"/>
        </w:rPr>
      </w:pPr>
      <w:r w:rsidRPr="00336717">
        <w:rPr>
          <w:rFonts w:ascii="Times New Roman" w:hAnsi="Times New Roman" w:cs="Times New Roman"/>
          <w:b/>
          <w:sz w:val="24"/>
          <w:szCs w:val="24"/>
        </w:rPr>
        <w:t>РЕШЕНИЕ</w:t>
      </w:r>
    </w:p>
    <w:p w:rsidR="00336717" w:rsidRPr="00336717" w:rsidRDefault="00C46D4C" w:rsidP="00336717">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«12»</w:t>
      </w:r>
      <w:r w:rsidR="00336717">
        <w:rPr>
          <w:rFonts w:ascii="Times New Roman" w:hAnsi="Times New Roman" w:cs="Times New Roman"/>
          <w:b/>
          <w:sz w:val="24"/>
          <w:szCs w:val="24"/>
        </w:rPr>
        <w:t xml:space="preserve"> декабря </w:t>
      </w:r>
      <w:r w:rsidR="00336717" w:rsidRPr="00336717">
        <w:rPr>
          <w:rFonts w:ascii="Times New Roman" w:hAnsi="Times New Roman" w:cs="Times New Roman"/>
          <w:b/>
          <w:sz w:val="24"/>
          <w:szCs w:val="24"/>
        </w:rPr>
        <w:t>2025 года</w:t>
      </w:r>
      <w:r w:rsidR="00336717">
        <w:rPr>
          <w:rFonts w:ascii="Times New Roman" w:hAnsi="Times New Roman" w:cs="Times New Roman"/>
          <w:b/>
          <w:sz w:val="24"/>
          <w:szCs w:val="24"/>
        </w:rPr>
        <w:t xml:space="preserve"> </w:t>
      </w:r>
      <w:r w:rsidR="00336717" w:rsidRPr="00336717">
        <w:rPr>
          <w:rFonts w:ascii="Times New Roman" w:hAnsi="Times New Roman" w:cs="Times New Roman"/>
          <w:b/>
          <w:sz w:val="24"/>
          <w:szCs w:val="24"/>
        </w:rPr>
        <w:t>№ 75</w:t>
      </w:r>
    </w:p>
    <w:p w:rsidR="00336717" w:rsidRPr="00336717" w:rsidRDefault="00336717" w:rsidP="00336717">
      <w:pPr>
        <w:spacing w:after="0" w:line="240" w:lineRule="auto"/>
        <w:ind w:firstLine="709"/>
        <w:jc w:val="center"/>
        <w:rPr>
          <w:rFonts w:ascii="Times New Roman" w:hAnsi="Times New Roman" w:cs="Times New Roman"/>
          <w:b/>
          <w:sz w:val="24"/>
          <w:szCs w:val="24"/>
          <w:u w:val="single"/>
        </w:rPr>
      </w:pPr>
    </w:p>
    <w:p w:rsidR="00336717" w:rsidRPr="00336717" w:rsidRDefault="00336717" w:rsidP="00336717">
      <w:pPr>
        <w:spacing w:after="0" w:line="240" w:lineRule="auto"/>
        <w:ind w:firstLine="709"/>
        <w:jc w:val="center"/>
        <w:rPr>
          <w:rFonts w:ascii="Times New Roman" w:hAnsi="Times New Roman" w:cs="Times New Roman"/>
          <w:b/>
          <w:sz w:val="24"/>
          <w:szCs w:val="24"/>
        </w:rPr>
      </w:pPr>
      <w:r w:rsidRPr="00336717">
        <w:rPr>
          <w:rFonts w:ascii="Times New Roman" w:hAnsi="Times New Roman" w:cs="Times New Roman"/>
          <w:b/>
          <w:sz w:val="24"/>
          <w:szCs w:val="24"/>
        </w:rPr>
        <w:t>О бюджете Шарьинского</w:t>
      </w:r>
    </w:p>
    <w:p w:rsidR="00336717" w:rsidRPr="00336717" w:rsidRDefault="00336717" w:rsidP="00336717">
      <w:pPr>
        <w:spacing w:after="0" w:line="240" w:lineRule="auto"/>
        <w:ind w:firstLine="709"/>
        <w:jc w:val="center"/>
        <w:rPr>
          <w:rFonts w:ascii="Times New Roman" w:hAnsi="Times New Roman" w:cs="Times New Roman"/>
          <w:b/>
          <w:sz w:val="24"/>
          <w:szCs w:val="24"/>
        </w:rPr>
      </w:pPr>
      <w:r w:rsidRPr="00336717">
        <w:rPr>
          <w:rFonts w:ascii="Times New Roman" w:hAnsi="Times New Roman" w:cs="Times New Roman"/>
          <w:b/>
          <w:sz w:val="24"/>
          <w:szCs w:val="24"/>
        </w:rPr>
        <w:t>муниципального округа</w:t>
      </w:r>
    </w:p>
    <w:p w:rsidR="00336717" w:rsidRPr="00336717" w:rsidRDefault="00336717" w:rsidP="00336717">
      <w:pPr>
        <w:spacing w:after="0" w:line="240" w:lineRule="auto"/>
        <w:ind w:firstLine="709"/>
        <w:jc w:val="center"/>
        <w:rPr>
          <w:rFonts w:ascii="Times New Roman" w:hAnsi="Times New Roman" w:cs="Times New Roman"/>
          <w:b/>
          <w:sz w:val="24"/>
          <w:szCs w:val="24"/>
        </w:rPr>
      </w:pPr>
      <w:r w:rsidRPr="00336717">
        <w:rPr>
          <w:rFonts w:ascii="Times New Roman" w:hAnsi="Times New Roman" w:cs="Times New Roman"/>
          <w:b/>
          <w:sz w:val="24"/>
          <w:szCs w:val="24"/>
        </w:rPr>
        <w:t xml:space="preserve">на 2026 год и </w:t>
      </w:r>
      <w:proofErr w:type="gramStart"/>
      <w:r w:rsidRPr="00336717">
        <w:rPr>
          <w:rFonts w:ascii="Times New Roman" w:hAnsi="Times New Roman" w:cs="Times New Roman"/>
          <w:b/>
          <w:sz w:val="24"/>
          <w:szCs w:val="24"/>
        </w:rPr>
        <w:t>на</w:t>
      </w:r>
      <w:proofErr w:type="gramEnd"/>
      <w:r w:rsidRPr="00336717">
        <w:rPr>
          <w:rFonts w:ascii="Times New Roman" w:hAnsi="Times New Roman" w:cs="Times New Roman"/>
          <w:b/>
          <w:sz w:val="24"/>
          <w:szCs w:val="24"/>
        </w:rPr>
        <w:t xml:space="preserve"> плановый</w:t>
      </w:r>
    </w:p>
    <w:p w:rsidR="00336717" w:rsidRPr="00336717" w:rsidRDefault="00336717" w:rsidP="00336717">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период 2027 и 2028 годов</w:t>
      </w:r>
    </w:p>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336717" w:rsidRDefault="00336717" w:rsidP="00336717">
      <w:pPr>
        <w:spacing w:after="0" w:line="240" w:lineRule="auto"/>
        <w:ind w:firstLine="709"/>
        <w:jc w:val="both"/>
        <w:rPr>
          <w:rFonts w:ascii="Times New Roman" w:hAnsi="Times New Roman" w:cs="Times New Roman"/>
          <w:sz w:val="24"/>
          <w:szCs w:val="24"/>
        </w:rPr>
      </w:pPr>
      <w:r w:rsidRPr="00336717">
        <w:rPr>
          <w:rFonts w:ascii="Times New Roman" w:hAnsi="Times New Roman" w:cs="Times New Roman"/>
          <w:sz w:val="24"/>
          <w:szCs w:val="24"/>
        </w:rPr>
        <w:t>Рассмотрев внесённый администрацией Шарьинского муниципального района проект  бюджета Шарьинского муниципального округа на 2026 год и на плановый период 2027 и 2028 годов, руководствуясь пунктом 2 части 1 ст. 25, ст.50 Устава муниципального образования Шарьинский муниципальный район Костромской области, Дума Шарьинского муниципального округа</w:t>
      </w:r>
    </w:p>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336717" w:rsidRDefault="00336717" w:rsidP="00C46D4C">
      <w:pPr>
        <w:spacing w:after="0" w:line="240" w:lineRule="auto"/>
        <w:ind w:firstLine="709"/>
        <w:jc w:val="center"/>
        <w:rPr>
          <w:rFonts w:ascii="Times New Roman" w:hAnsi="Times New Roman" w:cs="Times New Roman"/>
          <w:b/>
          <w:bCs/>
          <w:sz w:val="24"/>
          <w:szCs w:val="24"/>
        </w:rPr>
      </w:pPr>
      <w:r w:rsidRPr="00336717">
        <w:rPr>
          <w:rFonts w:ascii="Times New Roman" w:hAnsi="Times New Roman" w:cs="Times New Roman"/>
          <w:b/>
          <w:sz w:val="24"/>
          <w:szCs w:val="24"/>
        </w:rPr>
        <w:t>РЕШИ</w:t>
      </w:r>
      <w:r w:rsidRPr="00336717">
        <w:rPr>
          <w:rFonts w:ascii="Times New Roman" w:hAnsi="Times New Roman" w:cs="Times New Roman"/>
          <w:b/>
          <w:bCs/>
          <w:sz w:val="24"/>
          <w:szCs w:val="24"/>
        </w:rPr>
        <w:t>ЛА:</w:t>
      </w:r>
    </w:p>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336717" w:rsidRDefault="00336717" w:rsidP="00336717">
      <w:pPr>
        <w:pStyle w:val="214"/>
        <w:spacing w:line="240" w:lineRule="auto"/>
        <w:rPr>
          <w:rFonts w:ascii="Times New Roman" w:hAnsi="Times New Roman" w:cs="Times New Roman"/>
          <w:sz w:val="24"/>
          <w:szCs w:val="24"/>
        </w:rPr>
      </w:pPr>
      <w:r w:rsidRPr="00336717">
        <w:rPr>
          <w:rFonts w:ascii="Times New Roman" w:hAnsi="Times New Roman" w:cs="Times New Roman"/>
          <w:sz w:val="24"/>
          <w:szCs w:val="24"/>
        </w:rPr>
        <w:t>1. Утвердить основные характеристики бюджета Шарьинского муници</w:t>
      </w:r>
      <w:r w:rsidR="00C46D4C">
        <w:rPr>
          <w:rFonts w:ascii="Times New Roman" w:hAnsi="Times New Roman" w:cs="Times New Roman"/>
          <w:sz w:val="24"/>
          <w:szCs w:val="24"/>
        </w:rPr>
        <w:t xml:space="preserve">пального округа </w:t>
      </w:r>
      <w:r w:rsidRPr="00336717">
        <w:rPr>
          <w:rFonts w:ascii="Times New Roman" w:hAnsi="Times New Roman" w:cs="Times New Roman"/>
          <w:sz w:val="24"/>
          <w:szCs w:val="24"/>
        </w:rPr>
        <w:t>на 2026 год:</w:t>
      </w:r>
    </w:p>
    <w:p w:rsidR="00336717" w:rsidRPr="00336717" w:rsidRDefault="00336717" w:rsidP="00336717">
      <w:pPr>
        <w:spacing w:after="0" w:line="240" w:lineRule="auto"/>
        <w:ind w:firstLine="709"/>
        <w:jc w:val="both"/>
        <w:rPr>
          <w:rFonts w:ascii="Times New Roman" w:hAnsi="Times New Roman" w:cs="Times New Roman"/>
          <w:sz w:val="24"/>
          <w:szCs w:val="24"/>
        </w:rPr>
      </w:pPr>
      <w:r w:rsidRPr="00336717">
        <w:rPr>
          <w:rFonts w:ascii="Times New Roman" w:hAnsi="Times New Roman" w:cs="Times New Roman"/>
          <w:sz w:val="24"/>
          <w:szCs w:val="24"/>
        </w:rPr>
        <w:t>1) прогнозируемый общий объем доходов бюджета Ша</w:t>
      </w:r>
      <w:r w:rsidR="00C46D4C">
        <w:rPr>
          <w:rFonts w:ascii="Times New Roman" w:hAnsi="Times New Roman" w:cs="Times New Roman"/>
          <w:sz w:val="24"/>
          <w:szCs w:val="24"/>
        </w:rPr>
        <w:t>рьинского муниципального округа</w:t>
      </w:r>
      <w:r w:rsidRPr="00336717">
        <w:rPr>
          <w:rFonts w:ascii="Times New Roman" w:hAnsi="Times New Roman" w:cs="Times New Roman"/>
          <w:sz w:val="24"/>
          <w:szCs w:val="24"/>
        </w:rPr>
        <w:t xml:space="preserve"> в сумме  487408640 рублей, в том числе объем безвозмездных поступлений в сумме  376228699 рублей;</w:t>
      </w:r>
    </w:p>
    <w:p w:rsidR="00336717" w:rsidRPr="00336717" w:rsidRDefault="00336717" w:rsidP="00336717">
      <w:pPr>
        <w:tabs>
          <w:tab w:val="left" w:pos="540"/>
        </w:tabs>
        <w:spacing w:after="0" w:line="240" w:lineRule="auto"/>
        <w:ind w:firstLine="709"/>
        <w:jc w:val="both"/>
        <w:rPr>
          <w:rFonts w:ascii="Times New Roman" w:hAnsi="Times New Roman" w:cs="Times New Roman"/>
          <w:sz w:val="24"/>
          <w:szCs w:val="24"/>
        </w:rPr>
      </w:pPr>
      <w:r w:rsidRPr="00336717">
        <w:rPr>
          <w:rFonts w:ascii="Times New Roman" w:hAnsi="Times New Roman" w:cs="Times New Roman"/>
          <w:sz w:val="24"/>
          <w:szCs w:val="24"/>
        </w:rPr>
        <w:t>2) общий объем расходов бюджета Шарьинского муниципального округа в сумме 498108640 рублей;</w:t>
      </w:r>
    </w:p>
    <w:p w:rsidR="00336717" w:rsidRPr="00336717" w:rsidRDefault="00336717" w:rsidP="00336717">
      <w:pPr>
        <w:spacing w:after="0" w:line="240" w:lineRule="auto"/>
        <w:ind w:firstLine="709"/>
        <w:jc w:val="both"/>
        <w:rPr>
          <w:rFonts w:ascii="Times New Roman" w:hAnsi="Times New Roman" w:cs="Times New Roman"/>
          <w:sz w:val="24"/>
          <w:szCs w:val="24"/>
        </w:rPr>
      </w:pPr>
      <w:r w:rsidRPr="00336717">
        <w:rPr>
          <w:rFonts w:ascii="Times New Roman" w:hAnsi="Times New Roman" w:cs="Times New Roman"/>
          <w:sz w:val="24"/>
          <w:szCs w:val="24"/>
        </w:rPr>
        <w:t>3) дефицит бюджета Шарьинского муниципального округа в сумме  10700000 рублей.</w:t>
      </w:r>
    </w:p>
    <w:p w:rsidR="00336717" w:rsidRPr="00336717" w:rsidRDefault="00336717" w:rsidP="00336717">
      <w:pPr>
        <w:spacing w:after="0" w:line="240" w:lineRule="auto"/>
        <w:ind w:firstLine="709"/>
        <w:jc w:val="both"/>
        <w:rPr>
          <w:rFonts w:ascii="Times New Roman" w:hAnsi="Times New Roman" w:cs="Times New Roman"/>
          <w:sz w:val="24"/>
          <w:szCs w:val="24"/>
        </w:rPr>
      </w:pPr>
      <w:r w:rsidRPr="00336717">
        <w:rPr>
          <w:rFonts w:ascii="Times New Roman" w:hAnsi="Times New Roman" w:cs="Times New Roman"/>
          <w:sz w:val="24"/>
          <w:szCs w:val="24"/>
        </w:rPr>
        <w:t>2. Утвердить основные характеристики бюджета Шарьинского муниципального округа на 2027 год и 2028 год:</w:t>
      </w:r>
    </w:p>
    <w:p w:rsidR="00336717" w:rsidRPr="00336717" w:rsidRDefault="00336717" w:rsidP="00336717">
      <w:pPr>
        <w:spacing w:after="0" w:line="240" w:lineRule="auto"/>
        <w:ind w:firstLine="709"/>
        <w:jc w:val="both"/>
        <w:rPr>
          <w:rFonts w:ascii="Times New Roman" w:hAnsi="Times New Roman" w:cs="Times New Roman"/>
          <w:sz w:val="24"/>
          <w:szCs w:val="24"/>
        </w:rPr>
      </w:pPr>
      <w:r w:rsidRPr="00336717">
        <w:rPr>
          <w:rFonts w:ascii="Times New Roman" w:hAnsi="Times New Roman" w:cs="Times New Roman"/>
          <w:sz w:val="24"/>
          <w:szCs w:val="24"/>
        </w:rPr>
        <w:t>1) прогнозируемый общий объем доходов бюджета Шарьинского муниципального округа на 2027 год в сумме 429730709 рублей, в том числе объем безвозмездных поступлений в сумме 316220514 рублей, и на 2028 год в сумме 441934535 рублей, в том числе объем безвозмездных поступлений в сумме 324917015 рублей;</w:t>
      </w:r>
    </w:p>
    <w:p w:rsidR="00336717" w:rsidRPr="00336717" w:rsidRDefault="00336717" w:rsidP="00336717">
      <w:pPr>
        <w:tabs>
          <w:tab w:val="left" w:pos="540"/>
        </w:tabs>
        <w:spacing w:after="0" w:line="240" w:lineRule="auto"/>
        <w:ind w:firstLine="709"/>
        <w:jc w:val="both"/>
        <w:rPr>
          <w:rFonts w:ascii="Times New Roman" w:hAnsi="Times New Roman" w:cs="Times New Roman"/>
          <w:sz w:val="24"/>
          <w:szCs w:val="24"/>
        </w:rPr>
      </w:pPr>
      <w:r w:rsidRPr="00336717">
        <w:rPr>
          <w:rFonts w:ascii="Times New Roman" w:hAnsi="Times New Roman" w:cs="Times New Roman"/>
          <w:sz w:val="24"/>
          <w:szCs w:val="24"/>
        </w:rPr>
        <w:t xml:space="preserve">2) общий объем расходов бюджета Шарьинского муниципального округа на 2027 год в сумме 434730709 рублей, в том числе условно утвержденные расходы в сумме 9054526 рублей и </w:t>
      </w:r>
      <w:r w:rsidR="00C46D4C">
        <w:rPr>
          <w:rFonts w:ascii="Times New Roman" w:hAnsi="Times New Roman" w:cs="Times New Roman"/>
          <w:sz w:val="24"/>
          <w:szCs w:val="24"/>
        </w:rPr>
        <w:t>на 2028 год</w:t>
      </w:r>
      <w:r w:rsidRPr="00336717">
        <w:rPr>
          <w:rFonts w:ascii="Times New Roman" w:hAnsi="Times New Roman" w:cs="Times New Roman"/>
          <w:sz w:val="24"/>
          <w:szCs w:val="24"/>
        </w:rPr>
        <w:t xml:space="preserve"> в сумме 446934535 рублей, в том числе условно утвержденные</w:t>
      </w:r>
      <w:r w:rsidR="00C46D4C">
        <w:rPr>
          <w:rFonts w:ascii="Times New Roman" w:hAnsi="Times New Roman" w:cs="Times New Roman"/>
          <w:sz w:val="24"/>
          <w:szCs w:val="24"/>
        </w:rPr>
        <w:t xml:space="preserve"> расходы в сумме </w:t>
      </w:r>
      <w:r w:rsidRPr="00336717">
        <w:rPr>
          <w:rFonts w:ascii="Times New Roman" w:hAnsi="Times New Roman" w:cs="Times New Roman"/>
          <w:sz w:val="24"/>
          <w:szCs w:val="24"/>
        </w:rPr>
        <w:t>20363072 рублей;</w:t>
      </w:r>
    </w:p>
    <w:p w:rsidR="00336717" w:rsidRPr="00336717" w:rsidRDefault="00336717" w:rsidP="00336717">
      <w:pPr>
        <w:spacing w:after="0" w:line="240" w:lineRule="auto"/>
        <w:ind w:firstLine="709"/>
        <w:jc w:val="both"/>
        <w:rPr>
          <w:rFonts w:ascii="Times New Roman" w:hAnsi="Times New Roman" w:cs="Times New Roman"/>
          <w:sz w:val="24"/>
          <w:szCs w:val="24"/>
        </w:rPr>
      </w:pPr>
      <w:r w:rsidRPr="00336717">
        <w:rPr>
          <w:rFonts w:ascii="Times New Roman" w:hAnsi="Times New Roman" w:cs="Times New Roman"/>
          <w:sz w:val="24"/>
          <w:szCs w:val="24"/>
        </w:rPr>
        <w:t>3) дефицит бюджета Шар</w:t>
      </w:r>
      <w:r w:rsidR="00C46D4C">
        <w:rPr>
          <w:rFonts w:ascii="Times New Roman" w:hAnsi="Times New Roman" w:cs="Times New Roman"/>
          <w:sz w:val="24"/>
          <w:szCs w:val="24"/>
        </w:rPr>
        <w:t>ьинского муниципального округа на 2027 год в сумме</w:t>
      </w:r>
      <w:r w:rsidRPr="00336717">
        <w:rPr>
          <w:rFonts w:ascii="Times New Roman" w:hAnsi="Times New Roman" w:cs="Times New Roman"/>
          <w:sz w:val="24"/>
          <w:szCs w:val="24"/>
        </w:rPr>
        <w:t xml:space="preserve"> 5000000 рублей и на 2028 год в сумме 5000000 рублей.</w:t>
      </w:r>
    </w:p>
    <w:p w:rsidR="00336717" w:rsidRPr="00336717" w:rsidRDefault="00336717" w:rsidP="00336717">
      <w:pPr>
        <w:spacing w:after="0" w:line="240" w:lineRule="auto"/>
        <w:ind w:firstLine="709"/>
        <w:jc w:val="both"/>
        <w:rPr>
          <w:rFonts w:ascii="Times New Roman" w:hAnsi="Times New Roman" w:cs="Times New Roman"/>
          <w:spacing w:val="-4"/>
          <w:sz w:val="24"/>
          <w:szCs w:val="24"/>
        </w:rPr>
      </w:pPr>
      <w:r w:rsidRPr="00336717">
        <w:rPr>
          <w:rFonts w:ascii="Times New Roman" w:hAnsi="Times New Roman" w:cs="Times New Roman"/>
          <w:sz w:val="24"/>
          <w:szCs w:val="24"/>
        </w:rPr>
        <w:t>3.</w:t>
      </w:r>
      <w:r w:rsidR="00C46D4C">
        <w:rPr>
          <w:rFonts w:ascii="Times New Roman" w:hAnsi="Times New Roman" w:cs="Times New Roman"/>
          <w:spacing w:val="-4"/>
          <w:sz w:val="24"/>
          <w:szCs w:val="24"/>
        </w:rPr>
        <w:t>Утвердить прогнозируемые доходы</w:t>
      </w:r>
      <w:r w:rsidRPr="00336717">
        <w:rPr>
          <w:rFonts w:ascii="Times New Roman" w:hAnsi="Times New Roman" w:cs="Times New Roman"/>
          <w:spacing w:val="-4"/>
          <w:sz w:val="24"/>
          <w:szCs w:val="24"/>
        </w:rPr>
        <w:t xml:space="preserve"> </w:t>
      </w:r>
      <w:r w:rsidRPr="00336717">
        <w:rPr>
          <w:rFonts w:ascii="Times New Roman" w:hAnsi="Times New Roman" w:cs="Times New Roman"/>
          <w:sz w:val="24"/>
          <w:szCs w:val="24"/>
        </w:rPr>
        <w:t>бюджета Шарьинского муниципального округа</w:t>
      </w:r>
      <w:r w:rsidRPr="00336717">
        <w:rPr>
          <w:rFonts w:ascii="Times New Roman" w:hAnsi="Times New Roman" w:cs="Times New Roman"/>
          <w:spacing w:val="-4"/>
          <w:sz w:val="24"/>
          <w:szCs w:val="24"/>
        </w:rPr>
        <w:t xml:space="preserve"> на 2026 год согласно приложению №1к настоящему решению.</w:t>
      </w:r>
    </w:p>
    <w:p w:rsidR="00336717" w:rsidRPr="00336717" w:rsidRDefault="00336717" w:rsidP="00336717">
      <w:pPr>
        <w:tabs>
          <w:tab w:val="left" w:pos="567"/>
        </w:tabs>
        <w:spacing w:after="0" w:line="240" w:lineRule="auto"/>
        <w:ind w:firstLine="709"/>
        <w:jc w:val="both"/>
        <w:rPr>
          <w:rFonts w:ascii="Times New Roman" w:hAnsi="Times New Roman" w:cs="Times New Roman"/>
          <w:spacing w:val="-4"/>
          <w:sz w:val="24"/>
          <w:szCs w:val="24"/>
        </w:rPr>
      </w:pPr>
      <w:r w:rsidRPr="00336717">
        <w:rPr>
          <w:rFonts w:ascii="Times New Roman" w:hAnsi="Times New Roman" w:cs="Times New Roman"/>
          <w:sz w:val="24"/>
          <w:szCs w:val="24"/>
        </w:rPr>
        <w:t>4.</w:t>
      </w:r>
      <w:r w:rsidR="00C46D4C">
        <w:rPr>
          <w:rFonts w:ascii="Times New Roman" w:hAnsi="Times New Roman" w:cs="Times New Roman"/>
          <w:spacing w:val="-4"/>
          <w:sz w:val="24"/>
          <w:szCs w:val="24"/>
        </w:rPr>
        <w:t>Утвердить прогнозируемые доходы</w:t>
      </w:r>
      <w:r w:rsidRPr="00336717">
        <w:rPr>
          <w:rFonts w:ascii="Times New Roman" w:hAnsi="Times New Roman" w:cs="Times New Roman"/>
          <w:spacing w:val="-4"/>
          <w:sz w:val="24"/>
          <w:szCs w:val="24"/>
        </w:rPr>
        <w:t xml:space="preserve"> </w:t>
      </w:r>
      <w:r w:rsidRPr="00336717">
        <w:rPr>
          <w:rFonts w:ascii="Times New Roman" w:hAnsi="Times New Roman" w:cs="Times New Roman"/>
          <w:sz w:val="24"/>
          <w:szCs w:val="24"/>
        </w:rPr>
        <w:t>бюджета Шарьинского муниципального округа</w:t>
      </w:r>
      <w:r w:rsidRPr="00336717">
        <w:rPr>
          <w:rFonts w:ascii="Times New Roman" w:hAnsi="Times New Roman" w:cs="Times New Roman"/>
          <w:spacing w:val="-4"/>
          <w:sz w:val="24"/>
          <w:szCs w:val="24"/>
        </w:rPr>
        <w:t xml:space="preserve"> на плановый период 2027 и 2028 годов согласно приложению №2 к настоящему решению. </w:t>
      </w:r>
    </w:p>
    <w:p w:rsidR="00336717" w:rsidRPr="00336717" w:rsidRDefault="00336717" w:rsidP="00336717">
      <w:pPr>
        <w:tabs>
          <w:tab w:val="left" w:pos="567"/>
        </w:tabs>
        <w:spacing w:after="0" w:line="240" w:lineRule="auto"/>
        <w:ind w:firstLine="709"/>
        <w:jc w:val="both"/>
        <w:rPr>
          <w:rFonts w:ascii="Times New Roman" w:hAnsi="Times New Roman" w:cs="Times New Roman"/>
          <w:spacing w:val="-4"/>
          <w:sz w:val="24"/>
          <w:szCs w:val="24"/>
        </w:rPr>
      </w:pPr>
      <w:r w:rsidRPr="00336717">
        <w:rPr>
          <w:rFonts w:ascii="Times New Roman" w:hAnsi="Times New Roman" w:cs="Times New Roman"/>
          <w:spacing w:val="-4"/>
          <w:sz w:val="24"/>
          <w:szCs w:val="24"/>
        </w:rPr>
        <w:t>5.</w:t>
      </w:r>
      <w:r w:rsidRPr="00336717">
        <w:rPr>
          <w:rFonts w:ascii="Times New Roman" w:hAnsi="Times New Roman" w:cs="Times New Roman"/>
          <w:sz w:val="24"/>
          <w:szCs w:val="24"/>
        </w:rPr>
        <w:t xml:space="preserve">Утвердить объем безвозмездных поступлений, получаемых от других бюджетов бюджетной системы Российской Федерации </w:t>
      </w:r>
      <w:r w:rsidRPr="00336717">
        <w:rPr>
          <w:rFonts w:ascii="Times New Roman" w:hAnsi="Times New Roman" w:cs="Times New Roman"/>
          <w:spacing w:val="-4"/>
          <w:sz w:val="24"/>
          <w:szCs w:val="24"/>
        </w:rPr>
        <w:t xml:space="preserve">на 2026 год согласно приложению № 3 к настоящему решению </w:t>
      </w:r>
    </w:p>
    <w:p w:rsidR="00336717" w:rsidRPr="00336717" w:rsidRDefault="00336717" w:rsidP="00336717">
      <w:pPr>
        <w:tabs>
          <w:tab w:val="left" w:pos="567"/>
        </w:tabs>
        <w:spacing w:after="0" w:line="240" w:lineRule="auto"/>
        <w:ind w:firstLine="709"/>
        <w:jc w:val="both"/>
        <w:rPr>
          <w:rFonts w:ascii="Times New Roman" w:hAnsi="Times New Roman" w:cs="Times New Roman"/>
          <w:sz w:val="24"/>
          <w:szCs w:val="24"/>
        </w:rPr>
      </w:pPr>
      <w:r w:rsidRPr="00336717">
        <w:rPr>
          <w:rFonts w:ascii="Times New Roman" w:hAnsi="Times New Roman" w:cs="Times New Roman"/>
          <w:spacing w:val="-4"/>
          <w:sz w:val="24"/>
          <w:szCs w:val="24"/>
        </w:rPr>
        <w:t>6.</w:t>
      </w:r>
      <w:r w:rsidRPr="00336717">
        <w:rPr>
          <w:rFonts w:ascii="Times New Roman" w:hAnsi="Times New Roman" w:cs="Times New Roman"/>
          <w:sz w:val="24"/>
          <w:szCs w:val="24"/>
        </w:rPr>
        <w:t xml:space="preserve">Утвердить объем безвозмездных поступлений, получаемых от других бюджетов бюджетной системы Российской Федерации </w:t>
      </w:r>
      <w:r w:rsidRPr="00336717">
        <w:rPr>
          <w:rFonts w:ascii="Times New Roman" w:hAnsi="Times New Roman" w:cs="Times New Roman"/>
          <w:spacing w:val="-4"/>
          <w:sz w:val="24"/>
          <w:szCs w:val="24"/>
        </w:rPr>
        <w:t xml:space="preserve">на плановый период 2027 и 2028 годов согласно приложению № 4 к настоящему решению. </w:t>
      </w:r>
    </w:p>
    <w:p w:rsidR="00336717" w:rsidRPr="00336717" w:rsidRDefault="00336717" w:rsidP="00336717">
      <w:pPr>
        <w:tabs>
          <w:tab w:val="left" w:pos="567"/>
        </w:tabs>
        <w:spacing w:after="0" w:line="240" w:lineRule="auto"/>
        <w:ind w:firstLine="709"/>
        <w:jc w:val="both"/>
        <w:rPr>
          <w:rFonts w:ascii="Times New Roman" w:hAnsi="Times New Roman" w:cs="Times New Roman"/>
          <w:sz w:val="24"/>
          <w:szCs w:val="24"/>
        </w:rPr>
      </w:pPr>
      <w:r w:rsidRPr="00336717">
        <w:rPr>
          <w:rFonts w:ascii="Times New Roman" w:hAnsi="Times New Roman" w:cs="Times New Roman"/>
          <w:sz w:val="24"/>
          <w:szCs w:val="24"/>
        </w:rPr>
        <w:t>7.Средства в валюте Российской Федерации, поступающие во временное распоряжение казенных и бюджетных муниципальных учреждений Шарьинского муниципального округа в соответствии с федеральными законами и иными нормативными правовыми актами Российской Федерации, законами и иными нормативными правовыми актам и Костромской области, нормативными правовыми актами Шарьинского муниципального округа</w:t>
      </w:r>
      <w:proofErr w:type="gramStart"/>
      <w:r w:rsidRPr="00336717">
        <w:rPr>
          <w:rFonts w:ascii="Times New Roman" w:hAnsi="Times New Roman" w:cs="Times New Roman"/>
          <w:sz w:val="24"/>
          <w:szCs w:val="24"/>
        </w:rPr>
        <w:t xml:space="preserve"> ,</w:t>
      </w:r>
      <w:proofErr w:type="gramEnd"/>
      <w:r w:rsidRPr="00336717">
        <w:rPr>
          <w:rFonts w:ascii="Times New Roman" w:hAnsi="Times New Roman" w:cs="Times New Roman"/>
          <w:sz w:val="24"/>
          <w:szCs w:val="24"/>
        </w:rPr>
        <w:t xml:space="preserve">учитываются на лицевых счетах, открытых им в Управлении федерального казначейства по Костромской области, в порядке, </w:t>
      </w:r>
      <w:proofErr w:type="gramStart"/>
      <w:r w:rsidRPr="00336717">
        <w:rPr>
          <w:rFonts w:ascii="Times New Roman" w:hAnsi="Times New Roman" w:cs="Times New Roman"/>
          <w:sz w:val="24"/>
          <w:szCs w:val="24"/>
        </w:rPr>
        <w:t>установленном</w:t>
      </w:r>
      <w:proofErr w:type="gramEnd"/>
      <w:r w:rsidRPr="00336717">
        <w:rPr>
          <w:rFonts w:ascii="Times New Roman" w:hAnsi="Times New Roman" w:cs="Times New Roman"/>
          <w:sz w:val="24"/>
          <w:szCs w:val="24"/>
        </w:rPr>
        <w:t xml:space="preserve"> финансовым органом Костромской области.</w:t>
      </w:r>
    </w:p>
    <w:p w:rsidR="00336717" w:rsidRPr="00336717" w:rsidRDefault="00336717" w:rsidP="00336717">
      <w:pPr>
        <w:tabs>
          <w:tab w:val="left" w:pos="1122"/>
        </w:tabs>
        <w:spacing w:after="0" w:line="240" w:lineRule="auto"/>
        <w:ind w:firstLine="709"/>
        <w:jc w:val="both"/>
        <w:rPr>
          <w:rFonts w:ascii="Times New Roman" w:hAnsi="Times New Roman" w:cs="Times New Roman"/>
          <w:sz w:val="24"/>
          <w:szCs w:val="24"/>
        </w:rPr>
      </w:pPr>
      <w:r w:rsidRPr="00336717">
        <w:rPr>
          <w:rFonts w:ascii="Times New Roman" w:hAnsi="Times New Roman" w:cs="Times New Roman"/>
          <w:sz w:val="24"/>
          <w:szCs w:val="24"/>
        </w:rPr>
        <w:t xml:space="preserve">8. 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336717">
        <w:rPr>
          <w:rFonts w:ascii="Times New Roman" w:hAnsi="Times New Roman" w:cs="Times New Roman"/>
          <w:sz w:val="24"/>
          <w:szCs w:val="24"/>
        </w:rPr>
        <w:t>видов расходов классификации расходов бюджета</w:t>
      </w:r>
      <w:proofErr w:type="gramEnd"/>
      <w:r w:rsidRPr="00336717">
        <w:rPr>
          <w:rFonts w:ascii="Times New Roman" w:hAnsi="Times New Roman" w:cs="Times New Roman"/>
          <w:sz w:val="24"/>
          <w:szCs w:val="24"/>
        </w:rPr>
        <w:t xml:space="preserve"> на 2026 год согласно приложению №5 к настоящему решению.</w:t>
      </w:r>
    </w:p>
    <w:p w:rsidR="00336717" w:rsidRPr="00336717" w:rsidRDefault="00336717" w:rsidP="00336717">
      <w:pPr>
        <w:tabs>
          <w:tab w:val="left" w:pos="1122"/>
        </w:tabs>
        <w:spacing w:after="0" w:line="240" w:lineRule="auto"/>
        <w:ind w:firstLine="709"/>
        <w:jc w:val="both"/>
        <w:rPr>
          <w:rFonts w:ascii="Times New Roman" w:hAnsi="Times New Roman" w:cs="Times New Roman"/>
          <w:sz w:val="24"/>
          <w:szCs w:val="24"/>
        </w:rPr>
      </w:pPr>
      <w:r w:rsidRPr="00336717">
        <w:rPr>
          <w:rFonts w:ascii="Times New Roman" w:hAnsi="Times New Roman" w:cs="Times New Roman"/>
          <w:sz w:val="24"/>
          <w:szCs w:val="24"/>
        </w:rPr>
        <w:lastRenderedPageBreak/>
        <w:t xml:space="preserve">9. 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336717">
        <w:rPr>
          <w:rFonts w:ascii="Times New Roman" w:hAnsi="Times New Roman" w:cs="Times New Roman"/>
          <w:sz w:val="24"/>
          <w:szCs w:val="24"/>
        </w:rPr>
        <w:t>видов расходов классификации расходов бюджетов</w:t>
      </w:r>
      <w:proofErr w:type="gramEnd"/>
      <w:r w:rsidRPr="00336717">
        <w:rPr>
          <w:rFonts w:ascii="Times New Roman" w:hAnsi="Times New Roman" w:cs="Times New Roman"/>
          <w:sz w:val="24"/>
          <w:szCs w:val="24"/>
        </w:rPr>
        <w:t xml:space="preserve"> на плановый период 2027 и 2028 годов согласно приложению №6 к настоящему решению.</w:t>
      </w:r>
    </w:p>
    <w:p w:rsidR="00336717" w:rsidRPr="00336717" w:rsidRDefault="00336717" w:rsidP="00336717">
      <w:pPr>
        <w:spacing w:after="0" w:line="240" w:lineRule="auto"/>
        <w:ind w:firstLine="709"/>
        <w:jc w:val="both"/>
        <w:rPr>
          <w:rFonts w:ascii="Times New Roman" w:hAnsi="Times New Roman" w:cs="Times New Roman"/>
          <w:sz w:val="24"/>
          <w:szCs w:val="24"/>
        </w:rPr>
      </w:pPr>
      <w:r w:rsidRPr="00336717">
        <w:rPr>
          <w:rFonts w:ascii="Times New Roman" w:hAnsi="Times New Roman" w:cs="Times New Roman"/>
          <w:sz w:val="24"/>
          <w:szCs w:val="24"/>
        </w:rPr>
        <w:t>10.Утвердить ведомственную структуру расходов бюджета округа на 2026 год согласно приложению №7 к настоящему решению.</w:t>
      </w:r>
    </w:p>
    <w:p w:rsidR="00336717" w:rsidRPr="00336717" w:rsidRDefault="00336717" w:rsidP="00336717">
      <w:pPr>
        <w:spacing w:after="0" w:line="240" w:lineRule="auto"/>
        <w:ind w:firstLine="709"/>
        <w:jc w:val="both"/>
        <w:rPr>
          <w:rFonts w:ascii="Times New Roman" w:hAnsi="Times New Roman" w:cs="Times New Roman"/>
          <w:sz w:val="24"/>
          <w:szCs w:val="24"/>
        </w:rPr>
      </w:pPr>
      <w:r w:rsidRPr="00336717">
        <w:rPr>
          <w:rFonts w:ascii="Times New Roman" w:hAnsi="Times New Roman" w:cs="Times New Roman"/>
          <w:sz w:val="24"/>
          <w:szCs w:val="24"/>
        </w:rPr>
        <w:t>11.Утвердить ведомственную структуру расходов бюджета округа на плановый период 2027 и 2028 годов согласно приложению № 8 к настоящему решению.</w:t>
      </w:r>
    </w:p>
    <w:p w:rsidR="00336717" w:rsidRPr="00336717" w:rsidRDefault="00336717" w:rsidP="00336717">
      <w:pPr>
        <w:spacing w:after="0" w:line="240" w:lineRule="auto"/>
        <w:ind w:firstLine="709"/>
        <w:jc w:val="both"/>
        <w:rPr>
          <w:rFonts w:ascii="Times New Roman" w:hAnsi="Times New Roman" w:cs="Times New Roman"/>
          <w:sz w:val="24"/>
          <w:szCs w:val="24"/>
        </w:rPr>
      </w:pPr>
      <w:r w:rsidRPr="00336717">
        <w:rPr>
          <w:rFonts w:ascii="Times New Roman" w:hAnsi="Times New Roman" w:cs="Times New Roman"/>
          <w:sz w:val="24"/>
          <w:szCs w:val="24"/>
        </w:rPr>
        <w:t xml:space="preserve">12.Утвердить распределение бюджетных ассигнований на реализацию муниципальных программ </w:t>
      </w:r>
      <w:r w:rsidRPr="00336717">
        <w:rPr>
          <w:rFonts w:ascii="Times New Roman" w:hAnsi="Times New Roman" w:cs="Times New Roman"/>
          <w:bCs/>
          <w:iCs/>
          <w:sz w:val="24"/>
          <w:szCs w:val="24"/>
          <w:lang w:eastAsia="en-US" w:bidi="en-US"/>
        </w:rPr>
        <w:t xml:space="preserve">Шарьинского муниципального округа </w:t>
      </w:r>
      <w:r w:rsidRPr="00336717">
        <w:rPr>
          <w:rFonts w:ascii="Times New Roman" w:hAnsi="Times New Roman" w:cs="Times New Roman"/>
          <w:sz w:val="24"/>
          <w:szCs w:val="24"/>
        </w:rPr>
        <w:t>на 2026 год согласно приложению № 9 к настоящему решению.</w:t>
      </w:r>
    </w:p>
    <w:p w:rsidR="00336717" w:rsidRPr="00336717" w:rsidRDefault="00336717" w:rsidP="00336717">
      <w:pPr>
        <w:spacing w:after="0" w:line="240" w:lineRule="auto"/>
        <w:ind w:firstLine="709"/>
        <w:jc w:val="both"/>
        <w:rPr>
          <w:rFonts w:ascii="Times New Roman" w:hAnsi="Times New Roman" w:cs="Times New Roman"/>
          <w:sz w:val="24"/>
          <w:szCs w:val="24"/>
        </w:rPr>
      </w:pPr>
      <w:r w:rsidRPr="00336717">
        <w:rPr>
          <w:rFonts w:ascii="Times New Roman" w:hAnsi="Times New Roman" w:cs="Times New Roman"/>
          <w:sz w:val="24"/>
          <w:szCs w:val="24"/>
        </w:rPr>
        <w:t>13.Утвердить р</w:t>
      </w:r>
      <w:r w:rsidRPr="00336717">
        <w:rPr>
          <w:rFonts w:ascii="Times New Roman" w:hAnsi="Times New Roman" w:cs="Times New Roman"/>
          <w:bCs/>
          <w:iCs/>
          <w:sz w:val="24"/>
          <w:szCs w:val="24"/>
          <w:lang w:eastAsia="en-US" w:bidi="en-US"/>
        </w:rPr>
        <w:t xml:space="preserve">аспределение </w:t>
      </w:r>
      <w:r w:rsidRPr="00336717">
        <w:rPr>
          <w:rFonts w:ascii="Times New Roman" w:hAnsi="Times New Roman" w:cs="Times New Roman"/>
          <w:sz w:val="24"/>
          <w:szCs w:val="24"/>
        </w:rPr>
        <w:t>бюджетных ассигнований на реализацию</w:t>
      </w:r>
      <w:r w:rsidR="00C46D4C">
        <w:rPr>
          <w:rFonts w:ascii="Times New Roman" w:hAnsi="Times New Roman" w:cs="Times New Roman"/>
          <w:bCs/>
          <w:iCs/>
          <w:sz w:val="24"/>
          <w:szCs w:val="24"/>
          <w:lang w:eastAsia="en-US" w:bidi="en-US"/>
        </w:rPr>
        <w:t xml:space="preserve"> </w:t>
      </w:r>
      <w:r w:rsidRPr="00336717">
        <w:rPr>
          <w:rFonts w:ascii="Times New Roman" w:hAnsi="Times New Roman" w:cs="Times New Roman"/>
          <w:bCs/>
          <w:iCs/>
          <w:sz w:val="24"/>
          <w:szCs w:val="24"/>
          <w:lang w:eastAsia="en-US" w:bidi="en-US"/>
        </w:rPr>
        <w:t>муниципальных программ Шарьинского муниципального округа на 2027  и 2028 годы</w:t>
      </w:r>
      <w:r w:rsidR="00C46D4C">
        <w:rPr>
          <w:rFonts w:ascii="Times New Roman" w:hAnsi="Times New Roman" w:cs="Times New Roman"/>
          <w:bCs/>
          <w:iCs/>
          <w:sz w:val="24"/>
          <w:szCs w:val="24"/>
          <w:lang w:eastAsia="en-US" w:bidi="en-US"/>
        </w:rPr>
        <w:t xml:space="preserve"> </w:t>
      </w:r>
      <w:r w:rsidRPr="00336717">
        <w:rPr>
          <w:rFonts w:ascii="Times New Roman" w:hAnsi="Times New Roman" w:cs="Times New Roman"/>
          <w:sz w:val="24"/>
          <w:szCs w:val="24"/>
        </w:rPr>
        <w:t>согласно приложению № 10 к настоящему решению.</w:t>
      </w:r>
    </w:p>
    <w:p w:rsidR="00336717" w:rsidRPr="00336717" w:rsidRDefault="00336717" w:rsidP="00336717">
      <w:pPr>
        <w:spacing w:after="0" w:line="240" w:lineRule="auto"/>
        <w:ind w:firstLine="709"/>
        <w:jc w:val="both"/>
        <w:rPr>
          <w:rFonts w:ascii="Times New Roman" w:hAnsi="Times New Roman" w:cs="Times New Roman"/>
          <w:spacing w:val="-8"/>
          <w:sz w:val="24"/>
          <w:szCs w:val="24"/>
        </w:rPr>
      </w:pPr>
      <w:r w:rsidRPr="00336717">
        <w:rPr>
          <w:rFonts w:ascii="Times New Roman" w:hAnsi="Times New Roman" w:cs="Times New Roman"/>
          <w:spacing w:val="-8"/>
          <w:sz w:val="24"/>
          <w:szCs w:val="24"/>
        </w:rPr>
        <w:t>14.Утвердить общий объем бюджет</w:t>
      </w:r>
      <w:r w:rsidR="00C46D4C">
        <w:rPr>
          <w:rFonts w:ascii="Times New Roman" w:hAnsi="Times New Roman" w:cs="Times New Roman"/>
          <w:spacing w:val="-8"/>
          <w:sz w:val="24"/>
          <w:szCs w:val="24"/>
        </w:rPr>
        <w:t xml:space="preserve">ных ассигнований, направляемых </w:t>
      </w:r>
      <w:r w:rsidRPr="00336717">
        <w:rPr>
          <w:rFonts w:ascii="Times New Roman" w:hAnsi="Times New Roman" w:cs="Times New Roman"/>
          <w:spacing w:val="-8"/>
          <w:sz w:val="24"/>
          <w:szCs w:val="24"/>
        </w:rPr>
        <w:t>на исполнение публичных нормативных обязательств на 20</w:t>
      </w:r>
      <w:r w:rsidR="00C46D4C">
        <w:rPr>
          <w:rFonts w:ascii="Times New Roman" w:hAnsi="Times New Roman" w:cs="Times New Roman"/>
          <w:spacing w:val="-8"/>
          <w:sz w:val="24"/>
          <w:szCs w:val="24"/>
        </w:rPr>
        <w:t>26 год в сумме 36000 рублей, на 2027 год в сумме</w:t>
      </w:r>
      <w:r w:rsidRPr="00336717">
        <w:rPr>
          <w:rFonts w:ascii="Times New Roman" w:hAnsi="Times New Roman" w:cs="Times New Roman"/>
          <w:spacing w:val="-8"/>
          <w:sz w:val="24"/>
          <w:szCs w:val="24"/>
        </w:rPr>
        <w:t xml:space="preserve"> 36000 рублей, на  2028 год в сумме 36000 рублей.</w:t>
      </w:r>
    </w:p>
    <w:p w:rsidR="00336717" w:rsidRPr="00336717" w:rsidRDefault="00336717" w:rsidP="00336717">
      <w:pPr>
        <w:spacing w:after="0" w:line="240" w:lineRule="auto"/>
        <w:ind w:firstLine="709"/>
        <w:jc w:val="both"/>
        <w:rPr>
          <w:rFonts w:ascii="Times New Roman" w:hAnsi="Times New Roman" w:cs="Times New Roman"/>
          <w:sz w:val="24"/>
          <w:szCs w:val="24"/>
        </w:rPr>
      </w:pPr>
      <w:r w:rsidRPr="00336717">
        <w:rPr>
          <w:rFonts w:ascii="Times New Roman" w:hAnsi="Times New Roman" w:cs="Times New Roman"/>
          <w:sz w:val="24"/>
          <w:szCs w:val="24"/>
        </w:rPr>
        <w:t xml:space="preserve">15.Утвердить размер резервного фонда администрации </w:t>
      </w:r>
      <w:r w:rsidRPr="00336717">
        <w:rPr>
          <w:rFonts w:ascii="Times New Roman" w:hAnsi="Times New Roman" w:cs="Times New Roman"/>
          <w:spacing w:val="-8"/>
          <w:sz w:val="24"/>
          <w:szCs w:val="24"/>
        </w:rPr>
        <w:t xml:space="preserve">Шарьинского муниципального округа </w:t>
      </w:r>
      <w:r w:rsidRPr="00336717">
        <w:rPr>
          <w:rFonts w:ascii="Times New Roman" w:hAnsi="Times New Roman" w:cs="Times New Roman"/>
          <w:sz w:val="24"/>
          <w:szCs w:val="24"/>
        </w:rPr>
        <w:t xml:space="preserve">на </w:t>
      </w:r>
      <w:r w:rsidR="00C46D4C">
        <w:rPr>
          <w:rFonts w:ascii="Times New Roman" w:hAnsi="Times New Roman" w:cs="Times New Roman"/>
          <w:spacing w:val="-8"/>
          <w:sz w:val="24"/>
          <w:szCs w:val="24"/>
        </w:rPr>
        <w:t xml:space="preserve">2026 год </w:t>
      </w:r>
      <w:r w:rsidRPr="00336717">
        <w:rPr>
          <w:rFonts w:ascii="Times New Roman" w:hAnsi="Times New Roman" w:cs="Times New Roman"/>
          <w:spacing w:val="-8"/>
          <w:sz w:val="24"/>
          <w:szCs w:val="24"/>
        </w:rPr>
        <w:t>в сумме 3000</w:t>
      </w:r>
      <w:r w:rsidR="00C46D4C">
        <w:rPr>
          <w:rFonts w:ascii="Times New Roman" w:hAnsi="Times New Roman" w:cs="Times New Roman"/>
          <w:spacing w:val="-8"/>
          <w:sz w:val="24"/>
          <w:szCs w:val="24"/>
        </w:rPr>
        <w:t xml:space="preserve">00 рублей, на 2027 год в сумме 300000 рублей, на </w:t>
      </w:r>
      <w:r w:rsidRPr="00336717">
        <w:rPr>
          <w:rFonts w:ascii="Times New Roman" w:hAnsi="Times New Roman" w:cs="Times New Roman"/>
          <w:spacing w:val="-8"/>
          <w:sz w:val="24"/>
          <w:szCs w:val="24"/>
        </w:rPr>
        <w:t>2028 год в сумме 300000 рублей.</w:t>
      </w:r>
      <w:r w:rsidRPr="00336717">
        <w:rPr>
          <w:rFonts w:ascii="Times New Roman" w:hAnsi="Times New Roman" w:cs="Times New Roman"/>
          <w:spacing w:val="-4"/>
          <w:sz w:val="24"/>
          <w:szCs w:val="24"/>
        </w:rPr>
        <w:t xml:space="preserve"> Расходование средств резервного фонда производить в соответствии с порядком, утвержденным</w:t>
      </w:r>
      <w:r w:rsidRPr="00336717">
        <w:rPr>
          <w:rFonts w:ascii="Times New Roman" w:hAnsi="Times New Roman" w:cs="Times New Roman"/>
          <w:sz w:val="24"/>
          <w:szCs w:val="24"/>
        </w:rPr>
        <w:t xml:space="preserve"> администрацией Шарьинского муниципального округа.</w:t>
      </w:r>
    </w:p>
    <w:p w:rsidR="00336717" w:rsidRPr="00336717" w:rsidRDefault="00336717" w:rsidP="00336717">
      <w:pPr>
        <w:pStyle w:val="afa"/>
        <w:spacing w:after="0" w:line="240" w:lineRule="auto"/>
        <w:ind w:left="0" w:firstLine="709"/>
        <w:jc w:val="both"/>
        <w:rPr>
          <w:rFonts w:ascii="Times New Roman" w:hAnsi="Times New Roman" w:cs="Times New Roman"/>
          <w:color w:val="000000" w:themeColor="text1"/>
          <w:sz w:val="24"/>
          <w:szCs w:val="24"/>
        </w:rPr>
      </w:pPr>
      <w:r w:rsidRPr="00336717">
        <w:rPr>
          <w:rFonts w:ascii="Times New Roman" w:hAnsi="Times New Roman" w:cs="Times New Roman"/>
          <w:color w:val="000000" w:themeColor="text1"/>
          <w:sz w:val="24"/>
          <w:szCs w:val="24"/>
        </w:rPr>
        <w:t>16.Утвердить объем бюджетных ассигнований дорожного фонда Шарьинского муниципального округа на 2026 год в сумме 22021</w:t>
      </w:r>
      <w:r w:rsidR="00C46D4C">
        <w:rPr>
          <w:rFonts w:ascii="Times New Roman" w:hAnsi="Times New Roman" w:cs="Times New Roman"/>
          <w:color w:val="000000" w:themeColor="text1"/>
          <w:sz w:val="24"/>
          <w:szCs w:val="24"/>
        </w:rPr>
        <w:t>994 рублей, на 2027 год в сумме</w:t>
      </w:r>
      <w:r w:rsidRPr="00336717">
        <w:rPr>
          <w:rFonts w:ascii="Times New Roman" w:hAnsi="Times New Roman" w:cs="Times New Roman"/>
          <w:color w:val="000000" w:themeColor="text1"/>
          <w:sz w:val="24"/>
          <w:szCs w:val="24"/>
        </w:rPr>
        <w:t xml:space="preserve"> 22190848 рублей, на 2028 год в сумме 22773873 рублей.</w:t>
      </w:r>
    </w:p>
    <w:p w:rsidR="00336717" w:rsidRPr="00336717" w:rsidRDefault="00336717" w:rsidP="00336717">
      <w:pPr>
        <w:pStyle w:val="afa"/>
        <w:spacing w:after="0" w:line="240" w:lineRule="auto"/>
        <w:ind w:left="0" w:firstLine="709"/>
        <w:jc w:val="both"/>
        <w:rPr>
          <w:rFonts w:ascii="Times New Roman" w:hAnsi="Times New Roman" w:cs="Times New Roman"/>
          <w:sz w:val="24"/>
          <w:szCs w:val="24"/>
        </w:rPr>
      </w:pPr>
      <w:proofErr w:type="gramStart"/>
      <w:r w:rsidRPr="00336717">
        <w:rPr>
          <w:rFonts w:ascii="Times New Roman" w:hAnsi="Times New Roman" w:cs="Times New Roman"/>
          <w:sz w:val="24"/>
          <w:szCs w:val="24"/>
        </w:rPr>
        <w:t xml:space="preserve">17.Установить, что органы местного самоуправления </w:t>
      </w:r>
      <w:r w:rsidRPr="00336717">
        <w:rPr>
          <w:rFonts w:ascii="Times New Roman" w:hAnsi="Times New Roman" w:cs="Times New Roman"/>
          <w:bCs/>
          <w:spacing w:val="-8"/>
          <w:sz w:val="24"/>
          <w:szCs w:val="24"/>
        </w:rPr>
        <w:t xml:space="preserve">Шарьинского муниципального округа </w:t>
      </w:r>
      <w:r w:rsidRPr="00336717">
        <w:rPr>
          <w:rFonts w:ascii="Times New Roman" w:hAnsi="Times New Roman" w:cs="Times New Roman"/>
          <w:sz w:val="24"/>
          <w:szCs w:val="24"/>
        </w:rPr>
        <w:t xml:space="preserve">не вправе принимать решения, приводящие к увеличению в 2026 году численности муниципальных служащих Шарьинского муниципального </w:t>
      </w:r>
      <w:r w:rsidR="00C46D4C">
        <w:rPr>
          <w:rFonts w:ascii="Times New Roman" w:hAnsi="Times New Roman" w:cs="Times New Roman"/>
          <w:sz w:val="24"/>
          <w:szCs w:val="24"/>
        </w:rPr>
        <w:t>округа</w:t>
      </w:r>
      <w:r w:rsidRPr="00336717">
        <w:rPr>
          <w:rFonts w:ascii="Times New Roman" w:hAnsi="Times New Roman" w:cs="Times New Roman"/>
          <w:sz w:val="24"/>
          <w:szCs w:val="24"/>
        </w:rPr>
        <w:t xml:space="preserve"> и работников казенных  учреждений Шарьинского муниципального округа, за исключением случаев, связанных с изменением состава и (или) функций органов местного самоуправления </w:t>
      </w:r>
      <w:r w:rsidRPr="00336717">
        <w:rPr>
          <w:rFonts w:ascii="Times New Roman" w:hAnsi="Times New Roman" w:cs="Times New Roman"/>
          <w:bCs/>
          <w:spacing w:val="-8"/>
          <w:sz w:val="24"/>
          <w:szCs w:val="24"/>
        </w:rPr>
        <w:t>Шарьинского муниципального округа</w:t>
      </w:r>
      <w:r w:rsidRPr="00336717">
        <w:rPr>
          <w:rFonts w:ascii="Times New Roman" w:hAnsi="Times New Roman" w:cs="Times New Roman"/>
          <w:sz w:val="24"/>
          <w:szCs w:val="24"/>
        </w:rPr>
        <w:t xml:space="preserve"> и казенных учреждений муниципального образования. </w:t>
      </w:r>
      <w:proofErr w:type="gramEnd"/>
    </w:p>
    <w:p w:rsidR="00336717" w:rsidRPr="00336717" w:rsidRDefault="00336717" w:rsidP="00336717">
      <w:pPr>
        <w:spacing w:after="0" w:line="240" w:lineRule="auto"/>
        <w:ind w:firstLine="709"/>
        <w:jc w:val="both"/>
        <w:rPr>
          <w:rFonts w:ascii="Times New Roman" w:hAnsi="Times New Roman" w:cs="Times New Roman"/>
          <w:bCs/>
          <w:color w:val="000000"/>
          <w:sz w:val="24"/>
          <w:szCs w:val="24"/>
        </w:rPr>
      </w:pPr>
      <w:r w:rsidRPr="00336717">
        <w:rPr>
          <w:rFonts w:ascii="Times New Roman" w:hAnsi="Times New Roman" w:cs="Times New Roman"/>
          <w:bCs/>
          <w:color w:val="000000"/>
          <w:sz w:val="24"/>
          <w:szCs w:val="24"/>
        </w:rPr>
        <w:t>18.Установить, что субсидии юридическим лицам (за исключением субсидий муниципальным учреждениям), индивидуальным предпринимателям, физическим лицам-производителям товаров, работ, услуг, предоставляются в пределах, предусмотренных настоящим решени</w:t>
      </w:r>
      <w:r w:rsidR="00C46D4C">
        <w:rPr>
          <w:rFonts w:ascii="Times New Roman" w:hAnsi="Times New Roman" w:cs="Times New Roman"/>
          <w:bCs/>
          <w:color w:val="000000"/>
          <w:sz w:val="24"/>
          <w:szCs w:val="24"/>
        </w:rPr>
        <w:t>ем</w:t>
      </w:r>
      <w:r w:rsidRPr="00336717">
        <w:rPr>
          <w:rFonts w:ascii="Times New Roman" w:hAnsi="Times New Roman" w:cs="Times New Roman"/>
          <w:bCs/>
          <w:color w:val="000000"/>
          <w:sz w:val="24"/>
          <w:szCs w:val="24"/>
        </w:rPr>
        <w:t xml:space="preserve"> бюджетных ассигнований главным распорядителям средств бюджета округа, осуществляющих функции в соответствующей сфере деяте</w:t>
      </w:r>
      <w:r w:rsidR="00C46D4C">
        <w:rPr>
          <w:rFonts w:ascii="Times New Roman" w:hAnsi="Times New Roman" w:cs="Times New Roman"/>
          <w:bCs/>
          <w:color w:val="000000"/>
          <w:sz w:val="24"/>
          <w:szCs w:val="24"/>
        </w:rPr>
        <w:t xml:space="preserve">льности, в </w:t>
      </w:r>
      <w:proofErr w:type="gramStart"/>
      <w:r w:rsidR="00C46D4C">
        <w:rPr>
          <w:rFonts w:ascii="Times New Roman" w:hAnsi="Times New Roman" w:cs="Times New Roman"/>
          <w:bCs/>
          <w:color w:val="000000"/>
          <w:sz w:val="24"/>
          <w:szCs w:val="24"/>
        </w:rPr>
        <w:t>порядке</w:t>
      </w:r>
      <w:proofErr w:type="gramEnd"/>
      <w:r w:rsidR="00C46D4C">
        <w:rPr>
          <w:rFonts w:ascii="Times New Roman" w:hAnsi="Times New Roman" w:cs="Times New Roman"/>
          <w:bCs/>
          <w:color w:val="000000"/>
          <w:sz w:val="24"/>
          <w:szCs w:val="24"/>
        </w:rPr>
        <w:t xml:space="preserve"> утверждаемом</w:t>
      </w:r>
      <w:r w:rsidRPr="00336717">
        <w:rPr>
          <w:rFonts w:ascii="Times New Roman" w:hAnsi="Times New Roman" w:cs="Times New Roman"/>
          <w:bCs/>
          <w:color w:val="000000"/>
          <w:sz w:val="24"/>
          <w:szCs w:val="24"/>
        </w:rPr>
        <w:t xml:space="preserve"> администрацией </w:t>
      </w:r>
      <w:r w:rsidRPr="00336717">
        <w:rPr>
          <w:rFonts w:ascii="Times New Roman" w:hAnsi="Times New Roman" w:cs="Times New Roman"/>
          <w:bCs/>
          <w:color w:val="000000"/>
          <w:spacing w:val="-8"/>
          <w:sz w:val="24"/>
          <w:szCs w:val="24"/>
        </w:rPr>
        <w:t xml:space="preserve">Шарьинского муниципального округа в случаях </w:t>
      </w:r>
      <w:r w:rsidRPr="00336717">
        <w:rPr>
          <w:rFonts w:ascii="Times New Roman" w:hAnsi="Times New Roman" w:cs="Times New Roman"/>
          <w:bCs/>
          <w:color w:val="000000"/>
          <w:sz w:val="24"/>
          <w:szCs w:val="24"/>
        </w:rPr>
        <w:t>осуществления расходов на:</w:t>
      </w:r>
    </w:p>
    <w:p w:rsidR="00336717" w:rsidRPr="00336717" w:rsidRDefault="00336717" w:rsidP="00336717">
      <w:pPr>
        <w:spacing w:after="0" w:line="240" w:lineRule="auto"/>
        <w:ind w:firstLine="709"/>
        <w:jc w:val="both"/>
        <w:rPr>
          <w:rFonts w:ascii="Times New Roman" w:hAnsi="Times New Roman" w:cs="Times New Roman"/>
          <w:bCs/>
          <w:color w:val="000000"/>
          <w:sz w:val="24"/>
          <w:szCs w:val="24"/>
        </w:rPr>
      </w:pPr>
      <w:r w:rsidRPr="00336717">
        <w:rPr>
          <w:rFonts w:ascii="Times New Roman" w:hAnsi="Times New Roman" w:cs="Times New Roman"/>
          <w:bCs/>
          <w:color w:val="000000"/>
          <w:sz w:val="24"/>
          <w:szCs w:val="24"/>
        </w:rPr>
        <w:t>1)</w:t>
      </w:r>
      <w:r w:rsidRPr="00336717">
        <w:rPr>
          <w:rFonts w:ascii="Times New Roman" w:hAnsi="Times New Roman" w:cs="Times New Roman"/>
          <w:color w:val="000000"/>
          <w:sz w:val="24"/>
          <w:szCs w:val="24"/>
        </w:rPr>
        <w:t xml:space="preserve">поддержку сельскохозяйственного производства по </w:t>
      </w:r>
      <w:proofErr w:type="gramStart"/>
      <w:r w:rsidRPr="00336717">
        <w:rPr>
          <w:rFonts w:ascii="Times New Roman" w:hAnsi="Times New Roman" w:cs="Times New Roman"/>
          <w:color w:val="000000"/>
          <w:sz w:val="24"/>
          <w:szCs w:val="24"/>
        </w:rPr>
        <w:t>отдельным</w:t>
      </w:r>
      <w:proofErr w:type="gramEnd"/>
      <w:r w:rsidRPr="00336717">
        <w:rPr>
          <w:rFonts w:ascii="Times New Roman" w:hAnsi="Times New Roman" w:cs="Times New Roman"/>
          <w:color w:val="000000"/>
          <w:sz w:val="24"/>
          <w:szCs w:val="24"/>
        </w:rPr>
        <w:t xml:space="preserve"> подотраслям растениеводства и животноводства (повышение продуктивности в молочном скотоводстве)</w:t>
      </w:r>
      <w:r w:rsidRPr="00336717">
        <w:rPr>
          <w:rFonts w:ascii="Times New Roman" w:hAnsi="Times New Roman" w:cs="Times New Roman"/>
          <w:bCs/>
          <w:color w:val="000000"/>
          <w:sz w:val="24"/>
          <w:szCs w:val="24"/>
        </w:rPr>
        <w:t>;</w:t>
      </w:r>
    </w:p>
    <w:p w:rsidR="00336717" w:rsidRPr="00336717" w:rsidRDefault="00336717" w:rsidP="00336717">
      <w:pPr>
        <w:spacing w:after="0" w:line="240" w:lineRule="auto"/>
        <w:ind w:firstLine="709"/>
        <w:jc w:val="both"/>
        <w:rPr>
          <w:rFonts w:ascii="Times New Roman" w:hAnsi="Times New Roman" w:cs="Times New Roman"/>
          <w:sz w:val="24"/>
          <w:szCs w:val="24"/>
        </w:rPr>
      </w:pPr>
      <w:r w:rsidRPr="00336717">
        <w:rPr>
          <w:rFonts w:ascii="Times New Roman" w:hAnsi="Times New Roman" w:cs="Times New Roman"/>
          <w:bCs/>
          <w:color w:val="000000"/>
          <w:sz w:val="24"/>
          <w:szCs w:val="24"/>
        </w:rPr>
        <w:t>2)</w:t>
      </w:r>
      <w:r w:rsidRPr="00336717">
        <w:rPr>
          <w:rFonts w:ascii="Times New Roman" w:hAnsi="Times New Roman" w:cs="Times New Roman"/>
          <w:sz w:val="24"/>
          <w:szCs w:val="24"/>
        </w:rPr>
        <w:t>возмещение части затрат на приобретение племенного молодняка сельскохозяйственных животных;</w:t>
      </w:r>
    </w:p>
    <w:p w:rsidR="00336717" w:rsidRPr="00336717" w:rsidRDefault="00336717" w:rsidP="00336717">
      <w:pPr>
        <w:spacing w:after="0" w:line="240" w:lineRule="auto"/>
        <w:ind w:firstLine="709"/>
        <w:jc w:val="both"/>
        <w:rPr>
          <w:rFonts w:ascii="Times New Roman" w:hAnsi="Times New Roman" w:cs="Times New Roman"/>
          <w:sz w:val="24"/>
          <w:szCs w:val="24"/>
        </w:rPr>
      </w:pPr>
      <w:r w:rsidRPr="00336717">
        <w:rPr>
          <w:rFonts w:ascii="Times New Roman" w:hAnsi="Times New Roman" w:cs="Times New Roman"/>
          <w:sz w:val="24"/>
          <w:szCs w:val="24"/>
        </w:rPr>
        <w:t>3) возмещение части затрат на поддержку племенного животноводства;</w:t>
      </w:r>
    </w:p>
    <w:p w:rsidR="00336717" w:rsidRPr="00336717" w:rsidRDefault="00336717" w:rsidP="00336717">
      <w:pPr>
        <w:tabs>
          <w:tab w:val="left" w:pos="0"/>
          <w:tab w:val="left" w:pos="709"/>
        </w:tabs>
        <w:spacing w:after="0" w:line="240" w:lineRule="auto"/>
        <w:ind w:firstLine="709"/>
        <w:jc w:val="both"/>
        <w:rPr>
          <w:rFonts w:ascii="Times New Roman" w:hAnsi="Times New Roman" w:cs="Times New Roman"/>
          <w:sz w:val="24"/>
          <w:szCs w:val="24"/>
        </w:rPr>
      </w:pPr>
      <w:r w:rsidRPr="00336717">
        <w:rPr>
          <w:rFonts w:ascii="Times New Roman" w:hAnsi="Times New Roman" w:cs="Times New Roman"/>
          <w:sz w:val="24"/>
          <w:szCs w:val="24"/>
        </w:rPr>
        <w:t>4) возмещение части затрат на производство и реализацию пчелопакетов;</w:t>
      </w:r>
    </w:p>
    <w:p w:rsidR="00336717" w:rsidRPr="00336717" w:rsidRDefault="00336717" w:rsidP="00336717">
      <w:pPr>
        <w:pStyle w:val="formattext"/>
        <w:shd w:val="clear" w:color="auto" w:fill="FFFFFF"/>
        <w:tabs>
          <w:tab w:val="left" w:pos="0"/>
        </w:tabs>
        <w:spacing w:before="0" w:beforeAutospacing="0" w:after="0" w:afterAutospacing="0"/>
        <w:ind w:firstLine="709"/>
        <w:jc w:val="both"/>
      </w:pPr>
      <w:r w:rsidRPr="00336717">
        <w:rPr>
          <w:bCs/>
          <w:color w:val="000000"/>
        </w:rPr>
        <w:t xml:space="preserve">5) </w:t>
      </w:r>
      <w:r w:rsidRPr="00336717">
        <w:t>возмещение затрат при получен</w:t>
      </w:r>
      <w:proofErr w:type="gramStart"/>
      <w:r w:rsidRPr="00336717">
        <w:t>ии у ю</w:t>
      </w:r>
      <w:proofErr w:type="gramEnd"/>
      <w:r w:rsidRPr="00336717">
        <w:t>ридических лиц (за исключением муниципальных учреждений) и индивидуальных предпринимателей, являющихся поставщиками социальных услуг и включенных в реестр поставщиков социальных услуг, но не участвующих в выполнении госу</w:t>
      </w:r>
      <w:r w:rsidR="00C46D4C">
        <w:t xml:space="preserve">дарственного задания (заказа), </w:t>
      </w:r>
      <w:r w:rsidRPr="00336717">
        <w:t>гражданином социальных услуг, предусмотренных индивидуальной программой предоставления социальных услуг.</w:t>
      </w:r>
    </w:p>
    <w:p w:rsidR="00336717" w:rsidRPr="00336717" w:rsidRDefault="00336717" w:rsidP="00336717">
      <w:pPr>
        <w:pStyle w:val="formattext"/>
        <w:shd w:val="clear" w:color="auto" w:fill="FFFFFF"/>
        <w:tabs>
          <w:tab w:val="left" w:pos="0"/>
        </w:tabs>
        <w:spacing w:before="0" w:beforeAutospacing="0" w:after="0" w:afterAutospacing="0"/>
        <w:ind w:firstLine="709"/>
        <w:jc w:val="both"/>
      </w:pPr>
      <w:r w:rsidRPr="00336717">
        <w:t xml:space="preserve">19. </w:t>
      </w:r>
      <w:proofErr w:type="gramStart"/>
      <w:r w:rsidRPr="00336717">
        <w:t xml:space="preserve">Установить, что гранты в форме субсидий, в том числе предоставляемые на конкурентной основе,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предоставляются в пределах предусмотренных настоящим Решением </w:t>
      </w:r>
      <w:r w:rsidRPr="00336717">
        <w:lastRenderedPageBreak/>
        <w:t>бюджетных ассигнований главным распорядителям средств  бюджета округа, осуществляющим функции в соответствующей сфере деятельности в соответствии с решениями главы Шарьинского муниципального округа в порядках, утверждаемых администрацией Шарьинского</w:t>
      </w:r>
      <w:proofErr w:type="gramEnd"/>
      <w:r w:rsidRPr="00336717">
        <w:t xml:space="preserve"> муниципального округа на государственную поддержку субъектов малого и среднего предпринимательства, осуществляющих деятельность в сфере социального предпринимательства.</w:t>
      </w:r>
    </w:p>
    <w:p w:rsidR="00336717" w:rsidRPr="00336717" w:rsidRDefault="00336717" w:rsidP="00336717">
      <w:pPr>
        <w:pStyle w:val="afa"/>
        <w:spacing w:after="0" w:line="240" w:lineRule="auto"/>
        <w:ind w:left="0" w:firstLine="709"/>
        <w:jc w:val="both"/>
        <w:rPr>
          <w:rFonts w:ascii="Times New Roman" w:hAnsi="Times New Roman" w:cs="Times New Roman"/>
          <w:bCs/>
          <w:color w:val="000000" w:themeColor="text1"/>
          <w:sz w:val="24"/>
          <w:szCs w:val="24"/>
        </w:rPr>
      </w:pPr>
      <w:r w:rsidRPr="00336717">
        <w:rPr>
          <w:rFonts w:ascii="Times New Roman" w:hAnsi="Times New Roman" w:cs="Times New Roman"/>
          <w:bCs/>
          <w:color w:val="000000" w:themeColor="text1"/>
          <w:sz w:val="24"/>
          <w:szCs w:val="24"/>
        </w:rPr>
        <w:t xml:space="preserve">20.Установить, что за счет средств бюджета округа в </w:t>
      </w:r>
      <w:proofErr w:type="gramStart"/>
      <w:r w:rsidRPr="00336717">
        <w:rPr>
          <w:rFonts w:ascii="Times New Roman" w:hAnsi="Times New Roman" w:cs="Times New Roman"/>
          <w:bCs/>
          <w:color w:val="000000" w:themeColor="text1"/>
          <w:sz w:val="24"/>
          <w:szCs w:val="24"/>
        </w:rPr>
        <w:t>пределах, предусмотренных настоящим решением предоставляются</w:t>
      </w:r>
      <w:proofErr w:type="gramEnd"/>
      <w:r w:rsidRPr="00336717">
        <w:rPr>
          <w:rFonts w:ascii="Times New Roman" w:hAnsi="Times New Roman" w:cs="Times New Roman"/>
          <w:bCs/>
          <w:color w:val="000000" w:themeColor="text1"/>
          <w:sz w:val="24"/>
          <w:szCs w:val="24"/>
        </w:rPr>
        <w:t xml:space="preserve">  субсидии на поддержку общественных организаций в соответствии с порядком, утверждаемым администрацией Шарьинского муниципального округа.</w:t>
      </w:r>
    </w:p>
    <w:p w:rsidR="00336717" w:rsidRPr="00336717" w:rsidRDefault="00336717" w:rsidP="00336717">
      <w:pPr>
        <w:spacing w:after="0" w:line="240" w:lineRule="auto"/>
        <w:ind w:firstLine="709"/>
        <w:jc w:val="both"/>
        <w:rPr>
          <w:rFonts w:ascii="Times New Roman" w:hAnsi="Times New Roman" w:cs="Times New Roman"/>
          <w:bCs/>
          <w:sz w:val="24"/>
          <w:szCs w:val="24"/>
        </w:rPr>
      </w:pPr>
      <w:r w:rsidRPr="00336717">
        <w:rPr>
          <w:rFonts w:ascii="Times New Roman" w:hAnsi="Times New Roman" w:cs="Times New Roman"/>
          <w:bCs/>
          <w:sz w:val="24"/>
          <w:szCs w:val="24"/>
        </w:rPr>
        <w:t xml:space="preserve">21.Установить, что субсидии социально ориентированным некоммерческим организациям (за исключением муниципальных учреждений) предоставляются в пределах бюджетных ассигнований, предусмотренных в бюджете Шарьинского муниципального округа по итогам конкурса социально ориентированных некоммерческих организаций в </w:t>
      </w:r>
      <w:proofErr w:type="gramStart"/>
      <w:r w:rsidRPr="00336717">
        <w:rPr>
          <w:rFonts w:ascii="Times New Roman" w:hAnsi="Times New Roman" w:cs="Times New Roman"/>
          <w:bCs/>
          <w:sz w:val="24"/>
          <w:szCs w:val="24"/>
        </w:rPr>
        <w:t>порядке</w:t>
      </w:r>
      <w:proofErr w:type="gramEnd"/>
      <w:r w:rsidRPr="00336717">
        <w:rPr>
          <w:rFonts w:ascii="Times New Roman" w:hAnsi="Times New Roman" w:cs="Times New Roman"/>
          <w:bCs/>
          <w:sz w:val="24"/>
          <w:szCs w:val="24"/>
        </w:rPr>
        <w:t xml:space="preserve"> утверждаемом администрацией Шарьинского муниципального округа. </w:t>
      </w:r>
    </w:p>
    <w:p w:rsidR="00336717" w:rsidRPr="00336717" w:rsidRDefault="00336717" w:rsidP="00336717">
      <w:pPr>
        <w:pStyle w:val="afa"/>
        <w:spacing w:after="0" w:line="240" w:lineRule="auto"/>
        <w:ind w:left="0" w:firstLine="709"/>
        <w:jc w:val="both"/>
        <w:rPr>
          <w:rFonts w:ascii="Times New Roman" w:hAnsi="Times New Roman" w:cs="Times New Roman"/>
          <w:sz w:val="24"/>
          <w:szCs w:val="24"/>
        </w:rPr>
      </w:pPr>
      <w:proofErr w:type="gramStart"/>
      <w:r w:rsidRPr="00336717">
        <w:rPr>
          <w:rFonts w:ascii="Times New Roman" w:hAnsi="Times New Roman" w:cs="Times New Roman"/>
          <w:sz w:val="24"/>
          <w:szCs w:val="24"/>
        </w:rPr>
        <w:t>22.Установить, что доходы бюджета округа от доходных источников, указанных в пункте 1 статьи 75.1 и пункте 1 статьи 78.2 Федерального закона от 10 января 2002 года № 7-ФЗ «Об охране окружающей среды» (далее - Федеральный закон), подлежащие в соответствии с бюджетным законодательством зачислению в бюджет округа, направляются на реализацию плана природоохранных мероприятий, определенных указанными нормами Федерального закона, утвержденного исполнительным органом Костромской</w:t>
      </w:r>
      <w:proofErr w:type="gramEnd"/>
      <w:r w:rsidRPr="00336717">
        <w:rPr>
          <w:rFonts w:ascii="Times New Roman" w:hAnsi="Times New Roman" w:cs="Times New Roman"/>
          <w:sz w:val="24"/>
          <w:szCs w:val="24"/>
        </w:rPr>
        <w:t xml:space="preserve"> области, </w:t>
      </w:r>
      <w:proofErr w:type="gramStart"/>
      <w:r w:rsidRPr="00336717">
        <w:rPr>
          <w:rFonts w:ascii="Times New Roman" w:hAnsi="Times New Roman" w:cs="Times New Roman"/>
          <w:sz w:val="24"/>
          <w:szCs w:val="24"/>
        </w:rPr>
        <w:t>осуществляющим</w:t>
      </w:r>
      <w:proofErr w:type="gramEnd"/>
      <w:r w:rsidRPr="00336717">
        <w:rPr>
          <w:rFonts w:ascii="Times New Roman" w:hAnsi="Times New Roman" w:cs="Times New Roman"/>
          <w:sz w:val="24"/>
          <w:szCs w:val="24"/>
        </w:rPr>
        <w:t xml:space="preserve"> функции по проведению государственной политики и выработке региональной политики в области природопользования и охраны окружающей среды.</w:t>
      </w:r>
    </w:p>
    <w:p w:rsidR="00336717" w:rsidRPr="00336717" w:rsidRDefault="00336717" w:rsidP="00336717">
      <w:pPr>
        <w:pStyle w:val="afa"/>
        <w:spacing w:after="0" w:line="240" w:lineRule="auto"/>
        <w:ind w:left="0" w:firstLine="709"/>
        <w:jc w:val="both"/>
        <w:rPr>
          <w:rFonts w:ascii="Times New Roman" w:hAnsi="Times New Roman" w:cs="Times New Roman"/>
          <w:color w:val="000000" w:themeColor="text1"/>
          <w:sz w:val="24"/>
          <w:szCs w:val="24"/>
        </w:rPr>
      </w:pPr>
      <w:proofErr w:type="gramStart"/>
      <w:r w:rsidRPr="00336717">
        <w:rPr>
          <w:rFonts w:ascii="Times New Roman" w:hAnsi="Times New Roman" w:cs="Times New Roman"/>
          <w:color w:val="000000" w:themeColor="text1"/>
          <w:sz w:val="24"/>
          <w:szCs w:val="24"/>
        </w:rPr>
        <w:t>23.Установить, что средства, поступающие в бюджет Шарьинского муниципального окр</w:t>
      </w:r>
      <w:r w:rsidR="00C46D4C">
        <w:rPr>
          <w:rFonts w:ascii="Times New Roman" w:hAnsi="Times New Roman" w:cs="Times New Roman"/>
          <w:color w:val="000000" w:themeColor="text1"/>
          <w:sz w:val="24"/>
          <w:szCs w:val="24"/>
        </w:rPr>
        <w:t>уга от административных штрафов</w:t>
      </w:r>
      <w:r w:rsidRPr="00336717">
        <w:rPr>
          <w:rFonts w:ascii="Times New Roman" w:hAnsi="Times New Roman" w:cs="Times New Roman"/>
          <w:color w:val="000000" w:themeColor="text1"/>
          <w:sz w:val="24"/>
          <w:szCs w:val="24"/>
        </w:rPr>
        <w:t>, налагаемых административной комиссией муниципального образования в соответствии с Законом Костромской области от 20.04.2019 г. № 536-6-ЗКО" Кодекс Костромской области об административных правонарушениях" имеют целевое назначение на расходы, связанные с благоустройством.</w:t>
      </w:r>
      <w:proofErr w:type="gramEnd"/>
    </w:p>
    <w:p w:rsidR="00336717" w:rsidRPr="00336717" w:rsidRDefault="00336717" w:rsidP="00336717">
      <w:pPr>
        <w:pStyle w:val="1093"/>
        <w:tabs>
          <w:tab w:val="left" w:pos="1134"/>
          <w:tab w:val="left" w:pos="10207"/>
        </w:tabs>
        <w:spacing w:before="0" w:beforeAutospacing="0" w:after="0" w:afterAutospacing="0"/>
        <w:ind w:firstLine="709"/>
        <w:jc w:val="both"/>
        <w:rPr>
          <w:spacing w:val="-8"/>
        </w:rPr>
      </w:pPr>
      <w:r w:rsidRPr="00336717">
        <w:t xml:space="preserve">24.Установить верхний предел муниципального долга </w:t>
      </w:r>
      <w:r w:rsidRPr="00336717">
        <w:rPr>
          <w:spacing w:val="-8"/>
        </w:rPr>
        <w:t>Шарьинского муниципального округа:</w:t>
      </w:r>
    </w:p>
    <w:p w:rsidR="00336717" w:rsidRPr="00336717" w:rsidRDefault="00336717" w:rsidP="00336717">
      <w:pPr>
        <w:tabs>
          <w:tab w:val="left" w:pos="0"/>
        </w:tabs>
        <w:spacing w:after="0" w:line="240" w:lineRule="auto"/>
        <w:ind w:firstLine="709"/>
        <w:jc w:val="both"/>
        <w:rPr>
          <w:rFonts w:ascii="Times New Roman" w:hAnsi="Times New Roman" w:cs="Times New Roman"/>
          <w:sz w:val="24"/>
          <w:szCs w:val="24"/>
        </w:rPr>
      </w:pPr>
      <w:r w:rsidRPr="00336717">
        <w:rPr>
          <w:rFonts w:ascii="Times New Roman" w:hAnsi="Times New Roman" w:cs="Times New Roman"/>
          <w:spacing w:val="-8"/>
          <w:sz w:val="24"/>
          <w:szCs w:val="24"/>
        </w:rPr>
        <w:t xml:space="preserve">1) </w:t>
      </w:r>
      <w:r w:rsidRPr="00336717">
        <w:rPr>
          <w:rFonts w:ascii="Times New Roman" w:hAnsi="Times New Roman" w:cs="Times New Roman"/>
          <w:sz w:val="24"/>
          <w:szCs w:val="24"/>
        </w:rPr>
        <w:t xml:space="preserve">по состоянию на 1 января 2027 года в сумме 16250000 рублей, в том числе по муниципальным гарантиям в сумме 0 рублей; </w:t>
      </w:r>
    </w:p>
    <w:p w:rsidR="00336717" w:rsidRPr="00336717" w:rsidRDefault="00336717" w:rsidP="00336717">
      <w:pPr>
        <w:tabs>
          <w:tab w:val="left" w:pos="0"/>
        </w:tabs>
        <w:spacing w:after="0" w:line="240" w:lineRule="auto"/>
        <w:ind w:firstLine="709"/>
        <w:jc w:val="both"/>
        <w:rPr>
          <w:rFonts w:ascii="Times New Roman" w:hAnsi="Times New Roman" w:cs="Times New Roman"/>
          <w:sz w:val="24"/>
          <w:szCs w:val="24"/>
        </w:rPr>
      </w:pPr>
      <w:r w:rsidRPr="00336717">
        <w:rPr>
          <w:rFonts w:ascii="Times New Roman" w:hAnsi="Times New Roman" w:cs="Times New Roman"/>
          <w:sz w:val="24"/>
          <w:szCs w:val="24"/>
        </w:rPr>
        <w:t xml:space="preserve">2) по состоянию на 1 января 2028 года в сумме 21250000 рублей, в том числе по муниципальным гарантиям в сумме 0 рублей; </w:t>
      </w:r>
    </w:p>
    <w:p w:rsidR="00336717" w:rsidRPr="00336717" w:rsidRDefault="00336717" w:rsidP="00336717">
      <w:pPr>
        <w:tabs>
          <w:tab w:val="left" w:pos="0"/>
        </w:tabs>
        <w:spacing w:after="0" w:line="240" w:lineRule="auto"/>
        <w:ind w:firstLine="709"/>
        <w:jc w:val="both"/>
        <w:rPr>
          <w:rFonts w:ascii="Times New Roman" w:hAnsi="Times New Roman" w:cs="Times New Roman"/>
          <w:sz w:val="24"/>
          <w:szCs w:val="24"/>
        </w:rPr>
      </w:pPr>
      <w:r w:rsidRPr="00336717">
        <w:rPr>
          <w:rFonts w:ascii="Times New Roman" w:hAnsi="Times New Roman" w:cs="Times New Roman"/>
          <w:sz w:val="24"/>
          <w:szCs w:val="24"/>
        </w:rPr>
        <w:t>3) по состоянию на 1 января 2029 года в сумме 26250000 рублей, в том числе по муниципальным гарантиям в сумме 0 рублей.</w:t>
      </w:r>
    </w:p>
    <w:p w:rsidR="00336717" w:rsidRPr="00336717" w:rsidRDefault="00336717" w:rsidP="00336717">
      <w:pPr>
        <w:tabs>
          <w:tab w:val="left" w:pos="0"/>
        </w:tabs>
        <w:spacing w:after="0" w:line="240" w:lineRule="auto"/>
        <w:ind w:firstLine="709"/>
        <w:jc w:val="both"/>
        <w:rPr>
          <w:rFonts w:ascii="Times New Roman" w:hAnsi="Times New Roman" w:cs="Times New Roman"/>
          <w:sz w:val="24"/>
          <w:szCs w:val="24"/>
        </w:rPr>
      </w:pPr>
      <w:r w:rsidRPr="00336717">
        <w:rPr>
          <w:rFonts w:ascii="Times New Roman" w:hAnsi="Times New Roman" w:cs="Times New Roman"/>
          <w:sz w:val="24"/>
          <w:szCs w:val="24"/>
        </w:rPr>
        <w:t>25.</w:t>
      </w:r>
      <w:r w:rsidRPr="00336717">
        <w:rPr>
          <w:rFonts w:ascii="Times New Roman" w:hAnsi="Times New Roman" w:cs="Times New Roman"/>
          <w:spacing w:val="-4"/>
          <w:sz w:val="24"/>
          <w:szCs w:val="24"/>
        </w:rPr>
        <w:t xml:space="preserve"> Утвердить объем расходов на обслуживание муниципального долга Шарьинского муниципального округа  в 2026 году в сумме 3000 рублей, в 2027 году в сумме 1000  рублей. </w:t>
      </w:r>
    </w:p>
    <w:p w:rsidR="00336717" w:rsidRPr="00336717" w:rsidRDefault="00336717" w:rsidP="00336717">
      <w:pPr>
        <w:tabs>
          <w:tab w:val="left" w:pos="0"/>
        </w:tabs>
        <w:spacing w:after="0" w:line="240" w:lineRule="auto"/>
        <w:ind w:firstLine="709"/>
        <w:jc w:val="both"/>
        <w:rPr>
          <w:rFonts w:ascii="Times New Roman" w:hAnsi="Times New Roman" w:cs="Times New Roman"/>
          <w:sz w:val="24"/>
          <w:szCs w:val="24"/>
        </w:rPr>
      </w:pPr>
      <w:r w:rsidRPr="00336717">
        <w:rPr>
          <w:rFonts w:ascii="Times New Roman" w:hAnsi="Times New Roman" w:cs="Times New Roman"/>
          <w:sz w:val="24"/>
          <w:szCs w:val="24"/>
        </w:rPr>
        <w:t>26. Установить, что в 2026 году  и  в плановом периоде 2027 и 2028 годов муниципальные гарантии не предоставляются.</w:t>
      </w:r>
    </w:p>
    <w:p w:rsidR="00336717" w:rsidRPr="00336717" w:rsidRDefault="00336717" w:rsidP="00336717">
      <w:pPr>
        <w:pStyle w:val="214"/>
        <w:spacing w:line="240" w:lineRule="auto"/>
        <w:rPr>
          <w:rFonts w:ascii="Times New Roman" w:hAnsi="Times New Roman" w:cs="Times New Roman"/>
          <w:sz w:val="24"/>
          <w:szCs w:val="24"/>
        </w:rPr>
      </w:pPr>
      <w:r w:rsidRPr="00336717">
        <w:rPr>
          <w:rFonts w:ascii="Times New Roman" w:hAnsi="Times New Roman" w:cs="Times New Roman"/>
          <w:sz w:val="24"/>
          <w:szCs w:val="24"/>
        </w:rPr>
        <w:t>27.Утвердить программу муниципальных внутренних заимствований Шарьинского муниципального округа  на 2026 год и на плановый период 2027 и 2028 годов согласно приложению № 11 к настоящему решению.</w:t>
      </w:r>
    </w:p>
    <w:p w:rsidR="00336717" w:rsidRPr="00336717" w:rsidRDefault="00336717" w:rsidP="00336717">
      <w:pPr>
        <w:spacing w:after="0" w:line="240" w:lineRule="auto"/>
        <w:ind w:firstLine="709"/>
        <w:jc w:val="both"/>
        <w:rPr>
          <w:rFonts w:ascii="Times New Roman" w:hAnsi="Times New Roman" w:cs="Times New Roman"/>
          <w:color w:val="000000" w:themeColor="text1"/>
          <w:sz w:val="24"/>
          <w:szCs w:val="24"/>
        </w:rPr>
      </w:pPr>
      <w:r w:rsidRPr="00336717">
        <w:rPr>
          <w:rFonts w:ascii="Times New Roman" w:hAnsi="Times New Roman" w:cs="Times New Roman"/>
          <w:color w:val="000000" w:themeColor="text1"/>
          <w:sz w:val="24"/>
          <w:szCs w:val="24"/>
        </w:rPr>
        <w:t>28.Утвердить источники финансирования дефицита бюджета Шарьинского муниципального округа на 2026 год и на плановый период 2027 и 2028 годов согласно приложению № 12 к настоящему решению.</w:t>
      </w:r>
    </w:p>
    <w:p w:rsidR="00336717" w:rsidRPr="00336717" w:rsidRDefault="00336717" w:rsidP="00336717">
      <w:pPr>
        <w:pStyle w:val="214"/>
        <w:spacing w:line="240" w:lineRule="auto"/>
        <w:rPr>
          <w:rFonts w:ascii="Times New Roman" w:hAnsi="Times New Roman" w:cs="Times New Roman"/>
          <w:spacing w:val="-8"/>
          <w:sz w:val="24"/>
          <w:szCs w:val="24"/>
        </w:rPr>
      </w:pPr>
      <w:r w:rsidRPr="00336717">
        <w:rPr>
          <w:rFonts w:ascii="Times New Roman" w:hAnsi="Times New Roman" w:cs="Times New Roman"/>
          <w:sz w:val="24"/>
          <w:szCs w:val="24"/>
        </w:rPr>
        <w:t>29.</w:t>
      </w:r>
      <w:r w:rsidRPr="00336717">
        <w:rPr>
          <w:rFonts w:ascii="Times New Roman" w:hAnsi="Times New Roman" w:cs="Times New Roman"/>
          <w:spacing w:val="-8"/>
          <w:sz w:val="24"/>
          <w:szCs w:val="24"/>
        </w:rPr>
        <w:t>Предоставить право финансовому органу Шарьинского муниципального окр</w:t>
      </w:r>
      <w:r w:rsidR="00C46D4C">
        <w:rPr>
          <w:rFonts w:ascii="Times New Roman" w:hAnsi="Times New Roman" w:cs="Times New Roman"/>
          <w:spacing w:val="-8"/>
          <w:sz w:val="24"/>
          <w:szCs w:val="24"/>
        </w:rPr>
        <w:t>уга</w:t>
      </w:r>
      <w:r w:rsidRPr="00336717">
        <w:rPr>
          <w:rFonts w:ascii="Times New Roman" w:hAnsi="Times New Roman" w:cs="Times New Roman"/>
          <w:spacing w:val="-8"/>
          <w:sz w:val="24"/>
          <w:szCs w:val="24"/>
        </w:rPr>
        <w:t xml:space="preserve"> от имени Шарьинского муниципального округа заключать договоры на муниципальные внутренние заимствования, в том числе на получение бюджетных кредитов на покрытие временного кассового разрыва, возникающего при исполнении  бюджета округа.</w:t>
      </w:r>
    </w:p>
    <w:p w:rsidR="00336717" w:rsidRPr="00336717" w:rsidRDefault="00336717" w:rsidP="00336717">
      <w:pPr>
        <w:tabs>
          <w:tab w:val="left" w:pos="0"/>
        </w:tabs>
        <w:spacing w:after="0" w:line="240" w:lineRule="auto"/>
        <w:ind w:firstLine="709"/>
        <w:jc w:val="both"/>
        <w:rPr>
          <w:rFonts w:ascii="Times New Roman" w:hAnsi="Times New Roman" w:cs="Times New Roman"/>
          <w:sz w:val="24"/>
          <w:szCs w:val="24"/>
        </w:rPr>
      </w:pPr>
      <w:r w:rsidRPr="00336717">
        <w:rPr>
          <w:rFonts w:ascii="Times New Roman" w:hAnsi="Times New Roman" w:cs="Times New Roman"/>
          <w:sz w:val="24"/>
          <w:szCs w:val="24"/>
        </w:rPr>
        <w:t>30.Установить, что получатели средств бюджета округа при заключении договоров (муниципальных контрактов) на поставку товаров (выполнение работ, оказание услуг), подлежащих оплате за счет средств бюджета округа, вправе предусматривать авансовые платежи в размерах, установленных администрацией Шарьинского муниципального округа.</w:t>
      </w:r>
    </w:p>
    <w:p w:rsidR="00336717" w:rsidRPr="00336717" w:rsidRDefault="00336717" w:rsidP="00336717">
      <w:pPr>
        <w:tabs>
          <w:tab w:val="left" w:pos="0"/>
        </w:tabs>
        <w:spacing w:after="0" w:line="240" w:lineRule="auto"/>
        <w:ind w:firstLine="709"/>
        <w:jc w:val="both"/>
        <w:rPr>
          <w:rFonts w:ascii="Times New Roman" w:hAnsi="Times New Roman" w:cs="Times New Roman"/>
          <w:sz w:val="24"/>
          <w:szCs w:val="24"/>
        </w:rPr>
      </w:pPr>
      <w:r w:rsidRPr="00336717">
        <w:rPr>
          <w:rFonts w:ascii="Times New Roman" w:hAnsi="Times New Roman" w:cs="Times New Roman"/>
          <w:sz w:val="24"/>
          <w:szCs w:val="24"/>
        </w:rPr>
        <w:lastRenderedPageBreak/>
        <w:t>31.Предоставить право финансовому органу администрации Ша</w:t>
      </w:r>
      <w:r w:rsidR="00C46D4C">
        <w:rPr>
          <w:rFonts w:ascii="Times New Roman" w:hAnsi="Times New Roman" w:cs="Times New Roman"/>
          <w:sz w:val="24"/>
          <w:szCs w:val="24"/>
        </w:rPr>
        <w:t>рьинского муниципального округа</w:t>
      </w:r>
      <w:r w:rsidRPr="00336717">
        <w:rPr>
          <w:rFonts w:ascii="Times New Roman" w:hAnsi="Times New Roman" w:cs="Times New Roman"/>
          <w:sz w:val="24"/>
          <w:szCs w:val="24"/>
        </w:rPr>
        <w:t xml:space="preserve"> устанавливать сроки доведения лимитов бюджетных обязательств на 2026 год и на плановый период 2027 и 2028 годов до главных распорядителей средств бюджета округа.</w:t>
      </w:r>
    </w:p>
    <w:p w:rsidR="00336717" w:rsidRPr="00336717" w:rsidRDefault="00336717" w:rsidP="00336717">
      <w:pPr>
        <w:tabs>
          <w:tab w:val="left" w:pos="0"/>
        </w:tabs>
        <w:spacing w:after="0" w:line="240" w:lineRule="auto"/>
        <w:ind w:firstLine="709"/>
        <w:jc w:val="both"/>
        <w:rPr>
          <w:rFonts w:ascii="Times New Roman" w:hAnsi="Times New Roman" w:cs="Times New Roman"/>
          <w:sz w:val="24"/>
          <w:szCs w:val="24"/>
        </w:rPr>
      </w:pPr>
      <w:r w:rsidRPr="00336717">
        <w:rPr>
          <w:rFonts w:ascii="Times New Roman" w:hAnsi="Times New Roman" w:cs="Times New Roman"/>
          <w:sz w:val="24"/>
          <w:szCs w:val="24"/>
        </w:rPr>
        <w:t>32.Установить, что Управление Федерального казначейства по Костромской области в порядке, установленном бюджетным законодательством на основании обращения администрации Шарьинского муниципального округа, осуществляет казначейское сопровождение следующих средств бюджета округа:</w:t>
      </w:r>
    </w:p>
    <w:p w:rsidR="00336717" w:rsidRPr="00336717" w:rsidRDefault="00336717" w:rsidP="00336717">
      <w:pPr>
        <w:spacing w:after="0" w:line="240" w:lineRule="auto"/>
        <w:ind w:firstLine="709"/>
        <w:jc w:val="both"/>
        <w:rPr>
          <w:rFonts w:ascii="Times New Roman" w:hAnsi="Times New Roman" w:cs="Times New Roman"/>
          <w:sz w:val="24"/>
          <w:szCs w:val="24"/>
        </w:rPr>
      </w:pPr>
      <w:proofErr w:type="gramStart"/>
      <w:r w:rsidRPr="00336717">
        <w:rPr>
          <w:rFonts w:ascii="Times New Roman" w:hAnsi="Times New Roman" w:cs="Times New Roman"/>
          <w:sz w:val="24"/>
          <w:szCs w:val="24"/>
        </w:rPr>
        <w:t>1)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на:</w:t>
      </w:r>
      <w:proofErr w:type="gramEnd"/>
    </w:p>
    <w:p w:rsidR="00336717" w:rsidRPr="00336717" w:rsidRDefault="00336717" w:rsidP="00336717">
      <w:pPr>
        <w:spacing w:after="0" w:line="240" w:lineRule="auto"/>
        <w:ind w:firstLine="709"/>
        <w:jc w:val="both"/>
        <w:rPr>
          <w:rFonts w:ascii="Times New Roman" w:hAnsi="Times New Roman" w:cs="Times New Roman"/>
          <w:sz w:val="24"/>
          <w:szCs w:val="24"/>
        </w:rPr>
      </w:pPr>
      <w:r w:rsidRPr="00336717">
        <w:rPr>
          <w:rFonts w:ascii="Times New Roman" w:hAnsi="Times New Roman" w:cs="Times New Roman"/>
          <w:sz w:val="24"/>
          <w:szCs w:val="24"/>
        </w:rPr>
        <w:t>оказание поддержки сельскохозяйственным товаропроизводителям в области растениеводства;</w:t>
      </w:r>
    </w:p>
    <w:p w:rsidR="00336717" w:rsidRPr="00336717" w:rsidRDefault="00336717" w:rsidP="00336717">
      <w:pPr>
        <w:spacing w:after="0" w:line="240" w:lineRule="auto"/>
        <w:ind w:firstLine="709"/>
        <w:jc w:val="both"/>
        <w:rPr>
          <w:rFonts w:ascii="Times New Roman" w:hAnsi="Times New Roman" w:cs="Times New Roman"/>
          <w:sz w:val="24"/>
          <w:szCs w:val="24"/>
        </w:rPr>
      </w:pPr>
      <w:r w:rsidRPr="00336717">
        <w:rPr>
          <w:rFonts w:ascii="Times New Roman" w:hAnsi="Times New Roman" w:cs="Times New Roman"/>
          <w:sz w:val="24"/>
          <w:szCs w:val="24"/>
        </w:rPr>
        <w:t>финансовое обеспечение части затрат на стимулирование увеличения производства картофеля и овощей.</w:t>
      </w:r>
    </w:p>
    <w:p w:rsidR="00336717" w:rsidRPr="00336717" w:rsidRDefault="00336717" w:rsidP="00336717">
      <w:pPr>
        <w:pStyle w:val="s1"/>
        <w:shd w:val="clear" w:color="auto" w:fill="FFFFFF"/>
        <w:spacing w:before="0" w:beforeAutospacing="0" w:after="0" w:afterAutospacing="0"/>
        <w:ind w:firstLine="709"/>
        <w:jc w:val="both"/>
      </w:pPr>
      <w:r w:rsidRPr="00336717">
        <w:t>2)авансовых платежей и расчеты по муниципальным контрактам, заключаемым получателями средств бюджета округа на сумму 50 000,0 тыс. рублей и более в целях выполнения проектных и (или) изыскательских работ, капитального ремонта, строительства (реконструкции, в том числе с элементами реставрации, технического перевооружения).</w:t>
      </w:r>
    </w:p>
    <w:p w:rsidR="00336717" w:rsidRPr="00336717" w:rsidRDefault="00336717" w:rsidP="00336717">
      <w:pPr>
        <w:pStyle w:val="s1"/>
        <w:shd w:val="clear" w:color="auto" w:fill="FFFFFF"/>
        <w:spacing w:before="0" w:beforeAutospacing="0" w:after="0" w:afterAutospacing="0"/>
        <w:ind w:firstLine="709"/>
        <w:jc w:val="both"/>
      </w:pPr>
      <w:r w:rsidRPr="00336717">
        <w:t xml:space="preserve">33. </w:t>
      </w:r>
      <w:proofErr w:type="gramStart"/>
      <w:r w:rsidRPr="00336717">
        <w:t>Установить в соответствии с пунктом 3 статьи 217 Бюджетного кодекса Российской Федерации, что основанием для внесения в 2026 году изменений в показатели сводной бюджетной росписи  бюджета округа является распределение зарезервированных в составе утвержденных пунктами 8,10 настоящего проекта бюджетных ассигнований, предусмотренных по подразделу «Резервные фонды» раздела «Общегосударственные вопросы» классификации расходов бюджетов в 2026 году в объеме  300000 рублей.</w:t>
      </w:r>
      <w:proofErr w:type="gramEnd"/>
    </w:p>
    <w:p w:rsidR="00336717" w:rsidRPr="00336717" w:rsidRDefault="00336717" w:rsidP="00336717">
      <w:pPr>
        <w:pStyle w:val="s1"/>
        <w:shd w:val="clear" w:color="auto" w:fill="FFFFFF"/>
        <w:spacing w:before="0" w:beforeAutospacing="0" w:after="0" w:afterAutospacing="0"/>
        <w:ind w:firstLine="709"/>
        <w:jc w:val="both"/>
      </w:pPr>
      <w:r w:rsidRPr="00336717">
        <w:t xml:space="preserve">34. </w:t>
      </w:r>
      <w:proofErr w:type="gramStart"/>
      <w:r w:rsidRPr="00336717">
        <w:t>Установить, что в соответствии с пунктом 8 статьи 217 Бюджетного кодекса Российской Федерации и Решением Собрания депутатов Шарьинского муниципального района от 30 ноября 2022 года  № 83 «О дополнительных основаниях для внесения изменений в сводную бюджетную роспись районного бюджета» дополнительными основаниями для внесения изменений в сводную бюджетную роспись бюджета округа без внесения изменений в настоящее Решение в соответствии с решениями руководителя</w:t>
      </w:r>
      <w:proofErr w:type="gramEnd"/>
      <w:r w:rsidRPr="00336717">
        <w:t xml:space="preserve"> финансового органа Шарьинского муниципального округа являются:</w:t>
      </w:r>
    </w:p>
    <w:p w:rsidR="00336717" w:rsidRPr="00336717" w:rsidRDefault="00336717" w:rsidP="00336717">
      <w:pPr>
        <w:shd w:val="clear" w:color="auto" w:fill="FFFFFF"/>
        <w:spacing w:after="0" w:line="240" w:lineRule="auto"/>
        <w:ind w:firstLine="709"/>
        <w:jc w:val="both"/>
        <w:rPr>
          <w:rFonts w:ascii="Times New Roman" w:hAnsi="Times New Roman" w:cs="Times New Roman"/>
          <w:color w:val="000000"/>
          <w:sz w:val="24"/>
          <w:szCs w:val="24"/>
        </w:rPr>
      </w:pPr>
      <w:r w:rsidRPr="00336717">
        <w:rPr>
          <w:rFonts w:ascii="Times New Roman" w:hAnsi="Times New Roman" w:cs="Times New Roman"/>
          <w:color w:val="000000"/>
          <w:sz w:val="24"/>
          <w:szCs w:val="24"/>
        </w:rPr>
        <w:t>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336717" w:rsidRPr="00336717" w:rsidRDefault="00336717" w:rsidP="00336717">
      <w:pPr>
        <w:shd w:val="clear" w:color="auto" w:fill="FFFFFF"/>
        <w:spacing w:after="0" w:line="240" w:lineRule="auto"/>
        <w:ind w:firstLine="709"/>
        <w:jc w:val="both"/>
        <w:rPr>
          <w:rFonts w:ascii="Times New Roman" w:hAnsi="Times New Roman" w:cs="Times New Roman"/>
          <w:color w:val="000000"/>
          <w:sz w:val="24"/>
          <w:szCs w:val="24"/>
        </w:rPr>
      </w:pPr>
      <w:proofErr w:type="gramStart"/>
      <w:r w:rsidRPr="00336717">
        <w:rPr>
          <w:rFonts w:ascii="Times New Roman" w:hAnsi="Times New Roman" w:cs="Times New Roman"/>
          <w:color w:val="000000"/>
          <w:sz w:val="24"/>
          <w:szCs w:val="24"/>
        </w:rPr>
        <w:t>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 изменением подведомственности распорядителей (получателей) бюджетных средств, централизацией закупок товаров, работ, услуг для обеспечения муниципальных нужд услуг для обеспечения муниципальных нужд, возникновением экономии бюджетных средств в результате централизации закупок товаров, работ, услуг для обеспечения муниципальных нужд и при осуществлении органами местного</w:t>
      </w:r>
      <w:proofErr w:type="gramEnd"/>
      <w:r w:rsidRPr="00336717">
        <w:rPr>
          <w:rFonts w:ascii="Times New Roman" w:hAnsi="Times New Roman" w:cs="Times New Roman"/>
          <w:color w:val="000000"/>
          <w:sz w:val="24"/>
          <w:szCs w:val="24"/>
        </w:rPr>
        <w:t xml:space="preserve"> самоуправления бюджетных полномочий;</w:t>
      </w:r>
    </w:p>
    <w:p w:rsidR="00336717" w:rsidRPr="00336717" w:rsidRDefault="00336717" w:rsidP="00336717">
      <w:pPr>
        <w:spacing w:after="0" w:line="240" w:lineRule="auto"/>
        <w:ind w:firstLine="709"/>
        <w:jc w:val="both"/>
        <w:rPr>
          <w:rFonts w:ascii="Times New Roman" w:hAnsi="Times New Roman" w:cs="Times New Roman"/>
          <w:color w:val="828282"/>
          <w:sz w:val="24"/>
          <w:szCs w:val="24"/>
        </w:rPr>
      </w:pPr>
      <w:r w:rsidRPr="00336717">
        <w:rPr>
          <w:rFonts w:ascii="Times New Roman" w:hAnsi="Times New Roman" w:cs="Times New Roman"/>
          <w:sz w:val="24"/>
          <w:szCs w:val="24"/>
        </w:rPr>
        <w:t>в случае исполнения судебных актов, предусматривающих обращение взыскания на средства бюджетов бюджетной системы Российской Федерации и (или) предусматривающих перечисление этих сре</w:t>
      </w:r>
      <w:proofErr w:type="gramStart"/>
      <w:r w:rsidRPr="00336717">
        <w:rPr>
          <w:rFonts w:ascii="Times New Roman" w:hAnsi="Times New Roman" w:cs="Times New Roman"/>
          <w:sz w:val="24"/>
          <w:szCs w:val="24"/>
        </w:rPr>
        <w:t>дств в сч</w:t>
      </w:r>
      <w:proofErr w:type="gramEnd"/>
      <w:r w:rsidRPr="00336717">
        <w:rPr>
          <w:rFonts w:ascii="Times New Roman" w:hAnsi="Times New Roman" w:cs="Times New Roman"/>
          <w:sz w:val="24"/>
          <w:szCs w:val="24"/>
        </w:rPr>
        <w:t>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w:t>
      </w:r>
    </w:p>
    <w:p w:rsidR="00336717" w:rsidRPr="00336717" w:rsidRDefault="00336717" w:rsidP="00336717">
      <w:pPr>
        <w:shd w:val="clear" w:color="auto" w:fill="FFFFFF"/>
        <w:spacing w:after="0" w:line="240" w:lineRule="auto"/>
        <w:ind w:firstLine="709"/>
        <w:jc w:val="both"/>
        <w:rPr>
          <w:rFonts w:ascii="Times New Roman" w:hAnsi="Times New Roman" w:cs="Times New Roman"/>
          <w:color w:val="000000"/>
          <w:sz w:val="24"/>
          <w:szCs w:val="24"/>
        </w:rPr>
      </w:pPr>
      <w:r w:rsidRPr="00336717">
        <w:rPr>
          <w:rFonts w:ascii="Times New Roman" w:hAnsi="Times New Roman" w:cs="Times New Roman"/>
          <w:color w:val="000000"/>
          <w:sz w:val="24"/>
          <w:szCs w:val="24"/>
        </w:rPr>
        <w:t>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336717" w:rsidRPr="00336717" w:rsidRDefault="00336717" w:rsidP="00336717">
      <w:pPr>
        <w:spacing w:after="0" w:line="240" w:lineRule="auto"/>
        <w:ind w:firstLine="709"/>
        <w:jc w:val="both"/>
        <w:rPr>
          <w:rFonts w:ascii="Times New Roman" w:hAnsi="Times New Roman" w:cs="Times New Roman"/>
          <w:sz w:val="24"/>
          <w:szCs w:val="24"/>
        </w:rPr>
      </w:pPr>
      <w:r w:rsidRPr="00336717">
        <w:rPr>
          <w:rFonts w:ascii="Times New Roman" w:hAnsi="Times New Roman" w:cs="Times New Roman"/>
          <w:sz w:val="24"/>
          <w:szCs w:val="24"/>
        </w:rPr>
        <w:lastRenderedPageBreak/>
        <w:t>в случае перераспределения бюджетных ассигнований, предоставляемых на конкурсной основе;</w:t>
      </w:r>
    </w:p>
    <w:p w:rsidR="00336717" w:rsidRPr="00336717" w:rsidRDefault="00336717" w:rsidP="00336717">
      <w:pPr>
        <w:shd w:val="clear" w:color="auto" w:fill="FFFFFF"/>
        <w:spacing w:after="0" w:line="240" w:lineRule="auto"/>
        <w:ind w:firstLine="709"/>
        <w:jc w:val="both"/>
        <w:rPr>
          <w:rFonts w:ascii="Times New Roman" w:hAnsi="Times New Roman" w:cs="Times New Roman"/>
          <w:color w:val="000000"/>
          <w:sz w:val="24"/>
          <w:szCs w:val="24"/>
        </w:rPr>
      </w:pPr>
      <w:r w:rsidRPr="00336717">
        <w:rPr>
          <w:rFonts w:ascii="Times New Roman" w:hAnsi="Times New Roman" w:cs="Times New Roman"/>
          <w:color w:val="000000"/>
          <w:sz w:val="24"/>
          <w:szCs w:val="24"/>
        </w:rPr>
        <w:t>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336717" w:rsidRPr="00336717" w:rsidRDefault="00336717" w:rsidP="00336717">
      <w:pPr>
        <w:shd w:val="clear" w:color="auto" w:fill="FFFFFF"/>
        <w:spacing w:after="0" w:line="240" w:lineRule="auto"/>
        <w:ind w:firstLine="709"/>
        <w:jc w:val="both"/>
        <w:rPr>
          <w:rFonts w:ascii="Times New Roman" w:hAnsi="Times New Roman" w:cs="Times New Roman"/>
          <w:color w:val="000000"/>
          <w:sz w:val="24"/>
          <w:szCs w:val="24"/>
        </w:rPr>
      </w:pPr>
      <w:proofErr w:type="gramStart"/>
      <w:r w:rsidRPr="00336717">
        <w:rPr>
          <w:rFonts w:ascii="Times New Roman" w:hAnsi="Times New Roman" w:cs="Times New Roman"/>
          <w:color w:val="000000"/>
          <w:sz w:val="24"/>
          <w:szCs w:val="24"/>
        </w:rPr>
        <w:t>в случае получения уведомления о предоставлении субсидий, субвенций, иных межбюджетных трансфертов, имеющих целевое назначение, предоставления из областного  бюджета бюджету округа бюджетного кредита на финансовое обеспечение реализации инфраструктурных проектов, казначейского инфраструктурного кредита, поступления в бюджет округа дотаций из областного бюджета (заключения соглашения о предоставлении из областного бюджета бюджету округа дотации) в течение текущего финансового года и получения имеющих целевое назначение безвозмездных</w:t>
      </w:r>
      <w:proofErr w:type="gramEnd"/>
      <w:r w:rsidRPr="00336717">
        <w:rPr>
          <w:rFonts w:ascii="Times New Roman" w:hAnsi="Times New Roman" w:cs="Times New Roman"/>
          <w:color w:val="000000"/>
          <w:sz w:val="24"/>
          <w:szCs w:val="24"/>
        </w:rPr>
        <w:t xml:space="preserve"> поступлений от физических и юридических лиц сверх объемов, утвержденных решением о бюджете, а также в случае сокращения (возврата при отсутствии потребности) указанных средств;</w:t>
      </w:r>
    </w:p>
    <w:p w:rsidR="00336717" w:rsidRPr="00336717" w:rsidRDefault="00336717" w:rsidP="00336717">
      <w:pPr>
        <w:shd w:val="clear" w:color="auto" w:fill="FFFFFF"/>
        <w:spacing w:after="0" w:line="240" w:lineRule="auto"/>
        <w:ind w:firstLine="709"/>
        <w:jc w:val="both"/>
        <w:rPr>
          <w:rFonts w:ascii="Times New Roman" w:hAnsi="Times New Roman" w:cs="Times New Roman"/>
          <w:color w:val="000000"/>
          <w:sz w:val="24"/>
          <w:szCs w:val="24"/>
        </w:rPr>
      </w:pPr>
      <w:r w:rsidRPr="00336717">
        <w:rPr>
          <w:rFonts w:ascii="Times New Roman" w:hAnsi="Times New Roman" w:cs="Times New Roman"/>
          <w:color w:val="000000"/>
          <w:sz w:val="24"/>
          <w:szCs w:val="24"/>
        </w:rPr>
        <w:t>в случае изменения типа (по</w:t>
      </w:r>
      <w:r w:rsidR="00C46D4C">
        <w:rPr>
          <w:rFonts w:ascii="Times New Roman" w:hAnsi="Times New Roman" w:cs="Times New Roman"/>
          <w:color w:val="000000"/>
          <w:sz w:val="24"/>
          <w:szCs w:val="24"/>
        </w:rPr>
        <w:t>дведомственности) муниципальных</w:t>
      </w:r>
      <w:r w:rsidRPr="00336717">
        <w:rPr>
          <w:rFonts w:ascii="Times New Roman" w:hAnsi="Times New Roman" w:cs="Times New Roman"/>
          <w:color w:val="000000"/>
          <w:sz w:val="24"/>
          <w:szCs w:val="24"/>
        </w:rPr>
        <w:t xml:space="preserve"> учреждений и организационно-правовой формы муниципальных унитарных предприятий;</w:t>
      </w:r>
    </w:p>
    <w:p w:rsidR="00336717" w:rsidRPr="00336717" w:rsidRDefault="00336717" w:rsidP="00336717">
      <w:pPr>
        <w:shd w:val="clear" w:color="auto" w:fill="FFFFFF"/>
        <w:spacing w:after="0" w:line="240" w:lineRule="auto"/>
        <w:ind w:firstLine="709"/>
        <w:jc w:val="both"/>
        <w:rPr>
          <w:rFonts w:ascii="Times New Roman" w:hAnsi="Times New Roman" w:cs="Times New Roman"/>
          <w:color w:val="000000"/>
          <w:sz w:val="24"/>
          <w:szCs w:val="24"/>
        </w:rPr>
      </w:pPr>
      <w:r w:rsidRPr="00336717">
        <w:rPr>
          <w:rFonts w:ascii="Times New Roman" w:hAnsi="Times New Roman" w:cs="Times New Roman"/>
          <w:color w:val="000000"/>
          <w:sz w:val="24"/>
          <w:szCs w:val="24"/>
        </w:rPr>
        <w:t xml:space="preserve">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том числе на сумму неисполненного казначейского обеспечения обязательств, в объеме, не превышающем остатка не использованных на начало текущего финансового года бюджетных </w:t>
      </w:r>
      <w:proofErr w:type="gramStart"/>
      <w:r w:rsidRPr="00336717">
        <w:rPr>
          <w:rFonts w:ascii="Times New Roman" w:hAnsi="Times New Roman" w:cs="Times New Roman"/>
          <w:color w:val="000000"/>
          <w:sz w:val="24"/>
          <w:szCs w:val="24"/>
        </w:rPr>
        <w:t>ассигнований</w:t>
      </w:r>
      <w:proofErr w:type="gramEnd"/>
      <w:r w:rsidRPr="00336717">
        <w:rPr>
          <w:rFonts w:ascii="Times New Roman" w:hAnsi="Times New Roman" w:cs="Times New Roman"/>
          <w:color w:val="000000"/>
          <w:sz w:val="24"/>
          <w:szCs w:val="24"/>
        </w:rPr>
        <w:t xml:space="preserve"> на исполнение указанных муниципальных контрактов в соответствии с требованиями, установленными настоящим Кодексом;</w:t>
      </w:r>
    </w:p>
    <w:p w:rsidR="00336717" w:rsidRPr="00336717" w:rsidRDefault="00336717" w:rsidP="00336717">
      <w:pPr>
        <w:shd w:val="clear" w:color="auto" w:fill="FFFFFF"/>
        <w:spacing w:after="0" w:line="240" w:lineRule="auto"/>
        <w:ind w:firstLine="709"/>
        <w:jc w:val="both"/>
        <w:rPr>
          <w:rFonts w:ascii="Times New Roman" w:hAnsi="Times New Roman" w:cs="Times New Roman"/>
          <w:color w:val="000000"/>
          <w:sz w:val="24"/>
          <w:szCs w:val="24"/>
        </w:rPr>
      </w:pPr>
      <w:r w:rsidRPr="00336717">
        <w:rPr>
          <w:rFonts w:ascii="Times New Roman" w:hAnsi="Times New Roman" w:cs="Times New Roman"/>
          <w:color w:val="000000"/>
          <w:sz w:val="24"/>
          <w:szCs w:val="24"/>
        </w:rPr>
        <w:t xml:space="preserve">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w:t>
      </w:r>
      <w:proofErr w:type="gramStart"/>
      <w:r w:rsidRPr="00336717">
        <w:rPr>
          <w:rFonts w:ascii="Times New Roman" w:hAnsi="Times New Roman" w:cs="Times New Roman"/>
          <w:color w:val="000000"/>
          <w:sz w:val="24"/>
          <w:szCs w:val="24"/>
        </w:rPr>
        <w:t>ассигнований</w:t>
      </w:r>
      <w:proofErr w:type="gramEnd"/>
      <w:r w:rsidRPr="00336717">
        <w:rPr>
          <w:rFonts w:ascii="Times New Roman" w:hAnsi="Times New Roman" w:cs="Times New Roman"/>
          <w:color w:val="000000"/>
          <w:sz w:val="24"/>
          <w:szCs w:val="24"/>
        </w:rPr>
        <w:t xml:space="preserve"> на предоставление субсидий в соответствии с требованиями, установленными настоящим Кодексом;</w:t>
      </w:r>
    </w:p>
    <w:p w:rsidR="00336717" w:rsidRPr="00336717" w:rsidRDefault="00336717" w:rsidP="00336717">
      <w:pPr>
        <w:shd w:val="clear" w:color="auto" w:fill="FFFFFF"/>
        <w:spacing w:after="0" w:line="240" w:lineRule="auto"/>
        <w:ind w:firstLine="709"/>
        <w:jc w:val="both"/>
        <w:rPr>
          <w:rFonts w:ascii="Times New Roman" w:hAnsi="Times New Roman" w:cs="Times New Roman"/>
          <w:color w:val="000000"/>
          <w:sz w:val="24"/>
          <w:szCs w:val="24"/>
        </w:rPr>
      </w:pPr>
      <w:proofErr w:type="gramStart"/>
      <w:r w:rsidRPr="00336717">
        <w:rPr>
          <w:rFonts w:ascii="Times New Roman" w:hAnsi="Times New Roman" w:cs="Times New Roman"/>
          <w:color w:val="000000"/>
          <w:sz w:val="24"/>
          <w:szCs w:val="24"/>
        </w:rPr>
        <w:t>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 муниципальные контракты или соглашения о предоставлении субсидий на осуществление капитальных вложений, а также в целях подготовки</w:t>
      </w:r>
      <w:proofErr w:type="gramEnd"/>
      <w:r w:rsidRPr="00336717">
        <w:rPr>
          <w:rFonts w:ascii="Times New Roman" w:hAnsi="Times New Roman" w:cs="Times New Roman"/>
          <w:color w:val="000000"/>
          <w:sz w:val="24"/>
          <w:szCs w:val="24"/>
        </w:rPr>
        <w:t xml:space="preserve">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rsidR="00336717" w:rsidRPr="00336717" w:rsidRDefault="00336717" w:rsidP="00336717">
      <w:pPr>
        <w:shd w:val="clear" w:color="auto" w:fill="FFFFFF"/>
        <w:spacing w:after="0" w:line="240" w:lineRule="auto"/>
        <w:ind w:firstLine="709"/>
        <w:jc w:val="both"/>
        <w:rPr>
          <w:rFonts w:ascii="Times New Roman" w:hAnsi="Times New Roman" w:cs="Times New Roman"/>
          <w:color w:val="000000"/>
          <w:sz w:val="24"/>
          <w:szCs w:val="24"/>
        </w:rPr>
      </w:pPr>
      <w:r w:rsidRPr="00336717">
        <w:rPr>
          <w:rFonts w:ascii="Times New Roman" w:hAnsi="Times New Roman" w:cs="Times New Roman"/>
          <w:color w:val="000000"/>
          <w:sz w:val="24"/>
          <w:szCs w:val="24"/>
        </w:rPr>
        <w:t>в случае увеличения бюджетных ассигнований текущего финансового года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остатка не использованных на начало текущего финансового года бюджетных ассигнований на указанные цели в соответствии с требованиями, установленными настоящим Кодексом;</w:t>
      </w:r>
    </w:p>
    <w:p w:rsidR="00336717" w:rsidRPr="00336717" w:rsidRDefault="00336717" w:rsidP="00336717">
      <w:pPr>
        <w:shd w:val="clear" w:color="auto" w:fill="FFFFFF"/>
        <w:spacing w:after="0" w:line="240" w:lineRule="auto"/>
        <w:ind w:firstLine="709"/>
        <w:jc w:val="both"/>
        <w:rPr>
          <w:rFonts w:ascii="Times New Roman" w:hAnsi="Times New Roman" w:cs="Times New Roman"/>
          <w:color w:val="000000"/>
          <w:sz w:val="24"/>
          <w:szCs w:val="24"/>
        </w:rPr>
      </w:pPr>
      <w:r w:rsidRPr="00336717">
        <w:rPr>
          <w:rFonts w:ascii="Times New Roman" w:hAnsi="Times New Roman" w:cs="Times New Roman"/>
          <w:color w:val="000000"/>
          <w:sz w:val="24"/>
          <w:szCs w:val="24"/>
        </w:rPr>
        <w:t>в случае перераспределения бюджетных ассигнований на финансовое обеспечение мероприятий по экстренному гуманитарному реагированию, доставке грузов гуманитарной помощи, эвакуации населения, ликвидации чрезвычайных ситуаций.</w:t>
      </w:r>
    </w:p>
    <w:p w:rsidR="00336717" w:rsidRPr="00336717" w:rsidRDefault="00336717" w:rsidP="00336717">
      <w:pPr>
        <w:pStyle w:val="a8"/>
        <w:spacing w:line="240" w:lineRule="auto"/>
        <w:ind w:firstLine="709"/>
        <w:rPr>
          <w:sz w:val="24"/>
          <w:szCs w:val="24"/>
        </w:rPr>
      </w:pPr>
      <w:r w:rsidRPr="00336717">
        <w:rPr>
          <w:sz w:val="24"/>
          <w:szCs w:val="24"/>
        </w:rPr>
        <w:t>35. Установить, что остатки средств бюджета округа на начало текущего финансового года:</w:t>
      </w:r>
    </w:p>
    <w:p w:rsidR="00336717" w:rsidRPr="00336717" w:rsidRDefault="00336717" w:rsidP="00336717">
      <w:pPr>
        <w:pStyle w:val="a8"/>
        <w:spacing w:line="240" w:lineRule="auto"/>
        <w:ind w:firstLine="709"/>
        <w:rPr>
          <w:color w:val="000000" w:themeColor="text1"/>
          <w:sz w:val="24"/>
          <w:szCs w:val="24"/>
          <w:shd w:val="clear" w:color="auto" w:fill="FFFFFF"/>
        </w:rPr>
      </w:pPr>
      <w:r w:rsidRPr="00336717">
        <w:rPr>
          <w:color w:val="000000" w:themeColor="text1"/>
          <w:sz w:val="24"/>
          <w:szCs w:val="24"/>
          <w:shd w:val="clear" w:color="auto" w:fill="FFFFFF"/>
        </w:rPr>
        <w:lastRenderedPageBreak/>
        <w:t>1) 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w:t>
      </w:r>
    </w:p>
    <w:p w:rsidR="00336717" w:rsidRPr="00336717" w:rsidRDefault="00336717" w:rsidP="00336717">
      <w:pPr>
        <w:pStyle w:val="ConsPlusNormal"/>
        <w:ind w:firstLine="709"/>
        <w:jc w:val="both"/>
        <w:rPr>
          <w:rFonts w:ascii="Times New Roman" w:hAnsi="Times New Roman"/>
          <w:sz w:val="24"/>
          <w:szCs w:val="24"/>
        </w:rPr>
      </w:pPr>
      <w:r w:rsidRPr="00336717">
        <w:rPr>
          <w:rFonts w:ascii="Times New Roman" w:hAnsi="Times New Roman"/>
          <w:sz w:val="24"/>
          <w:szCs w:val="24"/>
        </w:rPr>
        <w:t>2) в объеме не более одной двенадцатой общего объема расходов  бюджета округа на текущий финансовый год могут направляться на покрытие в текущем финансовом году временных кассовых разрывов в случае их возникновения в ходе исполнения  бюджета округа;</w:t>
      </w:r>
    </w:p>
    <w:p w:rsidR="00336717" w:rsidRPr="00336717" w:rsidRDefault="00336717" w:rsidP="00336717">
      <w:pPr>
        <w:pStyle w:val="a8"/>
        <w:spacing w:line="240" w:lineRule="auto"/>
        <w:ind w:firstLine="709"/>
        <w:rPr>
          <w:color w:val="000000"/>
          <w:sz w:val="24"/>
          <w:szCs w:val="24"/>
          <w:shd w:val="clear" w:color="auto" w:fill="FFFFFF"/>
        </w:rPr>
      </w:pPr>
      <w:r w:rsidRPr="00336717">
        <w:rPr>
          <w:color w:val="000000"/>
          <w:sz w:val="24"/>
          <w:szCs w:val="24"/>
          <w:shd w:val="clear" w:color="auto" w:fill="FFFFFF"/>
        </w:rPr>
        <w:t xml:space="preserve">2) в </w:t>
      </w:r>
      <w:proofErr w:type="gramStart"/>
      <w:r w:rsidRPr="00336717">
        <w:rPr>
          <w:color w:val="000000"/>
          <w:sz w:val="24"/>
          <w:szCs w:val="24"/>
          <w:shd w:val="clear" w:color="auto" w:fill="FFFFFF"/>
        </w:rPr>
        <w:t>объеме,</w:t>
      </w:r>
      <w:r w:rsidRPr="00336717">
        <w:rPr>
          <w:sz w:val="24"/>
          <w:szCs w:val="24"/>
        </w:rPr>
        <w:t xml:space="preserve"> не превышающем сумму остатка неиспользованных бюджетных ассигнований</w:t>
      </w:r>
      <w:r w:rsidRPr="00336717">
        <w:rPr>
          <w:color w:val="000000"/>
          <w:sz w:val="24"/>
          <w:szCs w:val="24"/>
          <w:shd w:val="clear" w:color="auto" w:fill="FFFFFF"/>
        </w:rPr>
        <w:t xml:space="preserve"> могут</w:t>
      </w:r>
      <w:proofErr w:type="gramEnd"/>
      <w:r w:rsidRPr="00336717">
        <w:rPr>
          <w:color w:val="000000"/>
          <w:sz w:val="24"/>
          <w:szCs w:val="24"/>
          <w:shd w:val="clear" w:color="auto" w:fill="FFFFFF"/>
        </w:rPr>
        <w:t xml:space="preserve"> направляться в текущем финансовом году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w:t>
      </w:r>
    </w:p>
    <w:p w:rsidR="00336717" w:rsidRPr="00336717" w:rsidRDefault="00336717" w:rsidP="00336717">
      <w:pPr>
        <w:pStyle w:val="ConsPlusNormal"/>
        <w:ind w:firstLine="709"/>
        <w:jc w:val="both"/>
        <w:rPr>
          <w:rFonts w:ascii="Times New Roman" w:hAnsi="Times New Roman"/>
          <w:sz w:val="24"/>
          <w:szCs w:val="24"/>
        </w:rPr>
      </w:pPr>
      <w:proofErr w:type="gramStart"/>
      <w:r w:rsidRPr="00336717">
        <w:rPr>
          <w:rFonts w:ascii="Times New Roman" w:hAnsi="Times New Roman"/>
          <w:color w:val="000000"/>
          <w:sz w:val="24"/>
          <w:szCs w:val="24"/>
          <w:shd w:val="clear" w:color="auto" w:fill="FFFFFF"/>
        </w:rPr>
        <w:t>3)</w:t>
      </w:r>
      <w:r w:rsidRPr="00336717">
        <w:rPr>
          <w:rFonts w:ascii="Times New Roman" w:hAnsi="Times New Roman"/>
          <w:sz w:val="24"/>
          <w:szCs w:val="24"/>
        </w:rPr>
        <w:t xml:space="preserve"> в объеме, не превышающем сумму остатка неиспользованных бюджетных ассигнований </w:t>
      </w:r>
      <w:r w:rsidRPr="00336717">
        <w:rPr>
          <w:rFonts w:ascii="Times New Roman" w:hAnsi="Times New Roman"/>
          <w:color w:val="000000"/>
          <w:sz w:val="24"/>
          <w:szCs w:val="24"/>
          <w:shd w:val="clear" w:color="auto" w:fill="FFFFFF"/>
        </w:rPr>
        <w:t>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w:t>
      </w:r>
      <w:r w:rsidRPr="00336717">
        <w:rPr>
          <w:rFonts w:ascii="Times New Roman" w:hAnsi="Times New Roman"/>
          <w:sz w:val="24"/>
          <w:szCs w:val="24"/>
        </w:rPr>
        <w:t xml:space="preserve"> могут направляться в текущем финансовом году на увеличение бюджетных ассигнований на указанные цели в случае наличия соответствующих бюджетных обязательств, на основании</w:t>
      </w:r>
      <w:proofErr w:type="gramEnd"/>
      <w:r w:rsidRPr="00336717">
        <w:rPr>
          <w:rFonts w:ascii="Times New Roman" w:hAnsi="Times New Roman"/>
          <w:sz w:val="24"/>
          <w:szCs w:val="24"/>
        </w:rPr>
        <w:t xml:space="preserve"> предложений главных распорядителей средств бюджета округа.</w:t>
      </w:r>
    </w:p>
    <w:p w:rsidR="00336717" w:rsidRPr="00336717" w:rsidRDefault="00336717" w:rsidP="00336717">
      <w:pPr>
        <w:pStyle w:val="ConsPlusNormal"/>
        <w:ind w:firstLine="709"/>
        <w:jc w:val="both"/>
        <w:rPr>
          <w:rFonts w:ascii="Times New Roman" w:hAnsi="Times New Roman"/>
          <w:sz w:val="24"/>
          <w:szCs w:val="24"/>
        </w:rPr>
      </w:pPr>
    </w:p>
    <w:p w:rsidR="00336717" w:rsidRPr="00336717" w:rsidRDefault="00336717" w:rsidP="00336717">
      <w:pPr>
        <w:spacing w:after="0" w:line="240" w:lineRule="auto"/>
        <w:ind w:firstLine="709"/>
        <w:jc w:val="both"/>
        <w:rPr>
          <w:rFonts w:ascii="Times New Roman" w:hAnsi="Times New Roman" w:cs="Times New Roman"/>
          <w:sz w:val="24"/>
          <w:szCs w:val="24"/>
        </w:rPr>
      </w:pPr>
      <w:r w:rsidRPr="00336717">
        <w:rPr>
          <w:rFonts w:ascii="Times New Roman" w:hAnsi="Times New Roman" w:cs="Times New Roman"/>
          <w:sz w:val="24"/>
          <w:szCs w:val="24"/>
        </w:rPr>
        <w:t>36.</w:t>
      </w:r>
      <w:proofErr w:type="gramStart"/>
      <w:r w:rsidRPr="00336717">
        <w:rPr>
          <w:rFonts w:ascii="Times New Roman" w:hAnsi="Times New Roman" w:cs="Times New Roman"/>
          <w:sz w:val="24"/>
          <w:szCs w:val="24"/>
        </w:rPr>
        <w:t>Контроль за</w:t>
      </w:r>
      <w:proofErr w:type="gramEnd"/>
      <w:r w:rsidRPr="00336717">
        <w:rPr>
          <w:rFonts w:ascii="Times New Roman" w:hAnsi="Times New Roman" w:cs="Times New Roman"/>
          <w:sz w:val="24"/>
          <w:szCs w:val="24"/>
        </w:rPr>
        <w:t xml:space="preserve"> исполнением настоящего решения возложить на постоянную депутатскую комиссию по экономической, бюджетной, тарифной и налоговой политике.</w:t>
      </w:r>
    </w:p>
    <w:p w:rsidR="00336717" w:rsidRPr="00336717" w:rsidRDefault="00336717" w:rsidP="00336717">
      <w:pPr>
        <w:spacing w:after="0" w:line="240" w:lineRule="auto"/>
        <w:ind w:firstLine="709"/>
        <w:jc w:val="both"/>
        <w:rPr>
          <w:rFonts w:ascii="Times New Roman" w:hAnsi="Times New Roman" w:cs="Times New Roman"/>
          <w:sz w:val="24"/>
          <w:szCs w:val="24"/>
        </w:rPr>
      </w:pPr>
      <w:r w:rsidRPr="00336717">
        <w:rPr>
          <w:rFonts w:ascii="Times New Roman" w:hAnsi="Times New Roman" w:cs="Times New Roman"/>
          <w:sz w:val="24"/>
          <w:szCs w:val="24"/>
        </w:rPr>
        <w:t xml:space="preserve">37.Настоящее решение вступает в силу с 1 января 2026 года и подлежит официальному опубликованию в информационном бюллетене «Вестник Шарьинского района» и на официальном сайте Шарьинского муниципального района. </w:t>
      </w:r>
    </w:p>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336717" w:rsidRDefault="00336717" w:rsidP="00336717">
      <w:pPr>
        <w:spacing w:after="0" w:line="240" w:lineRule="auto"/>
        <w:ind w:firstLine="709"/>
        <w:jc w:val="both"/>
        <w:rPr>
          <w:rFonts w:ascii="Times New Roman" w:hAnsi="Times New Roman" w:cs="Times New Roman"/>
          <w:sz w:val="24"/>
          <w:szCs w:val="24"/>
        </w:rPr>
      </w:pPr>
      <w:r w:rsidRPr="00336717">
        <w:rPr>
          <w:rFonts w:ascii="Times New Roman" w:hAnsi="Times New Roman" w:cs="Times New Roman"/>
          <w:sz w:val="24"/>
          <w:szCs w:val="24"/>
        </w:rPr>
        <w:t>Председатель Думы</w:t>
      </w:r>
    </w:p>
    <w:p w:rsidR="00336717" w:rsidRPr="00336717" w:rsidRDefault="00C46D4C" w:rsidP="0033671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Шарьинского муниципального</w:t>
      </w:r>
    </w:p>
    <w:p w:rsidR="00336717" w:rsidRPr="00336717" w:rsidRDefault="00336717" w:rsidP="00336717">
      <w:pPr>
        <w:spacing w:after="0" w:line="240" w:lineRule="auto"/>
        <w:ind w:firstLine="709"/>
        <w:jc w:val="both"/>
        <w:rPr>
          <w:rFonts w:ascii="Times New Roman" w:hAnsi="Times New Roman" w:cs="Times New Roman"/>
          <w:sz w:val="24"/>
          <w:szCs w:val="24"/>
        </w:rPr>
      </w:pPr>
      <w:r w:rsidRPr="00336717">
        <w:rPr>
          <w:rFonts w:ascii="Times New Roman" w:hAnsi="Times New Roman" w:cs="Times New Roman"/>
          <w:sz w:val="24"/>
          <w:szCs w:val="24"/>
        </w:rPr>
        <w:t>округа                                                                                       Н.Г.Маркова</w:t>
      </w:r>
    </w:p>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336717" w:rsidRDefault="00336717" w:rsidP="00336717">
      <w:pPr>
        <w:spacing w:after="0" w:line="240" w:lineRule="auto"/>
        <w:ind w:firstLine="709"/>
        <w:jc w:val="both"/>
        <w:rPr>
          <w:rFonts w:ascii="Times New Roman" w:hAnsi="Times New Roman" w:cs="Times New Roman"/>
          <w:sz w:val="24"/>
          <w:szCs w:val="24"/>
        </w:rPr>
      </w:pPr>
      <w:r w:rsidRPr="00336717">
        <w:rPr>
          <w:rFonts w:ascii="Times New Roman" w:hAnsi="Times New Roman" w:cs="Times New Roman"/>
          <w:sz w:val="24"/>
          <w:szCs w:val="24"/>
        </w:rPr>
        <w:t>Глава Шарьинского</w:t>
      </w:r>
    </w:p>
    <w:p w:rsidR="00336717" w:rsidRPr="00336717" w:rsidRDefault="00C46D4C" w:rsidP="0033671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муниципального округа</w:t>
      </w:r>
    </w:p>
    <w:p w:rsidR="00336717" w:rsidRPr="00336717" w:rsidRDefault="00336717" w:rsidP="00336717">
      <w:pPr>
        <w:spacing w:after="0" w:line="240" w:lineRule="auto"/>
        <w:ind w:firstLine="709"/>
        <w:jc w:val="both"/>
        <w:rPr>
          <w:rFonts w:ascii="Times New Roman" w:hAnsi="Times New Roman" w:cs="Times New Roman"/>
          <w:sz w:val="24"/>
          <w:szCs w:val="24"/>
        </w:rPr>
      </w:pPr>
      <w:r w:rsidRPr="00336717">
        <w:rPr>
          <w:rFonts w:ascii="Times New Roman" w:hAnsi="Times New Roman" w:cs="Times New Roman"/>
          <w:sz w:val="24"/>
          <w:szCs w:val="24"/>
        </w:rPr>
        <w:t>Костромской области                                                    Н.С. Глушаков</w:t>
      </w:r>
    </w:p>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336717" w:rsidRDefault="00336717" w:rsidP="00C46D4C">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t>Приложение № 1</w:t>
      </w:r>
    </w:p>
    <w:p w:rsidR="00336717" w:rsidRPr="00336717" w:rsidRDefault="00C46D4C" w:rsidP="00C46D4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ДУМЫ</w:t>
      </w:r>
    </w:p>
    <w:p w:rsidR="00336717" w:rsidRPr="00336717" w:rsidRDefault="00336717" w:rsidP="00C46D4C">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t>Шарьинского муниципального округа</w:t>
      </w:r>
    </w:p>
    <w:p w:rsidR="00336717" w:rsidRPr="00336717" w:rsidRDefault="00C46D4C" w:rsidP="00C46D4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от 12 декабря </w:t>
      </w:r>
      <w:r w:rsidR="00336717" w:rsidRPr="00336717">
        <w:rPr>
          <w:rFonts w:ascii="Times New Roman" w:hAnsi="Times New Roman" w:cs="Times New Roman"/>
          <w:sz w:val="24"/>
          <w:szCs w:val="24"/>
        </w:rPr>
        <w:t>2025 года № 75</w:t>
      </w:r>
    </w:p>
    <w:p w:rsidR="00336717" w:rsidRPr="00336717" w:rsidRDefault="00336717" w:rsidP="00C46D4C">
      <w:pPr>
        <w:spacing w:after="0" w:line="240" w:lineRule="auto"/>
        <w:ind w:firstLine="709"/>
        <w:jc w:val="right"/>
        <w:rPr>
          <w:rFonts w:ascii="Times New Roman" w:hAnsi="Times New Roman" w:cs="Times New Roman"/>
          <w:sz w:val="24"/>
          <w:szCs w:val="24"/>
        </w:rPr>
      </w:pPr>
    </w:p>
    <w:p w:rsidR="00336717" w:rsidRPr="00336717" w:rsidRDefault="00C46D4C" w:rsidP="00C46D4C">
      <w:pPr>
        <w:spacing w:after="0" w:line="240" w:lineRule="auto"/>
        <w:ind w:firstLine="709"/>
        <w:jc w:val="center"/>
        <w:rPr>
          <w:rFonts w:ascii="Times New Roman" w:hAnsi="Times New Roman" w:cs="Times New Roman"/>
          <w:sz w:val="24"/>
          <w:szCs w:val="24"/>
        </w:rPr>
      </w:pPr>
      <w:r>
        <w:rPr>
          <w:rFonts w:ascii="Times New Roman" w:hAnsi="Times New Roman" w:cs="Times New Roman"/>
          <w:b/>
          <w:bCs/>
          <w:sz w:val="24"/>
          <w:szCs w:val="24"/>
        </w:rPr>
        <w:t xml:space="preserve">ПРОГНОЗИРУЕМЫЕ ДОХОДЫ </w:t>
      </w:r>
      <w:r w:rsidR="00336717" w:rsidRPr="00336717">
        <w:rPr>
          <w:rFonts w:ascii="Times New Roman" w:hAnsi="Times New Roman" w:cs="Times New Roman"/>
          <w:b/>
          <w:bCs/>
          <w:sz w:val="24"/>
          <w:szCs w:val="24"/>
        </w:rPr>
        <w:t>БЮДЖЕТА ОКРУГА НА 2026 ГОД</w:t>
      </w:r>
    </w:p>
    <w:p w:rsidR="00336717" w:rsidRPr="00336717" w:rsidRDefault="00336717" w:rsidP="00336717">
      <w:pPr>
        <w:spacing w:after="0" w:line="240" w:lineRule="auto"/>
        <w:ind w:firstLine="709"/>
        <w:jc w:val="both"/>
        <w:rPr>
          <w:rFonts w:ascii="Times New Roman" w:hAnsi="Times New Roman" w:cs="Times New Roman"/>
          <w:sz w:val="24"/>
          <w:szCs w:val="24"/>
        </w:rPr>
      </w:pPr>
    </w:p>
    <w:tbl>
      <w:tblPr>
        <w:tblStyle w:val="af0"/>
        <w:tblW w:w="0" w:type="auto"/>
        <w:tblLook w:val="04A0"/>
      </w:tblPr>
      <w:tblGrid>
        <w:gridCol w:w="2371"/>
        <w:gridCol w:w="6128"/>
        <w:gridCol w:w="1582"/>
      </w:tblGrid>
      <w:tr w:rsidR="00336717" w:rsidRPr="00336717" w:rsidTr="00336717">
        <w:trPr>
          <w:trHeight w:val="630"/>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073410">
              <w:rPr>
                <w:sz w:val="24"/>
                <w:szCs w:val="24"/>
              </w:rPr>
              <w:t>Коды бюджетной классификации</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Наименование кодов классификации доходов бюджетов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Сумма     </w:t>
            </w:r>
          </w:p>
        </w:tc>
      </w:tr>
      <w:tr w:rsidR="00336717" w:rsidRPr="00336717" w:rsidTr="00336717">
        <w:trPr>
          <w:trHeight w:val="285"/>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1 00 00000 00 0000 000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НАЛОГОВЫЕ И НЕНАЛОГОВЫЕ ДОХОДЫ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111 179 941,0</w:t>
            </w:r>
          </w:p>
        </w:tc>
      </w:tr>
      <w:tr w:rsidR="00336717" w:rsidRPr="00336717" w:rsidTr="00336717">
        <w:trPr>
          <w:trHeight w:val="300"/>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1 01 00000 00 0000 000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НАЛОГИ НА ПРИБЫЛЬ, ДОХОДЫ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29 169 500,0</w:t>
            </w:r>
          </w:p>
        </w:tc>
      </w:tr>
      <w:tr w:rsidR="00336717" w:rsidRPr="00336717" w:rsidTr="00336717">
        <w:trPr>
          <w:trHeight w:val="300"/>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1 01 02000 01 0000 110 </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Налог на доходы физических лиц</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29 169 500,0</w:t>
            </w:r>
          </w:p>
        </w:tc>
      </w:tr>
      <w:tr w:rsidR="00336717" w:rsidRPr="00336717" w:rsidTr="00336717">
        <w:trPr>
          <w:trHeight w:val="1710"/>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1 01 02010 01 0000 110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proofErr w:type="gramStart"/>
            <w:r w:rsidRPr="00336717">
              <w:rPr>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 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w:t>
            </w:r>
            <w:proofErr w:type="gramEnd"/>
            <w:r w:rsidRPr="00336717">
              <w:rPr>
                <w:sz w:val="24"/>
                <w:szCs w:val="24"/>
              </w:rPr>
              <w:t xml:space="preserve"> </w:t>
            </w:r>
            <w:proofErr w:type="gramStart"/>
            <w:r w:rsidRPr="00336717">
              <w:rPr>
                <w:sz w:val="24"/>
                <w:szCs w:val="24"/>
              </w:rPr>
              <w:t>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28 423 400,0</w:t>
            </w:r>
          </w:p>
        </w:tc>
      </w:tr>
      <w:tr w:rsidR="00336717" w:rsidRPr="00336717" w:rsidTr="00336717">
        <w:trPr>
          <w:trHeight w:val="1119"/>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1 01 02020 01 0000 110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proofErr w:type="gramStart"/>
            <w:r w:rsidRPr="00336717">
              <w:rPr>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336717">
              <w:rPr>
                <w:sz w:val="24"/>
                <w:szCs w:val="24"/>
              </w:rPr>
              <w:t xml:space="preserve"> в части суммы налога, не превышающей 312 тысяч рублей за налоговые периоды после 1 января 2025 года)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96 700,0</w:t>
            </w:r>
          </w:p>
        </w:tc>
      </w:tr>
      <w:tr w:rsidR="00336717" w:rsidRPr="00336717" w:rsidTr="00336717">
        <w:trPr>
          <w:trHeight w:val="969"/>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1 01 02030 01 0000 110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proofErr w:type="gramStart"/>
            <w:r w:rsidRPr="00336717">
              <w:rPr>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336717">
              <w:rPr>
                <w:sz w:val="24"/>
                <w:szCs w:val="24"/>
              </w:rPr>
              <w:t xml:space="preserve">, не </w:t>
            </w:r>
            <w:proofErr w:type="gramStart"/>
            <w:r w:rsidRPr="00336717">
              <w:rPr>
                <w:sz w:val="24"/>
                <w:szCs w:val="24"/>
              </w:rPr>
              <w:t>превышающей</w:t>
            </w:r>
            <w:proofErr w:type="gramEnd"/>
            <w:r w:rsidRPr="00336717">
              <w:rPr>
                <w:sz w:val="24"/>
                <w:szCs w:val="24"/>
              </w:rPr>
              <w:t xml:space="preserve"> 312 тысяч рублей за налоговые периоды после 1 января 2025 года)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475 100,0</w:t>
            </w:r>
          </w:p>
        </w:tc>
      </w:tr>
      <w:tr w:rsidR="00336717" w:rsidRPr="00336717" w:rsidTr="00336717">
        <w:trPr>
          <w:trHeight w:val="694"/>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1 01 02040 01 0000 110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149 200,0</w:t>
            </w:r>
          </w:p>
        </w:tc>
      </w:tr>
      <w:tr w:rsidR="00336717" w:rsidRPr="00336717" w:rsidTr="00336717">
        <w:trPr>
          <w:trHeight w:val="694"/>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1 01 02130 01 0000 110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proofErr w:type="gramStart"/>
            <w:r w:rsidRPr="00336717">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25 100,0</w:t>
            </w:r>
          </w:p>
        </w:tc>
      </w:tr>
      <w:tr w:rsidR="00336717" w:rsidRPr="00336717" w:rsidTr="00336717">
        <w:trPr>
          <w:trHeight w:val="299"/>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1 03 00000 00 0000 000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НАЛОГИ НА ТОВАРЫ (РАБОТЫ, УСЛУГИ), РЕАЛИЗУЕМЫЕ НА ТЕРРИТОРИИ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17 886 511,0</w:t>
            </w:r>
          </w:p>
        </w:tc>
      </w:tr>
      <w:tr w:rsidR="00336717" w:rsidRPr="00336717" w:rsidTr="00336717">
        <w:trPr>
          <w:trHeight w:val="387"/>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1 03 02000 01 0000 110 </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Акцизы по подакцизным товарам (продукции), производимым на территории Российской Федерации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17 886 511,0</w:t>
            </w:r>
          </w:p>
        </w:tc>
      </w:tr>
      <w:tr w:rsidR="00336717" w:rsidRPr="00336717" w:rsidTr="00336717">
        <w:trPr>
          <w:trHeight w:val="552"/>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1 03 02230 01 0000110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9 053 170,0</w:t>
            </w:r>
          </w:p>
        </w:tc>
      </w:tr>
      <w:tr w:rsidR="00336717" w:rsidRPr="00336717" w:rsidTr="00336717">
        <w:trPr>
          <w:trHeight w:val="694"/>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1 03 02231 01 0000 110</w:t>
            </w:r>
            <w:r w:rsidRPr="00336717">
              <w:rPr>
                <w:sz w:val="24"/>
                <w:szCs w:val="24"/>
              </w:rPr>
              <w:br/>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9 053 170,0</w:t>
            </w:r>
          </w:p>
        </w:tc>
      </w:tr>
      <w:tr w:rsidR="00336717" w:rsidRPr="00336717" w:rsidTr="00336717">
        <w:trPr>
          <w:trHeight w:val="724"/>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1 03 02240 01 0000 110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45 716,0</w:t>
            </w:r>
          </w:p>
        </w:tc>
      </w:tr>
      <w:tr w:rsidR="00336717" w:rsidRPr="00336717" w:rsidTr="00336717">
        <w:trPr>
          <w:trHeight w:val="911"/>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1 03 02241 01 0000 110</w:t>
            </w:r>
            <w:r w:rsidRPr="00336717">
              <w:rPr>
                <w:sz w:val="24"/>
                <w:szCs w:val="24"/>
              </w:rPr>
              <w:br/>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45 716,0</w:t>
            </w:r>
          </w:p>
        </w:tc>
      </w:tr>
      <w:tr w:rsidR="00336717" w:rsidRPr="00336717" w:rsidTr="00336717">
        <w:trPr>
          <w:trHeight w:val="563"/>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1 03 02250 01 0000 110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9 359 456,0</w:t>
            </w:r>
          </w:p>
        </w:tc>
      </w:tr>
      <w:tr w:rsidR="00336717" w:rsidRPr="00336717" w:rsidTr="00336717">
        <w:trPr>
          <w:trHeight w:val="769"/>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1 03 02251 01 0000 110</w:t>
            </w:r>
            <w:r w:rsidRPr="00336717">
              <w:rPr>
                <w:sz w:val="24"/>
                <w:szCs w:val="24"/>
              </w:rPr>
              <w:br/>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9 359 456,0</w:t>
            </w:r>
          </w:p>
        </w:tc>
      </w:tr>
      <w:tr w:rsidR="00336717" w:rsidRPr="00336717" w:rsidTr="00336717">
        <w:trPr>
          <w:trHeight w:val="486"/>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1 03 02260 01 0000 110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-571 831,0</w:t>
            </w:r>
          </w:p>
        </w:tc>
      </w:tr>
      <w:tr w:rsidR="00336717" w:rsidRPr="00336717" w:rsidTr="00336717">
        <w:trPr>
          <w:trHeight w:val="769"/>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1 03 02261 01 0000 110</w:t>
            </w:r>
            <w:r w:rsidRPr="00336717">
              <w:rPr>
                <w:sz w:val="24"/>
                <w:szCs w:val="24"/>
              </w:rPr>
              <w:br/>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-571 831,0</w:t>
            </w:r>
          </w:p>
        </w:tc>
      </w:tr>
      <w:tr w:rsidR="00336717" w:rsidRPr="00336717" w:rsidTr="00336717">
        <w:trPr>
          <w:trHeight w:val="330"/>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1 05 00000 00 0000 000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НАЛОГИ НА СОВОКУПНЫЙ ДОХОД</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26 726 400,0</w:t>
            </w:r>
          </w:p>
        </w:tc>
      </w:tr>
      <w:tr w:rsidR="00336717" w:rsidRPr="00336717" w:rsidTr="00336717">
        <w:trPr>
          <w:trHeight w:val="171"/>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1 05 01000 00 0000 110 </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Налог, взимаемый в связи с применением упрощенной системы налогообложения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25 355 000,0</w:t>
            </w:r>
          </w:p>
        </w:tc>
      </w:tr>
      <w:tr w:rsidR="00336717" w:rsidRPr="00336717" w:rsidTr="00336717">
        <w:trPr>
          <w:trHeight w:val="210"/>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1 05 01010 01 0000 110 </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Налог, взимаемый с налогоплательщиков, выбравших в качестве объекта налогообложения  доходы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13 760 000,0</w:t>
            </w:r>
          </w:p>
        </w:tc>
      </w:tr>
      <w:tr w:rsidR="00336717" w:rsidRPr="00336717" w:rsidTr="00336717">
        <w:trPr>
          <w:trHeight w:val="298"/>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1 05 01011 01 0000 110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Налог, взимаемый с налогоплательщиков, выбравших в качестве объекта налогообложения доходы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13 760 000,0</w:t>
            </w:r>
          </w:p>
        </w:tc>
      </w:tr>
      <w:tr w:rsidR="00336717" w:rsidRPr="00336717" w:rsidTr="00336717">
        <w:trPr>
          <w:trHeight w:val="386"/>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1 05 01020 01 0000 110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11 595 000,0</w:t>
            </w:r>
          </w:p>
        </w:tc>
      </w:tr>
      <w:tr w:rsidR="00336717" w:rsidRPr="00336717" w:rsidTr="00336717">
        <w:trPr>
          <w:trHeight w:val="552"/>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1 05 01021 01 0000 110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r w:rsidRPr="00336717">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11 595 000,0</w:t>
            </w:r>
          </w:p>
        </w:tc>
      </w:tr>
      <w:tr w:rsidR="00336717" w:rsidRPr="00336717" w:rsidTr="00336717">
        <w:trPr>
          <w:trHeight w:val="285"/>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1 05 03000 01 0000 110 </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Единый сельскохозяйственный налог</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160 000,0</w:t>
            </w:r>
          </w:p>
        </w:tc>
      </w:tr>
      <w:tr w:rsidR="00336717" w:rsidRPr="00336717" w:rsidTr="00336717">
        <w:trPr>
          <w:trHeight w:val="330"/>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1 05 03010 01 0000 110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Единый сельскохозяйственный налог</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160 000,0</w:t>
            </w:r>
          </w:p>
        </w:tc>
      </w:tr>
      <w:tr w:rsidR="00336717" w:rsidRPr="00336717" w:rsidTr="00336717">
        <w:trPr>
          <w:trHeight w:val="240"/>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1 05 04000 02 0000 110 </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Налог, взимаемый в связи с применением патентной системы налогообложения</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1 211 400,0</w:t>
            </w:r>
          </w:p>
        </w:tc>
      </w:tr>
      <w:tr w:rsidR="00336717" w:rsidRPr="00336717" w:rsidTr="00336717">
        <w:trPr>
          <w:trHeight w:val="410"/>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1 05 04060 02 0000 110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Налог, взимаемый в связи с применением патентной системы налогообложения, зачисляемый в бюджеты муниципальных округов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1 211 400,0</w:t>
            </w:r>
          </w:p>
        </w:tc>
      </w:tr>
      <w:tr w:rsidR="00336717" w:rsidRPr="00336717" w:rsidTr="00336717">
        <w:trPr>
          <w:trHeight w:val="127"/>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1 06 00000 00 0000 000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НАЛОГИ НА ИМУЩЕСТВО</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5 014 000,0</w:t>
            </w:r>
          </w:p>
        </w:tc>
      </w:tr>
      <w:tr w:rsidR="00336717" w:rsidRPr="00336717" w:rsidTr="00336717">
        <w:trPr>
          <w:trHeight w:val="274"/>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1 06 01000 00 0000 110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Налог на имущество физических лиц</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2 109 000,0</w:t>
            </w:r>
          </w:p>
        </w:tc>
      </w:tr>
      <w:tr w:rsidR="00336717" w:rsidRPr="00336717" w:rsidTr="00336717">
        <w:trPr>
          <w:trHeight w:val="302"/>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1 06 01020 14 0000 110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2 109 000,0</w:t>
            </w:r>
          </w:p>
        </w:tc>
      </w:tr>
      <w:tr w:rsidR="00336717" w:rsidRPr="00336717" w:rsidTr="00336717">
        <w:trPr>
          <w:trHeight w:val="107"/>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1 06 06000 00 0000 110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Земельный налог</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2 905 000,0</w:t>
            </w:r>
          </w:p>
        </w:tc>
      </w:tr>
      <w:tr w:rsidR="00336717" w:rsidRPr="00336717" w:rsidTr="00336717">
        <w:trPr>
          <w:trHeight w:val="287"/>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1 06 06030 00 0000 110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Земельный налог с организаций</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1 225 000,0</w:t>
            </w:r>
          </w:p>
        </w:tc>
      </w:tr>
      <w:tr w:rsidR="00336717" w:rsidRPr="00336717" w:rsidTr="00336717">
        <w:trPr>
          <w:trHeight w:val="337"/>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1 06 06032 14 0000 110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Земельный налог с организаций, обладающих земельным участком, расположенным в границах муниципальных округов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1 225 000,0</w:t>
            </w:r>
          </w:p>
        </w:tc>
      </w:tr>
      <w:tr w:rsidR="00336717" w:rsidRPr="00336717" w:rsidTr="00336717">
        <w:trPr>
          <w:trHeight w:val="127"/>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1 06 06040 00 0000 110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Земельный налог с физических лиц</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1 680 000,0</w:t>
            </w:r>
          </w:p>
        </w:tc>
      </w:tr>
      <w:tr w:rsidR="00336717" w:rsidRPr="00336717" w:rsidTr="00336717">
        <w:trPr>
          <w:trHeight w:val="238"/>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1 06 06042 14 0000 110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Земельный налог с физических лиц, обладающих земельным участком, расположенным в границах муниципальных округов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1 680 000,0</w:t>
            </w:r>
          </w:p>
        </w:tc>
      </w:tr>
      <w:tr w:rsidR="00336717" w:rsidRPr="00336717" w:rsidTr="00336717">
        <w:trPr>
          <w:trHeight w:val="185"/>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1 08 00000 00 0000 000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ГОСУДАРСТВЕННАЯ ПОШЛИНА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164 000,0</w:t>
            </w:r>
          </w:p>
        </w:tc>
      </w:tr>
      <w:tr w:rsidR="00336717" w:rsidRPr="00336717" w:rsidTr="00336717">
        <w:trPr>
          <w:trHeight w:val="223"/>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1 08 03000 01 0000 110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Государственная пошлина по делам, рассматриваемым в судах общей юрисдикции, мировыми судьями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164 000,0</w:t>
            </w:r>
          </w:p>
        </w:tc>
      </w:tr>
      <w:tr w:rsidR="00336717" w:rsidRPr="00336717" w:rsidTr="00336717">
        <w:trPr>
          <w:trHeight w:val="312"/>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1 08 03010 01 0000 110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Государственная пошлина по делам, рассматриваемым в судах общей юрисдикции, мировыми судьями (за </w:t>
            </w:r>
            <w:r w:rsidRPr="00336717">
              <w:rPr>
                <w:sz w:val="24"/>
                <w:szCs w:val="24"/>
              </w:rPr>
              <w:lastRenderedPageBreak/>
              <w:t>исключением Верховного Суда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164 000,0</w:t>
            </w:r>
          </w:p>
        </w:tc>
      </w:tr>
      <w:tr w:rsidR="00336717" w:rsidRPr="00336717" w:rsidTr="00336717">
        <w:trPr>
          <w:trHeight w:val="258"/>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1 11 00000 00 0000 000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ОТ ИСПОЛЬЗОВАНИЯ ИМУЩЕСТВА, НАХОДЯЩЕГОСЯ В ГОСУДАРСТВЕННОЙ И МУНИЦИПАЛЬНОЙ СОБСТВЕННОСТИ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5 267 030,0</w:t>
            </w:r>
          </w:p>
        </w:tc>
      </w:tr>
      <w:tr w:rsidR="00336717" w:rsidRPr="00336717" w:rsidTr="00336717">
        <w:trPr>
          <w:trHeight w:val="488"/>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1 11 05000 00 0000 120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4 908 800,0</w:t>
            </w:r>
          </w:p>
        </w:tc>
      </w:tr>
      <w:tr w:rsidR="00336717" w:rsidRPr="00336717" w:rsidTr="00336717">
        <w:trPr>
          <w:trHeight w:val="396"/>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1 11 05010 00 0000 120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r w:rsidRPr="00336717">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4 484 100,0</w:t>
            </w:r>
          </w:p>
        </w:tc>
      </w:tr>
      <w:tr w:rsidR="00336717" w:rsidRPr="00336717" w:rsidTr="00336717">
        <w:trPr>
          <w:trHeight w:val="729"/>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1 11 05012 14 0000 120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4 484 100,0</w:t>
            </w:r>
          </w:p>
        </w:tc>
      </w:tr>
      <w:tr w:rsidR="00336717" w:rsidRPr="00336717" w:rsidTr="00336717">
        <w:trPr>
          <w:trHeight w:val="268"/>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1 11 05020 00 0000 120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proofErr w:type="gramStart"/>
            <w:r w:rsidRPr="00336717">
              <w:rPr>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142 700,0</w:t>
            </w:r>
          </w:p>
        </w:tc>
      </w:tr>
      <w:tr w:rsidR="00336717" w:rsidRPr="00336717" w:rsidTr="00336717">
        <w:trPr>
          <w:trHeight w:val="460"/>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1 11 05024 14 0000 120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proofErr w:type="gramStart"/>
            <w:r w:rsidRPr="00336717">
              <w:rPr>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142 700,0</w:t>
            </w:r>
          </w:p>
        </w:tc>
      </w:tr>
      <w:tr w:rsidR="00336717" w:rsidRPr="00336717" w:rsidTr="00336717">
        <w:trPr>
          <w:trHeight w:val="671"/>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1 11 05030 00 0000 120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282 000,0</w:t>
            </w:r>
          </w:p>
        </w:tc>
      </w:tr>
      <w:tr w:rsidR="00336717" w:rsidRPr="00336717" w:rsidTr="00336717">
        <w:trPr>
          <w:trHeight w:val="410"/>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1 11 05034 14 0000 120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282 000,0</w:t>
            </w:r>
          </w:p>
        </w:tc>
      </w:tr>
      <w:tr w:rsidR="00336717" w:rsidRPr="00336717" w:rsidTr="00336717">
        <w:trPr>
          <w:trHeight w:val="337"/>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1 11 05300 00 0000 120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Плата по соглашениям об установлении сервитута в отношении земельных участков, находящихся в государственной и муниципальной собственности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230,0</w:t>
            </w:r>
          </w:p>
        </w:tc>
      </w:tr>
      <w:tr w:rsidR="00336717" w:rsidRPr="00336717" w:rsidTr="00336717">
        <w:trPr>
          <w:trHeight w:val="769"/>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1 11 05312 14 0000 120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Плата по соглашениям об установлении сервитута, заключенным органами местного самоуправления муниципальных округов, государственными или </w:t>
            </w:r>
            <w:r w:rsidRPr="00336717">
              <w:rPr>
                <w:sz w:val="24"/>
                <w:szCs w:val="24"/>
              </w:rPr>
              <w:lastRenderedPageBreak/>
              <w:t>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230,0</w:t>
            </w:r>
          </w:p>
        </w:tc>
      </w:tr>
      <w:tr w:rsidR="00336717" w:rsidRPr="00336717" w:rsidTr="00336717">
        <w:trPr>
          <w:trHeight w:val="628"/>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1 11 09000 00 0000 120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r w:rsidRPr="00336717">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358 000,0</w:t>
            </w:r>
          </w:p>
        </w:tc>
      </w:tr>
      <w:tr w:rsidR="00336717" w:rsidRPr="00336717" w:rsidTr="00336717">
        <w:trPr>
          <w:trHeight w:val="769"/>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1 11 09040 00 0000 120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w:t>
            </w:r>
            <w:r w:rsidRPr="00336717">
              <w:rPr>
                <w:sz w:val="24"/>
                <w:szCs w:val="24"/>
              </w:rPr>
              <w:br/>
              <w:t xml:space="preserve"> предприятий, в том числе казенных)</w:t>
            </w:r>
            <w:r w:rsidRPr="00336717">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330 000,0</w:t>
            </w:r>
          </w:p>
        </w:tc>
      </w:tr>
      <w:tr w:rsidR="00336717" w:rsidRPr="00336717" w:rsidTr="00336717">
        <w:trPr>
          <w:trHeight w:val="658"/>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1 11 09044 14 0000 120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330 000,0</w:t>
            </w:r>
          </w:p>
        </w:tc>
      </w:tr>
      <w:tr w:rsidR="00336717" w:rsidRPr="00336717" w:rsidTr="00336717">
        <w:trPr>
          <w:trHeight w:val="835"/>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1 11 09080 00 0000 120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28 000,0</w:t>
            </w:r>
          </w:p>
        </w:tc>
      </w:tr>
      <w:tr w:rsidR="00336717" w:rsidRPr="00336717" w:rsidTr="00336717">
        <w:trPr>
          <w:trHeight w:val="694"/>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1 11 09080 14 0000 120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28 000,0</w:t>
            </w:r>
          </w:p>
        </w:tc>
      </w:tr>
      <w:tr w:rsidR="00336717" w:rsidRPr="00336717" w:rsidTr="00336717">
        <w:trPr>
          <w:trHeight w:val="299"/>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1 13 00000 00 0000 000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ОТ ОКАЗАНИЯ ПЛАТНЫХ УСЛУГ И КОМПЕНСАЦИИ ЗАТРАТ ГОСУДАРСТВА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20 831 000,0</w:t>
            </w:r>
          </w:p>
        </w:tc>
      </w:tr>
      <w:tr w:rsidR="00336717" w:rsidRPr="00336717" w:rsidTr="00336717">
        <w:trPr>
          <w:trHeight w:val="285"/>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1 13 01000 00 0000 130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от оказания платных услуг (работ)</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16 158 000,0</w:t>
            </w:r>
          </w:p>
        </w:tc>
      </w:tr>
      <w:tr w:rsidR="00336717" w:rsidRPr="00336717" w:rsidTr="00336717">
        <w:trPr>
          <w:trHeight w:val="375"/>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1 13 01990 00 0000 130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Прочие доходы от оказания платных услуг (работ)</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16 158 000,0</w:t>
            </w:r>
          </w:p>
        </w:tc>
      </w:tr>
      <w:tr w:rsidR="00336717" w:rsidRPr="00336717" w:rsidTr="00336717">
        <w:trPr>
          <w:trHeight w:val="406"/>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1 13 01994 14 0000 130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Прочие доходы от оказания платных услуг (работ) получателями средств бюджетов муниципальных округов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16 158 000,0</w:t>
            </w:r>
          </w:p>
        </w:tc>
      </w:tr>
      <w:tr w:rsidR="00336717" w:rsidRPr="00336717" w:rsidTr="00336717">
        <w:trPr>
          <w:trHeight w:val="285"/>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1 13 02000 00 0000 130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от компенсации затрат государства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4 673 000,0</w:t>
            </w:r>
          </w:p>
        </w:tc>
      </w:tr>
      <w:tr w:rsidR="00336717" w:rsidRPr="00336717" w:rsidTr="00336717">
        <w:trPr>
          <w:trHeight w:val="394"/>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1 13 02060 00 0000 130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поступающие в порядке возмещения расходов, понесенных в связи с эксплуатацией имущества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4 673 000,0</w:t>
            </w:r>
          </w:p>
        </w:tc>
      </w:tr>
      <w:tr w:rsidR="00336717" w:rsidRPr="00336717" w:rsidTr="00336717">
        <w:trPr>
          <w:trHeight w:val="410"/>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1 13 02064 14 0000 130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Доходы, поступающие в порядке возмещения расходов, понесенных в связи с эксплуатацией имущества </w:t>
            </w:r>
            <w:r w:rsidRPr="00336717">
              <w:rPr>
                <w:sz w:val="24"/>
                <w:szCs w:val="24"/>
              </w:rPr>
              <w:lastRenderedPageBreak/>
              <w:t>муниципальных округов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4 673 000,0</w:t>
            </w:r>
          </w:p>
        </w:tc>
      </w:tr>
      <w:tr w:rsidR="00336717" w:rsidRPr="00336717" w:rsidTr="00336717">
        <w:trPr>
          <w:trHeight w:val="268"/>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1 14 00000 00 0000 000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ОТ ПРОДАЖИ МАТЕРИАЛЬНЫХ И НЕМАТЕРИАЛЬНЫХ АКТИВОВ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5 600 000,0</w:t>
            </w:r>
          </w:p>
        </w:tc>
      </w:tr>
      <w:tr w:rsidR="00336717" w:rsidRPr="00336717" w:rsidTr="00336717">
        <w:trPr>
          <w:trHeight w:val="268"/>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1 14 06000 00 0000 430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Доходы от продажи земельных участков, находящихся в  государственной и муниципальной собственности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5 300 000,0</w:t>
            </w:r>
          </w:p>
        </w:tc>
      </w:tr>
      <w:tr w:rsidR="00336717" w:rsidRPr="00336717" w:rsidTr="00336717">
        <w:trPr>
          <w:trHeight w:val="357"/>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1 14 06010 00 0000 430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от продажи земельных участков, государственная собственность на которые не</w:t>
            </w:r>
            <w:r w:rsidRPr="00336717">
              <w:rPr>
                <w:sz w:val="24"/>
                <w:szCs w:val="24"/>
              </w:rPr>
              <w:br/>
              <w:t>разграничена</w:t>
            </w:r>
            <w:r w:rsidRPr="00336717">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5 300 000,0</w:t>
            </w:r>
          </w:p>
        </w:tc>
      </w:tr>
      <w:tr w:rsidR="00336717" w:rsidRPr="00336717" w:rsidTr="00336717">
        <w:trPr>
          <w:trHeight w:val="284"/>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1 14 06012 14 0000 430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5 300 000,0</w:t>
            </w:r>
          </w:p>
        </w:tc>
      </w:tr>
      <w:tr w:rsidR="00336717" w:rsidRPr="00336717" w:rsidTr="00336717">
        <w:trPr>
          <w:trHeight w:val="372"/>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1 14 13000 00 0000 000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от приватизации имущества, находящегося в государственной и муниципальной собственности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300 000,0</w:t>
            </w:r>
          </w:p>
        </w:tc>
      </w:tr>
      <w:tr w:rsidR="00336717" w:rsidRPr="00336717" w:rsidTr="00336717">
        <w:trPr>
          <w:trHeight w:val="410"/>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1 14 13040 14 0000 410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от приватизации имущества, находящегося в собственности муниципальных округов, в части приватизации нефинансовых активов имущества казны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300 000,0</w:t>
            </w:r>
          </w:p>
        </w:tc>
      </w:tr>
      <w:tr w:rsidR="00336717" w:rsidRPr="00336717" w:rsidTr="00336717">
        <w:trPr>
          <w:trHeight w:val="420"/>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1 16 00000 00 0000 000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ШТРАФЫ, САНКЦИИ, ВОЗМЕЩЕНИЕ УЩЕРБА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521 500,0</w:t>
            </w:r>
          </w:p>
        </w:tc>
      </w:tr>
      <w:tr w:rsidR="00336717" w:rsidRPr="00336717" w:rsidTr="00336717">
        <w:trPr>
          <w:trHeight w:val="259"/>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1 16 01000 01 0000 140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Административные штрафы, установленные Кодексом Российской Федерации об административных правонарушениях</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31 500,0</w:t>
            </w:r>
          </w:p>
        </w:tc>
      </w:tr>
      <w:tr w:rsidR="00336717" w:rsidRPr="00336717" w:rsidTr="00336717">
        <w:trPr>
          <w:trHeight w:val="489"/>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1 16 01050 01 0000 140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5 000,0</w:t>
            </w:r>
          </w:p>
        </w:tc>
      </w:tr>
      <w:tr w:rsidR="00336717" w:rsidRPr="00336717" w:rsidTr="00336717">
        <w:trPr>
          <w:trHeight w:val="410"/>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1 16 01053 01 0000 140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5 000,0</w:t>
            </w:r>
          </w:p>
        </w:tc>
      </w:tr>
      <w:tr w:rsidR="00336717" w:rsidRPr="00336717" w:rsidTr="00336717">
        <w:trPr>
          <w:trHeight w:val="602"/>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1 16 01060 01 0000 140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1 000,0</w:t>
            </w:r>
          </w:p>
        </w:tc>
      </w:tr>
      <w:tr w:rsidR="00336717" w:rsidRPr="00336717" w:rsidTr="00336717">
        <w:trPr>
          <w:trHeight w:val="651"/>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1 16 01063 01 0000 140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1 000,0</w:t>
            </w:r>
          </w:p>
        </w:tc>
      </w:tr>
      <w:tr w:rsidR="00336717" w:rsidRPr="00336717" w:rsidTr="00336717">
        <w:trPr>
          <w:trHeight w:val="398"/>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1 16 01070 01 0000 140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500,0</w:t>
            </w:r>
          </w:p>
        </w:tc>
      </w:tr>
      <w:tr w:rsidR="00336717" w:rsidRPr="00336717" w:rsidTr="00336717">
        <w:trPr>
          <w:trHeight w:val="751"/>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1 16 01073 01 0000 140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w:t>
            </w:r>
            <w:r w:rsidRPr="00336717">
              <w:rPr>
                <w:sz w:val="24"/>
                <w:szCs w:val="24"/>
              </w:rPr>
              <w:lastRenderedPageBreak/>
              <w:t>в области охраны собственности, налагаемые мировыми судьями, комиссиями по делам несовершеннолетних и защите их прав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500,0</w:t>
            </w:r>
          </w:p>
        </w:tc>
      </w:tr>
      <w:tr w:rsidR="00336717" w:rsidRPr="00336717" w:rsidTr="00336717">
        <w:trPr>
          <w:trHeight w:val="410"/>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1 16 01080 01 0000 140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10 000,0</w:t>
            </w:r>
          </w:p>
        </w:tc>
      </w:tr>
      <w:tr w:rsidR="00336717" w:rsidRPr="00336717" w:rsidTr="00336717">
        <w:trPr>
          <w:trHeight w:val="628"/>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1 16 01083 01 0000 140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10 000,0</w:t>
            </w:r>
          </w:p>
        </w:tc>
      </w:tr>
      <w:tr w:rsidR="00336717" w:rsidRPr="00336717" w:rsidTr="00336717">
        <w:trPr>
          <w:trHeight w:val="486"/>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1 16 01120 01 0000 140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10 000,0</w:t>
            </w:r>
          </w:p>
        </w:tc>
      </w:tr>
      <w:tr w:rsidR="00336717" w:rsidRPr="00336717" w:rsidTr="00336717">
        <w:trPr>
          <w:trHeight w:val="628"/>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1 16 01123 01 0000 140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10 000,0</w:t>
            </w:r>
          </w:p>
        </w:tc>
      </w:tr>
      <w:tr w:rsidR="00336717" w:rsidRPr="00336717" w:rsidTr="00336717">
        <w:trPr>
          <w:trHeight w:val="536"/>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1 16 01200 01 0000 140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5 000,0</w:t>
            </w:r>
          </w:p>
        </w:tc>
      </w:tr>
      <w:tr w:rsidR="00336717" w:rsidRPr="00336717" w:rsidTr="00336717">
        <w:trPr>
          <w:trHeight w:val="552"/>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1 16 01203 01 0000 140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5 000,0</w:t>
            </w:r>
          </w:p>
        </w:tc>
      </w:tr>
      <w:tr w:rsidR="00336717" w:rsidRPr="00336717" w:rsidTr="00336717">
        <w:trPr>
          <w:trHeight w:val="318"/>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1 16 02000 02 0000 140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Административные штрафы, установленные законами субъектов Российской Федерации об административных правонарушениях</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40 000,0</w:t>
            </w:r>
          </w:p>
        </w:tc>
      </w:tr>
      <w:tr w:rsidR="00336717" w:rsidRPr="00336717" w:rsidTr="00336717">
        <w:trPr>
          <w:trHeight w:val="406"/>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1 16 02010 02 0000 140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30 000,0</w:t>
            </w:r>
          </w:p>
        </w:tc>
      </w:tr>
      <w:tr w:rsidR="00336717" w:rsidRPr="00336717" w:rsidTr="00336717">
        <w:trPr>
          <w:trHeight w:val="192"/>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1 16 02020 02 0000 140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10 000,0</w:t>
            </w:r>
          </w:p>
        </w:tc>
      </w:tr>
      <w:tr w:rsidR="00336717" w:rsidRPr="00336717" w:rsidTr="00336717">
        <w:trPr>
          <w:trHeight w:val="138"/>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1 16 10000 00 0000 140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Платежи в целях возмещения причиненного ущерба (убытков)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300 000,0</w:t>
            </w:r>
          </w:p>
        </w:tc>
      </w:tr>
      <w:tr w:rsidR="00336717" w:rsidRPr="00336717" w:rsidTr="00336717">
        <w:trPr>
          <w:trHeight w:val="602"/>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1 16 10030 14 0000 140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10 000,0</w:t>
            </w:r>
          </w:p>
        </w:tc>
      </w:tr>
      <w:tr w:rsidR="00336717" w:rsidRPr="00336717" w:rsidTr="00336717">
        <w:trPr>
          <w:trHeight w:val="510"/>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1 16 10032 14 0000 140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Прочее возмещение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10 000,0</w:t>
            </w:r>
          </w:p>
        </w:tc>
      </w:tr>
      <w:tr w:rsidR="00336717" w:rsidRPr="00336717" w:rsidTr="00336717">
        <w:trPr>
          <w:trHeight w:val="410"/>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1 16 10120 00 0000 140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290 000,0</w:t>
            </w:r>
          </w:p>
        </w:tc>
      </w:tr>
      <w:tr w:rsidR="00336717" w:rsidRPr="00336717" w:rsidTr="00336717">
        <w:trPr>
          <w:trHeight w:val="479"/>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1 16 10123 01 0000 140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290 000,0</w:t>
            </w:r>
          </w:p>
        </w:tc>
      </w:tr>
      <w:tr w:rsidR="00336717" w:rsidRPr="00336717" w:rsidTr="00336717">
        <w:trPr>
          <w:trHeight w:val="300"/>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1 16 11000 01 0000 140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Платежи, уплачиваемые в целях возмещения вреда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150 000,0</w:t>
            </w:r>
          </w:p>
        </w:tc>
      </w:tr>
      <w:tr w:rsidR="00336717" w:rsidRPr="00336717" w:rsidTr="00336717">
        <w:trPr>
          <w:trHeight w:val="1225"/>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1 16 11050 01 0000 140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proofErr w:type="gramStart"/>
            <w:r w:rsidRPr="00336717">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336717">
              <w:rPr>
                <w:sz w:val="24"/>
                <w:szCs w:val="24"/>
              </w:rPr>
              <w:t xml:space="preserve"> рыболовства и среде их обитания), подлежащие зачислению в бюджет муниципального образования</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150 000,0</w:t>
            </w:r>
          </w:p>
        </w:tc>
      </w:tr>
      <w:tr w:rsidR="00336717" w:rsidRPr="00336717" w:rsidTr="00336717">
        <w:trPr>
          <w:trHeight w:val="315"/>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2 00 00000 00 0000 000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БЕЗВОЗМЕЗДНЫЕ ПОСТУПЛЕНИЯ</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376 228 699,0</w:t>
            </w:r>
          </w:p>
        </w:tc>
      </w:tr>
      <w:tr w:rsidR="00336717" w:rsidRPr="00336717" w:rsidTr="00336717">
        <w:trPr>
          <w:trHeight w:val="364"/>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2 02 00000 00 0000 000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БЕЗВОЗМЕЗДНЫЕ ПОСТУПЛЕНИЯ ОТ ДРУГИХ БЮДЖЕТОВ БЮДЖЕТНОЙ СИСТЕМЫ РОССИЙСКОЙ ФЕДЕРАЦИИ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376 228 699,0</w:t>
            </w:r>
          </w:p>
        </w:tc>
      </w:tr>
      <w:tr w:rsidR="00336717" w:rsidRPr="00336717" w:rsidTr="00336717">
        <w:trPr>
          <w:trHeight w:val="127"/>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2 02 10000 00 0000 150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Дотации бюджетам бюджетной системы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200 215 000,0</w:t>
            </w:r>
          </w:p>
        </w:tc>
      </w:tr>
      <w:tr w:rsidR="00336717" w:rsidRPr="00336717" w:rsidTr="00336717">
        <w:trPr>
          <w:trHeight w:val="300"/>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2 02 15001 00 0000 150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Дотации  на выравнивание бюджетной обеспеченности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200 215 000,0</w:t>
            </w:r>
          </w:p>
        </w:tc>
      </w:tr>
      <w:tr w:rsidR="00336717" w:rsidRPr="00336717" w:rsidTr="00336717">
        <w:trPr>
          <w:trHeight w:val="134"/>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2 02 15001 14 0000 150</w:t>
            </w:r>
          </w:p>
        </w:tc>
        <w:tc>
          <w:tcPr>
            <w:tcW w:w="64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Дотации бюджетам муниципальных округов на выравнивание бюджетной обеспеченности из бюджета субъекта Российской Федерации</w:t>
            </w:r>
            <w:r w:rsidRPr="00336717">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200 215 000,0</w:t>
            </w:r>
          </w:p>
        </w:tc>
      </w:tr>
      <w:tr w:rsidR="00336717" w:rsidRPr="00336717" w:rsidTr="00336717">
        <w:trPr>
          <w:trHeight w:val="203"/>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2 02 20000 00 0000 150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Субсидии  бюджетам  бюджетной системы Российской Федерации (межбюджетные субсидии)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46 616 789,0</w:t>
            </w:r>
          </w:p>
        </w:tc>
      </w:tr>
      <w:tr w:rsidR="00336717" w:rsidRPr="00336717" w:rsidTr="00336717">
        <w:trPr>
          <w:trHeight w:val="574"/>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2 02 25179 00 0000 150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w:t>
            </w:r>
            <w:r w:rsidRPr="00336717">
              <w:rPr>
                <w:sz w:val="24"/>
                <w:szCs w:val="24"/>
              </w:rPr>
              <w:lastRenderedPageBreak/>
              <w:t>объединениями в общеобразовательных организациях</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1 253 110,0</w:t>
            </w:r>
          </w:p>
        </w:tc>
      </w:tr>
      <w:tr w:rsidR="00336717" w:rsidRPr="00336717" w:rsidTr="00336717">
        <w:trPr>
          <w:trHeight w:val="552"/>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2 02 25179 14 0000 150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1 253 110,0</w:t>
            </w:r>
          </w:p>
        </w:tc>
      </w:tr>
      <w:tr w:rsidR="00336717" w:rsidRPr="00336717" w:rsidTr="00336717">
        <w:trPr>
          <w:trHeight w:val="410"/>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2 02 25304 00 0000 150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proofErr w:type="gramStart"/>
            <w:r w:rsidRPr="00336717">
              <w:rPr>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2 809 060,0</w:t>
            </w:r>
          </w:p>
        </w:tc>
      </w:tr>
      <w:tr w:rsidR="00336717" w:rsidRPr="00336717" w:rsidTr="00336717">
        <w:trPr>
          <w:trHeight w:val="479"/>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2 02 25304 14 0000 150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 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sidRPr="00336717">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2 809 060,0</w:t>
            </w:r>
          </w:p>
        </w:tc>
      </w:tr>
      <w:tr w:rsidR="00336717" w:rsidRPr="00336717" w:rsidTr="00336717">
        <w:trPr>
          <w:trHeight w:val="245"/>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2 02 25497 00 0000 150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Субсидии бюджетам на реализацию мероприятий по обеспечению жильем молодых семей</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193 577,0</w:t>
            </w:r>
          </w:p>
        </w:tc>
      </w:tr>
      <w:tr w:rsidR="00336717" w:rsidRPr="00336717" w:rsidTr="00336717">
        <w:trPr>
          <w:trHeight w:val="410"/>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2 02 25497 14 0000 150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Субсидии бюджетам муниципальных округов на реализацию мероприятий по обеспечению жильем молодых семей</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193 577,0</w:t>
            </w:r>
          </w:p>
        </w:tc>
      </w:tr>
      <w:tr w:rsidR="00336717" w:rsidRPr="00336717" w:rsidTr="00336717">
        <w:trPr>
          <w:trHeight w:val="268"/>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2 02 25513 00 0000 150</w:t>
            </w:r>
          </w:p>
        </w:tc>
        <w:tc>
          <w:tcPr>
            <w:tcW w:w="648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Субсидии бюджетам на развитие сети учреждений культурно-досугового типа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35 358 600,0</w:t>
            </w:r>
          </w:p>
        </w:tc>
      </w:tr>
      <w:tr w:rsidR="00336717" w:rsidRPr="00336717" w:rsidTr="00336717">
        <w:trPr>
          <w:trHeight w:val="395"/>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2 02 25513 14 0000 150</w:t>
            </w:r>
          </w:p>
        </w:tc>
        <w:tc>
          <w:tcPr>
            <w:tcW w:w="6480" w:type="dxa"/>
            <w:tcBorders>
              <w:top w:val="single" w:sz="12" w:space="0" w:color="000000"/>
              <w:left w:val="single" w:sz="12" w:space="0" w:color="000000"/>
              <w:bottom w:val="single" w:sz="6" w:space="0" w:color="000000"/>
              <w:right w:val="single" w:sz="12"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 Субсидии бюджетам муниципальных округов на </w:t>
            </w:r>
            <w:r w:rsidRPr="00336717">
              <w:rPr>
                <w:sz w:val="24"/>
                <w:szCs w:val="24"/>
              </w:rPr>
              <w:br/>
              <w:t>развитие сети учреждений культурно-досугового типа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35 358 600,0</w:t>
            </w:r>
          </w:p>
        </w:tc>
      </w:tr>
      <w:tr w:rsidR="00336717" w:rsidRPr="00336717" w:rsidTr="00336717">
        <w:trPr>
          <w:trHeight w:val="253"/>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2 02 25555 00 0000 150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Субсидии бюджетам на реализацию программ формирования современной городской среды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2 115 500,0</w:t>
            </w:r>
          </w:p>
        </w:tc>
      </w:tr>
      <w:tr w:rsidR="00336717" w:rsidRPr="00336717" w:rsidTr="00336717">
        <w:trPr>
          <w:trHeight w:val="410"/>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2 02 25555 14 0000 150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Субсидии бюджетам муниципальных округов на </w:t>
            </w:r>
            <w:r w:rsidRPr="00336717">
              <w:rPr>
                <w:sz w:val="24"/>
                <w:szCs w:val="24"/>
              </w:rPr>
              <w:br/>
              <w:t>реализацию программ формирования современной городской среды</w:t>
            </w:r>
            <w:r w:rsidRPr="00336717">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2 115 500,0</w:t>
            </w:r>
          </w:p>
        </w:tc>
      </w:tr>
      <w:tr w:rsidR="00336717" w:rsidRPr="00336717" w:rsidTr="00336717">
        <w:trPr>
          <w:trHeight w:val="420"/>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2 02 29999 00 0000 150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Прочие субсидии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4 886 942,0</w:t>
            </w:r>
          </w:p>
        </w:tc>
      </w:tr>
      <w:tr w:rsidR="00336717" w:rsidRPr="00336717" w:rsidTr="00336717">
        <w:trPr>
          <w:trHeight w:val="510"/>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2 02 29999 14 0000 150</w:t>
            </w:r>
          </w:p>
        </w:tc>
        <w:tc>
          <w:tcPr>
            <w:tcW w:w="64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Прочие субсидии бюджетам муниципальных районов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4 886 942,0</w:t>
            </w:r>
          </w:p>
        </w:tc>
      </w:tr>
      <w:tr w:rsidR="00336717" w:rsidRPr="00336717" w:rsidTr="00336717">
        <w:trPr>
          <w:trHeight w:val="244"/>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2 02 30000 00 0000 150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Субвенции бюджетам бюджетной системы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117 289 330,0</w:t>
            </w:r>
          </w:p>
        </w:tc>
      </w:tr>
      <w:tr w:rsidR="00336717" w:rsidRPr="00336717" w:rsidTr="00336717">
        <w:trPr>
          <w:trHeight w:val="263"/>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2 02 30024 00 0000 150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Субвенции местным бюджетам на выполнение передаваемых полномочий субъектов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116 560 330,0</w:t>
            </w:r>
          </w:p>
        </w:tc>
      </w:tr>
      <w:tr w:rsidR="00336717" w:rsidRPr="00336717" w:rsidTr="00336717">
        <w:trPr>
          <w:trHeight w:val="351"/>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2 02 30024 14 0000 150</w:t>
            </w:r>
          </w:p>
        </w:tc>
        <w:tc>
          <w:tcPr>
            <w:tcW w:w="64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Субвенции бюджетам муниципальных округов на выполнение передаваемых полномочий субъектов Российской Федерации</w:t>
            </w:r>
            <w:r w:rsidRPr="00336717">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116 560 330,0</w:t>
            </w:r>
          </w:p>
        </w:tc>
      </w:tr>
      <w:tr w:rsidR="00336717" w:rsidRPr="00336717" w:rsidTr="00336717">
        <w:trPr>
          <w:trHeight w:val="278"/>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2 02 35118 00 0000 150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 Субвенции бюджетам на осуществление первичного воинского учета органами местного самоуправления поселений, муниципальных и городских округов</w:t>
            </w:r>
            <w:r w:rsidRPr="00336717">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698 600,0</w:t>
            </w:r>
          </w:p>
        </w:tc>
      </w:tr>
      <w:tr w:rsidR="00336717" w:rsidRPr="00336717" w:rsidTr="00336717">
        <w:trPr>
          <w:trHeight w:val="347"/>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2 02 35118 14 0000 150</w:t>
            </w:r>
          </w:p>
        </w:tc>
        <w:tc>
          <w:tcPr>
            <w:tcW w:w="64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Субвенции бюджетам муниципальных округов  на осуществление первичного воинского учета органами </w:t>
            </w:r>
            <w:r w:rsidRPr="00336717">
              <w:rPr>
                <w:sz w:val="24"/>
                <w:szCs w:val="24"/>
              </w:rPr>
              <w:lastRenderedPageBreak/>
              <w:t>местного самоуправления поселений, муниципальных и городских округов</w:t>
            </w:r>
            <w:r w:rsidRPr="00336717">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698 600,0</w:t>
            </w:r>
          </w:p>
        </w:tc>
      </w:tr>
      <w:tr w:rsidR="00336717" w:rsidRPr="00336717" w:rsidTr="00336717">
        <w:trPr>
          <w:trHeight w:val="416"/>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2 02 35120 00 0000 150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30 400,0</w:t>
            </w:r>
          </w:p>
        </w:tc>
      </w:tr>
      <w:tr w:rsidR="00336717" w:rsidRPr="00336717" w:rsidTr="00336717">
        <w:trPr>
          <w:trHeight w:val="485"/>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2 02 35120 14 0000 150</w:t>
            </w:r>
          </w:p>
        </w:tc>
        <w:tc>
          <w:tcPr>
            <w:tcW w:w="64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 Субвенции бюджетам муниципальных округов на осуществление полномочий по составлению (изменению) списков кандидатов в присяжные </w:t>
            </w:r>
            <w:r w:rsidRPr="00336717">
              <w:rPr>
                <w:sz w:val="24"/>
                <w:szCs w:val="24"/>
              </w:rPr>
              <w:br/>
              <w:t>заседатели федеральных судов общей юрисдикции в Российской Федерации</w:t>
            </w:r>
            <w:r w:rsidRPr="00336717">
              <w:rPr>
                <w:sz w:val="24"/>
                <w:szCs w:val="24"/>
              </w:rPr>
              <w:br/>
              <w:t xml:space="preserve">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30 400,0</w:t>
            </w:r>
          </w:p>
        </w:tc>
      </w:tr>
      <w:tr w:rsidR="00336717" w:rsidRPr="00336717" w:rsidTr="00336717">
        <w:trPr>
          <w:trHeight w:val="115"/>
        </w:trPr>
        <w:tc>
          <w:tcPr>
            <w:tcW w:w="24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2 02 40000 00 0000 150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межбюджетные трансферты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12 107 580,0</w:t>
            </w:r>
          </w:p>
        </w:tc>
      </w:tr>
      <w:tr w:rsidR="00336717" w:rsidRPr="00336717" w:rsidTr="00336717">
        <w:trPr>
          <w:trHeight w:val="993"/>
        </w:trPr>
        <w:tc>
          <w:tcPr>
            <w:tcW w:w="244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2 02 45050 00 0000 150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Межбюджетные трансферты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336717">
              <w:rPr>
                <w:sz w:val="24"/>
                <w:szCs w:val="24"/>
              </w:rPr>
              <w:t>г</w:t>
            </w:r>
            <w:proofErr w:type="gramEnd"/>
            <w:r w:rsidRPr="00336717">
              <w:rPr>
                <w:sz w:val="24"/>
                <w:szCs w:val="24"/>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390 600,0</w:t>
            </w:r>
          </w:p>
        </w:tc>
      </w:tr>
      <w:tr w:rsidR="00336717" w:rsidRPr="00336717" w:rsidTr="00336717">
        <w:trPr>
          <w:trHeight w:val="989"/>
        </w:trPr>
        <w:tc>
          <w:tcPr>
            <w:tcW w:w="244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2 02 45050 14 0000 150</w:t>
            </w:r>
          </w:p>
        </w:tc>
        <w:tc>
          <w:tcPr>
            <w:tcW w:w="64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proofErr w:type="gramStart"/>
            <w:r w:rsidRPr="00336717">
              <w:rPr>
                <w:sz w:val="24"/>
                <w:szCs w:val="24"/>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390 600,0</w:t>
            </w:r>
          </w:p>
        </w:tc>
      </w:tr>
      <w:tr w:rsidR="00336717" w:rsidRPr="00336717" w:rsidTr="00336717">
        <w:trPr>
          <w:trHeight w:val="414"/>
        </w:trPr>
        <w:tc>
          <w:tcPr>
            <w:tcW w:w="244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2 02 45303 00 0000 150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r w:rsidRPr="00336717">
              <w:rPr>
                <w:sz w:val="24"/>
                <w:szCs w:val="24"/>
              </w:rPr>
              <w:br/>
            </w:r>
            <w:r w:rsidRPr="00336717">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11 249 280,0</w:t>
            </w:r>
          </w:p>
        </w:tc>
      </w:tr>
      <w:tr w:rsidR="00336717" w:rsidRPr="00336717" w:rsidTr="00336717">
        <w:trPr>
          <w:trHeight w:val="728"/>
        </w:trPr>
        <w:tc>
          <w:tcPr>
            <w:tcW w:w="244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2 02 45303 14 0000 150</w:t>
            </w:r>
          </w:p>
        </w:tc>
        <w:tc>
          <w:tcPr>
            <w:tcW w:w="64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w:t>
            </w:r>
            <w:r w:rsidRPr="00336717">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11 249 280,0</w:t>
            </w:r>
          </w:p>
        </w:tc>
      </w:tr>
      <w:tr w:rsidR="00336717" w:rsidRPr="00336717" w:rsidTr="00336717">
        <w:trPr>
          <w:trHeight w:val="333"/>
        </w:trPr>
        <w:tc>
          <w:tcPr>
            <w:tcW w:w="244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2 02 49999 00 0000 150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Прочие межбюджетные трансферты, передаваемые бюджетам</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467 700,0</w:t>
            </w:r>
          </w:p>
        </w:tc>
      </w:tr>
      <w:tr w:rsidR="00336717" w:rsidRPr="00336717" w:rsidTr="00336717">
        <w:trPr>
          <w:trHeight w:val="268"/>
        </w:trPr>
        <w:tc>
          <w:tcPr>
            <w:tcW w:w="244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2 02 49999 14 0000 150</w:t>
            </w: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 Прочие межбюджетные трансферты, передаваемые бюджетам муниципальных округов</w:t>
            </w:r>
            <w:r w:rsidRPr="00336717">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467 700,0</w:t>
            </w:r>
          </w:p>
        </w:tc>
      </w:tr>
      <w:tr w:rsidR="00336717" w:rsidRPr="00336717" w:rsidTr="00336717">
        <w:trPr>
          <w:trHeight w:val="450"/>
        </w:trPr>
        <w:tc>
          <w:tcPr>
            <w:tcW w:w="244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073410">
            <w:pPr>
              <w:jc w:val="both"/>
              <w:rPr>
                <w:sz w:val="24"/>
                <w:szCs w:val="24"/>
              </w:rPr>
            </w:pPr>
          </w:p>
        </w:tc>
        <w:tc>
          <w:tcPr>
            <w:tcW w:w="64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ИТОГО</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487 408 640,0</w:t>
            </w:r>
          </w:p>
        </w:tc>
      </w:tr>
    </w:tbl>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336717" w:rsidRDefault="00336717" w:rsidP="00336717">
      <w:pPr>
        <w:spacing w:after="0" w:line="240" w:lineRule="auto"/>
        <w:ind w:firstLine="709"/>
        <w:jc w:val="both"/>
        <w:rPr>
          <w:rFonts w:ascii="Times New Roman" w:hAnsi="Times New Roman" w:cs="Times New Roman"/>
          <w:b/>
          <w:bCs/>
          <w:sz w:val="24"/>
          <w:szCs w:val="24"/>
        </w:rPr>
      </w:pPr>
    </w:p>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336717" w:rsidRDefault="00336717" w:rsidP="00073410">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t>Приложение № 2</w:t>
      </w:r>
    </w:p>
    <w:p w:rsidR="00336717" w:rsidRPr="00336717" w:rsidRDefault="00073410" w:rsidP="00073410">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Думы</w:t>
      </w:r>
    </w:p>
    <w:p w:rsidR="00336717" w:rsidRPr="00336717" w:rsidRDefault="00336717" w:rsidP="00073410">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t>Шарьинского муниципального округа</w:t>
      </w:r>
    </w:p>
    <w:p w:rsidR="00336717" w:rsidRPr="00336717" w:rsidRDefault="00336717" w:rsidP="00073410">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t>от 12 декабря  2025 года № 75</w:t>
      </w:r>
    </w:p>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336717" w:rsidRDefault="00073410" w:rsidP="00073410">
      <w:pPr>
        <w:spacing w:after="0" w:line="240" w:lineRule="auto"/>
        <w:ind w:firstLine="709"/>
        <w:jc w:val="center"/>
        <w:rPr>
          <w:rFonts w:ascii="Times New Roman" w:hAnsi="Times New Roman" w:cs="Times New Roman"/>
          <w:sz w:val="24"/>
          <w:szCs w:val="24"/>
        </w:rPr>
      </w:pPr>
      <w:r>
        <w:rPr>
          <w:rFonts w:ascii="Times New Roman" w:hAnsi="Times New Roman" w:cs="Times New Roman"/>
          <w:b/>
          <w:bCs/>
          <w:sz w:val="24"/>
          <w:szCs w:val="24"/>
        </w:rPr>
        <w:t xml:space="preserve">ПРОГНОЗИРУЕМЫЕ ДОХОДЫ </w:t>
      </w:r>
      <w:r w:rsidR="00336717" w:rsidRPr="00336717">
        <w:rPr>
          <w:rFonts w:ascii="Times New Roman" w:hAnsi="Times New Roman" w:cs="Times New Roman"/>
          <w:b/>
          <w:bCs/>
          <w:sz w:val="24"/>
          <w:szCs w:val="24"/>
        </w:rPr>
        <w:t>БЮДЖЕТА ОКРУГА</w:t>
      </w:r>
    </w:p>
    <w:p w:rsidR="00336717" w:rsidRPr="00336717" w:rsidRDefault="00336717" w:rsidP="00073410">
      <w:pPr>
        <w:spacing w:after="0" w:line="240" w:lineRule="auto"/>
        <w:ind w:firstLine="709"/>
        <w:jc w:val="center"/>
        <w:rPr>
          <w:rFonts w:ascii="Times New Roman" w:hAnsi="Times New Roman" w:cs="Times New Roman"/>
          <w:sz w:val="24"/>
          <w:szCs w:val="24"/>
        </w:rPr>
      </w:pPr>
      <w:r w:rsidRPr="00336717">
        <w:rPr>
          <w:rFonts w:ascii="Times New Roman" w:hAnsi="Times New Roman" w:cs="Times New Roman"/>
          <w:b/>
          <w:bCs/>
          <w:sz w:val="24"/>
          <w:szCs w:val="24"/>
        </w:rPr>
        <w:t>НА ПЛАНОВЫЙ ПЕРИОД 2027</w:t>
      </w:r>
      <w:proofErr w:type="gramStart"/>
      <w:r w:rsidRPr="00336717">
        <w:rPr>
          <w:rFonts w:ascii="Times New Roman" w:hAnsi="Times New Roman" w:cs="Times New Roman"/>
          <w:b/>
          <w:bCs/>
          <w:sz w:val="24"/>
          <w:szCs w:val="24"/>
        </w:rPr>
        <w:t xml:space="preserve"> И</w:t>
      </w:r>
      <w:proofErr w:type="gramEnd"/>
    </w:p>
    <w:p w:rsidR="00336717" w:rsidRPr="00336717" w:rsidRDefault="00073410" w:rsidP="00073410">
      <w:pPr>
        <w:spacing w:after="0" w:line="240" w:lineRule="auto"/>
        <w:ind w:firstLine="709"/>
        <w:jc w:val="center"/>
        <w:rPr>
          <w:rFonts w:ascii="Times New Roman" w:hAnsi="Times New Roman" w:cs="Times New Roman"/>
          <w:sz w:val="24"/>
          <w:szCs w:val="24"/>
        </w:rPr>
      </w:pPr>
      <w:r>
        <w:rPr>
          <w:rFonts w:ascii="Times New Roman" w:hAnsi="Times New Roman" w:cs="Times New Roman"/>
          <w:b/>
          <w:bCs/>
          <w:sz w:val="24"/>
          <w:szCs w:val="24"/>
        </w:rPr>
        <w:t xml:space="preserve">2028 </w:t>
      </w:r>
      <w:r w:rsidR="00336717" w:rsidRPr="00336717">
        <w:rPr>
          <w:rFonts w:ascii="Times New Roman" w:hAnsi="Times New Roman" w:cs="Times New Roman"/>
          <w:b/>
          <w:bCs/>
          <w:sz w:val="24"/>
          <w:szCs w:val="24"/>
        </w:rPr>
        <w:t>ГОДОВ</w:t>
      </w:r>
    </w:p>
    <w:p w:rsidR="00336717" w:rsidRPr="00336717" w:rsidRDefault="00336717" w:rsidP="00336717">
      <w:pPr>
        <w:spacing w:after="0" w:line="240" w:lineRule="auto"/>
        <w:ind w:firstLine="709"/>
        <w:jc w:val="both"/>
        <w:rPr>
          <w:rFonts w:ascii="Times New Roman" w:hAnsi="Times New Roman" w:cs="Times New Roman"/>
          <w:sz w:val="24"/>
          <w:szCs w:val="24"/>
        </w:rPr>
      </w:pPr>
    </w:p>
    <w:tbl>
      <w:tblPr>
        <w:tblStyle w:val="af0"/>
        <w:tblW w:w="0" w:type="auto"/>
        <w:tblLayout w:type="fixed"/>
        <w:tblLook w:val="04A0"/>
      </w:tblPr>
      <w:tblGrid>
        <w:gridCol w:w="1917"/>
        <w:gridCol w:w="4744"/>
        <w:gridCol w:w="1357"/>
        <w:gridCol w:w="1337"/>
      </w:tblGrid>
      <w:tr w:rsidR="00336717" w:rsidRPr="00336717" w:rsidTr="00336717">
        <w:trPr>
          <w:trHeight w:val="630"/>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Коды бюджетной классификации</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Наименование кодов классификации доходов бюджетов</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Сумма  на 2027 год   </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Сумма на 2028 год    </w:t>
            </w:r>
          </w:p>
        </w:tc>
      </w:tr>
      <w:tr w:rsidR="00336717" w:rsidRPr="00336717" w:rsidTr="00336717">
        <w:trPr>
          <w:trHeight w:val="285"/>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1 00 00000 00 0000 000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НАЛОГОВЫЕ И НЕНАЛОГОВЫЕ ДОХОДЫ </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113 510 195,0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117 017 520,0</w:t>
            </w:r>
          </w:p>
        </w:tc>
      </w:tr>
      <w:tr w:rsidR="00336717" w:rsidRPr="00336717" w:rsidTr="00336717">
        <w:trPr>
          <w:trHeight w:val="300"/>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1 01 00000 00 0000 000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НАЛОГИ НА ПРИБЫЛЬ, ДОХОДЫ</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30 628 000,0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32 086 500,0</w:t>
            </w:r>
          </w:p>
        </w:tc>
      </w:tr>
      <w:tr w:rsidR="00336717" w:rsidRPr="00336717" w:rsidTr="00336717">
        <w:trPr>
          <w:trHeight w:val="300"/>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1 01 02000 01 0000 110 </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Налог на доходы физических лиц</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30 628 000,0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32 086 500,0</w:t>
            </w:r>
          </w:p>
        </w:tc>
      </w:tr>
      <w:tr w:rsidR="00336717" w:rsidRPr="00336717" w:rsidTr="00336717">
        <w:trPr>
          <w:trHeight w:val="1956"/>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1 01 02010 01 0000 110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proofErr w:type="gramStart"/>
            <w:r w:rsidRPr="00336717">
              <w:rPr>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 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w:t>
            </w:r>
            <w:proofErr w:type="gramEnd"/>
            <w:r w:rsidRPr="00336717">
              <w:rPr>
                <w:sz w:val="24"/>
                <w:szCs w:val="24"/>
              </w:rPr>
              <w:t xml:space="preserve"> </w:t>
            </w:r>
            <w:proofErr w:type="gramStart"/>
            <w:r w:rsidRPr="00336717">
              <w:rPr>
                <w:sz w:val="24"/>
                <w:szCs w:val="24"/>
              </w:rPr>
              <w:t>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29 844 600,0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31 265 800,0</w:t>
            </w:r>
          </w:p>
        </w:tc>
      </w:tr>
      <w:tr w:rsidR="00336717" w:rsidRPr="00336717" w:rsidTr="00336717">
        <w:trPr>
          <w:trHeight w:val="1119"/>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1 01 02020 01 0000 110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proofErr w:type="gramStart"/>
            <w:r w:rsidRPr="00336717">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w:t>
            </w:r>
            <w:r w:rsidRPr="00336717">
              <w:rPr>
                <w:sz w:val="24"/>
                <w:szCs w:val="24"/>
              </w:rPr>
              <w:lastRenderedPageBreak/>
              <w:t>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336717">
              <w:rPr>
                <w:sz w:val="24"/>
                <w:szCs w:val="24"/>
              </w:rPr>
              <w:t xml:space="preserve"> в части суммы налога, не превышающей 312 тысяч рублей за налоговые периоды после 1 января 2025 года)</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101 500,0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106 400,0</w:t>
            </w:r>
          </w:p>
        </w:tc>
      </w:tr>
      <w:tr w:rsidR="00336717" w:rsidRPr="00336717" w:rsidTr="00336717">
        <w:trPr>
          <w:trHeight w:val="1356"/>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1 01 02030 01 0000 110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proofErr w:type="gramStart"/>
            <w:r w:rsidRPr="00336717">
              <w:rPr>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336717">
              <w:rPr>
                <w:sz w:val="24"/>
                <w:szCs w:val="24"/>
              </w:rPr>
              <w:t xml:space="preserve">, не </w:t>
            </w:r>
            <w:proofErr w:type="gramStart"/>
            <w:r w:rsidRPr="00336717">
              <w:rPr>
                <w:sz w:val="24"/>
                <w:szCs w:val="24"/>
              </w:rPr>
              <w:t>превышающей</w:t>
            </w:r>
            <w:proofErr w:type="gramEnd"/>
            <w:r w:rsidRPr="00336717">
              <w:rPr>
                <w:sz w:val="24"/>
                <w:szCs w:val="24"/>
              </w:rPr>
              <w:t xml:space="preserve"> 312 тысяч рублей за налоговые периоды после 1 января 2025 года)</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498 900,0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522 600,0</w:t>
            </w:r>
          </w:p>
        </w:tc>
      </w:tr>
      <w:tr w:rsidR="00336717" w:rsidRPr="00336717" w:rsidTr="00336717">
        <w:trPr>
          <w:trHeight w:val="552"/>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1 01 02040 01 0000 110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156 600,0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164 100,0</w:t>
            </w:r>
          </w:p>
        </w:tc>
      </w:tr>
      <w:tr w:rsidR="00336717" w:rsidRPr="00336717" w:rsidTr="00336717">
        <w:trPr>
          <w:trHeight w:val="1008"/>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1 01 02130 01 0000 110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proofErr w:type="gramStart"/>
            <w:r w:rsidRPr="00336717">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26 400,0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27 600,0</w:t>
            </w:r>
          </w:p>
        </w:tc>
      </w:tr>
      <w:tr w:rsidR="00336717" w:rsidRPr="00336717" w:rsidTr="00336717">
        <w:trPr>
          <w:trHeight w:val="127"/>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1 03 00000 00 0000 000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НАЛОГИ НА ТОВАРЫ (РАБОТЫ, УСЛУГИ), РЕАЛИЗУЕМЫЕ НА ТЕРРИТОРИИ РОССИЙСКОЙ ФЕДЕРАЦИИ</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18 055 365,0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18 638 390,0</w:t>
            </w:r>
          </w:p>
        </w:tc>
      </w:tr>
      <w:tr w:rsidR="00336717" w:rsidRPr="00336717" w:rsidTr="00336717">
        <w:trPr>
          <w:trHeight w:val="215"/>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1 03 02000 01 0000 110 </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Акцизы по подакцизным товарам (продукции), производимым на территории Российской Федерации </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18 055 365,0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18 638 390,0</w:t>
            </w:r>
          </w:p>
        </w:tc>
      </w:tr>
      <w:tr w:rsidR="00336717" w:rsidRPr="00336717" w:rsidTr="00336717">
        <w:trPr>
          <w:trHeight w:val="728"/>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1 03 02230 01 0000110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Доходы от уплаты акцизов на дизельное топливо, подлежащие распределению между </w:t>
            </w:r>
            <w:r w:rsidRPr="00336717">
              <w:rPr>
                <w:sz w:val="24"/>
                <w:szCs w:val="24"/>
              </w:rPr>
              <w:lastRenderedPageBreak/>
              <w:t xml:space="preserve">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9 436 076,0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9 725 440,0</w:t>
            </w:r>
          </w:p>
        </w:tc>
      </w:tr>
      <w:tr w:rsidR="00336717" w:rsidRPr="00336717" w:rsidTr="00336717">
        <w:trPr>
          <w:trHeight w:val="769"/>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1 03 02231 01 0000 110</w:t>
            </w:r>
            <w:r w:rsidRPr="00336717">
              <w:rPr>
                <w:sz w:val="24"/>
                <w:szCs w:val="24"/>
              </w:rPr>
              <w:br/>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9 436 076,0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9 725 440,0</w:t>
            </w:r>
          </w:p>
        </w:tc>
      </w:tr>
      <w:tr w:rsidR="00336717" w:rsidRPr="00336717" w:rsidTr="00336717">
        <w:trPr>
          <w:trHeight w:val="769"/>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1 03 02240 01 0000 110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46 007,0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47 375,0</w:t>
            </w:r>
          </w:p>
        </w:tc>
      </w:tr>
      <w:tr w:rsidR="00336717" w:rsidRPr="00336717" w:rsidTr="00336717">
        <w:trPr>
          <w:trHeight w:val="1053"/>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1 03 02241 01 0000 110</w:t>
            </w:r>
            <w:r w:rsidRPr="00336717">
              <w:rPr>
                <w:sz w:val="24"/>
                <w:szCs w:val="24"/>
              </w:rPr>
              <w:br/>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46 007,0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47 375,0</w:t>
            </w:r>
          </w:p>
        </w:tc>
      </w:tr>
      <w:tr w:rsidR="00336717" w:rsidRPr="00336717" w:rsidTr="00336717">
        <w:trPr>
          <w:trHeight w:val="478"/>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1 03 02250 01 0000 110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9 126 684,0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9 413 520,0</w:t>
            </w:r>
          </w:p>
        </w:tc>
      </w:tr>
      <w:tr w:rsidR="00336717" w:rsidRPr="00336717" w:rsidTr="00336717">
        <w:trPr>
          <w:trHeight w:val="386"/>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1 03 02251 01 0000 110</w:t>
            </w:r>
            <w:r w:rsidRPr="00336717">
              <w:rPr>
                <w:sz w:val="24"/>
                <w:szCs w:val="24"/>
              </w:rPr>
              <w:br/>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w:t>
            </w:r>
            <w:r w:rsidRPr="00336717">
              <w:rPr>
                <w:sz w:val="24"/>
                <w:szCs w:val="24"/>
              </w:rPr>
              <w:lastRenderedPageBreak/>
              <w:t>Российской Федерации)</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9 126 684,0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9 413 520,0</w:t>
            </w:r>
          </w:p>
        </w:tc>
      </w:tr>
      <w:tr w:rsidR="00336717" w:rsidRPr="00336717" w:rsidTr="00336717">
        <w:trPr>
          <w:trHeight w:val="539"/>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1 03 02260 01 0000 110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-553 402,0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-547 945,0</w:t>
            </w:r>
          </w:p>
        </w:tc>
      </w:tr>
      <w:tr w:rsidR="00336717" w:rsidRPr="00336717" w:rsidTr="00336717">
        <w:trPr>
          <w:trHeight w:val="872"/>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1 03 02261 01 0000 110</w:t>
            </w:r>
            <w:r w:rsidRPr="00336717">
              <w:rPr>
                <w:sz w:val="24"/>
                <w:szCs w:val="24"/>
              </w:rPr>
              <w:br/>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-553 402,0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-547 945,0</w:t>
            </w:r>
          </w:p>
        </w:tc>
      </w:tr>
      <w:tr w:rsidR="00336717" w:rsidRPr="00336717" w:rsidTr="00336717">
        <w:trPr>
          <w:trHeight w:val="330"/>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1 05 00000 00 0000 000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НАЛОГИ НА СОВОКУПНЫЙ ДОХОД</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26 656 000,0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27 715 800,0</w:t>
            </w:r>
          </w:p>
        </w:tc>
      </w:tr>
      <w:tr w:rsidR="00336717" w:rsidRPr="00336717" w:rsidTr="00336717">
        <w:trPr>
          <w:trHeight w:val="255"/>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1 05 01000 00 0000 110 </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Налог, взимаемый в связи с применением упрощенной системы налогообложения </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26 496 000,0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27 555 800,0</w:t>
            </w:r>
          </w:p>
        </w:tc>
      </w:tr>
      <w:tr w:rsidR="00336717" w:rsidRPr="00336717" w:rsidTr="00336717">
        <w:trPr>
          <w:trHeight w:val="343"/>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1 05 01010 01 0000 110 </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Налог, взимаемый с налогоплательщиков, выбравших в качестве объекта налогообложения  доходы</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14 379 200,0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14 954 300,0</w:t>
            </w:r>
          </w:p>
        </w:tc>
      </w:tr>
      <w:tr w:rsidR="00336717" w:rsidRPr="00336717" w:rsidTr="00336717">
        <w:trPr>
          <w:trHeight w:val="268"/>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1 05 01011 01 0000 110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Налог, взимаемый с налогоплательщиков, выбравших в качестве объекта налогообложения доходы</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14 379 200,0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14 954 300,0</w:t>
            </w:r>
          </w:p>
        </w:tc>
      </w:tr>
      <w:tr w:rsidR="00336717" w:rsidRPr="00336717" w:rsidTr="00336717">
        <w:trPr>
          <w:trHeight w:val="357"/>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1 05 01020 01 0000 110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12 116 800,0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12 601 500,0</w:t>
            </w:r>
          </w:p>
        </w:tc>
      </w:tr>
      <w:tr w:rsidR="00336717" w:rsidRPr="00336717" w:rsidTr="00336717">
        <w:trPr>
          <w:trHeight w:val="552"/>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1 05 01021 01 0000 110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r w:rsidRPr="00336717">
              <w:rPr>
                <w:sz w:val="24"/>
                <w:szCs w:val="24"/>
              </w:rPr>
              <w:br/>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12 116 800,0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12 601 500,0</w:t>
            </w:r>
          </w:p>
        </w:tc>
      </w:tr>
      <w:tr w:rsidR="00336717" w:rsidRPr="00336717" w:rsidTr="00336717">
        <w:trPr>
          <w:trHeight w:val="285"/>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1 05 03000 01 0000 110 </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Единый сельскохозяйственный налог</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160 000,0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160 000,0</w:t>
            </w:r>
          </w:p>
        </w:tc>
      </w:tr>
      <w:tr w:rsidR="00336717" w:rsidRPr="00336717" w:rsidTr="00336717">
        <w:trPr>
          <w:trHeight w:val="330"/>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1 05 03010 01 0000 110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Единый сельскохозяйственный налог</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160 000,0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160 000,0</w:t>
            </w:r>
          </w:p>
        </w:tc>
      </w:tr>
      <w:tr w:rsidR="00336717" w:rsidRPr="00336717" w:rsidTr="00336717">
        <w:trPr>
          <w:trHeight w:val="221"/>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1 06 00000 00 0000 000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Налоги на имущество</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5 352 000,0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5 352 000,0</w:t>
            </w:r>
          </w:p>
        </w:tc>
      </w:tr>
      <w:tr w:rsidR="00336717" w:rsidRPr="00336717" w:rsidTr="00336717">
        <w:trPr>
          <w:trHeight w:val="118"/>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1 06 01000 00 0000 110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Налог на имущество физических лиц</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2 217 000,0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2 217 000,0</w:t>
            </w:r>
          </w:p>
        </w:tc>
      </w:tr>
      <w:tr w:rsidR="00336717" w:rsidRPr="00336717" w:rsidTr="00336717">
        <w:trPr>
          <w:trHeight w:val="440"/>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1 06 01020 14 0000 110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Налог на имущество физических лиц, взимаемый по ставкам, применяемым к объектам налогообложения, расположенным в границах муниципальных округов </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2 217 000,0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2 217 000,0</w:t>
            </w:r>
          </w:p>
        </w:tc>
      </w:tr>
      <w:tr w:rsidR="00336717" w:rsidRPr="00336717" w:rsidTr="00336717">
        <w:trPr>
          <w:trHeight w:val="225"/>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1 06 06000 00 </w:t>
            </w:r>
            <w:r w:rsidRPr="00336717">
              <w:rPr>
                <w:sz w:val="24"/>
                <w:szCs w:val="24"/>
              </w:rPr>
              <w:lastRenderedPageBreak/>
              <w:t>0000 110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Земельный налог</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3 135 000,0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3 135 000,0</w:t>
            </w:r>
          </w:p>
        </w:tc>
      </w:tr>
      <w:tr w:rsidR="00336717" w:rsidRPr="00336717" w:rsidTr="00336717">
        <w:trPr>
          <w:trHeight w:val="264"/>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1 06 06030 00 0000 110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Земельный налог с организаций</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1 455 000,0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1 455 000,0</w:t>
            </w:r>
          </w:p>
        </w:tc>
      </w:tr>
      <w:tr w:rsidR="00336717" w:rsidRPr="00336717" w:rsidTr="00336717">
        <w:trPr>
          <w:trHeight w:val="410"/>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1 06 06032 14 0000 110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Земельный налог с организаций, обладающих земельным участком, расположенным в границах муниципальных округов</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1 455 000,0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1 455 000,0</w:t>
            </w:r>
          </w:p>
        </w:tc>
      </w:tr>
      <w:tr w:rsidR="00336717" w:rsidRPr="00336717" w:rsidTr="00336717">
        <w:trPr>
          <w:trHeight w:val="268"/>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1 06 06040 00 0000 110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Земельный налог с физических лиц</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1 680 000,0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1 680 000,0</w:t>
            </w:r>
          </w:p>
        </w:tc>
      </w:tr>
      <w:tr w:rsidR="00336717" w:rsidRPr="00336717" w:rsidTr="00336717">
        <w:trPr>
          <w:trHeight w:val="410"/>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1 06 06042 14 0000 110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Земельный налог с физических лиц, обладающих земельным участком, расположенным в границах муниципальных округов</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1 680 000,0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1 680 000,0</w:t>
            </w:r>
          </w:p>
        </w:tc>
      </w:tr>
      <w:tr w:rsidR="00336717" w:rsidRPr="00336717" w:rsidTr="00336717">
        <w:trPr>
          <w:trHeight w:val="268"/>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1 08 00000 00 0000 000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Государственная пошлина</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170 000,0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170 000,0</w:t>
            </w:r>
          </w:p>
        </w:tc>
      </w:tr>
      <w:tr w:rsidR="00336717" w:rsidRPr="00336717" w:rsidTr="00336717">
        <w:trPr>
          <w:trHeight w:val="410"/>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1 08 03000 01 0000 110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Государственная пошлина по делам, рассматриваемым в судах общей юрисдикции, мировыми судьями  </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170 000,0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170 000,0</w:t>
            </w:r>
          </w:p>
        </w:tc>
      </w:tr>
      <w:tr w:rsidR="00336717" w:rsidRPr="00336717" w:rsidTr="00336717">
        <w:trPr>
          <w:trHeight w:val="268"/>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1 08 03010 01 0000 110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170 000,0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170 000,0</w:t>
            </w:r>
          </w:p>
        </w:tc>
      </w:tr>
      <w:tr w:rsidR="00336717" w:rsidRPr="00336717" w:rsidTr="00336717">
        <w:trPr>
          <w:trHeight w:val="337"/>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1 11 00000 00 0000 000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ОТ ИСПОЛЬЗОВАНИЯ ИМУЩЕСТВА, НАХОДЯЩЕГОСЯ В ГОСУДАРСТВЕННОЙ И МУНИЦИПАЛЬНОЙ СОБСТВЕННОСТИ</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5 312 030,0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5 525 330,0</w:t>
            </w:r>
          </w:p>
        </w:tc>
      </w:tr>
      <w:tr w:rsidR="00336717" w:rsidRPr="00336717" w:rsidTr="00336717">
        <w:trPr>
          <w:trHeight w:val="835"/>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1 11 05000 00 0000 120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4 953 800,0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5 167 100,0</w:t>
            </w:r>
          </w:p>
        </w:tc>
      </w:tr>
      <w:tr w:rsidR="00336717" w:rsidRPr="00336717" w:rsidTr="00336717">
        <w:trPr>
          <w:trHeight w:val="552"/>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1 11 05010 00 0000 120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4 522 800,0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4 726 300,0</w:t>
            </w:r>
          </w:p>
        </w:tc>
      </w:tr>
      <w:tr w:rsidR="00336717" w:rsidRPr="00336717" w:rsidTr="00336717">
        <w:trPr>
          <w:trHeight w:val="769"/>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1 11 05012 14 0000 120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4 522 800,0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4 726 300,0</w:t>
            </w:r>
          </w:p>
        </w:tc>
      </w:tr>
      <w:tr w:rsidR="00336717" w:rsidRPr="00336717" w:rsidTr="00336717">
        <w:trPr>
          <w:trHeight w:val="628"/>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1 11 05020 00 0000 120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proofErr w:type="gramStart"/>
            <w:r w:rsidRPr="00336717">
              <w:rPr>
                <w:sz w:val="24"/>
                <w:szCs w:val="24"/>
              </w:rPr>
              <w:t xml:space="preserve">Доходы, получаемые в виде арендной платы за земли после разграничения государственной собственности на  землю, а </w:t>
            </w:r>
            <w:r w:rsidRPr="00336717">
              <w:rPr>
                <w:sz w:val="24"/>
                <w:szCs w:val="24"/>
              </w:rPr>
              <w:lastRenderedPageBreak/>
              <w:t>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149 000,0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155 800,0</w:t>
            </w:r>
          </w:p>
        </w:tc>
      </w:tr>
      <w:tr w:rsidR="00336717" w:rsidRPr="00336717" w:rsidTr="00336717">
        <w:trPr>
          <w:trHeight w:val="677"/>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1 11 05024 14 0000 120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proofErr w:type="gramStart"/>
            <w:r w:rsidRPr="00336717">
              <w:rPr>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roofErr w:type="gramEnd"/>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149 000,0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155 800,0</w:t>
            </w:r>
          </w:p>
        </w:tc>
      </w:tr>
      <w:tr w:rsidR="00336717" w:rsidRPr="00336717" w:rsidTr="00336717">
        <w:trPr>
          <w:trHeight w:val="835"/>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1 11 05030 00 0000 120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282 000,0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285 000,0</w:t>
            </w:r>
          </w:p>
        </w:tc>
      </w:tr>
      <w:tr w:rsidR="00336717" w:rsidRPr="00336717" w:rsidTr="00336717">
        <w:trPr>
          <w:trHeight w:val="552"/>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1 11 05034 14 0000 120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 </w:t>
            </w:r>
            <w:r w:rsidRPr="00336717">
              <w:rPr>
                <w:sz w:val="24"/>
                <w:szCs w:val="24"/>
              </w:rPr>
              <w:br/>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282 000,0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285 000,0</w:t>
            </w:r>
          </w:p>
        </w:tc>
      </w:tr>
      <w:tr w:rsidR="00336717" w:rsidRPr="00336717" w:rsidTr="00336717">
        <w:trPr>
          <w:trHeight w:val="441"/>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1 11 05300 00 0000 120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Плата по  соглашениям об установлении сервитута в отношении земельных участков, находящихся в государственной и муниципальной собственности</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230,0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230,0</w:t>
            </w:r>
          </w:p>
        </w:tc>
      </w:tr>
      <w:tr w:rsidR="00336717" w:rsidRPr="00336717" w:rsidTr="00336717">
        <w:trPr>
          <w:trHeight w:val="977"/>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1 11 05312 14 0000 120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230,0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230,0</w:t>
            </w:r>
          </w:p>
        </w:tc>
      </w:tr>
      <w:tr w:rsidR="00336717" w:rsidRPr="00336717" w:rsidTr="00336717">
        <w:trPr>
          <w:trHeight w:val="694"/>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1 11 09000 00 0000 120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330 000,0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330 000,0</w:t>
            </w:r>
          </w:p>
        </w:tc>
      </w:tr>
      <w:tr w:rsidR="00336717" w:rsidRPr="00336717" w:rsidTr="00336717">
        <w:trPr>
          <w:trHeight w:val="866"/>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1 11 09040 00 0000 120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w:t>
            </w:r>
            <w:r w:rsidRPr="00336717">
              <w:rPr>
                <w:sz w:val="24"/>
                <w:szCs w:val="24"/>
              </w:rPr>
              <w:br/>
              <w:t xml:space="preserve"> предприятий, в том числе казенных)</w:t>
            </w:r>
            <w:r w:rsidRPr="00336717">
              <w:rPr>
                <w:sz w:val="24"/>
                <w:szCs w:val="24"/>
              </w:rPr>
              <w:br/>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330 000,0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330 000,0</w:t>
            </w:r>
          </w:p>
        </w:tc>
      </w:tr>
      <w:tr w:rsidR="00336717" w:rsidRPr="00336717" w:rsidTr="00336717">
        <w:trPr>
          <w:trHeight w:val="735"/>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1 11 09044 14 0000 120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330 000,0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330 000,0</w:t>
            </w:r>
          </w:p>
        </w:tc>
      </w:tr>
      <w:tr w:rsidR="00336717" w:rsidRPr="00336717" w:rsidTr="00336717">
        <w:trPr>
          <w:trHeight w:val="747"/>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1 11 09080 00 0000 120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28 000,0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28 000,0</w:t>
            </w:r>
          </w:p>
        </w:tc>
      </w:tr>
      <w:tr w:rsidR="00336717" w:rsidRPr="00336717" w:rsidTr="00336717">
        <w:trPr>
          <w:trHeight w:val="899"/>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1 11 09080 14 0000 120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28 000,0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28 000,0</w:t>
            </w:r>
          </w:p>
        </w:tc>
      </w:tr>
      <w:tr w:rsidR="00336717" w:rsidRPr="00336717" w:rsidTr="00336717">
        <w:trPr>
          <w:trHeight w:val="313"/>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1 13 00000 00 0000 000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ОТ ОКАЗАНИЯ ПЛАТНЫХ УСЛУГ И КОМПЕНСАЦИИ ЗАТРАТ ГОСУДАРСТВА</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20 985 300,0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21 138 000,0</w:t>
            </w:r>
          </w:p>
        </w:tc>
      </w:tr>
      <w:tr w:rsidR="00336717" w:rsidRPr="00336717" w:rsidTr="00336717">
        <w:trPr>
          <w:trHeight w:val="285"/>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1 13 01000 00 0000 130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от оказания платных услуг (работ)</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16 158 000,0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16 158 000,0</w:t>
            </w:r>
          </w:p>
        </w:tc>
      </w:tr>
      <w:tr w:rsidR="00336717" w:rsidRPr="00336717" w:rsidTr="00336717">
        <w:trPr>
          <w:trHeight w:val="249"/>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1 13 01990 00 0000 130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Прочие доходы от оказания платных услуг (работ)</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16 158 000,0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16 158 000,0</w:t>
            </w:r>
          </w:p>
        </w:tc>
      </w:tr>
      <w:tr w:rsidR="00336717" w:rsidRPr="00336717" w:rsidTr="00336717">
        <w:trPr>
          <w:trHeight w:val="314"/>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1 13 01995 05 0000 130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Прочие доходы от оказания платных услуг (работ) получателями средств бюджетов муниципальных районов</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16 158 000,0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16 158 000,0</w:t>
            </w:r>
          </w:p>
        </w:tc>
      </w:tr>
      <w:tr w:rsidR="00336717" w:rsidRPr="00336717" w:rsidTr="00336717">
        <w:trPr>
          <w:trHeight w:val="285"/>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1 13 02000 00 0000 130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от компенсации затрат государства</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4 827 300,0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4 980 000,0</w:t>
            </w:r>
          </w:p>
        </w:tc>
      </w:tr>
      <w:tr w:rsidR="00336717" w:rsidRPr="00336717" w:rsidTr="00336717">
        <w:trPr>
          <w:trHeight w:val="244"/>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1 13 02060 00 0000 130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поступающие в порядке возмещения расходов, понесенных в связи с эксплуатацией имущества</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4 827 300,0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4 980 000,0</w:t>
            </w:r>
          </w:p>
        </w:tc>
      </w:tr>
      <w:tr w:rsidR="00336717" w:rsidRPr="00336717" w:rsidTr="00336717">
        <w:trPr>
          <w:trHeight w:val="333"/>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1 13 02065 05 0000 130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поступающие в порядке возмещения расходов, понесенных в связи с эксплуатацией имущества муниципальных районов</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4 827 300,0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4 980 000,0</w:t>
            </w:r>
          </w:p>
        </w:tc>
      </w:tr>
      <w:tr w:rsidR="00336717" w:rsidRPr="00336717" w:rsidTr="00336717">
        <w:trPr>
          <w:trHeight w:val="268"/>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1 14 00000 00 0000 000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ОТ ПРОДАЖИ МАТЕРИАЛЬНЫХ И НЕМАТЕРИАЛЬНЫХ АКТИВОВ</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5 820 000,0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5 850 000,0</w:t>
            </w:r>
          </w:p>
        </w:tc>
      </w:tr>
      <w:tr w:rsidR="00336717" w:rsidRPr="00336717" w:rsidTr="00336717">
        <w:trPr>
          <w:trHeight w:val="357"/>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1 14 06000 00 0000 430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Доходы от продажи земельных участков, находящихся в  государственной и муниципальной собственности </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5 470 000,0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5 500 000,0</w:t>
            </w:r>
          </w:p>
        </w:tc>
      </w:tr>
      <w:tr w:rsidR="00336717" w:rsidRPr="00336717" w:rsidTr="00336717">
        <w:trPr>
          <w:trHeight w:val="238"/>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1 14 06010 00 0000 430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от продажи земельных участков, государственная собственность на которые не разграничена</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5 470 000,0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5 500 000,0</w:t>
            </w:r>
          </w:p>
        </w:tc>
      </w:tr>
      <w:tr w:rsidR="00336717" w:rsidRPr="00336717" w:rsidTr="00336717">
        <w:trPr>
          <w:trHeight w:val="486"/>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1 14 06013 05 0000 430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5 470 000,0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5 500 000,0</w:t>
            </w:r>
          </w:p>
        </w:tc>
      </w:tr>
      <w:tr w:rsidR="00336717" w:rsidRPr="00336717" w:rsidTr="00336717">
        <w:trPr>
          <w:trHeight w:val="344"/>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1 14 13000 00 0000 000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от приватизации имущества, находящегося в государственной и муниципальной собственности</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350 000,0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350 000,0</w:t>
            </w:r>
          </w:p>
        </w:tc>
      </w:tr>
      <w:tr w:rsidR="00336717" w:rsidRPr="00336717" w:rsidTr="00336717">
        <w:trPr>
          <w:trHeight w:val="344"/>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1 14 13040 14 0000 410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от приватизации имущества, находящегося в собственности муниципальных округов, в части приватизации нефинансовых активов имущества казны</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350 000,0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350 000,0</w:t>
            </w:r>
          </w:p>
        </w:tc>
      </w:tr>
      <w:tr w:rsidR="00336717" w:rsidRPr="00336717" w:rsidTr="00336717">
        <w:trPr>
          <w:trHeight w:val="270"/>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1 16 00000 00 0000 000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ШТРАФЫ, САНКЦИИ, ВОЗМЕЩЕНИЕ УЩЕРБА</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531 500,0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541 500,0</w:t>
            </w:r>
          </w:p>
        </w:tc>
      </w:tr>
      <w:tr w:rsidR="00336717" w:rsidRPr="00336717" w:rsidTr="00336717">
        <w:trPr>
          <w:trHeight w:val="412"/>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1 16 01000 01 0000 140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Административные штрафы, установленные Кодексом Российской Федерации об административных правонарушениях</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31 500,0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31 500,0</w:t>
            </w:r>
          </w:p>
        </w:tc>
      </w:tr>
      <w:tr w:rsidR="00336717" w:rsidRPr="00336717" w:rsidTr="00336717">
        <w:trPr>
          <w:trHeight w:val="127"/>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1 16 01050 01 0000 140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5 000,0</w:t>
            </w:r>
          </w:p>
        </w:tc>
      </w:tr>
      <w:tr w:rsidR="00336717" w:rsidRPr="00336717" w:rsidTr="00336717">
        <w:trPr>
          <w:trHeight w:val="621"/>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1 16 01053 01 0000 140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5 000,0</w:t>
            </w:r>
          </w:p>
        </w:tc>
      </w:tr>
      <w:tr w:rsidR="00336717" w:rsidRPr="00336717" w:rsidTr="00336717">
        <w:trPr>
          <w:trHeight w:val="671"/>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1 16 01060 01 0000 140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1 000,0</w:t>
            </w:r>
          </w:p>
        </w:tc>
      </w:tr>
      <w:tr w:rsidR="00336717" w:rsidRPr="00336717" w:rsidTr="00336717">
        <w:trPr>
          <w:trHeight w:val="835"/>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1 16 01063 01 0000 140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1 000,0</w:t>
            </w:r>
          </w:p>
        </w:tc>
      </w:tr>
      <w:tr w:rsidR="00336717" w:rsidRPr="00336717" w:rsidTr="00336717">
        <w:trPr>
          <w:trHeight w:val="138"/>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1 16 01070 01 0000 140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500,0</w:t>
            </w:r>
          </w:p>
        </w:tc>
      </w:tr>
      <w:tr w:rsidR="00336717" w:rsidRPr="00336717" w:rsidTr="00336717">
        <w:trPr>
          <w:trHeight w:val="490"/>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1 16 01073 01 0000 140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500,0</w:t>
            </w:r>
          </w:p>
        </w:tc>
      </w:tr>
      <w:tr w:rsidR="00336717" w:rsidRPr="00336717" w:rsidTr="00336717">
        <w:trPr>
          <w:trHeight w:val="682"/>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1 16 01080 01 0000 140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10 000,0</w:t>
            </w:r>
          </w:p>
        </w:tc>
      </w:tr>
      <w:tr w:rsidR="00336717" w:rsidRPr="00336717" w:rsidTr="00336717">
        <w:trPr>
          <w:trHeight w:val="694"/>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1 16 01083 01 0000 140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10 000,0</w:t>
            </w:r>
          </w:p>
        </w:tc>
      </w:tr>
      <w:tr w:rsidR="00336717" w:rsidRPr="00336717" w:rsidTr="00336717">
        <w:trPr>
          <w:trHeight w:val="441"/>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1 16 01120 01 0000 140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10 000,0</w:t>
            </w:r>
          </w:p>
        </w:tc>
      </w:tr>
      <w:tr w:rsidR="00336717" w:rsidRPr="00336717" w:rsidTr="00336717">
        <w:trPr>
          <w:trHeight w:val="651"/>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1 16 01123 01 0000 140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10 000,0</w:t>
            </w:r>
          </w:p>
        </w:tc>
      </w:tr>
      <w:tr w:rsidR="00336717" w:rsidRPr="00336717" w:rsidTr="00336717">
        <w:trPr>
          <w:trHeight w:val="552"/>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1 16 01200 01 0000 140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Административные штрафы, установленные Главой 20 Кодекса Российской Федерации об </w:t>
            </w:r>
            <w:r w:rsidRPr="00336717">
              <w:rPr>
                <w:sz w:val="24"/>
                <w:szCs w:val="24"/>
              </w:rPr>
              <w:lastRenderedPageBreak/>
              <w:t>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5 000,0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5 000,0</w:t>
            </w:r>
          </w:p>
        </w:tc>
      </w:tr>
      <w:tr w:rsidR="00336717" w:rsidRPr="00336717" w:rsidTr="00336717">
        <w:trPr>
          <w:trHeight w:val="743"/>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1 16 01203 01 0000 140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5 000,0</w:t>
            </w:r>
          </w:p>
        </w:tc>
      </w:tr>
      <w:tr w:rsidR="00336717" w:rsidRPr="00336717" w:rsidTr="00336717">
        <w:trPr>
          <w:trHeight w:val="349"/>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1 16 02000 02 0000 140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Административные штрафы, установленные законами субъектов Российской Федерации об административных правонарушениях</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40 000,0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40 000,0</w:t>
            </w:r>
          </w:p>
        </w:tc>
      </w:tr>
      <w:tr w:rsidR="00336717" w:rsidRPr="00336717" w:rsidTr="00336717">
        <w:trPr>
          <w:trHeight w:val="552"/>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1 16 02010 02 0000 140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 </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30 000,0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30 000,0</w:t>
            </w:r>
          </w:p>
        </w:tc>
      </w:tr>
      <w:tr w:rsidR="00336717" w:rsidRPr="00336717" w:rsidTr="00336717">
        <w:trPr>
          <w:trHeight w:val="552"/>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1 16 02020 02 0000 140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10 000,0</w:t>
            </w:r>
          </w:p>
        </w:tc>
      </w:tr>
      <w:tr w:rsidR="00336717" w:rsidRPr="00336717" w:rsidTr="00336717">
        <w:trPr>
          <w:trHeight w:val="127"/>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1 16 10000 00 0000 140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Платежи в целях возмещения причиненного ущерба (убытков)</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310 000,0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320 000,0</w:t>
            </w:r>
          </w:p>
        </w:tc>
      </w:tr>
      <w:tr w:rsidR="00336717" w:rsidRPr="00336717" w:rsidTr="00336717">
        <w:trPr>
          <w:trHeight w:val="874"/>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1 16 10032 14 0000 140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10 000,0</w:t>
            </w:r>
          </w:p>
        </w:tc>
      </w:tr>
      <w:tr w:rsidR="00336717" w:rsidRPr="00336717" w:rsidTr="00336717">
        <w:trPr>
          <w:trHeight w:val="552"/>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1 16 10032 14 0000 140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Прочее возмещение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10 000,0</w:t>
            </w:r>
          </w:p>
        </w:tc>
      </w:tr>
      <w:tr w:rsidR="00336717" w:rsidRPr="00336717" w:rsidTr="00336717">
        <w:trPr>
          <w:trHeight w:val="628"/>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1 16 10120 00 0000 140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300 000,0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310 000,0</w:t>
            </w:r>
          </w:p>
        </w:tc>
      </w:tr>
      <w:tr w:rsidR="00336717" w:rsidRPr="00336717" w:rsidTr="00336717">
        <w:trPr>
          <w:trHeight w:val="628"/>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1 16 10123 01 0000 140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300 000,0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310 000,0</w:t>
            </w:r>
          </w:p>
        </w:tc>
      </w:tr>
      <w:tr w:rsidR="00336717" w:rsidRPr="00336717" w:rsidTr="00336717">
        <w:trPr>
          <w:trHeight w:val="300"/>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1 16 11000 01 0000 140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Платежи, уплачиваемые в целях возмещения вреда</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150 000,0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150 000,0</w:t>
            </w:r>
          </w:p>
        </w:tc>
      </w:tr>
      <w:tr w:rsidR="00336717" w:rsidRPr="00336717" w:rsidTr="00336717">
        <w:trPr>
          <w:trHeight w:val="1478"/>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1 16 11050 01 0000 140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proofErr w:type="gramStart"/>
            <w:r w:rsidRPr="00336717">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336717">
              <w:rPr>
                <w:sz w:val="24"/>
                <w:szCs w:val="24"/>
              </w:rPr>
              <w:t xml:space="preserve"> рыболовства и среде их обитания), подлежащие зачислению в бюджет муниципального образования</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150 000,0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150 000,0</w:t>
            </w:r>
          </w:p>
        </w:tc>
      </w:tr>
      <w:tr w:rsidR="00336717" w:rsidRPr="00336717" w:rsidTr="00336717">
        <w:trPr>
          <w:trHeight w:val="268"/>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2 00 00000 00 0000 000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БЕЗВОЗМЕЗДНЫЕ ПОСТУПЛЕНИЯ</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316 220 514,0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324 917 015,0</w:t>
            </w:r>
          </w:p>
        </w:tc>
      </w:tr>
      <w:tr w:rsidR="00336717" w:rsidRPr="00336717" w:rsidTr="00336717">
        <w:trPr>
          <w:trHeight w:val="364"/>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2 02 00000 00 0000 000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БЕЗВОЗМЕЗДНЫЕ ПОСТУПЛЕНИЯ ОТ ДРУГИХ БЮДЖЕТОВ БЮДЖЕТНОЙ СИСТЕМЫ РОССИЙСКОЙ ФЕДЕРАЦИИ </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316 220 514,0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324 917 015,0</w:t>
            </w:r>
          </w:p>
        </w:tc>
      </w:tr>
      <w:tr w:rsidR="00336717" w:rsidRPr="00336717" w:rsidTr="00336717">
        <w:trPr>
          <w:trHeight w:val="127"/>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2 02 10000 00 0000 150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Дотации бюджетам бюджетной системы Российской Федерации</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177 810 000,0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186 619 000,0</w:t>
            </w:r>
          </w:p>
        </w:tc>
      </w:tr>
      <w:tr w:rsidR="00336717" w:rsidRPr="00336717" w:rsidTr="00336717">
        <w:trPr>
          <w:trHeight w:val="165"/>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2 02 15001 00 0000 150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Дотации  на выравнивание бюджетной обеспеченности</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177 810 000,0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186 619 000,0</w:t>
            </w:r>
          </w:p>
        </w:tc>
      </w:tr>
      <w:tr w:rsidR="00336717" w:rsidRPr="00336717" w:rsidTr="00336717">
        <w:trPr>
          <w:trHeight w:val="204"/>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2 02 15001 14 0000 150</w:t>
            </w:r>
          </w:p>
        </w:tc>
        <w:tc>
          <w:tcPr>
            <w:tcW w:w="4744"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Дотации бюджетам муниципальных округов на выравнивание бюджетной обеспеченности из бюджета субъекта Российской Федерации</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177810000,0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186 619 000,0</w:t>
            </w:r>
          </w:p>
        </w:tc>
      </w:tr>
      <w:tr w:rsidR="00336717" w:rsidRPr="00336717" w:rsidTr="00336717">
        <w:trPr>
          <w:trHeight w:val="273"/>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2 02 20000 00 0000 150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Субсидии  бюджетам  бюджетной системы Российской Федерации (межбюджетные субсидии)</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9 047 494,0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8 934 995,0</w:t>
            </w:r>
          </w:p>
        </w:tc>
      </w:tr>
      <w:tr w:rsidR="00336717" w:rsidRPr="00336717" w:rsidTr="00336717">
        <w:trPr>
          <w:trHeight w:val="552"/>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2 02 25179 00 0000 150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1 275 770,0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1 275 770,0</w:t>
            </w:r>
          </w:p>
        </w:tc>
      </w:tr>
      <w:tr w:rsidR="00336717" w:rsidRPr="00336717" w:rsidTr="00336717">
        <w:trPr>
          <w:trHeight w:val="602"/>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2 02 25179 14 0000 150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1275770,0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1 275 770,0</w:t>
            </w:r>
          </w:p>
        </w:tc>
      </w:tr>
      <w:tr w:rsidR="00336717" w:rsidRPr="00336717" w:rsidTr="00336717">
        <w:trPr>
          <w:trHeight w:val="410"/>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2 02 25304 00 0000 150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proofErr w:type="gramStart"/>
            <w:r w:rsidRPr="00336717">
              <w:rPr>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2 687 930,0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2 687 930,0</w:t>
            </w:r>
          </w:p>
        </w:tc>
      </w:tr>
      <w:tr w:rsidR="00336717" w:rsidRPr="00336717" w:rsidTr="00336717">
        <w:trPr>
          <w:trHeight w:val="479"/>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2 02 25304 14 0000 150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 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2687930,0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2 687 930,0</w:t>
            </w:r>
          </w:p>
        </w:tc>
      </w:tr>
      <w:tr w:rsidR="00336717" w:rsidRPr="00336717" w:rsidTr="00336717">
        <w:trPr>
          <w:trHeight w:val="245"/>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2 02 25497 00 0000 150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Субсидии бюджетам на реализацию мероприятий по обеспечению жильем молодых семей</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196 852,0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84 353,0</w:t>
            </w:r>
          </w:p>
        </w:tc>
      </w:tr>
      <w:tr w:rsidR="00336717" w:rsidRPr="00336717" w:rsidTr="00336717">
        <w:trPr>
          <w:trHeight w:val="334"/>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2 02 25497 14 0000 150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Субсидии бюджетам муниципальных округов на реализацию мероприятий по обеспечению жильем молодых семей</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196852,00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84 353,0</w:t>
            </w:r>
          </w:p>
        </w:tc>
      </w:tr>
      <w:tr w:rsidR="00336717" w:rsidRPr="00336717" w:rsidTr="00336717">
        <w:trPr>
          <w:trHeight w:val="127"/>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2 02 29999 00 0000 150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Прочие субсидии</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4 886 942,0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4 886 942,0</w:t>
            </w:r>
          </w:p>
        </w:tc>
      </w:tr>
      <w:tr w:rsidR="00336717" w:rsidRPr="00336717" w:rsidTr="00336717">
        <w:trPr>
          <w:trHeight w:val="165"/>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2 02 29999 14 0000 150</w:t>
            </w:r>
          </w:p>
        </w:tc>
        <w:tc>
          <w:tcPr>
            <w:tcW w:w="4744"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Прочие субсидии бюджетам муниципальных районов</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4886942,00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4 886 942,0</w:t>
            </w:r>
          </w:p>
        </w:tc>
      </w:tr>
      <w:tr w:rsidR="00336717" w:rsidRPr="00336717" w:rsidTr="00336717">
        <w:trPr>
          <w:trHeight w:val="204"/>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2 02 30000 00 0000 150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Субвенции бюджетам бюджетной системы Российской Федерации</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117 255 440,0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117 255 440,0</w:t>
            </w:r>
          </w:p>
        </w:tc>
      </w:tr>
      <w:tr w:rsidR="00336717" w:rsidRPr="00336717" w:rsidTr="00336717">
        <w:trPr>
          <w:trHeight w:val="242"/>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2 02 30024 00 0000 150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Субвенции местным бюджетам на выполнение передаваемых полномочий субъектов Российской Федерации</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116 493 240,0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116 493 240,0</w:t>
            </w:r>
          </w:p>
        </w:tc>
      </w:tr>
      <w:tr w:rsidR="00336717" w:rsidRPr="00336717" w:rsidTr="00336717">
        <w:trPr>
          <w:trHeight w:val="330"/>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2 02 30024 14 0000 150</w:t>
            </w:r>
          </w:p>
        </w:tc>
        <w:tc>
          <w:tcPr>
            <w:tcW w:w="4744"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Субвенции бюджетам муниципальных округов на выполнение передаваемых полномочий субъектов Российской Федерации</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116 493 240,0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116 493 240,0</w:t>
            </w:r>
          </w:p>
        </w:tc>
      </w:tr>
      <w:tr w:rsidR="00336717" w:rsidRPr="00336717" w:rsidTr="00336717">
        <w:trPr>
          <w:trHeight w:val="541"/>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2 02 35118 00 0000 150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 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762 200,0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762 200,0</w:t>
            </w:r>
          </w:p>
        </w:tc>
      </w:tr>
      <w:tr w:rsidR="00336717" w:rsidRPr="00336717" w:rsidTr="00336717">
        <w:trPr>
          <w:trHeight w:val="449"/>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2 02 35118 14 0000 150</w:t>
            </w:r>
          </w:p>
        </w:tc>
        <w:tc>
          <w:tcPr>
            <w:tcW w:w="4744"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762 200,0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762 200,0</w:t>
            </w:r>
          </w:p>
        </w:tc>
      </w:tr>
      <w:tr w:rsidR="00336717" w:rsidRPr="00336717" w:rsidTr="00336717">
        <w:trPr>
          <w:trHeight w:val="215"/>
        </w:trPr>
        <w:tc>
          <w:tcPr>
            <w:tcW w:w="19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2 02 40000 00 0000 150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межбюджетные трансферты</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12 107 580,0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12 107 580,0</w:t>
            </w:r>
          </w:p>
        </w:tc>
      </w:tr>
      <w:tr w:rsidR="00336717" w:rsidRPr="00336717" w:rsidTr="00336717">
        <w:trPr>
          <w:trHeight w:val="1104"/>
        </w:trPr>
        <w:tc>
          <w:tcPr>
            <w:tcW w:w="19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2 02 45050 00 0000 150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Межбюджетные трансферты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336717">
              <w:rPr>
                <w:sz w:val="24"/>
                <w:szCs w:val="24"/>
              </w:rPr>
              <w:t>г</w:t>
            </w:r>
            <w:proofErr w:type="gramEnd"/>
            <w:r w:rsidRPr="00336717">
              <w:rPr>
                <w:sz w:val="24"/>
                <w:szCs w:val="24"/>
              </w:rPr>
              <w:t xml:space="preserve">. Байконура и федеральной </w:t>
            </w:r>
            <w:r w:rsidRPr="00336717">
              <w:rPr>
                <w:sz w:val="24"/>
                <w:szCs w:val="24"/>
              </w:rPr>
              <w:lastRenderedPageBreak/>
              <w:t>территории "Сириус", муниципальных общеобразовательных организаций и профессиональных образовательных организаций</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390 600,0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390 600,0</w:t>
            </w:r>
          </w:p>
        </w:tc>
      </w:tr>
      <w:tr w:rsidR="00336717" w:rsidRPr="00336717" w:rsidTr="00336717">
        <w:trPr>
          <w:trHeight w:val="1336"/>
        </w:trPr>
        <w:tc>
          <w:tcPr>
            <w:tcW w:w="19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2 02 45050 14 0000 150</w:t>
            </w:r>
          </w:p>
        </w:tc>
        <w:tc>
          <w:tcPr>
            <w:tcW w:w="4744"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proofErr w:type="gramStart"/>
            <w:r w:rsidRPr="00336717">
              <w:rPr>
                <w:sz w:val="24"/>
                <w:szCs w:val="24"/>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390 600,0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390 600,0</w:t>
            </w:r>
          </w:p>
        </w:tc>
      </w:tr>
      <w:tr w:rsidR="00336717" w:rsidRPr="00336717" w:rsidTr="00336717">
        <w:trPr>
          <w:trHeight w:val="434"/>
        </w:trPr>
        <w:tc>
          <w:tcPr>
            <w:tcW w:w="19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2 02 45303 00 0000 150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11 249 280,0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11 249 280,0</w:t>
            </w:r>
          </w:p>
        </w:tc>
      </w:tr>
      <w:tr w:rsidR="00336717" w:rsidRPr="00336717" w:rsidTr="00336717">
        <w:trPr>
          <w:trHeight w:val="911"/>
        </w:trPr>
        <w:tc>
          <w:tcPr>
            <w:tcW w:w="19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2 02 45303 14 0000 150</w:t>
            </w:r>
          </w:p>
        </w:tc>
        <w:tc>
          <w:tcPr>
            <w:tcW w:w="4744"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11249280,0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11 249 280,0</w:t>
            </w:r>
          </w:p>
        </w:tc>
      </w:tr>
      <w:tr w:rsidR="00336717" w:rsidRPr="00336717" w:rsidTr="00336717">
        <w:trPr>
          <w:trHeight w:val="202"/>
        </w:trPr>
        <w:tc>
          <w:tcPr>
            <w:tcW w:w="19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2 02 49999 00 0000 150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Прочие межбюджетные трансферты, передаваемые бюджетам</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467 700,0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467 700,0</w:t>
            </w:r>
          </w:p>
        </w:tc>
      </w:tr>
      <w:tr w:rsidR="00336717" w:rsidRPr="00336717" w:rsidTr="00336717">
        <w:trPr>
          <w:trHeight w:val="344"/>
        </w:trPr>
        <w:tc>
          <w:tcPr>
            <w:tcW w:w="19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2 02 49999 14 0000 150</w:t>
            </w: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 Прочие межбюджетные трансферты, передаваемые бюджетам муниципальных округов</w:t>
            </w:r>
            <w:r w:rsidRPr="00336717">
              <w:rPr>
                <w:sz w:val="24"/>
                <w:szCs w:val="24"/>
              </w:rPr>
              <w:br/>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467700,0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467 700,0</w:t>
            </w:r>
          </w:p>
        </w:tc>
      </w:tr>
      <w:tr w:rsidR="00336717" w:rsidRPr="00336717" w:rsidTr="00336717">
        <w:trPr>
          <w:trHeight w:val="130"/>
        </w:trPr>
        <w:tc>
          <w:tcPr>
            <w:tcW w:w="19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073410">
            <w:pPr>
              <w:jc w:val="both"/>
              <w:rPr>
                <w:sz w:val="24"/>
                <w:szCs w:val="24"/>
              </w:rPr>
            </w:pPr>
          </w:p>
        </w:tc>
        <w:tc>
          <w:tcPr>
            <w:tcW w:w="47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ИТОГО</w:t>
            </w:r>
          </w:p>
        </w:tc>
        <w:tc>
          <w:tcPr>
            <w:tcW w:w="135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429 730 709,0</w:t>
            </w:r>
          </w:p>
        </w:tc>
        <w:tc>
          <w:tcPr>
            <w:tcW w:w="13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441 934 535,0</w:t>
            </w:r>
          </w:p>
        </w:tc>
      </w:tr>
    </w:tbl>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336717" w:rsidRDefault="00336717" w:rsidP="00073410">
      <w:pPr>
        <w:spacing w:after="0" w:line="240" w:lineRule="auto"/>
        <w:ind w:firstLine="709"/>
        <w:jc w:val="right"/>
        <w:rPr>
          <w:rFonts w:ascii="Times New Roman" w:hAnsi="Times New Roman" w:cs="Times New Roman"/>
          <w:b/>
          <w:bCs/>
          <w:sz w:val="24"/>
          <w:szCs w:val="24"/>
        </w:rPr>
      </w:pPr>
    </w:p>
    <w:p w:rsidR="00336717" w:rsidRPr="00336717" w:rsidRDefault="00336717" w:rsidP="00073410">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t>Приложение № 3</w:t>
      </w:r>
    </w:p>
    <w:p w:rsidR="00336717" w:rsidRPr="00336717" w:rsidRDefault="00336717" w:rsidP="00073410">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t>к решению ДУМЫ</w:t>
      </w:r>
    </w:p>
    <w:p w:rsidR="00336717" w:rsidRPr="00336717" w:rsidRDefault="00336717" w:rsidP="00073410">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t>Шарьинского муниципального округа</w:t>
      </w:r>
    </w:p>
    <w:p w:rsidR="00336717" w:rsidRPr="00336717" w:rsidRDefault="00336717" w:rsidP="00073410">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t>от 12 декабря  2025 года № 75</w:t>
      </w:r>
    </w:p>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336717" w:rsidRDefault="00073410" w:rsidP="00073410">
      <w:pPr>
        <w:spacing w:after="0" w:line="240" w:lineRule="auto"/>
        <w:ind w:firstLine="709"/>
        <w:jc w:val="center"/>
        <w:rPr>
          <w:rFonts w:ascii="Times New Roman" w:hAnsi="Times New Roman" w:cs="Times New Roman"/>
          <w:sz w:val="24"/>
          <w:szCs w:val="24"/>
        </w:rPr>
      </w:pPr>
      <w:r w:rsidRPr="00336717">
        <w:rPr>
          <w:rFonts w:ascii="Times New Roman" w:hAnsi="Times New Roman" w:cs="Times New Roman"/>
          <w:b/>
          <w:bCs/>
          <w:sz w:val="24"/>
          <w:szCs w:val="24"/>
        </w:rPr>
        <w:t>ОБЪЕМ БЕЗВОЗМЕЗДНЫХ ПОСТУПЛЕНИЙ, ПОЛУЧАЕМЫХ ОТ ДРУГИХ БЮДЖЕТОВ БЮДЖЕТНОЙ СИСТЕМЫ РОССИЙСКОЙ ФЕДЕРАЦИИ В 2026 ГОДУ</w:t>
      </w:r>
    </w:p>
    <w:p w:rsidR="00336717" w:rsidRPr="00336717" w:rsidRDefault="00336717" w:rsidP="00336717">
      <w:pPr>
        <w:spacing w:after="0" w:line="240" w:lineRule="auto"/>
        <w:ind w:firstLine="709"/>
        <w:jc w:val="both"/>
        <w:rPr>
          <w:rFonts w:ascii="Times New Roman" w:hAnsi="Times New Roman" w:cs="Times New Roman"/>
          <w:sz w:val="24"/>
          <w:szCs w:val="24"/>
        </w:rPr>
      </w:pPr>
      <w:r w:rsidRPr="00336717">
        <w:rPr>
          <w:rFonts w:ascii="Times New Roman" w:hAnsi="Times New Roman" w:cs="Times New Roman"/>
          <w:b/>
          <w:bCs/>
          <w:sz w:val="24"/>
          <w:szCs w:val="24"/>
        </w:rPr>
        <w:lastRenderedPageBreak/>
        <w:t xml:space="preserve">                                                                                                    рублей</w:t>
      </w:r>
    </w:p>
    <w:tbl>
      <w:tblPr>
        <w:tblStyle w:val="af0"/>
        <w:tblW w:w="0" w:type="auto"/>
        <w:tblLook w:val="04A0"/>
      </w:tblPr>
      <w:tblGrid>
        <w:gridCol w:w="2175"/>
        <w:gridCol w:w="6180"/>
        <w:gridCol w:w="1665"/>
      </w:tblGrid>
      <w:tr w:rsidR="00336717" w:rsidRPr="00336717" w:rsidTr="00336717">
        <w:trPr>
          <w:trHeight w:val="63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Коды бюджетной классификации</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Наименование кодов классификации доходов бюджетов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Сумма     </w:t>
            </w:r>
          </w:p>
        </w:tc>
      </w:tr>
      <w:tr w:rsidR="00336717" w:rsidRPr="00336717" w:rsidTr="00336717">
        <w:trPr>
          <w:trHeight w:val="34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БЕЗВОЗМЕЗДНЫЕ ПОСТУПЛЕНИЯ ОТ ДРУГИХ БЮДЖЕТОВ БЮДЖЕТНОЙ СИСТЕМЫ РОССИЙСКОЙ ФЕДЕРАЦИИ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376 228 699,0</w:t>
            </w:r>
          </w:p>
        </w:tc>
      </w:tr>
      <w:tr w:rsidR="00336717" w:rsidRPr="00336717" w:rsidTr="00336717">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2 02 10000 00 0000 150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Дотации бюджетам бюджетной системы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200 215 000,0</w:t>
            </w:r>
          </w:p>
        </w:tc>
      </w:tr>
      <w:tr w:rsidR="00336717" w:rsidRPr="00336717" w:rsidTr="00336717">
        <w:trPr>
          <w:trHeight w:val="12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2 02 15001 00 0000 150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Дотации  на выравнивание бюджетной обеспеченности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200 215 000,0</w:t>
            </w:r>
          </w:p>
        </w:tc>
      </w:tr>
      <w:tr w:rsidR="00336717" w:rsidRPr="00336717" w:rsidTr="00336717">
        <w:trPr>
          <w:trHeight w:val="30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2 02 15001 14 0000 150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Дотации бюджетам муниципальных округов на выравнивание бюджетной обеспеченности из бюджета субъекта Российской Федерации</w:t>
            </w:r>
            <w:r w:rsidRPr="00336717">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200 215 000,0</w:t>
            </w:r>
          </w:p>
        </w:tc>
      </w:tr>
      <w:tr w:rsidR="00336717" w:rsidRPr="00336717" w:rsidTr="00336717">
        <w:trPr>
          <w:trHeight w:val="23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2 02 20000 00 0000 150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073410" w:rsidP="00073410">
            <w:pPr>
              <w:jc w:val="both"/>
              <w:rPr>
                <w:sz w:val="24"/>
                <w:szCs w:val="24"/>
              </w:rPr>
            </w:pPr>
            <w:r>
              <w:rPr>
                <w:sz w:val="24"/>
                <w:szCs w:val="24"/>
              </w:rPr>
              <w:t>Субсидии бюджетам</w:t>
            </w:r>
            <w:r w:rsidR="00336717" w:rsidRPr="00336717">
              <w:rPr>
                <w:sz w:val="24"/>
                <w:szCs w:val="24"/>
              </w:rPr>
              <w:t xml:space="preserve"> бюджетной системы Российской Федерации (межбюджетные субсидии)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46 616 789,0</w:t>
            </w:r>
          </w:p>
        </w:tc>
      </w:tr>
      <w:tr w:rsidR="00336717" w:rsidRPr="00336717" w:rsidTr="00336717">
        <w:trPr>
          <w:trHeight w:val="46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2 02 25179 00 0000 150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073410" w:rsidP="00073410">
            <w:pPr>
              <w:jc w:val="both"/>
              <w:rPr>
                <w:sz w:val="24"/>
                <w:szCs w:val="24"/>
              </w:rPr>
            </w:pPr>
            <w:r>
              <w:rPr>
                <w:sz w:val="24"/>
                <w:szCs w:val="24"/>
              </w:rPr>
              <w:t>Субсидии бюджетам на</w:t>
            </w:r>
            <w:r w:rsidR="00336717" w:rsidRPr="00336717">
              <w:rPr>
                <w:sz w:val="24"/>
                <w:szCs w:val="24"/>
              </w:rPr>
              <w:t xml:space="preserve"> провед</w:t>
            </w:r>
            <w:r>
              <w:rPr>
                <w:sz w:val="24"/>
                <w:szCs w:val="24"/>
              </w:rPr>
              <w:t>ение мероприятий по обеспечению</w:t>
            </w:r>
            <w:r w:rsidR="00336717" w:rsidRPr="00336717">
              <w:rPr>
                <w:sz w:val="24"/>
                <w:szCs w:val="24"/>
              </w:rPr>
              <w:t xml:space="preserve">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1 253 110,0</w:t>
            </w:r>
          </w:p>
        </w:tc>
      </w:tr>
      <w:tr w:rsidR="00336717" w:rsidRPr="00336717" w:rsidTr="00336717">
        <w:trPr>
          <w:trHeight w:val="53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2 02 25179 14 0000 150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1 253 110,0</w:t>
            </w:r>
          </w:p>
        </w:tc>
      </w:tr>
      <w:tr w:rsidR="00336717" w:rsidRPr="00336717" w:rsidTr="00336717">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2 02 25304 00 0000 150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proofErr w:type="gramStart"/>
            <w:r w:rsidRPr="00336717">
              <w:rPr>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2 809 060,0</w:t>
            </w:r>
          </w:p>
        </w:tc>
      </w:tr>
      <w:tr w:rsidR="00336717" w:rsidRPr="00336717" w:rsidTr="00336717">
        <w:trPr>
          <w:trHeight w:val="47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2 02 25304 14 0000 150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 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sidRPr="00336717">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2 809 060,0</w:t>
            </w:r>
          </w:p>
        </w:tc>
      </w:tr>
      <w:tr w:rsidR="00336717" w:rsidRPr="00336717" w:rsidTr="00336717">
        <w:trPr>
          <w:trHeight w:val="24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2 02 25497 00 0000 150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Субсидии бюджетам на реализацию мероприятий по обеспечению жильем молодых семей</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193 577,0</w:t>
            </w:r>
          </w:p>
        </w:tc>
      </w:tr>
      <w:tr w:rsidR="00336717" w:rsidRPr="00336717" w:rsidTr="00336717">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2 02 25497 14 0000 150</w:t>
            </w:r>
          </w:p>
        </w:tc>
        <w:tc>
          <w:tcPr>
            <w:tcW w:w="6180"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Субсидии бюджетам муниципальных округов на реализацию мероприятий по обеспечению жильем молодых семей</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193 577,0</w:t>
            </w:r>
          </w:p>
        </w:tc>
      </w:tr>
      <w:tr w:rsidR="00336717" w:rsidRPr="00336717" w:rsidTr="00336717">
        <w:trPr>
          <w:trHeight w:val="215"/>
        </w:trPr>
        <w:tc>
          <w:tcPr>
            <w:tcW w:w="2175"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2 02 25513 00 0000 150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Субсидии бюджетам на развитие сети учреждений культурно-досугового типа</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35 358 600,0</w:t>
            </w:r>
          </w:p>
        </w:tc>
      </w:tr>
      <w:tr w:rsidR="00336717" w:rsidRPr="00336717" w:rsidTr="00336717">
        <w:trPr>
          <w:trHeight w:val="253"/>
        </w:trPr>
        <w:tc>
          <w:tcPr>
            <w:tcW w:w="2175"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2 02 25513 14 0000 150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 Субсидии бюджетам муниципальных округов на </w:t>
            </w:r>
            <w:r w:rsidRPr="00336717">
              <w:rPr>
                <w:sz w:val="24"/>
                <w:szCs w:val="24"/>
              </w:rPr>
              <w:br/>
              <w:t>развитие сети учреждений культурно-досугового типа</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35 358 600,0</w:t>
            </w:r>
          </w:p>
        </w:tc>
      </w:tr>
      <w:tr w:rsidR="00336717" w:rsidRPr="00336717" w:rsidTr="00336717">
        <w:trPr>
          <w:trHeight w:val="200"/>
        </w:trPr>
        <w:tc>
          <w:tcPr>
            <w:tcW w:w="2175"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2 02 25555 00 0000 150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Субсидии бюджетам на реализацию программ формирования современной городской среды</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2 115 500,0</w:t>
            </w:r>
          </w:p>
        </w:tc>
      </w:tr>
      <w:tr w:rsidR="00336717" w:rsidRPr="00336717" w:rsidTr="00336717">
        <w:trPr>
          <w:trHeight w:val="38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2 02 25555 14 0000 150</w:t>
            </w:r>
          </w:p>
        </w:tc>
        <w:tc>
          <w:tcPr>
            <w:tcW w:w="6180"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Субсидии бюджетам муниципальных округов на </w:t>
            </w:r>
            <w:r w:rsidRPr="00336717">
              <w:rPr>
                <w:sz w:val="24"/>
                <w:szCs w:val="24"/>
              </w:rPr>
              <w:br/>
              <w:t>реализацию программ формирования современной городской среды</w:t>
            </w:r>
            <w:r w:rsidRPr="00336717">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2 115 500,0</w:t>
            </w:r>
          </w:p>
        </w:tc>
      </w:tr>
      <w:tr w:rsidR="00336717" w:rsidRPr="00336717" w:rsidTr="00336717">
        <w:trPr>
          <w:trHeight w:val="42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2 02 29999 00 0000 150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Прочие субсидии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4 886 942,0</w:t>
            </w:r>
          </w:p>
        </w:tc>
      </w:tr>
      <w:tr w:rsidR="00336717" w:rsidRPr="00336717" w:rsidTr="00336717">
        <w:trPr>
          <w:trHeight w:val="43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2 02 29999 14 0000 150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 Прочие субсидии бюджетам муниципальных округов</w:t>
            </w:r>
            <w:r w:rsidRPr="00336717">
              <w:rPr>
                <w:sz w:val="24"/>
                <w:szCs w:val="24"/>
              </w:rPr>
              <w:br/>
              <w:t>(на организацию отдыха детей в каникулярное время)</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411 374,0</w:t>
            </w:r>
          </w:p>
        </w:tc>
      </w:tr>
      <w:tr w:rsidR="00336717" w:rsidRPr="00336717" w:rsidTr="00336717">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2 02 29999 14 0000 150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Прочие субсидии бюджетам муниципальных округо</w:t>
            </w:r>
            <w:proofErr w:type="gramStart"/>
            <w:r w:rsidRPr="00336717">
              <w:rPr>
                <w:sz w:val="24"/>
                <w:szCs w:val="24"/>
              </w:rPr>
              <w:t>в(</w:t>
            </w:r>
            <w:proofErr w:type="gramEnd"/>
            <w:r w:rsidRPr="00336717">
              <w:rPr>
                <w:sz w:val="24"/>
                <w:szCs w:val="24"/>
              </w:rPr>
              <w:t>на организацию отдыха детей в каникулярное время в разновозрастных отрядах)</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340 085,0</w:t>
            </w:r>
          </w:p>
        </w:tc>
      </w:tr>
      <w:tr w:rsidR="00336717" w:rsidRPr="00336717" w:rsidTr="00336717">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2 02 29999 14 0000 150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Прочие субсидии бюджетам муниципальных округо</w:t>
            </w:r>
            <w:proofErr w:type="gramStart"/>
            <w:r w:rsidRPr="00336717">
              <w:rPr>
                <w:sz w:val="24"/>
                <w:szCs w:val="24"/>
              </w:rPr>
              <w:t>в(</w:t>
            </w:r>
            <w:proofErr w:type="gramEnd"/>
            <w:r w:rsidRPr="00336717">
              <w:rPr>
                <w:sz w:val="24"/>
                <w:szCs w:val="24"/>
              </w:rPr>
              <w:t xml:space="preserve"> на софинансирование мероприятий по борьбе с борщевиком Сосновского на территории Костромской области)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4 135 483,0</w:t>
            </w:r>
          </w:p>
        </w:tc>
      </w:tr>
      <w:tr w:rsidR="00336717" w:rsidRPr="00336717" w:rsidTr="00336717">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2 02 30000 00 0000 150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Субвенции бюджетам бюджетной системы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117 289 330,0</w:t>
            </w:r>
          </w:p>
        </w:tc>
      </w:tr>
      <w:tr w:rsidR="00336717" w:rsidRPr="00336717" w:rsidTr="00336717">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2 02 30024 00 0000 150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Субвенции местным бюджетам на выполнение передаваемых полномочий субъектов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116 560 330,0</w:t>
            </w:r>
          </w:p>
        </w:tc>
      </w:tr>
      <w:tr w:rsidR="00336717" w:rsidRPr="00336717" w:rsidTr="00336717">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2 02 30024 14 0000 150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Субвенции бюджетам муниципальных округов на выполнение передаваемых полномочий субъектов Российской Федераци</w:t>
            </w:r>
            <w:proofErr w:type="gramStart"/>
            <w:r w:rsidRPr="00336717">
              <w:rPr>
                <w:sz w:val="24"/>
                <w:szCs w:val="24"/>
              </w:rPr>
              <w:t>и(</w:t>
            </w:r>
            <w:proofErr w:type="gramEnd"/>
            <w:r w:rsidRPr="00336717">
              <w:rPr>
                <w:sz w:val="24"/>
                <w:szCs w:val="24"/>
              </w:rPr>
              <w:t>на реализацию основных общеобразовательных программ в муниципальных общеобразовательных организациях)</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100 908 390,0</w:t>
            </w:r>
          </w:p>
        </w:tc>
      </w:tr>
      <w:tr w:rsidR="00336717" w:rsidRPr="00336717" w:rsidTr="00336717">
        <w:trPr>
          <w:trHeight w:val="47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2 02 30024 14 0000 150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Субвенции бюджетам муниципальных округов на выполнение передаваемых полномочий с</w:t>
            </w:r>
            <w:r w:rsidR="00073410">
              <w:rPr>
                <w:sz w:val="24"/>
                <w:szCs w:val="24"/>
              </w:rPr>
              <w:t>убъектов Российской Федерации (</w:t>
            </w:r>
            <w:r w:rsidRPr="00336717">
              <w:rPr>
                <w:sz w:val="24"/>
                <w:szCs w:val="24"/>
              </w:rPr>
              <w:t>на реализацию образовательных программ дошкольного образования в муниципальных дошкольных образовательных организациях)</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4 831 210,0</w:t>
            </w:r>
          </w:p>
        </w:tc>
      </w:tr>
      <w:tr w:rsidR="00336717" w:rsidRPr="00336717" w:rsidTr="00336717">
        <w:trPr>
          <w:trHeight w:val="54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2 02 30024 14 0000 150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Субвенции бюджетам муниципальных округов на выполнение передаваемых полномочий субъектов Российской Феде</w:t>
            </w:r>
            <w:r w:rsidR="00073410">
              <w:rPr>
                <w:sz w:val="24"/>
                <w:szCs w:val="24"/>
              </w:rPr>
              <w:t>рации (</w:t>
            </w:r>
            <w:r w:rsidRPr="00336717">
              <w:rPr>
                <w:sz w:val="24"/>
                <w:szCs w:val="24"/>
              </w:rPr>
              <w:t>на осуществление органами местного самоуправления муниципальных районов государственных полномочий в сфере агропромышленного комплекса)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5 468 310,0</w:t>
            </w:r>
          </w:p>
        </w:tc>
      </w:tr>
      <w:tr w:rsidR="00336717" w:rsidRPr="00336717" w:rsidTr="00336717">
        <w:trPr>
          <w:trHeight w:val="34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2 02 30024 14 0000 150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Субвенции бюджетам муниципальных округов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в области архивного дела</w:t>
            </w:r>
            <w:proofErr w:type="gramStart"/>
            <w:r w:rsidRPr="00336717">
              <w:rPr>
                <w:sz w:val="24"/>
                <w:szCs w:val="24"/>
              </w:rPr>
              <w:t xml:space="preserve"> )</w:t>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847 800,0</w:t>
            </w:r>
          </w:p>
        </w:tc>
      </w:tr>
      <w:tr w:rsidR="00336717" w:rsidRPr="00336717" w:rsidTr="00336717">
        <w:trPr>
          <w:trHeight w:val="62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2 02 30024 14 0000 150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Субвенции  бюджетам муниципальных округов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по решению вопросов в сфере трудовых отношений)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608 300,0</w:t>
            </w:r>
          </w:p>
        </w:tc>
      </w:tr>
      <w:tr w:rsidR="00336717" w:rsidRPr="00336717" w:rsidTr="00336717">
        <w:trPr>
          <w:trHeight w:val="62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Субвенции  бюджетам муниципальных округов на выполнение передаваемых полномочий субъектов Российской Федерации </w:t>
            </w:r>
            <w:proofErr w:type="gramStart"/>
            <w:r w:rsidRPr="00336717">
              <w:rPr>
                <w:sz w:val="24"/>
                <w:szCs w:val="24"/>
              </w:rPr>
              <w:t xml:space="preserve">( </w:t>
            </w:r>
            <w:proofErr w:type="gramEnd"/>
            <w:r w:rsidRPr="00336717">
              <w:rPr>
                <w:sz w:val="24"/>
                <w:szCs w:val="24"/>
              </w:rPr>
              <w:t xml:space="preserve">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696 100,0</w:t>
            </w:r>
          </w:p>
        </w:tc>
      </w:tr>
      <w:tr w:rsidR="00336717" w:rsidRPr="00336717" w:rsidTr="00336717">
        <w:trPr>
          <w:trHeight w:val="3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2 02 30024 14 0000 150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Субвенции  бюджетам муниципальных округов на выполнение передаваемых полномочий с</w:t>
            </w:r>
            <w:r w:rsidR="00073410">
              <w:rPr>
                <w:sz w:val="24"/>
                <w:szCs w:val="24"/>
              </w:rPr>
              <w:t xml:space="preserve">убъектов </w:t>
            </w:r>
            <w:r w:rsidR="00073410">
              <w:rPr>
                <w:sz w:val="24"/>
                <w:szCs w:val="24"/>
              </w:rPr>
              <w:lastRenderedPageBreak/>
              <w:t>Российской Федерации (</w:t>
            </w:r>
            <w:r w:rsidRPr="00336717">
              <w:rPr>
                <w:sz w:val="24"/>
                <w:szCs w:val="24"/>
              </w:rPr>
              <w:t xml:space="preserve">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23 500,0</w:t>
            </w:r>
          </w:p>
        </w:tc>
      </w:tr>
      <w:tr w:rsidR="00336717" w:rsidRPr="00336717" w:rsidTr="00336717">
        <w:trPr>
          <w:trHeight w:val="5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2 02 30024 14 0000 150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Субвенции  бюджетам муниципальных округов на выполнение передаваемых полномочий субъектов Российской Федерации (на осуществление органами местного самоуправления  муниципальных районов и сельских поселений государственных полномочий по составлению протоколов об а</w:t>
            </w:r>
            <w:r w:rsidR="00073410">
              <w:rPr>
                <w:sz w:val="24"/>
                <w:szCs w:val="24"/>
              </w:rPr>
              <w:t>дминистративных правонарушениях</w:t>
            </w:r>
            <w:r w:rsidRPr="00336717">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16 600,0</w:t>
            </w:r>
          </w:p>
        </w:tc>
      </w:tr>
      <w:tr w:rsidR="00336717" w:rsidRPr="00336717" w:rsidTr="00336717">
        <w:trPr>
          <w:trHeight w:val="77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2 02 30024 14 0000 150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073410" w:rsidP="00073410">
            <w:pPr>
              <w:jc w:val="both"/>
              <w:rPr>
                <w:sz w:val="24"/>
                <w:szCs w:val="24"/>
              </w:rPr>
            </w:pPr>
            <w:r>
              <w:rPr>
                <w:sz w:val="24"/>
                <w:szCs w:val="24"/>
              </w:rPr>
              <w:t>Субвенции</w:t>
            </w:r>
            <w:r w:rsidR="00336717" w:rsidRPr="00336717">
              <w:rPr>
                <w:sz w:val="24"/>
                <w:szCs w:val="24"/>
              </w:rPr>
              <w:t xml:space="preserve"> бюджетам муниципальных округов на выполнение передаваемых полномочий с</w:t>
            </w:r>
            <w:r>
              <w:rPr>
                <w:sz w:val="24"/>
                <w:szCs w:val="24"/>
              </w:rPr>
              <w:t>убъектов Российской Федерации (</w:t>
            </w:r>
            <w:r w:rsidR="00336717" w:rsidRPr="00336717">
              <w:rPr>
                <w:sz w:val="24"/>
                <w:szCs w:val="24"/>
              </w:rPr>
              <w:t>на осуществление органами местного самоуправления муниципальных районов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roofErr w:type="gramStart"/>
            <w:r w:rsidR="00336717" w:rsidRPr="00336717">
              <w:rPr>
                <w:sz w:val="24"/>
                <w:szCs w:val="24"/>
              </w:rPr>
              <w:t xml:space="preserve"> )</w:t>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10 000,0</w:t>
            </w:r>
          </w:p>
        </w:tc>
      </w:tr>
      <w:tr w:rsidR="00336717" w:rsidRPr="00336717" w:rsidTr="00336717">
        <w:trPr>
          <w:trHeight w:val="64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2 02 30024 14 0000 150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073410" w:rsidP="00073410">
            <w:pPr>
              <w:jc w:val="both"/>
              <w:rPr>
                <w:sz w:val="24"/>
                <w:szCs w:val="24"/>
              </w:rPr>
            </w:pPr>
            <w:r>
              <w:rPr>
                <w:sz w:val="24"/>
                <w:szCs w:val="24"/>
              </w:rPr>
              <w:t>Субвенции</w:t>
            </w:r>
            <w:r w:rsidR="00336717" w:rsidRPr="00336717">
              <w:rPr>
                <w:sz w:val="24"/>
                <w:szCs w:val="24"/>
              </w:rPr>
              <w:t xml:space="preserve"> бюджетам муниципальных округов на выполнение передаваемых полномочий субъектов Российской Федерации (на осуществление органами местного самоуправления муниципальных районов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roofErr w:type="gramStart"/>
            <w:r w:rsidR="00336717" w:rsidRPr="00336717">
              <w:rPr>
                <w:sz w:val="24"/>
                <w:szCs w:val="24"/>
              </w:rPr>
              <w:t xml:space="preserve"> )</w:t>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142 500,0</w:t>
            </w:r>
          </w:p>
        </w:tc>
      </w:tr>
      <w:tr w:rsidR="00336717" w:rsidRPr="00336717" w:rsidTr="00336717">
        <w:trPr>
          <w:trHeight w:val="67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2 02 30024 14 0000 150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073410" w:rsidP="00073410">
            <w:pPr>
              <w:jc w:val="both"/>
              <w:rPr>
                <w:sz w:val="24"/>
                <w:szCs w:val="24"/>
              </w:rPr>
            </w:pPr>
            <w:r>
              <w:rPr>
                <w:sz w:val="24"/>
                <w:szCs w:val="24"/>
              </w:rPr>
              <w:t>Субвенции</w:t>
            </w:r>
            <w:r w:rsidR="00336717" w:rsidRPr="00336717">
              <w:rPr>
                <w:sz w:val="24"/>
                <w:szCs w:val="24"/>
              </w:rPr>
              <w:t xml:space="preserve"> бюджетам муниципальных округов на выполнение передаваемых полномочий субъектов Российской Федерации</w:t>
            </w:r>
            <w:r>
              <w:rPr>
                <w:sz w:val="24"/>
                <w:szCs w:val="24"/>
              </w:rPr>
              <w:t xml:space="preserve"> </w:t>
            </w:r>
            <w:r w:rsidR="00336717" w:rsidRPr="00336717">
              <w:rPr>
                <w:sz w:val="24"/>
                <w:szCs w:val="24"/>
              </w:rPr>
              <w:t>(на осуществление органами местного самоуправления муниципальных районов  отдельных государственных полномочий по организации и осуществлению деятельности по опеке и попечительству)</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1 218 200,0</w:t>
            </w:r>
          </w:p>
        </w:tc>
      </w:tr>
      <w:tr w:rsidR="00336717" w:rsidRPr="00336717" w:rsidTr="00336717">
        <w:trPr>
          <w:trHeight w:val="83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2 02 30024 14 0000 150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Субвенции бюджетам муниципальных округов на выполнение передаваемых полномочий субъектов Российской Федераци</w:t>
            </w:r>
            <w:proofErr w:type="gramStart"/>
            <w:r w:rsidRPr="00336717">
              <w:rPr>
                <w:sz w:val="24"/>
                <w:szCs w:val="24"/>
              </w:rPr>
              <w:t>и(</w:t>
            </w:r>
            <w:proofErr w:type="gramEnd"/>
            <w:r w:rsidRPr="00336717">
              <w:rPr>
                <w:sz w:val="24"/>
                <w:szCs w:val="24"/>
              </w:rPr>
              <w:t>на осуществление органами местного самоуправления муниципальных районов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136 800,0</w:t>
            </w:r>
          </w:p>
        </w:tc>
      </w:tr>
      <w:tr w:rsidR="00336717" w:rsidRPr="00336717" w:rsidTr="00336717">
        <w:trPr>
          <w:trHeight w:val="55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2 02 30024 14 0000 150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073410" w:rsidP="00073410">
            <w:pPr>
              <w:jc w:val="both"/>
              <w:rPr>
                <w:sz w:val="24"/>
                <w:szCs w:val="24"/>
              </w:rPr>
            </w:pPr>
            <w:r>
              <w:rPr>
                <w:sz w:val="24"/>
                <w:szCs w:val="24"/>
              </w:rPr>
              <w:t>Субвенции</w:t>
            </w:r>
            <w:r w:rsidR="00336717" w:rsidRPr="00336717">
              <w:rPr>
                <w:sz w:val="24"/>
                <w:szCs w:val="24"/>
              </w:rPr>
              <w:t xml:space="preserve"> бюджетам муниципальных округов на выполнение передаваемых полномочий субъектов Российской Федераци</w:t>
            </w:r>
            <w:proofErr w:type="gramStart"/>
            <w:r w:rsidR="00336717" w:rsidRPr="00336717">
              <w:rPr>
                <w:sz w:val="24"/>
                <w:szCs w:val="24"/>
              </w:rPr>
              <w:t>и(</w:t>
            </w:r>
            <w:proofErr w:type="gramEnd"/>
            <w:r w:rsidR="00336717" w:rsidRPr="00336717">
              <w:rPr>
                <w:sz w:val="24"/>
                <w:szCs w:val="24"/>
              </w:rPr>
              <w:t>по обеспечению бесплатным горячим питанием один раз в день детей из многодетных семей, обучающихся в общеобразовательных организациях)</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1 652 620,0</w:t>
            </w:r>
          </w:p>
        </w:tc>
      </w:tr>
      <w:tr w:rsidR="00336717" w:rsidRPr="00336717" w:rsidTr="00336717">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2 02 35118 00 0000 150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 Субвенции бюджетам на осуществление первичного воинского учета органами местного самоуправления поселений, муниципальных и городских округов</w:t>
            </w:r>
            <w:r w:rsidRPr="00336717">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698 600,0</w:t>
            </w:r>
          </w:p>
        </w:tc>
      </w:tr>
      <w:tr w:rsidR="00336717" w:rsidRPr="00336717" w:rsidTr="00336717">
        <w:trPr>
          <w:trHeight w:val="33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2 02 35118 14 0000 150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r w:rsidRPr="00336717">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698 600,0</w:t>
            </w:r>
          </w:p>
        </w:tc>
      </w:tr>
      <w:tr w:rsidR="00336717" w:rsidRPr="00336717" w:rsidTr="00336717">
        <w:trPr>
          <w:trHeight w:val="26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2 02 35120 00 0000 150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30 400,0</w:t>
            </w:r>
          </w:p>
        </w:tc>
      </w:tr>
      <w:tr w:rsidR="00336717" w:rsidRPr="00336717" w:rsidTr="00336717">
        <w:trPr>
          <w:trHeight w:val="33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2 02 35120 14 0000 150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 Субвенции бюджетам муниципальных округов на осуществление полномочий по составлению (изменению) списков кандидатов в присяжные </w:t>
            </w:r>
            <w:r w:rsidRPr="00336717">
              <w:rPr>
                <w:sz w:val="24"/>
                <w:szCs w:val="24"/>
              </w:rPr>
              <w:br/>
              <w:t>заседатели федеральных судов общей юрисдикции в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30 400,0</w:t>
            </w:r>
          </w:p>
        </w:tc>
      </w:tr>
      <w:tr w:rsidR="00336717" w:rsidRPr="00336717" w:rsidTr="00336717">
        <w:trPr>
          <w:trHeight w:val="10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2 02 40000 00 0000 150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межбюджетные трансферты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12 107 580,0</w:t>
            </w:r>
          </w:p>
        </w:tc>
      </w:tr>
      <w:tr w:rsidR="00336717" w:rsidRPr="00336717" w:rsidTr="00336717">
        <w:trPr>
          <w:trHeight w:val="989"/>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2 02 45050 00 0000 150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Межбюджетные трансферты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336717">
              <w:rPr>
                <w:sz w:val="24"/>
                <w:szCs w:val="24"/>
              </w:rPr>
              <w:t>г</w:t>
            </w:r>
            <w:proofErr w:type="gramEnd"/>
            <w:r w:rsidRPr="00336717">
              <w:rPr>
                <w:sz w:val="24"/>
                <w:szCs w:val="24"/>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390 600,0</w:t>
            </w:r>
          </w:p>
        </w:tc>
      </w:tr>
      <w:tr w:rsidR="00336717" w:rsidRPr="00336717" w:rsidTr="00336717">
        <w:trPr>
          <w:trHeight w:val="977"/>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2 02 45050 14 0000 150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proofErr w:type="gramStart"/>
            <w:r w:rsidRPr="00336717">
              <w:rPr>
                <w:sz w:val="24"/>
                <w:szCs w:val="24"/>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390 600,0</w:t>
            </w:r>
          </w:p>
        </w:tc>
      </w:tr>
      <w:tr w:rsidR="00336717" w:rsidRPr="00336717" w:rsidTr="00336717">
        <w:trPr>
          <w:trHeight w:val="260"/>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2 02 45303 00 0000 150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11 249 280,0</w:t>
            </w:r>
          </w:p>
        </w:tc>
      </w:tr>
      <w:tr w:rsidR="00336717" w:rsidRPr="00336717" w:rsidTr="00336717">
        <w:trPr>
          <w:trHeight w:val="613"/>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2 02 45303 14 0000 150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w:t>
            </w:r>
            <w:r w:rsidRPr="00336717">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11 249 280,0</w:t>
            </w:r>
          </w:p>
        </w:tc>
      </w:tr>
      <w:tr w:rsidR="00336717" w:rsidRPr="00336717" w:rsidTr="00336717">
        <w:trPr>
          <w:trHeight w:val="76"/>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2 02 49999 00 0000 </w:t>
            </w:r>
            <w:r w:rsidRPr="00336717">
              <w:rPr>
                <w:sz w:val="24"/>
                <w:szCs w:val="24"/>
              </w:rPr>
              <w:lastRenderedPageBreak/>
              <w:t>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 xml:space="preserve">Прочие межбюджетные трансферты, передаваемые </w:t>
            </w:r>
            <w:r w:rsidRPr="00336717">
              <w:rPr>
                <w:sz w:val="24"/>
                <w:szCs w:val="24"/>
              </w:rPr>
              <w:lastRenderedPageBreak/>
              <w:t>бюджетам</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467 700,0</w:t>
            </w:r>
          </w:p>
        </w:tc>
      </w:tr>
      <w:tr w:rsidR="00336717" w:rsidRPr="00336717" w:rsidTr="00336717">
        <w:trPr>
          <w:trHeight w:val="398"/>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2 02 49999 14 0000 150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Прочие межбюджетные трансферты, передаваемые бюджетам муниципальных округов (на обеспечение питанием отдельных категорий обучающихся, получающих основное общее и среднее образование в муниципальных общеобразовательных организациях)</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467 700,0</w:t>
            </w:r>
          </w:p>
        </w:tc>
      </w:tr>
    </w:tbl>
    <w:p w:rsidR="00336717" w:rsidRPr="00336717" w:rsidRDefault="00336717" w:rsidP="00336717">
      <w:pPr>
        <w:spacing w:after="0" w:line="240" w:lineRule="auto"/>
        <w:ind w:firstLine="709"/>
        <w:jc w:val="both"/>
        <w:rPr>
          <w:rFonts w:ascii="Times New Roman" w:hAnsi="Times New Roman" w:cs="Times New Roman"/>
          <w:b/>
          <w:bCs/>
          <w:sz w:val="24"/>
          <w:szCs w:val="24"/>
        </w:rPr>
      </w:pPr>
    </w:p>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336717" w:rsidRDefault="00336717" w:rsidP="00073410">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t>Приложение № 4</w:t>
      </w:r>
    </w:p>
    <w:p w:rsidR="00336717" w:rsidRPr="00336717" w:rsidRDefault="00336717" w:rsidP="00073410">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t>к решению ДУМЫ</w:t>
      </w:r>
    </w:p>
    <w:p w:rsidR="00336717" w:rsidRPr="00336717" w:rsidRDefault="00336717" w:rsidP="00073410">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t>Шарьинского муниципального округа</w:t>
      </w:r>
    </w:p>
    <w:p w:rsidR="00336717" w:rsidRPr="00336717" w:rsidRDefault="00336717" w:rsidP="00073410">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t>от 12 декабря  № 75</w:t>
      </w:r>
    </w:p>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336717" w:rsidRDefault="00073410" w:rsidP="00073410">
      <w:pPr>
        <w:spacing w:after="0" w:line="240" w:lineRule="auto"/>
        <w:ind w:firstLine="709"/>
        <w:jc w:val="center"/>
        <w:rPr>
          <w:rFonts w:ascii="Times New Roman" w:hAnsi="Times New Roman" w:cs="Times New Roman"/>
          <w:sz w:val="24"/>
          <w:szCs w:val="24"/>
        </w:rPr>
      </w:pPr>
      <w:r w:rsidRPr="00336717">
        <w:rPr>
          <w:rFonts w:ascii="Times New Roman" w:hAnsi="Times New Roman" w:cs="Times New Roman"/>
          <w:b/>
          <w:bCs/>
          <w:sz w:val="24"/>
          <w:szCs w:val="24"/>
        </w:rPr>
        <w:t xml:space="preserve">ОБЪЕМ БЕЗВОЗМЕЗДНЫХ ПОСТУПЛЕНИЙ, ПОЛУЧАЕМЫХ ОТ ДРУГИХ БЮДЖЕТОВ БЮДЖЕТНОЙ СИСТЕМЫ РОССИЙСКОЙ ФЕДЕРАЦИИ НА </w:t>
      </w:r>
      <w:r>
        <w:rPr>
          <w:rFonts w:ascii="Times New Roman" w:hAnsi="Times New Roman" w:cs="Times New Roman"/>
          <w:b/>
          <w:bCs/>
          <w:sz w:val="24"/>
          <w:szCs w:val="24"/>
        </w:rPr>
        <w:t>ПЛАНОВЫЙ ПЕРИОД 2027</w:t>
      </w:r>
      <w:proofErr w:type="gramStart"/>
      <w:r>
        <w:rPr>
          <w:rFonts w:ascii="Times New Roman" w:hAnsi="Times New Roman" w:cs="Times New Roman"/>
          <w:b/>
          <w:bCs/>
          <w:sz w:val="24"/>
          <w:szCs w:val="24"/>
        </w:rPr>
        <w:t xml:space="preserve"> И</w:t>
      </w:r>
      <w:proofErr w:type="gramEnd"/>
      <w:r>
        <w:rPr>
          <w:rFonts w:ascii="Times New Roman" w:hAnsi="Times New Roman" w:cs="Times New Roman"/>
          <w:b/>
          <w:bCs/>
          <w:sz w:val="24"/>
          <w:szCs w:val="24"/>
        </w:rPr>
        <w:t xml:space="preserve"> 2028</w:t>
      </w:r>
      <w:r w:rsidRPr="00336717">
        <w:rPr>
          <w:rFonts w:ascii="Times New Roman" w:hAnsi="Times New Roman" w:cs="Times New Roman"/>
          <w:b/>
          <w:bCs/>
          <w:sz w:val="24"/>
          <w:szCs w:val="24"/>
        </w:rPr>
        <w:t xml:space="preserve"> ГОДОВ</w:t>
      </w:r>
    </w:p>
    <w:p w:rsidR="00336717" w:rsidRPr="00336717" w:rsidRDefault="00336717" w:rsidP="00073410">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b/>
          <w:bCs/>
          <w:sz w:val="24"/>
          <w:szCs w:val="24"/>
        </w:rPr>
        <w:t>рублей</w:t>
      </w:r>
    </w:p>
    <w:tbl>
      <w:tblPr>
        <w:tblStyle w:val="af0"/>
        <w:tblW w:w="0" w:type="auto"/>
        <w:tblLook w:val="04A0"/>
      </w:tblPr>
      <w:tblGrid>
        <w:gridCol w:w="2157"/>
        <w:gridCol w:w="4780"/>
        <w:gridCol w:w="1620"/>
        <w:gridCol w:w="1524"/>
      </w:tblGrid>
      <w:tr w:rsidR="00336717" w:rsidRPr="00336717" w:rsidTr="00336717">
        <w:trPr>
          <w:trHeight w:val="630"/>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Коды бюджетной классификации</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Наименование кодов классификации доходов бюджетов</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Сумма на 2027 год</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Сумма  на 2028 год   </w:t>
            </w:r>
          </w:p>
        </w:tc>
      </w:tr>
      <w:tr w:rsidR="00336717" w:rsidRPr="00336717" w:rsidTr="00336717">
        <w:trPr>
          <w:trHeight w:val="278"/>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БЕЗВОЗМЕЗДНЫЕ ПОСТУПЛЕНИЯ ОТ ДРУГИХ БЮДЖЕТОВ БЮДЖЕТНОЙ СИСТЕМЫ РОССИЙСКОЙ ФЕДЕРАЦИИ </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316 220 514,0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324 917 015,0</w:t>
            </w:r>
          </w:p>
        </w:tc>
      </w:tr>
      <w:tr w:rsidR="00336717" w:rsidRPr="00336717" w:rsidTr="00336717">
        <w:trPr>
          <w:trHeight w:val="224"/>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2 02 10000 00 0000 150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Дотации бюджетам бюджетной системы Российской Федерации</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177 810 000,0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186 619 000,0</w:t>
            </w:r>
          </w:p>
        </w:tc>
      </w:tr>
      <w:tr w:rsidR="00336717" w:rsidRPr="00336717" w:rsidTr="00336717">
        <w:trPr>
          <w:trHeight w:val="263"/>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2 02 15001 00 0000 150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Дотации  на выравнивание бюджетной обеспеченности</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177 810 000,0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186 619 000,0</w:t>
            </w:r>
          </w:p>
        </w:tc>
      </w:tr>
      <w:tr w:rsidR="00336717" w:rsidRPr="00336717" w:rsidTr="00336717">
        <w:trPr>
          <w:trHeight w:val="410"/>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2 02 15001 14 0000 150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Дотации бюджетам муниципальных округов на выравнивание бюджетной обеспеченности из бюджета субъекта Российской Федерации</w:t>
            </w:r>
            <w:r w:rsidRPr="00336717">
              <w:rPr>
                <w:sz w:val="24"/>
                <w:szCs w:val="24"/>
              </w:rPr>
              <w:br/>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177810000,0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186 619 000,0</w:t>
            </w:r>
          </w:p>
        </w:tc>
      </w:tr>
      <w:tr w:rsidR="00336717" w:rsidRPr="00336717" w:rsidTr="00336717">
        <w:trPr>
          <w:trHeight w:val="318"/>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2 02 20000 00 0000 150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073410" w:rsidP="00073410">
            <w:pPr>
              <w:jc w:val="both"/>
              <w:rPr>
                <w:sz w:val="24"/>
                <w:szCs w:val="24"/>
              </w:rPr>
            </w:pPr>
            <w:r>
              <w:rPr>
                <w:sz w:val="24"/>
                <w:szCs w:val="24"/>
              </w:rPr>
              <w:t>Субсидии бюджетам</w:t>
            </w:r>
            <w:r w:rsidR="00336717" w:rsidRPr="00336717">
              <w:rPr>
                <w:sz w:val="24"/>
                <w:szCs w:val="24"/>
              </w:rPr>
              <w:t xml:space="preserve"> бюджетной системы Российской Федерации (межбюджетные субсидии)</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9047494,0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8934995,0</w:t>
            </w:r>
          </w:p>
        </w:tc>
      </w:tr>
      <w:tr w:rsidR="00336717" w:rsidRPr="00336717" w:rsidTr="00336717">
        <w:trPr>
          <w:trHeight w:val="690"/>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2 02 25179 00 0000 150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073410" w:rsidP="00073410">
            <w:pPr>
              <w:jc w:val="both"/>
              <w:rPr>
                <w:sz w:val="24"/>
                <w:szCs w:val="24"/>
              </w:rPr>
            </w:pPr>
            <w:r>
              <w:rPr>
                <w:sz w:val="24"/>
                <w:szCs w:val="24"/>
              </w:rPr>
              <w:t>Субсидии бюджетам на</w:t>
            </w:r>
            <w:r w:rsidR="00336717" w:rsidRPr="00336717">
              <w:rPr>
                <w:sz w:val="24"/>
                <w:szCs w:val="24"/>
              </w:rPr>
              <w:t xml:space="preserve"> проведение </w:t>
            </w:r>
            <w:r>
              <w:rPr>
                <w:sz w:val="24"/>
                <w:szCs w:val="24"/>
              </w:rPr>
              <w:t xml:space="preserve">мероприятий по обеспечению </w:t>
            </w:r>
            <w:r w:rsidR="00336717" w:rsidRPr="00336717">
              <w:rPr>
                <w:sz w:val="24"/>
                <w:szCs w:val="24"/>
              </w:rPr>
              <w:t>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1 275 770,0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1 275 770,0</w:t>
            </w:r>
          </w:p>
        </w:tc>
      </w:tr>
      <w:tr w:rsidR="00336717" w:rsidRPr="00336717" w:rsidTr="00336717">
        <w:trPr>
          <w:trHeight w:val="694"/>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2 02 25179 14 0000 150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Субсидии бюджетам муниципальных округов </w:t>
            </w:r>
            <w:r w:rsidR="00073410">
              <w:rPr>
                <w:sz w:val="24"/>
                <w:szCs w:val="24"/>
              </w:rPr>
              <w:t>на</w:t>
            </w:r>
            <w:r w:rsidRPr="00336717">
              <w:rPr>
                <w:sz w:val="24"/>
                <w:szCs w:val="24"/>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1275770,0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1 275 770,0</w:t>
            </w:r>
          </w:p>
        </w:tc>
      </w:tr>
      <w:tr w:rsidR="00336717" w:rsidRPr="00336717" w:rsidTr="00336717">
        <w:trPr>
          <w:trHeight w:val="552"/>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2 02 25304 00 0000 150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proofErr w:type="gramStart"/>
            <w:r w:rsidRPr="00336717">
              <w:rPr>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2 687 930,0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2 687 930,0</w:t>
            </w:r>
          </w:p>
        </w:tc>
      </w:tr>
      <w:tr w:rsidR="00336717" w:rsidRPr="00336717" w:rsidTr="00336717">
        <w:trPr>
          <w:trHeight w:val="268"/>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2 02 25304 14 0000 </w:t>
            </w:r>
            <w:r w:rsidRPr="00336717">
              <w:rPr>
                <w:sz w:val="24"/>
                <w:szCs w:val="24"/>
              </w:rPr>
              <w:lastRenderedPageBreak/>
              <w:t>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 xml:space="preserve"> Субсидии бюджетам муниципальных </w:t>
            </w:r>
            <w:r w:rsidRPr="00336717">
              <w:rPr>
                <w:sz w:val="24"/>
                <w:szCs w:val="24"/>
              </w:rPr>
              <w:lastRenderedPageBreak/>
              <w:t>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sidRPr="00336717">
              <w:rPr>
                <w:sz w:val="24"/>
                <w:szCs w:val="24"/>
              </w:rPr>
              <w:br/>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2687930,0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2 687 930,0</w:t>
            </w:r>
          </w:p>
        </w:tc>
      </w:tr>
      <w:tr w:rsidR="00336717" w:rsidRPr="00336717" w:rsidTr="00336717">
        <w:trPr>
          <w:trHeight w:val="299"/>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2 02 25497 00 0000 150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Субсидии бюджетам на реализацию мероприятий по обеспечению жильем молодых семей</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196 852,0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84 353,0</w:t>
            </w:r>
          </w:p>
        </w:tc>
      </w:tr>
      <w:tr w:rsidR="00336717" w:rsidRPr="00336717" w:rsidTr="00336717">
        <w:trPr>
          <w:trHeight w:val="245"/>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2 02 25497 14 0000 150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Субсидии бюджетам муниципальных округов на реализацию мероприятий по обеспечению жильем молодых семей</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196852,0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84 353,0</w:t>
            </w:r>
          </w:p>
        </w:tc>
      </w:tr>
      <w:tr w:rsidR="00336717" w:rsidRPr="00336717" w:rsidTr="00336717">
        <w:trPr>
          <w:trHeight w:val="50"/>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2 02 29999 00 0000 150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Прочие субсидии</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4 886 942,0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4 886 942,0</w:t>
            </w:r>
          </w:p>
        </w:tc>
      </w:tr>
      <w:tr w:rsidR="00336717" w:rsidRPr="00336717" w:rsidTr="00336717">
        <w:trPr>
          <w:trHeight w:val="230"/>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2 02 29999 14 0000 150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 Прочие субсидии</w:t>
            </w:r>
            <w:r w:rsidR="00073410">
              <w:rPr>
                <w:sz w:val="24"/>
                <w:szCs w:val="24"/>
              </w:rPr>
              <w:t xml:space="preserve"> бюджетам муниципальных округов </w:t>
            </w:r>
            <w:r w:rsidRPr="00336717">
              <w:rPr>
                <w:sz w:val="24"/>
                <w:szCs w:val="24"/>
              </w:rPr>
              <w:t>(на организацию отдыха детей в каникулярное время)</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411374,0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411 374,0</w:t>
            </w:r>
          </w:p>
        </w:tc>
      </w:tr>
      <w:tr w:rsidR="00336717" w:rsidRPr="00336717" w:rsidTr="00336717">
        <w:trPr>
          <w:trHeight w:val="319"/>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2 02 29999 14 0000 150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Прочие субсидии бюджетам муниципальных округо</w:t>
            </w:r>
            <w:proofErr w:type="gramStart"/>
            <w:r w:rsidRPr="00336717">
              <w:rPr>
                <w:sz w:val="24"/>
                <w:szCs w:val="24"/>
              </w:rPr>
              <w:t>в(</w:t>
            </w:r>
            <w:proofErr w:type="gramEnd"/>
            <w:r w:rsidRPr="00336717">
              <w:rPr>
                <w:sz w:val="24"/>
                <w:szCs w:val="24"/>
              </w:rPr>
              <w:t>на организацию отдыха детей в каникулярное время в разновозрастных отрядах)</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340085,0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340 085,0</w:t>
            </w:r>
          </w:p>
        </w:tc>
      </w:tr>
      <w:tr w:rsidR="00336717" w:rsidRPr="00336717" w:rsidTr="00336717">
        <w:trPr>
          <w:trHeight w:val="407"/>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2 02 29999 14 0000 150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Прочие субсидии бюджетам муниципальных округов</w:t>
            </w:r>
            <w:r w:rsidR="00073410">
              <w:rPr>
                <w:sz w:val="24"/>
                <w:szCs w:val="24"/>
              </w:rPr>
              <w:t xml:space="preserve"> </w:t>
            </w:r>
            <w:r w:rsidRPr="00336717">
              <w:rPr>
                <w:sz w:val="24"/>
                <w:szCs w:val="24"/>
              </w:rPr>
              <w:t>(на софинансирование мероприятий по борьбе с борщевиком Сосновского на территории Костромской области)</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4135483,0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4 135 483,0</w:t>
            </w:r>
          </w:p>
        </w:tc>
      </w:tr>
      <w:tr w:rsidR="00336717" w:rsidRPr="00336717" w:rsidTr="00336717">
        <w:trPr>
          <w:trHeight w:val="192"/>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2 02 30000 00 0000 150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Субвенции бюджетам бюджетной системы Российской Федерации</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117255440,0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117255440,0</w:t>
            </w:r>
          </w:p>
        </w:tc>
      </w:tr>
      <w:tr w:rsidR="00336717" w:rsidRPr="00336717" w:rsidTr="00336717">
        <w:trPr>
          <w:trHeight w:val="231"/>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2 02 30024 00 0000 150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Субвенции местным бюджетам на выполнение передаваемых полномочий субъектов Российской Федерации</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116493240,0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116493240,0</w:t>
            </w:r>
          </w:p>
        </w:tc>
      </w:tr>
      <w:tr w:rsidR="00336717" w:rsidRPr="00336717" w:rsidTr="00336717">
        <w:trPr>
          <w:trHeight w:val="744"/>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2 02 30024 14 0000 150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Субвенции бюджетам муниципальных округов на выполнение передаваемых полномочий субъектов Российской Федерации</w:t>
            </w:r>
            <w:r w:rsidR="00073410">
              <w:rPr>
                <w:sz w:val="24"/>
                <w:szCs w:val="24"/>
              </w:rPr>
              <w:t xml:space="preserve"> </w:t>
            </w:r>
            <w:r w:rsidRPr="00336717">
              <w:rPr>
                <w:sz w:val="24"/>
                <w:szCs w:val="24"/>
              </w:rPr>
              <w:t>(на реализацию основных общеобразовательных программ в муниципальных общеобразовательных организациях)</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100908390,0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100 908 390,0</w:t>
            </w:r>
          </w:p>
        </w:tc>
      </w:tr>
      <w:tr w:rsidR="00336717" w:rsidRPr="00336717" w:rsidTr="00336717">
        <w:trPr>
          <w:trHeight w:val="694"/>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2 02 30024 14 0000 150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Субвенции бюджетам муниципальных округов на выполнение передаваемых полномочий с</w:t>
            </w:r>
            <w:r w:rsidR="00073410">
              <w:rPr>
                <w:sz w:val="24"/>
                <w:szCs w:val="24"/>
              </w:rPr>
              <w:t>убъектов Российской Федерации (</w:t>
            </w:r>
            <w:r w:rsidRPr="00336717">
              <w:rPr>
                <w:sz w:val="24"/>
                <w:szCs w:val="24"/>
              </w:rPr>
              <w:t>на реализацию образовательных программ дошкольного образования в муниципальных дошкольных образовательных организациях)</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4831210,0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4 831 210,0</w:t>
            </w:r>
          </w:p>
        </w:tc>
      </w:tr>
      <w:tr w:rsidR="00336717" w:rsidRPr="00336717" w:rsidTr="00336717">
        <w:trPr>
          <w:trHeight w:val="835"/>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2 02 30024 14 0000 150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Субвенции бюджетам муниципальных округов на выполнение передаваемых полномочий с</w:t>
            </w:r>
            <w:r w:rsidR="00073410">
              <w:rPr>
                <w:sz w:val="24"/>
                <w:szCs w:val="24"/>
              </w:rPr>
              <w:t>убъектов Российской Федерации (</w:t>
            </w:r>
            <w:r w:rsidRPr="00336717">
              <w:rPr>
                <w:sz w:val="24"/>
                <w:szCs w:val="24"/>
              </w:rPr>
              <w:t>на осуществление органами местного самоуправления муниципальных районов государственных полномочий в сфере агропромышленного комплекса)</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5401220,0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5 401 220,0</w:t>
            </w:r>
          </w:p>
        </w:tc>
      </w:tr>
      <w:tr w:rsidR="00336717" w:rsidRPr="00336717" w:rsidTr="00336717">
        <w:trPr>
          <w:trHeight w:val="628"/>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2 02 30024 14 0000 150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Субвенции бюджетам муниципальных округов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w:t>
            </w:r>
            <w:r w:rsidR="00073410">
              <w:rPr>
                <w:sz w:val="24"/>
                <w:szCs w:val="24"/>
              </w:rPr>
              <w:t>омочий в области архивного дела</w:t>
            </w:r>
            <w:r w:rsidRPr="00336717">
              <w:rPr>
                <w:sz w:val="24"/>
                <w:szCs w:val="24"/>
              </w:rPr>
              <w:t>)</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847800,0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847 800,0</w:t>
            </w:r>
          </w:p>
        </w:tc>
      </w:tr>
      <w:tr w:rsidR="00336717" w:rsidRPr="00336717" w:rsidTr="00336717">
        <w:trPr>
          <w:trHeight w:val="769"/>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2 02 30024 14 0000 150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073410" w:rsidP="00073410">
            <w:pPr>
              <w:jc w:val="both"/>
              <w:rPr>
                <w:sz w:val="24"/>
                <w:szCs w:val="24"/>
              </w:rPr>
            </w:pPr>
            <w:r>
              <w:rPr>
                <w:sz w:val="24"/>
                <w:szCs w:val="24"/>
              </w:rPr>
              <w:t xml:space="preserve">Субвенции </w:t>
            </w:r>
            <w:r w:rsidR="00336717" w:rsidRPr="00336717">
              <w:rPr>
                <w:sz w:val="24"/>
                <w:szCs w:val="24"/>
              </w:rPr>
              <w:t xml:space="preserve">бюджетам муниципальных округов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по решению вопросов в сфере трудовых отношений)  </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608300,0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608 300,0</w:t>
            </w:r>
          </w:p>
        </w:tc>
      </w:tr>
      <w:tr w:rsidR="00336717" w:rsidRPr="00336717" w:rsidTr="00336717">
        <w:trPr>
          <w:trHeight w:val="911"/>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2 02 30024 14 0000 150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073410" w:rsidP="00073410">
            <w:pPr>
              <w:jc w:val="both"/>
              <w:rPr>
                <w:sz w:val="24"/>
                <w:szCs w:val="24"/>
              </w:rPr>
            </w:pPr>
            <w:r>
              <w:rPr>
                <w:sz w:val="24"/>
                <w:szCs w:val="24"/>
              </w:rPr>
              <w:t xml:space="preserve">Субвенции </w:t>
            </w:r>
            <w:r w:rsidR="00336717" w:rsidRPr="00336717">
              <w:rPr>
                <w:sz w:val="24"/>
                <w:szCs w:val="24"/>
              </w:rPr>
              <w:t>бюджетам муниципальных округов на выполнение передаваемых полномочий с</w:t>
            </w:r>
            <w:r>
              <w:rPr>
                <w:sz w:val="24"/>
                <w:szCs w:val="24"/>
              </w:rPr>
              <w:t>убъектов Российской Федерации (</w:t>
            </w:r>
            <w:r w:rsidR="00336717" w:rsidRPr="00336717">
              <w:rPr>
                <w:sz w:val="24"/>
                <w:szCs w:val="24"/>
              </w:rPr>
              <w:t>на осуществление органами местного самоу</w:t>
            </w:r>
            <w:r>
              <w:rPr>
                <w:sz w:val="24"/>
                <w:szCs w:val="24"/>
              </w:rPr>
              <w:t>правления муниципальных районов</w:t>
            </w:r>
            <w:r w:rsidR="00336717" w:rsidRPr="00336717">
              <w:rPr>
                <w:sz w:val="24"/>
                <w:szCs w:val="24"/>
              </w:rPr>
              <w:t xml:space="preserve"> государственных полномочий по образованию и организации деятельности комиссий по делам несовершеннолетних и защите их прав)  </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696100,0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696 100,0</w:t>
            </w:r>
          </w:p>
        </w:tc>
      </w:tr>
      <w:tr w:rsidR="00336717" w:rsidRPr="00336717" w:rsidTr="00336717">
        <w:trPr>
          <w:trHeight w:val="781"/>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2 02 30024 14 0000 150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073410" w:rsidP="00073410">
            <w:pPr>
              <w:jc w:val="both"/>
              <w:rPr>
                <w:sz w:val="24"/>
                <w:szCs w:val="24"/>
              </w:rPr>
            </w:pPr>
            <w:r>
              <w:rPr>
                <w:sz w:val="24"/>
                <w:szCs w:val="24"/>
              </w:rPr>
              <w:t>Субвенции</w:t>
            </w:r>
            <w:r w:rsidR="00336717" w:rsidRPr="00336717">
              <w:rPr>
                <w:sz w:val="24"/>
                <w:szCs w:val="24"/>
              </w:rPr>
              <w:t xml:space="preserve"> бюджетам муниципальных округов на выполнение передаваемых полномочий с</w:t>
            </w:r>
            <w:r>
              <w:rPr>
                <w:sz w:val="24"/>
                <w:szCs w:val="24"/>
              </w:rPr>
              <w:t>убъектов Российской Федерации (</w:t>
            </w:r>
            <w:r w:rsidR="00336717" w:rsidRPr="00336717">
              <w:rPr>
                <w:sz w:val="24"/>
                <w:szCs w:val="24"/>
              </w:rPr>
              <w:t xml:space="preserve">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  </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23500,0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23 500,0</w:t>
            </w:r>
          </w:p>
        </w:tc>
      </w:tr>
      <w:tr w:rsidR="00336717" w:rsidRPr="00336717" w:rsidTr="00336717">
        <w:trPr>
          <w:trHeight w:val="811"/>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2 02 30024 14 0000 150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073410" w:rsidP="00073410">
            <w:pPr>
              <w:jc w:val="both"/>
              <w:rPr>
                <w:sz w:val="24"/>
                <w:szCs w:val="24"/>
              </w:rPr>
            </w:pPr>
            <w:r>
              <w:rPr>
                <w:sz w:val="24"/>
                <w:szCs w:val="24"/>
              </w:rPr>
              <w:t xml:space="preserve">Субвенции </w:t>
            </w:r>
            <w:r w:rsidR="00336717" w:rsidRPr="00336717">
              <w:rPr>
                <w:sz w:val="24"/>
                <w:szCs w:val="24"/>
              </w:rPr>
              <w:t>бюджетам муниципальных округов на выполнение передаваемых полномочий субъектов Российской Федерации (на осуществление о</w:t>
            </w:r>
            <w:r>
              <w:rPr>
                <w:sz w:val="24"/>
                <w:szCs w:val="24"/>
              </w:rPr>
              <w:t>рганами местного самоуправления</w:t>
            </w:r>
            <w:r w:rsidR="00336717" w:rsidRPr="00336717">
              <w:rPr>
                <w:sz w:val="24"/>
                <w:szCs w:val="24"/>
              </w:rPr>
              <w:t xml:space="preserve"> муниципальных районов и сельских поселений государственных полномочий по составлению протоколов об а</w:t>
            </w:r>
            <w:r>
              <w:rPr>
                <w:sz w:val="24"/>
                <w:szCs w:val="24"/>
              </w:rPr>
              <w:t>дминистративных правонарушениях</w:t>
            </w:r>
            <w:r w:rsidR="00336717" w:rsidRPr="00336717">
              <w:rPr>
                <w:sz w:val="24"/>
                <w:szCs w:val="24"/>
              </w:rPr>
              <w:t>)</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16600,0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16 600,0</w:t>
            </w:r>
          </w:p>
        </w:tc>
      </w:tr>
      <w:tr w:rsidR="00336717" w:rsidRPr="00336717" w:rsidTr="00336717">
        <w:trPr>
          <w:trHeight w:val="1261"/>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2 02 30024 14 0000 150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Субвенции  бюджетам муниципальных округов на выполнение передаваемых полномочий с</w:t>
            </w:r>
            <w:r w:rsidR="00073410">
              <w:rPr>
                <w:sz w:val="24"/>
                <w:szCs w:val="24"/>
              </w:rPr>
              <w:t>убъектов Российской Федерации (</w:t>
            </w:r>
            <w:r w:rsidRPr="00336717">
              <w:rPr>
                <w:sz w:val="24"/>
                <w:szCs w:val="24"/>
              </w:rPr>
              <w:t xml:space="preserve">на осуществление органами местного самоуправления муниципальных районов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w:t>
            </w:r>
            <w:r w:rsidRPr="00336717">
              <w:rPr>
                <w:sz w:val="24"/>
                <w:szCs w:val="24"/>
              </w:rPr>
              <w:lastRenderedPageBreak/>
              <w:t>болезней, общих для человека и животных, за исключением вопросов, решение которых отнесено к ведению Российской Федерации</w:t>
            </w:r>
            <w:proofErr w:type="gramStart"/>
            <w:r w:rsidRPr="00336717">
              <w:rPr>
                <w:sz w:val="24"/>
                <w:szCs w:val="24"/>
              </w:rPr>
              <w:t xml:space="preserve"> )</w:t>
            </w:r>
            <w:proofErr w:type="gramEnd"/>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10000,0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10 000,0</w:t>
            </w:r>
          </w:p>
        </w:tc>
      </w:tr>
      <w:tr w:rsidR="00336717" w:rsidRPr="00336717" w:rsidTr="00336717">
        <w:trPr>
          <w:trHeight w:val="950"/>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2 02 30024 14 0000 150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073410" w:rsidP="00073410">
            <w:pPr>
              <w:jc w:val="both"/>
              <w:rPr>
                <w:sz w:val="24"/>
                <w:szCs w:val="24"/>
              </w:rPr>
            </w:pPr>
            <w:r>
              <w:rPr>
                <w:sz w:val="24"/>
                <w:szCs w:val="24"/>
              </w:rPr>
              <w:t xml:space="preserve">Субвенции </w:t>
            </w:r>
            <w:r w:rsidR="00336717" w:rsidRPr="00336717">
              <w:rPr>
                <w:sz w:val="24"/>
                <w:szCs w:val="24"/>
              </w:rPr>
              <w:t>бюджетам муниципальных округов на выполнение передаваемых полномочий субъектов Российской Федерации (на осуществление органами местного самоуправления муниципальных районов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roofErr w:type="gramStart"/>
            <w:r w:rsidR="00336717" w:rsidRPr="00336717">
              <w:rPr>
                <w:sz w:val="24"/>
                <w:szCs w:val="24"/>
              </w:rPr>
              <w:t xml:space="preserve"> )</w:t>
            </w:r>
            <w:proofErr w:type="gramEnd"/>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142500,0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142 500,0</w:t>
            </w:r>
          </w:p>
        </w:tc>
      </w:tr>
      <w:tr w:rsidR="00336717" w:rsidRPr="00336717" w:rsidTr="00336717">
        <w:trPr>
          <w:trHeight w:val="819"/>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2 02 30024 14 0000 150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073410" w:rsidP="00073410">
            <w:pPr>
              <w:jc w:val="both"/>
              <w:rPr>
                <w:sz w:val="24"/>
                <w:szCs w:val="24"/>
              </w:rPr>
            </w:pPr>
            <w:r>
              <w:rPr>
                <w:sz w:val="24"/>
                <w:szCs w:val="24"/>
              </w:rPr>
              <w:t xml:space="preserve">Субвенции </w:t>
            </w:r>
            <w:r w:rsidR="00336717" w:rsidRPr="00336717">
              <w:rPr>
                <w:sz w:val="24"/>
                <w:szCs w:val="24"/>
              </w:rPr>
              <w:t>бюджетам муниципальных округов на выполнение передаваемых полномочий субъектов Российской Федерации</w:t>
            </w:r>
            <w:r>
              <w:rPr>
                <w:sz w:val="24"/>
                <w:szCs w:val="24"/>
              </w:rPr>
              <w:t xml:space="preserve"> </w:t>
            </w:r>
            <w:r w:rsidR="00336717" w:rsidRPr="00336717">
              <w:rPr>
                <w:sz w:val="24"/>
                <w:szCs w:val="24"/>
              </w:rPr>
              <w:t>(на осуществление органами местного самоуп</w:t>
            </w:r>
            <w:r>
              <w:rPr>
                <w:sz w:val="24"/>
                <w:szCs w:val="24"/>
              </w:rPr>
              <w:t xml:space="preserve">равления муниципальных районов </w:t>
            </w:r>
            <w:r w:rsidR="00336717" w:rsidRPr="00336717">
              <w:rPr>
                <w:sz w:val="24"/>
                <w:szCs w:val="24"/>
              </w:rPr>
              <w:t>отдельных государственных полномочий по организации и осуществлению деятельности по опеке и попечительству)</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1218200,0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1 218 200,0</w:t>
            </w:r>
          </w:p>
        </w:tc>
      </w:tr>
      <w:tr w:rsidR="00336717" w:rsidRPr="00336717" w:rsidTr="00336717">
        <w:trPr>
          <w:trHeight w:val="1119"/>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2 02 30024 14 0000 150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Субвенции бюджетам муниципальных округов на выполнение передаваемых полномочий субъектов Российской Федерации</w:t>
            </w:r>
            <w:r w:rsidR="00073410">
              <w:rPr>
                <w:sz w:val="24"/>
                <w:szCs w:val="24"/>
              </w:rPr>
              <w:t xml:space="preserve"> </w:t>
            </w:r>
            <w:r w:rsidRPr="00336717">
              <w:rPr>
                <w:sz w:val="24"/>
                <w:szCs w:val="24"/>
              </w:rPr>
              <w:t>(на осуществление органами местного самоуправления муниципальных районов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136800,0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136 800,0</w:t>
            </w:r>
          </w:p>
        </w:tc>
      </w:tr>
      <w:tr w:rsidR="00336717" w:rsidRPr="00336717" w:rsidTr="00336717">
        <w:trPr>
          <w:trHeight w:val="686"/>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2 02 30024 14 0000 150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073410" w:rsidP="00073410">
            <w:pPr>
              <w:jc w:val="both"/>
              <w:rPr>
                <w:sz w:val="24"/>
                <w:szCs w:val="24"/>
              </w:rPr>
            </w:pPr>
            <w:r>
              <w:rPr>
                <w:sz w:val="24"/>
                <w:szCs w:val="24"/>
              </w:rPr>
              <w:t>Субвенции</w:t>
            </w:r>
            <w:r w:rsidR="00336717" w:rsidRPr="00336717">
              <w:rPr>
                <w:sz w:val="24"/>
                <w:szCs w:val="24"/>
              </w:rPr>
              <w:t xml:space="preserve"> бюджетам муниципальных округов на выполнение передаваемых полномочий субъектов Российской Федераци</w:t>
            </w:r>
            <w:proofErr w:type="gramStart"/>
            <w:r w:rsidR="00336717" w:rsidRPr="00336717">
              <w:rPr>
                <w:sz w:val="24"/>
                <w:szCs w:val="24"/>
              </w:rPr>
              <w:t>и(</w:t>
            </w:r>
            <w:proofErr w:type="gramEnd"/>
            <w:r w:rsidR="00336717" w:rsidRPr="00336717">
              <w:rPr>
                <w:sz w:val="24"/>
                <w:szCs w:val="24"/>
              </w:rPr>
              <w:t>по обеспечению бесплатным горячим питанием один раз в день детей из многодетных семей, обучающихся в общеобразовательных организациях)</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1652620,0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1 652 620,0</w:t>
            </w:r>
          </w:p>
        </w:tc>
      </w:tr>
      <w:tr w:rsidR="00336717" w:rsidRPr="00336717" w:rsidTr="00336717">
        <w:trPr>
          <w:trHeight w:val="433"/>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2 02 35118 00 0000 150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 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762 200,0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762 200,0</w:t>
            </w:r>
          </w:p>
        </w:tc>
      </w:tr>
      <w:tr w:rsidR="00336717" w:rsidRPr="00336717" w:rsidTr="00336717">
        <w:trPr>
          <w:trHeight w:val="482"/>
        </w:trPr>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2 02 35118 14 0000 150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Субвенции</w:t>
            </w:r>
            <w:r w:rsidR="00073410">
              <w:rPr>
                <w:sz w:val="24"/>
                <w:szCs w:val="24"/>
              </w:rPr>
              <w:t xml:space="preserve"> бюджетам муниципальных округов</w:t>
            </w:r>
            <w:r w:rsidRPr="00336717">
              <w:rPr>
                <w:sz w:val="24"/>
                <w:szCs w:val="24"/>
              </w:rPr>
              <w:t xml:space="preserve"> на осуществление первичного воинского учета органами местного самоуправления поселений, муниципальных и городских округов</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762 200,0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762 200,0</w:t>
            </w:r>
          </w:p>
        </w:tc>
      </w:tr>
      <w:tr w:rsidR="00336717" w:rsidRPr="00336717" w:rsidTr="00336717">
        <w:tc>
          <w:tcPr>
            <w:tcW w:w="2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2 02 40000 00 0000 </w:t>
            </w:r>
            <w:r w:rsidRPr="00336717">
              <w:rPr>
                <w:sz w:val="24"/>
                <w:szCs w:val="24"/>
              </w:rPr>
              <w:lastRenderedPageBreak/>
              <w:t>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Иные межбюджетные трансферты</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12107580,0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12107580,0</w:t>
            </w:r>
          </w:p>
        </w:tc>
      </w:tr>
      <w:tr w:rsidR="00336717" w:rsidRPr="00336717" w:rsidTr="00336717">
        <w:trPr>
          <w:trHeight w:val="1137"/>
        </w:trPr>
        <w:tc>
          <w:tcPr>
            <w:tcW w:w="24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2 02 45050 00 0000 150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Межбюджетные трансферты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336717">
              <w:rPr>
                <w:sz w:val="24"/>
                <w:szCs w:val="24"/>
              </w:rPr>
              <w:t>г</w:t>
            </w:r>
            <w:proofErr w:type="gramEnd"/>
            <w:r w:rsidRPr="00336717">
              <w:rPr>
                <w:sz w:val="24"/>
                <w:szCs w:val="24"/>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390 600,0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390 600,0</w:t>
            </w:r>
          </w:p>
        </w:tc>
      </w:tr>
      <w:tr w:rsidR="00336717" w:rsidRPr="00336717" w:rsidTr="00336717">
        <w:trPr>
          <w:trHeight w:val="1252"/>
        </w:trPr>
        <w:tc>
          <w:tcPr>
            <w:tcW w:w="24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2 02 45050 14 0000 150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proofErr w:type="gramStart"/>
            <w:r w:rsidRPr="00336717">
              <w:rPr>
                <w:sz w:val="24"/>
                <w:szCs w:val="24"/>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390600,0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390 600,0</w:t>
            </w:r>
          </w:p>
        </w:tc>
      </w:tr>
      <w:tr w:rsidR="00336717" w:rsidRPr="00336717" w:rsidTr="00336717">
        <w:trPr>
          <w:trHeight w:val="497"/>
        </w:trPr>
        <w:tc>
          <w:tcPr>
            <w:tcW w:w="24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2 02 45303 00 0000 150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11 249 280,0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11 249 280,0</w:t>
            </w:r>
          </w:p>
        </w:tc>
      </w:tr>
      <w:tr w:rsidR="00336717" w:rsidRPr="00336717" w:rsidTr="00336717">
        <w:trPr>
          <w:trHeight w:val="527"/>
        </w:trPr>
        <w:tc>
          <w:tcPr>
            <w:tcW w:w="24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2 02 45303 05 0000 150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11249280,0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11 249 280,0</w:t>
            </w:r>
          </w:p>
        </w:tc>
      </w:tr>
      <w:tr w:rsidR="00336717" w:rsidRPr="00336717" w:rsidTr="00336717">
        <w:trPr>
          <w:trHeight w:val="176"/>
        </w:trPr>
        <w:tc>
          <w:tcPr>
            <w:tcW w:w="24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2 02 49999 00 0000 150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Прочие межбюджетные трансферты, передаваемые бюджетам</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467 700,0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467 700,0</w:t>
            </w:r>
          </w:p>
        </w:tc>
      </w:tr>
      <w:tr w:rsidR="00336717" w:rsidRPr="00336717" w:rsidTr="00336717">
        <w:trPr>
          <w:trHeight w:val="628"/>
        </w:trPr>
        <w:tc>
          <w:tcPr>
            <w:tcW w:w="24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2 02 49999 05 0000 150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Прочие межбюджетные трансферты, передаваемые бюджетам муниципальных районо</w:t>
            </w:r>
            <w:proofErr w:type="gramStart"/>
            <w:r w:rsidRPr="00336717">
              <w:rPr>
                <w:sz w:val="24"/>
                <w:szCs w:val="24"/>
              </w:rPr>
              <w:t>в(</w:t>
            </w:r>
            <w:proofErr w:type="gramEnd"/>
            <w:r w:rsidRPr="00336717">
              <w:rPr>
                <w:sz w:val="24"/>
                <w:szCs w:val="24"/>
              </w:rPr>
              <w:t>на обеспечение питанием отдельных категорий обучающихся, получающих основное общее и среднее образование в муниципальных общеобразовательных организациях)</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467700,0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467 700,0</w:t>
            </w:r>
          </w:p>
        </w:tc>
      </w:tr>
    </w:tbl>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336717" w:rsidRDefault="00336717" w:rsidP="00073410">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lastRenderedPageBreak/>
        <w:t>Приложение № 5</w:t>
      </w:r>
    </w:p>
    <w:p w:rsidR="00336717" w:rsidRPr="00336717" w:rsidRDefault="00336717" w:rsidP="00073410">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t>к решению ДУМЫ</w:t>
      </w:r>
    </w:p>
    <w:p w:rsidR="00336717" w:rsidRPr="00336717" w:rsidRDefault="00336717" w:rsidP="00073410">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t>Шарьинского муниципального округа</w:t>
      </w:r>
    </w:p>
    <w:p w:rsidR="00336717" w:rsidRPr="00336717" w:rsidRDefault="00336717" w:rsidP="00073410">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t>от 12 декабря  2025 года №  75</w:t>
      </w:r>
    </w:p>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336717" w:rsidRDefault="00336717" w:rsidP="00073410">
      <w:pPr>
        <w:spacing w:after="0" w:line="240" w:lineRule="auto"/>
        <w:ind w:firstLine="709"/>
        <w:jc w:val="center"/>
        <w:rPr>
          <w:rFonts w:ascii="Times New Roman" w:hAnsi="Times New Roman" w:cs="Times New Roman"/>
          <w:sz w:val="24"/>
          <w:szCs w:val="24"/>
        </w:rPr>
      </w:pPr>
      <w:r w:rsidRPr="00336717">
        <w:rPr>
          <w:rFonts w:ascii="Times New Roman" w:hAnsi="Times New Roman" w:cs="Times New Roman"/>
          <w:b/>
          <w:bCs/>
          <w:sz w:val="24"/>
          <w:szCs w:val="24"/>
        </w:rPr>
        <w:t>РАСПРЕДЕЛЕНИЕ БЮДЖЕТНЫХ АССИГНОВАНИЙ ПО Р</w:t>
      </w:r>
      <w:r w:rsidR="00073410">
        <w:rPr>
          <w:rFonts w:ascii="Times New Roman" w:hAnsi="Times New Roman" w:cs="Times New Roman"/>
          <w:b/>
          <w:bCs/>
          <w:sz w:val="24"/>
          <w:szCs w:val="24"/>
        </w:rPr>
        <w:t xml:space="preserve">АЗДЕЛАМ, ПОДРАЗДЕЛАМ, ЦЕЛЕВЫМ </w:t>
      </w:r>
      <w:r w:rsidRPr="00336717">
        <w:rPr>
          <w:rFonts w:ascii="Times New Roman" w:hAnsi="Times New Roman" w:cs="Times New Roman"/>
          <w:b/>
          <w:bCs/>
          <w:sz w:val="24"/>
          <w:szCs w:val="24"/>
        </w:rPr>
        <w:t>СТАТЬЯМ (МУНИЦИПАЛЬНЫМ  ПРОГРАММАМ</w:t>
      </w:r>
      <w:r w:rsidR="00073410">
        <w:rPr>
          <w:rFonts w:ascii="Times New Roman" w:hAnsi="Times New Roman" w:cs="Times New Roman"/>
          <w:b/>
          <w:bCs/>
          <w:sz w:val="24"/>
          <w:szCs w:val="24"/>
        </w:rPr>
        <w:t xml:space="preserve">  И НЕПРОГРАММНЫМ НАПРАВЛЕНИЯМ </w:t>
      </w:r>
      <w:r w:rsidRPr="00336717">
        <w:rPr>
          <w:rFonts w:ascii="Times New Roman" w:hAnsi="Times New Roman" w:cs="Times New Roman"/>
          <w:b/>
          <w:bCs/>
          <w:sz w:val="24"/>
          <w:szCs w:val="24"/>
        </w:rPr>
        <w:t xml:space="preserve">ДЕЯТЕЛЬНОСТИ), ГРУППАМ И ПОДГРУППАМ </w:t>
      </w:r>
      <w:proofErr w:type="gramStart"/>
      <w:r w:rsidRPr="00336717">
        <w:rPr>
          <w:rFonts w:ascii="Times New Roman" w:hAnsi="Times New Roman" w:cs="Times New Roman"/>
          <w:b/>
          <w:bCs/>
          <w:sz w:val="24"/>
          <w:szCs w:val="24"/>
        </w:rPr>
        <w:t>ВИДОВ РАСХОДОВ КЛАССИФИКАЦИИ РАСХОДОВ БЮДЖЕТА ОКРУГА</w:t>
      </w:r>
      <w:proofErr w:type="gramEnd"/>
      <w:r w:rsidRPr="00336717">
        <w:rPr>
          <w:rFonts w:ascii="Times New Roman" w:hAnsi="Times New Roman" w:cs="Times New Roman"/>
          <w:b/>
          <w:bCs/>
          <w:sz w:val="24"/>
          <w:szCs w:val="24"/>
        </w:rPr>
        <w:t xml:space="preserve"> НА 2026 ГОД</w:t>
      </w:r>
    </w:p>
    <w:p w:rsidR="00336717" w:rsidRPr="00336717" w:rsidRDefault="00336717" w:rsidP="00073410">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b/>
          <w:bCs/>
          <w:sz w:val="24"/>
          <w:szCs w:val="24"/>
        </w:rPr>
        <w:t>рублей</w:t>
      </w:r>
    </w:p>
    <w:tbl>
      <w:tblPr>
        <w:tblStyle w:val="af0"/>
        <w:tblW w:w="0" w:type="auto"/>
        <w:tblLook w:val="04A0"/>
      </w:tblPr>
      <w:tblGrid>
        <w:gridCol w:w="4982"/>
        <w:gridCol w:w="1317"/>
        <w:gridCol w:w="1308"/>
        <w:gridCol w:w="1162"/>
        <w:gridCol w:w="1312"/>
      </w:tblGrid>
      <w:tr w:rsidR="00336717" w:rsidRPr="00336717" w:rsidTr="00336717">
        <w:trPr>
          <w:trHeight w:val="365"/>
        </w:trPr>
        <w:tc>
          <w:tcPr>
            <w:tcW w:w="6750"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Наименование</w:t>
            </w:r>
          </w:p>
        </w:tc>
        <w:tc>
          <w:tcPr>
            <w:tcW w:w="1650"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Раздел, подраздел</w:t>
            </w:r>
          </w:p>
        </w:tc>
        <w:tc>
          <w:tcPr>
            <w:tcW w:w="1890"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Целевая статья</w:t>
            </w:r>
          </w:p>
        </w:tc>
        <w:tc>
          <w:tcPr>
            <w:tcW w:w="1440"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Вид расходов</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Сумма на 2026 год</w:t>
            </w:r>
          </w:p>
        </w:tc>
      </w:tr>
      <w:tr w:rsidR="00336717" w:rsidRPr="00336717" w:rsidTr="00336717">
        <w:trPr>
          <w:trHeight w:val="32"/>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Общегосударственные вопросы</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0100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122 477 671,00</w:t>
            </w:r>
          </w:p>
        </w:tc>
      </w:tr>
      <w:tr w:rsidR="00336717" w:rsidRPr="00336717" w:rsidTr="00336717">
        <w:trPr>
          <w:trHeight w:val="212"/>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Функционирование высшего должностного лица субъекта Российской Федерации и муниципального образования</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0102</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2 679 283,00</w:t>
            </w:r>
          </w:p>
        </w:tc>
      </w:tr>
      <w:tr w:rsidR="00336717" w:rsidRPr="00336717" w:rsidTr="00336717">
        <w:trPr>
          <w:trHeight w:val="159"/>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Высшее должностное лицо Шарьинского муниципального округа</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61000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2 679 283,00</w:t>
            </w:r>
          </w:p>
        </w:tc>
      </w:tr>
      <w:tr w:rsidR="00336717" w:rsidRPr="00336717" w:rsidTr="00336717">
        <w:trPr>
          <w:trHeight w:val="24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выплаты по оплате труда работников государственных (муниципальных) органов</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61000</w:t>
            </w:r>
            <w:r w:rsidRPr="00336717">
              <w:rPr>
                <w:sz w:val="24"/>
                <w:szCs w:val="24"/>
              </w:rPr>
              <w:br/>
              <w:t>00110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2 538 900,00</w:t>
            </w:r>
          </w:p>
        </w:tc>
      </w:tr>
      <w:tr w:rsidR="00336717" w:rsidRPr="00336717" w:rsidTr="00336717">
        <w:trPr>
          <w:trHeight w:val="335"/>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2 538 900,00</w:t>
            </w:r>
          </w:p>
        </w:tc>
      </w:tr>
      <w:tr w:rsidR="00336717" w:rsidRPr="00336717" w:rsidTr="00336717">
        <w:trPr>
          <w:trHeight w:val="101"/>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073410" w:rsidP="00073410">
            <w:pPr>
              <w:jc w:val="both"/>
              <w:rPr>
                <w:sz w:val="24"/>
                <w:szCs w:val="24"/>
              </w:rPr>
            </w:pPr>
            <w:r>
              <w:rPr>
                <w:sz w:val="24"/>
                <w:szCs w:val="24"/>
              </w:rPr>
              <w:t>Расходы на выплаты персоналу</w:t>
            </w:r>
            <w:r>
              <w:rPr>
                <w:sz w:val="24"/>
                <w:szCs w:val="24"/>
              </w:rPr>
              <w:br/>
              <w:t xml:space="preserve">государственных </w:t>
            </w:r>
            <w:r w:rsidR="00336717" w:rsidRPr="00336717">
              <w:rPr>
                <w:sz w:val="24"/>
                <w:szCs w:val="24"/>
              </w:rPr>
              <w:t>(муниципальных) органов</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2 538 900,00</w:t>
            </w:r>
          </w:p>
        </w:tc>
      </w:tr>
      <w:tr w:rsidR="00336717" w:rsidRPr="00336717" w:rsidTr="00336717">
        <w:trPr>
          <w:trHeight w:val="189"/>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073410" w:rsidP="00073410">
            <w:pPr>
              <w:jc w:val="both"/>
              <w:rPr>
                <w:sz w:val="24"/>
                <w:szCs w:val="24"/>
              </w:rPr>
            </w:pPr>
            <w:r>
              <w:rPr>
                <w:sz w:val="24"/>
                <w:szCs w:val="24"/>
              </w:rPr>
              <w:t xml:space="preserve">Расходы на обеспечение </w:t>
            </w:r>
            <w:r w:rsidR="00336717" w:rsidRPr="00336717">
              <w:rPr>
                <w:sz w:val="24"/>
                <w:szCs w:val="24"/>
              </w:rPr>
              <w:t>функций муниципальных органов</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61000</w:t>
            </w:r>
            <w:r w:rsidRPr="00336717">
              <w:rPr>
                <w:sz w:val="24"/>
                <w:szCs w:val="24"/>
              </w:rPr>
              <w:br/>
              <w:t>00190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140 383,00</w:t>
            </w:r>
          </w:p>
        </w:tc>
      </w:tr>
      <w:tr w:rsidR="00336717" w:rsidRPr="00336717" w:rsidTr="00336717">
        <w:trPr>
          <w:trHeight w:val="419"/>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00073410">
              <w:rPr>
                <w:sz w:val="24"/>
                <w:szCs w:val="24"/>
              </w:rPr>
              <w:t xml:space="preserve"> </w:t>
            </w:r>
            <w:r w:rsidRPr="00336717">
              <w:rPr>
                <w:sz w:val="24"/>
                <w:szCs w:val="24"/>
              </w:rPr>
              <w:t>органами управления государственными внебюджетными Фондами</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140 383,00</w:t>
            </w:r>
          </w:p>
        </w:tc>
      </w:tr>
      <w:tr w:rsidR="00336717" w:rsidRPr="00336717" w:rsidTr="00336717">
        <w:trPr>
          <w:trHeight w:val="32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073410" w:rsidP="00073410">
            <w:pPr>
              <w:jc w:val="both"/>
              <w:rPr>
                <w:sz w:val="24"/>
                <w:szCs w:val="24"/>
              </w:rPr>
            </w:pPr>
            <w:r>
              <w:rPr>
                <w:sz w:val="24"/>
                <w:szCs w:val="24"/>
              </w:rPr>
              <w:t>Расходы на выплаты</w:t>
            </w:r>
            <w:r w:rsidR="00336717" w:rsidRPr="00336717">
              <w:rPr>
                <w:sz w:val="24"/>
                <w:szCs w:val="24"/>
              </w:rPr>
              <w:t xml:space="preserve"> персоналу государственных   (муниципальных</w:t>
            </w:r>
            <w:proofErr w:type="gramStart"/>
            <w:r w:rsidR="00336717" w:rsidRPr="00336717">
              <w:rPr>
                <w:sz w:val="24"/>
                <w:szCs w:val="24"/>
              </w:rPr>
              <w:t>)о</w:t>
            </w:r>
            <w:proofErr w:type="gramEnd"/>
            <w:r w:rsidR="00336717" w:rsidRPr="00336717">
              <w:rPr>
                <w:sz w:val="24"/>
                <w:szCs w:val="24"/>
              </w:rPr>
              <w:t>рганов</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140 383,00</w:t>
            </w:r>
          </w:p>
        </w:tc>
      </w:tr>
      <w:tr w:rsidR="00336717" w:rsidRPr="00336717" w:rsidTr="00336717">
        <w:trPr>
          <w:trHeight w:val="41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Функционирование законодательных (представительных) о</w:t>
            </w:r>
            <w:r w:rsidR="00073410">
              <w:rPr>
                <w:sz w:val="24"/>
                <w:szCs w:val="24"/>
              </w:rPr>
              <w:t>рганов государственной  власти</w:t>
            </w:r>
            <w:r w:rsidRPr="00336717">
              <w:rPr>
                <w:sz w:val="24"/>
                <w:szCs w:val="24"/>
              </w:rPr>
              <w:t xml:space="preserve"> и представительных органов муниципальных образований</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0103</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827 000,00</w:t>
            </w:r>
          </w:p>
        </w:tc>
      </w:tr>
      <w:tr w:rsidR="00336717" w:rsidRPr="00336717" w:rsidTr="00336717">
        <w:trPr>
          <w:trHeight w:val="33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Центральный аппарат  муниципальных органов Шарьинского округа</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66000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827 000,00</w:t>
            </w:r>
          </w:p>
        </w:tc>
      </w:tr>
      <w:tr w:rsidR="00336717" w:rsidRPr="00336717" w:rsidTr="00336717">
        <w:trPr>
          <w:trHeight w:val="26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выплаты по оплате труда работников государственных (муниципальных) органов</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66000</w:t>
            </w:r>
            <w:r w:rsidRPr="00336717">
              <w:rPr>
                <w:sz w:val="24"/>
                <w:szCs w:val="24"/>
              </w:rPr>
              <w:br/>
              <w:t>00110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802 000,00</w:t>
            </w:r>
          </w:p>
        </w:tc>
      </w:tr>
      <w:tr w:rsidR="00336717" w:rsidRPr="00336717" w:rsidTr="00336717">
        <w:trPr>
          <w:trHeight w:val="64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r w:rsidR="00073410">
              <w:rPr>
                <w:sz w:val="24"/>
                <w:szCs w:val="24"/>
              </w:rPr>
              <w:t xml:space="preserve"> </w:t>
            </w:r>
            <w:r w:rsidRPr="00336717">
              <w:rPr>
                <w:sz w:val="24"/>
                <w:szCs w:val="24"/>
              </w:rPr>
              <w:t>органами управления государственными внебюджетными фондами</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802 000,00</w:t>
            </w:r>
          </w:p>
        </w:tc>
      </w:tr>
      <w:tr w:rsidR="00336717" w:rsidRPr="00336717" w:rsidTr="00336717">
        <w:trPr>
          <w:trHeight w:val="265"/>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073410" w:rsidP="00073410">
            <w:pPr>
              <w:jc w:val="both"/>
              <w:rPr>
                <w:sz w:val="24"/>
                <w:szCs w:val="24"/>
              </w:rPr>
            </w:pPr>
            <w:r>
              <w:rPr>
                <w:sz w:val="24"/>
                <w:szCs w:val="24"/>
              </w:rPr>
              <w:t>Расходы на выплаты</w:t>
            </w:r>
            <w:r w:rsidR="00336717" w:rsidRPr="00336717">
              <w:rPr>
                <w:sz w:val="24"/>
                <w:szCs w:val="24"/>
              </w:rPr>
              <w:t xml:space="preserve"> персоналу</w:t>
            </w:r>
            <w:r w:rsidR="00336717" w:rsidRPr="00336717">
              <w:rPr>
                <w:sz w:val="24"/>
                <w:szCs w:val="24"/>
              </w:rPr>
              <w:br/>
            </w:r>
            <w:r>
              <w:rPr>
                <w:sz w:val="24"/>
                <w:szCs w:val="24"/>
              </w:rPr>
              <w:t>государственных</w:t>
            </w:r>
            <w:r w:rsidR="00336717" w:rsidRPr="00336717">
              <w:rPr>
                <w:sz w:val="24"/>
                <w:szCs w:val="24"/>
              </w:rPr>
              <w:t xml:space="preserve"> (муниципальных) органов</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802 000,00</w:t>
            </w:r>
          </w:p>
        </w:tc>
      </w:tr>
      <w:tr w:rsidR="00336717" w:rsidRPr="00336717" w:rsidTr="00336717">
        <w:trPr>
          <w:trHeight w:val="211"/>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073410" w:rsidP="00073410">
            <w:pPr>
              <w:jc w:val="both"/>
              <w:rPr>
                <w:sz w:val="24"/>
                <w:szCs w:val="24"/>
              </w:rPr>
            </w:pPr>
            <w:r>
              <w:rPr>
                <w:sz w:val="24"/>
                <w:szCs w:val="24"/>
              </w:rPr>
              <w:t>Расходы на обеспечение</w:t>
            </w:r>
            <w:r w:rsidR="00336717" w:rsidRPr="00336717">
              <w:rPr>
                <w:sz w:val="24"/>
                <w:szCs w:val="24"/>
              </w:rPr>
              <w:t xml:space="preserve"> функций</w:t>
            </w:r>
            <w:r w:rsidR="00336717" w:rsidRPr="00336717">
              <w:rPr>
                <w:sz w:val="24"/>
                <w:szCs w:val="24"/>
              </w:rPr>
              <w:br/>
              <w:t>муниципальных органов</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66000</w:t>
            </w:r>
            <w:r w:rsidRPr="00336717">
              <w:rPr>
                <w:sz w:val="24"/>
                <w:szCs w:val="24"/>
              </w:rPr>
              <w:br/>
              <w:t>00190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25 000,00</w:t>
            </w:r>
          </w:p>
        </w:tc>
      </w:tr>
      <w:tr w:rsidR="00336717" w:rsidRPr="00336717" w:rsidTr="00336717">
        <w:trPr>
          <w:trHeight w:val="299"/>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25 000,00</w:t>
            </w:r>
          </w:p>
        </w:tc>
      </w:tr>
      <w:tr w:rsidR="00336717" w:rsidRPr="00336717" w:rsidTr="00336717">
        <w:trPr>
          <w:trHeight w:val="38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25 000,00</w:t>
            </w:r>
          </w:p>
        </w:tc>
      </w:tr>
      <w:tr w:rsidR="00336717" w:rsidRPr="00336717" w:rsidTr="00336717">
        <w:trPr>
          <w:trHeight w:val="26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0104</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49 338 400,00</w:t>
            </w:r>
          </w:p>
        </w:tc>
      </w:tr>
      <w:tr w:rsidR="00336717" w:rsidRPr="00336717" w:rsidTr="00336717">
        <w:trPr>
          <w:trHeight w:val="196"/>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Центральный аппарат  муниципальных органов Шарьинского округа</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66000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46 552 800,00</w:t>
            </w:r>
          </w:p>
        </w:tc>
      </w:tr>
      <w:tr w:rsidR="00336717" w:rsidRPr="00336717" w:rsidTr="00336717">
        <w:trPr>
          <w:trHeight w:val="284"/>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выплаты по оплате труда работников государственных (муниципальных) органов</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66000</w:t>
            </w:r>
            <w:r w:rsidRPr="00336717">
              <w:rPr>
                <w:sz w:val="24"/>
                <w:szCs w:val="24"/>
              </w:rPr>
              <w:br/>
              <w:t>00110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46 425 800,00</w:t>
            </w:r>
          </w:p>
        </w:tc>
      </w:tr>
      <w:tr w:rsidR="00336717" w:rsidRPr="00336717" w:rsidTr="00336717">
        <w:trPr>
          <w:trHeight w:val="514"/>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00073410">
              <w:rPr>
                <w:sz w:val="24"/>
                <w:szCs w:val="24"/>
              </w:rPr>
              <w:t xml:space="preserve"> </w:t>
            </w:r>
            <w:r w:rsidRPr="00336717">
              <w:rPr>
                <w:sz w:val="24"/>
                <w:szCs w:val="24"/>
              </w:rPr>
              <w:t>органами управления государственными внебюджетными фондами</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46 425 800,00</w:t>
            </w:r>
          </w:p>
        </w:tc>
      </w:tr>
      <w:tr w:rsidR="00336717" w:rsidRPr="00336717" w:rsidTr="00336717">
        <w:trPr>
          <w:trHeight w:val="13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выплаты персоналу государственных (муниципальных) органов</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46 425 800,00</w:t>
            </w:r>
          </w:p>
        </w:tc>
      </w:tr>
      <w:tr w:rsidR="00336717" w:rsidRPr="00336717" w:rsidTr="00336717">
        <w:trPr>
          <w:trHeight w:val="22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073410" w:rsidP="00073410">
            <w:pPr>
              <w:jc w:val="both"/>
              <w:rPr>
                <w:sz w:val="24"/>
                <w:szCs w:val="24"/>
              </w:rPr>
            </w:pPr>
            <w:r>
              <w:rPr>
                <w:sz w:val="24"/>
                <w:szCs w:val="24"/>
              </w:rPr>
              <w:t>Расходы на обеспечение</w:t>
            </w:r>
            <w:r w:rsidR="00336717" w:rsidRPr="00336717">
              <w:rPr>
                <w:sz w:val="24"/>
                <w:szCs w:val="24"/>
              </w:rPr>
              <w:t xml:space="preserve"> функций</w:t>
            </w:r>
            <w:r w:rsidR="00336717" w:rsidRPr="00336717">
              <w:rPr>
                <w:sz w:val="24"/>
                <w:szCs w:val="24"/>
              </w:rPr>
              <w:br/>
              <w:t>муниципальных органов</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66000</w:t>
            </w:r>
            <w:r w:rsidRPr="00336717">
              <w:rPr>
                <w:sz w:val="24"/>
                <w:szCs w:val="24"/>
              </w:rPr>
              <w:br/>
              <w:t>00190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97 000,00</w:t>
            </w:r>
          </w:p>
        </w:tc>
      </w:tr>
      <w:tr w:rsidR="00336717" w:rsidRPr="00336717" w:rsidTr="00336717">
        <w:trPr>
          <w:trHeight w:val="62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00073410">
              <w:rPr>
                <w:sz w:val="24"/>
                <w:szCs w:val="24"/>
              </w:rPr>
              <w:t xml:space="preserve"> </w:t>
            </w:r>
            <w:r w:rsidRPr="00336717">
              <w:rPr>
                <w:sz w:val="24"/>
                <w:szCs w:val="24"/>
              </w:rPr>
              <w:t>органами управления государственными внебюджетными фондами</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97 000,00</w:t>
            </w:r>
          </w:p>
        </w:tc>
      </w:tr>
      <w:tr w:rsidR="00336717" w:rsidRPr="00336717" w:rsidTr="00336717">
        <w:trPr>
          <w:trHeight w:val="223"/>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073410" w:rsidP="00073410">
            <w:pPr>
              <w:jc w:val="both"/>
              <w:rPr>
                <w:sz w:val="24"/>
                <w:szCs w:val="24"/>
              </w:rPr>
            </w:pPr>
            <w:r>
              <w:rPr>
                <w:sz w:val="24"/>
                <w:szCs w:val="24"/>
              </w:rPr>
              <w:t>Расходы на выплаты персоналу</w:t>
            </w:r>
            <w:r>
              <w:rPr>
                <w:sz w:val="24"/>
                <w:szCs w:val="24"/>
              </w:rPr>
              <w:br/>
              <w:t>государственных</w:t>
            </w:r>
            <w:r w:rsidR="00336717" w:rsidRPr="00336717">
              <w:rPr>
                <w:sz w:val="24"/>
                <w:szCs w:val="24"/>
              </w:rPr>
              <w:t xml:space="preserve"> (муниципальных) органов</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97 000,00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бюджетные ассигнования</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30 000,00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Уплата налогов, сборов и иных платежей</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850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30 000,00</w:t>
            </w:r>
          </w:p>
        </w:tc>
      </w:tr>
      <w:tr w:rsidR="00336717" w:rsidRPr="00336717" w:rsidTr="00336717">
        <w:trPr>
          <w:trHeight w:val="281"/>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Субвенции местным бюджетам на  осуществление органами местного самоуправления отдельных государственных полномочий в сфере архивного дела </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72050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847 800,00</w:t>
            </w:r>
          </w:p>
        </w:tc>
      </w:tr>
      <w:tr w:rsidR="00336717" w:rsidRPr="00336717" w:rsidTr="00336717">
        <w:trPr>
          <w:trHeight w:val="35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Расходы на выплаты персоналу в целях обеспечения выполнения функций государственными (муниципальными) </w:t>
            </w:r>
            <w:r w:rsidRPr="00336717">
              <w:rPr>
                <w:sz w:val="24"/>
                <w:szCs w:val="24"/>
              </w:rPr>
              <w:lastRenderedPageBreak/>
              <w:t>органами, казенными учреждениями,</w:t>
            </w:r>
            <w:r w:rsidR="00073410">
              <w:rPr>
                <w:sz w:val="24"/>
                <w:szCs w:val="24"/>
              </w:rPr>
              <w:t xml:space="preserve"> </w:t>
            </w:r>
            <w:r w:rsidRPr="00336717">
              <w:rPr>
                <w:sz w:val="24"/>
                <w:szCs w:val="24"/>
              </w:rPr>
              <w:t>органами управления государственными внебюджетными фондами</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846 300,00</w:t>
            </w:r>
          </w:p>
        </w:tc>
      </w:tr>
      <w:tr w:rsidR="00336717" w:rsidRPr="00336717" w:rsidTr="00336717">
        <w:trPr>
          <w:trHeight w:val="25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Расходы на выплаты персоналу государственных (муниципальных) органов</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846 300,00</w:t>
            </w:r>
          </w:p>
        </w:tc>
      </w:tr>
      <w:tr w:rsidR="00336717" w:rsidRPr="00336717" w:rsidTr="00336717">
        <w:trPr>
          <w:trHeight w:val="63"/>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1 500,00</w:t>
            </w:r>
          </w:p>
        </w:tc>
      </w:tr>
      <w:tr w:rsidR="00336717" w:rsidRPr="00336717" w:rsidTr="00336717">
        <w:trPr>
          <w:trHeight w:val="293"/>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1 500,00</w:t>
            </w:r>
          </w:p>
        </w:tc>
      </w:tr>
      <w:tr w:rsidR="00336717" w:rsidRPr="00336717" w:rsidTr="00336717">
        <w:trPr>
          <w:trHeight w:val="523"/>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Субвенции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72070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696 100,00</w:t>
            </w:r>
          </w:p>
        </w:tc>
      </w:tr>
      <w:tr w:rsidR="00336717" w:rsidRPr="00336717" w:rsidTr="00336717">
        <w:trPr>
          <w:trHeight w:val="714"/>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670 110,00</w:t>
            </w:r>
          </w:p>
        </w:tc>
      </w:tr>
      <w:tr w:rsidR="00336717" w:rsidRPr="00336717" w:rsidTr="00336717">
        <w:trPr>
          <w:trHeight w:val="26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выплаты персоналу государственных (муниципальных) органов</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670 110,00</w:t>
            </w:r>
          </w:p>
        </w:tc>
      </w:tr>
      <w:tr w:rsidR="00336717" w:rsidRPr="00336717" w:rsidTr="00336717">
        <w:trPr>
          <w:trHeight w:val="215"/>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25 990,00</w:t>
            </w:r>
          </w:p>
        </w:tc>
      </w:tr>
      <w:tr w:rsidR="00336717" w:rsidRPr="00336717" w:rsidTr="00336717">
        <w:trPr>
          <w:trHeight w:val="161"/>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25 990,00</w:t>
            </w:r>
          </w:p>
        </w:tc>
      </w:tr>
      <w:tr w:rsidR="00336717" w:rsidRPr="00336717" w:rsidTr="00336717">
        <w:trPr>
          <w:trHeight w:val="391"/>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Субвенции на осуществление органами местного самоуправления муниципальных районов, муниципальных и городских округов государственных полномочий по организации деятельности административных комиссий </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72080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23 500,00</w:t>
            </w:r>
          </w:p>
        </w:tc>
      </w:tr>
      <w:tr w:rsidR="00336717" w:rsidRPr="00336717" w:rsidTr="00336717">
        <w:trPr>
          <w:trHeight w:val="583"/>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23 500,00</w:t>
            </w:r>
          </w:p>
        </w:tc>
      </w:tr>
      <w:tr w:rsidR="00336717" w:rsidRPr="00336717" w:rsidTr="00336717">
        <w:trPr>
          <w:trHeight w:val="66"/>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выплаты персоналу государственных (муниципальных) органов</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23 500,00</w:t>
            </w:r>
          </w:p>
        </w:tc>
      </w:tr>
      <w:tr w:rsidR="00336717" w:rsidRPr="00336717" w:rsidTr="00336717">
        <w:trPr>
          <w:trHeight w:val="579"/>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Субвенции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 </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72220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1 218 200,00</w:t>
            </w:r>
          </w:p>
        </w:tc>
      </w:tr>
      <w:tr w:rsidR="00336717" w:rsidRPr="00336717" w:rsidTr="00336717">
        <w:trPr>
          <w:trHeight w:val="48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Расходы на выплаты персоналу в целях обеспечения выполнения функций </w:t>
            </w:r>
            <w:r w:rsidRPr="00336717">
              <w:rPr>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983 400,00</w:t>
            </w:r>
          </w:p>
        </w:tc>
      </w:tr>
      <w:tr w:rsidR="00336717" w:rsidRPr="00336717" w:rsidTr="00336717">
        <w:trPr>
          <w:trHeight w:val="253"/>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Расходы на выплаты персоналу государственных (муниципальных) органов</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983 400,00</w:t>
            </w:r>
          </w:p>
        </w:tc>
      </w:tr>
      <w:tr w:rsidR="00336717" w:rsidRPr="00336717" w:rsidTr="00336717">
        <w:trPr>
          <w:trHeight w:val="2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234 800,00</w:t>
            </w:r>
          </w:p>
        </w:tc>
      </w:tr>
      <w:tr w:rsidR="00336717" w:rsidRPr="00336717" w:rsidTr="00336717">
        <w:trPr>
          <w:trHeight w:val="28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234 800,00</w:t>
            </w:r>
          </w:p>
        </w:tc>
      </w:tr>
      <w:tr w:rsidR="00336717" w:rsidRPr="00336717" w:rsidTr="00336717">
        <w:trPr>
          <w:trHeight w:val="51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0105</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51200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30 400,00</w:t>
            </w:r>
          </w:p>
        </w:tc>
      </w:tr>
      <w:tr w:rsidR="00336717" w:rsidRPr="00336717" w:rsidTr="00336717">
        <w:trPr>
          <w:trHeight w:val="41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Закупка товаров, работ и услуг </w:t>
            </w:r>
            <w:r w:rsidR="00073410">
              <w:rPr>
                <w:sz w:val="24"/>
                <w:szCs w:val="24"/>
              </w:rPr>
              <w:t xml:space="preserve">для обеспечения государственных </w:t>
            </w:r>
            <w:r w:rsidRPr="00336717">
              <w:rPr>
                <w:sz w:val="24"/>
                <w:szCs w:val="24"/>
              </w:rPr>
              <w:t>(муниципальных)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30 400,00</w:t>
            </w:r>
          </w:p>
        </w:tc>
      </w:tr>
      <w:tr w:rsidR="00336717" w:rsidRPr="00336717" w:rsidTr="00336717">
        <w:trPr>
          <w:trHeight w:val="12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30 400,00</w:t>
            </w:r>
          </w:p>
        </w:tc>
      </w:tr>
      <w:tr w:rsidR="00336717" w:rsidRPr="00336717" w:rsidTr="00336717">
        <w:trPr>
          <w:trHeight w:val="215"/>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0106</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7 179 000,00</w:t>
            </w:r>
          </w:p>
        </w:tc>
      </w:tr>
      <w:tr w:rsidR="00336717" w:rsidRPr="00336717" w:rsidTr="00336717">
        <w:trPr>
          <w:trHeight w:val="2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Центральный аппарат муниципальных органов Шарьинского округа</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66000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7 179 000,00</w:t>
            </w:r>
          </w:p>
        </w:tc>
      </w:tr>
      <w:tr w:rsidR="00336717" w:rsidRPr="00336717" w:rsidTr="00336717">
        <w:trPr>
          <w:trHeight w:val="10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выплаты персоналу</w:t>
            </w:r>
            <w:r w:rsidRPr="00336717">
              <w:rPr>
                <w:sz w:val="24"/>
                <w:szCs w:val="24"/>
              </w:rPr>
              <w:br/>
              <w:t>государственных (муниципальных) органов</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66000</w:t>
            </w:r>
            <w:r w:rsidRPr="00336717">
              <w:rPr>
                <w:sz w:val="24"/>
                <w:szCs w:val="24"/>
              </w:rPr>
              <w:br/>
              <w:t>00110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6 634 000,00</w:t>
            </w:r>
          </w:p>
        </w:tc>
      </w:tr>
      <w:tr w:rsidR="00336717" w:rsidRPr="00336717" w:rsidTr="00336717">
        <w:trPr>
          <w:trHeight w:val="48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6 634 000,00</w:t>
            </w:r>
          </w:p>
        </w:tc>
      </w:tr>
      <w:tr w:rsidR="00336717" w:rsidRPr="00336717" w:rsidTr="00336717">
        <w:trPr>
          <w:trHeight w:val="246"/>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073410" w:rsidP="00073410">
            <w:pPr>
              <w:jc w:val="both"/>
              <w:rPr>
                <w:sz w:val="24"/>
                <w:szCs w:val="24"/>
              </w:rPr>
            </w:pPr>
            <w:r>
              <w:rPr>
                <w:sz w:val="24"/>
                <w:szCs w:val="24"/>
              </w:rPr>
              <w:t xml:space="preserve">Расходы на выплаты персоналу государственных </w:t>
            </w:r>
            <w:r w:rsidR="00336717" w:rsidRPr="00336717">
              <w:rPr>
                <w:sz w:val="24"/>
                <w:szCs w:val="24"/>
              </w:rPr>
              <w:t>(муниципальных) органов</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6 634 000,00</w:t>
            </w:r>
          </w:p>
        </w:tc>
      </w:tr>
      <w:tr w:rsidR="00336717" w:rsidRPr="00336717" w:rsidTr="00336717">
        <w:trPr>
          <w:trHeight w:val="192"/>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073410" w:rsidP="00073410">
            <w:pPr>
              <w:jc w:val="both"/>
              <w:rPr>
                <w:sz w:val="24"/>
                <w:szCs w:val="24"/>
              </w:rPr>
            </w:pPr>
            <w:r>
              <w:rPr>
                <w:sz w:val="24"/>
                <w:szCs w:val="24"/>
              </w:rPr>
              <w:t>Расходы на обеспечение</w:t>
            </w:r>
            <w:r w:rsidR="00336717" w:rsidRPr="00336717">
              <w:rPr>
                <w:sz w:val="24"/>
                <w:szCs w:val="24"/>
              </w:rPr>
              <w:t xml:space="preserve"> функций муниципальных органов</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66000</w:t>
            </w:r>
            <w:r w:rsidRPr="00336717">
              <w:rPr>
                <w:sz w:val="24"/>
                <w:szCs w:val="24"/>
              </w:rPr>
              <w:br/>
              <w:t>00190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545 000,00</w:t>
            </w:r>
          </w:p>
        </w:tc>
      </w:tr>
      <w:tr w:rsidR="00336717" w:rsidRPr="00336717" w:rsidTr="00336717">
        <w:trPr>
          <w:trHeight w:val="139"/>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545 000,00</w:t>
            </w:r>
          </w:p>
        </w:tc>
      </w:tr>
      <w:tr w:rsidR="00336717" w:rsidRPr="00336717" w:rsidTr="00336717">
        <w:trPr>
          <w:trHeight w:val="22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545 000,00</w:t>
            </w:r>
          </w:p>
        </w:tc>
      </w:tr>
      <w:tr w:rsidR="00336717" w:rsidRPr="00336717" w:rsidTr="00336717">
        <w:trPr>
          <w:trHeight w:val="32"/>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Резервные фонды</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0111</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300 000,00</w:t>
            </w:r>
          </w:p>
        </w:tc>
      </w:tr>
      <w:tr w:rsidR="00336717" w:rsidRPr="00336717" w:rsidTr="00336717">
        <w:trPr>
          <w:trHeight w:val="212"/>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Непрограммные расходы</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300 000,00</w:t>
            </w:r>
          </w:p>
        </w:tc>
      </w:tr>
      <w:tr w:rsidR="00336717" w:rsidRPr="00336717" w:rsidTr="00336717">
        <w:trPr>
          <w:trHeight w:val="344"/>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муниципальных органов Шарьинского муниципального округа, не отнесенные к другим направлениям расходов</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07050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300 000,00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бюджетные ассигнования</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300 000,00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Резервные средства</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870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300 000,00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073410" w:rsidP="00073410">
            <w:pPr>
              <w:jc w:val="both"/>
              <w:rPr>
                <w:sz w:val="24"/>
                <w:szCs w:val="24"/>
              </w:rPr>
            </w:pPr>
            <w:r>
              <w:rPr>
                <w:sz w:val="24"/>
                <w:szCs w:val="24"/>
              </w:rPr>
              <w:lastRenderedPageBreak/>
              <w:t xml:space="preserve">Другие </w:t>
            </w:r>
            <w:r w:rsidR="00336717" w:rsidRPr="00336717">
              <w:rPr>
                <w:sz w:val="24"/>
                <w:szCs w:val="24"/>
              </w:rPr>
              <w:t>общегосударственные вопросы</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0113</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62 123 588,00</w:t>
            </w:r>
          </w:p>
        </w:tc>
      </w:tr>
      <w:tr w:rsidR="00336717" w:rsidRPr="00336717" w:rsidTr="00336717">
        <w:trPr>
          <w:trHeight w:val="10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Муниципальная программа "Поддержка</w:t>
            </w:r>
            <w:r w:rsidR="00073410">
              <w:rPr>
                <w:sz w:val="24"/>
                <w:szCs w:val="24"/>
              </w:rPr>
              <w:t xml:space="preserve">  и  развитие  субъектов малого и среднего предпринимательства</w:t>
            </w:r>
            <w:r w:rsidRPr="00336717">
              <w:rPr>
                <w:sz w:val="24"/>
                <w:szCs w:val="24"/>
              </w:rPr>
              <w:t xml:space="preserve"> в Шарьинском             муниципальном округе"</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07000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20 000,00</w:t>
            </w:r>
          </w:p>
        </w:tc>
      </w:tr>
      <w:tr w:rsidR="00336717" w:rsidRPr="00336717" w:rsidTr="00336717">
        <w:trPr>
          <w:trHeight w:val="35"/>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поддержку  и  развити</w:t>
            </w:r>
            <w:r w:rsidR="00073410">
              <w:rPr>
                <w:sz w:val="24"/>
                <w:szCs w:val="24"/>
              </w:rPr>
              <w:t>е субъектов     малого и</w:t>
            </w:r>
            <w:r w:rsidRPr="00336717">
              <w:rPr>
                <w:sz w:val="24"/>
                <w:szCs w:val="24"/>
              </w:rPr>
              <w:t xml:space="preserve"> среднего предпринимательства </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07000</w:t>
            </w:r>
            <w:r w:rsidRPr="00336717">
              <w:rPr>
                <w:sz w:val="24"/>
                <w:szCs w:val="24"/>
              </w:rPr>
              <w:br/>
              <w:t>20110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20 000,00</w:t>
            </w:r>
          </w:p>
        </w:tc>
      </w:tr>
      <w:tr w:rsidR="00336717" w:rsidRPr="00336717" w:rsidTr="00336717">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20 000,00</w:t>
            </w:r>
          </w:p>
        </w:tc>
      </w:tr>
      <w:tr w:rsidR="00336717" w:rsidRPr="00336717" w:rsidTr="00336717">
        <w:trPr>
          <w:trHeight w:val="7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20 000,00</w:t>
            </w:r>
          </w:p>
        </w:tc>
      </w:tr>
      <w:tr w:rsidR="00336717" w:rsidRPr="00336717" w:rsidTr="00336717">
        <w:trPr>
          <w:trHeight w:val="16"/>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Муниципальная программ</w:t>
            </w:r>
            <w:r w:rsidR="00073410">
              <w:rPr>
                <w:sz w:val="24"/>
                <w:szCs w:val="24"/>
              </w:rPr>
              <w:t>а "Профилактика  правонарушений</w:t>
            </w:r>
            <w:r w:rsidRPr="00336717">
              <w:rPr>
                <w:sz w:val="24"/>
                <w:szCs w:val="24"/>
              </w:rPr>
              <w:t xml:space="preserve"> в Шарьинском             муниципальном районе"</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08000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30 000,00</w:t>
            </w:r>
          </w:p>
        </w:tc>
      </w:tr>
      <w:tr w:rsidR="00336717" w:rsidRPr="00336717" w:rsidTr="00336717">
        <w:trPr>
          <w:trHeight w:val="104"/>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профилактику правонарушений</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08000</w:t>
            </w:r>
            <w:r w:rsidRPr="00336717">
              <w:rPr>
                <w:sz w:val="24"/>
                <w:szCs w:val="24"/>
              </w:rPr>
              <w:br/>
              <w:t>20120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30 000,00</w:t>
            </w:r>
          </w:p>
        </w:tc>
      </w:tr>
      <w:tr w:rsidR="00336717" w:rsidRPr="00336717" w:rsidTr="00336717">
        <w:trPr>
          <w:trHeight w:val="193"/>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30 000,00</w:t>
            </w:r>
          </w:p>
        </w:tc>
      </w:tr>
      <w:tr w:rsidR="00336717" w:rsidRPr="00336717" w:rsidTr="00336717">
        <w:trPr>
          <w:trHeight w:val="281"/>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30 000,00</w:t>
            </w:r>
          </w:p>
        </w:tc>
      </w:tr>
      <w:tr w:rsidR="00336717" w:rsidRPr="00336717" w:rsidTr="00336717">
        <w:trPr>
          <w:trHeight w:val="86"/>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073410" w:rsidP="00073410">
            <w:pPr>
              <w:jc w:val="both"/>
              <w:rPr>
                <w:sz w:val="24"/>
                <w:szCs w:val="24"/>
              </w:rPr>
            </w:pPr>
            <w:r>
              <w:rPr>
                <w:sz w:val="24"/>
                <w:szCs w:val="24"/>
              </w:rPr>
              <w:t>Муниципальная</w:t>
            </w:r>
            <w:r w:rsidR="00336717" w:rsidRPr="00336717">
              <w:rPr>
                <w:sz w:val="24"/>
                <w:szCs w:val="24"/>
              </w:rPr>
              <w:t xml:space="preserve"> программа "Организация      летнего </w:t>
            </w:r>
            <w:r>
              <w:rPr>
                <w:sz w:val="24"/>
                <w:szCs w:val="24"/>
              </w:rPr>
              <w:t xml:space="preserve">отдыха, оздоровления </w:t>
            </w:r>
            <w:r w:rsidR="00336717" w:rsidRPr="00336717">
              <w:rPr>
                <w:sz w:val="24"/>
                <w:szCs w:val="24"/>
              </w:rPr>
              <w:t>и  занятости  детей  и подростков  "</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16000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19 507 988,00</w:t>
            </w:r>
          </w:p>
        </w:tc>
      </w:tr>
      <w:tr w:rsidR="00336717" w:rsidRPr="00336717" w:rsidTr="00336717">
        <w:trPr>
          <w:trHeight w:val="174"/>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073410" w:rsidP="00073410">
            <w:pPr>
              <w:jc w:val="both"/>
              <w:rPr>
                <w:sz w:val="24"/>
                <w:szCs w:val="24"/>
              </w:rPr>
            </w:pPr>
            <w:r>
              <w:rPr>
                <w:sz w:val="24"/>
                <w:szCs w:val="24"/>
              </w:rPr>
              <w:t xml:space="preserve">Расходы МУЗЦ "Красный яр" </w:t>
            </w:r>
            <w:r w:rsidR="00336717" w:rsidRPr="00336717">
              <w:rPr>
                <w:sz w:val="24"/>
                <w:szCs w:val="24"/>
              </w:rPr>
              <w:t>за счет местного бюджета</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16000</w:t>
            </w:r>
            <w:r w:rsidRPr="00336717">
              <w:rPr>
                <w:sz w:val="24"/>
                <w:szCs w:val="24"/>
              </w:rPr>
              <w:br/>
              <w:t>4499А</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6 949 988,00</w:t>
            </w:r>
          </w:p>
        </w:tc>
      </w:tr>
      <w:tr w:rsidR="00336717" w:rsidRPr="00336717" w:rsidTr="00336717">
        <w:trPr>
          <w:trHeight w:val="546"/>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2 805 000,00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073410" w:rsidP="00073410">
            <w:pPr>
              <w:jc w:val="both"/>
              <w:rPr>
                <w:sz w:val="24"/>
                <w:szCs w:val="24"/>
              </w:rPr>
            </w:pPr>
            <w:r>
              <w:rPr>
                <w:sz w:val="24"/>
                <w:szCs w:val="24"/>
              </w:rPr>
              <w:t>Расходы на выплаты</w:t>
            </w:r>
            <w:r w:rsidR="00336717" w:rsidRPr="00336717">
              <w:rPr>
                <w:sz w:val="24"/>
                <w:szCs w:val="24"/>
              </w:rPr>
              <w:t xml:space="preserve"> персоналу казенных учреждений</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2 805 000,00</w:t>
            </w:r>
          </w:p>
        </w:tc>
      </w:tr>
      <w:tr w:rsidR="00336717" w:rsidRPr="00336717" w:rsidTr="00336717">
        <w:trPr>
          <w:trHeight w:val="139"/>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3 964 988,00</w:t>
            </w:r>
          </w:p>
        </w:tc>
      </w:tr>
      <w:tr w:rsidR="00336717" w:rsidRPr="00336717" w:rsidTr="00336717">
        <w:trPr>
          <w:trHeight w:val="6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3 964 988,00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бюджетные ассигнования</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180 000,00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Уплата налогов, сборов и иных платежей</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850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180 000,00</w:t>
            </w:r>
          </w:p>
        </w:tc>
      </w:tr>
      <w:tr w:rsidR="00336717" w:rsidRPr="00336717" w:rsidTr="00336717">
        <w:trPr>
          <w:trHeight w:val="116"/>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073410" w:rsidP="00073410">
            <w:pPr>
              <w:jc w:val="both"/>
              <w:rPr>
                <w:sz w:val="24"/>
                <w:szCs w:val="24"/>
              </w:rPr>
            </w:pPr>
            <w:r>
              <w:rPr>
                <w:sz w:val="24"/>
                <w:szCs w:val="24"/>
              </w:rPr>
              <w:t xml:space="preserve">Расходы МУЗЦ "Красный яр" </w:t>
            </w:r>
            <w:r w:rsidR="00336717" w:rsidRPr="00336717">
              <w:rPr>
                <w:sz w:val="24"/>
                <w:szCs w:val="24"/>
              </w:rPr>
              <w:t>за счет путевок</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16000</w:t>
            </w:r>
            <w:r w:rsidRPr="00336717">
              <w:rPr>
                <w:sz w:val="24"/>
                <w:szCs w:val="24"/>
              </w:rPr>
              <w:br/>
              <w:t>4499П</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12 558 000,00</w:t>
            </w:r>
          </w:p>
        </w:tc>
      </w:tr>
      <w:tr w:rsidR="00336717" w:rsidRPr="00336717" w:rsidTr="00336717">
        <w:trPr>
          <w:trHeight w:val="48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6 508 000,00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Расходы   на   выплаты   персоналу казенных учреждений</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6 508 000,00</w:t>
            </w:r>
          </w:p>
        </w:tc>
      </w:tr>
      <w:tr w:rsidR="00336717" w:rsidRPr="00336717" w:rsidTr="00336717">
        <w:trPr>
          <w:trHeight w:val="364"/>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6 050 000,00</w:t>
            </w:r>
          </w:p>
        </w:tc>
      </w:tr>
      <w:tr w:rsidR="00336717" w:rsidRPr="00336717" w:rsidTr="00336717">
        <w:trPr>
          <w:trHeight w:val="12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6 050 000,00</w:t>
            </w:r>
          </w:p>
        </w:tc>
      </w:tr>
      <w:tr w:rsidR="00336717" w:rsidRPr="00336717" w:rsidTr="00336717">
        <w:trPr>
          <w:trHeight w:val="215"/>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Непрограммные расходы</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42 565 600,00</w:t>
            </w:r>
          </w:p>
        </w:tc>
      </w:tr>
      <w:tr w:rsidR="00336717" w:rsidRPr="00336717" w:rsidTr="00336717">
        <w:trPr>
          <w:trHeight w:val="303"/>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Субсидии отдельным общественным организациям и иным некоммерческим объединениям</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20050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305 200,00</w:t>
            </w:r>
          </w:p>
        </w:tc>
      </w:tr>
      <w:tr w:rsidR="00336717" w:rsidRPr="00336717" w:rsidTr="00336717">
        <w:trPr>
          <w:trHeight w:val="25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Предоставление субсидий бюджетным, автономным учреждениям и иным некоммерческим организациям</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305 200,00</w:t>
            </w:r>
          </w:p>
        </w:tc>
      </w:tr>
      <w:tr w:rsidR="00336717" w:rsidRPr="00336717" w:rsidTr="00336717">
        <w:trPr>
          <w:trHeight w:val="196"/>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Субсидии некоммерческим организациям (за исключением государственных (муниципальных) учреждений)</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630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305 200,00</w:t>
            </w:r>
          </w:p>
        </w:tc>
      </w:tr>
      <w:tr w:rsidR="00336717" w:rsidRPr="00336717" w:rsidTr="00336717">
        <w:trPr>
          <w:trHeight w:val="56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Субвенции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 </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72090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16 600,00</w:t>
            </w:r>
          </w:p>
        </w:tc>
      </w:tr>
      <w:tr w:rsidR="00336717" w:rsidRPr="00336717" w:rsidTr="00336717">
        <w:trPr>
          <w:trHeight w:val="192"/>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16 600,00</w:t>
            </w:r>
          </w:p>
        </w:tc>
      </w:tr>
      <w:tr w:rsidR="00336717" w:rsidRPr="00336717" w:rsidTr="00336717">
        <w:trPr>
          <w:trHeight w:val="139"/>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16 600,00</w:t>
            </w:r>
          </w:p>
        </w:tc>
      </w:tr>
      <w:tr w:rsidR="00336717" w:rsidRPr="00336717" w:rsidTr="00336717">
        <w:trPr>
          <w:trHeight w:val="374"/>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92030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6 704 000,00</w:t>
            </w:r>
          </w:p>
        </w:tc>
      </w:tr>
      <w:tr w:rsidR="00336717" w:rsidRPr="00336717" w:rsidTr="00336717">
        <w:trPr>
          <w:trHeight w:val="141"/>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6 614 000,00</w:t>
            </w:r>
          </w:p>
        </w:tc>
      </w:tr>
      <w:tr w:rsidR="00336717" w:rsidRPr="00336717" w:rsidTr="00336717">
        <w:trPr>
          <w:trHeight w:val="223"/>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6 614 000,00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бюджетные ассигнования</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90 000,00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Уплата налогов, сборов и иных платежей</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850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90 000,00</w:t>
            </w:r>
          </w:p>
        </w:tc>
      </w:tr>
      <w:tr w:rsidR="00336717" w:rsidRPr="00336717" w:rsidTr="00336717">
        <w:trPr>
          <w:trHeight w:val="24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Представительские расходы органов местного самоуправления</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92031</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120 000,00</w:t>
            </w:r>
          </w:p>
        </w:tc>
      </w:tr>
      <w:tr w:rsidR="00336717" w:rsidRPr="00336717" w:rsidTr="00336717">
        <w:trPr>
          <w:trHeight w:val="61"/>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120 000,00</w:t>
            </w:r>
          </w:p>
        </w:tc>
      </w:tr>
      <w:tr w:rsidR="00336717" w:rsidRPr="00336717" w:rsidTr="00336717">
        <w:trPr>
          <w:trHeight w:val="202"/>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120 000,00</w:t>
            </w:r>
          </w:p>
        </w:tc>
      </w:tr>
      <w:tr w:rsidR="00336717" w:rsidRPr="00336717" w:rsidTr="00336717">
        <w:trPr>
          <w:trHeight w:val="291"/>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Расходы на обеспечение деятельности (оказание услуг) подведомственных </w:t>
            </w:r>
            <w:r w:rsidRPr="00336717">
              <w:rPr>
                <w:sz w:val="24"/>
                <w:szCs w:val="24"/>
              </w:rPr>
              <w:lastRenderedPageBreak/>
              <w:t>учреждений МК</w:t>
            </w:r>
            <w:proofErr w:type="gramStart"/>
            <w:r w:rsidRPr="00336717">
              <w:rPr>
                <w:sz w:val="24"/>
                <w:szCs w:val="24"/>
              </w:rPr>
              <w:t>У"</w:t>
            </w:r>
            <w:proofErr w:type="gramEnd"/>
            <w:r w:rsidRPr="00336717">
              <w:rPr>
                <w:sz w:val="24"/>
                <w:szCs w:val="24"/>
              </w:rPr>
              <w:t>Зебляковское"</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9203Б</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3 030 000,00</w:t>
            </w:r>
          </w:p>
        </w:tc>
      </w:tr>
      <w:tr w:rsidR="00336717" w:rsidRPr="00336717" w:rsidTr="00336717">
        <w:trPr>
          <w:trHeight w:val="662"/>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3 030 000,00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073410" w:rsidP="00073410">
            <w:pPr>
              <w:jc w:val="both"/>
              <w:rPr>
                <w:sz w:val="24"/>
                <w:szCs w:val="24"/>
              </w:rPr>
            </w:pPr>
            <w:r>
              <w:rPr>
                <w:sz w:val="24"/>
                <w:szCs w:val="24"/>
              </w:rPr>
              <w:t>Расходы на выплаты</w:t>
            </w:r>
            <w:r w:rsidR="00336717" w:rsidRPr="00336717">
              <w:rPr>
                <w:sz w:val="24"/>
                <w:szCs w:val="24"/>
              </w:rPr>
              <w:t xml:space="preserve"> персоналу казенных учреждений</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3 030 000,00</w:t>
            </w:r>
          </w:p>
        </w:tc>
      </w:tr>
      <w:tr w:rsidR="00336717" w:rsidRPr="00336717" w:rsidTr="00336717">
        <w:trPr>
          <w:trHeight w:val="23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обеспечение деятельности (оказание услуг) подведомственных учреждений МКУ "Ивановское"</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9203И</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5 960 000,00</w:t>
            </w:r>
          </w:p>
        </w:tc>
      </w:tr>
      <w:tr w:rsidR="00336717" w:rsidRPr="00336717" w:rsidTr="00336717">
        <w:trPr>
          <w:trHeight w:val="183"/>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обеспечение деятельности (оказание услуг) подведомственных учреждений МК</w:t>
            </w:r>
            <w:proofErr w:type="gramStart"/>
            <w:r w:rsidRPr="00336717">
              <w:rPr>
                <w:sz w:val="24"/>
                <w:szCs w:val="24"/>
              </w:rPr>
              <w:t>У"</w:t>
            </w:r>
            <w:proofErr w:type="gramEnd"/>
            <w:r w:rsidRPr="00336717">
              <w:rPr>
                <w:sz w:val="24"/>
                <w:szCs w:val="24"/>
              </w:rPr>
              <w:t>Зебляковское"</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5 960 000,00</w:t>
            </w:r>
          </w:p>
        </w:tc>
      </w:tr>
      <w:tr w:rsidR="00336717" w:rsidRPr="00336717" w:rsidTr="00336717">
        <w:trPr>
          <w:trHeight w:val="69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7 955 000,00</w:t>
            </w:r>
          </w:p>
        </w:tc>
      </w:tr>
      <w:tr w:rsidR="00336717" w:rsidRPr="00336717" w:rsidTr="00336717">
        <w:trPr>
          <w:trHeight w:val="26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обеспечение деятельности (оказание услуг) подведомственных учреждений,  по обеспечению хозяйственного и транспортного обслуживания</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9203С</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20 857 800,00</w:t>
            </w:r>
          </w:p>
        </w:tc>
      </w:tr>
      <w:tr w:rsidR="00336717" w:rsidRPr="00336717" w:rsidTr="00336717">
        <w:trPr>
          <w:trHeight w:val="621"/>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12 622 800,00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073410" w:rsidP="00073410">
            <w:pPr>
              <w:jc w:val="both"/>
              <w:rPr>
                <w:sz w:val="24"/>
                <w:szCs w:val="24"/>
              </w:rPr>
            </w:pPr>
            <w:r>
              <w:rPr>
                <w:sz w:val="24"/>
                <w:szCs w:val="24"/>
              </w:rPr>
              <w:t>Расходы на выплаты</w:t>
            </w:r>
            <w:r w:rsidR="00336717" w:rsidRPr="00336717">
              <w:rPr>
                <w:sz w:val="24"/>
                <w:szCs w:val="24"/>
              </w:rPr>
              <w:t xml:space="preserve"> персоналу казенных учреждений</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12 622 800,00</w:t>
            </w:r>
          </w:p>
        </w:tc>
      </w:tr>
      <w:tr w:rsidR="00336717" w:rsidRPr="00336717" w:rsidTr="00336717">
        <w:trPr>
          <w:trHeight w:val="356"/>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8 175 000,00</w:t>
            </w:r>
          </w:p>
        </w:tc>
      </w:tr>
      <w:tr w:rsidR="00336717" w:rsidRPr="00336717" w:rsidTr="00336717">
        <w:trPr>
          <w:trHeight w:val="26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8 175 000,00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бюджетные ассигнования</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60 000,00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Уплата налогов, сборов и иных платежей</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850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60 000,00</w:t>
            </w:r>
          </w:p>
        </w:tc>
      </w:tr>
      <w:tr w:rsidR="00336717" w:rsidRPr="00336717" w:rsidTr="00336717">
        <w:trPr>
          <w:trHeight w:val="294"/>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обеспечение деятельности (оказание услуг) подведомственных учреждений  МКУ "Шангское"</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9203Ш</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3 325 000,00</w:t>
            </w:r>
          </w:p>
        </w:tc>
      </w:tr>
      <w:tr w:rsidR="00336717" w:rsidRPr="00336717" w:rsidTr="00336717">
        <w:trPr>
          <w:trHeight w:val="24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3 325 000,00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073410" w:rsidP="00073410">
            <w:pPr>
              <w:jc w:val="both"/>
              <w:rPr>
                <w:sz w:val="24"/>
                <w:szCs w:val="24"/>
              </w:rPr>
            </w:pPr>
            <w:r>
              <w:rPr>
                <w:sz w:val="24"/>
                <w:szCs w:val="24"/>
              </w:rPr>
              <w:t xml:space="preserve">Расходы на выплаты </w:t>
            </w:r>
            <w:r w:rsidR="00336717" w:rsidRPr="00336717">
              <w:rPr>
                <w:sz w:val="24"/>
                <w:szCs w:val="24"/>
              </w:rPr>
              <w:t>персоналу казенных учреждений</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3 325 000,00</w:t>
            </w:r>
          </w:p>
        </w:tc>
      </w:tr>
      <w:tr w:rsidR="00336717" w:rsidRPr="00336717" w:rsidTr="00336717">
        <w:trPr>
          <w:trHeight w:val="11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Расходы на обеспечение деятельности (оказание услуг) подведомственных учреждений  МКУ "Шекшемское"</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9203Щ</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2 247 000,00</w:t>
            </w:r>
          </w:p>
        </w:tc>
      </w:tr>
      <w:tr w:rsidR="00336717" w:rsidRPr="00336717" w:rsidTr="00336717">
        <w:trPr>
          <w:trHeight w:val="63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2 247 000,00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073410" w:rsidP="00073410">
            <w:pPr>
              <w:jc w:val="both"/>
              <w:rPr>
                <w:sz w:val="24"/>
                <w:szCs w:val="24"/>
              </w:rPr>
            </w:pPr>
            <w:r>
              <w:rPr>
                <w:sz w:val="24"/>
                <w:szCs w:val="24"/>
              </w:rPr>
              <w:t xml:space="preserve">Расходы на выплаты </w:t>
            </w:r>
            <w:r w:rsidR="00336717" w:rsidRPr="00336717">
              <w:rPr>
                <w:sz w:val="24"/>
                <w:szCs w:val="24"/>
              </w:rPr>
              <w:t>персоналу казенных учреждений</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2 247 000,00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Национальная оборона</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0200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698 600,00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Мобилизационная и вневойсковая подготовка</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0203</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698 600,00</w:t>
            </w:r>
          </w:p>
        </w:tc>
      </w:tr>
      <w:tr w:rsidR="00336717" w:rsidRPr="00336717" w:rsidTr="00336717">
        <w:trPr>
          <w:trHeight w:val="302"/>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Осуществление  первичного воинского учета органами местного самоуправления поселений, муниципальных и  городских округов</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51180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698 600,00</w:t>
            </w:r>
          </w:p>
        </w:tc>
      </w:tr>
      <w:tr w:rsidR="00336717" w:rsidRPr="00336717" w:rsidTr="00336717">
        <w:trPr>
          <w:trHeight w:val="673"/>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351 540,00</w:t>
            </w:r>
          </w:p>
        </w:tc>
      </w:tr>
      <w:tr w:rsidR="00336717" w:rsidRPr="00336717" w:rsidTr="00336717">
        <w:trPr>
          <w:trHeight w:val="26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выплаты персоналу государственных (муниципальных) органов</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351 540,00</w:t>
            </w:r>
          </w:p>
        </w:tc>
      </w:tr>
      <w:tr w:rsidR="00336717" w:rsidRPr="00336717" w:rsidTr="00336717">
        <w:trPr>
          <w:trHeight w:val="215"/>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347 060,00</w:t>
            </w:r>
          </w:p>
        </w:tc>
      </w:tr>
      <w:tr w:rsidR="00336717" w:rsidRPr="00336717" w:rsidTr="00336717">
        <w:trPr>
          <w:trHeight w:val="303"/>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347 060,00</w:t>
            </w:r>
          </w:p>
        </w:tc>
      </w:tr>
      <w:tr w:rsidR="00336717" w:rsidRPr="00336717" w:rsidTr="00336717">
        <w:trPr>
          <w:trHeight w:val="25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073410" w:rsidP="00073410">
            <w:pPr>
              <w:jc w:val="both"/>
              <w:rPr>
                <w:sz w:val="24"/>
                <w:szCs w:val="24"/>
              </w:rPr>
            </w:pPr>
            <w:r>
              <w:rPr>
                <w:sz w:val="24"/>
                <w:szCs w:val="24"/>
              </w:rPr>
              <w:t>Национальная безопасность</w:t>
            </w:r>
            <w:r w:rsidR="00336717" w:rsidRPr="00336717">
              <w:rPr>
                <w:sz w:val="24"/>
                <w:szCs w:val="24"/>
              </w:rPr>
              <w:t xml:space="preserve"> и правоохранительная деятельность</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0300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135 000,00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Гражданская оборона</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0309</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135 000,00</w:t>
            </w:r>
          </w:p>
        </w:tc>
      </w:tr>
      <w:tr w:rsidR="00336717" w:rsidRPr="00336717" w:rsidTr="00336717">
        <w:trPr>
          <w:trHeight w:val="95"/>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Непрограммные расходы</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135 000,00</w:t>
            </w:r>
          </w:p>
        </w:tc>
      </w:tr>
      <w:tr w:rsidR="00336717" w:rsidRPr="00336717" w:rsidTr="00336717">
        <w:trPr>
          <w:trHeight w:val="183"/>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80100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135 000,00</w:t>
            </w:r>
          </w:p>
        </w:tc>
      </w:tr>
      <w:tr w:rsidR="00336717" w:rsidRPr="00336717" w:rsidTr="00336717">
        <w:trPr>
          <w:trHeight w:val="272"/>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135 000,00</w:t>
            </w:r>
          </w:p>
        </w:tc>
      </w:tr>
      <w:tr w:rsidR="00336717" w:rsidRPr="00336717" w:rsidTr="00336717">
        <w:trPr>
          <w:trHeight w:val="36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135 000,00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Национальная экономика</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0400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31 401 104,00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Общеэкономические вопросы</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0401</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608 300,00</w:t>
            </w:r>
          </w:p>
        </w:tc>
      </w:tr>
      <w:tr w:rsidR="00336717" w:rsidRPr="00336717" w:rsidTr="00336717">
        <w:trPr>
          <w:trHeight w:val="205"/>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Непрограммные расходы</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608 300,00</w:t>
            </w:r>
          </w:p>
        </w:tc>
      </w:tr>
      <w:tr w:rsidR="00336717" w:rsidRPr="00336717" w:rsidTr="00336717">
        <w:trPr>
          <w:trHeight w:val="62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Субвенции на осуществление органами местного самоуправления муниципальных районов (муниципальных округов, городских </w:t>
            </w:r>
            <w:r w:rsidRPr="00336717">
              <w:rPr>
                <w:sz w:val="24"/>
                <w:szCs w:val="24"/>
              </w:rPr>
              <w:lastRenderedPageBreak/>
              <w:t xml:space="preserve">округов) государственных полномочий по решению вопросов в сфере трудовых отношений </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72060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608 300,00</w:t>
            </w:r>
          </w:p>
        </w:tc>
      </w:tr>
      <w:tr w:rsidR="00336717" w:rsidRPr="00336717" w:rsidTr="00336717">
        <w:trPr>
          <w:trHeight w:val="536"/>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596 064,00</w:t>
            </w:r>
          </w:p>
        </w:tc>
      </w:tr>
      <w:tr w:rsidR="00336717" w:rsidRPr="00336717" w:rsidTr="00336717">
        <w:trPr>
          <w:trHeight w:val="16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Расходы </w:t>
            </w:r>
            <w:r w:rsidR="00073410">
              <w:rPr>
                <w:sz w:val="24"/>
                <w:szCs w:val="24"/>
              </w:rPr>
              <w:t>на выплаты</w:t>
            </w:r>
            <w:r w:rsidRPr="00336717">
              <w:rPr>
                <w:sz w:val="24"/>
                <w:szCs w:val="24"/>
              </w:rPr>
              <w:t xml:space="preserve"> персоналу</w:t>
            </w:r>
            <w:r w:rsidRPr="00336717">
              <w:rPr>
                <w:sz w:val="24"/>
                <w:szCs w:val="24"/>
              </w:rPr>
              <w:br/>
              <w:t xml:space="preserve">государственных </w:t>
            </w:r>
            <w:proofErr w:type="gramStart"/>
            <w:r w:rsidRPr="00336717">
              <w:rPr>
                <w:sz w:val="24"/>
                <w:szCs w:val="24"/>
              </w:rPr>
              <w:t xml:space="preserve">( </w:t>
            </w:r>
            <w:proofErr w:type="gramEnd"/>
            <w:r w:rsidRPr="00336717">
              <w:rPr>
                <w:sz w:val="24"/>
                <w:szCs w:val="24"/>
              </w:rPr>
              <w:t>муниципальных) органов</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596 064,00</w:t>
            </w:r>
          </w:p>
        </w:tc>
      </w:tr>
      <w:tr w:rsidR="00336717" w:rsidRPr="00336717" w:rsidTr="00336717">
        <w:trPr>
          <w:trHeight w:val="24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12 236,00</w:t>
            </w:r>
          </w:p>
        </w:tc>
      </w:tr>
      <w:tr w:rsidR="00336717" w:rsidRPr="00336717" w:rsidTr="00336717">
        <w:trPr>
          <w:trHeight w:val="195"/>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12 236,00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Сельское хозяйство и рыболовство</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0405</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5 770 810,00</w:t>
            </w:r>
          </w:p>
        </w:tc>
      </w:tr>
      <w:tr w:rsidR="00336717" w:rsidRPr="00336717" w:rsidTr="00336717">
        <w:trPr>
          <w:trHeight w:val="67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Муниципальная п</w:t>
            </w:r>
            <w:r w:rsidR="00073410">
              <w:rPr>
                <w:sz w:val="24"/>
                <w:szCs w:val="24"/>
              </w:rPr>
              <w:t>рограмма «Развитие   сельского хозяйства</w:t>
            </w:r>
            <w:r w:rsidRPr="00336717">
              <w:rPr>
                <w:sz w:val="24"/>
                <w:szCs w:val="24"/>
              </w:rPr>
              <w:t xml:space="preserve"> и регулирование                     </w:t>
            </w:r>
            <w:r w:rsidR="00073410">
              <w:rPr>
                <w:sz w:val="24"/>
                <w:szCs w:val="24"/>
              </w:rPr>
              <w:t xml:space="preserve">  рынков сельскохозяйственной</w:t>
            </w:r>
            <w:r w:rsidRPr="00336717">
              <w:rPr>
                <w:sz w:val="24"/>
                <w:szCs w:val="24"/>
              </w:rPr>
              <w:t xml:space="preserve"> продукции, сырья </w:t>
            </w:r>
            <w:r w:rsidR="00073410">
              <w:rPr>
                <w:sz w:val="24"/>
                <w:szCs w:val="24"/>
              </w:rPr>
              <w:t>и</w:t>
            </w:r>
            <w:r w:rsidRPr="00336717">
              <w:rPr>
                <w:sz w:val="24"/>
                <w:szCs w:val="24"/>
              </w:rPr>
              <w:t xml:space="preserve"> продовольств</w:t>
            </w:r>
            <w:r w:rsidR="00073410">
              <w:rPr>
                <w:sz w:val="24"/>
                <w:szCs w:val="24"/>
              </w:rPr>
              <w:t xml:space="preserve">ия Шарьинского   муниципального </w:t>
            </w:r>
            <w:r w:rsidRPr="00336717">
              <w:rPr>
                <w:sz w:val="24"/>
                <w:szCs w:val="24"/>
              </w:rPr>
              <w:t>округа Костромской области»</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09000</w:t>
            </w:r>
            <w:r w:rsidRPr="00336717">
              <w:rPr>
                <w:sz w:val="24"/>
                <w:szCs w:val="24"/>
              </w:rPr>
              <w:br/>
              <w:t>60000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50 000,00</w:t>
            </w:r>
          </w:p>
        </w:tc>
      </w:tr>
      <w:tr w:rsidR="00336717" w:rsidRPr="00336717" w:rsidTr="00336717">
        <w:trPr>
          <w:trHeight w:val="41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мероприятия в</w:t>
            </w:r>
            <w:r w:rsidR="00073410">
              <w:rPr>
                <w:sz w:val="24"/>
                <w:szCs w:val="24"/>
              </w:rPr>
              <w:t xml:space="preserve"> области развития   сельского хозяйства </w:t>
            </w:r>
            <w:r w:rsidRPr="00336717">
              <w:rPr>
                <w:sz w:val="24"/>
                <w:szCs w:val="24"/>
              </w:rPr>
              <w:t xml:space="preserve">и регулирование                      </w:t>
            </w:r>
            <w:r w:rsidR="00073410">
              <w:rPr>
                <w:sz w:val="24"/>
                <w:szCs w:val="24"/>
              </w:rPr>
              <w:t xml:space="preserve"> рынков сельскохозяйственной </w:t>
            </w:r>
            <w:r w:rsidRPr="00336717">
              <w:rPr>
                <w:sz w:val="24"/>
                <w:szCs w:val="24"/>
              </w:rPr>
              <w:t>продукции,</w:t>
            </w:r>
            <w:r w:rsidRPr="00336717">
              <w:rPr>
                <w:sz w:val="24"/>
                <w:szCs w:val="24"/>
              </w:rPr>
              <w:br/>
              <w:t>сырья и продовольствия</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09000</w:t>
            </w:r>
            <w:r w:rsidRPr="00336717">
              <w:rPr>
                <w:sz w:val="24"/>
                <w:szCs w:val="24"/>
              </w:rPr>
              <w:br/>
              <w:t>60040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50 000,00</w:t>
            </w:r>
          </w:p>
        </w:tc>
      </w:tr>
      <w:tr w:rsidR="00336717" w:rsidRPr="00336717" w:rsidTr="00336717">
        <w:trPr>
          <w:trHeight w:val="54"/>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w:t>
            </w:r>
            <w:proofErr w:type="gramStart"/>
            <w:r w:rsidRPr="00336717">
              <w:rPr>
                <w:sz w:val="24"/>
                <w:szCs w:val="24"/>
              </w:rPr>
              <w:t>х(</w:t>
            </w:r>
            <w:proofErr w:type="gramEnd"/>
            <w:r w:rsidRPr="00336717">
              <w:rPr>
                <w:sz w:val="24"/>
                <w:szCs w:val="24"/>
              </w:rPr>
              <w:t>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50 000,00</w:t>
            </w:r>
          </w:p>
        </w:tc>
      </w:tr>
      <w:tr w:rsidR="00336717" w:rsidRPr="00336717" w:rsidTr="00336717">
        <w:trPr>
          <w:trHeight w:val="284"/>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50 000,00</w:t>
            </w:r>
          </w:p>
        </w:tc>
      </w:tr>
      <w:tr w:rsidR="00336717" w:rsidRPr="00336717" w:rsidTr="00336717">
        <w:trPr>
          <w:trHeight w:val="23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Непрограммные расходы</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5 720 810,00</w:t>
            </w:r>
          </w:p>
        </w:tc>
      </w:tr>
      <w:tr w:rsidR="00336717" w:rsidRPr="00336717" w:rsidTr="00336717">
        <w:trPr>
          <w:trHeight w:val="744"/>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Субвенции бюджетам муниципальных районов (муниципальных округов, городских округов)  на осуществление органами местного самоуправления муниципал</w:t>
            </w:r>
            <w:r w:rsidR="00073410">
              <w:rPr>
                <w:sz w:val="24"/>
                <w:szCs w:val="24"/>
              </w:rPr>
              <w:t>ьных районов (городских округов</w:t>
            </w:r>
            <w:r w:rsidRPr="00336717">
              <w:rPr>
                <w:sz w:val="24"/>
                <w:szCs w:val="24"/>
              </w:rPr>
              <w:t xml:space="preserve">) государственных полномочий в сфере АПК  </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72010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3 216 000,00</w:t>
            </w:r>
          </w:p>
        </w:tc>
      </w:tr>
      <w:tr w:rsidR="00336717" w:rsidRPr="00336717" w:rsidTr="00336717">
        <w:trPr>
          <w:trHeight w:val="552"/>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2 849 596,00</w:t>
            </w:r>
          </w:p>
        </w:tc>
      </w:tr>
      <w:tr w:rsidR="00336717" w:rsidRPr="00336717" w:rsidTr="00336717">
        <w:trPr>
          <w:trHeight w:val="31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073410" w:rsidP="00073410">
            <w:pPr>
              <w:jc w:val="both"/>
              <w:rPr>
                <w:sz w:val="24"/>
                <w:szCs w:val="24"/>
              </w:rPr>
            </w:pPr>
            <w:r>
              <w:rPr>
                <w:sz w:val="24"/>
                <w:szCs w:val="24"/>
              </w:rPr>
              <w:t>Расходы на выплаты</w:t>
            </w:r>
            <w:r w:rsidR="00336717" w:rsidRPr="00336717">
              <w:rPr>
                <w:sz w:val="24"/>
                <w:szCs w:val="24"/>
              </w:rPr>
              <w:t xml:space="preserve"> персоналу государственных   (муниципальных) органов</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2 849 596,00</w:t>
            </w:r>
          </w:p>
        </w:tc>
      </w:tr>
      <w:tr w:rsidR="00336717" w:rsidRPr="00336717" w:rsidTr="00336717">
        <w:trPr>
          <w:trHeight w:val="265"/>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364 404,00</w:t>
            </w:r>
          </w:p>
        </w:tc>
      </w:tr>
      <w:tr w:rsidR="00336717" w:rsidRPr="00336717" w:rsidTr="00336717">
        <w:trPr>
          <w:trHeight w:val="69"/>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Иные закупки товаров, работ и услуг для обеспечения государственных </w:t>
            </w:r>
            <w:r w:rsidRPr="00336717">
              <w:rPr>
                <w:sz w:val="24"/>
                <w:szCs w:val="24"/>
              </w:rPr>
              <w:lastRenderedPageBreak/>
              <w:t>(муниципальных)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364 404,00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Иные бюджетные ассигнования</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Уплата налогов, сборов и иных платежей</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850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2 000,00</w:t>
            </w:r>
          </w:p>
        </w:tc>
      </w:tr>
      <w:tr w:rsidR="00336717" w:rsidRPr="00336717" w:rsidTr="00336717">
        <w:trPr>
          <w:trHeight w:val="108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roofErr w:type="gramStart"/>
            <w:r w:rsidRPr="00336717">
              <w:rPr>
                <w:sz w:val="24"/>
                <w:szCs w:val="24"/>
              </w:rPr>
              <w:t xml:space="preserve">Субвенции бюджетам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 </w:t>
            </w:r>
            <w:proofErr w:type="gramEnd"/>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72110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10 000,00</w:t>
            </w:r>
          </w:p>
        </w:tc>
      </w:tr>
      <w:tr w:rsidR="00336717" w:rsidRPr="00336717" w:rsidTr="00336717">
        <w:trPr>
          <w:trHeight w:val="351"/>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10 000,00</w:t>
            </w:r>
          </w:p>
        </w:tc>
      </w:tr>
      <w:tr w:rsidR="00336717" w:rsidRPr="00336717" w:rsidTr="00336717">
        <w:trPr>
          <w:trHeight w:val="26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10 000,00</w:t>
            </w:r>
          </w:p>
        </w:tc>
      </w:tr>
      <w:tr w:rsidR="00336717" w:rsidRPr="00336717" w:rsidTr="00336717">
        <w:trPr>
          <w:trHeight w:val="64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Субвенции бюджетам муниципальных районов, муниципальных и городских округов на 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72340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142 500,00</w:t>
            </w:r>
          </w:p>
        </w:tc>
      </w:tr>
      <w:tr w:rsidR="00336717" w:rsidRPr="00336717" w:rsidTr="00336717">
        <w:trPr>
          <w:trHeight w:val="226"/>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142 500,00</w:t>
            </w:r>
          </w:p>
        </w:tc>
      </w:tr>
      <w:tr w:rsidR="00336717" w:rsidRPr="00336717" w:rsidTr="00336717">
        <w:trPr>
          <w:trHeight w:val="173"/>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142 500,00</w:t>
            </w:r>
          </w:p>
        </w:tc>
      </w:tr>
      <w:tr w:rsidR="00336717" w:rsidRPr="00336717" w:rsidTr="00336717">
        <w:trPr>
          <w:trHeight w:val="403"/>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Субвенции бюджетам муниципальных районов, муниципальных округов на возмещение части затрат на содержание маточного поголовья сельскохозяйственных животных</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72660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2 237 310,00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073410" w:rsidP="00073410">
            <w:pPr>
              <w:jc w:val="both"/>
              <w:rPr>
                <w:sz w:val="24"/>
                <w:szCs w:val="24"/>
              </w:rPr>
            </w:pPr>
            <w:r>
              <w:rPr>
                <w:sz w:val="24"/>
                <w:szCs w:val="24"/>
              </w:rPr>
              <w:t>Иные</w:t>
            </w:r>
            <w:r w:rsidR="00336717" w:rsidRPr="00336717">
              <w:rPr>
                <w:sz w:val="24"/>
                <w:szCs w:val="24"/>
              </w:rPr>
              <w:t xml:space="preserve"> бюджетные  ассигнования</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2 237 310,00</w:t>
            </w:r>
          </w:p>
        </w:tc>
      </w:tr>
      <w:tr w:rsidR="00336717" w:rsidRPr="00336717" w:rsidTr="00336717">
        <w:trPr>
          <w:trHeight w:val="44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810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2 237 310,00</w:t>
            </w:r>
          </w:p>
        </w:tc>
      </w:tr>
      <w:tr w:rsidR="00336717" w:rsidRPr="00336717" w:rsidTr="00336717">
        <w:trPr>
          <w:trHeight w:val="226"/>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возмещение части затрат на приобретение пчелосемей</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72680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15 000,00</w:t>
            </w:r>
          </w:p>
        </w:tc>
      </w:tr>
      <w:tr w:rsidR="00336717" w:rsidRPr="00336717" w:rsidTr="00336717">
        <w:trPr>
          <w:trHeight w:val="172"/>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color w:val="000000"/>
                <w:sz w:val="24"/>
                <w:szCs w:val="24"/>
              </w:rPr>
            </w:pPr>
            <w:r w:rsidRPr="00336717">
              <w:rPr>
                <w:sz w:val="24"/>
                <w:szCs w:val="24"/>
              </w:rPr>
              <w:t>Иные          бюджетные а</w:t>
            </w:r>
            <w:r w:rsidRPr="00336717">
              <w:rPr>
                <w:rFonts w:eastAsia="Arial"/>
                <w:color w:val="000000"/>
                <w:sz w:val="24"/>
                <w:szCs w:val="24"/>
              </w:rPr>
              <w:t>ссигнования</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15 000,00</w:t>
            </w:r>
          </w:p>
        </w:tc>
      </w:tr>
      <w:tr w:rsidR="00336717" w:rsidRPr="00336717" w:rsidTr="00336717">
        <w:trPr>
          <w:trHeight w:val="402"/>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Субсидии юридическим лицам (кроме некоммерческих организаций), индивидуальным предпринимателям, </w:t>
            </w:r>
            <w:r w:rsidRPr="00336717">
              <w:rPr>
                <w:sz w:val="24"/>
                <w:szCs w:val="24"/>
              </w:rPr>
              <w:lastRenderedPageBreak/>
              <w:t>физическим лицам - производителям товаров, работ, услуг</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810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15 000,00</w:t>
            </w:r>
          </w:p>
        </w:tc>
      </w:tr>
      <w:tr w:rsidR="00336717" w:rsidRPr="00336717" w:rsidTr="00336717">
        <w:trPr>
          <w:trHeight w:val="344"/>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073410" w:rsidP="00073410">
            <w:pPr>
              <w:jc w:val="both"/>
              <w:rPr>
                <w:sz w:val="24"/>
                <w:szCs w:val="24"/>
              </w:rPr>
            </w:pPr>
            <w:r>
              <w:rPr>
                <w:sz w:val="24"/>
                <w:szCs w:val="24"/>
              </w:rPr>
              <w:lastRenderedPageBreak/>
              <w:t>Расходы, связанные с организацией      мероприятий</w:t>
            </w:r>
            <w:r w:rsidR="00336717" w:rsidRPr="00336717">
              <w:rPr>
                <w:sz w:val="24"/>
                <w:szCs w:val="24"/>
              </w:rPr>
              <w:t xml:space="preserve"> при осуществлении </w:t>
            </w:r>
            <w:r>
              <w:rPr>
                <w:sz w:val="24"/>
                <w:szCs w:val="24"/>
              </w:rPr>
              <w:t xml:space="preserve">   деятельности по обращению с</w:t>
            </w:r>
            <w:r w:rsidR="00336717" w:rsidRPr="00336717">
              <w:rPr>
                <w:sz w:val="24"/>
                <w:szCs w:val="24"/>
              </w:rPr>
              <w:t xml:space="preserve"> животными     без владельцев </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92030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100 000,00</w:t>
            </w:r>
          </w:p>
        </w:tc>
      </w:tr>
      <w:tr w:rsidR="00336717" w:rsidRPr="00336717" w:rsidTr="00336717">
        <w:trPr>
          <w:trHeight w:val="344"/>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100 000,00</w:t>
            </w:r>
          </w:p>
        </w:tc>
      </w:tr>
      <w:tr w:rsidR="00336717" w:rsidRPr="00336717" w:rsidTr="00336717">
        <w:trPr>
          <w:trHeight w:val="26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100 000,00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Дорожное хозяйство (дорожные фонды)</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0409</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22 021 994,00</w:t>
            </w:r>
          </w:p>
        </w:tc>
      </w:tr>
      <w:tr w:rsidR="00336717" w:rsidRPr="00336717" w:rsidTr="00336717">
        <w:trPr>
          <w:trHeight w:val="42"/>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Муниципальная программа «Развитие транспортной системы Шарьинского муниципального района Костромской области</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19000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22 021 994,00</w:t>
            </w:r>
          </w:p>
        </w:tc>
      </w:tr>
      <w:tr w:rsidR="00336717" w:rsidRPr="00336717" w:rsidTr="00336717">
        <w:trPr>
          <w:trHeight w:val="13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Ремонт и содержание автомобильных дорог за счет акцизов</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19000</w:t>
            </w:r>
            <w:r w:rsidRPr="00336717">
              <w:rPr>
                <w:sz w:val="24"/>
                <w:szCs w:val="24"/>
              </w:rPr>
              <w:br/>
              <w:t>02150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17 844 511,00</w:t>
            </w:r>
          </w:p>
        </w:tc>
      </w:tr>
      <w:tr w:rsidR="00336717" w:rsidRPr="00336717" w:rsidTr="00336717">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17 844 511,00</w:t>
            </w:r>
          </w:p>
        </w:tc>
      </w:tr>
      <w:tr w:rsidR="00336717" w:rsidRPr="00336717" w:rsidTr="00336717">
        <w:trPr>
          <w:trHeight w:val="165"/>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17 844 511,00</w:t>
            </w:r>
          </w:p>
        </w:tc>
      </w:tr>
      <w:tr w:rsidR="00336717" w:rsidRPr="00336717" w:rsidTr="00336717">
        <w:trPr>
          <w:trHeight w:val="253"/>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софинансирование мероприятий по борьбе с борщевиком Сосновского</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19000</w:t>
            </w:r>
            <w:r w:rsidRPr="00336717">
              <w:rPr>
                <w:sz w:val="24"/>
                <w:szCs w:val="24"/>
              </w:rPr>
              <w:br/>
              <w:t>S2250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4 177 483,00</w:t>
            </w:r>
          </w:p>
        </w:tc>
      </w:tr>
      <w:tr w:rsidR="00336717" w:rsidRPr="00336717" w:rsidTr="00336717">
        <w:trPr>
          <w:trHeight w:val="199"/>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4 177 483,00</w:t>
            </w:r>
          </w:p>
        </w:tc>
      </w:tr>
      <w:tr w:rsidR="00336717" w:rsidRPr="00336717" w:rsidTr="00336717">
        <w:trPr>
          <w:trHeight w:val="28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4 177 483,00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Другие вопросы в области национальной экономики</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0412</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3 000 000,00</w:t>
            </w:r>
          </w:p>
        </w:tc>
      </w:tr>
      <w:tr w:rsidR="00336717" w:rsidRPr="00336717" w:rsidTr="00336717">
        <w:trPr>
          <w:trHeight w:val="61"/>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Непрограммные расходы</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3 000 000,00</w:t>
            </w:r>
          </w:p>
        </w:tc>
      </w:tr>
      <w:tr w:rsidR="00336717" w:rsidRPr="00336717" w:rsidTr="00336717">
        <w:trPr>
          <w:trHeight w:val="149"/>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Мероприятия по землеустройству и</w:t>
            </w:r>
            <w:r w:rsidRPr="00336717">
              <w:rPr>
                <w:sz w:val="24"/>
                <w:szCs w:val="24"/>
              </w:rPr>
              <w:br/>
              <w:t>землепользованию</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60030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3 000 000,00</w:t>
            </w:r>
          </w:p>
        </w:tc>
      </w:tr>
      <w:tr w:rsidR="00336717" w:rsidRPr="00336717" w:rsidTr="00336717">
        <w:trPr>
          <w:trHeight w:val="96"/>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3 000 000,00</w:t>
            </w:r>
          </w:p>
        </w:tc>
      </w:tr>
      <w:tr w:rsidR="00336717" w:rsidRPr="00336717" w:rsidTr="00336717">
        <w:trPr>
          <w:trHeight w:val="325"/>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3 000 000,00</w:t>
            </w:r>
          </w:p>
        </w:tc>
      </w:tr>
      <w:tr w:rsidR="00336717" w:rsidRPr="00336717" w:rsidTr="00336717">
        <w:trPr>
          <w:trHeight w:val="12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Жилищно-коммунальное</w:t>
            </w:r>
            <w:r w:rsidRPr="00336717">
              <w:rPr>
                <w:sz w:val="24"/>
                <w:szCs w:val="24"/>
              </w:rPr>
              <w:br/>
              <w:t>хозяйство</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0500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19 828 000,00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Жилищное хозяйство</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0501</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5 000,00</w:t>
            </w:r>
          </w:p>
        </w:tc>
      </w:tr>
      <w:tr w:rsidR="00336717" w:rsidRPr="00336717" w:rsidTr="00336717">
        <w:trPr>
          <w:trHeight w:val="183"/>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Мероприятия в области жилищного</w:t>
            </w:r>
            <w:r w:rsidRPr="00336717">
              <w:rPr>
                <w:sz w:val="24"/>
                <w:szCs w:val="24"/>
              </w:rPr>
              <w:br/>
              <w:t>хозяйства</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60020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5 000,00</w:t>
            </w:r>
          </w:p>
        </w:tc>
      </w:tr>
      <w:tr w:rsidR="00336717" w:rsidRPr="00336717" w:rsidTr="00336717">
        <w:trPr>
          <w:trHeight w:val="272"/>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5 000,00</w:t>
            </w:r>
          </w:p>
        </w:tc>
      </w:tr>
      <w:tr w:rsidR="00336717" w:rsidRPr="00336717" w:rsidTr="00336717">
        <w:trPr>
          <w:trHeight w:val="36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Иные закупки товаров, работ и услуг для обеспечения государственных </w:t>
            </w:r>
            <w:r w:rsidRPr="00336717">
              <w:rPr>
                <w:sz w:val="24"/>
                <w:szCs w:val="24"/>
              </w:rPr>
              <w:lastRenderedPageBreak/>
              <w:t>(муниципальных)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Коммунальное хозяйство</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0502</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16 962 000,00</w:t>
            </w:r>
          </w:p>
        </w:tc>
      </w:tr>
      <w:tr w:rsidR="00336717" w:rsidRPr="00336717" w:rsidTr="00336717">
        <w:trPr>
          <w:trHeight w:val="95"/>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Муниципальная программа «Чистая вода»</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18000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9 112 000,00</w:t>
            </w:r>
          </w:p>
        </w:tc>
      </w:tr>
      <w:tr w:rsidR="00336717" w:rsidRPr="00336717" w:rsidTr="00336717">
        <w:trPr>
          <w:trHeight w:val="183"/>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мероприятия коммунального хозяйства в рамках МП "Чистая вода"</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18000</w:t>
            </w:r>
            <w:r w:rsidRPr="00336717">
              <w:rPr>
                <w:sz w:val="24"/>
                <w:szCs w:val="24"/>
              </w:rPr>
              <w:br/>
              <w:t>61050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9 112 000,00</w:t>
            </w:r>
          </w:p>
        </w:tc>
      </w:tr>
      <w:tr w:rsidR="00336717" w:rsidRPr="00336717" w:rsidTr="00336717">
        <w:trPr>
          <w:trHeight w:val="13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9 112 000,00</w:t>
            </w:r>
          </w:p>
        </w:tc>
      </w:tr>
      <w:tr w:rsidR="00336717" w:rsidRPr="00336717" w:rsidTr="00336717">
        <w:trPr>
          <w:trHeight w:val="21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9 112 000,00</w:t>
            </w:r>
          </w:p>
        </w:tc>
      </w:tr>
      <w:tr w:rsidR="00336717" w:rsidRPr="00336717" w:rsidTr="00336717">
        <w:trPr>
          <w:trHeight w:val="165"/>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Непрограммные расходы</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7 850 000,00</w:t>
            </w:r>
          </w:p>
        </w:tc>
      </w:tr>
      <w:tr w:rsidR="00336717" w:rsidRPr="00336717" w:rsidTr="00336717">
        <w:trPr>
          <w:trHeight w:val="111"/>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Мероприятия в области коммунального хозяйства</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61050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4 850 000,00</w:t>
            </w:r>
          </w:p>
        </w:tc>
      </w:tr>
      <w:tr w:rsidR="00336717" w:rsidRPr="00336717" w:rsidTr="00336717">
        <w:trPr>
          <w:trHeight w:val="5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4 850 000,00</w:t>
            </w:r>
          </w:p>
        </w:tc>
      </w:tr>
      <w:tr w:rsidR="00336717" w:rsidRPr="00336717" w:rsidTr="00336717">
        <w:trPr>
          <w:trHeight w:val="28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4 850 000,00</w:t>
            </w:r>
          </w:p>
        </w:tc>
      </w:tr>
      <w:tr w:rsidR="00336717" w:rsidRPr="00336717" w:rsidTr="00336717">
        <w:trPr>
          <w:trHeight w:val="801"/>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Субсидии муниципальному казенному унитарному предприятию ШМР КО "Коммунсервис</w:t>
            </w:r>
            <w:proofErr w:type="gramStart"/>
            <w:r w:rsidRPr="00336717">
              <w:rPr>
                <w:sz w:val="24"/>
                <w:szCs w:val="24"/>
              </w:rPr>
              <w:t>"в</w:t>
            </w:r>
            <w:proofErr w:type="gramEnd"/>
            <w:r w:rsidRPr="00336717">
              <w:rPr>
                <w:sz w:val="24"/>
                <w:szCs w:val="24"/>
              </w:rPr>
              <w:t xml:space="preserve"> целях частичного возмещения затрат,</w:t>
            </w:r>
            <w:r w:rsidR="00073410">
              <w:rPr>
                <w:sz w:val="24"/>
                <w:szCs w:val="24"/>
              </w:rPr>
              <w:t xml:space="preserve"> </w:t>
            </w:r>
            <w:r w:rsidRPr="00336717">
              <w:rPr>
                <w:sz w:val="24"/>
                <w:szCs w:val="24"/>
              </w:rPr>
              <w:t>связанных с производством товаров, выполнением работ,</w:t>
            </w:r>
            <w:r w:rsidR="00073410">
              <w:rPr>
                <w:sz w:val="24"/>
                <w:szCs w:val="24"/>
              </w:rPr>
              <w:t xml:space="preserve"> </w:t>
            </w:r>
            <w:r w:rsidRPr="00336717">
              <w:rPr>
                <w:sz w:val="24"/>
                <w:szCs w:val="24"/>
              </w:rPr>
              <w:t>оказанием услуг ,в связи с предупреждением банкротства и восстановлением платежеспособности</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6105К</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3 000 000,00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бюджетные ассигнования</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3 000 000,00</w:t>
            </w:r>
          </w:p>
        </w:tc>
      </w:tr>
      <w:tr w:rsidR="00336717" w:rsidRPr="00336717" w:rsidTr="00336717">
        <w:trPr>
          <w:trHeight w:val="379"/>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Субсидии (гранты в форме субсидий) на финансовое обеспечение затрат в связи с производством (реализацией) товаров, выполнением работ,</w:t>
            </w:r>
            <w:r w:rsidR="00073410">
              <w:rPr>
                <w:sz w:val="24"/>
                <w:szCs w:val="24"/>
              </w:rPr>
              <w:t xml:space="preserve"> </w:t>
            </w:r>
            <w:r w:rsidRPr="00336717">
              <w:rPr>
                <w:sz w:val="24"/>
                <w:szCs w:val="24"/>
              </w:rPr>
              <w:t>оказанием услуг не подлежащие казначейскому сопровождению</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810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3 000 000,00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Благоустройство</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0503</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2 861 000,00</w:t>
            </w:r>
          </w:p>
        </w:tc>
      </w:tr>
      <w:tr w:rsidR="00336717" w:rsidRPr="00336717" w:rsidTr="00336717">
        <w:trPr>
          <w:trHeight w:val="133"/>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Муниципальная программа «Формирование современной городской среды»</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14000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2 821 000,00</w:t>
            </w:r>
          </w:p>
        </w:tc>
      </w:tr>
      <w:tr w:rsidR="00336717" w:rsidRPr="00336717" w:rsidTr="00336717">
        <w:trPr>
          <w:trHeight w:val="79"/>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Федеральный проект "Формирование комфортной городской среды"</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140И4</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2 821 000,00</w:t>
            </w:r>
          </w:p>
        </w:tc>
      </w:tr>
      <w:tr w:rsidR="00336717" w:rsidRPr="00336717" w:rsidTr="00336717">
        <w:trPr>
          <w:trHeight w:val="26"/>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Благоустройство общественной территории</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140И4</w:t>
            </w:r>
            <w:r w:rsidRPr="00336717">
              <w:rPr>
                <w:sz w:val="24"/>
                <w:szCs w:val="24"/>
              </w:rPr>
              <w:br/>
              <w:t>55550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2 821 000,00</w:t>
            </w:r>
          </w:p>
        </w:tc>
      </w:tr>
      <w:tr w:rsidR="00336717" w:rsidRPr="00336717" w:rsidTr="00336717">
        <w:trPr>
          <w:trHeight w:val="256"/>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w:t>
            </w:r>
            <w:r w:rsidRPr="00336717">
              <w:rPr>
                <w:sz w:val="24"/>
                <w:szCs w:val="24"/>
              </w:rPr>
              <w:br/>
              <w:t>(муниципальных)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2 821 000,00</w:t>
            </w:r>
          </w:p>
        </w:tc>
      </w:tr>
      <w:tr w:rsidR="00336717" w:rsidRPr="00336717" w:rsidTr="00336717">
        <w:trPr>
          <w:trHeight w:val="6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2 821 000,00</w:t>
            </w:r>
          </w:p>
        </w:tc>
      </w:tr>
      <w:tr w:rsidR="00336717" w:rsidRPr="00336717" w:rsidTr="00336717">
        <w:trPr>
          <w:trHeight w:val="149"/>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Непрограммные расходы</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40 000,00</w:t>
            </w:r>
          </w:p>
        </w:tc>
      </w:tr>
      <w:tr w:rsidR="00336717" w:rsidRPr="00336717" w:rsidTr="00336717">
        <w:trPr>
          <w:trHeight w:val="23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Закупка товаров, работ и услуг для обеспечения </w:t>
            </w:r>
            <w:r w:rsidRPr="00336717">
              <w:rPr>
                <w:sz w:val="24"/>
                <w:szCs w:val="24"/>
              </w:rPr>
              <w:lastRenderedPageBreak/>
              <w:t>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r>
            <w:r w:rsidRPr="00336717">
              <w:rPr>
                <w:sz w:val="24"/>
                <w:szCs w:val="24"/>
              </w:rPr>
              <w:lastRenderedPageBreak/>
              <w:t>61050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40 000,00</w:t>
            </w:r>
          </w:p>
        </w:tc>
      </w:tr>
      <w:tr w:rsidR="00336717" w:rsidRPr="00336717" w:rsidTr="00336717">
        <w:trPr>
          <w:trHeight w:val="344"/>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61050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40 000,00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Охрана окружающей среды</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0600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450 000,00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Другие вопросы в области охраны окружающей среды</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0605</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450 000,00</w:t>
            </w:r>
          </w:p>
        </w:tc>
      </w:tr>
      <w:tr w:rsidR="00336717" w:rsidRPr="00336717" w:rsidTr="00336717">
        <w:trPr>
          <w:trHeight w:val="423"/>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6105С</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450 000,00</w:t>
            </w:r>
          </w:p>
        </w:tc>
      </w:tr>
      <w:tr w:rsidR="00336717" w:rsidRPr="00336717" w:rsidTr="00336717">
        <w:trPr>
          <w:trHeight w:val="189"/>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450 000,00</w:t>
            </w:r>
          </w:p>
        </w:tc>
      </w:tr>
      <w:tr w:rsidR="00336717" w:rsidRPr="00336717" w:rsidTr="00336717">
        <w:trPr>
          <w:trHeight w:val="27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450 000,00</w:t>
            </w:r>
          </w:p>
        </w:tc>
      </w:tr>
      <w:tr w:rsidR="00336717" w:rsidRPr="00336717" w:rsidTr="00336717">
        <w:trPr>
          <w:trHeight w:val="14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Образование</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0700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245 048 148,00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Дошкольное образование</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0701</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14 430 210,00</w:t>
            </w:r>
          </w:p>
        </w:tc>
      </w:tr>
      <w:tr w:rsidR="00336717" w:rsidRPr="00336717" w:rsidTr="00336717">
        <w:trPr>
          <w:trHeight w:val="302"/>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Муниципальная программа «Развитие образования в Шарьинском муниципальном районе»</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14 430 210,00</w:t>
            </w:r>
          </w:p>
        </w:tc>
      </w:tr>
      <w:tr w:rsidR="00336717" w:rsidRPr="00336717" w:rsidTr="00336717">
        <w:trPr>
          <w:trHeight w:val="249"/>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обеспечение деятельности (оказания услуг) подведомственных дошкольных учреждений</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12000</w:t>
            </w:r>
            <w:r w:rsidRPr="00336717">
              <w:rPr>
                <w:sz w:val="24"/>
                <w:szCs w:val="24"/>
              </w:rPr>
              <w:br/>
              <w:t>2099Д</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9 079 000,00</w:t>
            </w:r>
          </w:p>
        </w:tc>
      </w:tr>
      <w:tr w:rsidR="00336717" w:rsidRPr="00336717" w:rsidTr="00336717">
        <w:trPr>
          <w:trHeight w:val="479"/>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3 615 000,00</w:t>
            </w:r>
          </w:p>
        </w:tc>
      </w:tr>
      <w:tr w:rsidR="00336717" w:rsidRPr="00336717" w:rsidTr="00336717">
        <w:trPr>
          <w:trHeight w:val="103"/>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073410" w:rsidP="00073410">
            <w:pPr>
              <w:jc w:val="both"/>
              <w:rPr>
                <w:sz w:val="24"/>
                <w:szCs w:val="24"/>
              </w:rPr>
            </w:pPr>
            <w:r>
              <w:rPr>
                <w:sz w:val="24"/>
                <w:szCs w:val="24"/>
              </w:rPr>
              <w:t xml:space="preserve">Расходы на выплаты </w:t>
            </w:r>
            <w:r w:rsidR="00336717" w:rsidRPr="00336717">
              <w:rPr>
                <w:sz w:val="24"/>
                <w:szCs w:val="24"/>
              </w:rPr>
              <w:t>персоналу</w:t>
            </w:r>
            <w:r w:rsidR="00336717" w:rsidRPr="00336717">
              <w:rPr>
                <w:sz w:val="24"/>
                <w:szCs w:val="24"/>
              </w:rPr>
              <w:br/>
              <w:t>казенных учреждений</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3 615 000,00</w:t>
            </w:r>
          </w:p>
        </w:tc>
      </w:tr>
      <w:tr w:rsidR="00336717" w:rsidRPr="00336717" w:rsidTr="00336717">
        <w:trPr>
          <w:trHeight w:val="192"/>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5 445 000,00</w:t>
            </w:r>
          </w:p>
        </w:tc>
      </w:tr>
      <w:tr w:rsidR="00336717" w:rsidRPr="00336717" w:rsidTr="00336717">
        <w:trPr>
          <w:trHeight w:val="13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5 445 000,00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бюджетные ассигнования</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19 000,00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Уплата налогов, сборов и иных платежей</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850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19 000,00</w:t>
            </w:r>
          </w:p>
        </w:tc>
      </w:tr>
      <w:tr w:rsidR="00336717" w:rsidRPr="00336717" w:rsidTr="00336717">
        <w:trPr>
          <w:trHeight w:val="163"/>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обеспечение питанием воспитанников детских садов за счет родительской платы</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12000</w:t>
            </w:r>
            <w:r w:rsidRPr="00336717">
              <w:rPr>
                <w:sz w:val="24"/>
                <w:szCs w:val="24"/>
              </w:rPr>
              <w:br/>
              <w:t>2099Р</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520 000,00</w:t>
            </w:r>
          </w:p>
        </w:tc>
      </w:tr>
      <w:tr w:rsidR="00336717" w:rsidRPr="00336717" w:rsidTr="00336717">
        <w:trPr>
          <w:trHeight w:val="251"/>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520 000,00</w:t>
            </w:r>
          </w:p>
        </w:tc>
      </w:tr>
      <w:tr w:rsidR="00336717" w:rsidRPr="00336717" w:rsidTr="00336717">
        <w:trPr>
          <w:trHeight w:val="56"/>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Иные закупки товаров, работ и услуг для обеспечения государственных </w:t>
            </w:r>
            <w:r w:rsidRPr="00336717">
              <w:rPr>
                <w:sz w:val="24"/>
                <w:szCs w:val="24"/>
              </w:rPr>
              <w:lastRenderedPageBreak/>
              <w:t>(муниципальных)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520 000,00</w:t>
            </w:r>
          </w:p>
        </w:tc>
      </w:tr>
      <w:tr w:rsidR="00336717" w:rsidRPr="00336717" w:rsidTr="00336717">
        <w:trPr>
          <w:trHeight w:val="42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 xml:space="preserve">Субвенции местным бюджетам на реализацию образовательных программ дошкольного образования в муниципальных дошкольных образовательных организациях </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12000</w:t>
            </w:r>
            <w:r w:rsidRPr="00336717">
              <w:rPr>
                <w:sz w:val="24"/>
                <w:szCs w:val="24"/>
              </w:rPr>
              <w:br/>
              <w:t>72100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4 831 210,00</w:t>
            </w:r>
          </w:p>
        </w:tc>
      </w:tr>
      <w:tr w:rsidR="00336717" w:rsidRPr="00336717" w:rsidTr="00336717">
        <w:trPr>
          <w:trHeight w:val="49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4 800 510,00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073410" w:rsidP="00073410">
            <w:pPr>
              <w:jc w:val="both"/>
              <w:rPr>
                <w:sz w:val="24"/>
                <w:szCs w:val="24"/>
              </w:rPr>
            </w:pPr>
            <w:r>
              <w:rPr>
                <w:sz w:val="24"/>
                <w:szCs w:val="24"/>
              </w:rPr>
              <w:t xml:space="preserve">Расходы на выплаты </w:t>
            </w:r>
            <w:r w:rsidR="00336717" w:rsidRPr="00336717">
              <w:rPr>
                <w:sz w:val="24"/>
                <w:szCs w:val="24"/>
              </w:rPr>
              <w:t>персоналу казенных учреждений</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4 800 510,00</w:t>
            </w:r>
          </w:p>
        </w:tc>
      </w:tr>
      <w:tr w:rsidR="00336717" w:rsidRPr="00336717" w:rsidTr="00336717">
        <w:trPr>
          <w:trHeight w:val="9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30 700,00</w:t>
            </w:r>
          </w:p>
        </w:tc>
      </w:tr>
      <w:tr w:rsidR="00336717" w:rsidRPr="00336717" w:rsidTr="00336717">
        <w:trPr>
          <w:trHeight w:val="17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30 700,00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Общее образование</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0702</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207 832 989,00</w:t>
            </w:r>
          </w:p>
        </w:tc>
      </w:tr>
      <w:tr w:rsidR="00336717" w:rsidRPr="00336717" w:rsidTr="00336717">
        <w:trPr>
          <w:trHeight w:val="376"/>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Муниципальная программа "Повышение безопасности дорожного движения в   Шарьинском муниципальном округе"  </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249 500,00</w:t>
            </w:r>
          </w:p>
        </w:tc>
      </w:tr>
      <w:tr w:rsidR="00336717" w:rsidRPr="00336717" w:rsidTr="00336717">
        <w:trPr>
          <w:trHeight w:val="26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Проведение мероприятий для детей и молодежи в рамках подпрограммы "Здоровое поколение"</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11000</w:t>
            </w:r>
            <w:r w:rsidRPr="00336717">
              <w:rPr>
                <w:sz w:val="24"/>
                <w:szCs w:val="24"/>
              </w:rPr>
              <w:br/>
              <w:t>2199Ш</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249 500,00</w:t>
            </w:r>
          </w:p>
        </w:tc>
      </w:tr>
      <w:tr w:rsidR="00336717" w:rsidRPr="00336717" w:rsidTr="00336717">
        <w:trPr>
          <w:trHeight w:val="215"/>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249 500,00</w:t>
            </w:r>
          </w:p>
        </w:tc>
      </w:tr>
      <w:tr w:rsidR="00336717" w:rsidRPr="00336717" w:rsidTr="00336717">
        <w:trPr>
          <w:trHeight w:val="161"/>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249 500,00</w:t>
            </w:r>
          </w:p>
        </w:tc>
      </w:tr>
      <w:tr w:rsidR="00336717" w:rsidRPr="00336717" w:rsidTr="00336717">
        <w:trPr>
          <w:trHeight w:val="25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Муниципальная программа «Развитие образования в Шарьинском муниципальном районе»</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202 412 984,00</w:t>
            </w:r>
          </w:p>
        </w:tc>
      </w:tr>
      <w:tr w:rsidR="00336717" w:rsidRPr="00336717" w:rsidTr="00336717">
        <w:trPr>
          <w:trHeight w:val="196"/>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обеспечение питанием воспитанников в дошкольных группах при школах</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12000</w:t>
            </w:r>
            <w:r w:rsidRPr="00336717">
              <w:rPr>
                <w:sz w:val="24"/>
                <w:szCs w:val="24"/>
              </w:rPr>
              <w:br/>
              <w:t>2101Г</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700 000,00</w:t>
            </w:r>
          </w:p>
        </w:tc>
      </w:tr>
      <w:tr w:rsidR="00336717" w:rsidRPr="00336717" w:rsidTr="00336717">
        <w:trPr>
          <w:trHeight w:val="143"/>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700 000,00</w:t>
            </w:r>
          </w:p>
        </w:tc>
      </w:tr>
      <w:tr w:rsidR="00336717" w:rsidRPr="00336717" w:rsidTr="00336717">
        <w:trPr>
          <w:trHeight w:val="231"/>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700 000,00</w:t>
            </w:r>
          </w:p>
        </w:tc>
      </w:tr>
      <w:tr w:rsidR="00336717" w:rsidRPr="00336717" w:rsidTr="00336717">
        <w:trPr>
          <w:trHeight w:val="319"/>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обеспечение питанием воспитанников в дошкольных группах при школах за счет родительской платы</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12000</w:t>
            </w:r>
            <w:r w:rsidRPr="00336717">
              <w:rPr>
                <w:sz w:val="24"/>
                <w:szCs w:val="24"/>
              </w:rPr>
              <w:br/>
              <w:t>2101Р</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1 100 000,00</w:t>
            </w:r>
          </w:p>
        </w:tc>
      </w:tr>
      <w:tr w:rsidR="00336717" w:rsidRPr="00336717" w:rsidTr="00336717">
        <w:trPr>
          <w:trHeight w:val="266"/>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1 100 000,00</w:t>
            </w:r>
          </w:p>
        </w:tc>
      </w:tr>
      <w:tr w:rsidR="00336717" w:rsidRPr="00336717" w:rsidTr="00336717">
        <w:trPr>
          <w:trHeight w:val="354"/>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1 100 000,00</w:t>
            </w:r>
          </w:p>
        </w:tc>
      </w:tr>
      <w:tr w:rsidR="00336717" w:rsidRPr="00336717" w:rsidTr="00336717">
        <w:trPr>
          <w:trHeight w:val="12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roofErr w:type="gramStart"/>
            <w:r w:rsidRPr="00336717">
              <w:rPr>
                <w:sz w:val="24"/>
                <w:szCs w:val="24"/>
              </w:rPr>
              <w:t xml:space="preserve">Расходы на обеспечение питанием обучающихся в общеобразовательных </w:t>
            </w:r>
            <w:r w:rsidRPr="00336717">
              <w:rPr>
                <w:sz w:val="24"/>
                <w:szCs w:val="24"/>
              </w:rPr>
              <w:lastRenderedPageBreak/>
              <w:t>организациях за счет родительской платы</w:t>
            </w:r>
            <w:proofErr w:type="gramEnd"/>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12000</w:t>
            </w:r>
            <w:r w:rsidRPr="00336717">
              <w:rPr>
                <w:sz w:val="24"/>
                <w:szCs w:val="24"/>
              </w:rPr>
              <w:br/>
              <w:t>2199Р</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1 880 000,00</w:t>
            </w:r>
          </w:p>
        </w:tc>
      </w:tr>
      <w:tr w:rsidR="00336717" w:rsidRPr="00336717" w:rsidTr="00336717">
        <w:trPr>
          <w:trHeight w:val="215"/>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1 880 000,00</w:t>
            </w:r>
          </w:p>
        </w:tc>
      </w:tr>
      <w:tr w:rsidR="00336717" w:rsidRPr="00336717" w:rsidTr="00336717">
        <w:trPr>
          <w:trHeight w:val="161"/>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1 880 000,00</w:t>
            </w:r>
          </w:p>
        </w:tc>
      </w:tr>
      <w:tr w:rsidR="00336717" w:rsidRPr="00336717" w:rsidTr="00336717">
        <w:trPr>
          <w:trHeight w:val="202"/>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обеспечение деятельности (оказание услуг) подведомственных  школ начальных, неполных средних  и средних</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12000</w:t>
            </w:r>
            <w:r w:rsidRPr="00336717">
              <w:rPr>
                <w:sz w:val="24"/>
                <w:szCs w:val="24"/>
              </w:rPr>
              <w:br/>
              <w:t>2199Ш</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79 668 200,00</w:t>
            </w:r>
          </w:p>
        </w:tc>
      </w:tr>
      <w:tr w:rsidR="00336717" w:rsidRPr="00336717" w:rsidTr="00336717">
        <w:trPr>
          <w:trHeight w:val="62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39 640 000,00</w:t>
            </w:r>
          </w:p>
        </w:tc>
      </w:tr>
      <w:tr w:rsidR="00336717" w:rsidRPr="00336717" w:rsidTr="00336717">
        <w:trPr>
          <w:trHeight w:val="11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073410">
            <w:pPr>
              <w:jc w:val="both"/>
              <w:rPr>
                <w:sz w:val="24"/>
                <w:szCs w:val="24"/>
              </w:rPr>
            </w:pPr>
            <w:r>
              <w:rPr>
                <w:sz w:val="24"/>
                <w:szCs w:val="24"/>
              </w:rPr>
              <w:t>Расходы на выплаты</w:t>
            </w:r>
            <w:r w:rsidR="00336717" w:rsidRPr="00336717">
              <w:rPr>
                <w:sz w:val="24"/>
                <w:szCs w:val="24"/>
              </w:rPr>
              <w:t xml:space="preserve"> персоналу</w:t>
            </w:r>
            <w:r w:rsidR="00336717" w:rsidRPr="00336717">
              <w:rPr>
                <w:sz w:val="24"/>
                <w:szCs w:val="24"/>
              </w:rPr>
              <w:br/>
              <w:t>казенных учреждений</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39 640 000,00</w:t>
            </w:r>
          </w:p>
        </w:tc>
      </w:tr>
      <w:tr w:rsidR="00336717" w:rsidRPr="00336717" w:rsidTr="00336717">
        <w:trPr>
          <w:trHeight w:val="199"/>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39 095 000,00</w:t>
            </w:r>
          </w:p>
        </w:tc>
      </w:tr>
      <w:tr w:rsidR="00336717" w:rsidRPr="00336717" w:rsidTr="00336717">
        <w:trPr>
          <w:trHeight w:val="28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39 095 000,00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073410">
            <w:pPr>
              <w:jc w:val="both"/>
              <w:rPr>
                <w:sz w:val="24"/>
                <w:szCs w:val="24"/>
              </w:rPr>
            </w:pPr>
            <w:r>
              <w:rPr>
                <w:sz w:val="24"/>
                <w:szCs w:val="24"/>
              </w:rPr>
              <w:t>Социальное обеспечение и</w:t>
            </w:r>
            <w:r w:rsidR="00336717" w:rsidRPr="00336717">
              <w:rPr>
                <w:sz w:val="24"/>
                <w:szCs w:val="24"/>
              </w:rPr>
              <w:t xml:space="preserve"> иные выплаты населению</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250 000,00</w:t>
            </w:r>
          </w:p>
        </w:tc>
      </w:tr>
      <w:tr w:rsidR="00336717" w:rsidRPr="00336717" w:rsidTr="00336717">
        <w:trPr>
          <w:trHeight w:val="6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073410">
            <w:pPr>
              <w:jc w:val="both"/>
              <w:rPr>
                <w:sz w:val="24"/>
                <w:szCs w:val="24"/>
              </w:rPr>
            </w:pPr>
            <w:r>
              <w:rPr>
                <w:sz w:val="24"/>
                <w:szCs w:val="24"/>
              </w:rPr>
              <w:t xml:space="preserve">Социальные выплаты </w:t>
            </w:r>
            <w:r w:rsidR="00336717" w:rsidRPr="00336717">
              <w:rPr>
                <w:sz w:val="24"/>
                <w:szCs w:val="24"/>
              </w:rPr>
              <w:t>гра</w:t>
            </w:r>
            <w:r>
              <w:rPr>
                <w:sz w:val="24"/>
                <w:szCs w:val="24"/>
              </w:rPr>
              <w:t>жданам,</w:t>
            </w:r>
            <w:r>
              <w:rPr>
                <w:sz w:val="24"/>
                <w:szCs w:val="24"/>
              </w:rPr>
              <w:br/>
              <w:t xml:space="preserve">кроме публичных </w:t>
            </w:r>
            <w:r w:rsidR="00336717" w:rsidRPr="00336717">
              <w:rPr>
                <w:sz w:val="24"/>
                <w:szCs w:val="24"/>
              </w:rPr>
              <w:t>нормативных социальных выплат</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320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250 000,00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бюджетные ассигнования</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683 200,00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Исполнение судебных актов</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830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30 000,00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Уплата налогов, сборов и иных платежей</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850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653 200,00</w:t>
            </w:r>
          </w:p>
        </w:tc>
      </w:tr>
      <w:tr w:rsidR="00336717" w:rsidRPr="00336717" w:rsidTr="00336717">
        <w:trPr>
          <w:trHeight w:val="195"/>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Субвенции местным бюджетам на реализацию  основных общеобразовательных программ в муниципальных общеобразовательных организациях </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12000</w:t>
            </w:r>
            <w:r w:rsidRPr="00336717">
              <w:rPr>
                <w:sz w:val="24"/>
                <w:szCs w:val="24"/>
              </w:rPr>
              <w:br/>
              <w:t>72030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100 908 390,00</w:t>
            </w:r>
          </w:p>
        </w:tc>
      </w:tr>
      <w:tr w:rsidR="00336717" w:rsidRPr="00336717" w:rsidTr="00336717">
        <w:trPr>
          <w:trHeight w:val="406"/>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99 293 390,00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073410">
            <w:pPr>
              <w:jc w:val="both"/>
              <w:rPr>
                <w:sz w:val="24"/>
                <w:szCs w:val="24"/>
              </w:rPr>
            </w:pPr>
            <w:r>
              <w:rPr>
                <w:sz w:val="24"/>
                <w:szCs w:val="24"/>
              </w:rPr>
              <w:t>Расходы на выплаты</w:t>
            </w:r>
            <w:r w:rsidR="00336717" w:rsidRPr="00336717">
              <w:rPr>
                <w:sz w:val="24"/>
                <w:szCs w:val="24"/>
              </w:rPr>
              <w:t xml:space="preserve"> персоналу казенных учреждений</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99 293 390,00</w:t>
            </w:r>
          </w:p>
        </w:tc>
      </w:tr>
      <w:tr w:rsidR="00336717" w:rsidRPr="00336717" w:rsidTr="00336717">
        <w:trPr>
          <w:trHeight w:val="141"/>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1 615 000,00</w:t>
            </w:r>
          </w:p>
        </w:tc>
      </w:tr>
      <w:tr w:rsidR="00336717" w:rsidRPr="00336717" w:rsidTr="00336717">
        <w:trPr>
          <w:trHeight w:val="229"/>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1 615 000,00</w:t>
            </w:r>
          </w:p>
        </w:tc>
      </w:tr>
      <w:tr w:rsidR="00336717" w:rsidRPr="00336717" w:rsidTr="00336717">
        <w:trPr>
          <w:trHeight w:val="459"/>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Субвенции местным бюджетам  по обеспечению бесплатным горячим питанием один раз в день детей из многодетных семей, </w:t>
            </w:r>
            <w:r w:rsidRPr="00336717">
              <w:rPr>
                <w:sz w:val="24"/>
                <w:szCs w:val="24"/>
              </w:rPr>
              <w:lastRenderedPageBreak/>
              <w:t xml:space="preserve">обучающихся в муниципальных общеобразовательных организациях Костромской области </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12000</w:t>
            </w:r>
            <w:r w:rsidRPr="00336717">
              <w:rPr>
                <w:sz w:val="24"/>
                <w:szCs w:val="24"/>
              </w:rPr>
              <w:br/>
              <w:t>72730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1 652 620,00</w:t>
            </w:r>
          </w:p>
        </w:tc>
      </w:tr>
      <w:tr w:rsidR="00336717" w:rsidRPr="00336717" w:rsidTr="00336717">
        <w:trPr>
          <w:trHeight w:val="65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108 115,00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073410">
            <w:pPr>
              <w:jc w:val="both"/>
              <w:rPr>
                <w:sz w:val="24"/>
                <w:szCs w:val="24"/>
              </w:rPr>
            </w:pPr>
            <w:r>
              <w:rPr>
                <w:sz w:val="24"/>
                <w:szCs w:val="24"/>
              </w:rPr>
              <w:t xml:space="preserve">Расходы на выплаты </w:t>
            </w:r>
            <w:r w:rsidR="00336717" w:rsidRPr="00336717">
              <w:rPr>
                <w:sz w:val="24"/>
                <w:szCs w:val="24"/>
              </w:rPr>
              <w:t>персоналу казенных учреждений</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108 115,00</w:t>
            </w:r>
          </w:p>
        </w:tc>
      </w:tr>
      <w:tr w:rsidR="00336717" w:rsidRPr="00336717" w:rsidTr="00336717">
        <w:trPr>
          <w:trHeight w:val="23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1 544 505,00</w:t>
            </w:r>
          </w:p>
        </w:tc>
      </w:tr>
      <w:tr w:rsidR="00336717" w:rsidRPr="00336717" w:rsidTr="00336717">
        <w:trPr>
          <w:trHeight w:val="183"/>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1 544 505,00</w:t>
            </w:r>
          </w:p>
        </w:tc>
      </w:tr>
      <w:tr w:rsidR="00336717" w:rsidRPr="00336717" w:rsidTr="00336717">
        <w:trPr>
          <w:trHeight w:val="413"/>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9F7040">
            <w:pPr>
              <w:jc w:val="both"/>
              <w:rPr>
                <w:sz w:val="24"/>
                <w:szCs w:val="24"/>
              </w:rPr>
            </w:pPr>
            <w:proofErr w:type="gramStart"/>
            <w:r>
              <w:rPr>
                <w:sz w:val="24"/>
                <w:szCs w:val="24"/>
              </w:rPr>
              <w:t>Расходы на</w:t>
            </w:r>
            <w:r w:rsidR="00336717" w:rsidRPr="00336717">
              <w:rPr>
                <w:sz w:val="24"/>
                <w:szCs w:val="24"/>
              </w:rPr>
              <w:t xml:space="preserve"> организацию бесплатного      горячего питания обучающихся,               получающих начальное  общее  образование</w:t>
            </w:r>
            <w:r>
              <w:rPr>
                <w:sz w:val="24"/>
                <w:szCs w:val="24"/>
              </w:rPr>
              <w:t xml:space="preserve">  в государственных и</w:t>
            </w:r>
            <w:r w:rsidR="00336717" w:rsidRPr="00336717">
              <w:rPr>
                <w:sz w:val="24"/>
                <w:szCs w:val="24"/>
              </w:rPr>
              <w:t xml:space="preserve"> муниципальных образовательных организациях</w:t>
            </w:r>
            <w:proofErr w:type="gramEnd"/>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12000</w:t>
            </w:r>
            <w:r w:rsidRPr="00336717">
              <w:rPr>
                <w:sz w:val="24"/>
                <w:szCs w:val="24"/>
              </w:rPr>
              <w:br/>
              <w:t>L3040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3 053 326,00</w:t>
            </w:r>
          </w:p>
        </w:tc>
      </w:tr>
      <w:tr w:rsidR="00336717" w:rsidRPr="00336717" w:rsidTr="00336717">
        <w:trPr>
          <w:trHeight w:val="5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3 053 326,00</w:t>
            </w:r>
          </w:p>
        </w:tc>
      </w:tr>
      <w:tr w:rsidR="00336717" w:rsidRPr="00336717" w:rsidTr="00336717">
        <w:trPr>
          <w:trHeight w:val="28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3 053 326,00</w:t>
            </w:r>
          </w:p>
        </w:tc>
      </w:tr>
      <w:tr w:rsidR="00336717" w:rsidRPr="00336717" w:rsidTr="00336717">
        <w:trPr>
          <w:trHeight w:val="51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 Костромской области </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12000</w:t>
            </w:r>
            <w:r w:rsidRPr="00336717">
              <w:rPr>
                <w:sz w:val="24"/>
                <w:szCs w:val="24"/>
              </w:rPr>
              <w:br/>
              <w:t>S2420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935 400,00</w:t>
            </w:r>
          </w:p>
        </w:tc>
      </w:tr>
      <w:tr w:rsidR="00336717" w:rsidRPr="00336717" w:rsidTr="00336717">
        <w:trPr>
          <w:trHeight w:val="12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935 400,00</w:t>
            </w:r>
          </w:p>
        </w:tc>
      </w:tr>
      <w:tr w:rsidR="00336717" w:rsidRPr="00336717" w:rsidTr="00336717">
        <w:trPr>
          <w:trHeight w:val="215"/>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935 400,00</w:t>
            </w:r>
          </w:p>
        </w:tc>
      </w:tr>
      <w:tr w:rsidR="00336717" w:rsidRPr="00336717" w:rsidTr="00336717">
        <w:trPr>
          <w:trHeight w:val="161"/>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Федеральный проект "Педагоги и наставники"</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120Ю6</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1 265 768,00</w:t>
            </w:r>
          </w:p>
        </w:tc>
      </w:tr>
      <w:tr w:rsidR="00336717" w:rsidRPr="00336717" w:rsidTr="00336717">
        <w:trPr>
          <w:trHeight w:val="533"/>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120Ю6</w:t>
            </w:r>
            <w:r w:rsidRPr="00336717">
              <w:rPr>
                <w:sz w:val="24"/>
                <w:szCs w:val="24"/>
              </w:rPr>
              <w:br/>
              <w:t>51790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1 265 768,00</w:t>
            </w:r>
          </w:p>
        </w:tc>
      </w:tr>
      <w:tr w:rsidR="00336717" w:rsidRPr="00336717" w:rsidTr="00336717">
        <w:trPr>
          <w:trHeight w:val="299"/>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1 265 768,00</w:t>
            </w:r>
          </w:p>
        </w:tc>
      </w:tr>
      <w:tr w:rsidR="00336717" w:rsidRPr="00336717" w:rsidTr="00336717">
        <w:trPr>
          <w:trHeight w:val="20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9F7040">
            <w:pPr>
              <w:jc w:val="both"/>
              <w:rPr>
                <w:sz w:val="24"/>
                <w:szCs w:val="24"/>
              </w:rPr>
            </w:pPr>
            <w:r>
              <w:rPr>
                <w:sz w:val="24"/>
                <w:szCs w:val="24"/>
              </w:rPr>
              <w:lastRenderedPageBreak/>
              <w:t>Расходы</w:t>
            </w:r>
            <w:r w:rsidR="00336717" w:rsidRPr="00336717">
              <w:rPr>
                <w:sz w:val="24"/>
                <w:szCs w:val="24"/>
              </w:rPr>
              <w:t xml:space="preserve"> на выплаты персоналу</w:t>
            </w:r>
            <w:r w:rsidR="00336717" w:rsidRPr="00336717">
              <w:rPr>
                <w:sz w:val="24"/>
                <w:szCs w:val="24"/>
              </w:rPr>
              <w:br/>
              <w:t>казенных учреждений</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1 265 768,00</w:t>
            </w:r>
          </w:p>
        </w:tc>
      </w:tr>
      <w:tr w:rsidR="00336717" w:rsidRPr="00336717" w:rsidTr="00336717">
        <w:trPr>
          <w:trHeight w:val="296"/>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120Ю6</w:t>
            </w:r>
            <w:r w:rsidRPr="00336717">
              <w:rPr>
                <w:sz w:val="24"/>
                <w:szCs w:val="24"/>
              </w:rPr>
              <w:br/>
              <w:t>53030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11 249 280,00</w:t>
            </w:r>
          </w:p>
        </w:tc>
      </w:tr>
      <w:tr w:rsidR="00336717" w:rsidRPr="00336717" w:rsidTr="00336717">
        <w:trPr>
          <w:trHeight w:val="365"/>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11 249 280,00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073410">
            <w:pPr>
              <w:jc w:val="both"/>
              <w:rPr>
                <w:sz w:val="24"/>
                <w:szCs w:val="24"/>
              </w:rPr>
            </w:pPr>
            <w:r>
              <w:rPr>
                <w:sz w:val="24"/>
                <w:szCs w:val="24"/>
              </w:rPr>
              <w:t>Расходы на выплаты</w:t>
            </w:r>
            <w:r w:rsidR="00336717" w:rsidRPr="00336717">
              <w:rPr>
                <w:sz w:val="24"/>
                <w:szCs w:val="24"/>
              </w:rPr>
              <w:t xml:space="preserve"> персоналу казенных учреждений</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11 249 280,00</w:t>
            </w:r>
          </w:p>
        </w:tc>
      </w:tr>
      <w:tr w:rsidR="00336717" w:rsidRPr="00336717" w:rsidTr="00336717">
        <w:trPr>
          <w:trHeight w:val="202"/>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Муниципальная программ</w:t>
            </w:r>
            <w:r w:rsidR="009F7040">
              <w:rPr>
                <w:sz w:val="24"/>
                <w:szCs w:val="24"/>
              </w:rPr>
              <w:t xml:space="preserve">а «Профилактика терроризма, а </w:t>
            </w:r>
            <w:r w:rsidRPr="00336717">
              <w:rPr>
                <w:sz w:val="24"/>
                <w:szCs w:val="24"/>
              </w:rPr>
              <w:t>также минимизация и (или) ликвидация последствий его проявлений»</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13000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500 000,00</w:t>
            </w:r>
          </w:p>
        </w:tc>
      </w:tr>
      <w:tr w:rsidR="00336717" w:rsidRPr="00336717" w:rsidTr="00336717">
        <w:trPr>
          <w:trHeight w:val="344"/>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Расходы на обеспечение деятельности (оказания услуг) подведомственных школ начальных, неполных средних и средних </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13000</w:t>
            </w:r>
            <w:r w:rsidRPr="00336717">
              <w:rPr>
                <w:sz w:val="24"/>
                <w:szCs w:val="24"/>
              </w:rPr>
              <w:br/>
              <w:t>2199Ш</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500 000,00</w:t>
            </w:r>
          </w:p>
        </w:tc>
      </w:tr>
      <w:tr w:rsidR="00336717" w:rsidRPr="00336717" w:rsidTr="00336717">
        <w:trPr>
          <w:trHeight w:val="202"/>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w:t>
            </w:r>
            <w:r w:rsidRPr="00336717">
              <w:rPr>
                <w:sz w:val="24"/>
                <w:szCs w:val="24"/>
              </w:rPr>
              <w:br/>
              <w:t>(муниципальных)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500 000,00</w:t>
            </w:r>
          </w:p>
        </w:tc>
      </w:tr>
      <w:tr w:rsidR="00336717" w:rsidRPr="00336717" w:rsidTr="00336717">
        <w:trPr>
          <w:trHeight w:val="149"/>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500 000,00</w:t>
            </w:r>
          </w:p>
        </w:tc>
      </w:tr>
      <w:tr w:rsidR="00336717" w:rsidRPr="00336717" w:rsidTr="00336717">
        <w:trPr>
          <w:trHeight w:val="95"/>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Муниципальная программа «Энергосбережение и повышение энергетической эффективности Шарьинского муниципального округа"</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15000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4 194 000,00</w:t>
            </w:r>
          </w:p>
        </w:tc>
      </w:tr>
      <w:tr w:rsidR="00336717" w:rsidRPr="00336717" w:rsidTr="00336717">
        <w:trPr>
          <w:trHeight w:val="184"/>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обеспечение деятельности учреждений образования</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15000</w:t>
            </w:r>
            <w:r w:rsidRPr="00336717">
              <w:rPr>
                <w:sz w:val="24"/>
                <w:szCs w:val="24"/>
              </w:rPr>
              <w:br/>
              <w:t>2199Ш</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4 194 000,00</w:t>
            </w:r>
          </w:p>
        </w:tc>
      </w:tr>
      <w:tr w:rsidR="00336717" w:rsidRPr="00336717" w:rsidTr="00336717">
        <w:trPr>
          <w:trHeight w:val="13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4 194 000,00</w:t>
            </w:r>
          </w:p>
        </w:tc>
      </w:tr>
      <w:tr w:rsidR="00336717" w:rsidRPr="00336717" w:rsidTr="00336717">
        <w:trPr>
          <w:trHeight w:val="21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4 194 000,00</w:t>
            </w:r>
          </w:p>
        </w:tc>
      </w:tr>
      <w:tr w:rsidR="00336717" w:rsidRPr="00336717" w:rsidTr="00336717">
        <w:trPr>
          <w:trHeight w:val="165"/>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Муниципальная программа «Организация     летнего отдыха,</w:t>
            </w:r>
            <w:r w:rsidR="009F7040">
              <w:rPr>
                <w:sz w:val="24"/>
                <w:szCs w:val="24"/>
              </w:rPr>
              <w:t xml:space="preserve"> оздоровления</w:t>
            </w:r>
            <w:r w:rsidRPr="00336717">
              <w:rPr>
                <w:sz w:val="24"/>
                <w:szCs w:val="24"/>
              </w:rPr>
              <w:t xml:space="preserve"> и  занятости  детей  и подростков »</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16000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476 505,00</w:t>
            </w:r>
          </w:p>
        </w:tc>
      </w:tr>
      <w:tr w:rsidR="00336717" w:rsidRPr="00336717" w:rsidTr="00336717">
        <w:trPr>
          <w:trHeight w:val="395"/>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обеспечение деятельности (оказания услуг) подведомственных школ начальных, неполных средних и средних</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16000</w:t>
            </w:r>
            <w:r w:rsidRPr="00336717">
              <w:rPr>
                <w:sz w:val="24"/>
                <w:szCs w:val="24"/>
              </w:rPr>
              <w:br/>
              <w:t>2199Ш</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476 505,00</w:t>
            </w:r>
          </w:p>
        </w:tc>
      </w:tr>
      <w:tr w:rsidR="00336717" w:rsidRPr="00336717" w:rsidTr="00336717">
        <w:trPr>
          <w:trHeight w:val="41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388 000,00</w:t>
            </w:r>
          </w:p>
        </w:tc>
      </w:tr>
      <w:tr w:rsidR="00336717" w:rsidRPr="00336717" w:rsidTr="00336717">
        <w:trPr>
          <w:trHeight w:val="176"/>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073410">
            <w:pPr>
              <w:jc w:val="both"/>
              <w:rPr>
                <w:sz w:val="24"/>
                <w:szCs w:val="24"/>
              </w:rPr>
            </w:pPr>
            <w:r>
              <w:rPr>
                <w:sz w:val="24"/>
                <w:szCs w:val="24"/>
              </w:rPr>
              <w:t xml:space="preserve">Расходы на выплаты </w:t>
            </w:r>
            <w:r w:rsidR="00336717" w:rsidRPr="00336717">
              <w:rPr>
                <w:sz w:val="24"/>
                <w:szCs w:val="24"/>
              </w:rPr>
              <w:t>персоналу</w:t>
            </w:r>
            <w:r w:rsidR="00336717" w:rsidRPr="00336717">
              <w:rPr>
                <w:sz w:val="24"/>
                <w:szCs w:val="24"/>
              </w:rPr>
              <w:br/>
              <w:t>казенных учреждений</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388 000,00</w:t>
            </w:r>
          </w:p>
        </w:tc>
      </w:tr>
      <w:tr w:rsidR="00336717" w:rsidRPr="00336717" w:rsidTr="00336717">
        <w:trPr>
          <w:trHeight w:val="265"/>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88 505,00</w:t>
            </w:r>
          </w:p>
        </w:tc>
      </w:tr>
      <w:tr w:rsidR="00336717" w:rsidRPr="00336717" w:rsidTr="00336717">
        <w:trPr>
          <w:trHeight w:val="211"/>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88 505,00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Дополнительное образование детей</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0703</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14 243 580,00</w:t>
            </w:r>
          </w:p>
        </w:tc>
      </w:tr>
      <w:tr w:rsidR="00336717" w:rsidRPr="00336717" w:rsidTr="00336717">
        <w:trPr>
          <w:trHeight w:val="126"/>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Муниципальная программа</w:t>
            </w:r>
            <w:r w:rsidRPr="00336717">
              <w:rPr>
                <w:sz w:val="24"/>
                <w:szCs w:val="24"/>
              </w:rPr>
              <w:br/>
              <w:t>«Культура Шарьинского района»</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04000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45 000,00</w:t>
            </w:r>
          </w:p>
        </w:tc>
      </w:tr>
      <w:tr w:rsidR="00336717" w:rsidRPr="00336717" w:rsidTr="00336717">
        <w:trPr>
          <w:trHeight w:val="214"/>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обеспечение деятельности (оказание услуг) подведомственных музыкальных школ</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04000</w:t>
            </w:r>
            <w:r w:rsidRPr="00336717">
              <w:rPr>
                <w:sz w:val="24"/>
                <w:szCs w:val="24"/>
              </w:rPr>
              <w:br/>
              <w:t>2399М</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45 000,00</w:t>
            </w:r>
          </w:p>
        </w:tc>
      </w:tr>
      <w:tr w:rsidR="00336717" w:rsidRPr="00336717" w:rsidTr="00336717">
        <w:trPr>
          <w:trHeight w:val="303"/>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45 000,00</w:t>
            </w:r>
          </w:p>
        </w:tc>
      </w:tr>
      <w:tr w:rsidR="00336717" w:rsidRPr="00336717" w:rsidTr="00336717">
        <w:trPr>
          <w:trHeight w:val="10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45 000,00</w:t>
            </w:r>
          </w:p>
        </w:tc>
      </w:tr>
      <w:tr w:rsidR="00336717" w:rsidRPr="00336717" w:rsidTr="00336717">
        <w:trPr>
          <w:trHeight w:val="196"/>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Муниципальная программа «Развитие образования в Шарьинском муниципальном районе»</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14 198 580,00</w:t>
            </w:r>
          </w:p>
        </w:tc>
      </w:tr>
      <w:tr w:rsidR="00336717" w:rsidRPr="00336717" w:rsidTr="00336717">
        <w:trPr>
          <w:trHeight w:val="142"/>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обеспечение деятельности (оказание услуг) подведомственных музыкальных школ</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12000</w:t>
            </w:r>
            <w:r w:rsidRPr="00336717">
              <w:rPr>
                <w:sz w:val="24"/>
                <w:szCs w:val="24"/>
              </w:rPr>
              <w:br/>
              <w:t>2399М</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1 960 000,00</w:t>
            </w:r>
          </w:p>
        </w:tc>
      </w:tr>
      <w:tr w:rsidR="00336717" w:rsidRPr="00336717" w:rsidTr="00336717">
        <w:trPr>
          <w:trHeight w:val="514"/>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1 960 000,00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выплаты   персоналу казенных учреждений</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1 960 000,00</w:t>
            </w:r>
          </w:p>
        </w:tc>
      </w:tr>
      <w:tr w:rsidR="00336717" w:rsidRPr="00336717" w:rsidTr="00336717">
        <w:trPr>
          <w:trHeight w:val="24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Расходы на обеспечение </w:t>
            </w:r>
            <w:proofErr w:type="gramStart"/>
            <w:r w:rsidRPr="00336717">
              <w:rPr>
                <w:sz w:val="24"/>
                <w:szCs w:val="24"/>
              </w:rPr>
              <w:t>функционирования модели персонифицированного финансирования  дополнительного образования детей</w:t>
            </w:r>
            <w:proofErr w:type="gramEnd"/>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12000</w:t>
            </w:r>
            <w:r w:rsidRPr="00336717">
              <w:rPr>
                <w:sz w:val="24"/>
                <w:szCs w:val="24"/>
              </w:rPr>
              <w:br/>
              <w:t>2399П</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9 248 580,00</w:t>
            </w:r>
          </w:p>
        </w:tc>
      </w:tr>
      <w:tr w:rsidR="00336717" w:rsidRPr="00336717" w:rsidTr="00336717">
        <w:trPr>
          <w:trHeight w:val="176"/>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Предоставление субсидий бюджетным, автономным учреждениям и иным некоммерческим организациям</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9 199 630,00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Субсидии бюджетным учреждениям</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610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9 101 710,00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Субсидии автономным учреждениям</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620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48 960,00</w:t>
            </w:r>
          </w:p>
        </w:tc>
      </w:tr>
      <w:tr w:rsidR="00336717" w:rsidRPr="00336717" w:rsidTr="00336717">
        <w:trPr>
          <w:trHeight w:val="201"/>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Субсидии некоммерческим организациям (за исключением государственных (муниципальных) учреждений)</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630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48 960,00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бюджетные ассигнования</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48 950,00</w:t>
            </w:r>
          </w:p>
        </w:tc>
      </w:tr>
      <w:tr w:rsidR="00336717" w:rsidRPr="00336717" w:rsidTr="00336717">
        <w:trPr>
          <w:trHeight w:val="399"/>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Субсидии (гранты в форме субсидий) на финансовое обеспечение затрат в связи с производством (реализацией) товаров, выполнением работ,</w:t>
            </w:r>
            <w:r w:rsidR="009F7040">
              <w:rPr>
                <w:sz w:val="24"/>
                <w:szCs w:val="24"/>
              </w:rPr>
              <w:t xml:space="preserve"> </w:t>
            </w:r>
            <w:r w:rsidRPr="00336717">
              <w:rPr>
                <w:sz w:val="24"/>
                <w:szCs w:val="24"/>
              </w:rPr>
              <w:t>оказанием услуг не подлежащие казначейскому сопровождению</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810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48 950,00</w:t>
            </w:r>
          </w:p>
        </w:tc>
      </w:tr>
      <w:tr w:rsidR="00336717" w:rsidRPr="00336717" w:rsidTr="00336717">
        <w:trPr>
          <w:trHeight w:val="43"/>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Расходы на обеспечение деятельности </w:t>
            </w:r>
            <w:r w:rsidRPr="00336717">
              <w:rPr>
                <w:sz w:val="24"/>
                <w:szCs w:val="24"/>
              </w:rPr>
              <w:lastRenderedPageBreak/>
              <w:t>(оказание услуг) подведомственных спортивных школ</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12000</w:t>
            </w:r>
            <w:r w:rsidRPr="00336717">
              <w:rPr>
                <w:sz w:val="24"/>
                <w:szCs w:val="24"/>
              </w:rPr>
              <w:br/>
            </w:r>
            <w:r w:rsidRPr="00336717">
              <w:rPr>
                <w:sz w:val="24"/>
                <w:szCs w:val="24"/>
              </w:rPr>
              <w:lastRenderedPageBreak/>
              <w:t>2399С</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2 210 000,00</w:t>
            </w:r>
          </w:p>
        </w:tc>
      </w:tr>
      <w:tr w:rsidR="00336717" w:rsidRPr="00336717" w:rsidTr="00336717">
        <w:trPr>
          <w:trHeight w:val="273"/>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Предоставление субсидий бюджетным, автономным учреждениям и иным некоммерческим организациям</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2 210 000,00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Субсидии бюджетным учреждениям</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610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2 210 000,00</w:t>
            </w:r>
          </w:p>
        </w:tc>
      </w:tr>
      <w:tr w:rsidR="00336717" w:rsidRPr="00336717" w:rsidTr="00336717">
        <w:trPr>
          <w:trHeight w:val="33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обеспечение деятельности (оказание услуг) подведомственных домов детского творчества</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12000</w:t>
            </w:r>
            <w:r w:rsidRPr="00336717">
              <w:rPr>
                <w:sz w:val="24"/>
                <w:szCs w:val="24"/>
              </w:rPr>
              <w:br/>
              <w:t>2399Т</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780 000,00</w:t>
            </w:r>
          </w:p>
        </w:tc>
      </w:tr>
      <w:tr w:rsidR="00336717" w:rsidRPr="00336717" w:rsidTr="00336717">
        <w:trPr>
          <w:trHeight w:val="26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Предоставление субсидий бюджетным, автономным учреждениям и иным некоммерческим организациям</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780 000,00</w:t>
            </w:r>
          </w:p>
        </w:tc>
      </w:tr>
      <w:tr w:rsidR="00336717" w:rsidRPr="00336717" w:rsidTr="00336717">
        <w:trPr>
          <w:trHeight w:val="139"/>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Субсидии бюджетным учреждениям</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610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780 000,00</w:t>
            </w:r>
          </w:p>
        </w:tc>
      </w:tr>
      <w:tr w:rsidR="00336717" w:rsidRPr="00336717" w:rsidTr="00336717">
        <w:trPr>
          <w:trHeight w:val="17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Другие вопросы в области образования</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0709</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8 541 369,00</w:t>
            </w:r>
          </w:p>
        </w:tc>
      </w:tr>
      <w:tr w:rsidR="00336717" w:rsidRPr="00336717" w:rsidTr="00336717">
        <w:trPr>
          <w:trHeight w:val="152"/>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Муниципальная программа «Профилактика правонарушений в Шарьинском муниципальном районе»</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08000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29 700,00</w:t>
            </w:r>
          </w:p>
        </w:tc>
      </w:tr>
      <w:tr w:rsidR="00336717" w:rsidRPr="00336717" w:rsidTr="00336717">
        <w:trPr>
          <w:trHeight w:val="9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Подпрограмма "Противодействие злоупотреблению наркотическими средствами и их незаконному обороту "</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08100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29 700,00</w:t>
            </w:r>
          </w:p>
        </w:tc>
      </w:tr>
      <w:tr w:rsidR="00336717" w:rsidRPr="00336717" w:rsidTr="00336717">
        <w:trPr>
          <w:trHeight w:val="18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Проведение мероприятий для детей и молодежи</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08100</w:t>
            </w:r>
            <w:r w:rsidRPr="00336717">
              <w:rPr>
                <w:sz w:val="24"/>
                <w:szCs w:val="24"/>
              </w:rPr>
              <w:br/>
              <w:t>3609Л</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29 700,00</w:t>
            </w:r>
          </w:p>
        </w:tc>
      </w:tr>
      <w:tr w:rsidR="00336717" w:rsidRPr="00336717" w:rsidTr="00336717">
        <w:trPr>
          <w:trHeight w:val="133"/>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29 700,00</w:t>
            </w:r>
          </w:p>
        </w:tc>
      </w:tr>
      <w:tr w:rsidR="00336717" w:rsidRPr="00336717" w:rsidTr="00336717">
        <w:trPr>
          <w:trHeight w:val="202"/>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29 700,00</w:t>
            </w:r>
          </w:p>
        </w:tc>
      </w:tr>
      <w:tr w:rsidR="00336717" w:rsidRPr="00336717" w:rsidTr="00336717">
        <w:trPr>
          <w:trHeight w:val="291"/>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Муниципальная программа «Развитие образования в Шарьинском муниципальном округе»</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810 600,00</w:t>
            </w:r>
          </w:p>
        </w:tc>
      </w:tr>
      <w:tr w:rsidR="00336717" w:rsidRPr="00336717" w:rsidTr="00336717">
        <w:trPr>
          <w:trHeight w:val="23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Проведение мероприятий для детей молодежи</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12000</w:t>
            </w:r>
            <w:r w:rsidRPr="00336717">
              <w:rPr>
                <w:sz w:val="24"/>
                <w:szCs w:val="24"/>
              </w:rPr>
              <w:br/>
              <w:t>3609Л</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270 000,00</w:t>
            </w:r>
          </w:p>
        </w:tc>
      </w:tr>
      <w:tr w:rsidR="00336717" w:rsidRPr="00336717" w:rsidTr="00336717">
        <w:trPr>
          <w:trHeight w:val="184"/>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230 000,00</w:t>
            </w:r>
          </w:p>
        </w:tc>
      </w:tr>
      <w:tr w:rsidR="00336717" w:rsidRPr="00336717" w:rsidTr="00336717">
        <w:trPr>
          <w:trHeight w:val="13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230 000,00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Социальное обеспечение и иные выплаты населению</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40 000,00</w:t>
            </w:r>
          </w:p>
        </w:tc>
      </w:tr>
      <w:tr w:rsidR="00336717" w:rsidRPr="00336717" w:rsidTr="00336717">
        <w:trPr>
          <w:trHeight w:val="99"/>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Премии и гранты</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350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40 000,00</w:t>
            </w:r>
          </w:p>
        </w:tc>
      </w:tr>
      <w:tr w:rsidR="00336717" w:rsidRPr="00336717" w:rsidTr="00336717">
        <w:trPr>
          <w:trHeight w:val="29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обеспечение деятельности (оказание услуг) подведомственных учреждений культуры</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12000</w:t>
            </w:r>
            <w:r w:rsidRPr="00336717">
              <w:rPr>
                <w:sz w:val="24"/>
                <w:szCs w:val="24"/>
              </w:rPr>
              <w:br/>
              <w:t>4399Е</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150 000,00</w:t>
            </w:r>
          </w:p>
        </w:tc>
      </w:tr>
      <w:tr w:rsidR="00336717" w:rsidRPr="00336717" w:rsidTr="00336717">
        <w:trPr>
          <w:trHeight w:val="385"/>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150 000,00</w:t>
            </w:r>
          </w:p>
        </w:tc>
      </w:tr>
      <w:tr w:rsidR="00336717" w:rsidRPr="00336717" w:rsidTr="00336717">
        <w:trPr>
          <w:trHeight w:val="26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150 000,00</w:t>
            </w:r>
          </w:p>
        </w:tc>
      </w:tr>
      <w:tr w:rsidR="00336717" w:rsidRPr="00336717" w:rsidTr="00336717">
        <w:trPr>
          <w:trHeight w:val="215"/>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Федеральный проект "Педагоги и наставники"</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120Ю6</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390 600,00</w:t>
            </w:r>
          </w:p>
        </w:tc>
      </w:tr>
      <w:tr w:rsidR="00336717" w:rsidRPr="00336717" w:rsidTr="00336717">
        <w:trPr>
          <w:trHeight w:val="58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120Ю6</w:t>
            </w:r>
            <w:r w:rsidRPr="00336717">
              <w:rPr>
                <w:sz w:val="24"/>
                <w:szCs w:val="24"/>
              </w:rPr>
              <w:br/>
              <w:t>50500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390 600,00</w:t>
            </w:r>
          </w:p>
        </w:tc>
      </w:tr>
      <w:tr w:rsidR="00336717" w:rsidRPr="00336717" w:rsidTr="00336717">
        <w:trPr>
          <w:trHeight w:val="636"/>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390 600,00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073410">
            <w:pPr>
              <w:jc w:val="both"/>
              <w:rPr>
                <w:sz w:val="24"/>
                <w:szCs w:val="24"/>
              </w:rPr>
            </w:pPr>
            <w:r>
              <w:rPr>
                <w:sz w:val="24"/>
                <w:szCs w:val="24"/>
              </w:rPr>
              <w:t xml:space="preserve">Расходы на выплаты </w:t>
            </w:r>
            <w:r w:rsidR="00336717" w:rsidRPr="00336717">
              <w:rPr>
                <w:sz w:val="24"/>
                <w:szCs w:val="24"/>
              </w:rPr>
              <w:t>персоналу казенных учреждений</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390 600,00</w:t>
            </w:r>
          </w:p>
        </w:tc>
      </w:tr>
      <w:tr w:rsidR="00336717" w:rsidRPr="00336717" w:rsidTr="00336717">
        <w:trPr>
          <w:trHeight w:val="371"/>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 xml:space="preserve">Муниципальная программа «Организация      летнего </w:t>
            </w:r>
            <w:r w:rsidR="009F7040">
              <w:rPr>
                <w:sz w:val="24"/>
                <w:szCs w:val="24"/>
              </w:rPr>
              <w:t xml:space="preserve">отдыха, оздоровления и </w:t>
            </w:r>
            <w:r w:rsidRPr="00336717">
              <w:rPr>
                <w:sz w:val="24"/>
                <w:szCs w:val="24"/>
              </w:rPr>
              <w:t>занятости  детей  и подростков »</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16000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669 069,00</w:t>
            </w:r>
          </w:p>
        </w:tc>
      </w:tr>
      <w:tr w:rsidR="00336717" w:rsidRPr="00336717" w:rsidTr="00336717">
        <w:trPr>
          <w:trHeight w:val="26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073410">
            <w:pPr>
              <w:jc w:val="both"/>
              <w:rPr>
                <w:sz w:val="24"/>
                <w:szCs w:val="24"/>
              </w:rPr>
            </w:pPr>
            <w:r>
              <w:rPr>
                <w:sz w:val="24"/>
                <w:szCs w:val="24"/>
              </w:rPr>
              <w:t>Расходы на организацию</w:t>
            </w:r>
            <w:r w:rsidR="00336717" w:rsidRPr="00336717">
              <w:rPr>
                <w:sz w:val="24"/>
                <w:szCs w:val="24"/>
              </w:rPr>
              <w:t xml:space="preserve"> отдыха детей в каникулярное время</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16000</w:t>
            </w:r>
            <w:r w:rsidRPr="00336717">
              <w:rPr>
                <w:sz w:val="24"/>
                <w:szCs w:val="24"/>
              </w:rPr>
              <w:br/>
              <w:t>S1020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669 069,00</w:t>
            </w:r>
          </w:p>
        </w:tc>
      </w:tr>
      <w:tr w:rsidR="00336717" w:rsidRPr="00336717" w:rsidTr="00336717">
        <w:trPr>
          <w:trHeight w:val="35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669 069,00</w:t>
            </w:r>
          </w:p>
        </w:tc>
      </w:tr>
      <w:tr w:rsidR="00336717" w:rsidRPr="00336717" w:rsidTr="00336717">
        <w:trPr>
          <w:trHeight w:val="26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669 069,00</w:t>
            </w:r>
          </w:p>
        </w:tc>
      </w:tr>
      <w:tr w:rsidR="00336717" w:rsidRPr="00336717" w:rsidTr="00336717">
        <w:trPr>
          <w:trHeight w:val="215"/>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Непрограммные расходы</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7 032 000,00</w:t>
            </w:r>
          </w:p>
        </w:tc>
      </w:tr>
      <w:tr w:rsidR="00336717" w:rsidRPr="00336717" w:rsidTr="00336717">
        <w:trPr>
          <w:trHeight w:val="303"/>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обеспечение деятельности (оказание услуг) подведомственных учреждений культуры</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4399Е</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7 032 000,00</w:t>
            </w:r>
          </w:p>
        </w:tc>
      </w:tr>
      <w:tr w:rsidR="00336717" w:rsidRPr="00336717" w:rsidTr="00336717">
        <w:trPr>
          <w:trHeight w:val="675"/>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4399Е</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6 574 000,00</w:t>
            </w:r>
          </w:p>
        </w:tc>
      </w:tr>
      <w:tr w:rsidR="00336717" w:rsidRPr="00336717" w:rsidTr="00336717">
        <w:trPr>
          <w:trHeight w:val="12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073410">
            <w:pPr>
              <w:jc w:val="both"/>
              <w:rPr>
                <w:sz w:val="24"/>
                <w:szCs w:val="24"/>
              </w:rPr>
            </w:pPr>
            <w:r>
              <w:rPr>
                <w:sz w:val="24"/>
                <w:szCs w:val="24"/>
              </w:rPr>
              <w:t xml:space="preserve">Расходы на выплаты </w:t>
            </w:r>
            <w:r w:rsidR="00336717" w:rsidRPr="00336717">
              <w:rPr>
                <w:sz w:val="24"/>
                <w:szCs w:val="24"/>
              </w:rPr>
              <w:t>персоналу казенных учреждений</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6 574 000,00</w:t>
            </w:r>
          </w:p>
        </w:tc>
      </w:tr>
      <w:tr w:rsidR="00336717" w:rsidRPr="00336717" w:rsidTr="00336717">
        <w:trPr>
          <w:trHeight w:val="30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420 000,00</w:t>
            </w:r>
          </w:p>
        </w:tc>
      </w:tr>
      <w:tr w:rsidR="00336717" w:rsidRPr="00336717" w:rsidTr="00336717">
        <w:trPr>
          <w:trHeight w:val="253"/>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420 000,00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Социальное обеспечение и иные выплаты населению</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30 000,00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Премии и гранты</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350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30 000,00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бюджетные ассигнования</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Уплата налогов, сборов и иных платежей</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850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Культура, кинематография</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0800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70 168 871,00</w:t>
            </w:r>
          </w:p>
        </w:tc>
      </w:tr>
      <w:tr w:rsidR="00336717" w:rsidRPr="00336717" w:rsidTr="00336717">
        <w:trPr>
          <w:trHeight w:val="184"/>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Культура</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0801</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58 079 </w:t>
            </w:r>
            <w:r w:rsidRPr="00336717">
              <w:rPr>
                <w:sz w:val="24"/>
                <w:szCs w:val="24"/>
              </w:rPr>
              <w:lastRenderedPageBreak/>
              <w:t>580,00</w:t>
            </w:r>
          </w:p>
        </w:tc>
      </w:tr>
      <w:tr w:rsidR="00336717" w:rsidRPr="00336717" w:rsidTr="00336717">
        <w:trPr>
          <w:trHeight w:val="294"/>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Муниципальная программа «Книжный дом»</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02000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335 000,00</w:t>
            </w:r>
          </w:p>
        </w:tc>
      </w:tr>
      <w:tr w:rsidR="00336717" w:rsidRPr="00336717" w:rsidTr="00336717">
        <w:trPr>
          <w:trHeight w:val="382"/>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обеспечение деятельности (оказание услуг) подведомственных библиотек</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02000</w:t>
            </w:r>
            <w:r w:rsidRPr="00336717">
              <w:rPr>
                <w:sz w:val="24"/>
                <w:szCs w:val="24"/>
              </w:rPr>
              <w:br/>
              <w:t>4299Б</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335 000,00</w:t>
            </w:r>
          </w:p>
        </w:tc>
      </w:tr>
      <w:tr w:rsidR="00336717" w:rsidRPr="00336717" w:rsidTr="00336717">
        <w:trPr>
          <w:trHeight w:val="41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Предоставление субсидий бюджетным, автономным учреждениям и иным некоммерческим организациям</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335 000,00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Субсидии бюджетным учреждениям</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610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335 000,00</w:t>
            </w:r>
          </w:p>
        </w:tc>
      </w:tr>
      <w:tr w:rsidR="00336717" w:rsidRPr="00336717" w:rsidTr="00336717">
        <w:trPr>
          <w:trHeight w:val="23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9F7040">
            <w:pPr>
              <w:jc w:val="both"/>
              <w:rPr>
                <w:sz w:val="24"/>
                <w:szCs w:val="24"/>
              </w:rPr>
            </w:pPr>
            <w:r>
              <w:rPr>
                <w:sz w:val="24"/>
                <w:szCs w:val="24"/>
              </w:rPr>
              <w:t xml:space="preserve">Муниципальная </w:t>
            </w:r>
            <w:r w:rsidR="00336717" w:rsidRPr="00336717">
              <w:rPr>
                <w:sz w:val="24"/>
                <w:szCs w:val="24"/>
              </w:rPr>
              <w:t>программа «Культура Шарьинского округа »</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04000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57 401 060,00</w:t>
            </w:r>
          </w:p>
        </w:tc>
      </w:tr>
      <w:tr w:rsidR="00336717" w:rsidRPr="00336717" w:rsidTr="00336717">
        <w:trPr>
          <w:trHeight w:val="325"/>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обеспечение деятельности (оказание услуг) подведомственных учреждений культуры</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04000</w:t>
            </w:r>
            <w:r w:rsidRPr="00336717">
              <w:rPr>
                <w:sz w:val="24"/>
                <w:szCs w:val="24"/>
              </w:rPr>
              <w:br/>
              <w:t>4099В</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13 565 900,00</w:t>
            </w:r>
          </w:p>
        </w:tc>
      </w:tr>
      <w:tr w:rsidR="00336717" w:rsidRPr="00336717" w:rsidTr="00336717">
        <w:trPr>
          <w:trHeight w:val="41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Предоставление субсидий бюджетным, автономным учреждениям и иным некоммерческим организациям</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13 565 900,00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Субсидии бюджетным учреждениям</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610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13 565 900,00</w:t>
            </w:r>
          </w:p>
        </w:tc>
      </w:tr>
      <w:tr w:rsidR="00336717" w:rsidRPr="00336717" w:rsidTr="00336717">
        <w:trPr>
          <w:trHeight w:val="23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обеспечение деятельности (оказание услуг) подведомственных библиотек</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04000</w:t>
            </w:r>
            <w:r w:rsidRPr="00336717">
              <w:rPr>
                <w:sz w:val="24"/>
                <w:szCs w:val="24"/>
              </w:rPr>
              <w:br/>
              <w:t>4299Б</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8 119 400,00</w:t>
            </w:r>
          </w:p>
        </w:tc>
      </w:tr>
      <w:tr w:rsidR="00336717" w:rsidRPr="00336717" w:rsidTr="00336717">
        <w:trPr>
          <w:trHeight w:val="344"/>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Предоставление субсидий бюджетным, автономным учреждениям и иным некоммерческим организациям</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8 119 400,00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Субсидии бюджетным учреждениям</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610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8 119 400,00</w:t>
            </w:r>
          </w:p>
        </w:tc>
      </w:tr>
      <w:tr w:rsidR="00336717" w:rsidRPr="00336717" w:rsidTr="00336717">
        <w:trPr>
          <w:trHeight w:val="23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Федеральный проект "Семейные ценности и инфраструктура культуры" </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040Я5</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35 715 760,00</w:t>
            </w:r>
          </w:p>
        </w:tc>
      </w:tr>
      <w:tr w:rsidR="00336717" w:rsidRPr="00336717" w:rsidTr="00336717">
        <w:trPr>
          <w:trHeight w:val="183"/>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развитие сети учреждений культурно-досугового типа</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040Я5</w:t>
            </w:r>
            <w:r w:rsidRPr="00336717">
              <w:rPr>
                <w:sz w:val="24"/>
                <w:szCs w:val="24"/>
              </w:rPr>
              <w:br/>
              <w:t>55130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35 715 760,00</w:t>
            </w:r>
          </w:p>
        </w:tc>
      </w:tr>
      <w:tr w:rsidR="00336717" w:rsidRPr="00336717" w:rsidTr="00336717">
        <w:trPr>
          <w:trHeight w:val="272"/>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35 715 760,00</w:t>
            </w:r>
          </w:p>
        </w:tc>
      </w:tr>
      <w:tr w:rsidR="00336717" w:rsidRPr="00336717" w:rsidTr="00336717">
        <w:trPr>
          <w:trHeight w:val="36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35 715 760,00</w:t>
            </w:r>
          </w:p>
        </w:tc>
      </w:tr>
      <w:tr w:rsidR="00336717" w:rsidRPr="00336717" w:rsidTr="00336717">
        <w:trPr>
          <w:trHeight w:val="26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Муниципальная программа «Организация летнего отдыха, оздоровления и занятости детей и подростков»</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16000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343 520,00</w:t>
            </w:r>
          </w:p>
        </w:tc>
      </w:tr>
      <w:tr w:rsidR="00336717" w:rsidRPr="00336717" w:rsidTr="00336717">
        <w:trPr>
          <w:trHeight w:val="35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организацию детей в каникулярное время в разновозрастных отрядах</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16000</w:t>
            </w:r>
            <w:r w:rsidRPr="00336717">
              <w:rPr>
                <w:sz w:val="24"/>
                <w:szCs w:val="24"/>
              </w:rPr>
              <w:br/>
              <w:t>S2390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343 520,00</w:t>
            </w:r>
          </w:p>
        </w:tc>
      </w:tr>
      <w:tr w:rsidR="00336717" w:rsidRPr="00336717" w:rsidTr="00336717">
        <w:trPr>
          <w:trHeight w:val="26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Предоставление субсидий бюджетным, автономным учреждениям и иным некоммерческим организациям</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343 520,00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Субсидии бюджетным учреждениям</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610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343 520,00</w:t>
            </w:r>
          </w:p>
        </w:tc>
      </w:tr>
      <w:tr w:rsidR="00336717" w:rsidRPr="00336717" w:rsidTr="00336717">
        <w:trPr>
          <w:trHeight w:val="183"/>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9F7040">
            <w:pPr>
              <w:jc w:val="both"/>
              <w:rPr>
                <w:sz w:val="24"/>
                <w:szCs w:val="24"/>
              </w:rPr>
            </w:pPr>
            <w:r>
              <w:rPr>
                <w:sz w:val="24"/>
                <w:szCs w:val="24"/>
              </w:rPr>
              <w:t>Другие</w:t>
            </w:r>
            <w:r w:rsidR="00336717" w:rsidRPr="00336717">
              <w:rPr>
                <w:sz w:val="24"/>
                <w:szCs w:val="24"/>
              </w:rPr>
              <w:t xml:space="preserve"> вопросы в области культуры, кинематографии</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0804</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12 089 291,00</w:t>
            </w:r>
          </w:p>
        </w:tc>
      </w:tr>
      <w:tr w:rsidR="00336717" w:rsidRPr="00336717" w:rsidTr="00336717">
        <w:trPr>
          <w:trHeight w:val="364"/>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Муниципальная программа «Развитие внутреннего и въездного туризма на территории Шарьинского муниципального округа»</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01000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316 500,00</w:t>
            </w:r>
          </w:p>
        </w:tc>
      </w:tr>
      <w:tr w:rsidR="00336717" w:rsidRPr="00336717" w:rsidTr="00336717">
        <w:trPr>
          <w:trHeight w:val="26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Расходы на обеспечение деятельности </w:t>
            </w:r>
            <w:r w:rsidRPr="00336717">
              <w:rPr>
                <w:sz w:val="24"/>
                <w:szCs w:val="24"/>
              </w:rPr>
              <w:lastRenderedPageBreak/>
              <w:t>учреждений культуры</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01000</w:t>
            </w:r>
            <w:r w:rsidRPr="00336717">
              <w:rPr>
                <w:sz w:val="24"/>
                <w:szCs w:val="24"/>
              </w:rPr>
              <w:br/>
            </w:r>
            <w:r w:rsidRPr="00336717">
              <w:rPr>
                <w:sz w:val="24"/>
                <w:szCs w:val="24"/>
              </w:rPr>
              <w:lastRenderedPageBreak/>
              <w:t>4399К</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316 500,00</w:t>
            </w:r>
          </w:p>
        </w:tc>
      </w:tr>
      <w:tr w:rsidR="00336717" w:rsidRPr="00336717" w:rsidTr="00336717">
        <w:trPr>
          <w:trHeight w:val="35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316 500,00</w:t>
            </w:r>
          </w:p>
        </w:tc>
      </w:tr>
      <w:tr w:rsidR="00336717" w:rsidRPr="00336717" w:rsidTr="00336717">
        <w:trPr>
          <w:trHeight w:val="26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316 500,00</w:t>
            </w:r>
          </w:p>
        </w:tc>
      </w:tr>
      <w:tr w:rsidR="00336717" w:rsidRPr="00336717" w:rsidTr="00336717">
        <w:trPr>
          <w:trHeight w:val="215"/>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Муниципальная программа «Культура Шарьинского района»</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04000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600 000,00</w:t>
            </w:r>
          </w:p>
        </w:tc>
      </w:tr>
      <w:tr w:rsidR="00336717" w:rsidRPr="00336717" w:rsidTr="00336717">
        <w:trPr>
          <w:trHeight w:val="161"/>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обеспечение деятельности учреждений культуры</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04000</w:t>
            </w:r>
            <w:r w:rsidRPr="00336717">
              <w:rPr>
                <w:sz w:val="24"/>
                <w:szCs w:val="24"/>
              </w:rPr>
              <w:br/>
              <w:t>4399К</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600 000,00</w:t>
            </w:r>
          </w:p>
        </w:tc>
      </w:tr>
      <w:tr w:rsidR="00336717" w:rsidRPr="00336717" w:rsidTr="00336717">
        <w:trPr>
          <w:trHeight w:val="25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600 000,00</w:t>
            </w:r>
          </w:p>
        </w:tc>
      </w:tr>
      <w:tr w:rsidR="00336717" w:rsidRPr="00336717" w:rsidTr="00336717">
        <w:trPr>
          <w:trHeight w:val="33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600 000,00</w:t>
            </w:r>
          </w:p>
        </w:tc>
      </w:tr>
      <w:tr w:rsidR="00336717" w:rsidRPr="00336717" w:rsidTr="00336717">
        <w:trPr>
          <w:trHeight w:val="41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Муниципальная программа «Основные направления работы с молодёжью в Шарьинском муниципальном округе»</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05000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75 000,00</w:t>
            </w:r>
          </w:p>
        </w:tc>
      </w:tr>
      <w:tr w:rsidR="00336717" w:rsidRPr="00336717" w:rsidTr="00336717">
        <w:trPr>
          <w:trHeight w:val="26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Проведение мероприятий для детей и молодежи</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05000</w:t>
            </w:r>
            <w:r w:rsidRPr="00336717">
              <w:rPr>
                <w:sz w:val="24"/>
                <w:szCs w:val="24"/>
              </w:rPr>
              <w:br/>
              <w:t>3609Л</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75 000,00</w:t>
            </w:r>
          </w:p>
        </w:tc>
      </w:tr>
      <w:tr w:rsidR="00336717" w:rsidRPr="00336717" w:rsidTr="00336717">
        <w:trPr>
          <w:trHeight w:val="35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60 000,00</w:t>
            </w:r>
          </w:p>
        </w:tc>
      </w:tr>
      <w:tr w:rsidR="00336717" w:rsidRPr="00336717" w:rsidTr="00336717">
        <w:trPr>
          <w:trHeight w:val="26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60 000,00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9F7040">
            <w:pPr>
              <w:jc w:val="both"/>
              <w:rPr>
                <w:sz w:val="24"/>
                <w:szCs w:val="24"/>
              </w:rPr>
            </w:pPr>
            <w:r>
              <w:rPr>
                <w:sz w:val="24"/>
                <w:szCs w:val="24"/>
              </w:rPr>
              <w:t xml:space="preserve">Социальное </w:t>
            </w:r>
            <w:r w:rsidR="00336717" w:rsidRPr="00336717">
              <w:rPr>
                <w:sz w:val="24"/>
                <w:szCs w:val="24"/>
              </w:rPr>
              <w:t xml:space="preserve">обеспечение </w:t>
            </w:r>
            <w:r>
              <w:rPr>
                <w:sz w:val="24"/>
                <w:szCs w:val="24"/>
              </w:rPr>
              <w:t xml:space="preserve">и </w:t>
            </w:r>
            <w:r w:rsidR="00336717" w:rsidRPr="00336717">
              <w:rPr>
                <w:sz w:val="24"/>
                <w:szCs w:val="24"/>
              </w:rPr>
              <w:t xml:space="preserve"> иные выплаты населению</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15 000,00</w:t>
            </w:r>
          </w:p>
        </w:tc>
      </w:tr>
      <w:tr w:rsidR="00336717" w:rsidRPr="00336717" w:rsidTr="00336717">
        <w:trPr>
          <w:trHeight w:val="183"/>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Премии и гранты</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350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15 000,00</w:t>
            </w:r>
          </w:p>
        </w:tc>
      </w:tr>
      <w:tr w:rsidR="00336717" w:rsidRPr="00336717" w:rsidTr="00336717">
        <w:trPr>
          <w:trHeight w:val="294"/>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Муниципальная программа «Профилактика правонарушений в Шарьинском муниципальном районе»</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08000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40 300,00</w:t>
            </w:r>
          </w:p>
        </w:tc>
      </w:tr>
      <w:tr w:rsidR="00336717" w:rsidRPr="00336717" w:rsidTr="00336717">
        <w:trPr>
          <w:trHeight w:val="382"/>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Подпрограмма "Противодействие злоупотреблению наркотическими средствами и их незаконному обороту "</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08100</w:t>
            </w:r>
            <w:r w:rsidRPr="00336717">
              <w:rPr>
                <w:sz w:val="24"/>
                <w:szCs w:val="24"/>
              </w:rPr>
              <w:br/>
              <w:t>0000К</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40 300,00</w:t>
            </w:r>
          </w:p>
        </w:tc>
      </w:tr>
      <w:tr w:rsidR="00336717" w:rsidRPr="00336717" w:rsidTr="00336717">
        <w:trPr>
          <w:trHeight w:val="12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обеспечение деятельности учреждений культуры</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08100</w:t>
            </w:r>
            <w:r w:rsidRPr="00336717">
              <w:rPr>
                <w:sz w:val="24"/>
                <w:szCs w:val="24"/>
              </w:rPr>
              <w:br/>
              <w:t>4399К</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40 300,00</w:t>
            </w:r>
          </w:p>
        </w:tc>
      </w:tr>
      <w:tr w:rsidR="00336717" w:rsidRPr="00336717" w:rsidTr="00336717">
        <w:trPr>
          <w:trHeight w:val="35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40 300,00</w:t>
            </w:r>
          </w:p>
        </w:tc>
      </w:tr>
      <w:tr w:rsidR="00336717" w:rsidRPr="00336717" w:rsidTr="00336717">
        <w:trPr>
          <w:trHeight w:val="26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40 300,00</w:t>
            </w:r>
          </w:p>
        </w:tc>
      </w:tr>
      <w:tr w:rsidR="00336717" w:rsidRPr="00336717" w:rsidTr="00336717">
        <w:trPr>
          <w:trHeight w:val="35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Муниципальная программа «Организация летнего отдыха, оздоровления и занятости детей и подростков»</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16000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11 600,00</w:t>
            </w:r>
          </w:p>
        </w:tc>
      </w:tr>
      <w:tr w:rsidR="00336717" w:rsidRPr="00336717" w:rsidTr="00336717">
        <w:trPr>
          <w:trHeight w:val="26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обеспечение деятельности учреждений культуры</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16000</w:t>
            </w:r>
            <w:r w:rsidRPr="00336717">
              <w:rPr>
                <w:sz w:val="24"/>
                <w:szCs w:val="24"/>
              </w:rPr>
              <w:br/>
              <w:t>4399К</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11 600,00</w:t>
            </w:r>
          </w:p>
        </w:tc>
      </w:tr>
      <w:tr w:rsidR="00336717" w:rsidRPr="00336717" w:rsidTr="00336717">
        <w:trPr>
          <w:trHeight w:val="215"/>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11 600,00</w:t>
            </w:r>
          </w:p>
        </w:tc>
      </w:tr>
      <w:tr w:rsidR="00336717" w:rsidRPr="00336717" w:rsidTr="00336717">
        <w:trPr>
          <w:trHeight w:val="303"/>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11 600,00</w:t>
            </w:r>
          </w:p>
        </w:tc>
      </w:tr>
      <w:tr w:rsidR="00336717" w:rsidRPr="00336717" w:rsidTr="00336717">
        <w:trPr>
          <w:trHeight w:val="25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Непрограммные расходы</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11 045 891,00</w:t>
            </w:r>
          </w:p>
        </w:tc>
      </w:tr>
      <w:tr w:rsidR="00336717" w:rsidRPr="00336717" w:rsidTr="00336717">
        <w:trPr>
          <w:trHeight w:val="196"/>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обеспечение деятельности учреждений культуры</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4399К</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11 045 891,00</w:t>
            </w:r>
          </w:p>
        </w:tc>
      </w:tr>
      <w:tr w:rsidR="00336717" w:rsidRPr="00336717" w:rsidTr="00336717">
        <w:trPr>
          <w:trHeight w:val="56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9 787 891,00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выплаты   персоналу казенных учреждений</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9 787 891,00</w:t>
            </w:r>
          </w:p>
        </w:tc>
      </w:tr>
      <w:tr w:rsidR="00336717" w:rsidRPr="00336717" w:rsidTr="00336717">
        <w:trPr>
          <w:trHeight w:val="303"/>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1 245 000,00</w:t>
            </w:r>
          </w:p>
        </w:tc>
      </w:tr>
      <w:tr w:rsidR="00336717" w:rsidRPr="00336717" w:rsidTr="00336717">
        <w:trPr>
          <w:trHeight w:val="249"/>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1 245 000,00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бюджетные ассигнования</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13 000,00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Уплата налогов, сборов и иных платежей</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850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13 000,00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Здравоохранение</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0900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60 000,00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Другие вопросы в области здравоохранения</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0909</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60 000,00</w:t>
            </w:r>
          </w:p>
        </w:tc>
      </w:tr>
      <w:tr w:rsidR="00336717" w:rsidRPr="00336717" w:rsidTr="00336717">
        <w:trPr>
          <w:trHeight w:val="10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Непрограммные расходы</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60 000,00</w:t>
            </w:r>
          </w:p>
        </w:tc>
      </w:tr>
      <w:tr w:rsidR="00336717" w:rsidRPr="00336717" w:rsidTr="00336717">
        <w:trPr>
          <w:trHeight w:val="33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ежемесячные выплаты молодым специалистам, осуществляющим деятельность в ФАПах</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61110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60 000,00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Социальное обеспечение и иные выплаты населению</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60 000,00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выплаты населению</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360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60 000,00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Социальная политика</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7 416 246,00</w:t>
            </w:r>
          </w:p>
        </w:tc>
      </w:tr>
      <w:tr w:rsidR="00336717" w:rsidRPr="00336717" w:rsidTr="00336717">
        <w:trPr>
          <w:trHeight w:val="174"/>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Пенсионное обеспечение</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1001</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2 623 300,00</w:t>
            </w:r>
          </w:p>
        </w:tc>
      </w:tr>
      <w:tr w:rsidR="00336717" w:rsidRPr="00336717" w:rsidTr="00336717">
        <w:trPr>
          <w:trHeight w:val="212"/>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Непрограммные расходы</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2 623 300,00</w:t>
            </w:r>
          </w:p>
        </w:tc>
      </w:tr>
      <w:tr w:rsidR="00336717" w:rsidRPr="00336717" w:rsidTr="00336717">
        <w:trPr>
          <w:trHeight w:val="231"/>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Доплата к  пенсиям муниципальных служащих</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91010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2 623 300,00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Социальное обеспечение и иные выплаты населению</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2 623 300,00</w:t>
            </w:r>
          </w:p>
        </w:tc>
      </w:tr>
      <w:tr w:rsidR="00336717" w:rsidRPr="00336717" w:rsidTr="00336717">
        <w:trPr>
          <w:trHeight w:val="28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Социальные выплаты гражданам, кроме публичных нормативных социальных выплат</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310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2 623 300,00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Социальное обеспечение населения</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1003</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4 472 800,00</w:t>
            </w:r>
          </w:p>
        </w:tc>
      </w:tr>
      <w:tr w:rsidR="00336717" w:rsidRPr="00336717" w:rsidTr="00336717">
        <w:trPr>
          <w:trHeight w:val="202"/>
        </w:trPr>
        <w:tc>
          <w:tcPr>
            <w:tcW w:w="675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Непрограммные расходы</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4 472 800,00</w:t>
            </w:r>
          </w:p>
        </w:tc>
      </w:tr>
      <w:tr w:rsidR="00336717" w:rsidRPr="00336717" w:rsidTr="00336717">
        <w:trPr>
          <w:trHeight w:val="149"/>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по оказанию мер социальной поддержки населению</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21400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4 300 000,00</w:t>
            </w:r>
          </w:p>
        </w:tc>
      </w:tr>
      <w:tr w:rsidR="00336717" w:rsidRPr="00336717" w:rsidTr="00336717">
        <w:trPr>
          <w:trHeight w:val="95"/>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бюджетные ассигнования</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4 300 000,00</w:t>
            </w:r>
          </w:p>
        </w:tc>
      </w:tr>
      <w:tr w:rsidR="00336717" w:rsidRPr="00336717" w:rsidTr="00336717">
        <w:trPr>
          <w:trHeight w:val="489"/>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810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4 300 000,00</w:t>
            </w:r>
          </w:p>
        </w:tc>
      </w:tr>
      <w:tr w:rsidR="00336717" w:rsidRPr="00336717" w:rsidTr="00336717">
        <w:trPr>
          <w:trHeight w:val="694"/>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72230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136 800,00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Социальное обеспечение и иные выплаты населению</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136 800,00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Публичные нормативные социальные выплаты гражданам</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310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136 800,00</w:t>
            </w:r>
          </w:p>
        </w:tc>
      </w:tr>
      <w:tr w:rsidR="00336717" w:rsidRPr="00336717" w:rsidTr="00336717">
        <w:trPr>
          <w:trHeight w:val="236"/>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связанные с исполнением публичных нормативных обязательств</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91020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36 000,00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Социальное   обеспечение   и   иные выплаты населению</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36 000,00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Публичные нормативные социальные выплаты гражданам</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310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36 000,00</w:t>
            </w:r>
          </w:p>
        </w:tc>
      </w:tr>
      <w:tr w:rsidR="00336717" w:rsidRPr="00336717" w:rsidTr="00336717">
        <w:trPr>
          <w:trHeight w:val="119"/>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Охрана семьи и детства</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1004</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320 146,00</w:t>
            </w:r>
          </w:p>
        </w:tc>
      </w:tr>
      <w:tr w:rsidR="00336717" w:rsidRPr="00336717" w:rsidTr="00336717">
        <w:trPr>
          <w:trHeight w:val="8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Муниципальная программа «Обеспечение жильем молодых семей"</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03000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320 146,00</w:t>
            </w:r>
          </w:p>
        </w:tc>
      </w:tr>
      <w:tr w:rsidR="00336717" w:rsidRPr="00336717" w:rsidTr="00336717">
        <w:trPr>
          <w:trHeight w:val="176"/>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Реализация мероприятий по обеспечению жильем молодых семей</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03000</w:t>
            </w:r>
            <w:r w:rsidRPr="00336717">
              <w:rPr>
                <w:sz w:val="24"/>
                <w:szCs w:val="24"/>
              </w:rPr>
              <w:br/>
              <w:t>L4970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320 146,00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Социальное обеспечение и иные выплаты населению</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320 146,00</w:t>
            </w:r>
          </w:p>
        </w:tc>
      </w:tr>
      <w:tr w:rsidR="00336717" w:rsidRPr="00336717" w:rsidTr="00336717">
        <w:trPr>
          <w:trHeight w:val="374"/>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Социальные выплаты гражданам, кроме публичных нормативных социальных выплат</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320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320 146,00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Физическая культура и спорт</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422 000,00</w:t>
            </w:r>
          </w:p>
        </w:tc>
      </w:tr>
      <w:tr w:rsidR="00336717" w:rsidRPr="00336717" w:rsidTr="00336717">
        <w:trPr>
          <w:trHeight w:val="95"/>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Массовый спорт</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1102</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422 000,00</w:t>
            </w:r>
          </w:p>
        </w:tc>
      </w:tr>
      <w:tr w:rsidR="00336717" w:rsidRPr="00336717" w:rsidTr="00336717">
        <w:trPr>
          <w:trHeight w:val="205"/>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Муниципальная программа «Культура Шарьинского района»</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04000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50 000,00</w:t>
            </w:r>
          </w:p>
        </w:tc>
      </w:tr>
      <w:tr w:rsidR="00336717" w:rsidRPr="00336717" w:rsidTr="00336717">
        <w:trPr>
          <w:trHeight w:val="294"/>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культурно-оздоровительную работу и спортивные мероприятия</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04000</w:t>
            </w:r>
            <w:r w:rsidRPr="00336717">
              <w:rPr>
                <w:sz w:val="24"/>
                <w:szCs w:val="24"/>
              </w:rPr>
              <w:br/>
              <w:t>12970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50 000,00</w:t>
            </w:r>
          </w:p>
        </w:tc>
      </w:tr>
      <w:tr w:rsidR="00336717" w:rsidRPr="00336717" w:rsidTr="00336717">
        <w:trPr>
          <w:trHeight w:val="382"/>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50 000,00</w:t>
            </w:r>
          </w:p>
        </w:tc>
      </w:tr>
      <w:tr w:rsidR="00336717" w:rsidRPr="00336717" w:rsidTr="00336717">
        <w:trPr>
          <w:trHeight w:val="26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50 000,00</w:t>
            </w:r>
          </w:p>
        </w:tc>
      </w:tr>
      <w:tr w:rsidR="00336717" w:rsidRPr="00336717" w:rsidTr="00336717">
        <w:trPr>
          <w:trHeight w:val="35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Муниципальная программа «Развитие физической культуры и спорта в Шарьинском муниципальном районе»</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06000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372 000,00</w:t>
            </w:r>
          </w:p>
        </w:tc>
      </w:tr>
      <w:tr w:rsidR="00336717" w:rsidRPr="00336717" w:rsidTr="00336717">
        <w:trPr>
          <w:trHeight w:val="26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Расходы на культурно-оздоровительную работу и спортивные мероприятия</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06000</w:t>
            </w:r>
            <w:r w:rsidRPr="00336717">
              <w:rPr>
                <w:sz w:val="24"/>
                <w:szCs w:val="24"/>
              </w:rPr>
              <w:br/>
              <w:t>12970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372 000,00</w:t>
            </w:r>
          </w:p>
        </w:tc>
      </w:tr>
      <w:tr w:rsidR="00336717" w:rsidRPr="00336717" w:rsidTr="00336717">
        <w:trPr>
          <w:trHeight w:val="357"/>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372 000,00</w:t>
            </w:r>
          </w:p>
        </w:tc>
      </w:tr>
      <w:tr w:rsidR="00336717" w:rsidRPr="00336717" w:rsidTr="00336717">
        <w:trPr>
          <w:trHeight w:val="268"/>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240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372 000,00</w:t>
            </w:r>
          </w:p>
        </w:tc>
      </w:tr>
      <w:tr w:rsidR="00336717" w:rsidRPr="00336717" w:rsidTr="00336717">
        <w:trPr>
          <w:trHeight w:val="215"/>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Обслуживание  государственного и муниципального долга</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1300</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3 000,00</w:t>
            </w:r>
          </w:p>
        </w:tc>
      </w:tr>
      <w:tr w:rsidR="00336717" w:rsidRPr="00336717" w:rsidTr="00336717">
        <w:trPr>
          <w:trHeight w:val="112"/>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 xml:space="preserve">Обслуживание государственного внутреннего и </w:t>
            </w:r>
            <w:r w:rsidRPr="00336717">
              <w:rPr>
                <w:sz w:val="24"/>
                <w:szCs w:val="24"/>
              </w:rPr>
              <w:lastRenderedPageBreak/>
              <w:t>муниципального долга</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1301</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3 000,00</w:t>
            </w:r>
          </w:p>
        </w:tc>
      </w:tr>
      <w:tr w:rsidR="00336717" w:rsidRPr="00336717" w:rsidTr="00336717">
        <w:trPr>
          <w:trHeight w:val="202"/>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lastRenderedPageBreak/>
              <w:t>Непрограммные расходы</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00000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3 000,00</w:t>
            </w:r>
          </w:p>
        </w:tc>
      </w:tr>
      <w:tr w:rsidR="00336717" w:rsidRPr="00336717" w:rsidTr="00336717">
        <w:trPr>
          <w:trHeight w:val="202"/>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Обслуживание государственного (муниципального) долга</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99000</w:t>
            </w:r>
            <w:r w:rsidRPr="00336717">
              <w:rPr>
                <w:sz w:val="24"/>
                <w:szCs w:val="24"/>
              </w:rPr>
              <w:br/>
              <w:t>65030</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700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3 000,00</w:t>
            </w:r>
          </w:p>
        </w:tc>
      </w:tr>
      <w:tr w:rsidR="00336717" w:rsidRPr="00336717" w:rsidTr="00336717">
        <w:trPr>
          <w:trHeight w:val="300"/>
        </w:trPr>
        <w:tc>
          <w:tcPr>
            <w:tcW w:w="67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Обслуживание муниципального долга</w:t>
            </w:r>
          </w:p>
        </w:tc>
        <w:tc>
          <w:tcPr>
            <w:tcW w:w="16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730</w:t>
            </w:r>
          </w:p>
        </w:tc>
        <w:tc>
          <w:tcPr>
            <w:tcW w:w="208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3 000,00</w:t>
            </w:r>
          </w:p>
        </w:tc>
      </w:tr>
      <w:tr w:rsidR="00336717" w:rsidRPr="00336717" w:rsidTr="00336717">
        <w:trPr>
          <w:trHeight w:val="300"/>
        </w:trPr>
        <w:tc>
          <w:tcPr>
            <w:tcW w:w="6750"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ИТОГО</w:t>
            </w:r>
          </w:p>
        </w:tc>
        <w:tc>
          <w:tcPr>
            <w:tcW w:w="1650"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890"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1440"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73410">
            <w:pPr>
              <w:jc w:val="both"/>
              <w:rPr>
                <w:sz w:val="24"/>
                <w:szCs w:val="24"/>
              </w:rPr>
            </w:pPr>
            <w:r w:rsidRPr="00336717">
              <w:rPr>
                <w:sz w:val="24"/>
                <w:szCs w:val="24"/>
              </w:rPr>
              <w:t>498 108 640,00</w:t>
            </w:r>
          </w:p>
        </w:tc>
      </w:tr>
    </w:tbl>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336717" w:rsidRDefault="00336717" w:rsidP="009F7040">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t>Приложение № 6</w:t>
      </w:r>
    </w:p>
    <w:p w:rsidR="00336717" w:rsidRPr="00336717" w:rsidRDefault="00336717" w:rsidP="009F7040">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t>к решению ДУМЫ</w:t>
      </w:r>
    </w:p>
    <w:p w:rsidR="00336717" w:rsidRPr="00336717" w:rsidRDefault="00336717" w:rsidP="009F7040">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t>Шарьинского муниципального округа</w:t>
      </w:r>
    </w:p>
    <w:p w:rsidR="00336717" w:rsidRPr="00336717" w:rsidRDefault="00336717" w:rsidP="009F7040">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t>от 12 декабря  2025 года № 75</w:t>
      </w:r>
    </w:p>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336717" w:rsidRDefault="00336717" w:rsidP="009F7040">
      <w:pPr>
        <w:spacing w:after="0" w:line="240" w:lineRule="auto"/>
        <w:ind w:firstLine="709"/>
        <w:jc w:val="center"/>
        <w:rPr>
          <w:rFonts w:ascii="Times New Roman" w:hAnsi="Times New Roman" w:cs="Times New Roman"/>
          <w:sz w:val="24"/>
          <w:szCs w:val="24"/>
        </w:rPr>
      </w:pPr>
      <w:r w:rsidRPr="00336717">
        <w:rPr>
          <w:rFonts w:ascii="Times New Roman" w:hAnsi="Times New Roman" w:cs="Times New Roman"/>
          <w:b/>
          <w:bCs/>
          <w:sz w:val="24"/>
          <w:szCs w:val="24"/>
        </w:rPr>
        <w:t>РАСПРЕДЕЛЕНИЕ БЮДЖЕТНЫХ АССИГНОВАНИЙ ПО Р</w:t>
      </w:r>
      <w:r w:rsidR="009F7040">
        <w:rPr>
          <w:rFonts w:ascii="Times New Roman" w:hAnsi="Times New Roman" w:cs="Times New Roman"/>
          <w:b/>
          <w:bCs/>
          <w:sz w:val="24"/>
          <w:szCs w:val="24"/>
        </w:rPr>
        <w:t>АЗДЕЛАМ, ПОДРАЗДЕЛАМ, ЦЕЛЕВЫМ СТАТЬЯМ (МУНИЦИПАЛЬНЫМ</w:t>
      </w:r>
      <w:r w:rsidRPr="00336717">
        <w:rPr>
          <w:rFonts w:ascii="Times New Roman" w:hAnsi="Times New Roman" w:cs="Times New Roman"/>
          <w:b/>
          <w:bCs/>
          <w:sz w:val="24"/>
          <w:szCs w:val="24"/>
        </w:rPr>
        <w:t xml:space="preserve"> ПРОГРАММАМ</w:t>
      </w:r>
      <w:r w:rsidR="009F7040">
        <w:rPr>
          <w:rFonts w:ascii="Times New Roman" w:hAnsi="Times New Roman" w:cs="Times New Roman"/>
          <w:b/>
          <w:bCs/>
          <w:sz w:val="24"/>
          <w:szCs w:val="24"/>
        </w:rPr>
        <w:t xml:space="preserve"> И НЕПРОГРАММНЫМ НАПРАВЛЕНИЯМ </w:t>
      </w:r>
      <w:r w:rsidRPr="00336717">
        <w:rPr>
          <w:rFonts w:ascii="Times New Roman" w:hAnsi="Times New Roman" w:cs="Times New Roman"/>
          <w:b/>
          <w:bCs/>
          <w:sz w:val="24"/>
          <w:szCs w:val="24"/>
        </w:rPr>
        <w:t xml:space="preserve">ДЕЯТЕЛЬНОСТИ), ГРУППАМ И ПОДГРУППАМ </w:t>
      </w:r>
      <w:proofErr w:type="gramStart"/>
      <w:r w:rsidRPr="00336717">
        <w:rPr>
          <w:rFonts w:ascii="Times New Roman" w:hAnsi="Times New Roman" w:cs="Times New Roman"/>
          <w:b/>
          <w:bCs/>
          <w:sz w:val="24"/>
          <w:szCs w:val="24"/>
        </w:rPr>
        <w:t>ВИДОВ РАСХОДОВ КЛАССИФИКАЦИИ РАСХОДОВ БЮДЖЕТА ОКРУГА</w:t>
      </w:r>
      <w:proofErr w:type="gramEnd"/>
      <w:r w:rsidRPr="00336717">
        <w:rPr>
          <w:rFonts w:ascii="Times New Roman" w:hAnsi="Times New Roman" w:cs="Times New Roman"/>
          <w:b/>
          <w:bCs/>
          <w:sz w:val="24"/>
          <w:szCs w:val="24"/>
        </w:rPr>
        <w:t xml:space="preserve"> </w:t>
      </w:r>
      <w:r w:rsidR="009F7040">
        <w:rPr>
          <w:rFonts w:ascii="Times New Roman" w:hAnsi="Times New Roman" w:cs="Times New Roman"/>
          <w:b/>
          <w:bCs/>
          <w:sz w:val="24"/>
          <w:szCs w:val="24"/>
        </w:rPr>
        <w:t xml:space="preserve">НА ПЛАНОВЫЙ ПЕРИОД 2027 и 2028 </w:t>
      </w:r>
      <w:r w:rsidRPr="00336717">
        <w:rPr>
          <w:rFonts w:ascii="Times New Roman" w:hAnsi="Times New Roman" w:cs="Times New Roman"/>
          <w:b/>
          <w:bCs/>
          <w:sz w:val="24"/>
          <w:szCs w:val="24"/>
        </w:rPr>
        <w:t>ГОДОВ</w:t>
      </w:r>
    </w:p>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336717" w:rsidRDefault="00336717" w:rsidP="009F7040">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b/>
          <w:bCs/>
          <w:sz w:val="24"/>
          <w:szCs w:val="24"/>
        </w:rPr>
        <w:t>рублей</w:t>
      </w:r>
    </w:p>
    <w:tbl>
      <w:tblPr>
        <w:tblStyle w:val="af0"/>
        <w:tblW w:w="0" w:type="auto"/>
        <w:tblLayout w:type="fixed"/>
        <w:tblLook w:val="04A0"/>
      </w:tblPr>
      <w:tblGrid>
        <w:gridCol w:w="4535"/>
        <w:gridCol w:w="567"/>
        <w:gridCol w:w="567"/>
        <w:gridCol w:w="567"/>
        <w:gridCol w:w="1701"/>
        <w:gridCol w:w="1701"/>
      </w:tblGrid>
      <w:tr w:rsidR="00336717" w:rsidRPr="00336717" w:rsidTr="00336717">
        <w:trPr>
          <w:trHeight w:val="990"/>
        </w:trPr>
        <w:tc>
          <w:tcPr>
            <w:tcW w:w="453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Наименование</w:t>
            </w:r>
          </w:p>
        </w:tc>
        <w:tc>
          <w:tcPr>
            <w:tcW w:w="567"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Раздел, подраздел</w:t>
            </w:r>
          </w:p>
        </w:tc>
        <w:tc>
          <w:tcPr>
            <w:tcW w:w="567"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Целевая статья</w:t>
            </w:r>
          </w:p>
        </w:tc>
        <w:tc>
          <w:tcPr>
            <w:tcW w:w="567"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Вид расходов</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Сумма на 2027 год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Сумма на 2028 год</w:t>
            </w:r>
          </w:p>
        </w:tc>
      </w:tr>
      <w:tr w:rsidR="00336717" w:rsidRPr="00336717" w:rsidTr="00336717">
        <w:trPr>
          <w:trHeight w:val="19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Общегосударственные вопросы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0100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122 447 271,00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122 447 271,00</w:t>
            </w:r>
          </w:p>
        </w:tc>
      </w:tr>
      <w:tr w:rsidR="00336717" w:rsidRPr="00336717" w:rsidTr="00336717">
        <w:trPr>
          <w:trHeight w:val="6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Функционирование высшего должностного лица субъекта Российской Федерации и муниципального образования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0102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2 679 283,00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2 679 283,00</w:t>
            </w:r>
          </w:p>
        </w:tc>
      </w:tr>
      <w:tr w:rsidR="00336717" w:rsidRPr="00336717" w:rsidTr="00336717">
        <w:trPr>
          <w:trHeight w:val="32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Высшее должностное лицо Шарьинского муниципального округа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61000</w:t>
            </w:r>
            <w:r w:rsidRPr="00336717">
              <w:rPr>
                <w:sz w:val="24"/>
                <w:szCs w:val="24"/>
              </w:rPr>
              <w:br/>
              <w:t>00000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2 679 283,00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2 679 283,00</w:t>
            </w:r>
          </w:p>
        </w:tc>
      </w:tr>
      <w:tr w:rsidR="00336717" w:rsidRPr="00336717" w:rsidTr="00336717">
        <w:trPr>
          <w:trHeight w:val="26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выплаты по оплате труда работников государственных (муниципальных) органов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61000</w:t>
            </w:r>
            <w:r w:rsidRPr="00336717">
              <w:rPr>
                <w:sz w:val="24"/>
                <w:szCs w:val="24"/>
              </w:rPr>
              <w:br/>
              <w:t>00110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2 538 900,00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2 538 900,00</w:t>
            </w:r>
          </w:p>
        </w:tc>
      </w:tr>
      <w:tr w:rsidR="00336717" w:rsidRPr="00336717" w:rsidTr="00336717">
        <w:trPr>
          <w:trHeight w:val="49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2 538 900,00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2 538 900,00</w:t>
            </w:r>
          </w:p>
        </w:tc>
      </w:tr>
      <w:tr w:rsidR="00336717" w:rsidRPr="00336717" w:rsidTr="00336717">
        <w:trPr>
          <w:trHeight w:val="26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9F7040">
            <w:pPr>
              <w:jc w:val="both"/>
              <w:rPr>
                <w:sz w:val="24"/>
                <w:szCs w:val="24"/>
              </w:rPr>
            </w:pPr>
            <w:r>
              <w:rPr>
                <w:sz w:val="24"/>
                <w:szCs w:val="24"/>
              </w:rPr>
              <w:t xml:space="preserve">Расходы на </w:t>
            </w:r>
            <w:r w:rsidR="00336717" w:rsidRPr="00336717">
              <w:rPr>
                <w:sz w:val="24"/>
                <w:szCs w:val="24"/>
              </w:rPr>
              <w:t>выпла</w:t>
            </w:r>
            <w:r>
              <w:rPr>
                <w:sz w:val="24"/>
                <w:szCs w:val="24"/>
              </w:rPr>
              <w:t>ты персоналу</w:t>
            </w:r>
            <w:r>
              <w:rPr>
                <w:sz w:val="24"/>
                <w:szCs w:val="24"/>
              </w:rPr>
              <w:br/>
              <w:t>государственных</w:t>
            </w:r>
            <w:r w:rsidR="00336717" w:rsidRPr="00336717">
              <w:rPr>
                <w:sz w:val="24"/>
                <w:szCs w:val="24"/>
              </w:rPr>
              <w:t xml:space="preserve"> (муниципальных) органов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2 538 900,00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2 538 900,00</w:t>
            </w:r>
          </w:p>
        </w:tc>
      </w:tr>
      <w:tr w:rsidR="00336717" w:rsidRPr="00336717" w:rsidTr="00336717">
        <w:trPr>
          <w:trHeight w:val="69"/>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9F7040">
            <w:pPr>
              <w:jc w:val="both"/>
              <w:rPr>
                <w:sz w:val="24"/>
                <w:szCs w:val="24"/>
              </w:rPr>
            </w:pPr>
            <w:r>
              <w:rPr>
                <w:sz w:val="24"/>
                <w:szCs w:val="24"/>
              </w:rPr>
              <w:t xml:space="preserve">Расходы на обеспечение </w:t>
            </w:r>
            <w:r w:rsidR="00336717" w:rsidRPr="00336717">
              <w:rPr>
                <w:sz w:val="24"/>
                <w:szCs w:val="24"/>
              </w:rPr>
              <w:t>функций муниципальных органов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61000</w:t>
            </w:r>
            <w:r w:rsidRPr="00336717">
              <w:rPr>
                <w:sz w:val="24"/>
                <w:szCs w:val="24"/>
              </w:rPr>
              <w:br/>
              <w:t>00190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140 383,00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140 383,00</w:t>
            </w:r>
          </w:p>
        </w:tc>
      </w:tr>
      <w:tr w:rsidR="00336717" w:rsidRPr="00336717" w:rsidTr="00336717">
        <w:trPr>
          <w:trHeight w:val="299"/>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r>
              <w:rPr>
                <w:sz w:val="24"/>
                <w:szCs w:val="24"/>
              </w:rPr>
              <w:t xml:space="preserve"> </w:t>
            </w:r>
            <w:r w:rsidRPr="00336717">
              <w:rPr>
                <w:sz w:val="24"/>
                <w:szCs w:val="24"/>
              </w:rPr>
              <w:t>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140 383,00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140 383,00</w:t>
            </w:r>
          </w:p>
        </w:tc>
      </w:tr>
      <w:tr w:rsidR="00336717" w:rsidRPr="00336717" w:rsidTr="00336717">
        <w:trPr>
          <w:trHeight w:val="66"/>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9F7040">
            <w:pPr>
              <w:jc w:val="both"/>
              <w:rPr>
                <w:sz w:val="24"/>
                <w:szCs w:val="24"/>
              </w:rPr>
            </w:pPr>
            <w:r>
              <w:rPr>
                <w:sz w:val="24"/>
                <w:szCs w:val="24"/>
              </w:rPr>
              <w:t xml:space="preserve">Расходы на выплаты персоналу государственных </w:t>
            </w:r>
            <w:r w:rsidR="00336717" w:rsidRPr="00336717">
              <w:rPr>
                <w:sz w:val="24"/>
                <w:szCs w:val="24"/>
              </w:rPr>
              <w:t>(муниципальных</w:t>
            </w:r>
            <w:proofErr w:type="gramStart"/>
            <w:r w:rsidR="00336717" w:rsidRPr="00336717">
              <w:rPr>
                <w:sz w:val="24"/>
                <w:szCs w:val="24"/>
              </w:rPr>
              <w:t>)о</w:t>
            </w:r>
            <w:proofErr w:type="gramEnd"/>
            <w:r w:rsidR="00336717" w:rsidRPr="00336717">
              <w:rPr>
                <w:sz w:val="24"/>
                <w:szCs w:val="24"/>
              </w:rPr>
              <w:t>рганов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140 383,00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140 383,00</w:t>
            </w:r>
          </w:p>
        </w:tc>
      </w:tr>
      <w:tr w:rsidR="00336717" w:rsidRPr="00336717" w:rsidTr="00336717">
        <w:trPr>
          <w:trHeight w:val="296"/>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Функционирование законодательных (представительных) органов  государ</w:t>
            </w:r>
            <w:r w:rsidR="009F7040">
              <w:rPr>
                <w:sz w:val="24"/>
                <w:szCs w:val="24"/>
              </w:rPr>
              <w:t>ственной власти</w:t>
            </w:r>
            <w:r w:rsidRPr="00336717">
              <w:rPr>
                <w:sz w:val="24"/>
                <w:szCs w:val="24"/>
              </w:rPr>
              <w:t xml:space="preserve"> и представительных органов муниципальных образований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0103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827 000,00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827 000,00</w:t>
            </w:r>
          </w:p>
        </w:tc>
      </w:tr>
      <w:tr w:rsidR="00336717" w:rsidRPr="00336717" w:rsidTr="00336717">
        <w:trPr>
          <w:trHeight w:val="81"/>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9F7040">
            <w:pPr>
              <w:jc w:val="both"/>
              <w:rPr>
                <w:sz w:val="24"/>
                <w:szCs w:val="24"/>
              </w:rPr>
            </w:pPr>
            <w:r>
              <w:rPr>
                <w:sz w:val="24"/>
                <w:szCs w:val="24"/>
              </w:rPr>
              <w:t>Центральный аппарат</w:t>
            </w:r>
            <w:r w:rsidR="00336717" w:rsidRPr="00336717">
              <w:rPr>
                <w:sz w:val="24"/>
                <w:szCs w:val="24"/>
              </w:rPr>
              <w:t xml:space="preserve"> муниципальных органов Шарьинского округа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66000</w:t>
            </w:r>
            <w:r w:rsidRPr="00336717">
              <w:rPr>
                <w:sz w:val="24"/>
                <w:szCs w:val="24"/>
              </w:rPr>
              <w:br/>
              <w:t>00000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827 000,00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827 000,00</w:t>
            </w:r>
          </w:p>
        </w:tc>
      </w:tr>
      <w:tr w:rsidR="00336717" w:rsidRPr="00336717" w:rsidTr="00336717">
        <w:trPr>
          <w:trHeight w:val="169"/>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выплаты по оплате труда работников государственных (муниципальных) органов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66000</w:t>
            </w:r>
            <w:r w:rsidRPr="00336717">
              <w:rPr>
                <w:sz w:val="24"/>
                <w:szCs w:val="24"/>
              </w:rPr>
              <w:br/>
              <w:t>00110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802 000,00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802 000,00</w:t>
            </w:r>
          </w:p>
        </w:tc>
      </w:tr>
      <w:tr w:rsidR="00336717" w:rsidRPr="00336717" w:rsidTr="00336717">
        <w:trPr>
          <w:trHeight w:val="541"/>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Pr>
                <w:sz w:val="24"/>
                <w:szCs w:val="24"/>
              </w:rPr>
              <w:t xml:space="preserve"> </w:t>
            </w:r>
            <w:r w:rsidRPr="00336717">
              <w:rPr>
                <w:sz w:val="24"/>
                <w:szCs w:val="24"/>
              </w:rPr>
              <w:t>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802 000,00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802 000,00</w:t>
            </w:r>
          </w:p>
        </w:tc>
      </w:tr>
      <w:tr w:rsidR="00336717" w:rsidRPr="00336717" w:rsidTr="00336717">
        <w:trPr>
          <w:trHeight w:val="166"/>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9F7040">
            <w:pPr>
              <w:jc w:val="both"/>
              <w:rPr>
                <w:sz w:val="24"/>
                <w:szCs w:val="24"/>
              </w:rPr>
            </w:pPr>
            <w:r>
              <w:rPr>
                <w:sz w:val="24"/>
                <w:szCs w:val="24"/>
              </w:rPr>
              <w:t>Расходы на выплаты персоналу</w:t>
            </w:r>
            <w:r>
              <w:rPr>
                <w:sz w:val="24"/>
                <w:szCs w:val="24"/>
              </w:rPr>
              <w:br/>
              <w:t xml:space="preserve">государственных </w:t>
            </w:r>
            <w:r w:rsidR="00336717" w:rsidRPr="00336717">
              <w:rPr>
                <w:sz w:val="24"/>
                <w:szCs w:val="24"/>
              </w:rPr>
              <w:t>(муниципальных) органов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802 000,00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802 000,00</w:t>
            </w:r>
          </w:p>
        </w:tc>
      </w:tr>
      <w:tr w:rsidR="00336717" w:rsidRPr="00336717" w:rsidTr="00336717">
        <w:trPr>
          <w:trHeight w:val="112"/>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9F7040">
            <w:pPr>
              <w:jc w:val="both"/>
              <w:rPr>
                <w:sz w:val="24"/>
                <w:szCs w:val="24"/>
              </w:rPr>
            </w:pPr>
            <w:r>
              <w:rPr>
                <w:sz w:val="24"/>
                <w:szCs w:val="24"/>
              </w:rPr>
              <w:t xml:space="preserve">Расходы на обеспечение </w:t>
            </w:r>
            <w:r w:rsidR="00336717" w:rsidRPr="00336717">
              <w:rPr>
                <w:sz w:val="24"/>
                <w:szCs w:val="24"/>
              </w:rPr>
              <w:t>функций</w:t>
            </w:r>
            <w:r w:rsidR="00336717" w:rsidRPr="00336717">
              <w:rPr>
                <w:sz w:val="24"/>
                <w:szCs w:val="24"/>
              </w:rPr>
              <w:br/>
              <w:t>муниципальных органов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66000</w:t>
            </w:r>
            <w:r w:rsidRPr="00336717">
              <w:rPr>
                <w:sz w:val="24"/>
                <w:szCs w:val="24"/>
              </w:rPr>
              <w:br/>
              <w:t>00190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25 000,00</w:t>
            </w:r>
          </w:p>
        </w:tc>
      </w:tr>
      <w:tr w:rsidR="00336717" w:rsidRPr="00336717" w:rsidTr="00336717">
        <w:trPr>
          <w:trHeight w:val="59"/>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25 000,00</w:t>
            </w:r>
          </w:p>
        </w:tc>
      </w:tr>
      <w:tr w:rsidR="00336717" w:rsidRPr="00336717" w:rsidTr="00336717">
        <w:trPr>
          <w:trHeight w:val="28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25 000,00</w:t>
            </w:r>
          </w:p>
        </w:tc>
      </w:tr>
      <w:tr w:rsidR="00336717" w:rsidRPr="00336717" w:rsidTr="00336717">
        <w:trPr>
          <w:trHeight w:val="23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0104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49 338 400,00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49 338 400,00</w:t>
            </w:r>
          </w:p>
        </w:tc>
      </w:tr>
      <w:tr w:rsidR="00336717" w:rsidRPr="00336717" w:rsidTr="00336717">
        <w:trPr>
          <w:trHeight w:val="162"/>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9F7040">
            <w:pPr>
              <w:jc w:val="both"/>
              <w:rPr>
                <w:sz w:val="24"/>
                <w:szCs w:val="24"/>
              </w:rPr>
            </w:pPr>
            <w:r>
              <w:rPr>
                <w:sz w:val="24"/>
                <w:szCs w:val="24"/>
              </w:rPr>
              <w:t>Центральный аппарат</w:t>
            </w:r>
            <w:r w:rsidR="00336717" w:rsidRPr="00336717">
              <w:rPr>
                <w:sz w:val="24"/>
                <w:szCs w:val="24"/>
              </w:rPr>
              <w:t xml:space="preserve"> муниципальных органов Шарьинского округа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66000</w:t>
            </w:r>
            <w:r w:rsidRPr="00336717">
              <w:rPr>
                <w:sz w:val="24"/>
                <w:szCs w:val="24"/>
              </w:rPr>
              <w:br/>
              <w:t>00000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46 552 800,00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46 552 800,00</w:t>
            </w:r>
          </w:p>
        </w:tc>
      </w:tr>
      <w:tr w:rsidR="00336717" w:rsidRPr="00336717" w:rsidTr="00336717">
        <w:trPr>
          <w:trHeight w:val="25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выплаты по оплате труда работников государственных (муниципальных) органов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66000</w:t>
            </w:r>
            <w:r w:rsidRPr="00336717">
              <w:rPr>
                <w:sz w:val="24"/>
                <w:szCs w:val="24"/>
              </w:rPr>
              <w:br/>
              <w:t>0011</w:t>
            </w:r>
            <w:r w:rsidRPr="00336717">
              <w:rPr>
                <w:sz w:val="24"/>
                <w:szCs w:val="24"/>
              </w:rPr>
              <w:lastRenderedPageBreak/>
              <w:t>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46 425 800,00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46 425 800,00</w:t>
            </w:r>
          </w:p>
        </w:tc>
      </w:tr>
      <w:tr w:rsidR="00336717" w:rsidRPr="00336717" w:rsidTr="00336717">
        <w:trPr>
          <w:trHeight w:val="48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r>
              <w:rPr>
                <w:sz w:val="24"/>
                <w:szCs w:val="24"/>
              </w:rPr>
              <w:t xml:space="preserve"> </w:t>
            </w:r>
            <w:r w:rsidRPr="00336717">
              <w:rPr>
                <w:sz w:val="24"/>
                <w:szCs w:val="24"/>
              </w:rPr>
              <w:t>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46 425 800,00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46 425 800,00</w:t>
            </w:r>
          </w:p>
        </w:tc>
      </w:tr>
      <w:tr w:rsidR="00336717" w:rsidRPr="00336717" w:rsidTr="00336717">
        <w:trPr>
          <w:trHeight w:val="10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выплаты персоналу государственных (муниципальных) органов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46 425 800,00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46 425 800,00</w:t>
            </w:r>
          </w:p>
        </w:tc>
      </w:tr>
      <w:tr w:rsidR="00336717" w:rsidRPr="00336717" w:rsidTr="00336717">
        <w:trPr>
          <w:trHeight w:val="14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9F7040">
            <w:pPr>
              <w:jc w:val="both"/>
              <w:rPr>
                <w:sz w:val="24"/>
                <w:szCs w:val="24"/>
              </w:rPr>
            </w:pPr>
            <w:r>
              <w:rPr>
                <w:sz w:val="24"/>
                <w:szCs w:val="24"/>
              </w:rPr>
              <w:t xml:space="preserve">Расходы на обеспечение </w:t>
            </w:r>
            <w:r w:rsidR="00336717" w:rsidRPr="00336717">
              <w:rPr>
                <w:sz w:val="24"/>
                <w:szCs w:val="24"/>
              </w:rPr>
              <w:t>функций</w:t>
            </w:r>
            <w:r w:rsidR="00336717" w:rsidRPr="00336717">
              <w:rPr>
                <w:sz w:val="24"/>
                <w:szCs w:val="24"/>
              </w:rPr>
              <w:br/>
              <w:t>муниципальных органов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66000</w:t>
            </w:r>
            <w:r w:rsidRPr="00336717">
              <w:rPr>
                <w:sz w:val="24"/>
                <w:szCs w:val="24"/>
              </w:rPr>
              <w:br/>
              <w:t>00190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97 000,00</w:t>
            </w:r>
          </w:p>
        </w:tc>
      </w:tr>
      <w:tr w:rsidR="00336717" w:rsidRPr="00336717" w:rsidTr="00336717">
        <w:trPr>
          <w:trHeight w:val="62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009F7040">
              <w:rPr>
                <w:sz w:val="24"/>
                <w:szCs w:val="24"/>
              </w:rPr>
              <w:t xml:space="preserve"> </w:t>
            </w:r>
            <w:r w:rsidRPr="00336717">
              <w:rPr>
                <w:sz w:val="24"/>
                <w:szCs w:val="24"/>
              </w:rPr>
              <w:t>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97 000,00</w:t>
            </w:r>
          </w:p>
        </w:tc>
      </w:tr>
      <w:tr w:rsidR="00336717" w:rsidRPr="00336717" w:rsidTr="00336717">
        <w:trPr>
          <w:trHeight w:val="252"/>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w:t>
            </w:r>
            <w:r w:rsidR="009F7040">
              <w:rPr>
                <w:sz w:val="24"/>
                <w:szCs w:val="24"/>
              </w:rPr>
              <w:t>асходы на</w:t>
            </w:r>
            <w:r w:rsidRPr="00336717">
              <w:rPr>
                <w:sz w:val="24"/>
                <w:szCs w:val="24"/>
              </w:rPr>
              <w:t xml:space="preserve"> выпла</w:t>
            </w:r>
            <w:r w:rsidR="009F7040">
              <w:rPr>
                <w:sz w:val="24"/>
                <w:szCs w:val="24"/>
              </w:rPr>
              <w:t>ты персоналу</w:t>
            </w:r>
            <w:r w:rsidR="009F7040">
              <w:rPr>
                <w:sz w:val="24"/>
                <w:szCs w:val="24"/>
              </w:rPr>
              <w:br/>
              <w:t xml:space="preserve">государственных </w:t>
            </w:r>
            <w:r w:rsidRPr="00336717">
              <w:rPr>
                <w:sz w:val="24"/>
                <w:szCs w:val="24"/>
              </w:rPr>
              <w:t>(муниципальных) органов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97 000,00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бюджетные ассигнования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Уплата налогов, сборов и иных платежей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850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30 000,00</w:t>
            </w:r>
          </w:p>
        </w:tc>
      </w:tr>
      <w:tr w:rsidR="00336717" w:rsidRPr="00336717" w:rsidTr="00336717">
        <w:trPr>
          <w:trHeight w:val="27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 xml:space="preserve">Субвенции местным бюджетам на  осуществление органами местного самоуправления отдельных государственных полномочий в сфере архивного дела </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72050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847 800,00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847 800,00</w:t>
            </w:r>
          </w:p>
        </w:tc>
      </w:tr>
      <w:tr w:rsidR="00336717" w:rsidRPr="00336717" w:rsidTr="00336717">
        <w:trPr>
          <w:trHeight w:val="48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Pr>
                <w:sz w:val="24"/>
                <w:szCs w:val="24"/>
              </w:rPr>
              <w:t xml:space="preserve"> </w:t>
            </w:r>
            <w:r w:rsidRPr="00336717">
              <w:rPr>
                <w:sz w:val="24"/>
                <w:szCs w:val="24"/>
              </w:rPr>
              <w:t>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846 300,00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846 300,00</w:t>
            </w:r>
          </w:p>
        </w:tc>
      </w:tr>
      <w:tr w:rsidR="00336717" w:rsidRPr="00336717" w:rsidTr="00336717">
        <w:trPr>
          <w:trHeight w:val="112"/>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выплаты персоналу государственных (муниципальных) органов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846 300,00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846 300,00</w:t>
            </w:r>
          </w:p>
        </w:tc>
      </w:tr>
      <w:tr w:rsidR="00336717" w:rsidRPr="00336717" w:rsidTr="00336717">
        <w:trPr>
          <w:trHeight w:val="29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1 500,00</w:t>
            </w:r>
          </w:p>
        </w:tc>
      </w:tr>
      <w:tr w:rsidR="00336717" w:rsidRPr="00336717" w:rsidTr="00336717">
        <w:trPr>
          <w:trHeight w:val="239"/>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1 500,00</w:t>
            </w:r>
          </w:p>
        </w:tc>
      </w:tr>
      <w:tr w:rsidR="00336717" w:rsidRPr="00336717" w:rsidTr="00336717">
        <w:trPr>
          <w:trHeight w:val="75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Субвенции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72070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696 100,00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696 100,00</w:t>
            </w:r>
          </w:p>
        </w:tc>
      </w:tr>
      <w:tr w:rsidR="00336717" w:rsidRPr="00336717" w:rsidTr="00336717">
        <w:trPr>
          <w:trHeight w:val="694"/>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670 110,00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670 110,00</w:t>
            </w:r>
          </w:p>
        </w:tc>
      </w:tr>
      <w:tr w:rsidR="00336717" w:rsidRPr="00336717" w:rsidTr="00336717">
        <w:trPr>
          <w:trHeight w:val="26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выплаты персоналу государственных (муниципальных) органов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670 110,00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670 110,00</w:t>
            </w:r>
          </w:p>
        </w:tc>
      </w:tr>
      <w:tr w:rsidR="00336717" w:rsidRPr="00336717" w:rsidTr="00336717">
        <w:trPr>
          <w:trHeight w:val="12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25 990,00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25 990,00</w:t>
            </w:r>
          </w:p>
        </w:tc>
      </w:tr>
      <w:tr w:rsidR="00336717" w:rsidRPr="00336717" w:rsidTr="00336717">
        <w:trPr>
          <w:trHeight w:val="21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25 990,00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25 990,00</w:t>
            </w:r>
          </w:p>
        </w:tc>
      </w:tr>
      <w:tr w:rsidR="00336717" w:rsidRPr="00336717" w:rsidTr="00336717">
        <w:trPr>
          <w:trHeight w:val="44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 xml:space="preserve">Субвенции на осуществление органами местного самоуправления муниципальных районов, муниципальных и городских округов государственных полномочий по организации деятельности административных комиссий </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72080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23 500,00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23 500,00</w:t>
            </w:r>
          </w:p>
        </w:tc>
      </w:tr>
      <w:tr w:rsidR="00336717" w:rsidRPr="00336717" w:rsidTr="00336717">
        <w:trPr>
          <w:trHeight w:val="35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23 500,00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23 500,00</w:t>
            </w:r>
          </w:p>
        </w:tc>
      </w:tr>
      <w:tr w:rsidR="00336717" w:rsidRPr="00336717" w:rsidTr="00336717">
        <w:trPr>
          <w:trHeight w:val="119"/>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выплаты персоналу государственных (муниципальных) органов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23 500,00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23 500,00</w:t>
            </w:r>
          </w:p>
        </w:tc>
      </w:tr>
      <w:tr w:rsidR="00336717" w:rsidRPr="00336717" w:rsidTr="00336717">
        <w:trPr>
          <w:trHeight w:val="58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 xml:space="preserve">Субвенции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 </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72220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1 218 200,00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1 218 200,00</w:t>
            </w:r>
          </w:p>
        </w:tc>
      </w:tr>
      <w:tr w:rsidR="00336717" w:rsidRPr="00336717" w:rsidTr="00336717">
        <w:trPr>
          <w:trHeight w:val="63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983 400,00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983 400,00</w:t>
            </w:r>
          </w:p>
        </w:tc>
      </w:tr>
      <w:tr w:rsidR="00336717" w:rsidRPr="00336717" w:rsidTr="00336717">
        <w:trPr>
          <w:trHeight w:val="25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выплаты персоналу государственных (муниципальных) органов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983 400,00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983 400,00</w:t>
            </w:r>
          </w:p>
        </w:tc>
      </w:tr>
      <w:tr w:rsidR="00336717" w:rsidRPr="00336717" w:rsidTr="00336717">
        <w:trPr>
          <w:trHeight w:val="26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234 800,00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234 800,00</w:t>
            </w:r>
          </w:p>
        </w:tc>
      </w:tr>
      <w:tr w:rsidR="00336717" w:rsidRPr="00336717" w:rsidTr="00336717">
        <w:trPr>
          <w:trHeight w:val="35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234 800,00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234 800,00</w:t>
            </w:r>
          </w:p>
        </w:tc>
      </w:tr>
      <w:tr w:rsidR="00336717" w:rsidRPr="00336717" w:rsidTr="00336717">
        <w:trPr>
          <w:trHeight w:val="41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 xml:space="preserve">Обеспечение деятельности финансовых, налоговых и таможенных органов и </w:t>
            </w:r>
            <w:r w:rsidRPr="00336717">
              <w:rPr>
                <w:sz w:val="24"/>
                <w:szCs w:val="24"/>
              </w:rPr>
              <w:lastRenderedPageBreak/>
              <w:t>органов финансового (финансово-бюджетного) надзора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lastRenderedPageBreak/>
              <w:t>0106</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7 179 000,00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7 179 000,00</w:t>
            </w:r>
          </w:p>
        </w:tc>
      </w:tr>
      <w:tr w:rsidR="00336717" w:rsidRPr="00336717" w:rsidTr="00336717">
        <w:trPr>
          <w:trHeight w:val="12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lastRenderedPageBreak/>
              <w:t>Центральный аппарат муниципальных органов Шарьинского округа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66000</w:t>
            </w:r>
            <w:r w:rsidRPr="00336717">
              <w:rPr>
                <w:sz w:val="24"/>
                <w:szCs w:val="24"/>
              </w:rPr>
              <w:br/>
              <w:t>00000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7 179 000,00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7 179 000,00</w:t>
            </w:r>
          </w:p>
        </w:tc>
      </w:tr>
      <w:tr w:rsidR="00336717" w:rsidRPr="00336717" w:rsidTr="00336717">
        <w:trPr>
          <w:trHeight w:val="21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выплаты персоналу</w:t>
            </w:r>
            <w:r w:rsidRPr="00336717">
              <w:rPr>
                <w:sz w:val="24"/>
                <w:szCs w:val="24"/>
              </w:rPr>
              <w:br/>
              <w:t>государственных (муниципальных) органов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66000</w:t>
            </w:r>
            <w:r w:rsidRPr="00336717">
              <w:rPr>
                <w:sz w:val="24"/>
                <w:szCs w:val="24"/>
              </w:rPr>
              <w:br/>
              <w:t>00110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6 634 000,00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6 634 000,00</w:t>
            </w:r>
          </w:p>
        </w:tc>
      </w:tr>
      <w:tr w:rsidR="00336717" w:rsidRPr="00336717" w:rsidTr="00336717">
        <w:trPr>
          <w:trHeight w:val="44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6 634 000,00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6 634 000,00</w:t>
            </w:r>
          </w:p>
        </w:tc>
      </w:tr>
      <w:tr w:rsidR="00336717" w:rsidRPr="00336717" w:rsidTr="00336717">
        <w:trPr>
          <w:trHeight w:val="211"/>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9F7040">
            <w:pPr>
              <w:jc w:val="both"/>
              <w:rPr>
                <w:sz w:val="24"/>
                <w:szCs w:val="24"/>
              </w:rPr>
            </w:pPr>
            <w:r>
              <w:rPr>
                <w:sz w:val="24"/>
                <w:szCs w:val="24"/>
              </w:rPr>
              <w:t xml:space="preserve">Расходы на </w:t>
            </w:r>
            <w:r w:rsidR="00336717" w:rsidRPr="00336717">
              <w:rPr>
                <w:sz w:val="24"/>
                <w:szCs w:val="24"/>
              </w:rPr>
              <w:t>выпла</w:t>
            </w:r>
            <w:r>
              <w:rPr>
                <w:sz w:val="24"/>
                <w:szCs w:val="24"/>
              </w:rPr>
              <w:t>ты персоналу государственных</w:t>
            </w:r>
            <w:r w:rsidR="00336717" w:rsidRPr="00336717">
              <w:rPr>
                <w:sz w:val="24"/>
                <w:szCs w:val="24"/>
              </w:rPr>
              <w:t xml:space="preserve"> (муниципальных) органов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6 634 000,00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6 634 000,00</w:t>
            </w:r>
          </w:p>
        </w:tc>
      </w:tr>
      <w:tr w:rsidR="00336717" w:rsidRPr="00336717" w:rsidTr="00336717">
        <w:trPr>
          <w:trHeight w:val="16"/>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9F7040">
            <w:pPr>
              <w:jc w:val="both"/>
              <w:rPr>
                <w:sz w:val="24"/>
                <w:szCs w:val="24"/>
              </w:rPr>
            </w:pPr>
            <w:r>
              <w:rPr>
                <w:sz w:val="24"/>
                <w:szCs w:val="24"/>
              </w:rPr>
              <w:t>Расходы на обеспечение</w:t>
            </w:r>
            <w:r w:rsidR="00336717" w:rsidRPr="00336717">
              <w:rPr>
                <w:sz w:val="24"/>
                <w:szCs w:val="24"/>
              </w:rPr>
              <w:t xml:space="preserve"> функций муниципальных органов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66000</w:t>
            </w:r>
            <w:r w:rsidRPr="00336717">
              <w:rPr>
                <w:sz w:val="24"/>
                <w:szCs w:val="24"/>
              </w:rPr>
              <w:br/>
              <w:t>00190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545 000,00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545 000,00</w:t>
            </w:r>
          </w:p>
        </w:tc>
      </w:tr>
      <w:tr w:rsidR="00336717" w:rsidRPr="00336717" w:rsidTr="00336717">
        <w:trPr>
          <w:trHeight w:val="246"/>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545 000,00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545 000,00</w:t>
            </w:r>
          </w:p>
        </w:tc>
      </w:tr>
      <w:tr w:rsidR="00336717" w:rsidRPr="00336717" w:rsidTr="00336717">
        <w:trPr>
          <w:trHeight w:val="192"/>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545 000,00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545 000,00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Резервные фонды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0111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300 000,00</w:t>
            </w:r>
          </w:p>
        </w:tc>
      </w:tr>
      <w:tr w:rsidR="00336717" w:rsidRPr="00336717" w:rsidTr="00336717">
        <w:trPr>
          <w:trHeight w:val="10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Непрограммные расходы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00000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300 000,00</w:t>
            </w:r>
          </w:p>
        </w:tc>
      </w:tr>
      <w:tr w:rsidR="00336717" w:rsidRPr="00336717" w:rsidTr="00336717">
        <w:trPr>
          <w:trHeight w:val="344"/>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муниципальных органов Шарьинского муниципального округа, не отнесенные к другим направлениям расходов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07050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300 000,00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бюджетные ассигнования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300 000,00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Резервные средства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870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300 000,00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Другие общегосударственные вопросы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0113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62 123 588,00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62 123 588,00</w:t>
            </w:r>
          </w:p>
        </w:tc>
      </w:tr>
      <w:tr w:rsidR="00336717" w:rsidRPr="00336717" w:rsidTr="00336717">
        <w:trPr>
          <w:trHeight w:val="139"/>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Муниципальная программа "Поддержка  и  развитие  субъектов малого и среднего предпринимательства  в Шарьинском             муниципальном округе"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07000</w:t>
            </w:r>
            <w:r w:rsidRPr="00336717">
              <w:rPr>
                <w:sz w:val="24"/>
                <w:szCs w:val="24"/>
              </w:rPr>
              <w:br/>
              <w:t>00000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20 000,00</w:t>
            </w:r>
          </w:p>
        </w:tc>
      </w:tr>
      <w:tr w:rsidR="00336717" w:rsidRPr="00336717" w:rsidTr="00336717">
        <w:trPr>
          <w:trHeight w:val="20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9F7040">
            <w:pPr>
              <w:jc w:val="both"/>
              <w:rPr>
                <w:sz w:val="24"/>
                <w:szCs w:val="24"/>
              </w:rPr>
            </w:pPr>
            <w:r>
              <w:rPr>
                <w:sz w:val="24"/>
                <w:szCs w:val="24"/>
              </w:rPr>
              <w:t>Расходы на поддержку и</w:t>
            </w:r>
            <w:r w:rsidR="00336717" w:rsidRPr="00336717">
              <w:rPr>
                <w:sz w:val="24"/>
                <w:szCs w:val="24"/>
              </w:rPr>
              <w:t xml:space="preserve"> развитие субъектов малого</w:t>
            </w:r>
            <w:r>
              <w:rPr>
                <w:sz w:val="24"/>
                <w:szCs w:val="24"/>
              </w:rPr>
              <w:t xml:space="preserve"> и</w:t>
            </w:r>
            <w:r w:rsidR="00336717" w:rsidRPr="00336717">
              <w:rPr>
                <w:sz w:val="24"/>
                <w:szCs w:val="24"/>
              </w:rPr>
              <w:t xml:space="preserve"> среднего предпринимательства </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07000</w:t>
            </w:r>
            <w:r w:rsidRPr="00336717">
              <w:rPr>
                <w:sz w:val="24"/>
                <w:szCs w:val="24"/>
              </w:rPr>
              <w:br/>
              <w:t>20110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20 000,00</w:t>
            </w:r>
          </w:p>
        </w:tc>
      </w:tr>
      <w:tr w:rsidR="00336717" w:rsidRPr="00336717" w:rsidTr="00336717">
        <w:trPr>
          <w:trHeight w:val="15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20 000,00</w:t>
            </w:r>
          </w:p>
        </w:tc>
      </w:tr>
      <w:tr w:rsidR="00336717" w:rsidRPr="00336717" w:rsidTr="00336717">
        <w:trPr>
          <w:trHeight w:val="24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20 000,00</w:t>
            </w:r>
          </w:p>
        </w:tc>
      </w:tr>
      <w:tr w:rsidR="00336717" w:rsidRPr="00336717" w:rsidTr="00336717">
        <w:trPr>
          <w:trHeight w:val="331"/>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Муниципальная программа "Профилактика  правонарушений  в Шарьинском             муниципальном районе"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08000</w:t>
            </w:r>
            <w:r w:rsidRPr="00336717">
              <w:rPr>
                <w:sz w:val="24"/>
                <w:szCs w:val="24"/>
              </w:rPr>
              <w:br/>
              <w:t>00000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30 000,00</w:t>
            </w:r>
          </w:p>
        </w:tc>
      </w:tr>
      <w:tr w:rsidR="00336717" w:rsidRPr="00336717" w:rsidTr="00336717">
        <w:trPr>
          <w:trHeight w:val="26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профилактику правонарушений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08000</w:t>
            </w:r>
            <w:r w:rsidRPr="00336717">
              <w:rPr>
                <w:sz w:val="24"/>
                <w:szCs w:val="24"/>
              </w:rPr>
              <w:br/>
              <w:t>20120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30 000,00</w:t>
            </w:r>
          </w:p>
        </w:tc>
      </w:tr>
      <w:tr w:rsidR="00336717" w:rsidRPr="00336717" w:rsidTr="00336717">
        <w:trPr>
          <w:trHeight w:val="21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30 000,00</w:t>
            </w:r>
          </w:p>
        </w:tc>
      </w:tr>
      <w:tr w:rsidR="00336717" w:rsidRPr="00336717" w:rsidTr="00336717">
        <w:trPr>
          <w:trHeight w:val="30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30 000,00</w:t>
            </w:r>
          </w:p>
        </w:tc>
      </w:tr>
      <w:tr w:rsidR="00336717" w:rsidRPr="00336717" w:rsidTr="00336717">
        <w:trPr>
          <w:trHeight w:val="25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Муниципальная  программа "Организация      летнего отдыха, оздоровления  и  занятости  детей  и подростков  "</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16000</w:t>
            </w:r>
            <w:r w:rsidRPr="00336717">
              <w:rPr>
                <w:sz w:val="24"/>
                <w:szCs w:val="24"/>
              </w:rPr>
              <w:br/>
              <w:t>00000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19 507 988,00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19 507 988,00</w:t>
            </w:r>
          </w:p>
        </w:tc>
      </w:tr>
      <w:tr w:rsidR="00336717" w:rsidRPr="00336717" w:rsidTr="00336717">
        <w:trPr>
          <w:trHeight w:val="196"/>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МУЗЦ   "Красный   яр"   за счет местного бюджета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16000</w:t>
            </w:r>
            <w:r w:rsidRPr="00336717">
              <w:rPr>
                <w:sz w:val="24"/>
                <w:szCs w:val="24"/>
              </w:rPr>
              <w:br/>
              <w:t>4499А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6 949 988,00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6 949 988,00</w:t>
            </w:r>
          </w:p>
        </w:tc>
      </w:tr>
      <w:tr w:rsidR="00336717" w:rsidRPr="00336717" w:rsidTr="00336717">
        <w:trPr>
          <w:trHeight w:val="426"/>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2 805 000,00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2 805 000,00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9F7040">
            <w:pPr>
              <w:jc w:val="both"/>
              <w:rPr>
                <w:sz w:val="24"/>
                <w:szCs w:val="24"/>
              </w:rPr>
            </w:pPr>
            <w:r>
              <w:rPr>
                <w:sz w:val="24"/>
                <w:szCs w:val="24"/>
              </w:rPr>
              <w:t xml:space="preserve">Расходы   на   выплаты </w:t>
            </w:r>
            <w:r w:rsidR="00336717" w:rsidRPr="00336717">
              <w:rPr>
                <w:sz w:val="24"/>
                <w:szCs w:val="24"/>
              </w:rPr>
              <w:t>персоналу казенных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110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2 805 000,00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2 805 000,00</w:t>
            </w:r>
          </w:p>
        </w:tc>
      </w:tr>
      <w:tr w:rsidR="00336717" w:rsidRPr="00336717" w:rsidTr="00336717">
        <w:trPr>
          <w:trHeight w:val="161"/>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3 964 988,00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3 964 988,00</w:t>
            </w:r>
          </w:p>
        </w:tc>
      </w:tr>
      <w:tr w:rsidR="00336717" w:rsidRPr="00336717" w:rsidTr="00336717">
        <w:trPr>
          <w:trHeight w:val="249"/>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3 964 988,00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3 964 988,00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бюджетные ассигнования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180 000,00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Уплата налогов, сборов и иных платежей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850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180 000,00</w:t>
            </w:r>
          </w:p>
        </w:tc>
      </w:tr>
      <w:tr w:rsidR="00336717" w:rsidRPr="00336717" w:rsidTr="00336717">
        <w:trPr>
          <w:trHeight w:val="132"/>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МУЗЦ   "Красный   яр"   за счет путевок</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16000</w:t>
            </w:r>
            <w:r w:rsidRPr="00336717">
              <w:rPr>
                <w:sz w:val="24"/>
                <w:szCs w:val="24"/>
              </w:rPr>
              <w:br/>
              <w:t>4499П</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12 558 000,00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12 558 000,00</w:t>
            </w:r>
          </w:p>
        </w:tc>
      </w:tr>
      <w:tr w:rsidR="00336717" w:rsidRPr="00336717" w:rsidTr="00336717">
        <w:trPr>
          <w:trHeight w:val="646"/>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6 508 000,00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6 508 000,00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9F7040">
            <w:pPr>
              <w:jc w:val="both"/>
              <w:rPr>
                <w:sz w:val="24"/>
                <w:szCs w:val="24"/>
              </w:rPr>
            </w:pPr>
            <w:r>
              <w:rPr>
                <w:sz w:val="24"/>
                <w:szCs w:val="24"/>
              </w:rPr>
              <w:lastRenderedPageBreak/>
              <w:t xml:space="preserve">Расходы   на </w:t>
            </w:r>
            <w:r w:rsidR="00336717" w:rsidRPr="00336717">
              <w:rPr>
                <w:sz w:val="24"/>
                <w:szCs w:val="24"/>
              </w:rPr>
              <w:t>выплаты   персоналу казенных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110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6 508 000,00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6 508 000,00</w:t>
            </w:r>
          </w:p>
        </w:tc>
      </w:tr>
      <w:tr w:rsidR="00336717" w:rsidRPr="00336717" w:rsidTr="00336717">
        <w:trPr>
          <w:trHeight w:val="23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6 050 000,00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6 050 000,00</w:t>
            </w:r>
          </w:p>
        </w:tc>
      </w:tr>
      <w:tr w:rsidR="00336717" w:rsidRPr="00336717" w:rsidTr="00336717">
        <w:trPr>
          <w:trHeight w:val="18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6 050 000,00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6 050 000,00</w:t>
            </w:r>
          </w:p>
        </w:tc>
      </w:tr>
      <w:tr w:rsidR="00336717" w:rsidRPr="00336717" w:rsidTr="00336717">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Непрограммные расходы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00000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42 565 600,00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42 565 600,00</w:t>
            </w:r>
          </w:p>
        </w:tc>
      </w:tr>
      <w:tr w:rsidR="00336717" w:rsidRPr="00336717" w:rsidTr="00336717">
        <w:trPr>
          <w:trHeight w:val="21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Субсидии отдельным общественным организациям и иным некоммерческим объединениям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20050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305 200,00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305 200,00</w:t>
            </w:r>
          </w:p>
        </w:tc>
      </w:tr>
      <w:tr w:rsidR="00336717" w:rsidRPr="00336717" w:rsidTr="00336717">
        <w:trPr>
          <w:trHeight w:val="306"/>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305 200,00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305 200,00</w:t>
            </w:r>
          </w:p>
        </w:tc>
      </w:tr>
      <w:tr w:rsidR="00336717" w:rsidRPr="00336717" w:rsidTr="00336717">
        <w:trPr>
          <w:trHeight w:val="25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Субсидии некоммерческим организациям (за исключением государственных (муниципальных)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630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305 200,00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305 200,00</w:t>
            </w:r>
          </w:p>
        </w:tc>
      </w:tr>
      <w:tr w:rsidR="00336717" w:rsidRPr="00336717" w:rsidTr="00336717">
        <w:trPr>
          <w:trHeight w:val="766"/>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 xml:space="preserve">Субвенции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 </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72090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16 600,00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16 600,00</w:t>
            </w:r>
          </w:p>
        </w:tc>
      </w:tr>
      <w:tr w:rsidR="00336717" w:rsidRPr="00336717" w:rsidTr="00336717">
        <w:trPr>
          <w:trHeight w:val="12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16 600,00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16 600,00</w:t>
            </w:r>
          </w:p>
        </w:tc>
      </w:tr>
      <w:tr w:rsidR="00336717" w:rsidRPr="00336717" w:rsidTr="00336717">
        <w:trPr>
          <w:trHeight w:val="21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16 600,00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16 600,00</w:t>
            </w:r>
          </w:p>
        </w:tc>
      </w:tr>
      <w:tr w:rsidR="00336717" w:rsidRPr="00336717" w:rsidTr="00336717">
        <w:trPr>
          <w:trHeight w:val="30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92030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6 704 000,00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6 704 000,00</w:t>
            </w:r>
          </w:p>
        </w:tc>
      </w:tr>
      <w:tr w:rsidR="00336717" w:rsidRPr="00336717" w:rsidTr="00336717">
        <w:trPr>
          <w:trHeight w:val="23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6 614 000,00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6 614 000,00</w:t>
            </w:r>
          </w:p>
        </w:tc>
      </w:tr>
      <w:tr w:rsidR="00336717" w:rsidRPr="00336717" w:rsidTr="00336717">
        <w:trPr>
          <w:trHeight w:val="319"/>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6 614 000,00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6 614 000,00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бюджетные ассигнования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90 000,00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Уплата налогов, сборов и иных платежей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850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90 000,00</w:t>
            </w:r>
          </w:p>
        </w:tc>
      </w:tr>
      <w:tr w:rsidR="00336717" w:rsidRPr="00336717" w:rsidTr="00336717">
        <w:trPr>
          <w:trHeight w:val="6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Представительские расходы органов местного самоуправления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9203</w:t>
            </w:r>
            <w:r w:rsidRPr="00336717">
              <w:rPr>
                <w:sz w:val="24"/>
                <w:szCs w:val="24"/>
              </w:rPr>
              <w:lastRenderedPageBreak/>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120 000,00</w:t>
            </w:r>
          </w:p>
        </w:tc>
      </w:tr>
      <w:tr w:rsidR="00336717" w:rsidRPr="00336717" w:rsidTr="00336717">
        <w:trPr>
          <w:trHeight w:val="149"/>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lastRenderedPageBreak/>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120 000,00</w:t>
            </w:r>
          </w:p>
        </w:tc>
      </w:tr>
      <w:tr w:rsidR="00336717" w:rsidRPr="00336717" w:rsidTr="00336717">
        <w:trPr>
          <w:trHeight w:val="23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120 000,00</w:t>
            </w:r>
          </w:p>
        </w:tc>
      </w:tr>
      <w:tr w:rsidR="00336717" w:rsidRPr="00336717" w:rsidTr="00336717">
        <w:trPr>
          <w:trHeight w:val="202"/>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обеспечение деятельности (оказание услуг) подведомственных учреждений МК</w:t>
            </w:r>
            <w:proofErr w:type="gramStart"/>
            <w:r w:rsidRPr="00336717">
              <w:rPr>
                <w:sz w:val="24"/>
                <w:szCs w:val="24"/>
              </w:rPr>
              <w:t>У"</w:t>
            </w:r>
            <w:proofErr w:type="gramEnd"/>
            <w:r w:rsidRPr="00336717">
              <w:rPr>
                <w:sz w:val="24"/>
                <w:szCs w:val="24"/>
              </w:rPr>
              <w:t>Зебляковское"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9203Б</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3 030 000,00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3 030 000,00</w:t>
            </w:r>
          </w:p>
        </w:tc>
      </w:tr>
      <w:tr w:rsidR="00336717" w:rsidRPr="00336717" w:rsidTr="00336717">
        <w:trPr>
          <w:trHeight w:val="62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3 030 000,00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3 030 000,00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9F7040">
            <w:pPr>
              <w:jc w:val="both"/>
              <w:rPr>
                <w:sz w:val="24"/>
                <w:szCs w:val="24"/>
              </w:rPr>
            </w:pPr>
            <w:r>
              <w:rPr>
                <w:sz w:val="24"/>
                <w:szCs w:val="24"/>
              </w:rPr>
              <w:t xml:space="preserve">Расходы на выплаты </w:t>
            </w:r>
            <w:r w:rsidR="00336717" w:rsidRPr="00336717">
              <w:rPr>
                <w:sz w:val="24"/>
                <w:szCs w:val="24"/>
              </w:rPr>
              <w:t>персоналу казенных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110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3 030 000,00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3 030 000,00</w:t>
            </w:r>
          </w:p>
        </w:tc>
      </w:tr>
      <w:tr w:rsidR="00336717" w:rsidRPr="00336717" w:rsidTr="00336717">
        <w:trPr>
          <w:trHeight w:val="221"/>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обеспечение деятельности (оказание услуг) подведомственных учреждений МКУ "Ивановское"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9203И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5 960 000,00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5 960 000,00</w:t>
            </w:r>
          </w:p>
        </w:tc>
      </w:tr>
      <w:tr w:rsidR="00336717" w:rsidRPr="00336717" w:rsidTr="00336717">
        <w:trPr>
          <w:trHeight w:val="309"/>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обеспечение деятельности (оказание услуг) подведомственных учреждений МК</w:t>
            </w:r>
            <w:proofErr w:type="gramStart"/>
            <w:r w:rsidRPr="00336717">
              <w:rPr>
                <w:sz w:val="24"/>
                <w:szCs w:val="24"/>
              </w:rPr>
              <w:t>У"</w:t>
            </w:r>
            <w:proofErr w:type="gramEnd"/>
            <w:r w:rsidRPr="00336717">
              <w:rPr>
                <w:sz w:val="24"/>
                <w:szCs w:val="24"/>
              </w:rPr>
              <w:t>Зебляковское"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5 960 000,00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5 960 000,00</w:t>
            </w:r>
          </w:p>
        </w:tc>
      </w:tr>
      <w:tr w:rsidR="00336717" w:rsidRPr="00336717" w:rsidTr="00336717">
        <w:trPr>
          <w:trHeight w:val="39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110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7 955 000,00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7 955 000,00</w:t>
            </w:r>
          </w:p>
        </w:tc>
      </w:tr>
      <w:tr w:rsidR="00336717" w:rsidRPr="00336717" w:rsidTr="00336717">
        <w:trPr>
          <w:trHeight w:val="30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обеспечение деятельности (оказание услуг) подведомственных учреждений,  по обеспечению хозяйственного и транспортного обслуживания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9203С</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20 857 800,00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20 857 800,00</w:t>
            </w:r>
          </w:p>
        </w:tc>
      </w:tr>
      <w:tr w:rsidR="00336717" w:rsidRPr="00336717" w:rsidTr="00336717">
        <w:trPr>
          <w:trHeight w:val="65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12 622 800,00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12 622 800,00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9F7040">
            <w:pPr>
              <w:jc w:val="both"/>
              <w:rPr>
                <w:sz w:val="24"/>
                <w:szCs w:val="24"/>
              </w:rPr>
            </w:pPr>
            <w:r>
              <w:rPr>
                <w:sz w:val="24"/>
                <w:szCs w:val="24"/>
              </w:rPr>
              <w:t xml:space="preserve">Расходы   на </w:t>
            </w:r>
            <w:r w:rsidR="00336717" w:rsidRPr="00336717">
              <w:rPr>
                <w:sz w:val="24"/>
                <w:szCs w:val="24"/>
              </w:rPr>
              <w:t>выплаты   персоналу казенных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110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12 622 800,00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12 622 800,00</w:t>
            </w:r>
          </w:p>
        </w:tc>
      </w:tr>
      <w:tr w:rsidR="00336717" w:rsidRPr="00336717" w:rsidTr="00336717">
        <w:trPr>
          <w:trHeight w:val="23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8 175 000,00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8 175 000,00</w:t>
            </w:r>
          </w:p>
        </w:tc>
      </w:tr>
      <w:tr w:rsidR="00336717" w:rsidRPr="00336717" w:rsidTr="00336717">
        <w:trPr>
          <w:trHeight w:val="18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8 175 000,00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8 175 000,00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lastRenderedPageBreak/>
              <w:t>Иные бюджетные ассигнования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60 000,00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Уплата налогов, сборов и иных платежей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850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60 000,00</w:t>
            </w:r>
          </w:p>
        </w:tc>
      </w:tr>
      <w:tr w:rsidR="00336717" w:rsidRPr="00336717" w:rsidTr="00336717">
        <w:trPr>
          <w:trHeight w:val="209"/>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обеспечение деятельности (оказание услуг) подведомственных учреждений  МКУ "Шангское"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9203Ш</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3 325 000,00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3 325 000,00</w:t>
            </w:r>
          </w:p>
        </w:tc>
      </w:tr>
      <w:tr w:rsidR="00336717" w:rsidRPr="00336717" w:rsidTr="00336717">
        <w:trPr>
          <w:trHeight w:val="722"/>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3 325 000,00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3 325 000,00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9F7040">
            <w:pPr>
              <w:jc w:val="both"/>
              <w:rPr>
                <w:sz w:val="24"/>
                <w:szCs w:val="24"/>
              </w:rPr>
            </w:pPr>
            <w:r>
              <w:rPr>
                <w:sz w:val="24"/>
                <w:szCs w:val="24"/>
              </w:rPr>
              <w:t xml:space="preserve">Расходы на выплаты </w:t>
            </w:r>
            <w:r w:rsidR="00336717" w:rsidRPr="00336717">
              <w:rPr>
                <w:sz w:val="24"/>
                <w:szCs w:val="24"/>
              </w:rPr>
              <w:t>персоналу казенных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110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3 325 000,00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3 325 000,00</w:t>
            </w:r>
          </w:p>
        </w:tc>
      </w:tr>
      <w:tr w:rsidR="00336717" w:rsidRPr="00336717" w:rsidTr="00336717">
        <w:trPr>
          <w:trHeight w:val="23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обеспечение деятельности (оказание услуг) подведомственных учреждений  МКУ "Шекшемское"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9203Щ</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2 247 000,00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2 247 000,00</w:t>
            </w:r>
          </w:p>
        </w:tc>
      </w:tr>
      <w:tr w:rsidR="00336717" w:rsidRPr="00336717" w:rsidTr="00336717">
        <w:trPr>
          <w:trHeight w:val="46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2 247 000,00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2 247 000,00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9F7040">
            <w:pPr>
              <w:jc w:val="both"/>
              <w:rPr>
                <w:sz w:val="24"/>
                <w:szCs w:val="24"/>
              </w:rPr>
            </w:pPr>
            <w:r>
              <w:rPr>
                <w:sz w:val="24"/>
                <w:szCs w:val="24"/>
              </w:rPr>
              <w:t>Расходы   на</w:t>
            </w:r>
            <w:r w:rsidR="00336717" w:rsidRPr="00336717">
              <w:rPr>
                <w:sz w:val="24"/>
                <w:szCs w:val="24"/>
              </w:rPr>
              <w:t xml:space="preserve"> выплаты   персоналу казенных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110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2 247 000,00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2 247 000,00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Национальная оборона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0200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762 200,00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762 200,00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Мобилизационная и вневойсковая подготовка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0203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762 200,00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762 200,00</w:t>
            </w:r>
          </w:p>
        </w:tc>
      </w:tr>
      <w:tr w:rsidR="00336717" w:rsidRPr="00336717" w:rsidTr="00336717">
        <w:trPr>
          <w:trHeight w:val="28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Осуществление  первичного воинского учета органами местного самоуправления поселений, муниципальных и  городских округов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51180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762 200,00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762 200,00</w:t>
            </w:r>
          </w:p>
        </w:tc>
      </w:tr>
      <w:tr w:rsidR="00336717" w:rsidRPr="00336717" w:rsidTr="00336717">
        <w:trPr>
          <w:trHeight w:val="51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377 580,00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377 580,00</w:t>
            </w:r>
          </w:p>
        </w:tc>
      </w:tr>
      <w:tr w:rsidR="00336717" w:rsidRPr="00336717" w:rsidTr="00336717">
        <w:trPr>
          <w:trHeight w:val="13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выплаты персоналу государственных (муниципальных) органов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377 580,00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377 580,00</w:t>
            </w:r>
          </w:p>
        </w:tc>
      </w:tr>
      <w:tr w:rsidR="00336717" w:rsidRPr="00336717" w:rsidTr="00336717">
        <w:trPr>
          <w:trHeight w:val="17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384 620,00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384 620,00</w:t>
            </w:r>
          </w:p>
        </w:tc>
      </w:tr>
      <w:tr w:rsidR="00336717" w:rsidRPr="00336717" w:rsidTr="00336717">
        <w:trPr>
          <w:trHeight w:val="261"/>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384 620,00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384 620,00</w:t>
            </w:r>
          </w:p>
        </w:tc>
      </w:tr>
      <w:tr w:rsidR="00336717" w:rsidRPr="00336717" w:rsidTr="00336717">
        <w:trPr>
          <w:trHeight w:val="20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9F7040">
            <w:pPr>
              <w:jc w:val="both"/>
              <w:rPr>
                <w:sz w:val="24"/>
                <w:szCs w:val="24"/>
              </w:rPr>
            </w:pPr>
            <w:r>
              <w:rPr>
                <w:sz w:val="24"/>
                <w:szCs w:val="24"/>
              </w:rPr>
              <w:t xml:space="preserve">Национальная </w:t>
            </w:r>
            <w:r w:rsidR="00336717" w:rsidRPr="00336717">
              <w:rPr>
                <w:sz w:val="24"/>
                <w:szCs w:val="24"/>
              </w:rPr>
              <w:t>безопасность и правоохранительная деятельность</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0300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135 000,00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135 000,00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Гражданская оборона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0309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135 000,00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135 000,00</w:t>
            </w:r>
          </w:p>
        </w:tc>
      </w:tr>
      <w:tr w:rsidR="00336717" w:rsidRPr="00336717" w:rsidTr="00336717">
        <w:trPr>
          <w:trHeight w:val="21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lastRenderedPageBreak/>
              <w:t>Непрограммные расходы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00000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135 000,00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135 000,00</w:t>
            </w:r>
          </w:p>
        </w:tc>
      </w:tr>
      <w:tr w:rsidR="00336717" w:rsidRPr="00336717" w:rsidTr="00336717">
        <w:trPr>
          <w:trHeight w:val="30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80100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135 000,00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135 000,00</w:t>
            </w:r>
          </w:p>
        </w:tc>
      </w:tr>
      <w:tr w:rsidR="00336717" w:rsidRPr="00336717" w:rsidTr="00336717">
        <w:trPr>
          <w:trHeight w:val="25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135 000,00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135 000,00</w:t>
            </w:r>
          </w:p>
        </w:tc>
      </w:tr>
      <w:tr w:rsidR="00336717" w:rsidRPr="00336717" w:rsidTr="00336717">
        <w:trPr>
          <w:trHeight w:val="33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135 000,00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135 000,00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Национальная экономика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0400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29 002 868,00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29 585 893,00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Общеэкономические вопросы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0401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608 300,00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608 300,00</w:t>
            </w:r>
          </w:p>
        </w:tc>
      </w:tr>
      <w:tr w:rsidR="00336717" w:rsidRPr="00336717" w:rsidTr="00336717">
        <w:trPr>
          <w:trHeight w:val="20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Непрограммные расходы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00000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608 300,00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608 300,00</w:t>
            </w:r>
          </w:p>
        </w:tc>
      </w:tr>
      <w:tr w:rsidR="00336717" w:rsidRPr="00336717" w:rsidTr="00336717">
        <w:trPr>
          <w:trHeight w:val="294"/>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 xml:space="preserve">Субвенции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 </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72060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608 300,00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608 300,00</w:t>
            </w:r>
          </w:p>
        </w:tc>
      </w:tr>
      <w:tr w:rsidR="00336717" w:rsidRPr="00336717" w:rsidTr="00336717">
        <w:trPr>
          <w:trHeight w:val="62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596 064,00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596 064,00</w:t>
            </w:r>
          </w:p>
        </w:tc>
      </w:tr>
      <w:tr w:rsidR="00336717" w:rsidRPr="00336717" w:rsidTr="00336717">
        <w:trPr>
          <w:trHeight w:val="11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9F7040">
            <w:pPr>
              <w:jc w:val="both"/>
              <w:rPr>
                <w:sz w:val="24"/>
                <w:szCs w:val="24"/>
              </w:rPr>
            </w:pPr>
            <w:r>
              <w:rPr>
                <w:sz w:val="24"/>
                <w:szCs w:val="24"/>
              </w:rPr>
              <w:t>Расходы на</w:t>
            </w:r>
            <w:r w:rsidR="00336717" w:rsidRPr="00336717">
              <w:rPr>
                <w:sz w:val="24"/>
                <w:szCs w:val="24"/>
              </w:rPr>
              <w:t xml:space="preserve"> выплат</w:t>
            </w:r>
            <w:r>
              <w:rPr>
                <w:sz w:val="24"/>
                <w:szCs w:val="24"/>
              </w:rPr>
              <w:t>ы персоналу</w:t>
            </w:r>
            <w:r>
              <w:rPr>
                <w:sz w:val="24"/>
                <w:szCs w:val="24"/>
              </w:rPr>
              <w:br/>
              <w:t>государственных (</w:t>
            </w:r>
            <w:r w:rsidR="00336717" w:rsidRPr="00336717">
              <w:rPr>
                <w:sz w:val="24"/>
                <w:szCs w:val="24"/>
              </w:rPr>
              <w:t>муниципальных) органов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596 064,00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596 064,00</w:t>
            </w:r>
          </w:p>
        </w:tc>
      </w:tr>
      <w:tr w:rsidR="00336717" w:rsidRPr="00336717" w:rsidTr="00336717">
        <w:trPr>
          <w:trHeight w:val="199"/>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12 236,00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12 236,00</w:t>
            </w:r>
          </w:p>
        </w:tc>
      </w:tr>
      <w:tr w:rsidR="00336717" w:rsidRPr="00336717" w:rsidTr="00336717">
        <w:trPr>
          <w:trHeight w:val="28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12 236,00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12 236,00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Сельское хозяйство и рыболовство</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0405</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5 703 720,00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5 703 720,00</w:t>
            </w:r>
          </w:p>
        </w:tc>
      </w:tr>
      <w:tr w:rsidR="00336717" w:rsidRPr="00336717" w:rsidTr="00336717">
        <w:trPr>
          <w:trHeight w:val="62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Муниципальная п</w:t>
            </w:r>
            <w:r w:rsidR="009F7040">
              <w:rPr>
                <w:sz w:val="24"/>
                <w:szCs w:val="24"/>
              </w:rPr>
              <w:t xml:space="preserve">рограмма «Развитие   сельского хозяйства </w:t>
            </w:r>
            <w:r w:rsidRPr="00336717">
              <w:rPr>
                <w:sz w:val="24"/>
                <w:szCs w:val="24"/>
              </w:rPr>
              <w:t>и регулирование                       рынков сельскохозяйственной    продукции, сырья</w:t>
            </w:r>
            <w:r w:rsidR="009F7040">
              <w:rPr>
                <w:sz w:val="24"/>
                <w:szCs w:val="24"/>
              </w:rPr>
              <w:t xml:space="preserve"> и продовольствия Шарьинского </w:t>
            </w:r>
            <w:r w:rsidRPr="00336717">
              <w:rPr>
                <w:sz w:val="24"/>
                <w:szCs w:val="24"/>
              </w:rPr>
              <w:t>муниципального</w:t>
            </w:r>
            <w:r w:rsidRPr="00336717">
              <w:rPr>
                <w:sz w:val="24"/>
                <w:szCs w:val="24"/>
              </w:rPr>
              <w:br/>
              <w:t>округа Костромской области»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09000</w:t>
            </w:r>
            <w:r w:rsidRPr="00336717">
              <w:rPr>
                <w:sz w:val="24"/>
                <w:szCs w:val="24"/>
              </w:rPr>
              <w:br/>
              <w:t>60000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50 000,00</w:t>
            </w:r>
          </w:p>
        </w:tc>
      </w:tr>
      <w:tr w:rsidR="00336717" w:rsidRPr="00336717" w:rsidTr="00336717">
        <w:trPr>
          <w:trHeight w:val="39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мероприятия в области ра</w:t>
            </w:r>
            <w:r w:rsidR="009F7040">
              <w:rPr>
                <w:sz w:val="24"/>
                <w:szCs w:val="24"/>
              </w:rPr>
              <w:t>звития сельского хозяйства</w:t>
            </w:r>
            <w:r w:rsidRPr="00336717">
              <w:rPr>
                <w:sz w:val="24"/>
                <w:szCs w:val="24"/>
              </w:rPr>
              <w:t xml:space="preserve"> и регулирование </w:t>
            </w:r>
            <w:r w:rsidR="009F7040">
              <w:rPr>
                <w:sz w:val="24"/>
                <w:szCs w:val="24"/>
              </w:rPr>
              <w:t xml:space="preserve">рынков сельскохозяйственной </w:t>
            </w:r>
            <w:r w:rsidRPr="00336717">
              <w:rPr>
                <w:sz w:val="24"/>
                <w:szCs w:val="24"/>
              </w:rPr>
              <w:t>продукции,</w:t>
            </w:r>
            <w:r w:rsidRPr="00336717">
              <w:rPr>
                <w:sz w:val="24"/>
                <w:szCs w:val="24"/>
              </w:rPr>
              <w:br/>
            </w:r>
            <w:r w:rsidRPr="00336717">
              <w:rPr>
                <w:sz w:val="24"/>
                <w:szCs w:val="24"/>
              </w:rPr>
              <w:lastRenderedPageBreak/>
              <w:t>сырья и продовольствия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09000</w:t>
            </w:r>
            <w:r w:rsidRPr="00336717">
              <w:rPr>
                <w:sz w:val="24"/>
                <w:szCs w:val="24"/>
              </w:rPr>
              <w:br/>
              <w:t>60040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50 000,00</w:t>
            </w:r>
          </w:p>
        </w:tc>
      </w:tr>
      <w:tr w:rsidR="00336717" w:rsidRPr="00336717" w:rsidTr="00336717">
        <w:trPr>
          <w:trHeight w:val="179"/>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lastRenderedPageBreak/>
              <w:t>Закупка товаров, работ и услуг для обеспечения государственны</w:t>
            </w:r>
            <w:proofErr w:type="gramStart"/>
            <w:r w:rsidRPr="00336717">
              <w:rPr>
                <w:sz w:val="24"/>
                <w:szCs w:val="24"/>
              </w:rPr>
              <w:t>х(</w:t>
            </w:r>
            <w:proofErr w:type="gramEnd"/>
            <w:r w:rsidRPr="00336717">
              <w:rPr>
                <w:sz w:val="24"/>
                <w:szCs w:val="24"/>
              </w:rPr>
              <w:t>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50 000,00</w:t>
            </w:r>
          </w:p>
        </w:tc>
      </w:tr>
      <w:tr w:rsidR="00336717" w:rsidRPr="00336717" w:rsidTr="00336717">
        <w:trPr>
          <w:trHeight w:val="12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50 000,00</w:t>
            </w:r>
          </w:p>
        </w:tc>
      </w:tr>
      <w:tr w:rsidR="00336717" w:rsidRPr="00336717" w:rsidTr="00336717">
        <w:trPr>
          <w:trHeight w:val="21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Непрограммные расходы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00000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5 653 720,00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5 653 720,00</w:t>
            </w:r>
          </w:p>
        </w:tc>
      </w:tr>
      <w:tr w:rsidR="00336717" w:rsidRPr="00336717" w:rsidTr="00336717">
        <w:trPr>
          <w:trHeight w:val="44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Субвенции бюджетам муниципальных районов (муниципаль</w:t>
            </w:r>
            <w:r w:rsidR="009F7040">
              <w:rPr>
                <w:sz w:val="24"/>
                <w:szCs w:val="24"/>
              </w:rPr>
              <w:t>ных округов, городских округов)</w:t>
            </w:r>
            <w:r w:rsidRPr="00336717">
              <w:rPr>
                <w:sz w:val="24"/>
                <w:szCs w:val="24"/>
              </w:rPr>
              <w:t xml:space="preserve"> на осуществление органами местного самоуправления муниципал</w:t>
            </w:r>
            <w:r w:rsidR="009F7040">
              <w:rPr>
                <w:sz w:val="24"/>
                <w:szCs w:val="24"/>
              </w:rPr>
              <w:t>ьных районов (городских округов</w:t>
            </w:r>
            <w:r w:rsidRPr="00336717">
              <w:rPr>
                <w:sz w:val="24"/>
                <w:szCs w:val="24"/>
              </w:rPr>
              <w:t>) государс</w:t>
            </w:r>
            <w:r w:rsidR="009F7040">
              <w:rPr>
                <w:sz w:val="24"/>
                <w:szCs w:val="24"/>
              </w:rPr>
              <w:t>твенных полномочий в сфере АПК</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72010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3 216 000,00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3 216 000,00</w:t>
            </w:r>
          </w:p>
        </w:tc>
      </w:tr>
      <w:tr w:rsidR="00336717" w:rsidRPr="00336717" w:rsidTr="00336717">
        <w:trPr>
          <w:trHeight w:val="49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2 849 596,00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2 849 596,00</w:t>
            </w:r>
          </w:p>
        </w:tc>
      </w:tr>
      <w:tr w:rsidR="00336717" w:rsidRPr="00336717" w:rsidTr="00336717">
        <w:trPr>
          <w:trHeight w:val="259"/>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9F7040">
            <w:pPr>
              <w:jc w:val="both"/>
              <w:rPr>
                <w:sz w:val="24"/>
                <w:szCs w:val="24"/>
              </w:rPr>
            </w:pPr>
            <w:r>
              <w:rPr>
                <w:sz w:val="24"/>
                <w:szCs w:val="24"/>
              </w:rPr>
              <w:t xml:space="preserve">Расходы на </w:t>
            </w:r>
            <w:r w:rsidR="00336717" w:rsidRPr="00336717">
              <w:rPr>
                <w:sz w:val="24"/>
                <w:szCs w:val="24"/>
              </w:rPr>
              <w:t>выплат</w:t>
            </w:r>
            <w:r>
              <w:rPr>
                <w:sz w:val="24"/>
                <w:szCs w:val="24"/>
              </w:rPr>
              <w:t xml:space="preserve">ы персоналу государственных </w:t>
            </w:r>
            <w:r w:rsidR="00336717" w:rsidRPr="00336717">
              <w:rPr>
                <w:sz w:val="24"/>
                <w:szCs w:val="24"/>
              </w:rPr>
              <w:t>(муниципальных) органов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2 849 596,00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2 849 596,00</w:t>
            </w:r>
          </w:p>
        </w:tc>
      </w:tr>
      <w:tr w:rsidR="00336717" w:rsidRPr="00336717" w:rsidTr="00336717">
        <w:trPr>
          <w:trHeight w:val="206"/>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364 404,00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364 404,00</w:t>
            </w:r>
          </w:p>
        </w:tc>
      </w:tr>
      <w:tr w:rsidR="00336717" w:rsidRPr="00336717" w:rsidTr="00336717">
        <w:trPr>
          <w:trHeight w:val="152"/>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364 404,00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364 404,00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бюджетные ассигнования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Уплата налогов, сборов и иных платежей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850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2 000,00</w:t>
            </w:r>
          </w:p>
        </w:tc>
      </w:tr>
      <w:tr w:rsidR="00336717" w:rsidRPr="00336717" w:rsidTr="00336717">
        <w:trPr>
          <w:trHeight w:val="102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roofErr w:type="gramStart"/>
            <w:r w:rsidRPr="00336717">
              <w:rPr>
                <w:sz w:val="24"/>
                <w:szCs w:val="24"/>
              </w:rPr>
              <w:t>Субвенции бюджетам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Костромской области по орга</w:t>
            </w:r>
            <w:r w:rsidR="009F7040">
              <w:rPr>
                <w:sz w:val="24"/>
                <w:szCs w:val="24"/>
              </w:rPr>
              <w:t xml:space="preserve">низации проведения мероприятий </w:t>
            </w:r>
            <w:r w:rsidRPr="00336717">
              <w:rPr>
                <w:sz w:val="24"/>
                <w:szCs w:val="24"/>
              </w:rPr>
              <w:t xml:space="preserve">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 </w:t>
            </w:r>
            <w:proofErr w:type="gramEnd"/>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72110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10 000,00</w:t>
            </w:r>
          </w:p>
        </w:tc>
      </w:tr>
      <w:tr w:rsidR="00336717" w:rsidRPr="00336717" w:rsidTr="00336717">
        <w:trPr>
          <w:trHeight w:val="292"/>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 xml:space="preserve">Закупка товаров, работ и услуг для обеспечения государственных </w:t>
            </w:r>
            <w:r w:rsidRPr="00336717">
              <w:rPr>
                <w:sz w:val="24"/>
                <w:szCs w:val="24"/>
              </w:rPr>
              <w:lastRenderedPageBreak/>
              <w:t>(муниципальных)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10 000,00</w:t>
            </w:r>
          </w:p>
        </w:tc>
      </w:tr>
      <w:tr w:rsidR="00336717" w:rsidRPr="00336717" w:rsidTr="00336717">
        <w:trPr>
          <w:trHeight w:val="38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10 000,00</w:t>
            </w:r>
          </w:p>
        </w:tc>
      </w:tr>
      <w:tr w:rsidR="00336717" w:rsidRPr="00336717" w:rsidTr="00336717">
        <w:trPr>
          <w:trHeight w:val="41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Субвенции бюджетам муниципальных районов, муниципальных и городских округов на 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72340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142 500,00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142 500,00</w:t>
            </w:r>
          </w:p>
        </w:tc>
      </w:tr>
      <w:tr w:rsidR="00336717" w:rsidRPr="00336717" w:rsidTr="00336717">
        <w:trPr>
          <w:trHeight w:val="28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142 500,00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142 500,00</w:t>
            </w:r>
          </w:p>
        </w:tc>
      </w:tr>
      <w:tr w:rsidR="00336717" w:rsidRPr="00336717" w:rsidTr="00336717">
        <w:trPr>
          <w:trHeight w:val="36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142 500,00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142 500,00</w:t>
            </w:r>
          </w:p>
        </w:tc>
      </w:tr>
      <w:tr w:rsidR="00336717" w:rsidRPr="00336717" w:rsidTr="00336717">
        <w:trPr>
          <w:trHeight w:val="41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Субвенции бюджетам муниципальных районов, муниципальных округов на возмещение части затрат на содержание маточного поголовья сельскохозяйственных животных</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72660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2 170 220,00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2 170 220,00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бюджетные  ассигнования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2 170 220,00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2 170 220,00</w:t>
            </w:r>
          </w:p>
        </w:tc>
      </w:tr>
      <w:tr w:rsidR="00336717" w:rsidRPr="00336717" w:rsidTr="00336717">
        <w:trPr>
          <w:trHeight w:val="306"/>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810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2 170 220,00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2 170 220,00</w:t>
            </w:r>
          </w:p>
        </w:tc>
      </w:tr>
      <w:tr w:rsidR="00336717" w:rsidRPr="00336717" w:rsidTr="00336717">
        <w:trPr>
          <w:trHeight w:val="23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возмещение части затрат на приобретение пчелосемей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72680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15 000,00</w:t>
            </w:r>
          </w:p>
        </w:tc>
      </w:tr>
      <w:tr w:rsidR="00336717" w:rsidRPr="00336717" w:rsidTr="00336717">
        <w:trPr>
          <w:trHeight w:val="18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бюджетные</w:t>
            </w:r>
            <w:r w:rsidRPr="00336717">
              <w:rPr>
                <w:sz w:val="24"/>
                <w:szCs w:val="24"/>
              </w:rPr>
              <w:br/>
              <w:t>ассигнования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15 000,00</w:t>
            </w:r>
          </w:p>
        </w:tc>
      </w:tr>
      <w:tr w:rsidR="00336717" w:rsidRPr="00336717" w:rsidTr="00336717">
        <w:trPr>
          <w:trHeight w:val="41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810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15 000,00</w:t>
            </w:r>
          </w:p>
        </w:tc>
      </w:tr>
      <w:tr w:rsidR="00336717" w:rsidRPr="00336717" w:rsidTr="00336717">
        <w:trPr>
          <w:trHeight w:val="19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9F7040">
            <w:pPr>
              <w:jc w:val="both"/>
              <w:rPr>
                <w:sz w:val="24"/>
                <w:szCs w:val="24"/>
              </w:rPr>
            </w:pPr>
            <w:r>
              <w:rPr>
                <w:sz w:val="24"/>
                <w:szCs w:val="24"/>
              </w:rPr>
              <w:t>Расходы</w:t>
            </w:r>
            <w:r w:rsidR="00336717" w:rsidRPr="00336717">
              <w:rPr>
                <w:sz w:val="24"/>
                <w:szCs w:val="24"/>
              </w:rPr>
              <w:t xml:space="preserve">, связанные с </w:t>
            </w:r>
            <w:r>
              <w:rPr>
                <w:sz w:val="24"/>
                <w:szCs w:val="24"/>
              </w:rPr>
              <w:t xml:space="preserve"> организацией      мероприятий</w:t>
            </w:r>
            <w:r w:rsidR="00336717" w:rsidRPr="00336717">
              <w:rPr>
                <w:sz w:val="24"/>
                <w:szCs w:val="24"/>
              </w:rPr>
              <w:t xml:space="preserve"> при осуществлении  </w:t>
            </w:r>
            <w:r>
              <w:rPr>
                <w:sz w:val="24"/>
                <w:szCs w:val="24"/>
              </w:rPr>
              <w:t xml:space="preserve">  деятельности по обращению</w:t>
            </w:r>
            <w:r w:rsidR="00336717" w:rsidRPr="00336717">
              <w:rPr>
                <w:sz w:val="24"/>
                <w:szCs w:val="24"/>
              </w:rPr>
              <w:t xml:space="preserve"> с     животными     без владельцев </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92030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100 000,00</w:t>
            </w:r>
          </w:p>
        </w:tc>
      </w:tr>
      <w:tr w:rsidR="00336717" w:rsidRPr="00336717" w:rsidTr="00336717">
        <w:trPr>
          <w:trHeight w:val="28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100 000,00</w:t>
            </w:r>
          </w:p>
        </w:tc>
      </w:tr>
      <w:tr w:rsidR="00336717" w:rsidRPr="00336717" w:rsidTr="00336717">
        <w:trPr>
          <w:trHeight w:val="202"/>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 xml:space="preserve">Иные закупки товаров, работ и услуг для обеспечения государственных </w:t>
            </w:r>
            <w:r w:rsidRPr="00336717">
              <w:rPr>
                <w:sz w:val="24"/>
                <w:szCs w:val="24"/>
              </w:rPr>
              <w:lastRenderedPageBreak/>
              <w:t>(муниципальных)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100 000,00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lastRenderedPageBreak/>
              <w:t>Дорожное хозяйство (дорожные фонды)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0409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22 190 848,00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22 773 873,00</w:t>
            </w:r>
          </w:p>
        </w:tc>
      </w:tr>
      <w:tr w:rsidR="00336717" w:rsidRPr="00336717" w:rsidTr="00336717">
        <w:trPr>
          <w:trHeight w:val="31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Муниципальная программа «Развитие транспортной системы Шарьинского муниципального района Костромской области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19000</w:t>
            </w:r>
            <w:r w:rsidRPr="00336717">
              <w:rPr>
                <w:sz w:val="24"/>
                <w:szCs w:val="24"/>
              </w:rPr>
              <w:br/>
              <w:t>00000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22 190 848,00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22 773 873,00</w:t>
            </w:r>
          </w:p>
        </w:tc>
      </w:tr>
      <w:tr w:rsidR="00336717" w:rsidRPr="00336717" w:rsidTr="00336717">
        <w:trPr>
          <w:trHeight w:val="11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Ремонт и содержание автомобильных дорог за счет акцизов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19000</w:t>
            </w:r>
            <w:r w:rsidRPr="00336717">
              <w:rPr>
                <w:sz w:val="24"/>
                <w:szCs w:val="24"/>
              </w:rPr>
              <w:br/>
              <w:t>02150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18 013 365,00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18 596 390,00</w:t>
            </w:r>
          </w:p>
        </w:tc>
      </w:tr>
      <w:tr w:rsidR="00336717" w:rsidRPr="00336717" w:rsidTr="00336717">
        <w:trPr>
          <w:trHeight w:val="206"/>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18 013 365,00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18 596 390,00</w:t>
            </w:r>
          </w:p>
        </w:tc>
      </w:tr>
      <w:tr w:rsidR="00336717" w:rsidRPr="00336717" w:rsidTr="00336717">
        <w:trPr>
          <w:trHeight w:val="152"/>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18 013 365,00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18 596 390,00</w:t>
            </w:r>
          </w:p>
        </w:tc>
      </w:tr>
      <w:tr w:rsidR="00336717" w:rsidRPr="00336717" w:rsidTr="00336717">
        <w:trPr>
          <w:trHeight w:val="24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софинансирование мероприятий по борьбе с борщевиком Сосновского</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19000</w:t>
            </w:r>
            <w:r w:rsidRPr="00336717">
              <w:rPr>
                <w:sz w:val="24"/>
                <w:szCs w:val="24"/>
              </w:rPr>
              <w:br/>
              <w:t>S2250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4 177 483,00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4 177 483,00</w:t>
            </w:r>
          </w:p>
        </w:tc>
      </w:tr>
      <w:tr w:rsidR="00336717" w:rsidRPr="00336717" w:rsidTr="00336717">
        <w:trPr>
          <w:trHeight w:val="18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4 177 483,00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4 177 483,00</w:t>
            </w:r>
          </w:p>
        </w:tc>
      </w:tr>
      <w:tr w:rsidR="00336717" w:rsidRPr="00336717" w:rsidTr="00336717">
        <w:trPr>
          <w:trHeight w:val="27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4 177 483,00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4 177 483,00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Другие вопросы в области национальной экономики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0412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500 000,00</w:t>
            </w:r>
          </w:p>
        </w:tc>
      </w:tr>
      <w:tr w:rsidR="00336717" w:rsidRPr="00336717" w:rsidTr="00336717">
        <w:trPr>
          <w:trHeight w:val="19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Непрограммные расходы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00000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500 000,00</w:t>
            </w:r>
          </w:p>
        </w:tc>
      </w:tr>
      <w:tr w:rsidR="00336717" w:rsidRPr="00336717" w:rsidTr="00336717">
        <w:trPr>
          <w:trHeight w:val="136"/>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Мероприятия по землеустройству и</w:t>
            </w:r>
            <w:r w:rsidRPr="00336717">
              <w:rPr>
                <w:sz w:val="24"/>
                <w:szCs w:val="24"/>
              </w:rPr>
              <w:br/>
              <w:t>землепользованию</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60030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500 000,00</w:t>
            </w:r>
          </w:p>
        </w:tc>
      </w:tr>
      <w:tr w:rsidR="00336717" w:rsidRPr="00336717" w:rsidTr="00336717">
        <w:trPr>
          <w:trHeight w:val="22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500 000,00</w:t>
            </w:r>
          </w:p>
        </w:tc>
      </w:tr>
      <w:tr w:rsidR="00336717" w:rsidRPr="00336717" w:rsidTr="00336717">
        <w:trPr>
          <w:trHeight w:val="31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500 000,00</w:t>
            </w:r>
          </w:p>
        </w:tc>
      </w:tr>
      <w:tr w:rsidR="00336717" w:rsidRPr="00336717" w:rsidTr="00336717">
        <w:trPr>
          <w:trHeight w:val="259"/>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Жилищно-коммунальное</w:t>
            </w:r>
            <w:r w:rsidRPr="00336717">
              <w:rPr>
                <w:sz w:val="24"/>
                <w:szCs w:val="24"/>
              </w:rPr>
              <w:br/>
              <w:t>хозяйство</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0500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7 895 000,00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7 895 000,00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Жилищное хозяйство</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0501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5 000,00</w:t>
            </w:r>
          </w:p>
        </w:tc>
      </w:tr>
      <w:tr w:rsidR="00336717" w:rsidRPr="00336717" w:rsidTr="00336717">
        <w:trPr>
          <w:trHeight w:val="174"/>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Мероприятия в области жилищного</w:t>
            </w:r>
            <w:r w:rsidRPr="00336717">
              <w:rPr>
                <w:sz w:val="24"/>
                <w:szCs w:val="24"/>
              </w:rPr>
              <w:br/>
              <w:t>хозяйства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60020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5 000,00</w:t>
            </w:r>
          </w:p>
        </w:tc>
      </w:tr>
      <w:tr w:rsidR="00336717" w:rsidRPr="00336717" w:rsidTr="00336717">
        <w:trPr>
          <w:trHeight w:val="26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 xml:space="preserve">Закупка товаров, работ и услуг для обеспечения государственных </w:t>
            </w:r>
            <w:r w:rsidRPr="00336717">
              <w:rPr>
                <w:sz w:val="24"/>
                <w:szCs w:val="24"/>
              </w:rPr>
              <w:lastRenderedPageBreak/>
              <w:t>(муниципальных)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5 000,00</w:t>
            </w:r>
          </w:p>
        </w:tc>
      </w:tr>
      <w:tr w:rsidR="00336717" w:rsidRPr="00336717" w:rsidTr="00336717">
        <w:trPr>
          <w:trHeight w:val="351"/>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Коммунальное хозяйство</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0502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7 850 000,00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7 850 000,00</w:t>
            </w:r>
          </w:p>
        </w:tc>
      </w:tr>
      <w:tr w:rsidR="00336717" w:rsidRPr="00336717" w:rsidTr="00336717">
        <w:trPr>
          <w:trHeight w:val="23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Непрограммные расходы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00000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7 850 000,00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7 850 000,00</w:t>
            </w:r>
          </w:p>
        </w:tc>
      </w:tr>
      <w:tr w:rsidR="00336717" w:rsidRPr="00336717" w:rsidTr="00336717">
        <w:trPr>
          <w:trHeight w:val="18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Мероприятия в области коммунального хозяйства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61050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4 850 000,00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4 850 000,00</w:t>
            </w:r>
          </w:p>
        </w:tc>
      </w:tr>
      <w:tr w:rsidR="00336717" w:rsidRPr="00336717" w:rsidTr="00336717">
        <w:trPr>
          <w:trHeight w:val="13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4 850 000,00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4 850 000,00</w:t>
            </w:r>
          </w:p>
        </w:tc>
      </w:tr>
      <w:tr w:rsidR="00336717" w:rsidRPr="00336717" w:rsidTr="00336717">
        <w:trPr>
          <w:trHeight w:val="21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4 850 000,00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4 850 000,00</w:t>
            </w:r>
          </w:p>
        </w:tc>
      </w:tr>
      <w:tr w:rsidR="00336717" w:rsidRPr="00336717" w:rsidTr="00336717">
        <w:trPr>
          <w:trHeight w:val="59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Субсидии муниципальному казенному унитарному предприятию ШМР КО "Коммунсервис</w:t>
            </w:r>
            <w:proofErr w:type="gramStart"/>
            <w:r w:rsidRPr="00336717">
              <w:rPr>
                <w:sz w:val="24"/>
                <w:szCs w:val="24"/>
              </w:rPr>
              <w:t>"в</w:t>
            </w:r>
            <w:proofErr w:type="gramEnd"/>
            <w:r w:rsidRPr="00336717">
              <w:rPr>
                <w:sz w:val="24"/>
                <w:szCs w:val="24"/>
              </w:rPr>
              <w:t xml:space="preserve"> целях частичного возмещения затрат,</w:t>
            </w:r>
            <w:r w:rsidR="009F7040">
              <w:rPr>
                <w:sz w:val="24"/>
                <w:szCs w:val="24"/>
              </w:rPr>
              <w:t xml:space="preserve"> </w:t>
            </w:r>
            <w:r w:rsidRPr="00336717">
              <w:rPr>
                <w:sz w:val="24"/>
                <w:szCs w:val="24"/>
              </w:rPr>
              <w:t>связанных с производством товаров, выполнением работ,</w:t>
            </w:r>
            <w:r w:rsidR="009F7040">
              <w:rPr>
                <w:sz w:val="24"/>
                <w:szCs w:val="24"/>
              </w:rPr>
              <w:t xml:space="preserve"> </w:t>
            </w:r>
            <w:r w:rsidRPr="00336717">
              <w:rPr>
                <w:sz w:val="24"/>
                <w:szCs w:val="24"/>
              </w:rPr>
              <w:t>оказанием услуг ,в связи с предупреждением банкротства и восстановлением платежеспособности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6105К</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3 000 000,00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бюджетные ассигнования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3 000 000,00</w:t>
            </w:r>
          </w:p>
        </w:tc>
      </w:tr>
      <w:tr w:rsidR="00336717" w:rsidRPr="00336717" w:rsidTr="00336717">
        <w:trPr>
          <w:trHeight w:val="18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Субсидии (гранты в форме субсидий) на финансовое обеспечение затрат в связи с производством (реализацией) товаров, выполнением работ,</w:t>
            </w:r>
            <w:r w:rsidR="009F7040">
              <w:rPr>
                <w:sz w:val="24"/>
                <w:szCs w:val="24"/>
              </w:rPr>
              <w:t xml:space="preserve"> </w:t>
            </w:r>
            <w:r w:rsidRPr="00336717">
              <w:rPr>
                <w:sz w:val="24"/>
                <w:szCs w:val="24"/>
              </w:rPr>
              <w:t>оказанием услуг не подлежащие казначейскому сопровождению</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810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3 000 000,00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Благоустройство</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0503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40 000,00</w:t>
            </w:r>
          </w:p>
        </w:tc>
      </w:tr>
      <w:tr w:rsidR="00336717" w:rsidRPr="00336717" w:rsidTr="00336717">
        <w:trPr>
          <w:trHeight w:val="22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Непрограммные расходы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00000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40 000,00</w:t>
            </w:r>
          </w:p>
        </w:tc>
      </w:tr>
      <w:tr w:rsidR="00336717" w:rsidRPr="00336717" w:rsidTr="00336717">
        <w:trPr>
          <w:trHeight w:val="30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61050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40 000,00</w:t>
            </w:r>
          </w:p>
        </w:tc>
      </w:tr>
      <w:tr w:rsidR="00336717" w:rsidRPr="00336717" w:rsidTr="00336717">
        <w:trPr>
          <w:trHeight w:val="25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61050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40 000,00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Охрана окружающей среды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0600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470 000,00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Другие вопросы в области охраны окружающей среды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0605</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470 000,00</w:t>
            </w:r>
          </w:p>
        </w:tc>
      </w:tr>
      <w:tr w:rsidR="00336717" w:rsidRPr="00336717" w:rsidTr="00336717">
        <w:trPr>
          <w:trHeight w:val="70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lastRenderedPageBreak/>
              <w:t>Расходы 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6105С</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470 000,00</w:t>
            </w:r>
          </w:p>
        </w:tc>
      </w:tr>
      <w:tr w:rsidR="00336717" w:rsidRPr="00336717" w:rsidTr="00336717">
        <w:trPr>
          <w:trHeight w:val="26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470 000,00</w:t>
            </w:r>
          </w:p>
        </w:tc>
      </w:tr>
      <w:tr w:rsidR="00336717" w:rsidRPr="00336717" w:rsidTr="00336717">
        <w:trPr>
          <w:trHeight w:val="35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470 000,00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Образование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0700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222 606 464,00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223 243 105,00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Дошкольное образование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0701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11 430 210,00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11 430 210,00</w:t>
            </w:r>
          </w:p>
        </w:tc>
      </w:tr>
      <w:tr w:rsidR="00336717" w:rsidRPr="00336717" w:rsidTr="00336717">
        <w:trPr>
          <w:trHeight w:val="20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Муниципальная программа «Развитие образования в Шарьинском муниципальном районе»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12000</w:t>
            </w:r>
            <w:r w:rsidRPr="00336717">
              <w:rPr>
                <w:sz w:val="24"/>
                <w:szCs w:val="24"/>
              </w:rPr>
              <w:br/>
              <w:t>00000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11 430 210,00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11 430 210,00</w:t>
            </w:r>
          </w:p>
        </w:tc>
      </w:tr>
      <w:tr w:rsidR="00336717" w:rsidRPr="00336717" w:rsidTr="00336717">
        <w:trPr>
          <w:trHeight w:val="43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обеспечение деятельности (оказания услуг) подведомственных дошкольных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12000</w:t>
            </w:r>
            <w:r w:rsidRPr="00336717">
              <w:rPr>
                <w:sz w:val="24"/>
                <w:szCs w:val="24"/>
              </w:rPr>
              <w:br/>
              <w:t>2099Д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6 079 000,00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6 079 000,00</w:t>
            </w:r>
          </w:p>
        </w:tc>
      </w:tr>
      <w:tr w:rsidR="00336717" w:rsidRPr="00336717" w:rsidTr="00336717">
        <w:trPr>
          <w:trHeight w:val="62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3 615 000,00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3 615 000,00</w:t>
            </w:r>
          </w:p>
        </w:tc>
      </w:tr>
      <w:tr w:rsidR="00336717" w:rsidRPr="00336717" w:rsidTr="00336717">
        <w:trPr>
          <w:trHeight w:val="252"/>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9F7040">
            <w:pPr>
              <w:jc w:val="both"/>
              <w:rPr>
                <w:sz w:val="24"/>
                <w:szCs w:val="24"/>
              </w:rPr>
            </w:pPr>
            <w:r>
              <w:rPr>
                <w:sz w:val="24"/>
                <w:szCs w:val="24"/>
              </w:rPr>
              <w:t>Расходы на выплаты</w:t>
            </w:r>
            <w:r w:rsidR="00336717" w:rsidRPr="00336717">
              <w:rPr>
                <w:sz w:val="24"/>
                <w:szCs w:val="24"/>
              </w:rPr>
              <w:t xml:space="preserve"> персоналу</w:t>
            </w:r>
            <w:r w:rsidR="00336717" w:rsidRPr="00336717">
              <w:rPr>
                <w:sz w:val="24"/>
                <w:szCs w:val="24"/>
              </w:rPr>
              <w:br/>
              <w:t>казенных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110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3 615 000,00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3 615 000,00</w:t>
            </w:r>
          </w:p>
        </w:tc>
      </w:tr>
      <w:tr w:rsidR="00336717" w:rsidRPr="00336717" w:rsidTr="00336717">
        <w:trPr>
          <w:trHeight w:val="199"/>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2 445 000,00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2 445 000,00</w:t>
            </w:r>
          </w:p>
        </w:tc>
      </w:tr>
      <w:tr w:rsidR="00336717" w:rsidRPr="00336717" w:rsidTr="00336717">
        <w:trPr>
          <w:trHeight w:val="14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2 445 000,00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2 445 000,00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бюджетные ассигнования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19 000,00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19 000,00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Уплата налогов, сборов и иных платежей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850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19 000,00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19 000,00</w:t>
            </w:r>
          </w:p>
        </w:tc>
      </w:tr>
      <w:tr w:rsidR="00336717" w:rsidRPr="00336717" w:rsidTr="00336717">
        <w:trPr>
          <w:trHeight w:val="17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обеспечение питанием воспитанников детских садов за счет родительской платы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12000</w:t>
            </w:r>
            <w:r w:rsidRPr="00336717">
              <w:rPr>
                <w:sz w:val="24"/>
                <w:szCs w:val="24"/>
              </w:rPr>
              <w:br/>
              <w:t>2099Р</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520 000,00</w:t>
            </w:r>
          </w:p>
        </w:tc>
      </w:tr>
      <w:tr w:rsidR="00336717" w:rsidRPr="00336717" w:rsidTr="00336717">
        <w:trPr>
          <w:trHeight w:val="25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520 000,00</w:t>
            </w:r>
          </w:p>
        </w:tc>
      </w:tr>
      <w:tr w:rsidR="00336717" w:rsidRPr="00336717" w:rsidTr="00336717">
        <w:trPr>
          <w:trHeight w:val="6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520 000,00</w:t>
            </w:r>
          </w:p>
        </w:tc>
      </w:tr>
      <w:tr w:rsidR="00336717" w:rsidRPr="00336717" w:rsidTr="00336717">
        <w:trPr>
          <w:trHeight w:val="43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 xml:space="preserve">Субвенции местным бюджетам на реализацию образовательных программ </w:t>
            </w:r>
            <w:r w:rsidRPr="00336717">
              <w:rPr>
                <w:sz w:val="24"/>
                <w:szCs w:val="24"/>
              </w:rPr>
              <w:lastRenderedPageBreak/>
              <w:t xml:space="preserve">дошкольного образования в муниципальных дошкольных образовательных организациях </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12000</w:t>
            </w:r>
            <w:r w:rsidRPr="00336717">
              <w:rPr>
                <w:sz w:val="24"/>
                <w:szCs w:val="24"/>
              </w:rPr>
              <w:br/>
            </w:r>
            <w:r w:rsidRPr="00336717">
              <w:rPr>
                <w:sz w:val="24"/>
                <w:szCs w:val="24"/>
              </w:rPr>
              <w:lastRenderedPageBreak/>
              <w:t>72100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4 831 210,00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4 831 210,00</w:t>
            </w:r>
          </w:p>
        </w:tc>
      </w:tr>
      <w:tr w:rsidR="00336717" w:rsidRPr="00336717" w:rsidTr="00336717">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4 800 510,00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4 800 510,00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9F7040">
            <w:pPr>
              <w:jc w:val="both"/>
              <w:rPr>
                <w:sz w:val="24"/>
                <w:szCs w:val="24"/>
              </w:rPr>
            </w:pPr>
            <w:r>
              <w:rPr>
                <w:sz w:val="24"/>
                <w:szCs w:val="24"/>
              </w:rPr>
              <w:t>Расходы на выплаты</w:t>
            </w:r>
            <w:r w:rsidR="00336717" w:rsidRPr="00336717">
              <w:rPr>
                <w:sz w:val="24"/>
                <w:szCs w:val="24"/>
              </w:rPr>
              <w:t xml:space="preserve"> персоналу казенных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110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4 800 510,00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4 800 510,00</w:t>
            </w:r>
          </w:p>
        </w:tc>
      </w:tr>
      <w:tr w:rsidR="00336717" w:rsidRPr="00336717" w:rsidTr="00336717">
        <w:trPr>
          <w:trHeight w:val="239"/>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30 700,00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30 700,00</w:t>
            </w:r>
          </w:p>
        </w:tc>
      </w:tr>
      <w:tr w:rsidR="00336717" w:rsidRPr="00336717" w:rsidTr="00336717">
        <w:trPr>
          <w:trHeight w:val="18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30 700,00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30 700,00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Общее образование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0702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187 737 365,00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187 737 366,00</w:t>
            </w:r>
          </w:p>
        </w:tc>
      </w:tr>
      <w:tr w:rsidR="00336717" w:rsidRPr="00336717" w:rsidTr="00336717">
        <w:trPr>
          <w:trHeight w:val="242"/>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 xml:space="preserve">Муниципальная программа "Повышение безопасности дорожного движения в   Шарьинском муниципальном округе"  </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11000</w:t>
            </w:r>
            <w:r w:rsidRPr="00336717">
              <w:rPr>
                <w:sz w:val="24"/>
                <w:szCs w:val="24"/>
              </w:rPr>
              <w:br/>
              <w:t>00000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249 500,00</w:t>
            </w:r>
          </w:p>
        </w:tc>
      </w:tr>
      <w:tr w:rsidR="00336717" w:rsidRPr="00336717" w:rsidTr="00336717">
        <w:trPr>
          <w:trHeight w:val="33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Проведение мероприятий для детей и молодежи в рамках подпрограммы "Здоровое поколение"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11000</w:t>
            </w:r>
            <w:r w:rsidRPr="00336717">
              <w:rPr>
                <w:sz w:val="24"/>
                <w:szCs w:val="24"/>
              </w:rPr>
              <w:br/>
              <w:t>2199Ш</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249 500,00</w:t>
            </w:r>
          </w:p>
        </w:tc>
      </w:tr>
      <w:tr w:rsidR="00336717" w:rsidRPr="00336717" w:rsidTr="00336717">
        <w:trPr>
          <w:trHeight w:val="26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249 500,00</w:t>
            </w:r>
          </w:p>
        </w:tc>
      </w:tr>
      <w:tr w:rsidR="00336717" w:rsidRPr="00336717" w:rsidTr="00336717">
        <w:trPr>
          <w:trHeight w:val="21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249 500,00</w:t>
            </w:r>
          </w:p>
        </w:tc>
      </w:tr>
      <w:tr w:rsidR="00336717" w:rsidRPr="00336717" w:rsidTr="00336717">
        <w:trPr>
          <w:trHeight w:val="30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Муниципальная программа «Развитие образования в Шарьинском муниципальном районе»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12000</w:t>
            </w:r>
            <w:r w:rsidRPr="00336717">
              <w:rPr>
                <w:sz w:val="24"/>
                <w:szCs w:val="24"/>
              </w:rPr>
              <w:br/>
              <w:t>00000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182 317 360,00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182 317 361,00</w:t>
            </w:r>
          </w:p>
        </w:tc>
      </w:tr>
      <w:tr w:rsidR="00336717" w:rsidRPr="00336717" w:rsidTr="00336717">
        <w:trPr>
          <w:trHeight w:val="25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обеспечение питанием воспитанников в дошкольных группах при школах</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12000</w:t>
            </w:r>
            <w:r w:rsidRPr="00336717">
              <w:rPr>
                <w:sz w:val="24"/>
                <w:szCs w:val="24"/>
              </w:rPr>
              <w:br/>
              <w:t>2101Г</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700 000,00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700 000,00</w:t>
            </w:r>
          </w:p>
        </w:tc>
      </w:tr>
      <w:tr w:rsidR="00336717" w:rsidRPr="00336717" w:rsidTr="00336717">
        <w:trPr>
          <w:trHeight w:val="196"/>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700 000,00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700 000,00</w:t>
            </w:r>
          </w:p>
        </w:tc>
      </w:tr>
      <w:tr w:rsidR="00336717" w:rsidRPr="00336717" w:rsidTr="00336717">
        <w:trPr>
          <w:trHeight w:val="14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700 000,00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700 000,00</w:t>
            </w:r>
          </w:p>
        </w:tc>
      </w:tr>
      <w:tr w:rsidR="00336717" w:rsidRPr="00336717" w:rsidTr="00336717">
        <w:trPr>
          <w:trHeight w:val="37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обеспечение питанием воспитанников в дошкольных группах при школах за счет родительской платы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12000</w:t>
            </w:r>
            <w:r w:rsidRPr="00336717">
              <w:rPr>
                <w:sz w:val="24"/>
                <w:szCs w:val="24"/>
              </w:rPr>
              <w:br/>
              <w:t>2101Р</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1 100 000,00</w:t>
            </w:r>
          </w:p>
        </w:tc>
      </w:tr>
      <w:tr w:rsidR="00336717" w:rsidRPr="00336717" w:rsidTr="00336717">
        <w:trPr>
          <w:trHeight w:val="26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 xml:space="preserve">Закупка товаров, работ и услуг для </w:t>
            </w:r>
            <w:r w:rsidRPr="00336717">
              <w:rPr>
                <w:sz w:val="24"/>
                <w:szCs w:val="24"/>
              </w:rPr>
              <w:lastRenderedPageBreak/>
              <w:t>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1 100 000,00</w:t>
            </w:r>
          </w:p>
        </w:tc>
      </w:tr>
      <w:tr w:rsidR="00336717" w:rsidRPr="00336717" w:rsidTr="00336717">
        <w:trPr>
          <w:trHeight w:val="21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1 100 000,00</w:t>
            </w:r>
          </w:p>
        </w:tc>
      </w:tr>
      <w:tr w:rsidR="00336717" w:rsidRPr="00336717" w:rsidTr="00336717">
        <w:trPr>
          <w:trHeight w:val="30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roofErr w:type="gramStart"/>
            <w:r w:rsidRPr="00336717">
              <w:rPr>
                <w:sz w:val="24"/>
                <w:szCs w:val="24"/>
              </w:rPr>
              <w:t>Расходы на обеспечение питанием обучающихся в общеобразовательных организациях за счет родительской платы</w:t>
            </w:r>
            <w:proofErr w:type="gramEnd"/>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12000</w:t>
            </w:r>
            <w:r w:rsidRPr="00336717">
              <w:rPr>
                <w:sz w:val="24"/>
                <w:szCs w:val="24"/>
              </w:rPr>
              <w:br/>
              <w:t>2199Р</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1 880 000,00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1 880 000,00</w:t>
            </w:r>
          </w:p>
        </w:tc>
      </w:tr>
      <w:tr w:rsidR="00336717" w:rsidRPr="00336717" w:rsidTr="00336717">
        <w:trPr>
          <w:trHeight w:val="25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1 880 000,00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1 880 000,00</w:t>
            </w:r>
          </w:p>
        </w:tc>
      </w:tr>
      <w:tr w:rsidR="00336717" w:rsidRPr="00336717" w:rsidTr="00336717">
        <w:trPr>
          <w:trHeight w:val="196"/>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1 880 000,00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1 880 000,00</w:t>
            </w:r>
          </w:p>
        </w:tc>
      </w:tr>
      <w:tr w:rsidR="00336717" w:rsidRPr="00336717" w:rsidTr="00336717">
        <w:trPr>
          <w:trHeight w:val="284"/>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обеспечение деятельности (оказание услуг) подведомственных  школ начальных, неполных средних  и средних</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12000</w:t>
            </w:r>
            <w:r w:rsidRPr="00336717">
              <w:rPr>
                <w:sz w:val="24"/>
                <w:szCs w:val="24"/>
              </w:rPr>
              <w:br/>
              <w:t>2199Ш</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59 668 200,00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59 668 200,00</w:t>
            </w:r>
          </w:p>
        </w:tc>
      </w:tr>
      <w:tr w:rsidR="00336717" w:rsidRPr="00336717" w:rsidTr="00336717">
        <w:trPr>
          <w:trHeight w:val="656"/>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39 640 000,00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39 640 000,00</w:t>
            </w:r>
          </w:p>
        </w:tc>
      </w:tr>
      <w:tr w:rsidR="00336717" w:rsidRPr="00336717" w:rsidTr="00336717">
        <w:trPr>
          <w:trHeight w:val="26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9F7040">
            <w:pPr>
              <w:jc w:val="both"/>
              <w:rPr>
                <w:sz w:val="24"/>
                <w:szCs w:val="24"/>
              </w:rPr>
            </w:pPr>
            <w:r>
              <w:rPr>
                <w:sz w:val="24"/>
                <w:szCs w:val="24"/>
              </w:rPr>
              <w:t>Расходы на выплаты</w:t>
            </w:r>
            <w:r w:rsidR="00336717" w:rsidRPr="00336717">
              <w:rPr>
                <w:sz w:val="24"/>
                <w:szCs w:val="24"/>
              </w:rPr>
              <w:t xml:space="preserve"> персоналу</w:t>
            </w:r>
            <w:r w:rsidR="00336717" w:rsidRPr="00336717">
              <w:rPr>
                <w:sz w:val="24"/>
                <w:szCs w:val="24"/>
              </w:rPr>
              <w:br/>
              <w:t>казенных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110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39 640 000,00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39 640 000,00</w:t>
            </w:r>
          </w:p>
        </w:tc>
      </w:tr>
      <w:tr w:rsidR="00336717" w:rsidRPr="00336717" w:rsidTr="00336717">
        <w:trPr>
          <w:trHeight w:val="35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19 095 000,00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19 095 000,00</w:t>
            </w:r>
          </w:p>
        </w:tc>
      </w:tr>
      <w:tr w:rsidR="00336717" w:rsidRPr="00336717" w:rsidTr="00336717">
        <w:trPr>
          <w:trHeight w:val="12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19 095 000,00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19 095 000,00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9F7040">
            <w:pPr>
              <w:jc w:val="both"/>
              <w:rPr>
                <w:sz w:val="24"/>
                <w:szCs w:val="24"/>
              </w:rPr>
            </w:pPr>
            <w:r>
              <w:rPr>
                <w:sz w:val="24"/>
                <w:szCs w:val="24"/>
              </w:rPr>
              <w:t>Социальное обеспечение и</w:t>
            </w:r>
            <w:r w:rsidR="00336717" w:rsidRPr="00336717">
              <w:rPr>
                <w:sz w:val="24"/>
                <w:szCs w:val="24"/>
              </w:rPr>
              <w:t xml:space="preserve"> иные выплаты населению</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250 000,00</w:t>
            </w:r>
          </w:p>
        </w:tc>
      </w:tr>
      <w:tr w:rsidR="00336717" w:rsidRPr="00336717" w:rsidTr="00336717">
        <w:trPr>
          <w:trHeight w:val="18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Социальн</w:t>
            </w:r>
            <w:r w:rsidR="009F7040">
              <w:rPr>
                <w:sz w:val="24"/>
                <w:szCs w:val="24"/>
              </w:rPr>
              <w:t>ые выплаты гражданам,</w:t>
            </w:r>
            <w:r w:rsidR="009F7040">
              <w:rPr>
                <w:sz w:val="24"/>
                <w:szCs w:val="24"/>
              </w:rPr>
              <w:br/>
              <w:t>кроме</w:t>
            </w:r>
            <w:r w:rsidRPr="00336717">
              <w:rPr>
                <w:sz w:val="24"/>
                <w:szCs w:val="24"/>
              </w:rPr>
              <w:t xml:space="preserve"> публичных нормативных социальных выплат</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320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250 000,00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бюджетные ассигнования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683 200,00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683 200,00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Исполнение судебных актов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830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Уплата налогов, сборов и иных платежей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850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653 200,00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653 200,00</w:t>
            </w:r>
          </w:p>
        </w:tc>
      </w:tr>
      <w:tr w:rsidR="00336717" w:rsidRPr="00336717" w:rsidTr="00336717">
        <w:trPr>
          <w:trHeight w:val="486"/>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 xml:space="preserve">Субвенции местным бюджетам на реализацию  основных общеобразовательных программ в муниципальных общеобразовательных организациях </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12000</w:t>
            </w:r>
            <w:r w:rsidRPr="00336717">
              <w:rPr>
                <w:sz w:val="24"/>
                <w:szCs w:val="24"/>
              </w:rPr>
              <w:br/>
              <w:t>72030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100 908 390,00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100 908 390,00</w:t>
            </w:r>
          </w:p>
        </w:tc>
      </w:tr>
      <w:tr w:rsidR="00336717" w:rsidRPr="00336717" w:rsidTr="00336717">
        <w:trPr>
          <w:trHeight w:val="41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336717">
              <w:rPr>
                <w:sz w:val="24"/>
                <w:szCs w:val="24"/>
              </w:rPr>
              <w:lastRenderedPageBreak/>
              <w:t>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99 293 390,00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99 293 390,00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9F7040">
            <w:pPr>
              <w:jc w:val="both"/>
              <w:rPr>
                <w:sz w:val="24"/>
                <w:szCs w:val="24"/>
              </w:rPr>
            </w:pPr>
            <w:r>
              <w:rPr>
                <w:sz w:val="24"/>
                <w:szCs w:val="24"/>
              </w:rPr>
              <w:lastRenderedPageBreak/>
              <w:t xml:space="preserve">Расходы на выплаты </w:t>
            </w:r>
            <w:r w:rsidR="00336717" w:rsidRPr="00336717">
              <w:rPr>
                <w:sz w:val="24"/>
                <w:szCs w:val="24"/>
              </w:rPr>
              <w:t>персоналу казенных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110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99 293 390,00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99 293 390,00</w:t>
            </w:r>
          </w:p>
        </w:tc>
      </w:tr>
      <w:tr w:rsidR="00336717" w:rsidRPr="00336717" w:rsidTr="00336717">
        <w:trPr>
          <w:trHeight w:val="14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1 615 000,00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1 615 000,00</w:t>
            </w:r>
          </w:p>
        </w:tc>
      </w:tr>
      <w:tr w:rsidR="00336717" w:rsidRPr="00336717" w:rsidTr="00336717">
        <w:trPr>
          <w:trHeight w:val="23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1 615 000,00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1 615 000,00</w:t>
            </w:r>
          </w:p>
        </w:tc>
      </w:tr>
      <w:tr w:rsidR="00336717" w:rsidRPr="00336717" w:rsidTr="00336717">
        <w:trPr>
          <w:trHeight w:val="46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 xml:space="preserve">Субвенции местным бюджетам  по обеспечению бесплатным горячим питанием один раз в день детей из многодетных семей, обучающихся в муниципальных общеобразовательных организациях Костромской области </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12000</w:t>
            </w:r>
            <w:r w:rsidRPr="00336717">
              <w:rPr>
                <w:sz w:val="24"/>
                <w:szCs w:val="24"/>
              </w:rPr>
              <w:br/>
              <w:t>72730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1 652 620,00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1 652 620,00</w:t>
            </w:r>
          </w:p>
        </w:tc>
      </w:tr>
      <w:tr w:rsidR="00336717" w:rsidRPr="00336717" w:rsidTr="00336717">
        <w:trPr>
          <w:trHeight w:val="532"/>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108 115,00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108 115,00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9F7040">
            <w:pPr>
              <w:jc w:val="both"/>
              <w:rPr>
                <w:sz w:val="24"/>
                <w:szCs w:val="24"/>
              </w:rPr>
            </w:pPr>
            <w:r>
              <w:rPr>
                <w:sz w:val="24"/>
                <w:szCs w:val="24"/>
              </w:rPr>
              <w:t xml:space="preserve">Расходы   на выплаты </w:t>
            </w:r>
            <w:r w:rsidR="00336717" w:rsidRPr="00336717">
              <w:rPr>
                <w:sz w:val="24"/>
                <w:szCs w:val="24"/>
              </w:rPr>
              <w:t>персоналу казенных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110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108 115,00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108 115,00</w:t>
            </w:r>
          </w:p>
        </w:tc>
      </w:tr>
      <w:tr w:rsidR="00336717" w:rsidRPr="00336717" w:rsidTr="00336717">
        <w:trPr>
          <w:trHeight w:val="12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1 544 505,00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1 544 505,00</w:t>
            </w:r>
          </w:p>
        </w:tc>
      </w:tr>
      <w:tr w:rsidR="00336717" w:rsidRPr="00336717" w:rsidTr="00336717">
        <w:trPr>
          <w:trHeight w:val="21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1 544 505,00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1 544 505,00</w:t>
            </w:r>
          </w:p>
        </w:tc>
      </w:tr>
      <w:tr w:rsidR="00336717" w:rsidRPr="00336717" w:rsidTr="00336717">
        <w:trPr>
          <w:trHeight w:val="44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9F7040">
            <w:pPr>
              <w:jc w:val="both"/>
              <w:rPr>
                <w:sz w:val="24"/>
                <w:szCs w:val="24"/>
              </w:rPr>
            </w:pPr>
            <w:proofErr w:type="gramStart"/>
            <w:r>
              <w:rPr>
                <w:sz w:val="24"/>
                <w:szCs w:val="24"/>
              </w:rPr>
              <w:t xml:space="preserve">Расходы на </w:t>
            </w:r>
            <w:r w:rsidR="00336717" w:rsidRPr="00336717">
              <w:rPr>
                <w:sz w:val="24"/>
                <w:szCs w:val="24"/>
              </w:rPr>
              <w:t xml:space="preserve">организацию бесплатного      горячего питания обучающихся,     </w:t>
            </w:r>
            <w:r>
              <w:rPr>
                <w:sz w:val="24"/>
                <w:szCs w:val="24"/>
              </w:rPr>
              <w:t xml:space="preserve">          получающих начальное </w:t>
            </w:r>
            <w:r w:rsidR="00336717" w:rsidRPr="00336717">
              <w:rPr>
                <w:sz w:val="24"/>
                <w:szCs w:val="24"/>
              </w:rPr>
              <w:t>общее  об</w:t>
            </w:r>
            <w:r>
              <w:rPr>
                <w:sz w:val="24"/>
                <w:szCs w:val="24"/>
              </w:rPr>
              <w:t>разование  в государственных и</w:t>
            </w:r>
            <w:r w:rsidR="00336717" w:rsidRPr="00336717">
              <w:rPr>
                <w:sz w:val="24"/>
                <w:szCs w:val="24"/>
              </w:rPr>
              <w:t xml:space="preserve"> муниципальных образовательных организациях</w:t>
            </w:r>
            <w:proofErr w:type="gramEnd"/>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12000</w:t>
            </w:r>
            <w:r w:rsidRPr="00336717">
              <w:rPr>
                <w:sz w:val="24"/>
                <w:szCs w:val="24"/>
              </w:rPr>
              <w:br/>
              <w:t>L3040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2 921 663,00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2 921 663,00</w:t>
            </w:r>
          </w:p>
        </w:tc>
      </w:tr>
      <w:tr w:rsidR="00336717" w:rsidRPr="00336717" w:rsidTr="00336717">
        <w:trPr>
          <w:trHeight w:val="229"/>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2 921 663,00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2 921 663,00</w:t>
            </w:r>
          </w:p>
        </w:tc>
      </w:tr>
      <w:tr w:rsidR="00336717" w:rsidRPr="00336717" w:rsidTr="00336717">
        <w:trPr>
          <w:trHeight w:val="17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2 921 663,00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2 921 663,00</w:t>
            </w:r>
          </w:p>
        </w:tc>
      </w:tr>
      <w:tr w:rsidR="00336717" w:rsidRPr="00336717" w:rsidTr="00336717">
        <w:trPr>
          <w:trHeight w:val="26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 xml:space="preserve">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 Костромской области </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12000</w:t>
            </w:r>
            <w:r w:rsidRPr="00336717">
              <w:rPr>
                <w:sz w:val="24"/>
                <w:szCs w:val="24"/>
              </w:rPr>
              <w:br/>
              <w:t>S2420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935 400,00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935 400,00</w:t>
            </w:r>
          </w:p>
        </w:tc>
      </w:tr>
      <w:tr w:rsidR="00336717" w:rsidRPr="00336717" w:rsidTr="00336717">
        <w:trPr>
          <w:trHeight w:val="191"/>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935 400,00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935 400,00</w:t>
            </w:r>
          </w:p>
        </w:tc>
      </w:tr>
      <w:tr w:rsidR="00336717" w:rsidRPr="00336717" w:rsidTr="00336717">
        <w:trPr>
          <w:trHeight w:val="279"/>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 xml:space="preserve">Иные закупки товаров, работ и услуг для </w:t>
            </w:r>
            <w:r w:rsidRPr="00336717">
              <w:rPr>
                <w:sz w:val="24"/>
                <w:szCs w:val="24"/>
              </w:rPr>
              <w:lastRenderedPageBreak/>
              <w:t>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935 400,00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935 400,00</w:t>
            </w:r>
          </w:p>
        </w:tc>
      </w:tr>
      <w:tr w:rsidR="00336717" w:rsidRPr="00336717" w:rsidTr="00336717">
        <w:trPr>
          <w:trHeight w:val="22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lastRenderedPageBreak/>
              <w:t>Федеральный проект "Педагоги и наставники"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120Ю6</w:t>
            </w:r>
            <w:r w:rsidRPr="00336717">
              <w:rPr>
                <w:sz w:val="24"/>
                <w:szCs w:val="24"/>
              </w:rPr>
              <w:br/>
              <w:t>00000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1 301 807,00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1 301 808,00</w:t>
            </w:r>
          </w:p>
        </w:tc>
      </w:tr>
      <w:tr w:rsidR="00336717" w:rsidRPr="00336717" w:rsidTr="00336717">
        <w:trPr>
          <w:trHeight w:val="45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120Ю6</w:t>
            </w:r>
            <w:r w:rsidRPr="00336717">
              <w:rPr>
                <w:sz w:val="24"/>
                <w:szCs w:val="24"/>
              </w:rPr>
              <w:br/>
              <w:t>51790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1 301 807,00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1 301 808,00</w:t>
            </w:r>
          </w:p>
        </w:tc>
      </w:tr>
      <w:tr w:rsidR="00336717" w:rsidRPr="00336717" w:rsidTr="00336717">
        <w:trPr>
          <w:trHeight w:val="222"/>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1 301 807,00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1 301 808,00</w:t>
            </w:r>
          </w:p>
        </w:tc>
      </w:tr>
      <w:tr w:rsidR="00336717" w:rsidRPr="00336717" w:rsidTr="00336717">
        <w:trPr>
          <w:trHeight w:val="271"/>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9F7040">
            <w:pPr>
              <w:jc w:val="both"/>
              <w:rPr>
                <w:sz w:val="24"/>
                <w:szCs w:val="24"/>
              </w:rPr>
            </w:pPr>
            <w:r>
              <w:rPr>
                <w:sz w:val="24"/>
                <w:szCs w:val="24"/>
              </w:rPr>
              <w:t xml:space="preserve">Расходы на выплаты </w:t>
            </w:r>
            <w:r w:rsidR="00336717" w:rsidRPr="00336717">
              <w:rPr>
                <w:sz w:val="24"/>
                <w:szCs w:val="24"/>
              </w:rPr>
              <w:t>персоналу</w:t>
            </w:r>
            <w:r w:rsidR="00336717" w:rsidRPr="00336717">
              <w:rPr>
                <w:sz w:val="24"/>
                <w:szCs w:val="24"/>
              </w:rPr>
              <w:br/>
              <w:t>казенных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110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1 301 807,00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1 301 808,00</w:t>
            </w:r>
          </w:p>
        </w:tc>
      </w:tr>
      <w:tr w:rsidR="00336717" w:rsidRPr="00336717" w:rsidTr="00336717">
        <w:trPr>
          <w:trHeight w:val="36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120Ю6</w:t>
            </w:r>
            <w:r w:rsidRPr="00336717">
              <w:rPr>
                <w:sz w:val="24"/>
                <w:szCs w:val="24"/>
              </w:rPr>
              <w:br/>
              <w:t>53030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11 249 280,00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11 249 280,00</w:t>
            </w:r>
          </w:p>
        </w:tc>
      </w:tr>
      <w:tr w:rsidR="00336717" w:rsidRPr="00336717" w:rsidTr="00336717">
        <w:trPr>
          <w:trHeight w:val="429"/>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11 249 280,00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11 249 280,00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9F7040">
            <w:pPr>
              <w:jc w:val="both"/>
              <w:rPr>
                <w:sz w:val="24"/>
                <w:szCs w:val="24"/>
              </w:rPr>
            </w:pPr>
            <w:r>
              <w:rPr>
                <w:sz w:val="24"/>
                <w:szCs w:val="24"/>
              </w:rPr>
              <w:t xml:space="preserve">Расходы на выплаты </w:t>
            </w:r>
            <w:r w:rsidR="00336717" w:rsidRPr="00336717">
              <w:rPr>
                <w:sz w:val="24"/>
                <w:szCs w:val="24"/>
              </w:rPr>
              <w:t>персоналу казенных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110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11 249 280,00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11 249 280,00</w:t>
            </w:r>
          </w:p>
        </w:tc>
      </w:tr>
      <w:tr w:rsidR="00336717" w:rsidRPr="00336717" w:rsidTr="00336717">
        <w:trPr>
          <w:trHeight w:val="22"/>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Муниципальная программа «Профилактика терроризма,  а  также минимизация и (или) ликвидация последствий его проявлений»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13000</w:t>
            </w:r>
            <w:r w:rsidRPr="00336717">
              <w:rPr>
                <w:sz w:val="24"/>
                <w:szCs w:val="24"/>
              </w:rPr>
              <w:br/>
              <w:t>00000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500 000,00</w:t>
            </w:r>
          </w:p>
        </w:tc>
      </w:tr>
      <w:tr w:rsidR="00336717" w:rsidRPr="00336717" w:rsidTr="00336717">
        <w:trPr>
          <w:trHeight w:val="251"/>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 xml:space="preserve">Расходы на обеспечение деятельности (оказания услуг) подведомственных школ начальных, неполных средних и средних </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13000</w:t>
            </w:r>
            <w:r w:rsidRPr="00336717">
              <w:rPr>
                <w:sz w:val="24"/>
                <w:szCs w:val="24"/>
              </w:rPr>
              <w:br/>
              <w:t>2199Ш</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500 000,00</w:t>
            </w:r>
          </w:p>
        </w:tc>
      </w:tr>
      <w:tr w:rsidR="00336717" w:rsidRPr="00336717" w:rsidTr="00336717">
        <w:trPr>
          <w:trHeight w:val="34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w:t>
            </w:r>
            <w:r w:rsidRPr="00336717">
              <w:rPr>
                <w:sz w:val="24"/>
                <w:szCs w:val="24"/>
              </w:rPr>
              <w:br/>
              <w:t>(муниципальных)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500 000,00</w:t>
            </w:r>
          </w:p>
        </w:tc>
      </w:tr>
      <w:tr w:rsidR="00336717" w:rsidRPr="00336717" w:rsidTr="00336717">
        <w:trPr>
          <w:trHeight w:val="26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500 000,00</w:t>
            </w:r>
          </w:p>
        </w:tc>
      </w:tr>
      <w:tr w:rsidR="00336717" w:rsidRPr="00336717" w:rsidTr="00336717">
        <w:trPr>
          <w:trHeight w:val="35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 xml:space="preserve">Муниципальная программа «Энергосбережение и повышение энергетической эффективности </w:t>
            </w:r>
            <w:r w:rsidRPr="00336717">
              <w:rPr>
                <w:sz w:val="24"/>
                <w:szCs w:val="24"/>
              </w:rPr>
              <w:lastRenderedPageBreak/>
              <w:t>Шарьинского муниципального округа"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15000</w:t>
            </w:r>
            <w:r w:rsidRPr="00336717">
              <w:rPr>
                <w:sz w:val="24"/>
                <w:szCs w:val="24"/>
              </w:rPr>
              <w:br/>
              <w:t>0000</w:t>
            </w:r>
            <w:r w:rsidRPr="00336717">
              <w:rPr>
                <w:sz w:val="24"/>
                <w:szCs w:val="24"/>
              </w:rPr>
              <w:lastRenderedPageBreak/>
              <w:t>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4 194 000,00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4 194 000,00</w:t>
            </w:r>
          </w:p>
        </w:tc>
      </w:tr>
      <w:tr w:rsidR="00336717" w:rsidRPr="00336717" w:rsidTr="00336717">
        <w:trPr>
          <w:trHeight w:val="26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lastRenderedPageBreak/>
              <w:t>Расходы на обеспечение деятельности учреждений образования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15000</w:t>
            </w:r>
            <w:r w:rsidRPr="00336717">
              <w:rPr>
                <w:sz w:val="24"/>
                <w:szCs w:val="24"/>
              </w:rPr>
              <w:br/>
              <w:t>2199Ш</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4 194 000,00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4 194 000,00</w:t>
            </w:r>
          </w:p>
        </w:tc>
      </w:tr>
      <w:tr w:rsidR="00336717" w:rsidRPr="00336717" w:rsidTr="00336717">
        <w:trPr>
          <w:trHeight w:val="21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4 194 000,00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4 194 000,00</w:t>
            </w:r>
          </w:p>
        </w:tc>
      </w:tr>
      <w:tr w:rsidR="00336717" w:rsidRPr="00336717" w:rsidTr="00336717">
        <w:trPr>
          <w:trHeight w:val="30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4 194 000,00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4 194 000,00</w:t>
            </w:r>
          </w:p>
        </w:tc>
      </w:tr>
      <w:tr w:rsidR="00336717" w:rsidRPr="00336717" w:rsidTr="00336717">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Муниципальная програ</w:t>
            </w:r>
            <w:r w:rsidR="009F7040">
              <w:rPr>
                <w:sz w:val="24"/>
                <w:szCs w:val="24"/>
              </w:rPr>
              <w:t xml:space="preserve">мма «Организация     летнего </w:t>
            </w:r>
            <w:r w:rsidRPr="00336717">
              <w:rPr>
                <w:sz w:val="24"/>
                <w:szCs w:val="24"/>
              </w:rPr>
              <w:t>отдыха,</w:t>
            </w:r>
            <w:r w:rsidR="009F7040">
              <w:rPr>
                <w:sz w:val="24"/>
                <w:szCs w:val="24"/>
              </w:rPr>
              <w:t xml:space="preserve"> </w:t>
            </w:r>
            <w:r w:rsidRPr="00336717">
              <w:rPr>
                <w:sz w:val="24"/>
                <w:szCs w:val="24"/>
              </w:rPr>
              <w:t>оздоровления  и  занятости  детей  и подростков »</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16000</w:t>
            </w:r>
            <w:r w:rsidRPr="00336717">
              <w:rPr>
                <w:sz w:val="24"/>
                <w:szCs w:val="24"/>
              </w:rPr>
              <w:br/>
              <w:t>00000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476 505,00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476 505,00</w:t>
            </w:r>
          </w:p>
        </w:tc>
      </w:tr>
      <w:tr w:rsidR="00336717" w:rsidRPr="00336717" w:rsidTr="00336717">
        <w:trPr>
          <w:trHeight w:val="33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обеспечение деятельности (оказания услуг) подведомственных школ начальных, неполных средних и средних</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16000</w:t>
            </w:r>
            <w:r w:rsidRPr="00336717">
              <w:rPr>
                <w:sz w:val="24"/>
                <w:szCs w:val="24"/>
              </w:rPr>
              <w:br/>
              <w:t>2199Ш</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476 505,00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476 505,00</w:t>
            </w:r>
          </w:p>
        </w:tc>
      </w:tr>
      <w:tr w:rsidR="00336717" w:rsidRPr="00336717" w:rsidTr="00336717">
        <w:trPr>
          <w:trHeight w:val="26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388 000,00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388 000,00</w:t>
            </w:r>
          </w:p>
        </w:tc>
      </w:tr>
      <w:tr w:rsidR="00336717" w:rsidRPr="00336717" w:rsidTr="00336717">
        <w:trPr>
          <w:trHeight w:val="344"/>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9F7040">
            <w:pPr>
              <w:jc w:val="both"/>
              <w:rPr>
                <w:sz w:val="24"/>
                <w:szCs w:val="24"/>
              </w:rPr>
            </w:pPr>
            <w:r>
              <w:rPr>
                <w:sz w:val="24"/>
                <w:szCs w:val="24"/>
              </w:rPr>
              <w:t xml:space="preserve">Расходы на выплаты </w:t>
            </w:r>
            <w:r w:rsidR="00336717" w:rsidRPr="00336717">
              <w:rPr>
                <w:sz w:val="24"/>
                <w:szCs w:val="24"/>
              </w:rPr>
              <w:t>персоналу</w:t>
            </w:r>
            <w:r w:rsidR="00336717" w:rsidRPr="00336717">
              <w:rPr>
                <w:sz w:val="24"/>
                <w:szCs w:val="24"/>
              </w:rPr>
              <w:br/>
              <w:t>казенных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110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388 000,00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388 000,00</w:t>
            </w:r>
          </w:p>
        </w:tc>
      </w:tr>
      <w:tr w:rsidR="00336717" w:rsidRPr="00336717" w:rsidTr="00336717">
        <w:trPr>
          <w:trHeight w:val="26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88 505,00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88 505,00</w:t>
            </w:r>
          </w:p>
        </w:tc>
      </w:tr>
      <w:tr w:rsidR="00336717" w:rsidRPr="00336717" w:rsidTr="00336717">
        <w:trPr>
          <w:trHeight w:val="21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88 505,00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88 505,00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Дополнительное образование детей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0703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14 897 520,00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15 534 160,00</w:t>
            </w:r>
          </w:p>
        </w:tc>
      </w:tr>
      <w:tr w:rsidR="00336717" w:rsidRPr="00336717" w:rsidTr="00336717">
        <w:trPr>
          <w:trHeight w:val="13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Муниципальная программа</w:t>
            </w:r>
            <w:r w:rsidRPr="00336717">
              <w:rPr>
                <w:sz w:val="24"/>
                <w:szCs w:val="24"/>
              </w:rPr>
              <w:br/>
              <w:t>«Культура Шарьинского района»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04000</w:t>
            </w:r>
            <w:r w:rsidRPr="00336717">
              <w:rPr>
                <w:sz w:val="24"/>
                <w:szCs w:val="24"/>
              </w:rPr>
              <w:br/>
              <w:t>00000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45 000,00</w:t>
            </w:r>
          </w:p>
        </w:tc>
      </w:tr>
      <w:tr w:rsidR="00336717" w:rsidRPr="00336717" w:rsidTr="00336717">
        <w:trPr>
          <w:trHeight w:val="21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обеспечение деятельности (оказание услуг) подведомственных музыкальных школ</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04000</w:t>
            </w:r>
            <w:r w:rsidRPr="00336717">
              <w:rPr>
                <w:sz w:val="24"/>
                <w:szCs w:val="24"/>
              </w:rPr>
              <w:br/>
              <w:t>2399М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45 000,00</w:t>
            </w:r>
          </w:p>
        </w:tc>
      </w:tr>
      <w:tr w:rsidR="00336717" w:rsidRPr="00336717" w:rsidTr="00336717">
        <w:trPr>
          <w:trHeight w:val="306"/>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45 000,00</w:t>
            </w:r>
          </w:p>
        </w:tc>
      </w:tr>
      <w:tr w:rsidR="00336717" w:rsidRPr="00336717" w:rsidTr="00336717">
        <w:trPr>
          <w:trHeight w:val="25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45 000,00</w:t>
            </w:r>
          </w:p>
        </w:tc>
      </w:tr>
      <w:tr w:rsidR="00336717" w:rsidRPr="00336717" w:rsidTr="00336717">
        <w:trPr>
          <w:trHeight w:val="199"/>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Муниципальная программа «Развитие образования в Шарьинском муниципальном районе»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12000</w:t>
            </w:r>
            <w:r w:rsidRPr="00336717">
              <w:rPr>
                <w:sz w:val="24"/>
                <w:szCs w:val="24"/>
              </w:rPr>
              <w:br/>
              <w:t>0000</w:t>
            </w:r>
            <w:r w:rsidRPr="00336717">
              <w:rPr>
                <w:sz w:val="24"/>
                <w:szCs w:val="24"/>
              </w:rPr>
              <w:lastRenderedPageBreak/>
              <w:t>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14 852 520,00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15 489 160,00</w:t>
            </w:r>
          </w:p>
        </w:tc>
      </w:tr>
      <w:tr w:rsidR="00336717" w:rsidRPr="00336717" w:rsidTr="00336717">
        <w:trPr>
          <w:trHeight w:val="28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lastRenderedPageBreak/>
              <w:t>Расходы на обеспечение деятельности (оказание услуг) подведомственных музыкальных школ</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12000</w:t>
            </w:r>
            <w:r w:rsidRPr="00336717">
              <w:rPr>
                <w:sz w:val="24"/>
                <w:szCs w:val="24"/>
              </w:rPr>
              <w:br/>
              <w:t>2399М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1 960 000,00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1 960 000,00</w:t>
            </w:r>
          </w:p>
        </w:tc>
      </w:tr>
      <w:tr w:rsidR="00336717" w:rsidRPr="00336717" w:rsidTr="00336717">
        <w:trPr>
          <w:trHeight w:val="234"/>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1 960 000,00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1 960 000,00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9F7040">
            <w:pPr>
              <w:jc w:val="both"/>
              <w:rPr>
                <w:sz w:val="24"/>
                <w:szCs w:val="24"/>
              </w:rPr>
            </w:pPr>
            <w:r>
              <w:rPr>
                <w:sz w:val="24"/>
                <w:szCs w:val="24"/>
              </w:rPr>
              <w:t>Расходы на выплаты</w:t>
            </w:r>
            <w:r w:rsidR="00336717" w:rsidRPr="00336717">
              <w:rPr>
                <w:sz w:val="24"/>
                <w:szCs w:val="24"/>
              </w:rPr>
              <w:t xml:space="preserve"> персоналу казенных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110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1 960 000,00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1 960 000,00</w:t>
            </w:r>
          </w:p>
        </w:tc>
      </w:tr>
      <w:tr w:rsidR="00336717" w:rsidRPr="00336717" w:rsidTr="00336717">
        <w:trPr>
          <w:trHeight w:val="394"/>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 xml:space="preserve">Расходы на обеспечение </w:t>
            </w:r>
            <w:proofErr w:type="gramStart"/>
            <w:r w:rsidRPr="00336717">
              <w:rPr>
                <w:sz w:val="24"/>
                <w:szCs w:val="24"/>
              </w:rPr>
              <w:t>функционирования модели персонифицированного финансирования  дополнительного образования детей</w:t>
            </w:r>
            <w:proofErr w:type="gramEnd"/>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12000</w:t>
            </w:r>
            <w:r w:rsidRPr="00336717">
              <w:rPr>
                <w:sz w:val="24"/>
                <w:szCs w:val="24"/>
              </w:rPr>
              <w:br/>
              <w:t>2399П</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9 902 520,00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10 539 160,00</w:t>
            </w:r>
          </w:p>
        </w:tc>
      </w:tr>
      <w:tr w:rsidR="00336717" w:rsidRPr="00336717" w:rsidTr="00336717">
        <w:trPr>
          <w:trHeight w:val="179"/>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9 850 100,00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10 483 373,00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Субсидии бюджетным учреждениям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610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9 745 262,00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10 371 793,00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Субсидии автономным учреждениям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620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52 419,00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55 790,00</w:t>
            </w:r>
          </w:p>
        </w:tc>
      </w:tr>
      <w:tr w:rsidR="00336717" w:rsidRPr="00336717" w:rsidTr="00336717">
        <w:trPr>
          <w:trHeight w:val="20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Субсидии некоммерческим организациям (за исключением государственных (муниципальных)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630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52 419,00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55 790,00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бюджетные ассигнования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52 420,00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55 787,00</w:t>
            </w:r>
          </w:p>
        </w:tc>
      </w:tr>
      <w:tr w:rsidR="00336717" w:rsidRPr="00336717" w:rsidTr="00336717">
        <w:trPr>
          <w:trHeight w:val="54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Субсидии (гранты в форме субсидий) на финансовое обеспечение затрат в связи с производством (реализацией) товаров, выполнением работ,</w:t>
            </w:r>
            <w:r w:rsidR="009F7040">
              <w:rPr>
                <w:sz w:val="24"/>
                <w:szCs w:val="24"/>
              </w:rPr>
              <w:t xml:space="preserve"> </w:t>
            </w:r>
            <w:r w:rsidRPr="00336717">
              <w:rPr>
                <w:sz w:val="24"/>
                <w:szCs w:val="24"/>
              </w:rPr>
              <w:t>оказанием услуг не подлежащие казначейскому сопровождению</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810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52 420,00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55 787,00</w:t>
            </w:r>
          </w:p>
        </w:tc>
      </w:tr>
      <w:tr w:rsidR="00336717" w:rsidRPr="00336717" w:rsidTr="00336717">
        <w:trPr>
          <w:trHeight w:val="12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обеспечение деятельности (оказание услуг) подведомственных спортивных школ</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12000</w:t>
            </w:r>
            <w:r w:rsidRPr="00336717">
              <w:rPr>
                <w:sz w:val="24"/>
                <w:szCs w:val="24"/>
              </w:rPr>
              <w:br/>
              <w:t>2399С</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2 210 000,00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2 210 000,00</w:t>
            </w:r>
          </w:p>
        </w:tc>
      </w:tr>
      <w:tr w:rsidR="00336717" w:rsidRPr="00336717" w:rsidTr="00336717">
        <w:trPr>
          <w:trHeight w:val="35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2 210 000,00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2 210 000,00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Субсидии бюджетным учреждениям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610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2 210 000,00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2 210 000,00</w:t>
            </w:r>
          </w:p>
        </w:tc>
      </w:tr>
      <w:tr w:rsidR="00336717" w:rsidRPr="00336717" w:rsidTr="00336717">
        <w:trPr>
          <w:trHeight w:val="379"/>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обеспечение деятельности (оказание услуг) подведомственных домов детского творчества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12000</w:t>
            </w:r>
            <w:r w:rsidRPr="00336717">
              <w:rPr>
                <w:sz w:val="24"/>
                <w:szCs w:val="24"/>
              </w:rPr>
              <w:br/>
              <w:t>2399Т</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780 000,00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780 000,00</w:t>
            </w:r>
          </w:p>
        </w:tc>
      </w:tr>
      <w:tr w:rsidR="00336717" w:rsidRPr="00336717" w:rsidTr="00336717">
        <w:trPr>
          <w:trHeight w:val="41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780 000,00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780 000,00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Субсидии бюджетным учреждениям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610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780 000,00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780 000,00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Другие вопросы в области образования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0709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8 541 369,00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8 541 369,00</w:t>
            </w:r>
          </w:p>
        </w:tc>
      </w:tr>
      <w:tr w:rsidR="00336717" w:rsidRPr="00336717" w:rsidTr="00336717">
        <w:trPr>
          <w:trHeight w:val="34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 xml:space="preserve">Муниципальная программа «Профилактика </w:t>
            </w:r>
            <w:r w:rsidRPr="00336717">
              <w:rPr>
                <w:sz w:val="24"/>
                <w:szCs w:val="24"/>
              </w:rPr>
              <w:lastRenderedPageBreak/>
              <w:t>правонарушений в Шарьинском муниципальном районе»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0800</w:t>
            </w:r>
            <w:r w:rsidRPr="00336717">
              <w:rPr>
                <w:sz w:val="24"/>
                <w:szCs w:val="24"/>
              </w:rPr>
              <w:lastRenderedPageBreak/>
              <w:t>0</w:t>
            </w:r>
            <w:r w:rsidRPr="00336717">
              <w:rPr>
                <w:sz w:val="24"/>
                <w:szCs w:val="24"/>
              </w:rPr>
              <w:br/>
              <w:t>00000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29 700,00</w:t>
            </w:r>
          </w:p>
        </w:tc>
      </w:tr>
      <w:tr w:rsidR="00336717" w:rsidRPr="00336717" w:rsidTr="00336717">
        <w:trPr>
          <w:trHeight w:val="41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lastRenderedPageBreak/>
              <w:t>Подпрограмма "Противодействие злоупотреблению наркотическими средствами и их незаконному обороту "</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08100</w:t>
            </w:r>
            <w:r w:rsidRPr="00336717">
              <w:rPr>
                <w:sz w:val="24"/>
                <w:szCs w:val="24"/>
              </w:rPr>
              <w:br/>
              <w:t>00000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29 700,00</w:t>
            </w:r>
          </w:p>
        </w:tc>
      </w:tr>
      <w:tr w:rsidR="00336717" w:rsidRPr="00336717" w:rsidTr="00336717">
        <w:trPr>
          <w:trHeight w:val="26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Проведение мероприятий для детей и молодежи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08100</w:t>
            </w:r>
            <w:r w:rsidRPr="00336717">
              <w:rPr>
                <w:sz w:val="24"/>
                <w:szCs w:val="24"/>
              </w:rPr>
              <w:br/>
              <w:t>3609Л</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29 700,00</w:t>
            </w:r>
          </w:p>
        </w:tc>
      </w:tr>
      <w:tr w:rsidR="00336717" w:rsidRPr="00336717" w:rsidTr="00336717">
        <w:trPr>
          <w:trHeight w:val="7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29 700,00</w:t>
            </w:r>
          </w:p>
        </w:tc>
      </w:tr>
      <w:tr w:rsidR="00336717" w:rsidRPr="00336717" w:rsidTr="00336717">
        <w:trPr>
          <w:trHeight w:val="309"/>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29 700,00</w:t>
            </w:r>
          </w:p>
        </w:tc>
      </w:tr>
      <w:tr w:rsidR="00336717" w:rsidRPr="00336717" w:rsidTr="00336717">
        <w:trPr>
          <w:trHeight w:val="53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Муниципальная программа «Развитие образования в Шарьинском муниципальном округе»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12000</w:t>
            </w:r>
            <w:r w:rsidRPr="00336717">
              <w:rPr>
                <w:sz w:val="24"/>
                <w:szCs w:val="24"/>
              </w:rPr>
              <w:br/>
              <w:t>00000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810 600,00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810 600,00</w:t>
            </w:r>
          </w:p>
        </w:tc>
      </w:tr>
      <w:tr w:rsidR="00336717" w:rsidRPr="00336717" w:rsidTr="00336717">
        <w:trPr>
          <w:trHeight w:val="26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Проведение мероприятий для детей молодежи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12000</w:t>
            </w:r>
            <w:r w:rsidRPr="00336717">
              <w:rPr>
                <w:sz w:val="24"/>
                <w:szCs w:val="24"/>
              </w:rPr>
              <w:br/>
              <w:t>3609Л</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270 000,00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270 000,00</w:t>
            </w:r>
          </w:p>
        </w:tc>
      </w:tr>
      <w:tr w:rsidR="00336717" w:rsidRPr="00336717" w:rsidTr="00336717">
        <w:trPr>
          <w:trHeight w:val="21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230 000,00</w:t>
            </w:r>
          </w:p>
        </w:tc>
      </w:tr>
      <w:tr w:rsidR="00336717" w:rsidRPr="00336717" w:rsidTr="00336717">
        <w:trPr>
          <w:trHeight w:val="30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230 000,00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Социальное обеспечение и иные выплаты населению</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40 000,00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Премии и гранты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350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40 000,00</w:t>
            </w:r>
          </w:p>
        </w:tc>
      </w:tr>
      <w:tr w:rsidR="00336717" w:rsidRPr="00336717" w:rsidTr="00336717">
        <w:trPr>
          <w:trHeight w:val="6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обеспечение деятельности (оказание услуг) подведомственных учреждений культуры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12000</w:t>
            </w:r>
            <w:r w:rsidRPr="00336717">
              <w:rPr>
                <w:sz w:val="24"/>
                <w:szCs w:val="24"/>
              </w:rPr>
              <w:br/>
              <w:t>4399Е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150 000,00</w:t>
            </w:r>
          </w:p>
        </w:tc>
      </w:tr>
      <w:tr w:rsidR="00336717" w:rsidRPr="00336717" w:rsidTr="00336717">
        <w:trPr>
          <w:trHeight w:val="344"/>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150 000,00</w:t>
            </w:r>
          </w:p>
        </w:tc>
      </w:tr>
      <w:tr w:rsidR="00336717" w:rsidRPr="00336717" w:rsidTr="00336717">
        <w:trPr>
          <w:trHeight w:val="202"/>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150 000,00</w:t>
            </w:r>
          </w:p>
        </w:tc>
      </w:tr>
      <w:tr w:rsidR="00336717" w:rsidRPr="00336717" w:rsidTr="00336717">
        <w:trPr>
          <w:trHeight w:val="291"/>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Федеральный проект "Педагоги и наставники"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120Ю6</w:t>
            </w:r>
            <w:r w:rsidRPr="00336717">
              <w:rPr>
                <w:sz w:val="24"/>
                <w:szCs w:val="24"/>
              </w:rPr>
              <w:br/>
              <w:t>00000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390 600,00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390 600,00</w:t>
            </w:r>
          </w:p>
        </w:tc>
      </w:tr>
      <w:tr w:rsidR="00336717" w:rsidRPr="00336717" w:rsidTr="00336717">
        <w:trPr>
          <w:trHeight w:val="66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 xml:space="preserve">Расходы на обеспечение выплат ежемесячного денежного вознаграждения советникам директоров по воспитанию и </w:t>
            </w:r>
            <w:r w:rsidRPr="00336717">
              <w:rPr>
                <w:sz w:val="24"/>
                <w:szCs w:val="24"/>
              </w:rPr>
              <w:lastRenderedPageBreak/>
              <w:t>взаимодействию с детскими общественными объединениями государственных общеобразовательных организаций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120Ю6</w:t>
            </w:r>
            <w:r w:rsidRPr="00336717">
              <w:rPr>
                <w:sz w:val="24"/>
                <w:szCs w:val="24"/>
              </w:rPr>
              <w:br/>
              <w:t>5050</w:t>
            </w:r>
            <w:r w:rsidRPr="00336717">
              <w:rPr>
                <w:sz w:val="24"/>
                <w:szCs w:val="24"/>
              </w:rPr>
              <w:lastRenderedPageBreak/>
              <w:t>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390 600,00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390 600,00</w:t>
            </w:r>
          </w:p>
        </w:tc>
      </w:tr>
      <w:tr w:rsidR="00336717" w:rsidRPr="00336717" w:rsidTr="00336717">
        <w:trPr>
          <w:trHeight w:val="26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390 600,00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390 600,00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9F7040">
            <w:pPr>
              <w:jc w:val="both"/>
              <w:rPr>
                <w:sz w:val="24"/>
                <w:szCs w:val="24"/>
              </w:rPr>
            </w:pPr>
            <w:r>
              <w:rPr>
                <w:sz w:val="24"/>
                <w:szCs w:val="24"/>
              </w:rPr>
              <w:t>Расходы на выплаты</w:t>
            </w:r>
            <w:r w:rsidR="00336717" w:rsidRPr="00336717">
              <w:rPr>
                <w:sz w:val="24"/>
                <w:szCs w:val="24"/>
              </w:rPr>
              <w:t xml:space="preserve"> персоналу казенных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110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390 600,00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390 600,00</w:t>
            </w:r>
          </w:p>
        </w:tc>
      </w:tr>
      <w:tr w:rsidR="00336717" w:rsidRPr="00336717" w:rsidTr="00336717">
        <w:trPr>
          <w:trHeight w:val="139"/>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Муниципальная программа «Организация      летнего отдыха, оздоровления  и  занятости  детей  и подростков »</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16000</w:t>
            </w:r>
            <w:r w:rsidRPr="00336717">
              <w:rPr>
                <w:sz w:val="24"/>
                <w:szCs w:val="24"/>
              </w:rPr>
              <w:br/>
              <w:t>00000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669 069,00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669 069,00</w:t>
            </w:r>
          </w:p>
        </w:tc>
      </w:tr>
      <w:tr w:rsidR="00336717" w:rsidRPr="00336717" w:rsidTr="00336717">
        <w:trPr>
          <w:trHeight w:val="22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9F7040">
            <w:pPr>
              <w:jc w:val="both"/>
              <w:rPr>
                <w:sz w:val="24"/>
                <w:szCs w:val="24"/>
              </w:rPr>
            </w:pPr>
            <w:r>
              <w:rPr>
                <w:sz w:val="24"/>
                <w:szCs w:val="24"/>
              </w:rPr>
              <w:t>Расходы на организацию</w:t>
            </w:r>
            <w:r w:rsidR="00336717" w:rsidRPr="00336717">
              <w:rPr>
                <w:sz w:val="24"/>
                <w:szCs w:val="24"/>
              </w:rPr>
              <w:t xml:space="preserve"> отдыха детей в каникулярное время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16000</w:t>
            </w:r>
            <w:r w:rsidRPr="00336717">
              <w:rPr>
                <w:sz w:val="24"/>
                <w:szCs w:val="24"/>
              </w:rPr>
              <w:br/>
              <w:t>S1020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669 069,00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669 069,00</w:t>
            </w:r>
          </w:p>
        </w:tc>
      </w:tr>
      <w:tr w:rsidR="00336717" w:rsidRPr="00336717" w:rsidTr="00336717">
        <w:trPr>
          <w:trHeight w:val="174"/>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669 069,00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669 069,00</w:t>
            </w:r>
          </w:p>
        </w:tc>
      </w:tr>
      <w:tr w:rsidR="00336717" w:rsidRPr="00336717" w:rsidTr="00336717">
        <w:trPr>
          <w:trHeight w:val="121"/>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669 069,00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669 069,00</w:t>
            </w:r>
          </w:p>
        </w:tc>
      </w:tr>
      <w:tr w:rsidR="00336717" w:rsidRPr="00336717" w:rsidTr="00336717">
        <w:trPr>
          <w:trHeight w:val="209"/>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Непрограммные расходы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00000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7 032 000,00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7 032 000,00</w:t>
            </w:r>
          </w:p>
        </w:tc>
      </w:tr>
      <w:tr w:rsidR="00336717" w:rsidRPr="00336717" w:rsidTr="00336717">
        <w:trPr>
          <w:trHeight w:val="15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обеспечение деятельности (оказание услуг) подведомственных учреждений культуры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4399Е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7 032 000,00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7 032 000,00</w:t>
            </w:r>
          </w:p>
        </w:tc>
      </w:tr>
      <w:tr w:rsidR="00336717" w:rsidRPr="00336717" w:rsidTr="00336717">
        <w:trPr>
          <w:trHeight w:val="52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4399Е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6 574 000,00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6 574 000,00</w:t>
            </w:r>
          </w:p>
        </w:tc>
      </w:tr>
      <w:tr w:rsidR="00336717" w:rsidRPr="00336717" w:rsidTr="00336717">
        <w:trPr>
          <w:trHeight w:val="29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9F7040">
            <w:pPr>
              <w:jc w:val="both"/>
              <w:rPr>
                <w:sz w:val="24"/>
                <w:szCs w:val="24"/>
              </w:rPr>
            </w:pPr>
            <w:r>
              <w:rPr>
                <w:sz w:val="24"/>
                <w:szCs w:val="24"/>
              </w:rPr>
              <w:t xml:space="preserve">Расходы на выплаты </w:t>
            </w:r>
            <w:r w:rsidR="00336717" w:rsidRPr="00336717">
              <w:rPr>
                <w:sz w:val="24"/>
                <w:szCs w:val="24"/>
              </w:rPr>
              <w:t>персоналу</w:t>
            </w:r>
            <w:r w:rsidR="00336717" w:rsidRPr="00336717">
              <w:rPr>
                <w:sz w:val="24"/>
                <w:szCs w:val="24"/>
              </w:rPr>
              <w:br/>
              <w:t>казенных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110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6 574 000,00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6 574 000,00</w:t>
            </w:r>
          </w:p>
        </w:tc>
      </w:tr>
      <w:tr w:rsidR="00336717" w:rsidRPr="00336717" w:rsidTr="00336717">
        <w:trPr>
          <w:trHeight w:val="382"/>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420 000,00</w:t>
            </w:r>
          </w:p>
        </w:tc>
      </w:tr>
      <w:tr w:rsidR="00336717" w:rsidRPr="00336717" w:rsidTr="00336717">
        <w:trPr>
          <w:trHeight w:val="26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420 000,00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Социальное обеспечение и иные выплаты населению</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Премии и гранты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350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lastRenderedPageBreak/>
              <w:t>Иные бюджетные ассигнования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Уплата налогов, сборов и иных платежей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850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8 000,00</w:t>
            </w:r>
          </w:p>
        </w:tc>
      </w:tr>
      <w:tr w:rsidR="00336717" w:rsidRPr="00336717" w:rsidTr="00336717">
        <w:trPr>
          <w:trHeight w:val="89"/>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Культура, кинематография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0800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34 463 111,00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34 221 111,00</w:t>
            </w:r>
          </w:p>
        </w:tc>
      </w:tr>
      <w:tr w:rsidR="00336717" w:rsidRPr="00336717" w:rsidTr="00336717">
        <w:trPr>
          <w:trHeight w:val="199"/>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Культура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0801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22 373 820,00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22 383 820,00</w:t>
            </w:r>
          </w:p>
        </w:tc>
      </w:tr>
      <w:tr w:rsidR="00336717" w:rsidRPr="00336717" w:rsidTr="00336717">
        <w:trPr>
          <w:trHeight w:val="16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Муниципальная программа «Книжный дом»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02000</w:t>
            </w:r>
            <w:r w:rsidRPr="00336717">
              <w:rPr>
                <w:sz w:val="24"/>
                <w:szCs w:val="24"/>
              </w:rPr>
              <w:br/>
              <w:t>00000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345 000,00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355 000,00</w:t>
            </w:r>
          </w:p>
        </w:tc>
      </w:tr>
      <w:tr w:rsidR="00336717" w:rsidRPr="00336717" w:rsidTr="00336717">
        <w:trPr>
          <w:trHeight w:val="256"/>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обеспечение деятельности (оказание услуг) подведомственных библиотек</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02000</w:t>
            </w:r>
            <w:r w:rsidRPr="00336717">
              <w:rPr>
                <w:sz w:val="24"/>
                <w:szCs w:val="24"/>
              </w:rPr>
              <w:br/>
              <w:t>4299Б</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345 000,00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355 000,00</w:t>
            </w:r>
          </w:p>
        </w:tc>
      </w:tr>
      <w:tr w:rsidR="00336717" w:rsidRPr="00336717" w:rsidTr="00336717">
        <w:trPr>
          <w:trHeight w:val="344"/>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345 000,00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355 000,00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Субсидии бюджетным учреждениям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610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345 000,00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355 000,00</w:t>
            </w:r>
          </w:p>
        </w:tc>
      </w:tr>
      <w:tr w:rsidR="00336717" w:rsidRPr="00336717" w:rsidTr="00336717">
        <w:trPr>
          <w:trHeight w:val="9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Муниципальная программа «Культура Шарьинского округа »</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04000</w:t>
            </w:r>
            <w:r w:rsidRPr="00336717">
              <w:rPr>
                <w:sz w:val="24"/>
                <w:szCs w:val="24"/>
              </w:rPr>
              <w:br/>
              <w:t>00000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21 685 300,00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21 685 300,00</w:t>
            </w:r>
          </w:p>
        </w:tc>
      </w:tr>
      <w:tr w:rsidR="00336717" w:rsidRPr="00336717" w:rsidTr="00336717">
        <w:trPr>
          <w:trHeight w:val="18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обеспечение деятельности (оказание услуг) подведомственных учреждений культуры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04000</w:t>
            </w:r>
            <w:r w:rsidRPr="00336717">
              <w:rPr>
                <w:sz w:val="24"/>
                <w:szCs w:val="24"/>
              </w:rPr>
              <w:br/>
              <w:t>4099В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13 565 900,00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13 565 900,00</w:t>
            </w:r>
          </w:p>
        </w:tc>
      </w:tr>
      <w:tr w:rsidR="00336717" w:rsidRPr="00336717" w:rsidTr="00336717">
        <w:trPr>
          <w:trHeight w:val="26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13 565 900,00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13 565 900,00</w:t>
            </w:r>
          </w:p>
        </w:tc>
      </w:tr>
      <w:tr w:rsidR="00336717" w:rsidRPr="00336717" w:rsidTr="00336717">
        <w:trPr>
          <w:trHeight w:val="21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Субсидии бюджетным учреждениям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610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13 565 900,00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13 565 900,00</w:t>
            </w:r>
          </w:p>
        </w:tc>
      </w:tr>
      <w:tr w:rsidR="00336717" w:rsidRPr="00336717" w:rsidTr="00336717">
        <w:trPr>
          <w:trHeight w:val="18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обеспечение деятельности (оказание услуг) подведомственных библиотек</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04000</w:t>
            </w:r>
            <w:r w:rsidRPr="00336717">
              <w:rPr>
                <w:sz w:val="24"/>
                <w:szCs w:val="24"/>
              </w:rPr>
              <w:br/>
              <w:t>4299Б</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8 119 400,00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8 119 400,00</w:t>
            </w:r>
          </w:p>
        </w:tc>
      </w:tr>
      <w:tr w:rsidR="00336717" w:rsidRPr="00336717" w:rsidTr="00336717">
        <w:trPr>
          <w:trHeight w:val="272"/>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8 119 400,00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8 119 400,00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Субсидии бюджетным учреждениям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610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8 119 400,00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8 119 400,00</w:t>
            </w:r>
          </w:p>
        </w:tc>
      </w:tr>
      <w:tr w:rsidR="00336717" w:rsidRPr="00336717" w:rsidTr="00336717">
        <w:trPr>
          <w:trHeight w:val="18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Муниципальная программа «Организация летнего отдыха, оздоровления и занятости детей и подростков»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16000</w:t>
            </w:r>
            <w:r w:rsidRPr="00336717">
              <w:rPr>
                <w:sz w:val="24"/>
                <w:szCs w:val="24"/>
              </w:rPr>
              <w:br/>
              <w:t>00000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343 520,00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343 520,00</w:t>
            </w:r>
          </w:p>
        </w:tc>
      </w:tr>
      <w:tr w:rsidR="00336717" w:rsidRPr="00336717" w:rsidTr="00336717">
        <w:trPr>
          <w:trHeight w:val="27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организацию детей в каникулярное время в разновозрастных отрядах</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16000</w:t>
            </w:r>
            <w:r w:rsidRPr="00336717">
              <w:rPr>
                <w:sz w:val="24"/>
                <w:szCs w:val="24"/>
              </w:rPr>
              <w:br/>
              <w:t>S2390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343 520,00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343 520,00</w:t>
            </w:r>
          </w:p>
        </w:tc>
      </w:tr>
      <w:tr w:rsidR="00336717" w:rsidRPr="00336717" w:rsidTr="00336717">
        <w:trPr>
          <w:trHeight w:val="221"/>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343 520,00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343 520,00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Субсидии бюджетным учреждениям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610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343 520,00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343 520,00</w:t>
            </w:r>
          </w:p>
        </w:tc>
      </w:tr>
      <w:tr w:rsidR="00336717" w:rsidRPr="00336717" w:rsidTr="00336717">
        <w:trPr>
          <w:trHeight w:val="136"/>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9F7040">
            <w:pPr>
              <w:jc w:val="both"/>
              <w:rPr>
                <w:sz w:val="24"/>
                <w:szCs w:val="24"/>
              </w:rPr>
            </w:pPr>
            <w:r>
              <w:rPr>
                <w:sz w:val="24"/>
                <w:szCs w:val="24"/>
              </w:rPr>
              <w:t>Другие вопросы в</w:t>
            </w:r>
            <w:r w:rsidR="00336717" w:rsidRPr="00336717">
              <w:rPr>
                <w:sz w:val="24"/>
                <w:szCs w:val="24"/>
              </w:rPr>
              <w:t xml:space="preserve"> области культуры, кинематографии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0804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12 089 291,00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11 837 291,00</w:t>
            </w:r>
          </w:p>
        </w:tc>
      </w:tr>
      <w:tr w:rsidR="00336717" w:rsidRPr="00336717" w:rsidTr="00336717">
        <w:trPr>
          <w:trHeight w:val="17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lastRenderedPageBreak/>
              <w:t>Муниципальная программа «Развитие внутреннего и въездного туризма на территории Шарьинского муниципального округа»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01000</w:t>
            </w:r>
            <w:r w:rsidRPr="00336717">
              <w:rPr>
                <w:sz w:val="24"/>
                <w:szCs w:val="24"/>
              </w:rPr>
              <w:br/>
              <w:t>00000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316 500,00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316 500,00</w:t>
            </w:r>
          </w:p>
        </w:tc>
      </w:tr>
      <w:tr w:rsidR="00336717" w:rsidRPr="00336717" w:rsidTr="00336717">
        <w:trPr>
          <w:trHeight w:val="26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обеспечение деятельности учреждений культуры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01000</w:t>
            </w:r>
            <w:r w:rsidRPr="00336717">
              <w:rPr>
                <w:sz w:val="24"/>
                <w:szCs w:val="24"/>
              </w:rPr>
              <w:br/>
              <w:t>4399К</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316 500,00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316 500,00</w:t>
            </w:r>
          </w:p>
        </w:tc>
      </w:tr>
      <w:tr w:rsidR="00336717" w:rsidRPr="00336717" w:rsidTr="00336717">
        <w:trPr>
          <w:trHeight w:val="61"/>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316 500,00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316 500,00</w:t>
            </w:r>
          </w:p>
        </w:tc>
      </w:tr>
      <w:tr w:rsidR="00336717" w:rsidRPr="00336717" w:rsidTr="00336717">
        <w:trPr>
          <w:trHeight w:val="61"/>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316 500,00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316 500,00</w:t>
            </w:r>
          </w:p>
        </w:tc>
      </w:tr>
      <w:tr w:rsidR="00336717" w:rsidRPr="00336717" w:rsidTr="00336717">
        <w:trPr>
          <w:trHeight w:val="31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Муниципальная программа «Культура Шарьинского района»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04000</w:t>
            </w:r>
            <w:r w:rsidRPr="00336717">
              <w:rPr>
                <w:sz w:val="24"/>
                <w:szCs w:val="24"/>
              </w:rPr>
              <w:br/>
              <w:t>00000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600 000,00</w:t>
            </w:r>
          </w:p>
        </w:tc>
      </w:tr>
      <w:tr w:rsidR="00336717" w:rsidRPr="00336717" w:rsidTr="00336717">
        <w:trPr>
          <w:trHeight w:val="291"/>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обеспечение деятельности учреждений культуры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04000</w:t>
            </w:r>
            <w:r w:rsidRPr="00336717">
              <w:rPr>
                <w:sz w:val="24"/>
                <w:szCs w:val="24"/>
              </w:rPr>
              <w:br/>
              <w:t>4399К</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600 000,00</w:t>
            </w:r>
          </w:p>
        </w:tc>
      </w:tr>
      <w:tr w:rsidR="00336717" w:rsidRPr="00336717" w:rsidTr="00336717">
        <w:trPr>
          <w:trHeight w:val="23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600 000,00</w:t>
            </w:r>
          </w:p>
        </w:tc>
      </w:tr>
      <w:tr w:rsidR="00336717" w:rsidRPr="00336717" w:rsidTr="00336717">
        <w:trPr>
          <w:trHeight w:val="32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600 000,00</w:t>
            </w:r>
          </w:p>
        </w:tc>
      </w:tr>
      <w:tr w:rsidR="00336717" w:rsidRPr="00336717" w:rsidTr="00336717">
        <w:trPr>
          <w:trHeight w:val="12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Муниципальная программа «Основные направления работы с молодёжью в Шарьинском муниципальном округе»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05000</w:t>
            </w:r>
            <w:r w:rsidRPr="00336717">
              <w:rPr>
                <w:sz w:val="24"/>
                <w:szCs w:val="24"/>
              </w:rPr>
              <w:br/>
              <w:t>00000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75 000,00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75 000,00</w:t>
            </w:r>
          </w:p>
        </w:tc>
      </w:tr>
      <w:tr w:rsidR="00336717" w:rsidRPr="00336717" w:rsidTr="00336717">
        <w:trPr>
          <w:trHeight w:val="7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Проведение мероприятий для детей и молодежи</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05000</w:t>
            </w:r>
            <w:r w:rsidRPr="00336717">
              <w:rPr>
                <w:sz w:val="24"/>
                <w:szCs w:val="24"/>
              </w:rPr>
              <w:br/>
              <w:t>3609Л</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75 000,00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75 000,00</w:t>
            </w:r>
          </w:p>
        </w:tc>
      </w:tr>
      <w:tr w:rsidR="00336717" w:rsidRPr="00336717" w:rsidTr="00336717">
        <w:trPr>
          <w:trHeight w:val="30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60 000,00</w:t>
            </w:r>
          </w:p>
        </w:tc>
      </w:tr>
      <w:tr w:rsidR="00336717" w:rsidRPr="00336717" w:rsidTr="00336717">
        <w:trPr>
          <w:trHeight w:val="25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60 000,00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9F7040" w:rsidP="009F7040">
            <w:pPr>
              <w:jc w:val="both"/>
              <w:rPr>
                <w:sz w:val="24"/>
                <w:szCs w:val="24"/>
              </w:rPr>
            </w:pPr>
            <w:r>
              <w:rPr>
                <w:sz w:val="24"/>
                <w:szCs w:val="24"/>
              </w:rPr>
              <w:t xml:space="preserve">Социальное </w:t>
            </w:r>
            <w:r w:rsidR="00336717" w:rsidRPr="00336717">
              <w:rPr>
                <w:sz w:val="24"/>
                <w:szCs w:val="24"/>
              </w:rPr>
              <w:t xml:space="preserve">обеспечение </w:t>
            </w:r>
            <w:r>
              <w:rPr>
                <w:sz w:val="24"/>
                <w:szCs w:val="24"/>
              </w:rPr>
              <w:t xml:space="preserve">и </w:t>
            </w:r>
            <w:r w:rsidR="00336717" w:rsidRPr="00336717">
              <w:rPr>
                <w:sz w:val="24"/>
                <w:szCs w:val="24"/>
              </w:rPr>
              <w:t xml:space="preserve"> иные выплаты населению</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15 000,00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Премии и гранты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350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15 000,00</w:t>
            </w:r>
          </w:p>
        </w:tc>
      </w:tr>
      <w:tr w:rsidR="00336717" w:rsidRPr="00336717" w:rsidTr="00336717">
        <w:trPr>
          <w:trHeight w:val="13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Муниципальная программа «Профилактика правонарушений в Шарьинском муниципальном районе»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08000</w:t>
            </w:r>
            <w:r w:rsidRPr="00336717">
              <w:rPr>
                <w:sz w:val="24"/>
                <w:szCs w:val="24"/>
              </w:rPr>
              <w:br/>
              <w:t>00000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40 300,00</w:t>
            </w:r>
          </w:p>
        </w:tc>
      </w:tr>
      <w:tr w:rsidR="00336717" w:rsidRPr="00336717" w:rsidTr="00336717">
        <w:trPr>
          <w:trHeight w:val="36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 xml:space="preserve">Подпрограмма "Противодействие злоупотреблению наркотическими </w:t>
            </w:r>
            <w:r w:rsidRPr="00336717">
              <w:rPr>
                <w:sz w:val="24"/>
                <w:szCs w:val="24"/>
              </w:rPr>
              <w:lastRenderedPageBreak/>
              <w:t>средствами и их незаконному обороту "</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08100</w:t>
            </w:r>
            <w:r w:rsidRPr="00336717">
              <w:rPr>
                <w:sz w:val="24"/>
                <w:szCs w:val="24"/>
              </w:rPr>
              <w:br/>
            </w:r>
            <w:r w:rsidRPr="00336717">
              <w:rPr>
                <w:sz w:val="24"/>
                <w:szCs w:val="24"/>
              </w:rPr>
              <w:lastRenderedPageBreak/>
              <w:t>0000К</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40 300,00</w:t>
            </w:r>
          </w:p>
        </w:tc>
      </w:tr>
      <w:tr w:rsidR="00336717" w:rsidRPr="00336717" w:rsidTr="00336717">
        <w:trPr>
          <w:trHeight w:val="26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lastRenderedPageBreak/>
              <w:t>Расходы на обеспечение деятельности учреждений культуры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08100</w:t>
            </w:r>
            <w:r w:rsidRPr="00336717">
              <w:rPr>
                <w:sz w:val="24"/>
                <w:szCs w:val="24"/>
              </w:rPr>
              <w:br/>
              <w:t>4399К</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40 300,00</w:t>
            </w:r>
          </w:p>
        </w:tc>
      </w:tr>
      <w:tr w:rsidR="00336717" w:rsidRPr="00336717" w:rsidTr="00336717">
        <w:trPr>
          <w:trHeight w:val="21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40 300,00</w:t>
            </w:r>
          </w:p>
        </w:tc>
      </w:tr>
      <w:tr w:rsidR="00336717" w:rsidRPr="00336717" w:rsidTr="00336717">
        <w:trPr>
          <w:trHeight w:val="30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40 300,00</w:t>
            </w:r>
          </w:p>
        </w:tc>
      </w:tr>
      <w:tr w:rsidR="00336717" w:rsidRPr="00336717" w:rsidTr="00336717">
        <w:trPr>
          <w:trHeight w:val="391"/>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Муниципальная программа «Организация летнего отдыха, оздоровления и занятости детей и подростков»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16000</w:t>
            </w:r>
            <w:r w:rsidRPr="00336717">
              <w:rPr>
                <w:sz w:val="24"/>
                <w:szCs w:val="24"/>
              </w:rPr>
              <w:br/>
              <w:t>00000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11 600,00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11 600,00</w:t>
            </w:r>
          </w:p>
        </w:tc>
      </w:tr>
      <w:tr w:rsidR="00336717" w:rsidRPr="00336717" w:rsidTr="00336717">
        <w:trPr>
          <w:trHeight w:val="12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обеспечение деятельности учреждений культуры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16000</w:t>
            </w:r>
            <w:r w:rsidRPr="00336717">
              <w:rPr>
                <w:sz w:val="24"/>
                <w:szCs w:val="24"/>
              </w:rPr>
              <w:br/>
              <w:t>4399К</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11 600,00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11 600,00</w:t>
            </w:r>
          </w:p>
        </w:tc>
      </w:tr>
      <w:tr w:rsidR="00336717" w:rsidRPr="00336717" w:rsidTr="00336717">
        <w:trPr>
          <w:trHeight w:val="21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11 600,00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11 600,00</w:t>
            </w:r>
          </w:p>
        </w:tc>
      </w:tr>
      <w:tr w:rsidR="00336717" w:rsidRPr="00336717" w:rsidTr="00336717">
        <w:trPr>
          <w:trHeight w:val="30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11 600,00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11 600,00</w:t>
            </w:r>
          </w:p>
        </w:tc>
      </w:tr>
      <w:tr w:rsidR="00336717" w:rsidRPr="00336717" w:rsidTr="00336717">
        <w:trPr>
          <w:trHeight w:val="25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Непрограммные расходы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00000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11 045 891,00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10 793 891,00</w:t>
            </w:r>
          </w:p>
        </w:tc>
      </w:tr>
      <w:tr w:rsidR="00336717" w:rsidRPr="00336717" w:rsidTr="00336717">
        <w:trPr>
          <w:trHeight w:val="196"/>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обеспечение деятельности учреждений культуры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4399К</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11 045 891,00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10 793 891,00</w:t>
            </w:r>
          </w:p>
        </w:tc>
      </w:tr>
      <w:tr w:rsidR="00336717" w:rsidRPr="00336717" w:rsidTr="00336717">
        <w:trPr>
          <w:trHeight w:val="56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9 787 891,00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9 787 891,00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AF5389" w:rsidP="009F7040">
            <w:pPr>
              <w:jc w:val="both"/>
              <w:rPr>
                <w:sz w:val="24"/>
                <w:szCs w:val="24"/>
              </w:rPr>
            </w:pPr>
            <w:r>
              <w:rPr>
                <w:sz w:val="24"/>
                <w:szCs w:val="24"/>
              </w:rPr>
              <w:t xml:space="preserve">Расходы на </w:t>
            </w:r>
            <w:r w:rsidR="00336717" w:rsidRPr="00336717">
              <w:rPr>
                <w:sz w:val="24"/>
                <w:szCs w:val="24"/>
              </w:rPr>
              <w:t>в</w:t>
            </w:r>
            <w:r>
              <w:rPr>
                <w:sz w:val="24"/>
                <w:szCs w:val="24"/>
              </w:rPr>
              <w:t xml:space="preserve">ыплаты </w:t>
            </w:r>
            <w:r w:rsidR="00336717" w:rsidRPr="00336717">
              <w:rPr>
                <w:sz w:val="24"/>
                <w:szCs w:val="24"/>
              </w:rPr>
              <w:t>персоналу казенных учреждений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110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9 787 891,00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9 787 891,00</w:t>
            </w:r>
          </w:p>
        </w:tc>
      </w:tr>
      <w:tr w:rsidR="00336717" w:rsidRPr="00336717" w:rsidTr="00336717">
        <w:trPr>
          <w:trHeight w:val="19"/>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1 245 000,00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993 000,00</w:t>
            </w:r>
          </w:p>
        </w:tc>
      </w:tr>
      <w:tr w:rsidR="00336717" w:rsidRPr="00336717" w:rsidTr="00336717">
        <w:trPr>
          <w:trHeight w:val="249"/>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1 245 000,00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993 000,00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бюджетные ассигнования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13 000,00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Уплата налогов, сборов и иных платежей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850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13 000,00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Здравоохранение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0900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60 000,00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lastRenderedPageBreak/>
              <w:t>Другие вопросы в области здравоохранения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0909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60 000,00</w:t>
            </w:r>
          </w:p>
        </w:tc>
      </w:tr>
      <w:tr w:rsidR="00336717" w:rsidRPr="00336717" w:rsidTr="00336717">
        <w:trPr>
          <w:trHeight w:val="211"/>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Непрограммные расходы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00000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60 000,00</w:t>
            </w:r>
          </w:p>
        </w:tc>
      </w:tr>
      <w:tr w:rsidR="00336717" w:rsidRPr="00336717" w:rsidTr="00336717">
        <w:trPr>
          <w:trHeight w:val="299"/>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ежемесячные выплаты молодым специалистам, осуществляющим деятельность в ФАПах</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61110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60 000,00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Социальное обеспечение и иные выплаты населению</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60 000,00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выплаты населению</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360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60 000,00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Социальная политика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7 421 269,00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7 329 883,00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Пенсионное обеспечение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2 623 300,00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2 623 300,00</w:t>
            </w:r>
          </w:p>
        </w:tc>
      </w:tr>
      <w:tr w:rsidR="00336717" w:rsidRPr="00336717" w:rsidTr="00336717">
        <w:trPr>
          <w:trHeight w:val="261"/>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Непрограммные расходы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00000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2 623 300,00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2 623 300,00</w:t>
            </w:r>
          </w:p>
        </w:tc>
      </w:tr>
      <w:tr w:rsidR="00336717" w:rsidRPr="00336717" w:rsidTr="00336717">
        <w:trPr>
          <w:trHeight w:val="20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Доп</w:t>
            </w:r>
            <w:r w:rsidR="00AF5389">
              <w:rPr>
                <w:sz w:val="24"/>
                <w:szCs w:val="24"/>
              </w:rPr>
              <w:t xml:space="preserve">лата к </w:t>
            </w:r>
            <w:r w:rsidRPr="00336717">
              <w:rPr>
                <w:sz w:val="24"/>
                <w:szCs w:val="24"/>
              </w:rPr>
              <w:t>пенсиям муниципальных служащих</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91010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2 623 300,00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2 623 300,00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Социальное обеспечение и иные выплаты населению</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2 623 300,00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2 623 300,00</w:t>
            </w:r>
          </w:p>
        </w:tc>
      </w:tr>
      <w:tr w:rsidR="00336717" w:rsidRPr="00336717" w:rsidTr="00336717">
        <w:trPr>
          <w:trHeight w:val="26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Социальные выплаты гражданам, кроме публичных нормативных социальных выплат</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310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2 623 300,00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2 623 300,00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Социальное обеспечение населения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4 472 800,00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4 472 800,00</w:t>
            </w:r>
          </w:p>
        </w:tc>
      </w:tr>
      <w:tr w:rsidR="00336717" w:rsidRPr="00336717" w:rsidTr="00336717">
        <w:trPr>
          <w:trHeight w:val="180"/>
        </w:trPr>
        <w:tc>
          <w:tcPr>
            <w:tcW w:w="453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Непрограммные расходы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00000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4 472 800,00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4 472 800,00</w:t>
            </w:r>
          </w:p>
        </w:tc>
      </w:tr>
      <w:tr w:rsidR="00336717" w:rsidRPr="00336717" w:rsidTr="00336717">
        <w:trPr>
          <w:trHeight w:val="202"/>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по оказанию мер социальной поддержки населению</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21400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4 300 000,00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4 300 000,00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бюджетные ассигнования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4 300 000,00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4 300 000,00</w:t>
            </w:r>
          </w:p>
        </w:tc>
      </w:tr>
      <w:tr w:rsidR="00336717" w:rsidRPr="00336717" w:rsidTr="00336717">
        <w:trPr>
          <w:trHeight w:val="596"/>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810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4 300 000,00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4 300 000,00</w:t>
            </w:r>
          </w:p>
        </w:tc>
      </w:tr>
      <w:tr w:rsidR="00336717" w:rsidRPr="00336717" w:rsidTr="00336717">
        <w:trPr>
          <w:trHeight w:val="694"/>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 xml:space="preserve">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w:t>
            </w:r>
            <w:r w:rsidRPr="00336717">
              <w:rPr>
                <w:sz w:val="24"/>
                <w:szCs w:val="24"/>
              </w:rPr>
              <w:lastRenderedPageBreak/>
              <w:t>погребению</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72230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136 800,00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136 800,00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lastRenderedPageBreak/>
              <w:t>Социальное обеспечение и иные выплаты населению</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136 800,00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136 800,00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Публичные нормативные социальные выплаты гражданам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310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136 800,00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136 800,00</w:t>
            </w:r>
          </w:p>
        </w:tc>
      </w:tr>
      <w:tr w:rsidR="00336717" w:rsidRPr="00336717" w:rsidTr="00336717">
        <w:trPr>
          <w:trHeight w:val="94"/>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связанные с исполнением публичных нормативных обязательств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91020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36 000,00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AF5389" w:rsidP="009F7040">
            <w:pPr>
              <w:jc w:val="both"/>
              <w:rPr>
                <w:sz w:val="24"/>
                <w:szCs w:val="24"/>
              </w:rPr>
            </w:pPr>
            <w:r>
              <w:rPr>
                <w:sz w:val="24"/>
                <w:szCs w:val="24"/>
              </w:rPr>
              <w:t xml:space="preserve">Социальное обеспечение и </w:t>
            </w:r>
            <w:r w:rsidR="00336717" w:rsidRPr="00336717">
              <w:rPr>
                <w:sz w:val="24"/>
                <w:szCs w:val="24"/>
              </w:rPr>
              <w:t>иные выплаты населению</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36 000,00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Публичные нормативные социальные выплаты гражданам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310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36 000,00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Охрана семьи и детства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1004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325 169,00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233 783,00</w:t>
            </w:r>
          </w:p>
        </w:tc>
      </w:tr>
      <w:tr w:rsidR="00336717" w:rsidRPr="00336717" w:rsidTr="00336717">
        <w:trPr>
          <w:trHeight w:val="8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Муниципальная программа «Обеспечение жильем молодых семей"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03000</w:t>
            </w:r>
            <w:r w:rsidRPr="00336717">
              <w:rPr>
                <w:sz w:val="24"/>
                <w:szCs w:val="24"/>
              </w:rPr>
              <w:br/>
              <w:t>00000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325 169,00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233 783,00</w:t>
            </w:r>
          </w:p>
        </w:tc>
      </w:tr>
      <w:tr w:rsidR="00336717" w:rsidRPr="00336717" w:rsidTr="00336717">
        <w:trPr>
          <w:trHeight w:val="176"/>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Реализация мероприятий по обеспечению жильем молодых семей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03000</w:t>
            </w:r>
            <w:r w:rsidRPr="00336717">
              <w:rPr>
                <w:sz w:val="24"/>
                <w:szCs w:val="24"/>
              </w:rPr>
              <w:br/>
              <w:t>L4970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325 169,00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233 783,00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Социальное обеспечение и иные выплаты населению</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325 169,00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233 783,00</w:t>
            </w:r>
          </w:p>
        </w:tc>
      </w:tr>
      <w:tr w:rsidR="00336717" w:rsidRPr="00336717" w:rsidTr="00336717">
        <w:trPr>
          <w:trHeight w:val="91"/>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Социальные выплаты гражданам, кроме публичных нормативных социальных выплат</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320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325 169,00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233 783,00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Физическая культура и спорт</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1100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422 000,00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422 000,00</w:t>
            </w:r>
          </w:p>
        </w:tc>
      </w:tr>
      <w:tr w:rsidR="00336717" w:rsidRPr="00336717" w:rsidTr="00336717">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Массовый спорт</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1102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422 000,00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422 000,00</w:t>
            </w:r>
          </w:p>
        </w:tc>
      </w:tr>
      <w:tr w:rsidR="00336717" w:rsidRPr="00336717" w:rsidTr="00336717">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Муниципальная программа «Культура Шарьинского района»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04000</w:t>
            </w:r>
            <w:r w:rsidRPr="00336717">
              <w:rPr>
                <w:sz w:val="24"/>
                <w:szCs w:val="24"/>
              </w:rPr>
              <w:br/>
              <w:t>00000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50 000,00</w:t>
            </w:r>
          </w:p>
        </w:tc>
      </w:tr>
      <w:tr w:rsidR="00336717" w:rsidRPr="00336717" w:rsidTr="00336717">
        <w:trPr>
          <w:trHeight w:val="6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культурно-оздоровительную работу и спортивные мероприятия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04000</w:t>
            </w:r>
            <w:r w:rsidRPr="00336717">
              <w:rPr>
                <w:sz w:val="24"/>
                <w:szCs w:val="24"/>
              </w:rPr>
              <w:br/>
              <w:t>12970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50 000,00</w:t>
            </w:r>
          </w:p>
        </w:tc>
      </w:tr>
      <w:tr w:rsidR="00336717" w:rsidRPr="00336717" w:rsidTr="00336717">
        <w:trPr>
          <w:trHeight w:val="151"/>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50 000,00</w:t>
            </w:r>
          </w:p>
        </w:tc>
      </w:tr>
      <w:tr w:rsidR="00336717" w:rsidRPr="00336717" w:rsidTr="00336717">
        <w:trPr>
          <w:trHeight w:val="239"/>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50 000,00</w:t>
            </w:r>
          </w:p>
        </w:tc>
      </w:tr>
      <w:tr w:rsidR="00336717" w:rsidRPr="00336717" w:rsidTr="00336717">
        <w:trPr>
          <w:trHeight w:val="6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Муниципальная программа «Развитие физической культуры и спорта в Шарьинском муниципальном районе»</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06000</w:t>
            </w:r>
            <w:r w:rsidRPr="00336717">
              <w:rPr>
                <w:sz w:val="24"/>
                <w:szCs w:val="24"/>
              </w:rPr>
              <w:br/>
              <w:t>00000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372 000,00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372 000,00</w:t>
            </w:r>
          </w:p>
        </w:tc>
      </w:tr>
      <w:tr w:rsidR="00336717" w:rsidRPr="00336717" w:rsidTr="00336717">
        <w:trPr>
          <w:trHeight w:val="6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Расходы на культурно-оздоровительную работу и спортивные мероприятия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06000</w:t>
            </w:r>
            <w:r w:rsidRPr="00336717">
              <w:rPr>
                <w:sz w:val="24"/>
                <w:szCs w:val="24"/>
              </w:rPr>
              <w:br/>
            </w:r>
            <w:r w:rsidRPr="00336717">
              <w:rPr>
                <w:sz w:val="24"/>
                <w:szCs w:val="24"/>
              </w:rPr>
              <w:lastRenderedPageBreak/>
              <w:t>12970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372 000,00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372 000,00</w:t>
            </w:r>
          </w:p>
        </w:tc>
      </w:tr>
      <w:tr w:rsidR="00336717" w:rsidRPr="00336717" w:rsidTr="00336717">
        <w:trPr>
          <w:trHeight w:val="6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lastRenderedPageBreak/>
              <w:t>Закупка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372 000,00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372 000,00</w:t>
            </w:r>
          </w:p>
        </w:tc>
      </w:tr>
      <w:tr w:rsidR="00336717" w:rsidRPr="00336717" w:rsidTr="00336717">
        <w:trPr>
          <w:trHeight w:val="6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240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372 000,00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372 000,00</w:t>
            </w:r>
          </w:p>
        </w:tc>
      </w:tr>
      <w:tr w:rsidR="00336717" w:rsidRPr="00336717" w:rsidTr="00336717">
        <w:trPr>
          <w:trHeight w:val="6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AF5389" w:rsidP="009F7040">
            <w:pPr>
              <w:jc w:val="both"/>
              <w:rPr>
                <w:sz w:val="24"/>
                <w:szCs w:val="24"/>
              </w:rPr>
            </w:pPr>
            <w:r>
              <w:rPr>
                <w:sz w:val="24"/>
                <w:szCs w:val="24"/>
              </w:rPr>
              <w:t>Обслуживание</w:t>
            </w:r>
            <w:r w:rsidR="00336717" w:rsidRPr="00336717">
              <w:rPr>
                <w:sz w:val="24"/>
                <w:szCs w:val="24"/>
              </w:rPr>
              <w:t xml:space="preserve"> государственного</w:t>
            </w:r>
            <w:r w:rsidR="00336717" w:rsidRPr="00336717">
              <w:rPr>
                <w:sz w:val="24"/>
                <w:szCs w:val="24"/>
              </w:rPr>
              <w:br/>
              <w:t>и муниципального долга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1300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0,00</w:t>
            </w:r>
          </w:p>
        </w:tc>
      </w:tr>
      <w:tr w:rsidR="00336717" w:rsidRPr="00336717" w:rsidTr="00336717">
        <w:trPr>
          <w:trHeight w:val="6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Обслуживание государственного внутреннего и муниципального долга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1301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0,00</w:t>
            </w:r>
          </w:p>
        </w:tc>
      </w:tr>
      <w:tr w:rsidR="00336717" w:rsidRPr="00336717" w:rsidTr="00336717">
        <w:trPr>
          <w:trHeight w:val="6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Непрограммные расходы</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00000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0,00</w:t>
            </w:r>
          </w:p>
        </w:tc>
      </w:tr>
      <w:tr w:rsidR="00336717" w:rsidRPr="00336717" w:rsidTr="00336717">
        <w:trPr>
          <w:trHeight w:val="6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Обслуживание государственного (муниципального) долга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99000</w:t>
            </w:r>
            <w:r w:rsidRPr="00336717">
              <w:rPr>
                <w:sz w:val="24"/>
                <w:szCs w:val="24"/>
              </w:rPr>
              <w:br/>
              <w:t>65030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700</w:t>
            </w:r>
          </w:p>
        </w:tc>
        <w:tc>
          <w:tcPr>
            <w:tcW w:w="170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0,00</w:t>
            </w:r>
          </w:p>
        </w:tc>
      </w:tr>
      <w:tr w:rsidR="00336717" w:rsidRPr="00336717" w:rsidTr="00336717">
        <w:trPr>
          <w:trHeight w:val="300"/>
        </w:trPr>
        <w:tc>
          <w:tcPr>
            <w:tcW w:w="453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Обслуживание муниципального долга</w:t>
            </w:r>
          </w:p>
        </w:tc>
        <w:tc>
          <w:tcPr>
            <w:tcW w:w="567"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730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0,00</w:t>
            </w:r>
          </w:p>
        </w:tc>
      </w:tr>
      <w:tr w:rsidR="00336717" w:rsidRPr="00336717" w:rsidTr="00336717">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ИТОГО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425 676 183,00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F7040">
            <w:pPr>
              <w:jc w:val="both"/>
              <w:rPr>
                <w:sz w:val="24"/>
                <w:szCs w:val="24"/>
              </w:rPr>
            </w:pPr>
            <w:r w:rsidRPr="00336717">
              <w:rPr>
                <w:sz w:val="24"/>
                <w:szCs w:val="24"/>
              </w:rPr>
              <w:t>426 571 463,00</w:t>
            </w:r>
          </w:p>
        </w:tc>
      </w:tr>
    </w:tbl>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336717" w:rsidRDefault="00336717" w:rsidP="00AF5389">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t>Приложение № 7</w:t>
      </w:r>
    </w:p>
    <w:p w:rsidR="00336717" w:rsidRPr="00336717" w:rsidRDefault="00336717" w:rsidP="00AF5389">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t>к решению ДУМЫ</w:t>
      </w:r>
    </w:p>
    <w:p w:rsidR="00336717" w:rsidRPr="00336717" w:rsidRDefault="00336717" w:rsidP="00AF5389">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t>Шарьинского муниципального округа</w:t>
      </w:r>
    </w:p>
    <w:p w:rsidR="00336717" w:rsidRPr="00336717" w:rsidRDefault="00336717" w:rsidP="00AF5389">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t>от 12 декабря  2025 года № 75</w:t>
      </w:r>
    </w:p>
    <w:p w:rsidR="00336717" w:rsidRPr="00336717" w:rsidRDefault="00336717" w:rsidP="00AF5389">
      <w:pPr>
        <w:spacing w:after="0" w:line="240" w:lineRule="auto"/>
        <w:ind w:firstLine="709"/>
        <w:jc w:val="right"/>
        <w:rPr>
          <w:rFonts w:ascii="Times New Roman" w:hAnsi="Times New Roman" w:cs="Times New Roman"/>
          <w:sz w:val="24"/>
          <w:szCs w:val="24"/>
        </w:rPr>
      </w:pPr>
    </w:p>
    <w:p w:rsidR="00336717" w:rsidRPr="00AF5389" w:rsidRDefault="00336717" w:rsidP="00AF5389">
      <w:pPr>
        <w:spacing w:after="0" w:line="240" w:lineRule="auto"/>
        <w:ind w:firstLine="709"/>
        <w:jc w:val="center"/>
        <w:rPr>
          <w:rFonts w:ascii="Times New Roman" w:hAnsi="Times New Roman" w:cs="Times New Roman"/>
          <w:b/>
          <w:sz w:val="24"/>
          <w:szCs w:val="24"/>
        </w:rPr>
      </w:pPr>
      <w:r w:rsidRPr="00AF5389">
        <w:rPr>
          <w:rFonts w:ascii="Times New Roman" w:hAnsi="Times New Roman" w:cs="Times New Roman"/>
          <w:b/>
          <w:sz w:val="24"/>
          <w:szCs w:val="24"/>
        </w:rPr>
        <w:t>ВЕДОМСТВЕННАЯ СТРУКТУРА РАСХОДОВ  БЮДЖЕТА ОКРУГА НА 2026 ГОД</w:t>
      </w:r>
    </w:p>
    <w:p w:rsidR="00336717" w:rsidRPr="00336717" w:rsidRDefault="00336717" w:rsidP="00336717">
      <w:pPr>
        <w:spacing w:after="0" w:line="240" w:lineRule="auto"/>
        <w:ind w:firstLine="709"/>
        <w:jc w:val="both"/>
        <w:rPr>
          <w:rFonts w:ascii="Times New Roman" w:hAnsi="Times New Roman" w:cs="Times New Roman"/>
          <w:sz w:val="24"/>
          <w:szCs w:val="24"/>
        </w:rPr>
      </w:pPr>
    </w:p>
    <w:tbl>
      <w:tblPr>
        <w:tblStyle w:val="af0"/>
        <w:tblW w:w="0" w:type="auto"/>
        <w:tblLook w:val="04A0"/>
      </w:tblPr>
      <w:tblGrid>
        <w:gridCol w:w="4783"/>
        <w:gridCol w:w="597"/>
        <w:gridCol w:w="460"/>
        <w:gridCol w:w="444"/>
        <w:gridCol w:w="1109"/>
        <w:gridCol w:w="1169"/>
        <w:gridCol w:w="1519"/>
      </w:tblGrid>
      <w:tr w:rsidR="00336717" w:rsidRPr="00336717" w:rsidTr="00336717">
        <w:trPr>
          <w:trHeight w:val="593"/>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Наименование</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Вед омс тво</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roofErr w:type="gramStart"/>
            <w:r w:rsidRPr="00336717">
              <w:rPr>
                <w:sz w:val="24"/>
                <w:szCs w:val="24"/>
              </w:rPr>
              <w:t>Ра зд</w:t>
            </w:r>
            <w:proofErr w:type="gramEnd"/>
            <w:r w:rsidRPr="00336717">
              <w:rPr>
                <w:sz w:val="24"/>
                <w:szCs w:val="24"/>
              </w:rPr>
              <w:t xml:space="preserve"> ел</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 xml:space="preserve">По </w:t>
            </w:r>
            <w:proofErr w:type="gramStart"/>
            <w:r w:rsidRPr="00336717">
              <w:rPr>
                <w:sz w:val="24"/>
                <w:szCs w:val="24"/>
              </w:rPr>
              <w:t>др</w:t>
            </w:r>
            <w:proofErr w:type="gramEnd"/>
            <w:r w:rsidRPr="00336717">
              <w:rPr>
                <w:sz w:val="24"/>
                <w:szCs w:val="24"/>
              </w:rPr>
              <w:t xml:space="preserve"> аз де л</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roofErr w:type="gramStart"/>
            <w:r w:rsidRPr="00336717">
              <w:rPr>
                <w:sz w:val="24"/>
                <w:szCs w:val="24"/>
              </w:rPr>
              <w:t>Целев ая</w:t>
            </w:r>
            <w:proofErr w:type="gramEnd"/>
            <w:r w:rsidRPr="00336717">
              <w:rPr>
                <w:sz w:val="24"/>
                <w:szCs w:val="24"/>
              </w:rPr>
              <w:t xml:space="preserve"> статья</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Вид расходов</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Сумма на 2026 год</w:t>
            </w:r>
          </w:p>
        </w:tc>
      </w:tr>
      <w:tr w:rsidR="00336717" w:rsidRPr="00336717" w:rsidTr="00336717">
        <w:trPr>
          <w:trHeight w:val="26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Администра</w:t>
            </w:r>
            <w:r w:rsidR="00AF5389">
              <w:rPr>
                <w:sz w:val="24"/>
                <w:szCs w:val="24"/>
              </w:rPr>
              <w:t xml:space="preserve">ция Шарьинского муниципального </w:t>
            </w:r>
            <w:r w:rsidRPr="00336717">
              <w:rPr>
                <w:sz w:val="24"/>
                <w:szCs w:val="24"/>
              </w:rPr>
              <w:t>района Костромской области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149 164 177,00</w:t>
            </w:r>
          </w:p>
        </w:tc>
      </w:tr>
      <w:tr w:rsidR="00336717" w:rsidRPr="00336717" w:rsidTr="00336717">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AF5389" w:rsidP="00AF5389">
            <w:pPr>
              <w:jc w:val="both"/>
              <w:rPr>
                <w:sz w:val="24"/>
                <w:szCs w:val="24"/>
              </w:rPr>
            </w:pPr>
            <w:r>
              <w:rPr>
                <w:sz w:val="24"/>
                <w:szCs w:val="24"/>
              </w:rPr>
              <w:t>Общегосударственны</w:t>
            </w:r>
            <w:r w:rsidR="00336717" w:rsidRPr="00336717">
              <w:rPr>
                <w:sz w:val="24"/>
                <w:szCs w:val="24"/>
              </w:rPr>
              <w:t>е вопросы</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94 963 683,00</w:t>
            </w:r>
          </w:p>
        </w:tc>
      </w:tr>
      <w:tr w:rsidR="00336717" w:rsidRPr="00336717" w:rsidTr="00336717">
        <w:trPr>
          <w:trHeight w:val="32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Функционирование высшего должностного лица субъекта Российской Федерации и муниципального образования</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2 679 283,00</w:t>
            </w:r>
          </w:p>
        </w:tc>
      </w:tr>
      <w:tr w:rsidR="00336717" w:rsidRPr="00336717" w:rsidTr="00336717">
        <w:trPr>
          <w:trHeight w:val="12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Высшее должностное лицо Шарьинского муниципального округа</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61000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2 679 283,00</w:t>
            </w:r>
          </w:p>
        </w:tc>
      </w:tr>
      <w:tr w:rsidR="00336717" w:rsidRPr="00336717" w:rsidTr="00336717">
        <w:trPr>
          <w:trHeight w:val="30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по оплате труда работников государственных (муниципальных) органов</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61000</w:t>
            </w:r>
            <w:r w:rsidRPr="00336717">
              <w:rPr>
                <w:sz w:val="24"/>
                <w:szCs w:val="24"/>
              </w:rPr>
              <w:br/>
              <w:t>00110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2 538 900,00</w:t>
            </w:r>
          </w:p>
        </w:tc>
      </w:tr>
      <w:tr w:rsidR="00336717" w:rsidRPr="00336717" w:rsidTr="00336717">
        <w:trPr>
          <w:trHeight w:val="39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 xml:space="preserve">Расходы на выплаты персоналу в целях обеспечения выполнения функций </w:t>
            </w:r>
            <w:r w:rsidRPr="00336717">
              <w:rPr>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61000</w:t>
            </w:r>
            <w:r w:rsidRPr="00336717">
              <w:rPr>
                <w:sz w:val="24"/>
                <w:szCs w:val="24"/>
              </w:rPr>
              <w:br/>
              <w:t>00110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2 538 900,00</w:t>
            </w:r>
          </w:p>
        </w:tc>
      </w:tr>
      <w:tr w:rsidR="00336717" w:rsidRPr="00336717" w:rsidTr="00336717">
        <w:trPr>
          <w:trHeight w:val="322"/>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Расходы на выплаты по оплате труда работников государственных (муниципальных) органов</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61000</w:t>
            </w:r>
            <w:r w:rsidRPr="00336717">
              <w:rPr>
                <w:sz w:val="24"/>
                <w:szCs w:val="24"/>
              </w:rPr>
              <w:br/>
              <w:t>00110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2 538 900,00</w:t>
            </w:r>
          </w:p>
        </w:tc>
      </w:tr>
      <w:tr w:rsidR="00336717" w:rsidRPr="00336717" w:rsidTr="00336717">
        <w:trPr>
          <w:trHeight w:val="12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обеспечение функций муниципальных органов</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61000</w:t>
            </w:r>
            <w:r w:rsidRPr="00336717">
              <w:rPr>
                <w:sz w:val="24"/>
                <w:szCs w:val="24"/>
              </w:rPr>
              <w:br/>
              <w:t>00190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140 383,00</w:t>
            </w:r>
          </w:p>
        </w:tc>
      </w:tr>
      <w:tr w:rsidR="00336717" w:rsidRPr="00336717" w:rsidTr="00336717">
        <w:trPr>
          <w:trHeight w:val="449"/>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w:t>
            </w:r>
            <w:r w:rsidR="00AF5389">
              <w:rPr>
                <w:sz w:val="24"/>
                <w:szCs w:val="24"/>
              </w:rPr>
              <w:t>дениями, органами управления</w:t>
            </w:r>
            <w:r w:rsidRPr="00336717">
              <w:rPr>
                <w:sz w:val="24"/>
                <w:szCs w:val="24"/>
              </w:rPr>
              <w:t xml:space="preserve"> государственными внебюджетными фондами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61000</w:t>
            </w:r>
            <w:r w:rsidRPr="00336717">
              <w:rPr>
                <w:sz w:val="24"/>
                <w:szCs w:val="24"/>
              </w:rPr>
              <w:br/>
              <w:t>00190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140 383,00</w:t>
            </w:r>
          </w:p>
        </w:tc>
      </w:tr>
      <w:tr w:rsidR="00336717" w:rsidRPr="00336717" w:rsidTr="00336717">
        <w:trPr>
          <w:trHeight w:val="234"/>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по оплате труда работников государственных (муниципальных) органов</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61000</w:t>
            </w:r>
            <w:r w:rsidRPr="00336717">
              <w:rPr>
                <w:sz w:val="24"/>
                <w:szCs w:val="24"/>
              </w:rPr>
              <w:br/>
              <w:t>00190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140 383,00</w:t>
            </w:r>
          </w:p>
        </w:tc>
      </w:tr>
      <w:tr w:rsidR="00336717" w:rsidRPr="00336717" w:rsidTr="00336717">
        <w:trPr>
          <w:trHeight w:val="464"/>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49 338 400,00</w:t>
            </w:r>
          </w:p>
        </w:tc>
      </w:tr>
      <w:tr w:rsidR="00336717" w:rsidRPr="00336717" w:rsidTr="00336717">
        <w:trPr>
          <w:trHeight w:val="10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Центральный аппарат муниципальных органов Шарьинского района</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66000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46 552 800,00</w:t>
            </w:r>
          </w:p>
        </w:tc>
      </w:tr>
      <w:tr w:rsidR="00336717" w:rsidRPr="00336717" w:rsidTr="00336717">
        <w:trPr>
          <w:trHeight w:val="146"/>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персоналу государственных (муниципальных) органов</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66000</w:t>
            </w:r>
            <w:r w:rsidRPr="00336717">
              <w:rPr>
                <w:sz w:val="24"/>
                <w:szCs w:val="24"/>
              </w:rPr>
              <w:br/>
              <w:t>00110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46 425 800,00</w:t>
            </w:r>
          </w:p>
        </w:tc>
      </w:tr>
      <w:tr w:rsidR="00336717" w:rsidRPr="00336717" w:rsidTr="00336717">
        <w:trPr>
          <w:trHeight w:val="32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66000</w:t>
            </w:r>
            <w:r w:rsidRPr="00336717">
              <w:rPr>
                <w:sz w:val="24"/>
                <w:szCs w:val="24"/>
              </w:rPr>
              <w:br/>
              <w:t>00110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46 425 800,00</w:t>
            </w:r>
          </w:p>
        </w:tc>
      </w:tr>
      <w:tr w:rsidR="00336717" w:rsidRPr="00336717" w:rsidTr="00336717">
        <w:trPr>
          <w:trHeight w:val="254"/>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 xml:space="preserve">Расходы </w:t>
            </w:r>
            <w:r w:rsidR="00AF5389">
              <w:rPr>
                <w:sz w:val="24"/>
                <w:szCs w:val="24"/>
              </w:rPr>
              <w:t>на</w:t>
            </w:r>
            <w:r w:rsidRPr="00336717">
              <w:rPr>
                <w:sz w:val="24"/>
                <w:szCs w:val="24"/>
              </w:rPr>
              <w:t xml:space="preserve"> вы</w:t>
            </w:r>
            <w:r w:rsidR="00AF5389">
              <w:rPr>
                <w:sz w:val="24"/>
                <w:szCs w:val="24"/>
              </w:rPr>
              <w:t xml:space="preserve">платы персоналу государственных </w:t>
            </w:r>
            <w:r w:rsidRPr="00336717">
              <w:rPr>
                <w:sz w:val="24"/>
                <w:szCs w:val="24"/>
              </w:rPr>
              <w:t>(муниципальных) органов</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66000</w:t>
            </w:r>
            <w:r w:rsidRPr="00336717">
              <w:rPr>
                <w:sz w:val="24"/>
                <w:szCs w:val="24"/>
              </w:rPr>
              <w:br/>
              <w:t>00110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46 425 800,00</w:t>
            </w:r>
          </w:p>
        </w:tc>
      </w:tr>
      <w:tr w:rsidR="00336717" w:rsidRPr="00336717" w:rsidTr="00336717">
        <w:trPr>
          <w:trHeight w:val="2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об</w:t>
            </w:r>
            <w:r w:rsidR="00AF5389">
              <w:rPr>
                <w:sz w:val="24"/>
                <w:szCs w:val="24"/>
              </w:rPr>
              <w:t xml:space="preserve">еспечение функций муниципальных </w:t>
            </w:r>
            <w:r w:rsidRPr="00336717">
              <w:rPr>
                <w:sz w:val="24"/>
                <w:szCs w:val="24"/>
              </w:rPr>
              <w:t>органов</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66000</w:t>
            </w:r>
            <w:r w:rsidRPr="00336717">
              <w:rPr>
                <w:sz w:val="24"/>
                <w:szCs w:val="24"/>
              </w:rPr>
              <w:br/>
              <w:t>10190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127 000,00</w:t>
            </w:r>
          </w:p>
        </w:tc>
      </w:tr>
      <w:tr w:rsidR="00336717" w:rsidRPr="00336717" w:rsidTr="00336717">
        <w:trPr>
          <w:trHeight w:val="572"/>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w:t>
            </w:r>
            <w:r w:rsidR="00AF5389">
              <w:rPr>
                <w:sz w:val="24"/>
                <w:szCs w:val="24"/>
              </w:rPr>
              <w:t>еждениями, органами управления</w:t>
            </w:r>
            <w:r w:rsidRPr="00336717">
              <w:rPr>
                <w:sz w:val="24"/>
                <w:szCs w:val="24"/>
              </w:rPr>
              <w:t xml:space="preserve"> государственными внебюджетными фондами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66000</w:t>
            </w:r>
            <w:r w:rsidRPr="00336717">
              <w:rPr>
                <w:sz w:val="24"/>
                <w:szCs w:val="24"/>
              </w:rPr>
              <w:br/>
              <w:t>10190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97 000,00</w:t>
            </w:r>
          </w:p>
        </w:tc>
      </w:tr>
      <w:tr w:rsidR="00336717" w:rsidRPr="00336717" w:rsidTr="00336717">
        <w:trPr>
          <w:trHeight w:val="12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по оплате труда работников государственных (муниципальных) органов</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66000</w:t>
            </w:r>
            <w:r w:rsidRPr="00336717">
              <w:rPr>
                <w:sz w:val="24"/>
                <w:szCs w:val="24"/>
              </w:rPr>
              <w:br/>
              <w:t>10190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97 000,00</w:t>
            </w:r>
          </w:p>
        </w:tc>
      </w:tr>
      <w:tr w:rsidR="00336717" w:rsidRPr="00336717" w:rsidTr="00336717">
        <w:trPr>
          <w:trHeight w:val="21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бюджетные ассигнования</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66000</w:t>
            </w:r>
            <w:r w:rsidRPr="00336717">
              <w:rPr>
                <w:sz w:val="24"/>
                <w:szCs w:val="24"/>
              </w:rPr>
              <w:br/>
              <w:t>10190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30 000,00</w:t>
            </w:r>
          </w:p>
        </w:tc>
      </w:tr>
      <w:tr w:rsidR="00336717" w:rsidRPr="00336717" w:rsidTr="00336717">
        <w:trPr>
          <w:trHeight w:val="112"/>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Уплата налогов, сборов и иных платежей</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66000</w:t>
            </w:r>
            <w:r w:rsidRPr="00336717">
              <w:rPr>
                <w:sz w:val="24"/>
                <w:szCs w:val="24"/>
              </w:rPr>
              <w:br/>
              <w:t>10190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850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30 000,00</w:t>
            </w:r>
          </w:p>
        </w:tc>
      </w:tr>
      <w:tr w:rsidR="00336717" w:rsidRPr="00336717" w:rsidTr="00336717">
        <w:trPr>
          <w:trHeight w:val="292"/>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 xml:space="preserve">Субвенции местным бюджетам на  </w:t>
            </w:r>
            <w:r w:rsidRPr="00336717">
              <w:rPr>
                <w:sz w:val="24"/>
                <w:szCs w:val="24"/>
              </w:rPr>
              <w:lastRenderedPageBreak/>
              <w:t xml:space="preserve">осуществление органами местного самоуправления отдельных государственных полномочий в сфере архивного дела </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r>
            <w:r w:rsidRPr="00336717">
              <w:rPr>
                <w:sz w:val="24"/>
                <w:szCs w:val="24"/>
              </w:rPr>
              <w:lastRenderedPageBreak/>
              <w:t>72050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847 800,00</w:t>
            </w:r>
          </w:p>
        </w:tc>
      </w:tr>
      <w:tr w:rsidR="00336717" w:rsidRPr="00336717" w:rsidTr="00336717">
        <w:trPr>
          <w:trHeight w:val="644"/>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Субвенции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72050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846 300,00</w:t>
            </w:r>
          </w:p>
        </w:tc>
      </w:tr>
      <w:tr w:rsidR="00336717" w:rsidRPr="00336717" w:rsidTr="00336717">
        <w:trPr>
          <w:trHeight w:val="12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по оплате труда работников государственных (муниципальных) органов</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72050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846 300,00</w:t>
            </w:r>
          </w:p>
        </w:tc>
      </w:tr>
      <w:tr w:rsidR="00336717" w:rsidRPr="00336717" w:rsidTr="00336717">
        <w:trPr>
          <w:trHeight w:val="21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72050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1 500,00</w:t>
            </w:r>
          </w:p>
        </w:tc>
      </w:tr>
      <w:tr w:rsidR="00336717" w:rsidRPr="00336717" w:rsidTr="00336717">
        <w:trPr>
          <w:trHeight w:val="161"/>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72050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1 500,00</w:t>
            </w:r>
          </w:p>
        </w:tc>
      </w:tr>
      <w:tr w:rsidR="00336717" w:rsidRPr="00336717" w:rsidTr="00336717">
        <w:trPr>
          <w:trHeight w:val="67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72070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696 100,00</w:t>
            </w:r>
          </w:p>
        </w:tc>
      </w:tr>
      <w:tr w:rsidR="00336717" w:rsidRPr="00336717" w:rsidTr="00336717">
        <w:trPr>
          <w:trHeight w:val="41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72070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670 110,00</w:t>
            </w:r>
          </w:p>
        </w:tc>
      </w:tr>
      <w:tr w:rsidR="00336717" w:rsidRPr="00336717" w:rsidTr="00336717">
        <w:trPr>
          <w:trHeight w:val="33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по оплате труда работников государственных (муниципальных) органов</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72070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670 110,00</w:t>
            </w:r>
          </w:p>
        </w:tc>
      </w:tr>
      <w:tr w:rsidR="00336717" w:rsidRPr="00336717" w:rsidTr="00336717">
        <w:trPr>
          <w:trHeight w:val="26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72070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25 990,00</w:t>
            </w:r>
          </w:p>
        </w:tc>
      </w:tr>
      <w:tr w:rsidR="00336717" w:rsidRPr="00336717" w:rsidTr="00336717">
        <w:trPr>
          <w:trHeight w:val="35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72070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25 990,00</w:t>
            </w:r>
          </w:p>
        </w:tc>
      </w:tr>
      <w:tr w:rsidR="00336717" w:rsidRPr="00336717" w:rsidTr="00336717">
        <w:trPr>
          <w:trHeight w:val="486"/>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 xml:space="preserve">Субвенции на осуществление органами местного самоуправления муниципальных районов, муниципальных и городских округов государственных полномочий по организации деятельности административных комиссий </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72080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23 500,00</w:t>
            </w:r>
          </w:p>
        </w:tc>
      </w:tr>
      <w:tr w:rsidR="00336717" w:rsidRPr="00336717" w:rsidTr="00336717">
        <w:trPr>
          <w:trHeight w:val="486"/>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336717">
              <w:rPr>
                <w:sz w:val="24"/>
                <w:szCs w:val="24"/>
              </w:rPr>
              <w:lastRenderedPageBreak/>
              <w:t>органами управления государственными внебюджетными фондами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72080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23 500,00</w:t>
            </w:r>
          </w:p>
        </w:tc>
      </w:tr>
      <w:tr w:rsidR="00336717" w:rsidRPr="00336717" w:rsidTr="00336717">
        <w:trPr>
          <w:trHeight w:val="12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Расходы на выплаты по оплате труда работников государственных (муниципальных) органов</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72080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23 500,00</w:t>
            </w:r>
          </w:p>
        </w:tc>
      </w:tr>
      <w:tr w:rsidR="00336717" w:rsidRPr="00336717" w:rsidTr="00336717">
        <w:trPr>
          <w:trHeight w:val="35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 xml:space="preserve">Субвенции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 </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72220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1 218 200,00</w:t>
            </w:r>
          </w:p>
        </w:tc>
      </w:tr>
      <w:tr w:rsidR="00336717" w:rsidRPr="00336717" w:rsidTr="00336717">
        <w:trPr>
          <w:trHeight w:val="54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w:t>
            </w:r>
            <w:r w:rsidR="00AF5389">
              <w:rPr>
                <w:sz w:val="24"/>
                <w:szCs w:val="24"/>
              </w:rPr>
              <w:t xml:space="preserve">еждениями, органами управления </w:t>
            </w:r>
            <w:r w:rsidRPr="00336717">
              <w:rPr>
                <w:sz w:val="24"/>
                <w:szCs w:val="24"/>
              </w:rPr>
              <w:t>государственными внебюджетными фондами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72220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983 400,00</w:t>
            </w:r>
          </w:p>
        </w:tc>
      </w:tr>
      <w:tr w:rsidR="00336717" w:rsidRPr="00336717" w:rsidTr="00336717">
        <w:trPr>
          <w:trHeight w:val="26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по оплате труда работников государственных (муниципальных) органов</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72220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983 400,00</w:t>
            </w:r>
          </w:p>
        </w:tc>
      </w:tr>
      <w:tr w:rsidR="00336717" w:rsidRPr="00336717" w:rsidTr="00336717">
        <w:trPr>
          <w:trHeight w:val="21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AF5389" w:rsidP="00AF5389">
            <w:pPr>
              <w:jc w:val="both"/>
              <w:rPr>
                <w:sz w:val="24"/>
                <w:szCs w:val="24"/>
              </w:rPr>
            </w:pPr>
            <w:r>
              <w:rPr>
                <w:sz w:val="24"/>
                <w:szCs w:val="24"/>
              </w:rPr>
              <w:t>Закупка товаров, работ и услуг</w:t>
            </w:r>
            <w:r w:rsidR="00336717" w:rsidRPr="00336717">
              <w:rPr>
                <w:sz w:val="24"/>
                <w:szCs w:val="24"/>
              </w:rPr>
              <w:t xml:space="preserve"> для обеспе</w:t>
            </w:r>
            <w:r>
              <w:rPr>
                <w:sz w:val="24"/>
                <w:szCs w:val="24"/>
              </w:rPr>
              <w:t xml:space="preserve">чения </w:t>
            </w:r>
            <w:r w:rsidR="00336717" w:rsidRPr="00336717">
              <w:rPr>
                <w:sz w:val="24"/>
                <w:szCs w:val="24"/>
              </w:rPr>
              <w:t>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72220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234 800,00</w:t>
            </w:r>
          </w:p>
        </w:tc>
      </w:tr>
      <w:tr w:rsidR="00336717" w:rsidRPr="00336717" w:rsidTr="00336717">
        <w:trPr>
          <w:trHeight w:val="303"/>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72220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234 800,00</w:t>
            </w:r>
          </w:p>
        </w:tc>
      </w:tr>
      <w:tr w:rsidR="00336717" w:rsidRPr="00336717" w:rsidTr="00336717">
        <w:trPr>
          <w:trHeight w:val="10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Судебная система</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30 400,00</w:t>
            </w:r>
          </w:p>
        </w:tc>
      </w:tr>
      <w:tr w:rsidR="00336717" w:rsidRPr="00336717" w:rsidTr="00336717">
        <w:trPr>
          <w:trHeight w:val="43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 xml:space="preserve">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51200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30 400,00</w:t>
            </w:r>
          </w:p>
        </w:tc>
      </w:tr>
      <w:tr w:rsidR="00336717" w:rsidRPr="00336717" w:rsidTr="00336717">
        <w:trPr>
          <w:trHeight w:val="74"/>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w:t>
            </w:r>
            <w:r w:rsidRPr="00336717">
              <w:rPr>
                <w:sz w:val="24"/>
                <w:szCs w:val="24"/>
              </w:rPr>
              <w:br/>
              <w:t>(муниципальных)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51200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30 400,00</w:t>
            </w:r>
          </w:p>
        </w:tc>
      </w:tr>
      <w:tr w:rsidR="00336717" w:rsidRPr="00336717" w:rsidTr="00336717">
        <w:trPr>
          <w:trHeight w:val="162"/>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51200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30 400,00</w:t>
            </w:r>
          </w:p>
        </w:tc>
      </w:tr>
      <w:tr w:rsidR="00336717" w:rsidRPr="00336717" w:rsidTr="00336717">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Резервные фонды</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300 000,00</w:t>
            </w:r>
          </w:p>
        </w:tc>
      </w:tr>
      <w:tr w:rsidR="00336717" w:rsidRPr="00336717" w:rsidTr="00336717">
        <w:trPr>
          <w:trHeight w:val="219"/>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Непрограммные расходы</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300 000,00</w:t>
            </w:r>
          </w:p>
        </w:tc>
      </w:tr>
      <w:tr w:rsidR="00336717" w:rsidRPr="00336717" w:rsidTr="00336717">
        <w:trPr>
          <w:trHeight w:val="25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из резервного фонда администрации района</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07050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300 000,00</w:t>
            </w:r>
          </w:p>
        </w:tc>
      </w:tr>
      <w:tr w:rsidR="00336717" w:rsidRPr="00336717" w:rsidTr="00336717">
        <w:trPr>
          <w:trHeight w:val="12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бюджетные ассигнования</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07050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300 000,00</w:t>
            </w:r>
          </w:p>
        </w:tc>
      </w:tr>
      <w:tr w:rsidR="00336717" w:rsidRPr="00336717" w:rsidTr="00336717">
        <w:trPr>
          <w:trHeight w:val="16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Резервные средства</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07050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870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300 000,00</w:t>
            </w:r>
          </w:p>
        </w:tc>
      </w:tr>
      <w:tr w:rsidR="00336717" w:rsidRPr="00336717" w:rsidTr="00336717">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Другие общегосударственные вопросы</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42 615 600,00</w:t>
            </w:r>
          </w:p>
        </w:tc>
      </w:tr>
      <w:tr w:rsidR="00336717" w:rsidRPr="00336717" w:rsidTr="00336717">
        <w:trPr>
          <w:trHeight w:val="314"/>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 xml:space="preserve">Муниципальная программа "Поддержка и развитие субъектов малого и среднего </w:t>
            </w:r>
            <w:r w:rsidRPr="00336717">
              <w:rPr>
                <w:sz w:val="24"/>
                <w:szCs w:val="24"/>
              </w:rPr>
              <w:lastRenderedPageBreak/>
              <w:t>предпринимательства в Шарьинском муниципальном округе"</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20 000,00</w:t>
            </w:r>
          </w:p>
        </w:tc>
      </w:tr>
      <w:tr w:rsidR="00336717" w:rsidRPr="00336717" w:rsidTr="00336717">
        <w:trPr>
          <w:trHeight w:val="26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 xml:space="preserve">Расходы на поддержку и развитие субъектов малого и среднего предпринимательства </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07000</w:t>
            </w:r>
            <w:r w:rsidRPr="00336717">
              <w:rPr>
                <w:sz w:val="24"/>
                <w:szCs w:val="24"/>
              </w:rPr>
              <w:br/>
              <w:t>20110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20 000,00</w:t>
            </w:r>
          </w:p>
        </w:tc>
      </w:tr>
      <w:tr w:rsidR="00336717" w:rsidRPr="00336717" w:rsidTr="00336717">
        <w:trPr>
          <w:trHeight w:val="20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07000</w:t>
            </w:r>
            <w:r w:rsidRPr="00336717">
              <w:rPr>
                <w:sz w:val="24"/>
                <w:szCs w:val="24"/>
              </w:rPr>
              <w:br/>
              <w:t>20110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20 000,00</w:t>
            </w:r>
          </w:p>
        </w:tc>
      </w:tr>
      <w:tr w:rsidR="00336717" w:rsidRPr="00336717" w:rsidTr="00336717">
        <w:trPr>
          <w:trHeight w:val="29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07000</w:t>
            </w:r>
            <w:r w:rsidRPr="00336717">
              <w:rPr>
                <w:sz w:val="24"/>
                <w:szCs w:val="24"/>
              </w:rPr>
              <w:br/>
              <w:t>20110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20 000,00</w:t>
            </w:r>
          </w:p>
        </w:tc>
      </w:tr>
      <w:tr w:rsidR="00336717" w:rsidRPr="00336717" w:rsidTr="00336717">
        <w:trPr>
          <w:trHeight w:val="383"/>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Муниципальная программа "Профилактика правонарушений в Шарьинском муниципальном районе"</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30 000,00</w:t>
            </w:r>
          </w:p>
        </w:tc>
      </w:tr>
      <w:tr w:rsidR="00336717" w:rsidRPr="00336717" w:rsidTr="00336717">
        <w:trPr>
          <w:trHeight w:val="12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обеспечение функций муниципальных органов</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08100</w:t>
            </w:r>
            <w:r w:rsidRPr="00336717">
              <w:rPr>
                <w:sz w:val="24"/>
                <w:szCs w:val="24"/>
              </w:rPr>
              <w:br/>
              <w:t>20120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30 000,00</w:t>
            </w:r>
          </w:p>
        </w:tc>
      </w:tr>
      <w:tr w:rsidR="00336717" w:rsidRPr="00336717" w:rsidTr="00336717">
        <w:trPr>
          <w:trHeight w:val="30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08100</w:t>
            </w:r>
            <w:r w:rsidRPr="00336717">
              <w:rPr>
                <w:sz w:val="24"/>
                <w:szCs w:val="24"/>
              </w:rPr>
              <w:br/>
              <w:t>20120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30 000,00</w:t>
            </w:r>
          </w:p>
        </w:tc>
      </w:tr>
      <w:tr w:rsidR="00336717" w:rsidRPr="00336717" w:rsidTr="00336717">
        <w:trPr>
          <w:trHeight w:val="253"/>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08100</w:t>
            </w:r>
            <w:r w:rsidRPr="00336717">
              <w:rPr>
                <w:sz w:val="24"/>
                <w:szCs w:val="24"/>
              </w:rPr>
              <w:br/>
              <w:t>20120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30 000,00</w:t>
            </w:r>
          </w:p>
        </w:tc>
      </w:tr>
      <w:tr w:rsidR="00336717" w:rsidRPr="00336717" w:rsidTr="00336717">
        <w:trPr>
          <w:trHeight w:val="2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Непрограммные расходы</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42 565 600,00</w:t>
            </w:r>
          </w:p>
        </w:tc>
      </w:tr>
      <w:tr w:rsidR="00336717" w:rsidRPr="00336717" w:rsidTr="00336717">
        <w:trPr>
          <w:trHeight w:val="23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AF5389" w:rsidP="00AF5389">
            <w:pPr>
              <w:jc w:val="both"/>
              <w:rPr>
                <w:sz w:val="24"/>
                <w:szCs w:val="24"/>
              </w:rPr>
            </w:pPr>
            <w:r>
              <w:rPr>
                <w:sz w:val="24"/>
                <w:szCs w:val="24"/>
              </w:rPr>
              <w:t>Субсидии</w:t>
            </w:r>
            <w:r w:rsidR="00336717" w:rsidRPr="00336717">
              <w:rPr>
                <w:sz w:val="24"/>
                <w:szCs w:val="24"/>
              </w:rPr>
              <w:t xml:space="preserve"> отде</w:t>
            </w:r>
            <w:r>
              <w:rPr>
                <w:sz w:val="24"/>
                <w:szCs w:val="24"/>
              </w:rPr>
              <w:t xml:space="preserve">льным общественным организациям и </w:t>
            </w:r>
            <w:r w:rsidR="00336717" w:rsidRPr="00336717">
              <w:rPr>
                <w:sz w:val="24"/>
                <w:szCs w:val="24"/>
              </w:rPr>
              <w:t>иным некоммерческим объединениям</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20050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305 200,00</w:t>
            </w:r>
          </w:p>
        </w:tc>
      </w:tr>
      <w:tr w:rsidR="00336717" w:rsidRPr="00336717" w:rsidTr="00336717">
        <w:trPr>
          <w:trHeight w:val="32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Предоставление субсидий бюджетным, автономным учреждениям и иным некоммерческим организациям</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20050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305 200,00</w:t>
            </w:r>
          </w:p>
        </w:tc>
      </w:tr>
      <w:tr w:rsidR="00336717" w:rsidRPr="00336717" w:rsidTr="00336717">
        <w:trPr>
          <w:trHeight w:val="26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Субсидии некоммерческим организациям (за исключением государственных (муниципальных) учреждений)</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20050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630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305 200,00</w:t>
            </w:r>
          </w:p>
        </w:tc>
      </w:tr>
      <w:tr w:rsidR="00336717" w:rsidRPr="00336717" w:rsidTr="00336717">
        <w:trPr>
          <w:trHeight w:val="49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 xml:space="preserve">Субвенции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 </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72090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16 600,00</w:t>
            </w:r>
          </w:p>
        </w:tc>
      </w:tr>
      <w:tr w:rsidR="00336717" w:rsidRPr="00336717" w:rsidTr="00336717">
        <w:trPr>
          <w:trHeight w:val="26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72090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16 600,00</w:t>
            </w:r>
          </w:p>
        </w:tc>
      </w:tr>
      <w:tr w:rsidR="00336717" w:rsidRPr="00336717" w:rsidTr="00336717">
        <w:trPr>
          <w:trHeight w:val="211"/>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72090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16 600,00</w:t>
            </w:r>
          </w:p>
        </w:tc>
      </w:tr>
      <w:tr w:rsidR="00336717" w:rsidRPr="00336717" w:rsidTr="00336717">
        <w:trPr>
          <w:trHeight w:val="299"/>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92030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6 704 000,00</w:t>
            </w:r>
          </w:p>
        </w:tc>
      </w:tr>
      <w:tr w:rsidR="00336717" w:rsidRPr="00336717" w:rsidTr="00336717">
        <w:trPr>
          <w:trHeight w:val="8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 xml:space="preserve">Закупка товаров, работ и услуг для </w:t>
            </w:r>
            <w:r w:rsidRPr="00336717">
              <w:rPr>
                <w:sz w:val="24"/>
                <w:szCs w:val="24"/>
              </w:rPr>
              <w:lastRenderedPageBreak/>
              <w:t>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r>
            <w:r w:rsidRPr="00336717">
              <w:rPr>
                <w:sz w:val="24"/>
                <w:szCs w:val="24"/>
              </w:rPr>
              <w:lastRenderedPageBreak/>
              <w:t>92030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6 614 000,00</w:t>
            </w:r>
          </w:p>
        </w:tc>
      </w:tr>
      <w:tr w:rsidR="00336717" w:rsidRPr="00336717" w:rsidTr="00336717">
        <w:trPr>
          <w:trHeight w:val="31"/>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92030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6 614 000,00</w:t>
            </w:r>
          </w:p>
        </w:tc>
      </w:tr>
      <w:tr w:rsidR="00336717" w:rsidRPr="00336717" w:rsidTr="00336717">
        <w:trPr>
          <w:trHeight w:val="12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бюджетные ассигнования</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92030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90 000,00</w:t>
            </w:r>
          </w:p>
        </w:tc>
      </w:tr>
      <w:tr w:rsidR="00336717" w:rsidRPr="00336717" w:rsidTr="00336717">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Уплата налогов, сборов и иных платежей</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92030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850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90 000,00</w:t>
            </w:r>
          </w:p>
        </w:tc>
      </w:tr>
      <w:tr w:rsidR="00336717" w:rsidRPr="00336717" w:rsidTr="00336717">
        <w:trPr>
          <w:trHeight w:val="12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Представительские расходы органов местного самоуправления</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92031</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120 000,00</w:t>
            </w:r>
          </w:p>
        </w:tc>
      </w:tr>
      <w:tr w:rsidR="00336717" w:rsidRPr="00336717" w:rsidTr="00336717">
        <w:trPr>
          <w:trHeight w:val="30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92031</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120 000,00</w:t>
            </w:r>
          </w:p>
        </w:tc>
      </w:tr>
      <w:tr w:rsidR="00336717" w:rsidRPr="00336717" w:rsidTr="00336717">
        <w:trPr>
          <w:trHeight w:val="253"/>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92031</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120 000,00</w:t>
            </w:r>
          </w:p>
        </w:tc>
      </w:tr>
      <w:tr w:rsidR="00336717" w:rsidRPr="00336717" w:rsidTr="00336717">
        <w:trPr>
          <w:trHeight w:val="202"/>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обеспечение деятельности (оказание услуг) подведомственных учреждений МК</w:t>
            </w:r>
            <w:proofErr w:type="gramStart"/>
            <w:r w:rsidRPr="00336717">
              <w:rPr>
                <w:sz w:val="24"/>
                <w:szCs w:val="24"/>
              </w:rPr>
              <w:t>У"</w:t>
            </w:r>
            <w:proofErr w:type="gramEnd"/>
            <w:r w:rsidRPr="00336717">
              <w:rPr>
                <w:sz w:val="24"/>
                <w:szCs w:val="24"/>
              </w:rPr>
              <w:t>Зебляковское"</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9203Б</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3 030 000,00</w:t>
            </w:r>
          </w:p>
        </w:tc>
      </w:tr>
      <w:tr w:rsidR="00336717" w:rsidRPr="00336717" w:rsidTr="00336717">
        <w:trPr>
          <w:trHeight w:val="486"/>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9203Б</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3 030 000,00</w:t>
            </w:r>
          </w:p>
        </w:tc>
      </w:tr>
      <w:tr w:rsidR="00336717" w:rsidRPr="00336717" w:rsidTr="00336717">
        <w:trPr>
          <w:trHeight w:val="12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персоналу казенных учреждений</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9203Б</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3 030 000,00</w:t>
            </w:r>
          </w:p>
        </w:tc>
      </w:tr>
      <w:tr w:rsidR="00336717" w:rsidRPr="00336717" w:rsidTr="00336717">
        <w:trPr>
          <w:trHeight w:val="30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обеспечение деятельности (оказание услуг) подведомственных учреждений МК</w:t>
            </w:r>
            <w:proofErr w:type="gramStart"/>
            <w:r w:rsidRPr="00336717">
              <w:rPr>
                <w:sz w:val="24"/>
                <w:szCs w:val="24"/>
              </w:rPr>
              <w:t>У"</w:t>
            </w:r>
            <w:proofErr w:type="gramEnd"/>
            <w:r w:rsidRPr="00336717">
              <w:rPr>
                <w:sz w:val="24"/>
                <w:szCs w:val="24"/>
              </w:rPr>
              <w:t>Ивановское"</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9203И</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5 960 000,00</w:t>
            </w:r>
          </w:p>
        </w:tc>
      </w:tr>
      <w:tr w:rsidR="00336717" w:rsidRPr="00336717" w:rsidTr="00336717">
        <w:trPr>
          <w:trHeight w:val="39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w:t>
            </w:r>
            <w:r w:rsidR="00AF5389">
              <w:rPr>
                <w:sz w:val="24"/>
                <w:szCs w:val="24"/>
              </w:rPr>
              <w:t>реждениями, органами управления</w:t>
            </w:r>
            <w:r w:rsidRPr="00336717">
              <w:rPr>
                <w:sz w:val="24"/>
                <w:szCs w:val="24"/>
              </w:rPr>
              <w:t xml:space="preserve"> государственными внебюджетными фондами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9203И</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5 960 000,00</w:t>
            </w:r>
          </w:p>
        </w:tc>
      </w:tr>
      <w:tr w:rsidR="00336717" w:rsidRPr="00336717" w:rsidTr="00336717">
        <w:trPr>
          <w:trHeight w:val="39"/>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персоналу казенных учреждений</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9203И</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5 960 000,00</w:t>
            </w:r>
          </w:p>
        </w:tc>
      </w:tr>
      <w:tr w:rsidR="00336717" w:rsidRPr="00336717" w:rsidTr="00336717">
        <w:trPr>
          <w:trHeight w:val="219"/>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обеспечение деятельности (оказание услуг) подведомственных учреждений,  по обеспечению хозяйственного и транспортного обслуживания</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9203С</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20 857 800,00</w:t>
            </w:r>
          </w:p>
        </w:tc>
      </w:tr>
      <w:tr w:rsidR="00336717" w:rsidRPr="00336717" w:rsidTr="00336717">
        <w:trPr>
          <w:trHeight w:val="146"/>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w:t>
            </w:r>
            <w:r w:rsidR="00AF5389">
              <w:rPr>
                <w:sz w:val="24"/>
                <w:szCs w:val="24"/>
              </w:rPr>
              <w:t xml:space="preserve">реждениями, органами управления </w:t>
            </w:r>
            <w:r w:rsidRPr="00336717">
              <w:rPr>
                <w:sz w:val="24"/>
                <w:szCs w:val="24"/>
              </w:rPr>
              <w:t>государственными внебюджетными фондами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9203С</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12 622 800,00</w:t>
            </w:r>
          </w:p>
        </w:tc>
      </w:tr>
      <w:tr w:rsidR="00336717" w:rsidRPr="00336717" w:rsidTr="00336717">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персоналу казенных учреждений</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9203С</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12 622 800,00</w:t>
            </w:r>
          </w:p>
        </w:tc>
      </w:tr>
      <w:tr w:rsidR="00336717" w:rsidRPr="00336717" w:rsidTr="00336717">
        <w:trPr>
          <w:trHeight w:val="254"/>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9203С</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8 175 000,00</w:t>
            </w:r>
          </w:p>
        </w:tc>
      </w:tr>
      <w:tr w:rsidR="00336717" w:rsidRPr="00336717" w:rsidTr="00336717">
        <w:trPr>
          <w:trHeight w:val="2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9203С</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8 175 000,00</w:t>
            </w:r>
          </w:p>
        </w:tc>
      </w:tr>
      <w:tr w:rsidR="00336717" w:rsidRPr="00336717" w:rsidTr="00336717">
        <w:trPr>
          <w:trHeight w:val="14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бюджетные ассигнования</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9203С</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60 000,00</w:t>
            </w:r>
          </w:p>
        </w:tc>
      </w:tr>
      <w:tr w:rsidR="00336717" w:rsidRPr="00336717" w:rsidTr="00336717">
        <w:trPr>
          <w:trHeight w:val="18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Уплата налогов, сборов и иных платежей</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9203С</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850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60 000,00</w:t>
            </w:r>
          </w:p>
        </w:tc>
      </w:tr>
      <w:tr w:rsidR="00336717" w:rsidRPr="00336717" w:rsidTr="00336717">
        <w:trPr>
          <w:trHeight w:val="224"/>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обеспечение деятельности (оказание услуг) подведомственных учреждений  МКУ "Шангское"</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9203Ш</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3 325 000,00</w:t>
            </w:r>
          </w:p>
        </w:tc>
      </w:tr>
      <w:tr w:rsidR="00336717" w:rsidRPr="00336717" w:rsidTr="00336717">
        <w:trPr>
          <w:trHeight w:val="454"/>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9203Ш</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3 325 000,00</w:t>
            </w:r>
          </w:p>
        </w:tc>
      </w:tr>
      <w:tr w:rsidR="00336717" w:rsidRPr="00336717" w:rsidTr="00336717">
        <w:trPr>
          <w:trHeight w:val="9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персоналу казенных учреждений</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9203Ш</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3 325 000,00</w:t>
            </w:r>
          </w:p>
        </w:tc>
      </w:tr>
      <w:tr w:rsidR="00336717" w:rsidRPr="00336717" w:rsidTr="00336717">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обеспечение деятельности (оказание услуг) подведомственных учреждений  МКУ "Шекшемское"</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9203Щ</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2 247 000,00</w:t>
            </w:r>
          </w:p>
        </w:tc>
      </w:tr>
      <w:tr w:rsidR="00336717" w:rsidRPr="00336717" w:rsidTr="00336717">
        <w:trPr>
          <w:trHeight w:val="366"/>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9203Щ</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2 247 000,00</w:t>
            </w:r>
          </w:p>
        </w:tc>
      </w:tr>
      <w:tr w:rsidR="00336717" w:rsidRPr="00336717" w:rsidTr="00336717">
        <w:trPr>
          <w:trHeight w:val="293"/>
        </w:trPr>
        <w:tc>
          <w:tcPr>
            <w:tcW w:w="7710"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персоналу казенных учреждений</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9203Щ</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2 247 000,00</w:t>
            </w:r>
          </w:p>
        </w:tc>
      </w:tr>
      <w:tr w:rsidR="00336717" w:rsidRPr="00336717" w:rsidTr="00336717">
        <w:trPr>
          <w:trHeight w:val="300"/>
        </w:trPr>
        <w:tc>
          <w:tcPr>
            <w:tcW w:w="7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Национальная оборона</w:t>
            </w:r>
          </w:p>
        </w:tc>
        <w:tc>
          <w:tcPr>
            <w:tcW w:w="84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698 600,00</w:t>
            </w:r>
          </w:p>
        </w:tc>
      </w:tr>
      <w:tr w:rsidR="00336717" w:rsidRPr="00336717" w:rsidTr="00336717">
        <w:trPr>
          <w:trHeight w:val="300"/>
        </w:trPr>
        <w:tc>
          <w:tcPr>
            <w:tcW w:w="7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Мобилизационная и вневойсковая подготовка</w:t>
            </w:r>
          </w:p>
        </w:tc>
        <w:tc>
          <w:tcPr>
            <w:tcW w:w="84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698 600,00</w:t>
            </w:r>
          </w:p>
        </w:tc>
      </w:tr>
      <w:tr w:rsidR="00336717" w:rsidRPr="00336717" w:rsidTr="00336717">
        <w:trPr>
          <w:trHeight w:val="205"/>
        </w:trPr>
        <w:tc>
          <w:tcPr>
            <w:tcW w:w="7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Непрограммные расходы</w:t>
            </w:r>
          </w:p>
        </w:tc>
        <w:tc>
          <w:tcPr>
            <w:tcW w:w="84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698 600,00</w:t>
            </w:r>
          </w:p>
        </w:tc>
      </w:tr>
      <w:tr w:rsidR="00336717" w:rsidRPr="00336717" w:rsidTr="00336717">
        <w:trPr>
          <w:trHeight w:val="386"/>
        </w:trPr>
        <w:tc>
          <w:tcPr>
            <w:tcW w:w="7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Осуществление  первичного воинского учета органами местного самоуправления поселений, муниципальных и  городских округов</w:t>
            </w:r>
          </w:p>
        </w:tc>
        <w:tc>
          <w:tcPr>
            <w:tcW w:w="84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51180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698 600,00</w:t>
            </w:r>
          </w:p>
        </w:tc>
      </w:tr>
      <w:tr w:rsidR="00336717" w:rsidRPr="00336717" w:rsidTr="00336717">
        <w:trPr>
          <w:trHeight w:val="410"/>
        </w:trPr>
        <w:tc>
          <w:tcPr>
            <w:tcW w:w="7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51180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351 540,00</w:t>
            </w:r>
          </w:p>
        </w:tc>
      </w:tr>
      <w:tr w:rsidR="00336717" w:rsidRPr="00336717" w:rsidTr="00336717">
        <w:trPr>
          <w:trHeight w:val="196"/>
        </w:trPr>
        <w:tc>
          <w:tcPr>
            <w:tcW w:w="7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персоналу государственных (муниципальных) органов</w:t>
            </w:r>
          </w:p>
        </w:tc>
        <w:tc>
          <w:tcPr>
            <w:tcW w:w="84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51180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351 540,00</w:t>
            </w:r>
          </w:p>
        </w:tc>
      </w:tr>
      <w:tr w:rsidR="00336717" w:rsidRPr="00336717" w:rsidTr="00336717">
        <w:trPr>
          <w:trHeight w:val="234"/>
        </w:trPr>
        <w:tc>
          <w:tcPr>
            <w:tcW w:w="7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51180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347 060,00</w:t>
            </w:r>
          </w:p>
        </w:tc>
      </w:tr>
      <w:tr w:rsidR="00336717" w:rsidRPr="00336717" w:rsidTr="00336717">
        <w:trPr>
          <w:trHeight w:val="322"/>
        </w:trPr>
        <w:tc>
          <w:tcPr>
            <w:tcW w:w="7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Иные закупки товаров, работ и услуг для обеспечения государственных (муниципальных) нужд</w:t>
            </w:r>
          </w:p>
        </w:tc>
        <w:tc>
          <w:tcPr>
            <w:tcW w:w="84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51180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347 060,00</w:t>
            </w:r>
          </w:p>
        </w:tc>
      </w:tr>
      <w:tr w:rsidR="00336717" w:rsidRPr="00336717" w:rsidTr="00336717">
        <w:trPr>
          <w:trHeight w:val="300"/>
        </w:trPr>
        <w:tc>
          <w:tcPr>
            <w:tcW w:w="7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Национальная безопасность и правоохранительная деятельность</w:t>
            </w:r>
          </w:p>
        </w:tc>
        <w:tc>
          <w:tcPr>
            <w:tcW w:w="84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135 000,00</w:t>
            </w:r>
          </w:p>
        </w:tc>
      </w:tr>
      <w:tr w:rsidR="00336717" w:rsidRPr="00336717" w:rsidTr="00336717">
        <w:trPr>
          <w:trHeight w:val="300"/>
        </w:trPr>
        <w:tc>
          <w:tcPr>
            <w:tcW w:w="7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Гражданская оборона</w:t>
            </w:r>
          </w:p>
        </w:tc>
        <w:tc>
          <w:tcPr>
            <w:tcW w:w="84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135 000,00</w:t>
            </w:r>
          </w:p>
        </w:tc>
      </w:tr>
      <w:tr w:rsidR="00336717" w:rsidRPr="00336717" w:rsidTr="00336717">
        <w:trPr>
          <w:trHeight w:val="205"/>
        </w:trPr>
        <w:tc>
          <w:tcPr>
            <w:tcW w:w="7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Непрограммные расходы</w:t>
            </w:r>
          </w:p>
        </w:tc>
        <w:tc>
          <w:tcPr>
            <w:tcW w:w="84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135 000,00</w:t>
            </w:r>
          </w:p>
        </w:tc>
      </w:tr>
      <w:tr w:rsidR="00336717" w:rsidRPr="00336717" w:rsidTr="00336717">
        <w:trPr>
          <w:trHeight w:val="244"/>
        </w:trPr>
        <w:tc>
          <w:tcPr>
            <w:tcW w:w="7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84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80100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135 000,00</w:t>
            </w:r>
          </w:p>
        </w:tc>
      </w:tr>
      <w:tr w:rsidR="00336717" w:rsidRPr="00336717" w:rsidTr="00336717">
        <w:trPr>
          <w:trHeight w:val="332"/>
        </w:trPr>
        <w:tc>
          <w:tcPr>
            <w:tcW w:w="7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80100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135 000,00</w:t>
            </w:r>
          </w:p>
        </w:tc>
      </w:tr>
      <w:tr w:rsidR="00336717" w:rsidRPr="00336717" w:rsidTr="00336717">
        <w:trPr>
          <w:trHeight w:val="268"/>
        </w:trPr>
        <w:tc>
          <w:tcPr>
            <w:tcW w:w="7710"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80100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135 000,00</w:t>
            </w:r>
          </w:p>
        </w:tc>
      </w:tr>
      <w:tr w:rsidR="00336717" w:rsidRPr="00336717" w:rsidTr="00336717">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Национальная экономика</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25 932 794,00</w:t>
            </w:r>
          </w:p>
        </w:tc>
      </w:tr>
      <w:tr w:rsidR="00336717" w:rsidRPr="00336717" w:rsidTr="00336717">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Общеэкономические вопросы</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608 300,00</w:t>
            </w:r>
          </w:p>
        </w:tc>
      </w:tr>
      <w:tr w:rsidR="00336717" w:rsidRPr="00336717" w:rsidTr="00336717">
        <w:trPr>
          <w:trHeight w:val="152"/>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Непрограммные расходы</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608 300,00</w:t>
            </w:r>
          </w:p>
        </w:tc>
      </w:tr>
      <w:tr w:rsidR="00336717" w:rsidRPr="00336717" w:rsidTr="00336717">
        <w:trPr>
          <w:trHeight w:val="474"/>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 xml:space="preserve">Субвенции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 </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72060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608 300,00</w:t>
            </w:r>
          </w:p>
        </w:tc>
      </w:tr>
      <w:tr w:rsidR="00336717" w:rsidRPr="00336717" w:rsidTr="00336717">
        <w:trPr>
          <w:trHeight w:val="382"/>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w:t>
            </w:r>
            <w:r w:rsidR="00AF5389">
              <w:rPr>
                <w:sz w:val="24"/>
                <w:szCs w:val="24"/>
              </w:rPr>
              <w:t>дениями, органами управления</w:t>
            </w:r>
            <w:r w:rsidRPr="00336717">
              <w:rPr>
                <w:sz w:val="24"/>
                <w:szCs w:val="24"/>
              </w:rPr>
              <w:t xml:space="preserve"> государственными внебюджетными фондами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72060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596 064,00</w:t>
            </w:r>
          </w:p>
        </w:tc>
      </w:tr>
      <w:tr w:rsidR="00336717" w:rsidRPr="00336717" w:rsidTr="00336717">
        <w:trPr>
          <w:trHeight w:val="309"/>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по оплате труда работников государственных (муниципальных) органов</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72060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596 064,00</w:t>
            </w:r>
          </w:p>
        </w:tc>
      </w:tr>
      <w:tr w:rsidR="00336717" w:rsidRPr="00336717" w:rsidTr="00336717">
        <w:trPr>
          <w:trHeight w:val="256"/>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72060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12 236,00</w:t>
            </w:r>
          </w:p>
        </w:tc>
      </w:tr>
      <w:tr w:rsidR="00336717" w:rsidRPr="00336717" w:rsidTr="00336717">
        <w:trPr>
          <w:trHeight w:val="344"/>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72060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12 236,00</w:t>
            </w:r>
          </w:p>
        </w:tc>
      </w:tr>
      <w:tr w:rsidR="00336717" w:rsidRPr="00336717" w:rsidTr="00336717">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Сельское хозяйство и рыболовство</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302 500,00</w:t>
            </w:r>
          </w:p>
        </w:tc>
      </w:tr>
      <w:tr w:rsidR="00336717" w:rsidRPr="00336717" w:rsidTr="00336717">
        <w:trPr>
          <w:trHeight w:val="486"/>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Муниципальная программа «Развитие сельского хозяйства и регулирование рынков сельскохозяйственной продукции, сырья и продовольствия Шарьинского муниципального округа Костромской области»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50 000,00</w:t>
            </w:r>
          </w:p>
        </w:tc>
      </w:tr>
      <w:tr w:rsidR="00336717" w:rsidRPr="00336717" w:rsidTr="00336717">
        <w:trPr>
          <w:trHeight w:val="41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Расходы на мероприятия в области развития сельского хозяйства и регулирование рынков сельскохозяйственной продукции, сырья и продовольствия</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09000</w:t>
            </w:r>
            <w:r w:rsidRPr="00336717">
              <w:rPr>
                <w:sz w:val="24"/>
                <w:szCs w:val="24"/>
              </w:rPr>
              <w:br/>
              <w:t>60040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50 000,00</w:t>
            </w:r>
          </w:p>
        </w:tc>
      </w:tr>
      <w:tr w:rsidR="00336717" w:rsidRPr="00336717" w:rsidTr="00336717">
        <w:trPr>
          <w:trHeight w:val="196"/>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09000</w:t>
            </w:r>
            <w:r w:rsidRPr="00336717">
              <w:rPr>
                <w:sz w:val="24"/>
                <w:szCs w:val="24"/>
              </w:rPr>
              <w:br/>
              <w:t>60040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50 000,00</w:t>
            </w:r>
          </w:p>
        </w:tc>
      </w:tr>
      <w:tr w:rsidR="00336717" w:rsidRPr="00336717" w:rsidTr="00336717">
        <w:trPr>
          <w:trHeight w:val="284"/>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09000</w:t>
            </w:r>
            <w:r w:rsidRPr="00336717">
              <w:rPr>
                <w:sz w:val="24"/>
                <w:szCs w:val="24"/>
              </w:rPr>
              <w:br/>
              <w:t>60040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50 000,00</w:t>
            </w:r>
          </w:p>
        </w:tc>
      </w:tr>
      <w:tr w:rsidR="00336717" w:rsidRPr="00336717" w:rsidTr="00336717">
        <w:trPr>
          <w:trHeight w:val="23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Непрограммные расходы</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252 500,00</w:t>
            </w:r>
          </w:p>
        </w:tc>
      </w:tr>
      <w:tr w:rsidR="00336717" w:rsidRPr="00336717" w:rsidTr="00336717">
        <w:trPr>
          <w:trHeight w:val="97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roofErr w:type="gramStart"/>
            <w:r w:rsidRPr="00336717">
              <w:rPr>
                <w:sz w:val="24"/>
                <w:szCs w:val="24"/>
              </w:rPr>
              <w:t xml:space="preserve">Субвенции бюджетам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 </w:t>
            </w:r>
            <w:proofErr w:type="gramEnd"/>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72110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10 000,00</w:t>
            </w:r>
          </w:p>
        </w:tc>
      </w:tr>
      <w:tr w:rsidR="00336717" w:rsidRPr="00336717" w:rsidTr="00336717">
        <w:trPr>
          <w:trHeight w:val="241"/>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72110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10 000,00</w:t>
            </w:r>
          </w:p>
        </w:tc>
      </w:tr>
      <w:tr w:rsidR="00336717" w:rsidRPr="00336717" w:rsidTr="00336717">
        <w:trPr>
          <w:trHeight w:val="329"/>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72110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10 000,00</w:t>
            </w:r>
          </w:p>
        </w:tc>
      </w:tr>
      <w:tr w:rsidR="00336717" w:rsidRPr="00336717" w:rsidTr="00336717">
        <w:trPr>
          <w:trHeight w:val="694"/>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Субвенции бюджетам муниципальных районов, муниципальных и городских округов на 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72340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142 500,00</w:t>
            </w:r>
          </w:p>
        </w:tc>
      </w:tr>
      <w:tr w:rsidR="00336717" w:rsidRPr="00336717" w:rsidTr="00336717">
        <w:trPr>
          <w:trHeight w:val="28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72340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142 500,00</w:t>
            </w:r>
          </w:p>
        </w:tc>
      </w:tr>
      <w:tr w:rsidR="00336717" w:rsidRPr="00336717" w:rsidTr="00336717">
        <w:trPr>
          <w:trHeight w:val="226"/>
        </w:trPr>
        <w:tc>
          <w:tcPr>
            <w:tcW w:w="7710"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72340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142 500,00</w:t>
            </w:r>
          </w:p>
        </w:tc>
      </w:tr>
      <w:tr w:rsidR="00336717" w:rsidRPr="00336717" w:rsidTr="00336717">
        <w:trPr>
          <w:trHeight w:val="314"/>
        </w:trPr>
        <w:tc>
          <w:tcPr>
            <w:tcW w:w="7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 xml:space="preserve">Расходы на обеспечение деятельности (оказание услуг) подведомственных учреждений, осуществляющих реализацию муниципальных функций, связанных с </w:t>
            </w:r>
            <w:r w:rsidRPr="00336717">
              <w:rPr>
                <w:sz w:val="24"/>
                <w:szCs w:val="24"/>
              </w:rPr>
              <w:lastRenderedPageBreak/>
              <w:t>общегосударственными вопросами</w:t>
            </w:r>
          </w:p>
        </w:tc>
        <w:tc>
          <w:tcPr>
            <w:tcW w:w="84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92030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100 000,00</w:t>
            </w:r>
          </w:p>
        </w:tc>
      </w:tr>
      <w:tr w:rsidR="00336717" w:rsidRPr="00336717" w:rsidTr="00336717">
        <w:trPr>
          <w:trHeight w:val="383"/>
        </w:trPr>
        <w:tc>
          <w:tcPr>
            <w:tcW w:w="7710"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92030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100 000,00</w:t>
            </w:r>
          </w:p>
        </w:tc>
      </w:tr>
      <w:tr w:rsidR="00336717" w:rsidRPr="00336717" w:rsidTr="00336717">
        <w:trPr>
          <w:trHeight w:val="26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92030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100 000,00</w:t>
            </w:r>
          </w:p>
        </w:tc>
      </w:tr>
      <w:tr w:rsidR="00336717" w:rsidRPr="00336717" w:rsidTr="00336717">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Дорожное хозяйство</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22 021 994,00</w:t>
            </w:r>
          </w:p>
        </w:tc>
      </w:tr>
      <w:tr w:rsidR="00336717" w:rsidRPr="00336717" w:rsidTr="00336717">
        <w:trPr>
          <w:trHeight w:val="32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Муниципальная программа «Развитие транспортной системы Шарьинского муниципального района Костромской области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0,00</w:t>
            </w:r>
          </w:p>
        </w:tc>
      </w:tr>
      <w:tr w:rsidR="00336717" w:rsidRPr="00336717" w:rsidTr="00336717">
        <w:trPr>
          <w:trHeight w:val="12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Ремонт и содержание автомобильных дорог за счет акцизов</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11000</w:t>
            </w:r>
            <w:r w:rsidRPr="00336717">
              <w:rPr>
                <w:sz w:val="24"/>
                <w:szCs w:val="24"/>
              </w:rPr>
              <w:br/>
              <w:t>02150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0,00</w:t>
            </w:r>
          </w:p>
        </w:tc>
      </w:tr>
      <w:tr w:rsidR="00336717" w:rsidRPr="00336717" w:rsidTr="00336717">
        <w:trPr>
          <w:trHeight w:val="30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11000</w:t>
            </w:r>
            <w:r w:rsidRPr="00336717">
              <w:rPr>
                <w:sz w:val="24"/>
                <w:szCs w:val="24"/>
              </w:rPr>
              <w:br/>
              <w:t>02150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0,00</w:t>
            </w:r>
          </w:p>
        </w:tc>
      </w:tr>
      <w:tr w:rsidR="00336717" w:rsidRPr="00336717" w:rsidTr="00336717">
        <w:trPr>
          <w:trHeight w:val="253"/>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11000</w:t>
            </w:r>
            <w:r w:rsidRPr="00336717">
              <w:rPr>
                <w:sz w:val="24"/>
                <w:szCs w:val="24"/>
              </w:rPr>
              <w:br/>
              <w:t>02150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r>
      <w:tr w:rsidR="00336717" w:rsidRPr="00336717" w:rsidTr="00336717">
        <w:trPr>
          <w:trHeight w:val="342"/>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Муниципальная программа «Развитие транспортной системы Шарьинского муниципального района Костромской области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19000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22 021 994,00</w:t>
            </w:r>
          </w:p>
        </w:tc>
      </w:tr>
      <w:tr w:rsidR="00336717" w:rsidRPr="00336717" w:rsidTr="00336717">
        <w:trPr>
          <w:trHeight w:val="26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Ремонт и содержание автомобильных дорог за счет акцизов</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19000</w:t>
            </w:r>
            <w:r w:rsidRPr="00336717">
              <w:rPr>
                <w:sz w:val="24"/>
                <w:szCs w:val="24"/>
              </w:rPr>
              <w:br/>
              <w:t>02150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17 844 511,00</w:t>
            </w:r>
          </w:p>
        </w:tc>
      </w:tr>
      <w:tr w:rsidR="00336717" w:rsidRPr="00336717" w:rsidTr="00336717">
        <w:trPr>
          <w:trHeight w:val="26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19000</w:t>
            </w:r>
            <w:r w:rsidRPr="00336717">
              <w:rPr>
                <w:sz w:val="24"/>
                <w:szCs w:val="24"/>
              </w:rPr>
              <w:br/>
              <w:t>02150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17 844 511,00</w:t>
            </w:r>
          </w:p>
        </w:tc>
      </w:tr>
      <w:tr w:rsidR="00336717" w:rsidRPr="00336717" w:rsidTr="00336717">
        <w:trPr>
          <w:trHeight w:val="21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19000</w:t>
            </w:r>
            <w:r w:rsidRPr="00336717">
              <w:rPr>
                <w:sz w:val="24"/>
                <w:szCs w:val="24"/>
              </w:rPr>
              <w:br/>
              <w:t>02150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17 844 511,00</w:t>
            </w:r>
          </w:p>
        </w:tc>
      </w:tr>
      <w:tr w:rsidR="00336717" w:rsidRPr="00336717" w:rsidTr="00336717">
        <w:trPr>
          <w:trHeight w:val="303"/>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софинансирование мероприятий по борьбе с борщевиком Сосновского</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19000</w:t>
            </w:r>
            <w:r w:rsidRPr="00336717">
              <w:rPr>
                <w:sz w:val="24"/>
                <w:szCs w:val="24"/>
              </w:rPr>
              <w:br/>
              <w:t>S2250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4 177 483,00</w:t>
            </w:r>
          </w:p>
        </w:tc>
      </w:tr>
      <w:tr w:rsidR="00336717" w:rsidRPr="00336717" w:rsidTr="00336717">
        <w:trPr>
          <w:trHeight w:val="25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19000</w:t>
            </w:r>
            <w:r w:rsidRPr="00336717">
              <w:rPr>
                <w:sz w:val="24"/>
                <w:szCs w:val="24"/>
              </w:rPr>
              <w:br/>
              <w:t>S2250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4 177 483,00</w:t>
            </w:r>
          </w:p>
        </w:tc>
      </w:tr>
      <w:tr w:rsidR="00336717" w:rsidRPr="00336717" w:rsidTr="00336717">
        <w:trPr>
          <w:trHeight w:val="196"/>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19000</w:t>
            </w:r>
            <w:r w:rsidRPr="00336717">
              <w:rPr>
                <w:sz w:val="24"/>
                <w:szCs w:val="24"/>
              </w:rPr>
              <w:br/>
              <w:t>S2250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4 177 483,00</w:t>
            </w:r>
          </w:p>
        </w:tc>
      </w:tr>
      <w:tr w:rsidR="00336717" w:rsidRPr="00336717" w:rsidTr="00336717">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Другие вопросы в области национальной экономики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3 000 000,00</w:t>
            </w:r>
          </w:p>
        </w:tc>
      </w:tr>
      <w:tr w:rsidR="00336717" w:rsidRPr="00336717" w:rsidTr="00336717">
        <w:trPr>
          <w:trHeight w:val="253"/>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Непрограммные расходы</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3 000 000,00</w:t>
            </w:r>
          </w:p>
        </w:tc>
      </w:tr>
      <w:tr w:rsidR="00336717" w:rsidRPr="00336717" w:rsidTr="00336717">
        <w:trPr>
          <w:trHeight w:val="26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Мероприятия по землеустройству и землепользованию</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60030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3 000 000,00</w:t>
            </w:r>
          </w:p>
        </w:tc>
      </w:tr>
      <w:tr w:rsidR="00336717" w:rsidRPr="00336717" w:rsidTr="00336717">
        <w:trPr>
          <w:trHeight w:val="26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60030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3 000 000,00</w:t>
            </w:r>
          </w:p>
        </w:tc>
      </w:tr>
      <w:tr w:rsidR="00336717" w:rsidRPr="00336717" w:rsidTr="00336717">
        <w:trPr>
          <w:trHeight w:val="73"/>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 xml:space="preserve">Иные закупки товаров, работ и услуг для </w:t>
            </w:r>
            <w:r w:rsidRPr="00336717">
              <w:rPr>
                <w:sz w:val="24"/>
                <w:szCs w:val="24"/>
              </w:rPr>
              <w:lastRenderedPageBreak/>
              <w:t>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r>
            <w:r w:rsidRPr="00336717">
              <w:rPr>
                <w:sz w:val="24"/>
                <w:szCs w:val="24"/>
              </w:rPr>
              <w:lastRenderedPageBreak/>
              <w:t>60030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3 000 000,00</w:t>
            </w:r>
          </w:p>
        </w:tc>
      </w:tr>
      <w:tr w:rsidR="00336717" w:rsidRPr="00336717" w:rsidTr="00336717">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Жилищно-коммунальное хозяйство</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19 828 000,00</w:t>
            </w:r>
          </w:p>
        </w:tc>
      </w:tr>
      <w:tr w:rsidR="00336717" w:rsidRPr="00336717" w:rsidTr="00336717">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Жилищное хозяйство</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5 000,00</w:t>
            </w:r>
          </w:p>
        </w:tc>
      </w:tr>
      <w:tr w:rsidR="00336717" w:rsidRPr="00336717" w:rsidTr="00336717">
        <w:trPr>
          <w:trHeight w:val="9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Мероприятия в области жилищного хозяйства</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60020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5 000,00</w:t>
            </w:r>
          </w:p>
        </w:tc>
      </w:tr>
      <w:tr w:rsidR="00336717" w:rsidRPr="00336717" w:rsidTr="00336717">
        <w:trPr>
          <w:trHeight w:val="279"/>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60020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5 000,00</w:t>
            </w:r>
          </w:p>
        </w:tc>
      </w:tr>
      <w:tr w:rsidR="00336717" w:rsidRPr="00336717" w:rsidTr="00336717">
        <w:trPr>
          <w:trHeight w:val="22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60020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5 000,00</w:t>
            </w:r>
          </w:p>
        </w:tc>
      </w:tr>
      <w:tr w:rsidR="00336717" w:rsidRPr="00336717" w:rsidTr="00336717">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Коммунальное хозяйство</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16 962 000,00</w:t>
            </w:r>
          </w:p>
        </w:tc>
      </w:tr>
      <w:tr w:rsidR="00336717" w:rsidRPr="00336717" w:rsidTr="00336717">
        <w:trPr>
          <w:trHeight w:val="202"/>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Муниципальная программа «Чистая вода»</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18000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9 112 000,00</w:t>
            </w:r>
          </w:p>
        </w:tc>
      </w:tr>
      <w:tr w:rsidR="00336717" w:rsidRPr="00336717" w:rsidTr="00336717">
        <w:trPr>
          <w:trHeight w:val="202"/>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мероприятия коммунального хозяйства в рамках МП "Чистая вода"</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18000</w:t>
            </w:r>
            <w:r w:rsidRPr="00336717">
              <w:rPr>
                <w:sz w:val="24"/>
                <w:szCs w:val="24"/>
              </w:rPr>
              <w:br/>
              <w:t>61050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9 112 000,00</w:t>
            </w:r>
          </w:p>
        </w:tc>
      </w:tr>
      <w:tr w:rsidR="00336717" w:rsidRPr="00336717" w:rsidTr="00336717">
        <w:trPr>
          <w:trHeight w:val="149"/>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9 112 000,00</w:t>
            </w:r>
          </w:p>
        </w:tc>
      </w:tr>
      <w:tr w:rsidR="00336717" w:rsidRPr="00336717" w:rsidTr="00336717">
        <w:trPr>
          <w:trHeight w:val="23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9 112 000,00</w:t>
            </w:r>
          </w:p>
        </w:tc>
      </w:tr>
      <w:tr w:rsidR="00336717" w:rsidRPr="00336717" w:rsidTr="00336717">
        <w:trPr>
          <w:trHeight w:val="42"/>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Непрограммные расходы</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7 850 000,00</w:t>
            </w:r>
          </w:p>
        </w:tc>
      </w:tr>
      <w:tr w:rsidR="00336717" w:rsidRPr="00336717" w:rsidTr="00336717">
        <w:trPr>
          <w:trHeight w:val="222"/>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Мероприятия в области коммунального хозяйства</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61050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4 850 000,00</w:t>
            </w:r>
          </w:p>
        </w:tc>
      </w:tr>
      <w:tr w:rsidR="00336717" w:rsidRPr="00336717" w:rsidTr="00336717">
        <w:trPr>
          <w:trHeight w:val="261"/>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61050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4 850 000,00</w:t>
            </w:r>
          </w:p>
        </w:tc>
      </w:tr>
      <w:tr w:rsidR="00336717" w:rsidRPr="00336717" w:rsidTr="00336717">
        <w:trPr>
          <w:trHeight w:val="20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61050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4 850 000,00</w:t>
            </w:r>
          </w:p>
        </w:tc>
      </w:tr>
      <w:tr w:rsidR="00336717" w:rsidRPr="00336717" w:rsidTr="00336717">
        <w:trPr>
          <w:trHeight w:val="72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Субсидии муниципальному казенному унитарному предприятию ШМР КО "Коммунсервис</w:t>
            </w:r>
            <w:proofErr w:type="gramStart"/>
            <w:r w:rsidRPr="00336717">
              <w:rPr>
                <w:sz w:val="24"/>
                <w:szCs w:val="24"/>
              </w:rPr>
              <w:t>"в</w:t>
            </w:r>
            <w:proofErr w:type="gramEnd"/>
            <w:r w:rsidRPr="00336717">
              <w:rPr>
                <w:sz w:val="24"/>
                <w:szCs w:val="24"/>
              </w:rPr>
              <w:t xml:space="preserve"> целях частичного возмещения затрат,</w:t>
            </w:r>
            <w:r w:rsidR="00AF5389">
              <w:rPr>
                <w:sz w:val="24"/>
                <w:szCs w:val="24"/>
              </w:rPr>
              <w:t xml:space="preserve"> </w:t>
            </w:r>
            <w:r w:rsidRPr="00336717">
              <w:rPr>
                <w:sz w:val="24"/>
                <w:szCs w:val="24"/>
              </w:rPr>
              <w:t>связанных с производством товаров,</w:t>
            </w:r>
            <w:r w:rsidR="00AF5389">
              <w:rPr>
                <w:sz w:val="24"/>
                <w:szCs w:val="24"/>
              </w:rPr>
              <w:t xml:space="preserve"> </w:t>
            </w:r>
            <w:r w:rsidRPr="00336717">
              <w:rPr>
                <w:sz w:val="24"/>
                <w:szCs w:val="24"/>
              </w:rPr>
              <w:t>выполнением работ,</w:t>
            </w:r>
            <w:r w:rsidR="00AF5389">
              <w:rPr>
                <w:sz w:val="24"/>
                <w:szCs w:val="24"/>
              </w:rPr>
              <w:t xml:space="preserve"> </w:t>
            </w:r>
            <w:r w:rsidRPr="00336717">
              <w:rPr>
                <w:sz w:val="24"/>
                <w:szCs w:val="24"/>
              </w:rPr>
              <w:t>оказанием услуг ,в связи с предупреждением банкротства и восстановлением платежеспособности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6105К</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3 000 000,00</w:t>
            </w:r>
          </w:p>
        </w:tc>
      </w:tr>
      <w:tr w:rsidR="00336717" w:rsidRPr="00336717" w:rsidTr="00336717">
        <w:trPr>
          <w:trHeight w:val="26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бюджетные ассигнования</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6105К</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3 000 000,00</w:t>
            </w:r>
          </w:p>
        </w:tc>
      </w:tr>
      <w:tr w:rsidR="00336717" w:rsidRPr="00336717" w:rsidTr="00336717">
        <w:trPr>
          <w:trHeight w:val="41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Субсидии (гранты в форме субсидий) на финансовое обеспечение затрат в связи с производством (реализацией) товаров, выполнением работ,</w:t>
            </w:r>
            <w:r w:rsidR="00AF5389">
              <w:rPr>
                <w:sz w:val="24"/>
                <w:szCs w:val="24"/>
              </w:rPr>
              <w:t xml:space="preserve"> </w:t>
            </w:r>
            <w:r w:rsidRPr="00336717">
              <w:rPr>
                <w:sz w:val="24"/>
                <w:szCs w:val="24"/>
              </w:rPr>
              <w:t>оказанием услуг не подлежащие казначейскому сопровождению</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6105К</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810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3 000 000,00</w:t>
            </w:r>
          </w:p>
        </w:tc>
      </w:tr>
      <w:tr w:rsidR="00336717" w:rsidRPr="00336717" w:rsidTr="00336717">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Благоустройство</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2 861 000,00</w:t>
            </w:r>
          </w:p>
        </w:tc>
      </w:tr>
      <w:tr w:rsidR="00336717" w:rsidRPr="00336717" w:rsidTr="00336717">
        <w:trPr>
          <w:trHeight w:val="306"/>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 xml:space="preserve">Муниципальная программа «Формирование </w:t>
            </w:r>
            <w:r w:rsidRPr="00336717">
              <w:rPr>
                <w:sz w:val="24"/>
                <w:szCs w:val="24"/>
              </w:rPr>
              <w:lastRenderedPageBreak/>
              <w:t>современной городской среды»</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14000</w:t>
            </w:r>
            <w:r w:rsidRPr="00336717">
              <w:rPr>
                <w:sz w:val="24"/>
                <w:szCs w:val="24"/>
              </w:rPr>
              <w:br/>
            </w:r>
            <w:r w:rsidRPr="00336717">
              <w:rPr>
                <w:sz w:val="24"/>
                <w:szCs w:val="24"/>
              </w:rPr>
              <w:lastRenderedPageBreak/>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2 821 000,00</w:t>
            </w:r>
          </w:p>
        </w:tc>
      </w:tr>
      <w:tr w:rsidR="00336717" w:rsidRPr="00336717" w:rsidTr="00336717">
        <w:trPr>
          <w:trHeight w:val="26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Федеральный проект "Формирование комфортной городской среды"</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140И4</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2 821 000,00</w:t>
            </w:r>
          </w:p>
        </w:tc>
      </w:tr>
      <w:tr w:rsidR="00336717" w:rsidRPr="00336717" w:rsidTr="00336717">
        <w:trPr>
          <w:trHeight w:val="26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Благоустройство общественной территории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140И4</w:t>
            </w:r>
            <w:r w:rsidRPr="00336717">
              <w:rPr>
                <w:sz w:val="24"/>
                <w:szCs w:val="24"/>
              </w:rPr>
              <w:br/>
              <w:t>55550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2 821 000,00</w:t>
            </w:r>
          </w:p>
        </w:tc>
      </w:tr>
      <w:tr w:rsidR="00336717" w:rsidRPr="00336717" w:rsidTr="00336717">
        <w:trPr>
          <w:trHeight w:val="26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w:t>
            </w:r>
            <w:r w:rsidRPr="00336717">
              <w:rPr>
                <w:sz w:val="24"/>
                <w:szCs w:val="24"/>
              </w:rPr>
              <w:br/>
              <w:t>(муниципальных)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2 821 000,00</w:t>
            </w:r>
          </w:p>
        </w:tc>
      </w:tr>
      <w:tr w:rsidR="00336717" w:rsidRPr="00336717" w:rsidTr="00336717">
        <w:trPr>
          <w:trHeight w:val="21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2 821 000,00</w:t>
            </w:r>
          </w:p>
        </w:tc>
      </w:tr>
      <w:tr w:rsidR="00336717" w:rsidRPr="00336717" w:rsidTr="00336717">
        <w:trPr>
          <w:trHeight w:val="303"/>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61050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40 000,00</w:t>
            </w:r>
          </w:p>
        </w:tc>
      </w:tr>
      <w:tr w:rsidR="00336717" w:rsidRPr="00336717" w:rsidTr="00336717">
        <w:trPr>
          <w:trHeight w:val="25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61050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40 000,00</w:t>
            </w:r>
          </w:p>
        </w:tc>
      </w:tr>
      <w:tr w:rsidR="00336717" w:rsidRPr="00336717" w:rsidTr="00336717">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Охрана окружающей среды</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06</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450 000,00</w:t>
            </w:r>
          </w:p>
        </w:tc>
      </w:tr>
      <w:tr w:rsidR="00336717" w:rsidRPr="00336717" w:rsidTr="00336717">
        <w:trPr>
          <w:trHeight w:val="16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Другие вопросы в области охраны окружающей среды</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06</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6105С</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450 000,00</w:t>
            </w:r>
          </w:p>
        </w:tc>
      </w:tr>
      <w:tr w:rsidR="00336717" w:rsidRPr="00336717" w:rsidTr="00336717">
        <w:trPr>
          <w:trHeight w:val="203"/>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06</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6105С</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450 000,00</w:t>
            </w:r>
          </w:p>
        </w:tc>
      </w:tr>
      <w:tr w:rsidR="00336717" w:rsidRPr="00336717" w:rsidTr="00336717">
        <w:trPr>
          <w:trHeight w:val="15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06</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6105С</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450 000,00</w:t>
            </w:r>
          </w:p>
        </w:tc>
      </w:tr>
      <w:tr w:rsidR="00336717" w:rsidRPr="00336717" w:rsidTr="00336717">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Здравоохранение</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60 000,00</w:t>
            </w:r>
          </w:p>
        </w:tc>
      </w:tr>
      <w:tr w:rsidR="00336717" w:rsidRPr="00336717" w:rsidTr="00336717">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Другие вопросы в области здравоохранения</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60 000,00</w:t>
            </w:r>
          </w:p>
        </w:tc>
      </w:tr>
      <w:tr w:rsidR="00336717" w:rsidRPr="00336717" w:rsidTr="00336717">
        <w:trPr>
          <w:trHeight w:val="17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Непрограммные расходы</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60 000,00</w:t>
            </w:r>
          </w:p>
        </w:tc>
      </w:tr>
      <w:tr w:rsidR="00336717" w:rsidRPr="00336717" w:rsidTr="00336717">
        <w:trPr>
          <w:trHeight w:val="35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ежемесячные выплаты молодым специалистам, осуществляющим деятельность в ФАПах</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61110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60 000,00</w:t>
            </w:r>
          </w:p>
        </w:tc>
      </w:tr>
      <w:tr w:rsidR="00336717" w:rsidRPr="00336717" w:rsidTr="00336717">
        <w:trPr>
          <w:trHeight w:val="12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Социальное обеспечение и иные выплаты населению</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61110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60 000,00</w:t>
            </w:r>
          </w:p>
        </w:tc>
      </w:tr>
      <w:tr w:rsidR="00336717" w:rsidRPr="00336717" w:rsidTr="00336717">
        <w:trPr>
          <w:trHeight w:val="16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выплаты населению</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61110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360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60 000,00</w:t>
            </w:r>
          </w:p>
        </w:tc>
      </w:tr>
      <w:tr w:rsidR="00336717" w:rsidRPr="00336717" w:rsidTr="00336717">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Социальная политика</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7 096 100,00</w:t>
            </w:r>
          </w:p>
        </w:tc>
      </w:tr>
      <w:tr w:rsidR="00336717" w:rsidRPr="00336717" w:rsidTr="00336717">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Пенсионное обеспечение</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2 623 300,00</w:t>
            </w:r>
          </w:p>
        </w:tc>
      </w:tr>
      <w:tr w:rsidR="00336717" w:rsidRPr="00336717" w:rsidTr="00336717">
        <w:trPr>
          <w:trHeight w:val="141"/>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Непрограммные расходы</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2 623 300,00</w:t>
            </w:r>
          </w:p>
        </w:tc>
      </w:tr>
      <w:tr w:rsidR="00336717" w:rsidRPr="00336717" w:rsidTr="00336717">
        <w:trPr>
          <w:trHeight w:val="179"/>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Доплата к пенсиям муниципальных служащих</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91010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2 623 300,00</w:t>
            </w:r>
          </w:p>
        </w:tc>
      </w:tr>
      <w:tr w:rsidR="00336717" w:rsidRPr="00336717" w:rsidTr="00336717">
        <w:trPr>
          <w:trHeight w:val="21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Социальное обеспечение и иные выплаты населению</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91010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2 623 300,00</w:t>
            </w:r>
          </w:p>
        </w:tc>
      </w:tr>
      <w:tr w:rsidR="00336717" w:rsidRPr="00336717" w:rsidTr="00336717">
        <w:trPr>
          <w:trHeight w:val="256"/>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Социальные выплаты гражданам, кроме публичных нормативных социальных выплат</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91010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310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2 623 300,00</w:t>
            </w:r>
          </w:p>
        </w:tc>
      </w:tr>
      <w:tr w:rsidR="00336717" w:rsidRPr="00336717" w:rsidTr="00336717">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Социальное обеспечение населения</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4 472 800,00</w:t>
            </w:r>
          </w:p>
        </w:tc>
      </w:tr>
      <w:tr w:rsidR="00336717" w:rsidRPr="00336717" w:rsidTr="00336717">
        <w:trPr>
          <w:trHeight w:val="171"/>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Непрограммные расходы</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4 472 800,00</w:t>
            </w:r>
          </w:p>
        </w:tc>
      </w:tr>
      <w:tr w:rsidR="00336717" w:rsidRPr="00336717" w:rsidTr="00336717">
        <w:trPr>
          <w:trHeight w:val="21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Расходы по оказанию мер социальной поддержки населению</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21400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4 300 000,00</w:t>
            </w:r>
          </w:p>
        </w:tc>
      </w:tr>
      <w:tr w:rsidR="00336717" w:rsidRPr="00336717" w:rsidTr="00336717">
        <w:trPr>
          <w:trHeight w:val="24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бюджетные ассигнования</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21400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4 300 000,00</w:t>
            </w:r>
          </w:p>
        </w:tc>
      </w:tr>
      <w:tr w:rsidR="00336717" w:rsidRPr="00336717" w:rsidTr="00336717">
        <w:trPr>
          <w:trHeight w:val="41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21400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810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4 300 000,00</w:t>
            </w:r>
          </w:p>
        </w:tc>
      </w:tr>
      <w:tr w:rsidR="00336717" w:rsidRPr="00336717" w:rsidTr="00336717">
        <w:trPr>
          <w:trHeight w:val="763"/>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72230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136 800,00</w:t>
            </w:r>
          </w:p>
        </w:tc>
      </w:tr>
      <w:tr w:rsidR="00336717" w:rsidRPr="00336717" w:rsidTr="00336717">
        <w:trPr>
          <w:trHeight w:val="84"/>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Социальное обеспечение и иные выплаты населению</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72230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136 800,00</w:t>
            </w:r>
          </w:p>
        </w:tc>
      </w:tr>
      <w:tr w:rsidR="00336717" w:rsidRPr="00336717" w:rsidTr="00336717">
        <w:trPr>
          <w:trHeight w:val="26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Публичные нормативные социальные выплаты гражданам</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72230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310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136 800,00</w:t>
            </w:r>
          </w:p>
        </w:tc>
      </w:tr>
      <w:tr w:rsidR="00336717" w:rsidRPr="00336717" w:rsidTr="00336717">
        <w:trPr>
          <w:trHeight w:val="12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связанные с исполнением публичных нормативных обязательств</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91020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36 000,00</w:t>
            </w:r>
          </w:p>
        </w:tc>
      </w:tr>
      <w:tr w:rsidR="00336717" w:rsidRPr="00336717" w:rsidTr="00336717">
        <w:trPr>
          <w:trHeight w:val="61"/>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Социальное обеспечение и иные выплаты населению</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91020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36 000,00</w:t>
            </w:r>
          </w:p>
        </w:tc>
      </w:tr>
      <w:tr w:rsidR="00336717" w:rsidRPr="00336717" w:rsidTr="00336717">
        <w:trPr>
          <w:trHeight w:val="202"/>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Публичные нормативные социальные выплаты гражданам</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901</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91020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310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36 000,00</w:t>
            </w:r>
          </w:p>
        </w:tc>
      </w:tr>
      <w:tr w:rsidR="00336717" w:rsidRPr="00336717" w:rsidTr="00336717">
        <w:trPr>
          <w:trHeight w:val="241"/>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Дума Шарьинского муниципального округа Костромской области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902</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827 000,00</w:t>
            </w:r>
          </w:p>
        </w:tc>
      </w:tr>
      <w:tr w:rsidR="00336717" w:rsidRPr="00336717" w:rsidTr="00336717">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00330C" w:rsidP="00AF5389">
            <w:pPr>
              <w:jc w:val="both"/>
              <w:rPr>
                <w:sz w:val="24"/>
                <w:szCs w:val="24"/>
              </w:rPr>
            </w:pPr>
            <w:r>
              <w:rPr>
                <w:sz w:val="24"/>
                <w:szCs w:val="24"/>
              </w:rPr>
              <w:t>Общегосударственны</w:t>
            </w:r>
            <w:r w:rsidR="00336717" w:rsidRPr="00336717">
              <w:rPr>
                <w:sz w:val="24"/>
                <w:szCs w:val="24"/>
              </w:rPr>
              <w:t>е вопросы</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902</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827 000,00</w:t>
            </w:r>
          </w:p>
        </w:tc>
      </w:tr>
      <w:tr w:rsidR="00336717" w:rsidRPr="00336717" w:rsidTr="00336717">
        <w:trPr>
          <w:trHeight w:val="379"/>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902</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66000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827 000,00</w:t>
            </w:r>
          </w:p>
        </w:tc>
      </w:tr>
      <w:tr w:rsidR="00336717" w:rsidRPr="00336717" w:rsidTr="00336717">
        <w:trPr>
          <w:trHeight w:val="306"/>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по оплате труда работников государственных (муниципальных) органов</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902</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66000</w:t>
            </w:r>
            <w:r w:rsidRPr="00336717">
              <w:rPr>
                <w:sz w:val="24"/>
                <w:szCs w:val="24"/>
              </w:rPr>
              <w:br/>
              <w:t>00110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802 000,00</w:t>
            </w:r>
          </w:p>
        </w:tc>
      </w:tr>
      <w:tr w:rsidR="00336717" w:rsidRPr="00336717" w:rsidTr="00336717">
        <w:trPr>
          <w:trHeight w:val="536"/>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w:t>
            </w:r>
            <w:r w:rsidR="0000330C">
              <w:rPr>
                <w:sz w:val="24"/>
                <w:szCs w:val="24"/>
              </w:rPr>
              <w:t xml:space="preserve">ениями, органами управления </w:t>
            </w:r>
            <w:r w:rsidRPr="00336717">
              <w:rPr>
                <w:sz w:val="24"/>
                <w:szCs w:val="24"/>
              </w:rPr>
              <w:t>государственными внебюджетными фондами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902</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66000</w:t>
            </w:r>
            <w:r w:rsidRPr="00336717">
              <w:rPr>
                <w:sz w:val="24"/>
                <w:szCs w:val="24"/>
              </w:rPr>
              <w:br/>
              <w:t>00110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802 000,00</w:t>
            </w:r>
          </w:p>
        </w:tc>
      </w:tr>
      <w:tr w:rsidR="00336717" w:rsidRPr="00336717" w:rsidTr="00336717">
        <w:trPr>
          <w:trHeight w:val="12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персоналу государственных (муниципальных) органов</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902</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66000</w:t>
            </w:r>
            <w:r w:rsidRPr="00336717">
              <w:rPr>
                <w:sz w:val="24"/>
                <w:szCs w:val="24"/>
              </w:rPr>
              <w:br/>
              <w:t>00110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802 000,00</w:t>
            </w:r>
          </w:p>
        </w:tc>
      </w:tr>
      <w:tr w:rsidR="00336717" w:rsidRPr="00336717" w:rsidTr="00336717">
        <w:trPr>
          <w:trHeight w:val="23"/>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обеспечение функций муниципальных органов</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902</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66000</w:t>
            </w:r>
            <w:r w:rsidRPr="00336717">
              <w:rPr>
                <w:sz w:val="24"/>
                <w:szCs w:val="24"/>
              </w:rPr>
              <w:br/>
              <w:t>00110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25 000,00</w:t>
            </w:r>
          </w:p>
        </w:tc>
      </w:tr>
      <w:tr w:rsidR="00336717" w:rsidRPr="00336717" w:rsidTr="00336717">
        <w:trPr>
          <w:trHeight w:val="204"/>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902</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66000</w:t>
            </w:r>
            <w:r w:rsidRPr="00336717">
              <w:rPr>
                <w:sz w:val="24"/>
                <w:szCs w:val="24"/>
              </w:rPr>
              <w:br/>
              <w:t>00190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25 000,00</w:t>
            </w:r>
          </w:p>
        </w:tc>
      </w:tr>
      <w:tr w:rsidR="00336717" w:rsidRPr="00336717" w:rsidTr="00336717">
        <w:trPr>
          <w:trHeight w:val="15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 xml:space="preserve">Иные закупки товаров, работ и услуг для </w:t>
            </w:r>
            <w:r w:rsidRPr="00336717">
              <w:rPr>
                <w:sz w:val="24"/>
                <w:szCs w:val="24"/>
              </w:rPr>
              <w:lastRenderedPageBreak/>
              <w:t>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902</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66000</w:t>
            </w:r>
            <w:r w:rsidRPr="00336717">
              <w:rPr>
                <w:sz w:val="24"/>
                <w:szCs w:val="24"/>
              </w:rPr>
              <w:br/>
            </w:r>
            <w:r w:rsidRPr="00336717">
              <w:rPr>
                <w:sz w:val="24"/>
                <w:szCs w:val="24"/>
              </w:rPr>
              <w:lastRenderedPageBreak/>
              <w:t>00190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25 000,00</w:t>
            </w:r>
          </w:p>
        </w:tc>
      </w:tr>
      <w:tr w:rsidR="00336717" w:rsidRPr="00336717" w:rsidTr="00336717">
        <w:trPr>
          <w:trHeight w:val="23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Комитет агропромышленного комплекса Шарьинского муниципального района Костромской области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935</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5 468 310,00</w:t>
            </w:r>
          </w:p>
        </w:tc>
      </w:tr>
      <w:tr w:rsidR="00336717" w:rsidRPr="00336717" w:rsidTr="00336717">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Национальная экономика</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935</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5 468 310,00</w:t>
            </w:r>
          </w:p>
        </w:tc>
      </w:tr>
      <w:tr w:rsidR="00336717" w:rsidRPr="00336717" w:rsidTr="00336717">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Сельское хозяйство и рыболовство</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935</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5 468 310,00</w:t>
            </w:r>
          </w:p>
        </w:tc>
      </w:tr>
      <w:tr w:rsidR="00336717" w:rsidRPr="00336717" w:rsidTr="00336717">
        <w:trPr>
          <w:trHeight w:val="122"/>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Непрограммные расходы</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935</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5 468 310,00</w:t>
            </w:r>
          </w:p>
        </w:tc>
      </w:tr>
      <w:tr w:rsidR="00336717" w:rsidRPr="00336717" w:rsidTr="00336717">
        <w:trPr>
          <w:trHeight w:val="302"/>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 xml:space="preserve">Субвенции бюджетам муниципальных районов (муниципальных округов, городских округов)  на осуществление органами местного самоуправления муниципальных районов (городских округов) государственных полномочий в сфере АПК  </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935</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72010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3 216 000,00</w:t>
            </w:r>
          </w:p>
        </w:tc>
      </w:tr>
      <w:tr w:rsidR="00336717" w:rsidRPr="00336717" w:rsidTr="00336717">
        <w:trPr>
          <w:trHeight w:val="352"/>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w:t>
            </w:r>
            <w:r w:rsidR="0000330C">
              <w:rPr>
                <w:sz w:val="24"/>
                <w:szCs w:val="24"/>
              </w:rPr>
              <w:t xml:space="preserve">еждениями, органами управления </w:t>
            </w:r>
            <w:r w:rsidRPr="00336717">
              <w:rPr>
                <w:sz w:val="24"/>
                <w:szCs w:val="24"/>
              </w:rPr>
              <w:t>государственными внебюджетными фондами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935</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72010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2 849 596,00</w:t>
            </w:r>
          </w:p>
        </w:tc>
      </w:tr>
      <w:tr w:rsidR="00336717" w:rsidRPr="00336717" w:rsidTr="00336717">
        <w:trPr>
          <w:trHeight w:val="279"/>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по оплате труда работников государственных (муниципальных) органов</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935</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72010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2 849 596,00</w:t>
            </w:r>
          </w:p>
        </w:tc>
      </w:tr>
      <w:tr w:rsidR="00336717" w:rsidRPr="00336717" w:rsidTr="00336717">
        <w:trPr>
          <w:trHeight w:val="22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935</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72010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364 404,00</w:t>
            </w:r>
          </w:p>
        </w:tc>
      </w:tr>
      <w:tr w:rsidR="00336717" w:rsidRPr="00336717" w:rsidTr="00336717">
        <w:trPr>
          <w:trHeight w:val="172"/>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935</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72010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364 404,00</w:t>
            </w:r>
          </w:p>
        </w:tc>
      </w:tr>
      <w:tr w:rsidR="00336717" w:rsidRPr="00336717" w:rsidTr="00336717">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00330C" w:rsidP="0000330C">
            <w:pPr>
              <w:jc w:val="both"/>
              <w:rPr>
                <w:sz w:val="24"/>
                <w:szCs w:val="24"/>
              </w:rPr>
            </w:pPr>
            <w:r>
              <w:rPr>
                <w:sz w:val="24"/>
                <w:szCs w:val="24"/>
              </w:rPr>
              <w:t xml:space="preserve">Иные </w:t>
            </w:r>
            <w:r w:rsidR="00336717" w:rsidRPr="00336717">
              <w:rPr>
                <w:sz w:val="24"/>
                <w:szCs w:val="24"/>
              </w:rPr>
              <w:t>бюджетные ассигнования</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935</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72010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2 000,00</w:t>
            </w:r>
          </w:p>
        </w:tc>
      </w:tr>
      <w:tr w:rsidR="00336717" w:rsidRPr="00336717" w:rsidTr="00336717">
        <w:trPr>
          <w:trHeight w:val="15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Уплата налогов, сборов и иных платежей</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935</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72010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850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2 000,00</w:t>
            </w:r>
          </w:p>
        </w:tc>
      </w:tr>
      <w:tr w:rsidR="00336717" w:rsidRPr="00336717" w:rsidTr="00336717">
        <w:trPr>
          <w:trHeight w:val="33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возмещение части затрат на содержание маточного поголовья сельскохозяйственных животных</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935</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72660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2 237 310,00</w:t>
            </w:r>
          </w:p>
        </w:tc>
      </w:tr>
      <w:tr w:rsidR="00336717" w:rsidRPr="00336717" w:rsidTr="00336717">
        <w:trPr>
          <w:trHeight w:val="12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00330C" w:rsidP="0000330C">
            <w:pPr>
              <w:jc w:val="both"/>
              <w:rPr>
                <w:sz w:val="24"/>
                <w:szCs w:val="24"/>
              </w:rPr>
            </w:pPr>
            <w:r>
              <w:rPr>
                <w:sz w:val="24"/>
                <w:szCs w:val="24"/>
              </w:rPr>
              <w:t>Иные</w:t>
            </w:r>
            <w:r w:rsidR="00336717" w:rsidRPr="00336717">
              <w:rPr>
                <w:sz w:val="24"/>
                <w:szCs w:val="24"/>
              </w:rPr>
              <w:t xml:space="preserve"> бюджетные  ассигнования</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935</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72660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2 237 310,00</w:t>
            </w:r>
          </w:p>
        </w:tc>
      </w:tr>
      <w:tr w:rsidR="00336717" w:rsidRPr="00336717" w:rsidTr="00336717">
        <w:trPr>
          <w:trHeight w:val="449"/>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935</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72660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810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2 237 310,00</w:t>
            </w:r>
          </w:p>
        </w:tc>
      </w:tr>
      <w:tr w:rsidR="00336717" w:rsidRPr="00336717" w:rsidTr="00336717">
        <w:trPr>
          <w:trHeight w:val="234"/>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возмещение части затрат на приобретение пчелосемей</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935</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72680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15 000,00</w:t>
            </w:r>
          </w:p>
        </w:tc>
      </w:tr>
      <w:tr w:rsidR="00336717" w:rsidRPr="00336717" w:rsidTr="00336717">
        <w:trPr>
          <w:trHeight w:val="12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бюджетные ассигнования</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935</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72680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15 000,00</w:t>
            </w:r>
          </w:p>
        </w:tc>
      </w:tr>
      <w:tr w:rsidR="00336717" w:rsidRPr="00336717" w:rsidTr="00336717">
        <w:trPr>
          <w:trHeight w:val="30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 xml:space="preserve">Субсидии юридическим лицам (кроме некоммерческих организаций), индивидуальным предпринимателям, </w:t>
            </w:r>
            <w:r w:rsidRPr="00336717">
              <w:rPr>
                <w:sz w:val="24"/>
                <w:szCs w:val="24"/>
              </w:rPr>
              <w:lastRenderedPageBreak/>
              <w:t>физическим лицам - производителям товаров, работ, услуг</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935</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72680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810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15 000,00</w:t>
            </w:r>
          </w:p>
        </w:tc>
      </w:tr>
      <w:tr w:rsidR="00336717" w:rsidRPr="00336717" w:rsidTr="00336717">
        <w:trPr>
          <w:trHeight w:val="234"/>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Комитет культуры администрации Шарьинского муниципального района Костромской области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92 103 859,00</w:t>
            </w:r>
          </w:p>
        </w:tc>
      </w:tr>
      <w:tr w:rsidR="00336717" w:rsidRPr="00336717" w:rsidTr="00336717">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Общегосударственные вопросы</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19 507 988,00</w:t>
            </w:r>
          </w:p>
        </w:tc>
      </w:tr>
      <w:tr w:rsidR="00336717" w:rsidRPr="00336717" w:rsidTr="00336717">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Другие общегосударственные вопросы</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19 507 988,00</w:t>
            </w:r>
          </w:p>
        </w:tc>
      </w:tr>
      <w:tr w:rsidR="00336717" w:rsidRPr="00336717" w:rsidTr="00336717">
        <w:trPr>
          <w:trHeight w:val="259"/>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Муниципальная программа "Организация летнего отдыха, оздоровления и занятости детей и подростков"</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16000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19 507 988,00</w:t>
            </w:r>
          </w:p>
        </w:tc>
      </w:tr>
      <w:tr w:rsidR="00336717" w:rsidRPr="00336717" w:rsidTr="00336717">
        <w:trPr>
          <w:trHeight w:val="206"/>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00330C" w:rsidP="00AF5389">
            <w:pPr>
              <w:jc w:val="both"/>
              <w:rPr>
                <w:sz w:val="24"/>
                <w:szCs w:val="24"/>
              </w:rPr>
            </w:pPr>
            <w:r>
              <w:rPr>
                <w:sz w:val="24"/>
                <w:szCs w:val="24"/>
              </w:rPr>
              <w:t>Расходы МУЗЦ "Красный яр"</w:t>
            </w:r>
            <w:r w:rsidR="00336717" w:rsidRPr="00336717">
              <w:rPr>
                <w:sz w:val="24"/>
                <w:szCs w:val="24"/>
              </w:rPr>
              <w:t xml:space="preserve"> за счет местного бюджета</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16000</w:t>
            </w:r>
            <w:r w:rsidRPr="00336717">
              <w:rPr>
                <w:sz w:val="24"/>
                <w:szCs w:val="24"/>
              </w:rPr>
              <w:br/>
              <w:t>4499А</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6 949 988,00</w:t>
            </w:r>
          </w:p>
        </w:tc>
      </w:tr>
      <w:tr w:rsidR="00336717" w:rsidRPr="00336717" w:rsidTr="00336717">
        <w:trPr>
          <w:trHeight w:val="386"/>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16000</w:t>
            </w:r>
            <w:r w:rsidRPr="00336717">
              <w:rPr>
                <w:sz w:val="24"/>
                <w:szCs w:val="24"/>
              </w:rPr>
              <w:br/>
              <w:t>4499А</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2 805 000,00</w:t>
            </w:r>
          </w:p>
        </w:tc>
      </w:tr>
      <w:tr w:rsidR="00336717" w:rsidRPr="00336717" w:rsidTr="00336717">
        <w:trPr>
          <w:trHeight w:val="313"/>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00330C" w:rsidP="00AF5389">
            <w:pPr>
              <w:jc w:val="both"/>
              <w:rPr>
                <w:sz w:val="24"/>
                <w:szCs w:val="24"/>
              </w:rPr>
            </w:pPr>
            <w:r>
              <w:rPr>
                <w:sz w:val="24"/>
                <w:szCs w:val="24"/>
              </w:rPr>
              <w:t xml:space="preserve">Расходы на выплаты </w:t>
            </w:r>
            <w:r w:rsidR="00336717" w:rsidRPr="00336717">
              <w:rPr>
                <w:sz w:val="24"/>
                <w:szCs w:val="24"/>
              </w:rPr>
              <w:t>персоналу казенных учреждений</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16000</w:t>
            </w:r>
            <w:r w:rsidRPr="00336717">
              <w:rPr>
                <w:sz w:val="24"/>
                <w:szCs w:val="24"/>
              </w:rPr>
              <w:br/>
              <w:t>4499А</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2 805 000,00</w:t>
            </w:r>
          </w:p>
        </w:tc>
      </w:tr>
      <w:tr w:rsidR="00336717" w:rsidRPr="00336717" w:rsidTr="00336717">
        <w:trPr>
          <w:trHeight w:val="12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16000</w:t>
            </w:r>
            <w:r w:rsidRPr="00336717">
              <w:rPr>
                <w:sz w:val="24"/>
                <w:szCs w:val="24"/>
              </w:rPr>
              <w:br/>
              <w:t>4499А</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3 964 988,00</w:t>
            </w:r>
          </w:p>
        </w:tc>
      </w:tr>
      <w:tr w:rsidR="00336717" w:rsidRPr="00336717" w:rsidTr="00336717">
        <w:trPr>
          <w:trHeight w:val="21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16000</w:t>
            </w:r>
            <w:r w:rsidRPr="00336717">
              <w:rPr>
                <w:sz w:val="24"/>
                <w:szCs w:val="24"/>
              </w:rPr>
              <w:br/>
              <w:t>4499А</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3 964 988,00</w:t>
            </w:r>
          </w:p>
        </w:tc>
      </w:tr>
      <w:tr w:rsidR="00336717" w:rsidRPr="00336717" w:rsidTr="00336717">
        <w:trPr>
          <w:trHeight w:val="303"/>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бюджетные ассигнования</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16000</w:t>
            </w:r>
            <w:r w:rsidRPr="00336717">
              <w:rPr>
                <w:sz w:val="24"/>
                <w:szCs w:val="24"/>
              </w:rPr>
              <w:br/>
              <w:t>4499А</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180 000,00</w:t>
            </w:r>
          </w:p>
        </w:tc>
      </w:tr>
      <w:tr w:rsidR="00336717" w:rsidRPr="00336717" w:rsidTr="00336717">
        <w:trPr>
          <w:trHeight w:val="26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Уплата налогов, сборов и иных платежей</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16000</w:t>
            </w:r>
            <w:r w:rsidRPr="00336717">
              <w:rPr>
                <w:sz w:val="24"/>
                <w:szCs w:val="24"/>
              </w:rPr>
              <w:br/>
              <w:t>4499А</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850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180 000,00</w:t>
            </w:r>
          </w:p>
        </w:tc>
      </w:tr>
      <w:tr w:rsidR="00336717" w:rsidRPr="00336717" w:rsidTr="00336717">
        <w:trPr>
          <w:trHeight w:val="12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МУЗЦ "Красный яр" за счет путевок</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16000</w:t>
            </w:r>
            <w:r w:rsidRPr="00336717">
              <w:rPr>
                <w:sz w:val="24"/>
                <w:szCs w:val="24"/>
              </w:rPr>
              <w:br/>
              <w:t>4499П</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12 558 000,00</w:t>
            </w:r>
          </w:p>
        </w:tc>
      </w:tr>
      <w:tr w:rsidR="00336717" w:rsidRPr="00336717" w:rsidTr="00336717">
        <w:trPr>
          <w:trHeight w:val="449"/>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16000</w:t>
            </w:r>
            <w:r w:rsidRPr="00336717">
              <w:rPr>
                <w:sz w:val="24"/>
                <w:szCs w:val="24"/>
              </w:rPr>
              <w:br/>
              <w:t>4499П</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6 508 000,00</w:t>
            </w:r>
          </w:p>
        </w:tc>
      </w:tr>
      <w:tr w:rsidR="00336717" w:rsidRPr="00336717" w:rsidTr="00336717">
        <w:trPr>
          <w:trHeight w:val="234"/>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персоналу казенных учреждений</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16000</w:t>
            </w:r>
            <w:r w:rsidRPr="00336717">
              <w:rPr>
                <w:sz w:val="24"/>
                <w:szCs w:val="24"/>
              </w:rPr>
              <w:br/>
              <w:t>4499П</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6 508 000,00</w:t>
            </w:r>
          </w:p>
        </w:tc>
      </w:tr>
      <w:tr w:rsidR="00336717" w:rsidRPr="00336717" w:rsidTr="00336717">
        <w:trPr>
          <w:trHeight w:val="202"/>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16000</w:t>
            </w:r>
            <w:r w:rsidRPr="00336717">
              <w:rPr>
                <w:sz w:val="24"/>
                <w:szCs w:val="24"/>
              </w:rPr>
              <w:br/>
              <w:t>4499П</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6 050 000,00</w:t>
            </w:r>
          </w:p>
        </w:tc>
      </w:tr>
      <w:tr w:rsidR="00336717" w:rsidRPr="00336717" w:rsidTr="00336717">
        <w:trPr>
          <w:trHeight w:val="202"/>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16000</w:t>
            </w:r>
            <w:r w:rsidRPr="00336717">
              <w:rPr>
                <w:sz w:val="24"/>
                <w:szCs w:val="24"/>
              </w:rPr>
              <w:br/>
              <w:t>4499П</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6 050 000,00</w:t>
            </w:r>
          </w:p>
        </w:tc>
      </w:tr>
      <w:tr w:rsidR="00336717" w:rsidRPr="00336717" w:rsidTr="00336717">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Образование</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2 005 000,00</w:t>
            </w:r>
          </w:p>
        </w:tc>
      </w:tr>
      <w:tr w:rsidR="00336717" w:rsidRPr="00336717" w:rsidTr="00336717">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Дополнительное образование детей</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2 005 000,00</w:t>
            </w:r>
          </w:p>
        </w:tc>
      </w:tr>
      <w:tr w:rsidR="00336717" w:rsidRPr="00336717" w:rsidTr="00336717">
        <w:trPr>
          <w:trHeight w:val="86"/>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Муниципальная программа «Культура Шарьинского района»</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45 000,00</w:t>
            </w:r>
          </w:p>
        </w:tc>
      </w:tr>
      <w:tr w:rsidR="00336717" w:rsidRPr="00336717" w:rsidTr="00336717">
        <w:trPr>
          <w:trHeight w:val="266"/>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Расходы на обеспечение деятельности (оказание услуг) подведомственных музыкальных школ</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04000</w:t>
            </w:r>
            <w:r w:rsidRPr="00336717">
              <w:rPr>
                <w:sz w:val="24"/>
                <w:szCs w:val="24"/>
              </w:rPr>
              <w:br/>
              <w:t>2399М</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45 000,00</w:t>
            </w:r>
          </w:p>
        </w:tc>
      </w:tr>
      <w:tr w:rsidR="00336717" w:rsidRPr="00336717" w:rsidTr="00336717">
        <w:trPr>
          <w:trHeight w:val="212"/>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04000</w:t>
            </w:r>
            <w:r w:rsidRPr="00336717">
              <w:rPr>
                <w:sz w:val="24"/>
                <w:szCs w:val="24"/>
              </w:rPr>
              <w:br/>
              <w:t>2399М</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45 000,00</w:t>
            </w:r>
          </w:p>
        </w:tc>
      </w:tr>
      <w:tr w:rsidR="00336717" w:rsidRPr="00336717" w:rsidTr="00336717">
        <w:trPr>
          <w:trHeight w:val="159"/>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04000</w:t>
            </w:r>
            <w:r w:rsidRPr="00336717">
              <w:rPr>
                <w:sz w:val="24"/>
                <w:szCs w:val="24"/>
              </w:rPr>
              <w:br/>
              <w:t>2399М</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45 000,00</w:t>
            </w:r>
          </w:p>
        </w:tc>
      </w:tr>
      <w:tr w:rsidR="00336717" w:rsidRPr="00336717" w:rsidTr="00336717">
        <w:trPr>
          <w:trHeight w:val="10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Муниципальная программа «Развитие образования в Шарьинском муниципальном районе»</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1 960 000,00</w:t>
            </w:r>
          </w:p>
        </w:tc>
      </w:tr>
      <w:tr w:rsidR="00336717" w:rsidRPr="00336717" w:rsidTr="00336717">
        <w:trPr>
          <w:trHeight w:val="194"/>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обеспечение деятельности (оказание услуг) подведомственных музыкальных школ</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2399М</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1 960 000,00</w:t>
            </w:r>
          </w:p>
        </w:tc>
      </w:tr>
      <w:tr w:rsidR="00336717" w:rsidRPr="00336717" w:rsidTr="00336717">
        <w:trPr>
          <w:trHeight w:val="424"/>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2399М</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1 960 000,00</w:t>
            </w:r>
          </w:p>
        </w:tc>
      </w:tr>
      <w:tr w:rsidR="00336717" w:rsidRPr="00336717" w:rsidTr="00336717">
        <w:trPr>
          <w:trHeight w:val="6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персоналу казенных учреждений</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2399М</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1 960 000,00</w:t>
            </w:r>
          </w:p>
        </w:tc>
      </w:tr>
      <w:tr w:rsidR="00336717" w:rsidRPr="00336717" w:rsidTr="00336717">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Культура,</w:t>
            </w:r>
            <w:r w:rsidR="0000330C">
              <w:rPr>
                <w:sz w:val="24"/>
                <w:szCs w:val="24"/>
              </w:rPr>
              <w:t xml:space="preserve"> </w:t>
            </w:r>
            <w:r w:rsidRPr="00336717">
              <w:rPr>
                <w:sz w:val="24"/>
                <w:szCs w:val="24"/>
              </w:rPr>
              <w:t>кинематография</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70 168 871,00</w:t>
            </w:r>
          </w:p>
        </w:tc>
      </w:tr>
      <w:tr w:rsidR="00336717" w:rsidRPr="00336717" w:rsidTr="00336717">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Культура</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58 079 580,00</w:t>
            </w:r>
          </w:p>
        </w:tc>
      </w:tr>
      <w:tr w:rsidR="00336717" w:rsidRPr="00336717" w:rsidTr="00336717">
        <w:trPr>
          <w:trHeight w:val="43"/>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Муниципальная программа «Книжный дом»</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335 000,00</w:t>
            </w:r>
          </w:p>
        </w:tc>
      </w:tr>
      <w:tr w:rsidR="00336717" w:rsidRPr="00336717" w:rsidTr="00336717">
        <w:trPr>
          <w:trHeight w:val="223"/>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обеспечение деятельности (оказание услуг) подведомственных библиотек</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02000</w:t>
            </w:r>
            <w:r w:rsidRPr="00336717">
              <w:rPr>
                <w:sz w:val="24"/>
                <w:szCs w:val="24"/>
              </w:rPr>
              <w:br/>
              <w:t>4299Б</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335 000,00</w:t>
            </w:r>
          </w:p>
        </w:tc>
      </w:tr>
      <w:tr w:rsidR="00336717" w:rsidRPr="00336717" w:rsidTr="00336717">
        <w:trPr>
          <w:trHeight w:val="17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Предоставление субсидий бюджетным, автономным учреждениям и иным некоммерческим организациям</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02000</w:t>
            </w:r>
            <w:r w:rsidRPr="00336717">
              <w:rPr>
                <w:sz w:val="24"/>
                <w:szCs w:val="24"/>
              </w:rPr>
              <w:br/>
              <w:t>4299Б</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335 000,00</w:t>
            </w:r>
          </w:p>
        </w:tc>
      </w:tr>
      <w:tr w:rsidR="00336717" w:rsidRPr="00336717" w:rsidTr="00336717">
        <w:trPr>
          <w:trHeight w:val="116"/>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Субсидии бюджетным учреждениям</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02000</w:t>
            </w:r>
            <w:r w:rsidRPr="00336717">
              <w:rPr>
                <w:sz w:val="24"/>
                <w:szCs w:val="24"/>
              </w:rPr>
              <w:br/>
              <w:t>4299Б</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610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335 000,00</w:t>
            </w:r>
          </w:p>
        </w:tc>
      </w:tr>
      <w:tr w:rsidR="00336717" w:rsidRPr="00336717" w:rsidTr="00336717">
        <w:trPr>
          <w:trHeight w:val="296"/>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Муниципальная программа «Культура Шарьинского района»</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57 401 060,00</w:t>
            </w:r>
          </w:p>
        </w:tc>
      </w:tr>
      <w:tr w:rsidR="00336717" w:rsidRPr="00336717" w:rsidTr="00336717">
        <w:trPr>
          <w:trHeight w:val="26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обеспечение деятельности (оказание услуг) подведомственных учреждений культуры</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04000</w:t>
            </w:r>
            <w:r w:rsidRPr="00336717">
              <w:rPr>
                <w:sz w:val="24"/>
                <w:szCs w:val="24"/>
              </w:rPr>
              <w:br/>
              <w:t>4099В</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13 565 900,00</w:t>
            </w:r>
          </w:p>
        </w:tc>
      </w:tr>
      <w:tr w:rsidR="00336717" w:rsidRPr="00336717" w:rsidTr="00336717">
        <w:trPr>
          <w:trHeight w:val="21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Предоставление субсидий бюджетным, автономным учреждениям и иным некоммерческим организациям</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04000</w:t>
            </w:r>
            <w:r w:rsidRPr="00336717">
              <w:rPr>
                <w:sz w:val="24"/>
                <w:szCs w:val="24"/>
              </w:rPr>
              <w:br/>
              <w:t>4099В</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13 565 900,00</w:t>
            </w:r>
          </w:p>
        </w:tc>
      </w:tr>
      <w:tr w:rsidR="00336717" w:rsidRPr="00336717" w:rsidTr="00336717">
        <w:trPr>
          <w:trHeight w:val="2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Субсидии бюджетным учреждениям</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04000</w:t>
            </w:r>
            <w:r w:rsidRPr="00336717">
              <w:rPr>
                <w:sz w:val="24"/>
                <w:szCs w:val="24"/>
              </w:rPr>
              <w:br/>
              <w:t>4099В</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610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13 565 900,00</w:t>
            </w:r>
          </w:p>
        </w:tc>
      </w:tr>
      <w:tr w:rsidR="00336717" w:rsidRPr="00336717" w:rsidTr="00336717">
        <w:trPr>
          <w:trHeight w:val="2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обеспечение деятельности (оказание услуг) подведомственных библиотек</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04000</w:t>
            </w:r>
            <w:r w:rsidRPr="00336717">
              <w:rPr>
                <w:sz w:val="24"/>
                <w:szCs w:val="24"/>
              </w:rPr>
              <w:br/>
              <w:t>4299Б</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8 119 400,00</w:t>
            </w:r>
          </w:p>
        </w:tc>
      </w:tr>
      <w:tr w:rsidR="00336717" w:rsidRPr="00336717" w:rsidTr="00336717">
        <w:trPr>
          <w:trHeight w:val="28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Предоставление субсидий бюджетным, автономным учреждениям и иным некоммерческим организациям</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04000</w:t>
            </w:r>
            <w:r w:rsidRPr="00336717">
              <w:rPr>
                <w:sz w:val="24"/>
                <w:szCs w:val="24"/>
              </w:rPr>
              <w:br/>
              <w:t>4299Б</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8 119 400,00</w:t>
            </w:r>
          </w:p>
        </w:tc>
      </w:tr>
      <w:tr w:rsidR="00336717" w:rsidRPr="00336717" w:rsidTr="00336717">
        <w:trPr>
          <w:trHeight w:val="93"/>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Субсидии бюджетным учреждениям</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04000</w:t>
            </w:r>
            <w:r w:rsidRPr="00336717">
              <w:rPr>
                <w:sz w:val="24"/>
                <w:szCs w:val="24"/>
              </w:rPr>
              <w:br/>
              <w:t>4299Б</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610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8 119 400,00</w:t>
            </w:r>
          </w:p>
        </w:tc>
      </w:tr>
      <w:tr w:rsidR="00336717" w:rsidRPr="00336717" w:rsidTr="00336717">
        <w:trPr>
          <w:trHeight w:val="273"/>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 xml:space="preserve">Федеральный проект "Семейные ценности и инфраструктура культуры" </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040Я5</w:t>
            </w:r>
            <w:r w:rsidRPr="00336717">
              <w:rPr>
                <w:sz w:val="24"/>
                <w:szCs w:val="24"/>
              </w:rPr>
              <w:br/>
              <w:t>55130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35 715 760,00</w:t>
            </w:r>
          </w:p>
        </w:tc>
      </w:tr>
      <w:tr w:rsidR="00336717" w:rsidRPr="00336717" w:rsidTr="00336717">
        <w:trPr>
          <w:trHeight w:val="12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развитие сети учреждений культурно-досугового типа</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040Я5</w:t>
            </w:r>
            <w:r w:rsidRPr="00336717">
              <w:rPr>
                <w:sz w:val="24"/>
                <w:szCs w:val="24"/>
              </w:rPr>
              <w:br/>
              <w:t>55130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35 715 760,00</w:t>
            </w:r>
          </w:p>
        </w:tc>
      </w:tr>
      <w:tr w:rsidR="00336717" w:rsidRPr="00336717" w:rsidTr="00336717">
        <w:trPr>
          <w:trHeight w:val="30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040Я5</w:t>
            </w:r>
            <w:r w:rsidRPr="00336717">
              <w:rPr>
                <w:sz w:val="24"/>
                <w:szCs w:val="24"/>
              </w:rPr>
              <w:br/>
              <w:t>55130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35 715 760,00</w:t>
            </w:r>
          </w:p>
        </w:tc>
      </w:tr>
      <w:tr w:rsidR="00336717" w:rsidRPr="00336717" w:rsidTr="00336717">
        <w:trPr>
          <w:trHeight w:val="253"/>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040Я5</w:t>
            </w:r>
            <w:r w:rsidRPr="00336717">
              <w:rPr>
                <w:sz w:val="24"/>
                <w:szCs w:val="24"/>
              </w:rPr>
              <w:br/>
              <w:t>55130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35 715 760,00</w:t>
            </w:r>
          </w:p>
        </w:tc>
      </w:tr>
      <w:tr w:rsidR="00336717" w:rsidRPr="00336717" w:rsidTr="00336717">
        <w:trPr>
          <w:trHeight w:val="5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Муниципальная программа «Организация летнего отдыха, оздоровления и занятости детей и подростков»</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16000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343 520,00</w:t>
            </w:r>
          </w:p>
        </w:tc>
      </w:tr>
      <w:tr w:rsidR="00336717" w:rsidRPr="00336717" w:rsidTr="00336717">
        <w:trPr>
          <w:trHeight w:val="146"/>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организацию детей в каникулярное время в разновозрастных отрядах</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16000</w:t>
            </w:r>
            <w:r w:rsidRPr="00336717">
              <w:rPr>
                <w:sz w:val="24"/>
                <w:szCs w:val="24"/>
              </w:rPr>
              <w:br/>
              <w:t>S2390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343 520,00</w:t>
            </w:r>
          </w:p>
        </w:tc>
      </w:tr>
      <w:tr w:rsidR="00336717" w:rsidRPr="00336717" w:rsidTr="00336717">
        <w:trPr>
          <w:trHeight w:val="376"/>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Предоставление субсидий бюджетным, автономным учреждениям и иным некоммерческим организациям</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16000</w:t>
            </w:r>
            <w:r w:rsidRPr="00336717">
              <w:rPr>
                <w:sz w:val="24"/>
                <w:szCs w:val="24"/>
              </w:rPr>
              <w:br/>
              <w:t>S2390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343 520,00</w:t>
            </w:r>
          </w:p>
        </w:tc>
      </w:tr>
      <w:tr w:rsidR="00336717" w:rsidRPr="00336717" w:rsidTr="00336717">
        <w:trPr>
          <w:trHeight w:val="26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Субсидии бюджетным учреждениям</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16000</w:t>
            </w:r>
            <w:r w:rsidRPr="00336717">
              <w:rPr>
                <w:sz w:val="24"/>
                <w:szCs w:val="24"/>
              </w:rPr>
              <w:br/>
              <w:t>S2390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610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343 520,00</w:t>
            </w:r>
          </w:p>
        </w:tc>
      </w:tr>
      <w:tr w:rsidR="00336717" w:rsidRPr="00336717" w:rsidTr="00336717">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Другие вопросы в области культуры, кинематографии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12 089 291,00</w:t>
            </w:r>
          </w:p>
        </w:tc>
      </w:tr>
      <w:tr w:rsidR="00336717" w:rsidRPr="00336717" w:rsidTr="00336717">
        <w:trPr>
          <w:trHeight w:val="23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Муниципальная программа «Развитие внутреннего и въездного туризма на территории Шарьинского муниципального округа»</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316 500,00</w:t>
            </w:r>
          </w:p>
        </w:tc>
      </w:tr>
      <w:tr w:rsidR="00336717" w:rsidRPr="00336717" w:rsidTr="00336717">
        <w:trPr>
          <w:trHeight w:val="183"/>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обеспечение деятельности учреждений культуры</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01000</w:t>
            </w:r>
            <w:r w:rsidRPr="00336717">
              <w:rPr>
                <w:sz w:val="24"/>
                <w:szCs w:val="24"/>
              </w:rPr>
              <w:br/>
              <w:t>4399К</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316 500,00</w:t>
            </w:r>
          </w:p>
        </w:tc>
      </w:tr>
      <w:tr w:rsidR="00336717" w:rsidRPr="00336717" w:rsidTr="00336717">
        <w:trPr>
          <w:trHeight w:val="222"/>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01000</w:t>
            </w:r>
            <w:r w:rsidRPr="00336717">
              <w:rPr>
                <w:sz w:val="24"/>
                <w:szCs w:val="24"/>
              </w:rPr>
              <w:br/>
              <w:t>4399К</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316 500,00</w:t>
            </w:r>
          </w:p>
        </w:tc>
      </w:tr>
      <w:tr w:rsidR="00336717" w:rsidRPr="00336717" w:rsidTr="00336717">
        <w:trPr>
          <w:trHeight w:val="31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01000</w:t>
            </w:r>
            <w:r w:rsidRPr="00336717">
              <w:rPr>
                <w:sz w:val="24"/>
                <w:szCs w:val="24"/>
              </w:rPr>
              <w:br/>
              <w:t>4399К</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316 500,00</w:t>
            </w:r>
          </w:p>
        </w:tc>
      </w:tr>
      <w:tr w:rsidR="00336717" w:rsidRPr="00336717" w:rsidTr="00336717">
        <w:trPr>
          <w:trHeight w:val="25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Муниципальная программа «Культура Шарьинского района»</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600 000,00</w:t>
            </w:r>
          </w:p>
        </w:tc>
      </w:tr>
      <w:tr w:rsidR="00336717" w:rsidRPr="00336717" w:rsidTr="00336717">
        <w:trPr>
          <w:trHeight w:val="26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04000</w:t>
            </w:r>
            <w:r w:rsidRPr="00336717">
              <w:rPr>
                <w:sz w:val="24"/>
                <w:szCs w:val="24"/>
              </w:rPr>
              <w:br/>
              <w:t>4399К</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600 000,00</w:t>
            </w:r>
          </w:p>
        </w:tc>
      </w:tr>
      <w:tr w:rsidR="00336717" w:rsidRPr="00336717" w:rsidTr="00336717">
        <w:trPr>
          <w:trHeight w:val="21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04000</w:t>
            </w:r>
            <w:r w:rsidRPr="00336717">
              <w:rPr>
                <w:sz w:val="24"/>
                <w:szCs w:val="24"/>
              </w:rPr>
              <w:br/>
              <w:t>4399К</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600 000,00</w:t>
            </w:r>
          </w:p>
        </w:tc>
      </w:tr>
      <w:tr w:rsidR="00336717" w:rsidRPr="00336717" w:rsidTr="00336717">
        <w:trPr>
          <w:trHeight w:val="303"/>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Муниципальная программа «Основные направления работы с молодёжью в Шарьинском муниципальном округе»</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75 000,00</w:t>
            </w:r>
          </w:p>
        </w:tc>
      </w:tr>
      <w:tr w:rsidR="00336717" w:rsidRPr="00336717" w:rsidTr="00336717">
        <w:trPr>
          <w:trHeight w:val="25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Проведение мероприятий для детей и молодежи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05000</w:t>
            </w:r>
            <w:r w:rsidRPr="00336717">
              <w:rPr>
                <w:sz w:val="24"/>
                <w:szCs w:val="24"/>
              </w:rPr>
              <w:br/>
              <w:t>4399К</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75 000,00</w:t>
            </w:r>
          </w:p>
        </w:tc>
      </w:tr>
      <w:tr w:rsidR="00336717" w:rsidRPr="00336717" w:rsidTr="00336717">
        <w:trPr>
          <w:trHeight w:val="26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 xml:space="preserve">Закупка товаров, работ и услуг для </w:t>
            </w:r>
            <w:r w:rsidRPr="00336717">
              <w:rPr>
                <w:sz w:val="24"/>
                <w:szCs w:val="24"/>
              </w:rPr>
              <w:lastRenderedPageBreak/>
              <w:t>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05000</w:t>
            </w:r>
            <w:r w:rsidRPr="00336717">
              <w:rPr>
                <w:sz w:val="24"/>
                <w:szCs w:val="24"/>
              </w:rPr>
              <w:br/>
            </w:r>
            <w:r w:rsidRPr="00336717">
              <w:rPr>
                <w:sz w:val="24"/>
                <w:szCs w:val="24"/>
              </w:rPr>
              <w:lastRenderedPageBreak/>
              <w:t>4399К</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60 000,00</w:t>
            </w:r>
          </w:p>
        </w:tc>
      </w:tr>
      <w:tr w:rsidR="00336717" w:rsidRPr="00336717" w:rsidTr="00336717">
        <w:trPr>
          <w:trHeight w:val="21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05000</w:t>
            </w:r>
            <w:r w:rsidRPr="00336717">
              <w:rPr>
                <w:sz w:val="24"/>
                <w:szCs w:val="24"/>
              </w:rPr>
              <w:br/>
              <w:t>4399К</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60 000,00</w:t>
            </w:r>
          </w:p>
        </w:tc>
      </w:tr>
      <w:tr w:rsidR="00336717" w:rsidRPr="00336717" w:rsidTr="00336717">
        <w:trPr>
          <w:trHeight w:val="202"/>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Социальное обеспечение и иные выплаты населению</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05000</w:t>
            </w:r>
            <w:r w:rsidRPr="00336717">
              <w:rPr>
                <w:sz w:val="24"/>
                <w:szCs w:val="24"/>
              </w:rPr>
              <w:br/>
              <w:t>4399К</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15 000,00</w:t>
            </w:r>
          </w:p>
        </w:tc>
      </w:tr>
      <w:tr w:rsidR="00336717" w:rsidRPr="00336717" w:rsidTr="00336717">
        <w:trPr>
          <w:trHeight w:val="202"/>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Премии и гранты</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05000</w:t>
            </w:r>
            <w:r w:rsidRPr="00336717">
              <w:rPr>
                <w:sz w:val="24"/>
                <w:szCs w:val="24"/>
              </w:rPr>
              <w:br/>
              <w:t>4399К</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350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15 000,00</w:t>
            </w:r>
          </w:p>
        </w:tc>
      </w:tr>
      <w:tr w:rsidR="00336717" w:rsidRPr="00336717" w:rsidTr="00336717">
        <w:trPr>
          <w:trHeight w:val="344"/>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Муниципальная программа «Профилактика правонарушений в Шарьинском муниципальном районе»</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40 300,00</w:t>
            </w:r>
          </w:p>
        </w:tc>
      </w:tr>
      <w:tr w:rsidR="00336717" w:rsidRPr="00336717" w:rsidTr="00336717">
        <w:trPr>
          <w:trHeight w:val="26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Подпрограмма "Противодействие злоупотреблению наркотическими средствами и их незаконному обороту "</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08100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40 300,00</w:t>
            </w:r>
          </w:p>
        </w:tc>
      </w:tr>
      <w:tr w:rsidR="00336717" w:rsidRPr="00336717" w:rsidTr="00336717">
        <w:trPr>
          <w:trHeight w:val="21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обеспечение деятельности учреждений культуры</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08100</w:t>
            </w:r>
            <w:r w:rsidRPr="00336717">
              <w:rPr>
                <w:sz w:val="24"/>
                <w:szCs w:val="24"/>
              </w:rPr>
              <w:br/>
              <w:t>4399К</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40 300,00</w:t>
            </w:r>
          </w:p>
        </w:tc>
      </w:tr>
      <w:tr w:rsidR="00336717" w:rsidRPr="00336717" w:rsidTr="00336717">
        <w:trPr>
          <w:trHeight w:val="253"/>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08100</w:t>
            </w:r>
            <w:r w:rsidRPr="00336717">
              <w:rPr>
                <w:sz w:val="24"/>
                <w:szCs w:val="24"/>
              </w:rPr>
              <w:br/>
              <w:t>4399К</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40 300,00</w:t>
            </w:r>
          </w:p>
        </w:tc>
      </w:tr>
      <w:tr w:rsidR="00336717" w:rsidRPr="00336717" w:rsidTr="00336717">
        <w:trPr>
          <w:trHeight w:val="342"/>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08100</w:t>
            </w:r>
            <w:r w:rsidRPr="00336717">
              <w:rPr>
                <w:sz w:val="24"/>
                <w:szCs w:val="24"/>
              </w:rPr>
              <w:br/>
              <w:t>4399К</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40 300,00</w:t>
            </w:r>
          </w:p>
        </w:tc>
      </w:tr>
      <w:tr w:rsidR="00336717" w:rsidRPr="00336717" w:rsidTr="00336717">
        <w:trPr>
          <w:trHeight w:val="26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Муниципальная программа «Организация летнего отдыха, оздоровления и занятости детей и подростков»</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16000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11 600,00</w:t>
            </w:r>
          </w:p>
        </w:tc>
      </w:tr>
      <w:tr w:rsidR="00336717" w:rsidRPr="00336717" w:rsidTr="00336717">
        <w:trPr>
          <w:trHeight w:val="73"/>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обеспечение деятельности учреждений культуры</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16000</w:t>
            </w:r>
            <w:r w:rsidRPr="00336717">
              <w:rPr>
                <w:sz w:val="24"/>
                <w:szCs w:val="24"/>
              </w:rPr>
              <w:br/>
              <w:t>4399К</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11 600,00</w:t>
            </w:r>
          </w:p>
        </w:tc>
      </w:tr>
      <w:tr w:rsidR="00336717" w:rsidRPr="00336717" w:rsidTr="00336717">
        <w:trPr>
          <w:trHeight w:val="112"/>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16000</w:t>
            </w:r>
            <w:r w:rsidRPr="00336717">
              <w:rPr>
                <w:sz w:val="24"/>
                <w:szCs w:val="24"/>
              </w:rPr>
              <w:br/>
              <w:t>4399К</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11 600,00</w:t>
            </w:r>
          </w:p>
        </w:tc>
      </w:tr>
      <w:tr w:rsidR="00336717" w:rsidRPr="00336717" w:rsidTr="00336717">
        <w:trPr>
          <w:trHeight w:val="2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16000</w:t>
            </w:r>
            <w:r w:rsidRPr="00336717">
              <w:rPr>
                <w:sz w:val="24"/>
                <w:szCs w:val="24"/>
              </w:rPr>
              <w:br/>
              <w:t>4399К</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11 600,00</w:t>
            </w:r>
          </w:p>
        </w:tc>
      </w:tr>
      <w:tr w:rsidR="00336717" w:rsidRPr="00336717" w:rsidTr="00336717">
        <w:trPr>
          <w:trHeight w:val="146"/>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Непрограммные расходы</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11 045 891,00</w:t>
            </w:r>
          </w:p>
        </w:tc>
      </w:tr>
      <w:tr w:rsidR="00336717" w:rsidRPr="00336717" w:rsidTr="00336717">
        <w:trPr>
          <w:trHeight w:val="18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обеспечение деятельности учреждений культуры</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4399К</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11 045 891,00</w:t>
            </w:r>
          </w:p>
        </w:tc>
      </w:tr>
      <w:tr w:rsidR="00336717" w:rsidRPr="00336717" w:rsidTr="00336717">
        <w:trPr>
          <w:trHeight w:val="50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4399К</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9 787 891,00</w:t>
            </w:r>
          </w:p>
        </w:tc>
      </w:tr>
      <w:tr w:rsidR="00336717" w:rsidRPr="00336717" w:rsidTr="00336717">
        <w:trPr>
          <w:trHeight w:val="26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персоналу казенных учреждений</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4399К</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9 787 891,00</w:t>
            </w:r>
          </w:p>
        </w:tc>
      </w:tr>
      <w:tr w:rsidR="00336717" w:rsidRPr="00336717" w:rsidTr="00336717">
        <w:trPr>
          <w:trHeight w:val="26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4399К</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1 245 000,00</w:t>
            </w:r>
          </w:p>
        </w:tc>
      </w:tr>
      <w:tr w:rsidR="00336717" w:rsidRPr="00336717" w:rsidTr="00336717">
        <w:trPr>
          <w:trHeight w:val="21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 xml:space="preserve">Иные закупки товаров, работ и услуг для обеспечения государственных </w:t>
            </w:r>
            <w:r w:rsidRPr="00336717">
              <w:rPr>
                <w:sz w:val="24"/>
                <w:szCs w:val="24"/>
              </w:rPr>
              <w:lastRenderedPageBreak/>
              <w:t>(муниципальных)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4399К</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1 245 000,00</w:t>
            </w:r>
          </w:p>
        </w:tc>
      </w:tr>
      <w:tr w:rsidR="00336717" w:rsidRPr="00336717" w:rsidTr="00336717">
        <w:trPr>
          <w:trHeight w:val="161"/>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Иные бюджетные ассигнования</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4399К</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13 000,00</w:t>
            </w:r>
          </w:p>
        </w:tc>
      </w:tr>
      <w:tr w:rsidR="00336717" w:rsidRPr="00336717" w:rsidTr="00336717">
        <w:trPr>
          <w:trHeight w:val="2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Уплата налогов, сборов и иных платежей</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4399К</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850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13 000,00</w:t>
            </w:r>
          </w:p>
        </w:tc>
      </w:tr>
      <w:tr w:rsidR="00336717" w:rsidRPr="00336717" w:rsidTr="00336717">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Физическая культура и спорт</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422 000,00</w:t>
            </w:r>
          </w:p>
        </w:tc>
      </w:tr>
      <w:tr w:rsidR="00336717" w:rsidRPr="00336717" w:rsidTr="00336717">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Массовый спорт</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422 000,00</w:t>
            </w:r>
          </w:p>
        </w:tc>
      </w:tr>
      <w:tr w:rsidR="00336717" w:rsidRPr="00336717" w:rsidTr="00336717">
        <w:trPr>
          <w:trHeight w:val="17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Муниципальная программа «Культура Шарьинского района»</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50 000,00</w:t>
            </w:r>
          </w:p>
        </w:tc>
      </w:tr>
      <w:tr w:rsidR="00336717" w:rsidRPr="00336717" w:rsidTr="00336717">
        <w:trPr>
          <w:trHeight w:val="72"/>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культурно-оздоровительную работу и спортивные мероприятия</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04000</w:t>
            </w:r>
            <w:r w:rsidRPr="00336717">
              <w:rPr>
                <w:sz w:val="24"/>
                <w:szCs w:val="24"/>
              </w:rPr>
              <w:br/>
              <w:t>12970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50 000,00</w:t>
            </w:r>
          </w:p>
        </w:tc>
      </w:tr>
      <w:tr w:rsidR="00336717" w:rsidRPr="00336717" w:rsidTr="00336717">
        <w:trPr>
          <w:trHeight w:val="252"/>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04000</w:t>
            </w:r>
            <w:r w:rsidRPr="00336717">
              <w:rPr>
                <w:sz w:val="24"/>
                <w:szCs w:val="24"/>
              </w:rPr>
              <w:br/>
              <w:t>12970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50 000,00</w:t>
            </w:r>
          </w:p>
        </w:tc>
      </w:tr>
      <w:tr w:rsidR="00336717" w:rsidRPr="00336717" w:rsidTr="00336717">
        <w:trPr>
          <w:trHeight w:val="199"/>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04000</w:t>
            </w:r>
            <w:r w:rsidRPr="00336717">
              <w:rPr>
                <w:sz w:val="24"/>
                <w:szCs w:val="24"/>
              </w:rPr>
              <w:br/>
              <w:t>12970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50 000,00</w:t>
            </w:r>
          </w:p>
        </w:tc>
      </w:tr>
      <w:tr w:rsidR="00336717" w:rsidRPr="00336717" w:rsidTr="00336717">
        <w:trPr>
          <w:trHeight w:val="28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Муниципальная программа «Развитие физической культуры и спорта в Шарьинском муниципальном районе»</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06000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372 000,00</w:t>
            </w:r>
          </w:p>
        </w:tc>
      </w:tr>
      <w:tr w:rsidR="00336717" w:rsidRPr="00336717" w:rsidTr="00336717">
        <w:trPr>
          <w:trHeight w:val="234"/>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культурно-оздоровительную работу и спортивные мероприятия</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06000</w:t>
            </w:r>
            <w:r w:rsidRPr="00336717">
              <w:rPr>
                <w:sz w:val="24"/>
                <w:szCs w:val="24"/>
              </w:rPr>
              <w:br/>
              <w:t>12970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372 000,00</w:t>
            </w:r>
          </w:p>
        </w:tc>
      </w:tr>
      <w:tr w:rsidR="00336717" w:rsidRPr="00336717" w:rsidTr="00336717">
        <w:trPr>
          <w:trHeight w:val="26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06000</w:t>
            </w:r>
            <w:r w:rsidRPr="00336717">
              <w:rPr>
                <w:sz w:val="24"/>
                <w:szCs w:val="24"/>
              </w:rPr>
              <w:br/>
              <w:t>12970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372 000,00</w:t>
            </w:r>
          </w:p>
        </w:tc>
      </w:tr>
      <w:tr w:rsidR="00336717" w:rsidRPr="00336717" w:rsidTr="00336717">
        <w:trPr>
          <w:trHeight w:val="35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958</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06000</w:t>
            </w:r>
            <w:r w:rsidRPr="00336717">
              <w:rPr>
                <w:sz w:val="24"/>
                <w:szCs w:val="24"/>
              </w:rPr>
              <w:br/>
              <w:t>12970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372 000,00</w:t>
            </w:r>
          </w:p>
        </w:tc>
      </w:tr>
      <w:tr w:rsidR="00336717" w:rsidRPr="00336717" w:rsidTr="00336717">
        <w:trPr>
          <w:trHeight w:val="26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Комитет образования администрации Шарьинского муниципального района Костромской области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243 043 148,00</w:t>
            </w:r>
          </w:p>
        </w:tc>
      </w:tr>
      <w:tr w:rsidR="00336717" w:rsidRPr="00336717" w:rsidTr="00336717">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Образование</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243 043 148,00</w:t>
            </w:r>
          </w:p>
        </w:tc>
      </w:tr>
      <w:tr w:rsidR="00336717" w:rsidRPr="00336717" w:rsidTr="00336717">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Дошкольное образование</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14 430 210,00</w:t>
            </w:r>
          </w:p>
        </w:tc>
      </w:tr>
      <w:tr w:rsidR="00336717" w:rsidRPr="00336717" w:rsidTr="00336717">
        <w:trPr>
          <w:trHeight w:val="294"/>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Муниципальная программа «Развитие образования в Шарьинском муниципальном районе»</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14 430 210,00</w:t>
            </w:r>
          </w:p>
        </w:tc>
      </w:tr>
      <w:tr w:rsidR="00336717" w:rsidRPr="00336717" w:rsidTr="00336717">
        <w:trPr>
          <w:trHeight w:val="24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обеспечение деятельности (оказания услуг) подведомственных дошкольных учреждений</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2099Д</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9 079 000,00</w:t>
            </w:r>
          </w:p>
        </w:tc>
      </w:tr>
      <w:tr w:rsidR="00336717" w:rsidRPr="00336717" w:rsidTr="00336717">
        <w:trPr>
          <w:trHeight w:val="47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w:t>
            </w:r>
            <w:r w:rsidR="0000330C">
              <w:rPr>
                <w:sz w:val="24"/>
                <w:szCs w:val="24"/>
              </w:rPr>
              <w:t>реждениями, органами управления</w:t>
            </w:r>
            <w:r w:rsidRPr="00336717">
              <w:rPr>
                <w:sz w:val="24"/>
                <w:szCs w:val="24"/>
              </w:rPr>
              <w:t xml:space="preserve"> государственными внебюджетными фондами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2099Д</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3 615 000,00</w:t>
            </w:r>
          </w:p>
        </w:tc>
      </w:tr>
      <w:tr w:rsidR="00336717" w:rsidRPr="00336717" w:rsidTr="00336717">
        <w:trPr>
          <w:trHeight w:val="114"/>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персоналу казенных учреждений</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2099Д</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3 615 000,00</w:t>
            </w:r>
          </w:p>
        </w:tc>
      </w:tr>
      <w:tr w:rsidR="00336717" w:rsidRPr="00336717" w:rsidTr="00336717">
        <w:trPr>
          <w:trHeight w:val="294"/>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2099Д</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5 445 000,00</w:t>
            </w:r>
          </w:p>
        </w:tc>
      </w:tr>
      <w:tr w:rsidR="00336717" w:rsidRPr="00336717" w:rsidTr="00336717">
        <w:trPr>
          <w:trHeight w:val="241"/>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2099Д</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5 445 000,00</w:t>
            </w:r>
          </w:p>
        </w:tc>
      </w:tr>
      <w:tr w:rsidR="00336717" w:rsidRPr="00336717" w:rsidTr="00336717">
        <w:trPr>
          <w:trHeight w:val="18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бюджетные ассигнования</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2099Д</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19 000,00</w:t>
            </w:r>
          </w:p>
        </w:tc>
      </w:tr>
      <w:tr w:rsidR="00336717" w:rsidRPr="00336717" w:rsidTr="00336717">
        <w:trPr>
          <w:trHeight w:val="226"/>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Уплата налогов, сборов и иных платежей</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2099Д</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850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19 000,00</w:t>
            </w:r>
          </w:p>
        </w:tc>
      </w:tr>
      <w:tr w:rsidR="00336717" w:rsidRPr="00336717" w:rsidTr="00336717">
        <w:trPr>
          <w:trHeight w:val="264"/>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обеспечение питанием воспитанников детских садов за счет родительской платы</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2099Р</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520 000,00</w:t>
            </w:r>
          </w:p>
        </w:tc>
      </w:tr>
      <w:tr w:rsidR="00336717" w:rsidRPr="00336717" w:rsidTr="00336717">
        <w:trPr>
          <w:trHeight w:val="352"/>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2099Р</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520 000,00</w:t>
            </w:r>
          </w:p>
        </w:tc>
      </w:tr>
      <w:tr w:rsidR="00336717" w:rsidRPr="00336717" w:rsidTr="00336717">
        <w:trPr>
          <w:trHeight w:val="26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2099Р</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520 000,00</w:t>
            </w:r>
          </w:p>
        </w:tc>
      </w:tr>
      <w:tr w:rsidR="00336717" w:rsidRPr="00336717" w:rsidTr="00336717">
        <w:trPr>
          <w:trHeight w:val="21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обеспечение деятельности (оказания услуг) подведомственных дошкольных учреждений</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72100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4 831 210,00</w:t>
            </w:r>
          </w:p>
        </w:tc>
      </w:tr>
      <w:tr w:rsidR="00336717" w:rsidRPr="00336717" w:rsidTr="00336717">
        <w:trPr>
          <w:trHeight w:val="486"/>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w:t>
            </w:r>
            <w:r w:rsidR="0000330C">
              <w:rPr>
                <w:sz w:val="24"/>
                <w:szCs w:val="24"/>
              </w:rPr>
              <w:t>дениями, органами управления</w:t>
            </w:r>
            <w:r w:rsidRPr="00336717">
              <w:rPr>
                <w:sz w:val="24"/>
                <w:szCs w:val="24"/>
              </w:rPr>
              <w:t xml:space="preserve"> государственными внебюджетными фондами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72100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4 800 510,00</w:t>
            </w:r>
          </w:p>
        </w:tc>
      </w:tr>
      <w:tr w:rsidR="00336717" w:rsidRPr="00336717" w:rsidTr="00336717">
        <w:trPr>
          <w:trHeight w:val="22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персоналу казенных учреждений</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72100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4 800 510,00</w:t>
            </w:r>
          </w:p>
        </w:tc>
      </w:tr>
      <w:tr w:rsidR="00336717" w:rsidRPr="00336717" w:rsidTr="00336717">
        <w:trPr>
          <w:trHeight w:val="202"/>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72100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30 700,00</w:t>
            </w:r>
          </w:p>
        </w:tc>
      </w:tr>
      <w:tr w:rsidR="00336717" w:rsidRPr="00336717" w:rsidTr="00336717">
        <w:trPr>
          <w:trHeight w:val="202"/>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72100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30 700,00</w:t>
            </w:r>
          </w:p>
        </w:tc>
      </w:tr>
      <w:tr w:rsidR="00336717" w:rsidRPr="00336717" w:rsidTr="00336717">
        <w:trPr>
          <w:trHeight w:val="300"/>
        </w:trPr>
        <w:tc>
          <w:tcPr>
            <w:tcW w:w="7710"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Общее образование</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207 832 989,00</w:t>
            </w:r>
          </w:p>
        </w:tc>
      </w:tr>
      <w:tr w:rsidR="00336717" w:rsidRPr="00336717" w:rsidTr="00336717">
        <w:trPr>
          <w:trHeight w:val="401"/>
        </w:trPr>
        <w:tc>
          <w:tcPr>
            <w:tcW w:w="7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 xml:space="preserve">Муниципальная программа "Повышение безопасности дорожного движения в   Шарьинском муниципальном округе Костромской области "  </w:t>
            </w:r>
          </w:p>
        </w:tc>
        <w:tc>
          <w:tcPr>
            <w:tcW w:w="84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249 500,00</w:t>
            </w:r>
          </w:p>
        </w:tc>
      </w:tr>
      <w:tr w:rsidR="00336717" w:rsidRPr="00336717" w:rsidTr="00336717">
        <w:trPr>
          <w:trHeight w:val="268"/>
        </w:trPr>
        <w:tc>
          <w:tcPr>
            <w:tcW w:w="7710"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Проведение мероприятий для детей и молодежи в рамках подпрограммы "Здоровое поколение"</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11000</w:t>
            </w:r>
            <w:r w:rsidRPr="00336717">
              <w:rPr>
                <w:sz w:val="24"/>
                <w:szCs w:val="24"/>
              </w:rPr>
              <w:br/>
              <w:t>2199Ш</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249 500,00</w:t>
            </w:r>
          </w:p>
        </w:tc>
      </w:tr>
      <w:tr w:rsidR="00336717" w:rsidRPr="00336717" w:rsidTr="00336717">
        <w:trPr>
          <w:trHeight w:val="21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249 500,00</w:t>
            </w:r>
          </w:p>
        </w:tc>
      </w:tr>
      <w:tr w:rsidR="00336717" w:rsidRPr="00336717" w:rsidTr="00336717">
        <w:trPr>
          <w:trHeight w:val="303"/>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249 500,00</w:t>
            </w:r>
          </w:p>
        </w:tc>
      </w:tr>
      <w:tr w:rsidR="00336717" w:rsidRPr="00336717" w:rsidTr="00336717">
        <w:trPr>
          <w:trHeight w:val="25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Муниципальная программа «Развитие образования в Шарьинском муниципальном районе»</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202 412 984,00</w:t>
            </w:r>
          </w:p>
        </w:tc>
      </w:tr>
      <w:tr w:rsidR="00336717" w:rsidRPr="00336717" w:rsidTr="00336717">
        <w:trPr>
          <w:trHeight w:val="196"/>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 xml:space="preserve">Расходы на обеспечение питанием </w:t>
            </w:r>
            <w:r w:rsidRPr="00336717">
              <w:rPr>
                <w:sz w:val="24"/>
                <w:szCs w:val="24"/>
              </w:rPr>
              <w:lastRenderedPageBreak/>
              <w:t>воспитанников в дошкольных группах при школах</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r>
            <w:r w:rsidRPr="00336717">
              <w:rPr>
                <w:sz w:val="24"/>
                <w:szCs w:val="24"/>
              </w:rPr>
              <w:lastRenderedPageBreak/>
              <w:t>2101Г</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700 000,00</w:t>
            </w:r>
          </w:p>
        </w:tc>
      </w:tr>
      <w:tr w:rsidR="00336717" w:rsidRPr="00336717" w:rsidTr="00336717">
        <w:trPr>
          <w:trHeight w:val="143"/>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2101Г</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700 000,00</w:t>
            </w:r>
          </w:p>
        </w:tc>
      </w:tr>
      <w:tr w:rsidR="00336717" w:rsidRPr="00336717" w:rsidTr="00336717">
        <w:trPr>
          <w:trHeight w:val="231"/>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2101Г</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700 000,00</w:t>
            </w:r>
          </w:p>
        </w:tc>
      </w:tr>
      <w:tr w:rsidR="00336717" w:rsidRPr="00336717" w:rsidTr="00336717">
        <w:trPr>
          <w:trHeight w:val="17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обеспечение питанием воспитанников в дошкольных группах при школах за счет родительской платы</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2101Р</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1 100 000,00</w:t>
            </w:r>
          </w:p>
        </w:tc>
      </w:tr>
      <w:tr w:rsidR="00336717" w:rsidRPr="00336717" w:rsidTr="00336717">
        <w:trPr>
          <w:trHeight w:val="124"/>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2101Р</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1 100 000,00</w:t>
            </w:r>
          </w:p>
        </w:tc>
      </w:tr>
      <w:tr w:rsidR="00336717" w:rsidRPr="00336717" w:rsidTr="00336717">
        <w:trPr>
          <w:trHeight w:val="212"/>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2101Р</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1 100 000,00</w:t>
            </w:r>
          </w:p>
        </w:tc>
      </w:tr>
      <w:tr w:rsidR="00336717" w:rsidRPr="00336717" w:rsidTr="00336717">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обеспечение деятельности (оказание услуг) подведомственных школ начальных, неполных средних и средних</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2199Ш</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79 668 200,00</w:t>
            </w:r>
          </w:p>
        </w:tc>
      </w:tr>
      <w:tr w:rsidR="00336717" w:rsidRPr="00336717" w:rsidTr="00336717">
        <w:trPr>
          <w:trHeight w:val="53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w:t>
            </w:r>
            <w:r w:rsidR="0000330C">
              <w:rPr>
                <w:sz w:val="24"/>
                <w:szCs w:val="24"/>
              </w:rPr>
              <w:t xml:space="preserve">еждениями, органами управления </w:t>
            </w:r>
            <w:r w:rsidRPr="00336717">
              <w:rPr>
                <w:sz w:val="24"/>
                <w:szCs w:val="24"/>
              </w:rPr>
              <w:t>государственными внебюджетными фондами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2199Ш</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39 640 000,00</w:t>
            </w:r>
          </w:p>
        </w:tc>
      </w:tr>
      <w:tr w:rsidR="00336717" w:rsidRPr="00336717" w:rsidTr="00336717">
        <w:trPr>
          <w:trHeight w:val="12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персоналу казенных учреждений</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2199Ш</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39 640 000,00</w:t>
            </w:r>
          </w:p>
        </w:tc>
      </w:tr>
      <w:tr w:rsidR="00336717" w:rsidRPr="00336717" w:rsidTr="00336717">
        <w:trPr>
          <w:trHeight w:val="16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2199Ш</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39 095 000,00</w:t>
            </w:r>
          </w:p>
        </w:tc>
      </w:tr>
      <w:tr w:rsidR="00336717" w:rsidRPr="00336717" w:rsidTr="00336717">
        <w:trPr>
          <w:trHeight w:val="112"/>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2199Ш</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39 095 000,00</w:t>
            </w:r>
          </w:p>
        </w:tc>
      </w:tr>
      <w:tr w:rsidR="00336717" w:rsidRPr="00336717" w:rsidTr="00336717">
        <w:trPr>
          <w:trHeight w:val="2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Социальное обеспечение и иные выплаты населению</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2199Ш</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250 000,00</w:t>
            </w:r>
          </w:p>
        </w:tc>
      </w:tr>
      <w:tr w:rsidR="00336717" w:rsidRPr="00336717" w:rsidTr="00336717">
        <w:trPr>
          <w:trHeight w:val="23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Социальные выплаты гражданам, кроме публичных нормативных социальных выплат</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2199Ш</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320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250 000,00</w:t>
            </w:r>
          </w:p>
        </w:tc>
      </w:tr>
      <w:tr w:rsidR="00336717" w:rsidRPr="00336717" w:rsidTr="00336717">
        <w:trPr>
          <w:trHeight w:val="32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бюджетные ассигнования</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2199Ш</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683 200,00</w:t>
            </w:r>
          </w:p>
        </w:tc>
      </w:tr>
      <w:tr w:rsidR="00336717" w:rsidRPr="00336717" w:rsidTr="00336717">
        <w:trPr>
          <w:trHeight w:val="12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Исполнение судебных актов</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2199Ш</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830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30 000,00</w:t>
            </w:r>
          </w:p>
        </w:tc>
      </w:tr>
      <w:tr w:rsidR="00336717" w:rsidRPr="00336717" w:rsidTr="00336717">
        <w:trPr>
          <w:trHeight w:val="16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Уплата налогов, сборов и иных платежей</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2199Ш</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850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653 200,00</w:t>
            </w:r>
          </w:p>
        </w:tc>
      </w:tr>
      <w:tr w:rsidR="00336717" w:rsidRPr="00336717" w:rsidTr="00336717">
        <w:trPr>
          <w:trHeight w:val="34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roofErr w:type="gramStart"/>
            <w:r w:rsidRPr="00336717">
              <w:rPr>
                <w:sz w:val="24"/>
                <w:szCs w:val="24"/>
              </w:rPr>
              <w:t>Расходы на обеспечение питанием обучающихся в общеобразовательных организациях за счет родительской платы</w:t>
            </w:r>
            <w:proofErr w:type="gramEnd"/>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2199Р</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1 880 000,00</w:t>
            </w:r>
          </w:p>
        </w:tc>
      </w:tr>
      <w:tr w:rsidR="00336717" w:rsidRPr="00336717" w:rsidTr="00336717">
        <w:trPr>
          <w:trHeight w:val="41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2199Р</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1 880 000,00</w:t>
            </w:r>
          </w:p>
        </w:tc>
      </w:tr>
      <w:tr w:rsidR="00336717" w:rsidRPr="00336717" w:rsidTr="00336717">
        <w:trPr>
          <w:trHeight w:val="26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 xml:space="preserve">Иные закупки товаров, работ и услуг для </w:t>
            </w:r>
            <w:r w:rsidRPr="00336717">
              <w:rPr>
                <w:sz w:val="24"/>
                <w:szCs w:val="24"/>
              </w:rPr>
              <w:lastRenderedPageBreak/>
              <w:t>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r>
            <w:r w:rsidRPr="00336717">
              <w:rPr>
                <w:sz w:val="24"/>
                <w:szCs w:val="24"/>
              </w:rPr>
              <w:lastRenderedPageBreak/>
              <w:t>2199Р</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1 880 000,00</w:t>
            </w:r>
          </w:p>
        </w:tc>
      </w:tr>
      <w:tr w:rsidR="00336717" w:rsidRPr="00336717" w:rsidTr="00336717">
        <w:trPr>
          <w:trHeight w:val="21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Расходы на реализацию основных общеобразовательных программ в муниципальных общеобразовательных организациях</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72030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100 908 390,00</w:t>
            </w:r>
          </w:p>
        </w:tc>
      </w:tr>
      <w:tr w:rsidR="00336717" w:rsidRPr="00336717" w:rsidTr="00336717">
        <w:trPr>
          <w:trHeight w:val="44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72030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99 293 390,00</w:t>
            </w:r>
          </w:p>
        </w:tc>
      </w:tr>
      <w:tr w:rsidR="00336717" w:rsidRPr="00336717" w:rsidTr="00336717">
        <w:trPr>
          <w:trHeight w:val="23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персоналу казенных учреждений</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72030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99 293 390,00</w:t>
            </w:r>
          </w:p>
        </w:tc>
      </w:tr>
      <w:tr w:rsidR="00336717" w:rsidRPr="00336717" w:rsidTr="00336717">
        <w:trPr>
          <w:trHeight w:val="26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72030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1 615 000,00</w:t>
            </w:r>
          </w:p>
        </w:tc>
      </w:tr>
      <w:tr w:rsidR="00336717" w:rsidRPr="00336717" w:rsidTr="00336717">
        <w:trPr>
          <w:trHeight w:val="35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72030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1 615 000,00</w:t>
            </w:r>
          </w:p>
        </w:tc>
      </w:tr>
      <w:tr w:rsidR="00336717" w:rsidRPr="00336717" w:rsidTr="00336717">
        <w:trPr>
          <w:trHeight w:val="41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 xml:space="preserve">Расходы на обеспечение бесплатного      горячим питанием один раз в день детей из многодетных </w:t>
            </w:r>
            <w:proofErr w:type="gramStart"/>
            <w:r w:rsidRPr="00336717">
              <w:rPr>
                <w:sz w:val="24"/>
                <w:szCs w:val="24"/>
              </w:rPr>
              <w:t>семей</w:t>
            </w:r>
            <w:proofErr w:type="gramEnd"/>
            <w:r w:rsidRPr="00336717">
              <w:rPr>
                <w:sz w:val="24"/>
                <w:szCs w:val="24"/>
              </w:rPr>
              <w:t xml:space="preserve"> обучающихся, в  муниципальных образовательных организациях</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72730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1 652 620,00</w:t>
            </w:r>
          </w:p>
        </w:tc>
      </w:tr>
      <w:tr w:rsidR="00336717" w:rsidRPr="00336717" w:rsidTr="00336717">
        <w:trPr>
          <w:trHeight w:val="33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72730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108 115,00</w:t>
            </w:r>
          </w:p>
        </w:tc>
      </w:tr>
      <w:tr w:rsidR="00336717" w:rsidRPr="00336717" w:rsidTr="00336717">
        <w:trPr>
          <w:trHeight w:val="123"/>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персоналу казенных учреждений</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72730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108 115,00</w:t>
            </w:r>
          </w:p>
        </w:tc>
      </w:tr>
      <w:tr w:rsidR="00336717" w:rsidRPr="00336717" w:rsidTr="00336717">
        <w:trPr>
          <w:trHeight w:val="303"/>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72730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1 544 505,00</w:t>
            </w:r>
          </w:p>
        </w:tc>
      </w:tr>
      <w:tr w:rsidR="00336717" w:rsidRPr="00336717" w:rsidTr="00336717">
        <w:trPr>
          <w:trHeight w:val="25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72730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1 544 505,00</w:t>
            </w:r>
          </w:p>
        </w:tc>
      </w:tr>
      <w:tr w:rsidR="00336717" w:rsidRPr="00336717" w:rsidTr="00336717">
        <w:trPr>
          <w:trHeight w:val="48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L3040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3 053 326,00</w:t>
            </w:r>
          </w:p>
        </w:tc>
      </w:tr>
      <w:tr w:rsidR="00336717" w:rsidRPr="00336717" w:rsidTr="00336717">
        <w:trPr>
          <w:trHeight w:val="26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L3040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3 053 326,00</w:t>
            </w:r>
          </w:p>
        </w:tc>
      </w:tr>
      <w:tr w:rsidR="00336717" w:rsidRPr="00336717" w:rsidTr="00336717">
        <w:trPr>
          <w:trHeight w:val="353"/>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L3040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3 053 326,00</w:t>
            </w:r>
          </w:p>
        </w:tc>
      </w:tr>
      <w:tr w:rsidR="00336717" w:rsidRPr="00336717" w:rsidTr="00336717">
        <w:trPr>
          <w:trHeight w:val="486"/>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00330C" w:rsidP="0000330C">
            <w:pPr>
              <w:jc w:val="both"/>
              <w:rPr>
                <w:sz w:val="24"/>
                <w:szCs w:val="24"/>
              </w:rPr>
            </w:pPr>
            <w:r>
              <w:rPr>
                <w:sz w:val="24"/>
                <w:szCs w:val="24"/>
              </w:rPr>
              <w:lastRenderedPageBreak/>
              <w:t xml:space="preserve">Обеспечение </w:t>
            </w:r>
            <w:r w:rsidR="00336717" w:rsidRPr="00336717">
              <w:rPr>
                <w:sz w:val="24"/>
                <w:szCs w:val="24"/>
              </w:rPr>
              <w:t>питанием  отдельных  категорий обучающихся, получающих  основное общее</w:t>
            </w:r>
            <w:r>
              <w:rPr>
                <w:sz w:val="24"/>
                <w:szCs w:val="24"/>
              </w:rPr>
              <w:t xml:space="preserve"> и      среднее общее </w:t>
            </w:r>
            <w:r w:rsidR="00336717" w:rsidRPr="00336717">
              <w:rPr>
                <w:sz w:val="24"/>
                <w:szCs w:val="24"/>
              </w:rPr>
              <w:t>образование  в муниципальных  общ</w:t>
            </w:r>
            <w:proofErr w:type="gramStart"/>
            <w:r w:rsidR="00336717" w:rsidRPr="00336717">
              <w:rPr>
                <w:sz w:val="24"/>
                <w:szCs w:val="24"/>
              </w:rPr>
              <w:t>е-</w:t>
            </w:r>
            <w:proofErr w:type="gramEnd"/>
            <w:r w:rsidR="00336717" w:rsidRPr="00336717">
              <w:rPr>
                <w:sz w:val="24"/>
                <w:szCs w:val="24"/>
              </w:rPr>
              <w:t xml:space="preserve"> образовательных организациях</w:t>
            </w:r>
            <w:r w:rsidR="00336717" w:rsidRPr="00336717">
              <w:rPr>
                <w:sz w:val="24"/>
                <w:szCs w:val="24"/>
              </w:rPr>
              <w:br/>
              <w:t>Костромской области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S2420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935 400,00</w:t>
            </w:r>
          </w:p>
        </w:tc>
      </w:tr>
      <w:tr w:rsidR="00336717" w:rsidRPr="00336717" w:rsidTr="00336717">
        <w:trPr>
          <w:trHeight w:val="202"/>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S2420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935 400,00</w:t>
            </w:r>
          </w:p>
        </w:tc>
      </w:tr>
      <w:tr w:rsidR="00336717" w:rsidRPr="00336717" w:rsidTr="00336717">
        <w:trPr>
          <w:trHeight w:val="291"/>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S2420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935 400,00</w:t>
            </w:r>
          </w:p>
        </w:tc>
      </w:tr>
      <w:tr w:rsidR="00336717" w:rsidRPr="00336717" w:rsidTr="00336717">
        <w:trPr>
          <w:trHeight w:val="95"/>
        </w:trPr>
        <w:tc>
          <w:tcPr>
            <w:tcW w:w="7710"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Федеральный проект "Педагоги и наставники"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120Ю6</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1 265 768,00</w:t>
            </w:r>
          </w:p>
        </w:tc>
      </w:tr>
      <w:tr w:rsidR="00336717" w:rsidRPr="00336717" w:rsidTr="00336717">
        <w:trPr>
          <w:trHeight w:val="701"/>
        </w:trPr>
        <w:tc>
          <w:tcPr>
            <w:tcW w:w="7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84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120Ю6</w:t>
            </w:r>
            <w:r w:rsidRPr="00336717">
              <w:rPr>
                <w:sz w:val="24"/>
                <w:szCs w:val="24"/>
              </w:rPr>
              <w:br/>
              <w:t>51790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1 265 768,00</w:t>
            </w:r>
          </w:p>
        </w:tc>
      </w:tr>
      <w:tr w:rsidR="00336717" w:rsidRPr="00336717" w:rsidTr="00336717">
        <w:trPr>
          <w:trHeight w:val="410"/>
        </w:trPr>
        <w:tc>
          <w:tcPr>
            <w:tcW w:w="7710"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120Ю6</w:t>
            </w:r>
            <w:r w:rsidRPr="00336717">
              <w:rPr>
                <w:sz w:val="24"/>
                <w:szCs w:val="24"/>
              </w:rPr>
              <w:br/>
              <w:t>51790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1 265 768,00</w:t>
            </w:r>
          </w:p>
        </w:tc>
      </w:tr>
      <w:tr w:rsidR="00336717" w:rsidRPr="00336717" w:rsidTr="00336717">
        <w:trPr>
          <w:trHeight w:val="196"/>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00330C" w:rsidP="0000330C">
            <w:pPr>
              <w:jc w:val="both"/>
              <w:rPr>
                <w:sz w:val="24"/>
                <w:szCs w:val="24"/>
              </w:rPr>
            </w:pPr>
            <w:r>
              <w:rPr>
                <w:sz w:val="24"/>
                <w:szCs w:val="24"/>
              </w:rPr>
              <w:t>Расходы на</w:t>
            </w:r>
            <w:r w:rsidR="00336717" w:rsidRPr="00336717">
              <w:rPr>
                <w:sz w:val="24"/>
                <w:szCs w:val="24"/>
              </w:rPr>
              <w:t xml:space="preserve"> выплаты персоналу</w:t>
            </w:r>
            <w:r w:rsidR="00336717" w:rsidRPr="00336717">
              <w:rPr>
                <w:sz w:val="24"/>
                <w:szCs w:val="24"/>
              </w:rPr>
              <w:br/>
              <w:t>казенных учреждений</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120Ю6</w:t>
            </w:r>
            <w:r w:rsidRPr="00336717">
              <w:rPr>
                <w:sz w:val="24"/>
                <w:szCs w:val="24"/>
              </w:rPr>
              <w:br/>
              <w:t>51790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1 265 768,00</w:t>
            </w:r>
          </w:p>
        </w:tc>
      </w:tr>
      <w:tr w:rsidR="00336717" w:rsidRPr="00336717" w:rsidTr="00336717">
        <w:trPr>
          <w:trHeight w:val="426"/>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120Ю6</w:t>
            </w:r>
            <w:r w:rsidRPr="00336717">
              <w:rPr>
                <w:sz w:val="24"/>
                <w:szCs w:val="24"/>
              </w:rPr>
              <w:br/>
              <w:t>53030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11 249 280,00</w:t>
            </w:r>
          </w:p>
        </w:tc>
      </w:tr>
      <w:tr w:rsidR="00336717" w:rsidRPr="00336717" w:rsidTr="00336717">
        <w:trPr>
          <w:trHeight w:val="49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120Ю6</w:t>
            </w:r>
            <w:r w:rsidRPr="00336717">
              <w:rPr>
                <w:sz w:val="24"/>
                <w:szCs w:val="24"/>
              </w:rPr>
              <w:br/>
              <w:t>53030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11 249 280,00</w:t>
            </w:r>
          </w:p>
        </w:tc>
      </w:tr>
      <w:tr w:rsidR="00336717" w:rsidRPr="00336717" w:rsidTr="00336717">
        <w:trPr>
          <w:trHeight w:val="26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00330C" w:rsidP="00AF5389">
            <w:pPr>
              <w:jc w:val="both"/>
              <w:rPr>
                <w:sz w:val="24"/>
                <w:szCs w:val="24"/>
              </w:rPr>
            </w:pPr>
            <w:r>
              <w:rPr>
                <w:sz w:val="24"/>
                <w:szCs w:val="24"/>
              </w:rPr>
              <w:t>Расходы на выплаты</w:t>
            </w:r>
            <w:r w:rsidR="00336717" w:rsidRPr="00336717">
              <w:rPr>
                <w:sz w:val="24"/>
                <w:szCs w:val="24"/>
              </w:rPr>
              <w:t xml:space="preserve"> персоналу казенных учреждений</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120Ю6</w:t>
            </w:r>
            <w:r w:rsidRPr="00336717">
              <w:rPr>
                <w:sz w:val="24"/>
                <w:szCs w:val="24"/>
              </w:rPr>
              <w:br/>
              <w:t>53030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11 249 280,00</w:t>
            </w:r>
          </w:p>
        </w:tc>
      </w:tr>
      <w:tr w:rsidR="00336717" w:rsidRPr="00336717" w:rsidTr="00336717">
        <w:trPr>
          <w:trHeight w:val="26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Муниципальная программа «Профилактика терроризма, а так же минимизация и (или) ликвидация последствий его проявления»</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500 000,00</w:t>
            </w:r>
          </w:p>
        </w:tc>
      </w:tr>
      <w:tr w:rsidR="00336717" w:rsidRPr="00336717" w:rsidTr="00336717">
        <w:trPr>
          <w:trHeight w:val="35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профилактику терроризма, а так же минимизацию и (или) ликвидацию последствий его проявления</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13000</w:t>
            </w:r>
            <w:r w:rsidRPr="00336717">
              <w:rPr>
                <w:sz w:val="24"/>
                <w:szCs w:val="24"/>
              </w:rPr>
              <w:br/>
              <w:t>2199Ш</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500 000,00</w:t>
            </w:r>
          </w:p>
        </w:tc>
      </w:tr>
      <w:tr w:rsidR="00336717" w:rsidRPr="00336717" w:rsidTr="00336717">
        <w:trPr>
          <w:trHeight w:val="12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13000</w:t>
            </w:r>
            <w:r w:rsidRPr="00336717">
              <w:rPr>
                <w:sz w:val="24"/>
                <w:szCs w:val="24"/>
              </w:rPr>
              <w:br/>
              <w:t>2199Ш</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500 000,00</w:t>
            </w:r>
          </w:p>
        </w:tc>
      </w:tr>
      <w:tr w:rsidR="00336717" w:rsidRPr="00336717" w:rsidTr="00336717">
        <w:trPr>
          <w:trHeight w:val="21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13000</w:t>
            </w:r>
            <w:r w:rsidRPr="00336717">
              <w:rPr>
                <w:sz w:val="24"/>
                <w:szCs w:val="24"/>
              </w:rPr>
              <w:br/>
              <w:t>2199Ш</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500 000,00</w:t>
            </w:r>
          </w:p>
        </w:tc>
      </w:tr>
      <w:tr w:rsidR="00336717" w:rsidRPr="00336717" w:rsidTr="00336717">
        <w:trPr>
          <w:trHeight w:val="44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15000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4 194 000,00</w:t>
            </w:r>
          </w:p>
        </w:tc>
      </w:tr>
      <w:tr w:rsidR="00336717" w:rsidRPr="00336717" w:rsidTr="00336717">
        <w:trPr>
          <w:trHeight w:val="23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обеспечение деятельности учреждений образования</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15000</w:t>
            </w:r>
            <w:r w:rsidRPr="00336717">
              <w:rPr>
                <w:sz w:val="24"/>
                <w:szCs w:val="24"/>
              </w:rPr>
              <w:br/>
              <w:t>2199Ш</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4 194 000,00</w:t>
            </w:r>
          </w:p>
        </w:tc>
      </w:tr>
      <w:tr w:rsidR="00336717" w:rsidRPr="00336717" w:rsidTr="00336717">
        <w:trPr>
          <w:trHeight w:val="26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15000</w:t>
            </w:r>
            <w:r w:rsidRPr="00336717">
              <w:rPr>
                <w:sz w:val="24"/>
                <w:szCs w:val="24"/>
              </w:rPr>
              <w:br/>
              <w:t>2199Ш</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4 194 000,00</w:t>
            </w:r>
          </w:p>
        </w:tc>
      </w:tr>
      <w:tr w:rsidR="00336717" w:rsidRPr="00336717" w:rsidTr="00336717">
        <w:trPr>
          <w:trHeight w:val="21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15000</w:t>
            </w:r>
            <w:r w:rsidRPr="00336717">
              <w:rPr>
                <w:sz w:val="24"/>
                <w:szCs w:val="24"/>
              </w:rPr>
              <w:br/>
              <w:t>2199Ш</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4 194 000,00</w:t>
            </w:r>
          </w:p>
        </w:tc>
      </w:tr>
      <w:tr w:rsidR="00336717" w:rsidRPr="00336717" w:rsidTr="00336717">
        <w:trPr>
          <w:trHeight w:val="161"/>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Муниципальная программа «Организация летнего отдыха, оздоровления и занятости детей и подростков»</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16000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476 505,00</w:t>
            </w:r>
          </w:p>
        </w:tc>
      </w:tr>
      <w:tr w:rsidR="00336717" w:rsidRPr="00336717" w:rsidTr="00336717">
        <w:trPr>
          <w:trHeight w:val="25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обеспечение деятельности (оказания услуг) подведомственных школ начальных, неполных средних и средних</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16000</w:t>
            </w:r>
            <w:r w:rsidRPr="00336717">
              <w:rPr>
                <w:sz w:val="24"/>
                <w:szCs w:val="24"/>
              </w:rPr>
              <w:br/>
              <w:t>2199Ш</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476 505,00</w:t>
            </w:r>
          </w:p>
        </w:tc>
      </w:tr>
      <w:tr w:rsidR="00336717" w:rsidRPr="00336717" w:rsidTr="00336717">
        <w:trPr>
          <w:trHeight w:val="48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w:t>
            </w:r>
            <w:r w:rsidR="0000330C">
              <w:rPr>
                <w:sz w:val="24"/>
                <w:szCs w:val="24"/>
              </w:rPr>
              <w:t xml:space="preserve">ениями, органами управления </w:t>
            </w:r>
            <w:r w:rsidRPr="00336717">
              <w:rPr>
                <w:sz w:val="24"/>
                <w:szCs w:val="24"/>
              </w:rPr>
              <w:t>государственными внебюджетными фондами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16000</w:t>
            </w:r>
            <w:r w:rsidRPr="00336717">
              <w:rPr>
                <w:sz w:val="24"/>
                <w:szCs w:val="24"/>
              </w:rPr>
              <w:br/>
              <w:t>2199Ш</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388 000,00</w:t>
            </w:r>
          </w:p>
        </w:tc>
      </w:tr>
      <w:tr w:rsidR="00336717" w:rsidRPr="00336717" w:rsidTr="00336717">
        <w:trPr>
          <w:trHeight w:val="123"/>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персоналу казенных учреждений</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16000</w:t>
            </w:r>
            <w:r w:rsidRPr="00336717">
              <w:rPr>
                <w:sz w:val="24"/>
                <w:szCs w:val="24"/>
              </w:rPr>
              <w:br/>
              <w:t>2199Ш</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388 000,00</w:t>
            </w:r>
          </w:p>
        </w:tc>
      </w:tr>
      <w:tr w:rsidR="00336717" w:rsidRPr="00336717" w:rsidTr="00336717">
        <w:trPr>
          <w:trHeight w:val="162"/>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16000</w:t>
            </w:r>
            <w:r w:rsidRPr="00336717">
              <w:rPr>
                <w:sz w:val="24"/>
                <w:szCs w:val="24"/>
              </w:rPr>
              <w:br/>
              <w:t>2199Ш</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88 505,00</w:t>
            </w:r>
          </w:p>
        </w:tc>
      </w:tr>
      <w:tr w:rsidR="00336717" w:rsidRPr="00336717" w:rsidTr="00336717">
        <w:trPr>
          <w:trHeight w:val="25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02</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16000</w:t>
            </w:r>
            <w:r w:rsidRPr="00336717">
              <w:rPr>
                <w:sz w:val="24"/>
                <w:szCs w:val="24"/>
              </w:rPr>
              <w:br/>
              <w:t>2199Ш</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88 505,00</w:t>
            </w:r>
          </w:p>
        </w:tc>
      </w:tr>
      <w:tr w:rsidR="00336717" w:rsidRPr="00336717" w:rsidTr="00336717">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Дополнительное образование детей</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12 238 580,00</w:t>
            </w:r>
          </w:p>
        </w:tc>
      </w:tr>
      <w:tr w:rsidR="00336717" w:rsidRPr="00336717" w:rsidTr="00336717">
        <w:trPr>
          <w:trHeight w:val="16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Муниципальная программа «Развитие образования в Шарьинском муниципальном районе»</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12 238 580,00</w:t>
            </w:r>
          </w:p>
        </w:tc>
      </w:tr>
      <w:tr w:rsidR="00336717" w:rsidRPr="00336717" w:rsidTr="00336717">
        <w:trPr>
          <w:trHeight w:val="39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 xml:space="preserve">Расходы на обеспечение </w:t>
            </w:r>
            <w:proofErr w:type="gramStart"/>
            <w:r w:rsidRPr="00336717">
              <w:rPr>
                <w:sz w:val="24"/>
                <w:szCs w:val="24"/>
              </w:rPr>
              <w:t>функционирования модели персонифицированного финансирования дополнительного образования детей</w:t>
            </w:r>
            <w:proofErr w:type="gramEnd"/>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2399П</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9 248 580,00</w:t>
            </w:r>
          </w:p>
        </w:tc>
      </w:tr>
      <w:tr w:rsidR="00336717" w:rsidRPr="00336717" w:rsidTr="00336717">
        <w:trPr>
          <w:trHeight w:val="12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Предоставление субсидий бюджетным, автономным учреждениям и иным некоммерческим организациям</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2399П</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9 199 630,00</w:t>
            </w:r>
          </w:p>
        </w:tc>
      </w:tr>
      <w:tr w:rsidR="00336717" w:rsidRPr="00336717" w:rsidTr="00336717">
        <w:trPr>
          <w:trHeight w:val="21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Субсидии бюджетным учреждениям</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2399П</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610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9 101 710,00</w:t>
            </w:r>
          </w:p>
        </w:tc>
      </w:tr>
      <w:tr w:rsidR="00336717" w:rsidRPr="00336717" w:rsidTr="00336717">
        <w:trPr>
          <w:trHeight w:val="112"/>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Субсидии бюджетным учреждениям</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2399П</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620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48 960,00</w:t>
            </w:r>
          </w:p>
        </w:tc>
      </w:tr>
      <w:tr w:rsidR="00336717" w:rsidRPr="00336717" w:rsidTr="00336717">
        <w:trPr>
          <w:trHeight w:val="292"/>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Субсидии некоммерческим организациям (за исключением государственных (муниципальных) учреждений)</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2399П</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630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48 960,00</w:t>
            </w:r>
          </w:p>
        </w:tc>
      </w:tr>
      <w:tr w:rsidR="00336717" w:rsidRPr="00336717" w:rsidTr="00336717">
        <w:trPr>
          <w:trHeight w:val="9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бюджетные ассигнования</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2399П</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48 950,00</w:t>
            </w:r>
          </w:p>
        </w:tc>
      </w:tr>
      <w:tr w:rsidR="00336717" w:rsidRPr="00336717" w:rsidTr="00336717">
        <w:trPr>
          <w:trHeight w:val="56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2399П</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810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48 950,00</w:t>
            </w:r>
          </w:p>
        </w:tc>
      </w:tr>
      <w:tr w:rsidR="00336717" w:rsidRPr="00336717" w:rsidTr="00336717">
        <w:trPr>
          <w:trHeight w:val="26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обеспечение деятельности (оказание услуг) подведомственных спортивных школ</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2399С</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2 210 000,00</w:t>
            </w:r>
          </w:p>
        </w:tc>
      </w:tr>
      <w:tr w:rsidR="00336717" w:rsidRPr="00336717" w:rsidTr="00336717">
        <w:trPr>
          <w:trHeight w:val="35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Предоставление субсидий бюджетным, автономным учреждениям и иным некоммерческим организациям</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2399С</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2 210 000,00</w:t>
            </w:r>
          </w:p>
        </w:tc>
      </w:tr>
      <w:tr w:rsidR="00336717" w:rsidRPr="00336717" w:rsidTr="00336717">
        <w:trPr>
          <w:trHeight w:val="12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Субсидии бюджетным учреждениям</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2399С</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610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2 210 000,00</w:t>
            </w:r>
          </w:p>
        </w:tc>
      </w:tr>
      <w:tr w:rsidR="00336717" w:rsidRPr="00336717" w:rsidTr="00336717">
        <w:trPr>
          <w:trHeight w:val="30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обеспечение деятельности (оказание услуг) подведомственных домов детского творчества</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2399Т</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780 000,00</w:t>
            </w:r>
          </w:p>
        </w:tc>
      </w:tr>
      <w:tr w:rsidR="00336717" w:rsidRPr="00336717" w:rsidTr="00336717">
        <w:trPr>
          <w:trHeight w:val="39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Предоставление субсидий бюджетным, автономным учреждениям и иным некоммерческим организациям</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2399Т</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780 000,00</w:t>
            </w:r>
          </w:p>
        </w:tc>
      </w:tr>
      <w:tr w:rsidR="00336717" w:rsidRPr="00336717" w:rsidTr="00336717">
        <w:trPr>
          <w:trHeight w:val="12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Субсидии бюджетным учреждениям</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2399Т</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610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780 000,00</w:t>
            </w:r>
          </w:p>
        </w:tc>
      </w:tr>
      <w:tr w:rsidR="00336717" w:rsidRPr="00336717" w:rsidTr="00336717">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Другие вопросы в области образования</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8 541 369,00</w:t>
            </w:r>
          </w:p>
        </w:tc>
      </w:tr>
      <w:tr w:rsidR="00336717" w:rsidRPr="00336717" w:rsidTr="00336717">
        <w:trPr>
          <w:trHeight w:val="61"/>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Муниципальная программа «Профилактика правонарушений в Шарьинском муниципальном районе»</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29 700,00</w:t>
            </w:r>
          </w:p>
        </w:tc>
      </w:tr>
      <w:tr w:rsidR="00336717" w:rsidRPr="00336717" w:rsidTr="00336717">
        <w:trPr>
          <w:trHeight w:val="344"/>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Подпрограмма "Противодействие злоупотреблению наркотическими средствами и их незаконному обороту "</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08100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29 700,00</w:t>
            </w:r>
          </w:p>
        </w:tc>
      </w:tr>
      <w:tr w:rsidR="00336717" w:rsidRPr="00336717" w:rsidTr="00336717">
        <w:trPr>
          <w:trHeight w:val="12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Проведение мероприятий для детей и молодежи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08100</w:t>
            </w:r>
            <w:r w:rsidRPr="00336717">
              <w:rPr>
                <w:sz w:val="24"/>
                <w:szCs w:val="24"/>
              </w:rPr>
              <w:br/>
              <w:t>3609Л</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29 700,00</w:t>
            </w:r>
          </w:p>
        </w:tc>
      </w:tr>
      <w:tr w:rsidR="00336717" w:rsidRPr="00336717" w:rsidTr="00336717">
        <w:trPr>
          <w:trHeight w:val="30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08100</w:t>
            </w:r>
            <w:r w:rsidRPr="00336717">
              <w:rPr>
                <w:sz w:val="24"/>
                <w:szCs w:val="24"/>
              </w:rPr>
              <w:br/>
              <w:t>3609Л</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29 700,00</w:t>
            </w:r>
          </w:p>
        </w:tc>
      </w:tr>
      <w:tr w:rsidR="00336717" w:rsidRPr="00336717" w:rsidTr="00336717">
        <w:trPr>
          <w:trHeight w:val="253"/>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08100</w:t>
            </w:r>
            <w:r w:rsidRPr="00336717">
              <w:rPr>
                <w:sz w:val="24"/>
                <w:szCs w:val="24"/>
              </w:rPr>
              <w:br/>
              <w:t>3609Л</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29 700,00</w:t>
            </w:r>
          </w:p>
        </w:tc>
      </w:tr>
      <w:tr w:rsidR="00336717" w:rsidRPr="00336717" w:rsidTr="00336717">
        <w:trPr>
          <w:trHeight w:val="342"/>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Муниципальная программа «Развитие образования в Шарьинском муниципальном районе»</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810 600,00</w:t>
            </w:r>
          </w:p>
        </w:tc>
      </w:tr>
      <w:tr w:rsidR="00336717" w:rsidRPr="00336717" w:rsidTr="00336717">
        <w:trPr>
          <w:trHeight w:val="12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Проведение мероприятий для детей и молодежи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3609Л</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270 000,00</w:t>
            </w:r>
          </w:p>
        </w:tc>
      </w:tr>
      <w:tr w:rsidR="00336717" w:rsidRPr="00336717" w:rsidTr="00336717">
        <w:trPr>
          <w:trHeight w:val="30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3609Л</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230 000,00</w:t>
            </w:r>
          </w:p>
        </w:tc>
      </w:tr>
      <w:tr w:rsidR="00336717" w:rsidRPr="00336717" w:rsidTr="00336717">
        <w:trPr>
          <w:trHeight w:val="253"/>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 xml:space="preserve">Иные закупки товаров, работ и услуг для обеспечения государственных </w:t>
            </w:r>
            <w:r w:rsidRPr="00336717">
              <w:rPr>
                <w:sz w:val="24"/>
                <w:szCs w:val="24"/>
              </w:rPr>
              <w:lastRenderedPageBreak/>
              <w:t>(муниципальных)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3609Л</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230 000,00</w:t>
            </w:r>
          </w:p>
        </w:tc>
      </w:tr>
      <w:tr w:rsidR="00336717" w:rsidRPr="00336717" w:rsidTr="00336717">
        <w:trPr>
          <w:trHeight w:val="2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Социальное обеспечение и иные выплаты населению</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3609Л</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40 000,00</w:t>
            </w:r>
          </w:p>
        </w:tc>
      </w:tr>
      <w:tr w:rsidR="00336717" w:rsidRPr="00336717" w:rsidTr="00336717">
        <w:trPr>
          <w:trHeight w:val="23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Премии и гранты</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3609Л</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350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40 000,00</w:t>
            </w:r>
          </w:p>
        </w:tc>
      </w:tr>
      <w:tr w:rsidR="00336717" w:rsidRPr="00336717" w:rsidTr="00336717">
        <w:trPr>
          <w:trHeight w:val="26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обеспечение деятельности (оказание услуг) подведомственных учреждений образования</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4399Е</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150 000,00</w:t>
            </w:r>
          </w:p>
        </w:tc>
      </w:tr>
      <w:tr w:rsidR="00336717" w:rsidRPr="00336717" w:rsidTr="00336717">
        <w:trPr>
          <w:trHeight w:val="21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4399Е</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150 000,00</w:t>
            </w:r>
          </w:p>
        </w:tc>
      </w:tr>
      <w:tr w:rsidR="00336717" w:rsidRPr="00336717" w:rsidTr="00336717">
        <w:trPr>
          <w:trHeight w:val="303"/>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12000</w:t>
            </w:r>
            <w:r w:rsidRPr="00336717">
              <w:rPr>
                <w:sz w:val="24"/>
                <w:szCs w:val="24"/>
              </w:rPr>
              <w:br/>
              <w:t>4399Е</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150 000,00</w:t>
            </w:r>
          </w:p>
        </w:tc>
      </w:tr>
      <w:tr w:rsidR="00336717" w:rsidRPr="00336717" w:rsidTr="00336717">
        <w:trPr>
          <w:trHeight w:val="108"/>
        </w:trPr>
        <w:tc>
          <w:tcPr>
            <w:tcW w:w="7710"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Федеральный проект "Педагоги и наставники"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120Ю6</w:t>
            </w:r>
            <w:r w:rsidRPr="00336717">
              <w:rPr>
                <w:sz w:val="24"/>
                <w:szCs w:val="24"/>
              </w:rPr>
              <w:br/>
              <w:t>50500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390 600,00</w:t>
            </w:r>
          </w:p>
        </w:tc>
      </w:tr>
      <w:tr w:rsidR="00336717" w:rsidRPr="00336717" w:rsidTr="00336717">
        <w:trPr>
          <w:trHeight w:val="288"/>
        </w:trPr>
        <w:tc>
          <w:tcPr>
            <w:tcW w:w="7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84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120Ю6</w:t>
            </w:r>
            <w:r w:rsidRPr="00336717">
              <w:rPr>
                <w:sz w:val="24"/>
                <w:szCs w:val="24"/>
              </w:rPr>
              <w:br/>
              <w:t>50500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390 600,00</w:t>
            </w:r>
          </w:p>
        </w:tc>
      </w:tr>
      <w:tr w:rsidR="00336717" w:rsidRPr="00336717" w:rsidTr="00336717">
        <w:trPr>
          <w:trHeight w:val="338"/>
        </w:trPr>
        <w:tc>
          <w:tcPr>
            <w:tcW w:w="7710"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120Ю6</w:t>
            </w:r>
            <w:r w:rsidRPr="00336717">
              <w:rPr>
                <w:sz w:val="24"/>
                <w:szCs w:val="24"/>
              </w:rPr>
              <w:br/>
              <w:t>50500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390 600,00</w:t>
            </w:r>
          </w:p>
        </w:tc>
      </w:tr>
      <w:tr w:rsidR="00336717" w:rsidRPr="00336717" w:rsidTr="00336717">
        <w:trPr>
          <w:trHeight w:val="26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00330C" w:rsidP="00AF5389">
            <w:pPr>
              <w:jc w:val="both"/>
              <w:rPr>
                <w:sz w:val="24"/>
                <w:szCs w:val="24"/>
              </w:rPr>
            </w:pPr>
            <w:r>
              <w:rPr>
                <w:sz w:val="24"/>
                <w:szCs w:val="24"/>
              </w:rPr>
              <w:t>Расходы на выплаты</w:t>
            </w:r>
            <w:r w:rsidR="00336717" w:rsidRPr="00336717">
              <w:rPr>
                <w:sz w:val="24"/>
                <w:szCs w:val="24"/>
              </w:rPr>
              <w:t xml:space="preserve"> персоналу казенных учреждений</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120Ю6</w:t>
            </w:r>
            <w:r w:rsidRPr="00336717">
              <w:rPr>
                <w:sz w:val="24"/>
                <w:szCs w:val="24"/>
              </w:rPr>
              <w:br/>
              <w:t>50500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390 600,00</w:t>
            </w:r>
          </w:p>
        </w:tc>
      </w:tr>
      <w:tr w:rsidR="00336717" w:rsidRPr="00336717" w:rsidTr="00336717">
        <w:trPr>
          <w:trHeight w:val="12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00330C" w:rsidP="00AF5389">
            <w:pPr>
              <w:jc w:val="both"/>
              <w:rPr>
                <w:sz w:val="24"/>
                <w:szCs w:val="24"/>
              </w:rPr>
            </w:pPr>
            <w:r>
              <w:rPr>
                <w:sz w:val="24"/>
                <w:szCs w:val="24"/>
              </w:rPr>
              <w:t>Муниципальная</w:t>
            </w:r>
            <w:r w:rsidR="00336717" w:rsidRPr="00336717">
              <w:rPr>
                <w:sz w:val="24"/>
                <w:szCs w:val="24"/>
              </w:rPr>
              <w:t xml:space="preserve"> программа «Организа</w:t>
            </w:r>
            <w:r>
              <w:rPr>
                <w:sz w:val="24"/>
                <w:szCs w:val="24"/>
              </w:rPr>
              <w:t xml:space="preserve">ция     летнего </w:t>
            </w:r>
            <w:r w:rsidR="00336717" w:rsidRPr="00336717">
              <w:rPr>
                <w:sz w:val="24"/>
                <w:szCs w:val="24"/>
              </w:rPr>
              <w:t>отдыха,</w:t>
            </w:r>
            <w:r>
              <w:rPr>
                <w:sz w:val="24"/>
                <w:szCs w:val="24"/>
              </w:rPr>
              <w:t xml:space="preserve"> </w:t>
            </w:r>
            <w:r w:rsidR="00336717" w:rsidRPr="00336717">
              <w:rPr>
                <w:sz w:val="24"/>
                <w:szCs w:val="24"/>
              </w:rPr>
              <w:t>оздоровления  и  занятости  детей  и подростков »</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16000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669 069,00</w:t>
            </w:r>
          </w:p>
        </w:tc>
      </w:tr>
      <w:tr w:rsidR="00336717" w:rsidRPr="00336717" w:rsidTr="00336717">
        <w:trPr>
          <w:trHeight w:val="35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00330C" w:rsidP="00AF5389">
            <w:pPr>
              <w:jc w:val="both"/>
              <w:rPr>
                <w:sz w:val="24"/>
                <w:szCs w:val="24"/>
              </w:rPr>
            </w:pPr>
            <w:r>
              <w:rPr>
                <w:sz w:val="24"/>
                <w:szCs w:val="24"/>
              </w:rPr>
              <w:t xml:space="preserve">Расходы на организацию </w:t>
            </w:r>
            <w:r w:rsidR="00336717" w:rsidRPr="00336717">
              <w:rPr>
                <w:sz w:val="24"/>
                <w:szCs w:val="24"/>
              </w:rPr>
              <w:t>отдыха детей в каникулярное время</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16000</w:t>
            </w:r>
            <w:r w:rsidRPr="00336717">
              <w:rPr>
                <w:sz w:val="24"/>
                <w:szCs w:val="24"/>
              </w:rPr>
              <w:br/>
              <w:t>S1020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669 069,00</w:t>
            </w:r>
          </w:p>
        </w:tc>
      </w:tr>
      <w:tr w:rsidR="00336717" w:rsidRPr="00336717" w:rsidTr="00336717">
        <w:trPr>
          <w:trHeight w:val="26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16000</w:t>
            </w:r>
            <w:r w:rsidRPr="00336717">
              <w:rPr>
                <w:sz w:val="24"/>
                <w:szCs w:val="24"/>
              </w:rPr>
              <w:br/>
              <w:t>S1020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669 069,00</w:t>
            </w:r>
          </w:p>
        </w:tc>
      </w:tr>
      <w:tr w:rsidR="00336717" w:rsidRPr="00336717" w:rsidTr="00336717">
        <w:trPr>
          <w:trHeight w:val="21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16000</w:t>
            </w:r>
            <w:r w:rsidRPr="00336717">
              <w:rPr>
                <w:sz w:val="24"/>
                <w:szCs w:val="24"/>
              </w:rPr>
              <w:br/>
              <w:t>S1020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669 069,00</w:t>
            </w:r>
          </w:p>
        </w:tc>
      </w:tr>
      <w:tr w:rsidR="00336717" w:rsidRPr="00336717" w:rsidTr="00336717">
        <w:trPr>
          <w:trHeight w:val="161"/>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Непрограммные расходы</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7 032 000,00</w:t>
            </w:r>
          </w:p>
        </w:tc>
      </w:tr>
      <w:tr w:rsidR="00336717" w:rsidRPr="00336717" w:rsidTr="00336717">
        <w:trPr>
          <w:trHeight w:val="342"/>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 xml:space="preserve">Расходы на обеспечение деятельности (оказание услуг) подведомственных учреждений </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4399Е</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7 032 000,00</w:t>
            </w:r>
          </w:p>
        </w:tc>
      </w:tr>
      <w:tr w:rsidR="00336717" w:rsidRPr="00336717" w:rsidTr="00336717">
        <w:trPr>
          <w:trHeight w:val="41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336717">
              <w:rPr>
                <w:sz w:val="24"/>
                <w:szCs w:val="24"/>
              </w:rPr>
              <w:lastRenderedPageBreak/>
              <w:t>внебюджетными фондами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4399Е</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6 574 000,00</w:t>
            </w:r>
          </w:p>
        </w:tc>
      </w:tr>
      <w:tr w:rsidR="00336717" w:rsidRPr="00336717" w:rsidTr="00336717">
        <w:trPr>
          <w:trHeight w:val="196"/>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Расходы на выплаты персоналу казенных учреждений</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4399Е</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110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6 574 000,00</w:t>
            </w:r>
          </w:p>
        </w:tc>
      </w:tr>
      <w:tr w:rsidR="00336717" w:rsidRPr="00336717" w:rsidTr="00336717">
        <w:trPr>
          <w:trHeight w:val="376"/>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4399Е</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420 000,00</w:t>
            </w:r>
          </w:p>
        </w:tc>
      </w:tr>
      <w:tr w:rsidR="00336717" w:rsidRPr="00336717" w:rsidTr="00336717">
        <w:trPr>
          <w:trHeight w:val="41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4399Е</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420 000,00</w:t>
            </w:r>
          </w:p>
        </w:tc>
      </w:tr>
      <w:tr w:rsidR="00336717" w:rsidRPr="00336717" w:rsidTr="00336717">
        <w:trPr>
          <w:trHeight w:val="127"/>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Социальное обеспечение и иные выплаты населению</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4399Е</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30 000,00</w:t>
            </w:r>
          </w:p>
        </w:tc>
      </w:tr>
      <w:tr w:rsidR="00336717" w:rsidRPr="00336717" w:rsidTr="00336717">
        <w:trPr>
          <w:trHeight w:val="16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Премии и гранты</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4399Е</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350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30 000,00</w:t>
            </w:r>
          </w:p>
        </w:tc>
      </w:tr>
      <w:tr w:rsidR="00336717" w:rsidRPr="00336717" w:rsidTr="00336717">
        <w:trPr>
          <w:trHeight w:val="204"/>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бюджетные ассигнования</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4399Е</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8 000,00</w:t>
            </w:r>
          </w:p>
        </w:tc>
      </w:tr>
      <w:tr w:rsidR="00336717" w:rsidRPr="00336717" w:rsidTr="00336717">
        <w:trPr>
          <w:trHeight w:val="242"/>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Уплата налогов, сборов и иных платежей</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973</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07</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4399Е</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850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8 000,00</w:t>
            </w:r>
          </w:p>
        </w:tc>
      </w:tr>
      <w:tr w:rsidR="00336717" w:rsidRPr="00336717" w:rsidTr="00336717">
        <w:trPr>
          <w:trHeight w:val="26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Комитет по финансам администрации Шарьинского муниципального округа Костромской области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992</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7 502 146,00</w:t>
            </w:r>
          </w:p>
        </w:tc>
      </w:tr>
      <w:tr w:rsidR="00336717" w:rsidRPr="00336717" w:rsidTr="00336717">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00330C" w:rsidP="00AF5389">
            <w:pPr>
              <w:jc w:val="both"/>
              <w:rPr>
                <w:sz w:val="24"/>
                <w:szCs w:val="24"/>
              </w:rPr>
            </w:pPr>
            <w:r>
              <w:rPr>
                <w:sz w:val="24"/>
                <w:szCs w:val="24"/>
              </w:rPr>
              <w:t>Общегосударственны</w:t>
            </w:r>
            <w:r w:rsidR="00336717" w:rsidRPr="00336717">
              <w:rPr>
                <w:sz w:val="24"/>
                <w:szCs w:val="24"/>
              </w:rPr>
              <w:t>е вопросы</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992</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7 179 000,00</w:t>
            </w:r>
          </w:p>
        </w:tc>
      </w:tr>
      <w:tr w:rsidR="00336717" w:rsidRPr="00336717" w:rsidTr="00336717">
        <w:trPr>
          <w:trHeight w:val="32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Обеспечение деятельности финансовых, налоговых и таможенных органов и органов финансового (финансов</w:t>
            </w:r>
            <w:proofErr w:type="gramStart"/>
            <w:r w:rsidRPr="00336717">
              <w:rPr>
                <w:sz w:val="24"/>
                <w:szCs w:val="24"/>
              </w:rPr>
              <w:t>о-</w:t>
            </w:r>
            <w:proofErr w:type="gramEnd"/>
            <w:r w:rsidRPr="00336717">
              <w:rPr>
                <w:sz w:val="24"/>
                <w:szCs w:val="24"/>
              </w:rPr>
              <w:t xml:space="preserve"> бюджетного) надзора</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992</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06</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7 179 000,00</w:t>
            </w:r>
          </w:p>
        </w:tc>
      </w:tr>
      <w:tr w:rsidR="00336717" w:rsidRPr="00336717" w:rsidTr="00336717">
        <w:trPr>
          <w:trHeight w:val="26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Центральный аппарат муниципальных органов Шарьинского района</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992</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06</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66000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7 179 000,00</w:t>
            </w:r>
          </w:p>
        </w:tc>
      </w:tr>
      <w:tr w:rsidR="00336717" w:rsidRPr="00336717" w:rsidTr="00336717">
        <w:trPr>
          <w:trHeight w:val="26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по оплате труда работников государственных (муниципальных) органов</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992</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06</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66000</w:t>
            </w:r>
            <w:r w:rsidRPr="00336717">
              <w:rPr>
                <w:sz w:val="24"/>
                <w:szCs w:val="24"/>
              </w:rPr>
              <w:br/>
              <w:t>00110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6 634 000,00</w:t>
            </w:r>
          </w:p>
        </w:tc>
      </w:tr>
      <w:tr w:rsidR="00336717" w:rsidRPr="00336717" w:rsidTr="00336717">
        <w:trPr>
          <w:trHeight w:val="49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992</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06</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66000</w:t>
            </w:r>
            <w:r w:rsidRPr="00336717">
              <w:rPr>
                <w:sz w:val="24"/>
                <w:szCs w:val="24"/>
              </w:rPr>
              <w:br/>
              <w:t>00110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6 634 000,00</w:t>
            </w:r>
          </w:p>
        </w:tc>
      </w:tr>
      <w:tr w:rsidR="00336717" w:rsidRPr="00336717" w:rsidTr="00336717">
        <w:trPr>
          <w:trHeight w:val="268"/>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выплаты по оплате труда работников государственных (муниципальных) органов</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992</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06</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66000</w:t>
            </w:r>
            <w:r w:rsidRPr="00336717">
              <w:rPr>
                <w:sz w:val="24"/>
                <w:szCs w:val="24"/>
              </w:rPr>
              <w:br/>
              <w:t>00110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120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6 634 000,00</w:t>
            </w:r>
          </w:p>
        </w:tc>
      </w:tr>
      <w:tr w:rsidR="00336717" w:rsidRPr="00336717" w:rsidTr="00336717">
        <w:trPr>
          <w:trHeight w:val="21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Расходы на обеспечение функций муниципальных органов</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992</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06</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66000</w:t>
            </w:r>
            <w:r w:rsidRPr="00336717">
              <w:rPr>
                <w:sz w:val="24"/>
                <w:szCs w:val="24"/>
              </w:rPr>
              <w:br/>
              <w:t>00190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545 000,00</w:t>
            </w:r>
          </w:p>
        </w:tc>
      </w:tr>
      <w:tr w:rsidR="00336717" w:rsidRPr="00336717" w:rsidTr="00336717">
        <w:trPr>
          <w:trHeight w:val="253"/>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992</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06</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66000</w:t>
            </w:r>
            <w:r w:rsidRPr="00336717">
              <w:rPr>
                <w:sz w:val="24"/>
                <w:szCs w:val="24"/>
              </w:rPr>
              <w:br/>
              <w:t>00190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545 000,00</w:t>
            </w:r>
          </w:p>
        </w:tc>
      </w:tr>
      <w:tr w:rsidR="00336717" w:rsidRPr="00336717" w:rsidTr="00336717">
        <w:trPr>
          <w:trHeight w:val="2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992</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06</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66000</w:t>
            </w:r>
            <w:r w:rsidRPr="00336717">
              <w:rPr>
                <w:sz w:val="24"/>
                <w:szCs w:val="24"/>
              </w:rPr>
              <w:br/>
              <w:t>00190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240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545 000,00</w:t>
            </w:r>
          </w:p>
        </w:tc>
      </w:tr>
      <w:tr w:rsidR="00336717" w:rsidRPr="00336717" w:rsidTr="00336717">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Охрана семьи и детства</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992</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320 146,00</w:t>
            </w:r>
          </w:p>
        </w:tc>
      </w:tr>
      <w:tr w:rsidR="00336717" w:rsidRPr="00336717" w:rsidTr="00336717">
        <w:trPr>
          <w:trHeight w:val="344"/>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Муниципальная программа «Обеспечение жильем молодых семей»</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992</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320 146,00</w:t>
            </w:r>
          </w:p>
        </w:tc>
      </w:tr>
      <w:tr w:rsidR="00336717" w:rsidRPr="00336717" w:rsidTr="00336717">
        <w:trPr>
          <w:trHeight w:val="61"/>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lastRenderedPageBreak/>
              <w:t>Реализация мероприятий по обеспечению жильем молодых семей</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992</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03000</w:t>
            </w:r>
            <w:r w:rsidRPr="00336717">
              <w:rPr>
                <w:sz w:val="24"/>
                <w:szCs w:val="24"/>
              </w:rPr>
              <w:br/>
              <w:t>L4970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320 146,00</w:t>
            </w:r>
          </w:p>
        </w:tc>
      </w:tr>
      <w:tr w:rsidR="00336717" w:rsidRPr="00336717" w:rsidTr="00336717">
        <w:trPr>
          <w:trHeight w:val="6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Социальное обеспечение и иные выплаты населению</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992</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03000</w:t>
            </w:r>
            <w:r w:rsidRPr="00336717">
              <w:rPr>
                <w:sz w:val="24"/>
                <w:szCs w:val="24"/>
              </w:rPr>
              <w:br/>
              <w:t>L4970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320 146,00</w:t>
            </w:r>
          </w:p>
        </w:tc>
      </w:tr>
      <w:tr w:rsidR="00336717" w:rsidRPr="00336717" w:rsidTr="00336717">
        <w:trPr>
          <w:trHeight w:val="6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Социальные выплаты гражданам, кроме публичных нормативных социальных выплат</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992</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10</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03000</w:t>
            </w:r>
            <w:r w:rsidRPr="00336717">
              <w:rPr>
                <w:sz w:val="24"/>
                <w:szCs w:val="24"/>
              </w:rPr>
              <w:br/>
              <w:t>L4970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320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320 146,00</w:t>
            </w:r>
          </w:p>
        </w:tc>
      </w:tr>
      <w:tr w:rsidR="00336717" w:rsidRPr="00336717" w:rsidTr="00336717">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Обслуживание государственного и муниципального долга</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992</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3 000,00</w:t>
            </w:r>
          </w:p>
        </w:tc>
      </w:tr>
      <w:tr w:rsidR="00336717" w:rsidRPr="00336717" w:rsidTr="00336717">
        <w:trPr>
          <w:trHeight w:val="6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Обслуживание государственного внутреннего и муниципального долга</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992</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3 000,00</w:t>
            </w:r>
          </w:p>
        </w:tc>
      </w:tr>
      <w:tr w:rsidR="00336717" w:rsidRPr="00336717" w:rsidTr="00336717">
        <w:trPr>
          <w:trHeight w:val="6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Непрограммные расходы</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992</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3 000,00</w:t>
            </w:r>
          </w:p>
        </w:tc>
      </w:tr>
      <w:tr w:rsidR="00336717" w:rsidRPr="00336717" w:rsidTr="00336717">
        <w:trPr>
          <w:trHeight w:val="6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Обслуживание государственного внутреннего и муниципального долга</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992</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65030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700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3 000,00</w:t>
            </w:r>
          </w:p>
        </w:tc>
      </w:tr>
      <w:tr w:rsidR="00336717" w:rsidRPr="00336717" w:rsidTr="00336717">
        <w:trPr>
          <w:trHeight w:val="6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Обслуживание муниципального долга</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992</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13</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01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99000</w:t>
            </w:r>
            <w:r w:rsidRPr="00336717">
              <w:rPr>
                <w:sz w:val="24"/>
                <w:szCs w:val="24"/>
              </w:rPr>
              <w:br/>
              <w:t>65030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730</w:t>
            </w: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3 000,00</w:t>
            </w:r>
          </w:p>
        </w:tc>
      </w:tr>
      <w:tr w:rsidR="00336717" w:rsidRPr="00336717" w:rsidTr="00336717">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ИТОГО</w:t>
            </w:r>
          </w:p>
        </w:tc>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p>
        </w:tc>
        <w:tc>
          <w:tcPr>
            <w:tcW w:w="25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AF5389">
            <w:pPr>
              <w:jc w:val="both"/>
              <w:rPr>
                <w:sz w:val="24"/>
                <w:szCs w:val="24"/>
              </w:rPr>
            </w:pPr>
            <w:r w:rsidRPr="00336717">
              <w:rPr>
                <w:sz w:val="24"/>
                <w:szCs w:val="24"/>
              </w:rPr>
              <w:t>498 108 640,00</w:t>
            </w:r>
          </w:p>
        </w:tc>
      </w:tr>
    </w:tbl>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336717" w:rsidRDefault="00336717" w:rsidP="0000330C">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t>Приложение № 8</w:t>
      </w:r>
    </w:p>
    <w:p w:rsidR="00336717" w:rsidRPr="00336717" w:rsidRDefault="00336717" w:rsidP="0000330C">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t>к решению ДУМЫ</w:t>
      </w:r>
    </w:p>
    <w:p w:rsidR="00336717" w:rsidRPr="00336717" w:rsidRDefault="00336717" w:rsidP="0000330C">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t>Шарьинского муниципального округа</w:t>
      </w:r>
    </w:p>
    <w:p w:rsidR="00336717" w:rsidRPr="00336717" w:rsidRDefault="00336717" w:rsidP="0000330C">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t>от 12 декабря   2025 года № 75</w:t>
      </w:r>
    </w:p>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00330C" w:rsidRDefault="00336717" w:rsidP="0000330C">
      <w:pPr>
        <w:spacing w:after="0" w:line="240" w:lineRule="auto"/>
        <w:ind w:firstLine="709"/>
        <w:jc w:val="center"/>
        <w:rPr>
          <w:rFonts w:ascii="Times New Roman" w:hAnsi="Times New Roman" w:cs="Times New Roman"/>
          <w:b/>
          <w:sz w:val="24"/>
          <w:szCs w:val="24"/>
        </w:rPr>
      </w:pPr>
      <w:r w:rsidRPr="0000330C">
        <w:rPr>
          <w:rFonts w:ascii="Times New Roman" w:hAnsi="Times New Roman" w:cs="Times New Roman"/>
          <w:b/>
          <w:sz w:val="24"/>
          <w:szCs w:val="24"/>
        </w:rPr>
        <w:t>ВЕ</w:t>
      </w:r>
      <w:r w:rsidR="0000330C">
        <w:rPr>
          <w:rFonts w:ascii="Times New Roman" w:hAnsi="Times New Roman" w:cs="Times New Roman"/>
          <w:b/>
          <w:sz w:val="24"/>
          <w:szCs w:val="24"/>
        </w:rPr>
        <w:t xml:space="preserve">ДОМСТВЕННАЯ СТРУКТУРА РАСХОДОВ </w:t>
      </w:r>
      <w:r w:rsidRPr="0000330C">
        <w:rPr>
          <w:rFonts w:ascii="Times New Roman" w:hAnsi="Times New Roman" w:cs="Times New Roman"/>
          <w:b/>
          <w:sz w:val="24"/>
          <w:szCs w:val="24"/>
        </w:rPr>
        <w:t xml:space="preserve">БЮДЖЕТА ОКРУГА </w:t>
      </w:r>
      <w:r w:rsidR="0000330C">
        <w:rPr>
          <w:rFonts w:ascii="Times New Roman" w:hAnsi="Times New Roman" w:cs="Times New Roman"/>
          <w:b/>
          <w:sz w:val="24"/>
          <w:szCs w:val="24"/>
        </w:rPr>
        <w:t>НА ПЛАНОВЫЙ ПЕРИОД 2027</w:t>
      </w:r>
      <w:proofErr w:type="gramStart"/>
      <w:r w:rsidR="0000330C">
        <w:rPr>
          <w:rFonts w:ascii="Times New Roman" w:hAnsi="Times New Roman" w:cs="Times New Roman"/>
          <w:b/>
          <w:sz w:val="24"/>
          <w:szCs w:val="24"/>
        </w:rPr>
        <w:t xml:space="preserve"> И</w:t>
      </w:r>
      <w:proofErr w:type="gramEnd"/>
      <w:r w:rsidR="0000330C">
        <w:rPr>
          <w:rFonts w:ascii="Times New Roman" w:hAnsi="Times New Roman" w:cs="Times New Roman"/>
          <w:b/>
          <w:sz w:val="24"/>
          <w:szCs w:val="24"/>
        </w:rPr>
        <w:t xml:space="preserve"> 2028</w:t>
      </w:r>
      <w:r w:rsidRPr="0000330C">
        <w:rPr>
          <w:rFonts w:ascii="Times New Roman" w:hAnsi="Times New Roman" w:cs="Times New Roman"/>
          <w:b/>
          <w:sz w:val="24"/>
          <w:szCs w:val="24"/>
        </w:rPr>
        <w:t xml:space="preserve"> ГОДОВ</w:t>
      </w:r>
    </w:p>
    <w:p w:rsidR="00336717" w:rsidRPr="00336717" w:rsidRDefault="00336717" w:rsidP="0000330C">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t>рублей</w:t>
      </w:r>
    </w:p>
    <w:tbl>
      <w:tblPr>
        <w:tblStyle w:val="af0"/>
        <w:tblW w:w="0" w:type="auto"/>
        <w:tblLayout w:type="fixed"/>
        <w:tblLook w:val="04A0"/>
      </w:tblPr>
      <w:tblGrid>
        <w:gridCol w:w="4406"/>
        <w:gridCol w:w="526"/>
        <w:gridCol w:w="404"/>
        <w:gridCol w:w="392"/>
        <w:gridCol w:w="567"/>
        <w:gridCol w:w="425"/>
        <w:gridCol w:w="1417"/>
        <w:gridCol w:w="1417"/>
      </w:tblGrid>
      <w:tr w:rsidR="00336717" w:rsidRPr="00336717" w:rsidTr="00336717">
        <w:trPr>
          <w:trHeight w:val="917"/>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Наименование</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Вед омс тво</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roofErr w:type="gramStart"/>
            <w:r w:rsidRPr="00336717">
              <w:rPr>
                <w:sz w:val="24"/>
                <w:szCs w:val="24"/>
              </w:rPr>
              <w:t>Ра зд</w:t>
            </w:r>
            <w:proofErr w:type="gramEnd"/>
            <w:r w:rsidRPr="00336717">
              <w:rPr>
                <w:sz w:val="24"/>
                <w:szCs w:val="24"/>
              </w:rPr>
              <w:t xml:space="preserve"> ел</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 xml:space="preserve">По </w:t>
            </w:r>
            <w:proofErr w:type="gramStart"/>
            <w:r w:rsidRPr="00336717">
              <w:rPr>
                <w:sz w:val="24"/>
                <w:szCs w:val="24"/>
              </w:rPr>
              <w:t>др</w:t>
            </w:r>
            <w:proofErr w:type="gramEnd"/>
            <w:r w:rsidRPr="00336717">
              <w:rPr>
                <w:sz w:val="24"/>
                <w:szCs w:val="24"/>
              </w:rPr>
              <w:t xml:space="preserve"> аз де 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roofErr w:type="gramStart"/>
            <w:r w:rsidRPr="00336717">
              <w:rPr>
                <w:sz w:val="24"/>
                <w:szCs w:val="24"/>
              </w:rPr>
              <w:t>Целев ая</w:t>
            </w:r>
            <w:proofErr w:type="gramEnd"/>
            <w:r w:rsidRPr="00336717">
              <w:rPr>
                <w:sz w:val="24"/>
                <w:szCs w:val="24"/>
              </w:rPr>
              <w:t xml:space="preserve"> статья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Вид расходов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Сумма на 2027 год</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Сумма на 2028 год</w:t>
            </w:r>
          </w:p>
        </w:tc>
      </w:tr>
      <w:tr w:rsidR="00336717" w:rsidRPr="00336717" w:rsidTr="00336717">
        <w:trPr>
          <w:trHeight w:val="60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Администр</w:t>
            </w:r>
            <w:r w:rsidR="0000330C">
              <w:rPr>
                <w:sz w:val="24"/>
                <w:szCs w:val="24"/>
              </w:rPr>
              <w:t xml:space="preserve">ация Шарьинского муниципального </w:t>
            </w:r>
            <w:r w:rsidRPr="00336717">
              <w:rPr>
                <w:sz w:val="24"/>
                <w:szCs w:val="24"/>
              </w:rPr>
              <w:t>района Костромской области</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134 943 231,00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135 536 256,00</w:t>
            </w:r>
          </w:p>
        </w:tc>
      </w:tr>
      <w:tr w:rsidR="00336717" w:rsidRPr="00336717" w:rsidTr="00336717">
        <w:trPr>
          <w:trHeight w:val="30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00330C" w:rsidP="0000330C">
            <w:pPr>
              <w:jc w:val="both"/>
              <w:rPr>
                <w:sz w:val="24"/>
                <w:szCs w:val="24"/>
              </w:rPr>
            </w:pPr>
            <w:r>
              <w:rPr>
                <w:sz w:val="24"/>
                <w:szCs w:val="24"/>
              </w:rPr>
              <w:t>Общегосударственны</w:t>
            </w:r>
            <w:r w:rsidR="00336717" w:rsidRPr="00336717">
              <w:rPr>
                <w:sz w:val="24"/>
                <w:szCs w:val="24"/>
              </w:rPr>
              <w:t>е вопросы</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94 933 283,00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94 933 283,00</w:t>
            </w:r>
          </w:p>
        </w:tc>
      </w:tr>
      <w:tr w:rsidR="00336717" w:rsidRPr="00336717" w:rsidTr="00336717">
        <w:trPr>
          <w:trHeight w:val="328"/>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Функционирование высшего должностного лица субъекта Российской Федерации и муниципального образования</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2 679 283,00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2 679 283,00</w:t>
            </w:r>
          </w:p>
        </w:tc>
      </w:tr>
      <w:tr w:rsidR="00336717" w:rsidRPr="00336717" w:rsidTr="00336717">
        <w:trPr>
          <w:trHeight w:val="234"/>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Высшее должностное лицо Шарьинского муниципального округа</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61000</w:t>
            </w:r>
            <w:r w:rsidRPr="00336717">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2 679 283,00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2 679 283,00</w:t>
            </w:r>
          </w:p>
        </w:tc>
      </w:tr>
      <w:tr w:rsidR="00336717" w:rsidRPr="00336717" w:rsidTr="00336717">
        <w:trPr>
          <w:trHeight w:val="322"/>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по оплате труда работников государственных (муниципальных) органов</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61000</w:t>
            </w:r>
            <w:r w:rsidRPr="00336717">
              <w:rPr>
                <w:sz w:val="24"/>
                <w:szCs w:val="24"/>
              </w:rPr>
              <w:br/>
              <w:t>00110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2 538 900,00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2 538 900,00</w:t>
            </w:r>
          </w:p>
        </w:tc>
      </w:tr>
      <w:tr w:rsidR="00336717" w:rsidRPr="00336717" w:rsidTr="00336717">
        <w:trPr>
          <w:trHeight w:val="694"/>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61000</w:t>
            </w:r>
            <w:r w:rsidRPr="00336717">
              <w:rPr>
                <w:sz w:val="24"/>
                <w:szCs w:val="24"/>
              </w:rPr>
              <w:br/>
              <w:t>00110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2 538 900,00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2 538 900,00</w:t>
            </w:r>
          </w:p>
        </w:tc>
      </w:tr>
      <w:tr w:rsidR="00336717" w:rsidRPr="00336717" w:rsidTr="00336717">
        <w:trPr>
          <w:trHeight w:val="268"/>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по оплате труда работников государственных (муниципальных) органов</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61000</w:t>
            </w:r>
            <w:r w:rsidRPr="00336717">
              <w:rPr>
                <w:sz w:val="24"/>
                <w:szCs w:val="24"/>
              </w:rPr>
              <w:br/>
              <w:t>00110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2 538 900,00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2 538 900,00</w:t>
            </w:r>
          </w:p>
        </w:tc>
      </w:tr>
      <w:tr w:rsidR="00336717" w:rsidRPr="00336717" w:rsidTr="00336717">
        <w:trPr>
          <w:trHeight w:val="215"/>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обеспечение функций муниципальных органов</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61000</w:t>
            </w:r>
            <w:r w:rsidRPr="00336717">
              <w:rPr>
                <w:sz w:val="24"/>
                <w:szCs w:val="24"/>
              </w:rPr>
              <w:br/>
              <w:t>00190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140 383,00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140 383,00</w:t>
            </w:r>
          </w:p>
        </w:tc>
      </w:tr>
      <w:tr w:rsidR="00336717" w:rsidRPr="00336717" w:rsidTr="00336717">
        <w:trPr>
          <w:trHeight w:val="587"/>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61000</w:t>
            </w:r>
            <w:r w:rsidRPr="00336717">
              <w:rPr>
                <w:sz w:val="24"/>
                <w:szCs w:val="24"/>
              </w:rPr>
              <w:br/>
              <w:t>00190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140 383,00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140 383,00</w:t>
            </w:r>
          </w:p>
        </w:tc>
      </w:tr>
      <w:tr w:rsidR="00336717" w:rsidRPr="00336717" w:rsidTr="00336717">
        <w:trPr>
          <w:trHeight w:val="211"/>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по оплате труда работников государственных (муниципальных) органов</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61000</w:t>
            </w:r>
            <w:r w:rsidRPr="00336717">
              <w:rPr>
                <w:sz w:val="24"/>
                <w:szCs w:val="24"/>
              </w:rPr>
              <w:br/>
              <w:t>00190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140 383,00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140 383,00</w:t>
            </w:r>
          </w:p>
        </w:tc>
      </w:tr>
      <w:tr w:rsidR="00336717" w:rsidRPr="00336717" w:rsidTr="00336717">
        <w:trPr>
          <w:trHeight w:val="441"/>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49 338 400,00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49 338 400,00</w:t>
            </w:r>
          </w:p>
        </w:tc>
      </w:tr>
      <w:tr w:rsidR="00336717" w:rsidRPr="00336717" w:rsidTr="00336717">
        <w:trPr>
          <w:trHeight w:val="227"/>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Центральный аппарат муниципальных органов Шарьинского района</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66000</w:t>
            </w:r>
            <w:r w:rsidRPr="00336717">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46 552 800,00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46 552 800,00</w:t>
            </w:r>
          </w:p>
        </w:tc>
      </w:tr>
      <w:tr w:rsidR="00336717" w:rsidRPr="00336717" w:rsidTr="00336717">
        <w:trPr>
          <w:trHeight w:val="173"/>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государственных (муниципальных) органов</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66000</w:t>
            </w:r>
            <w:r w:rsidRPr="00336717">
              <w:rPr>
                <w:sz w:val="24"/>
                <w:szCs w:val="24"/>
              </w:rPr>
              <w:br/>
              <w:t>00110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46 425 800,00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46 425 800,00</w:t>
            </w:r>
          </w:p>
        </w:tc>
      </w:tr>
      <w:tr w:rsidR="00336717" w:rsidRPr="00336717" w:rsidTr="00336717">
        <w:trPr>
          <w:trHeight w:val="545"/>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66000</w:t>
            </w:r>
            <w:r w:rsidRPr="00336717">
              <w:rPr>
                <w:sz w:val="24"/>
                <w:szCs w:val="24"/>
              </w:rPr>
              <w:br/>
              <w:t>00110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46 425 800,00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46 425 800,00</w:t>
            </w:r>
          </w:p>
        </w:tc>
      </w:tr>
      <w:tr w:rsidR="00336717" w:rsidRPr="00336717" w:rsidTr="00336717">
        <w:trPr>
          <w:trHeight w:val="311"/>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00330C" w:rsidP="0000330C">
            <w:pPr>
              <w:jc w:val="both"/>
              <w:rPr>
                <w:sz w:val="24"/>
                <w:szCs w:val="24"/>
              </w:rPr>
            </w:pPr>
            <w:r>
              <w:rPr>
                <w:sz w:val="24"/>
                <w:szCs w:val="24"/>
              </w:rPr>
              <w:t xml:space="preserve">Расходы на </w:t>
            </w:r>
            <w:r w:rsidR="00336717" w:rsidRPr="00336717">
              <w:rPr>
                <w:sz w:val="24"/>
                <w:szCs w:val="24"/>
              </w:rPr>
              <w:t>вы</w:t>
            </w:r>
            <w:r>
              <w:rPr>
                <w:sz w:val="24"/>
                <w:szCs w:val="24"/>
              </w:rPr>
              <w:t xml:space="preserve">платы персоналу государственных </w:t>
            </w:r>
            <w:r w:rsidR="00336717" w:rsidRPr="00336717">
              <w:rPr>
                <w:sz w:val="24"/>
                <w:szCs w:val="24"/>
              </w:rPr>
              <w:t>(муниципальных) органов</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66000</w:t>
            </w:r>
            <w:r w:rsidRPr="00336717">
              <w:rPr>
                <w:sz w:val="24"/>
                <w:szCs w:val="24"/>
              </w:rPr>
              <w:br/>
              <w:t>00110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46 425 800,00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46 425 800,00</w:t>
            </w:r>
          </w:p>
        </w:tc>
      </w:tr>
      <w:tr w:rsidR="00336717" w:rsidRPr="00336717" w:rsidTr="00336717">
        <w:trPr>
          <w:trHeight w:val="258"/>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об</w:t>
            </w:r>
            <w:r w:rsidR="0000330C">
              <w:rPr>
                <w:sz w:val="24"/>
                <w:szCs w:val="24"/>
              </w:rPr>
              <w:t xml:space="preserve">еспечение функций </w:t>
            </w:r>
            <w:r w:rsidR="0000330C">
              <w:rPr>
                <w:sz w:val="24"/>
                <w:szCs w:val="24"/>
              </w:rPr>
              <w:lastRenderedPageBreak/>
              <w:t xml:space="preserve">муниципальных </w:t>
            </w:r>
            <w:r w:rsidRPr="00336717">
              <w:rPr>
                <w:sz w:val="24"/>
                <w:szCs w:val="24"/>
              </w:rPr>
              <w:t>органов</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6600</w:t>
            </w:r>
            <w:r w:rsidRPr="00336717">
              <w:rPr>
                <w:sz w:val="24"/>
                <w:szCs w:val="24"/>
              </w:rPr>
              <w:lastRenderedPageBreak/>
              <w:t>0</w:t>
            </w:r>
            <w:r w:rsidRPr="00336717">
              <w:rPr>
                <w:sz w:val="24"/>
                <w:szCs w:val="24"/>
              </w:rPr>
              <w:br/>
              <w:t>10190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127 000,00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127 000,00</w:t>
            </w:r>
          </w:p>
        </w:tc>
      </w:tr>
      <w:tr w:rsidR="00336717" w:rsidRPr="00336717" w:rsidTr="00336717">
        <w:trPr>
          <w:trHeight w:val="629"/>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66000</w:t>
            </w:r>
            <w:r w:rsidRPr="00336717">
              <w:rPr>
                <w:sz w:val="24"/>
                <w:szCs w:val="24"/>
              </w:rPr>
              <w:br/>
              <w:t>10190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97 000,00</w:t>
            </w:r>
          </w:p>
        </w:tc>
      </w:tr>
      <w:tr w:rsidR="00336717" w:rsidRPr="00336717" w:rsidTr="00336717">
        <w:trPr>
          <w:trHeight w:val="395"/>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по оплате труда работников государственных (муниципальных) органов</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66000</w:t>
            </w:r>
            <w:r w:rsidRPr="00336717">
              <w:rPr>
                <w:sz w:val="24"/>
                <w:szCs w:val="24"/>
              </w:rPr>
              <w:br/>
              <w:t>10190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97 000,00</w:t>
            </w:r>
          </w:p>
        </w:tc>
      </w:tr>
      <w:tr w:rsidR="00336717" w:rsidRPr="00336717" w:rsidTr="00336717">
        <w:trPr>
          <w:trHeight w:val="268"/>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бюджетные ассигнования</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66000</w:t>
            </w:r>
            <w:r w:rsidRPr="00336717">
              <w:rPr>
                <w:sz w:val="24"/>
                <w:szCs w:val="24"/>
              </w:rPr>
              <w:br/>
              <w:t>10190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30 000,00</w:t>
            </w:r>
          </w:p>
        </w:tc>
      </w:tr>
      <w:tr w:rsidR="00336717" w:rsidRPr="00336717" w:rsidTr="00336717">
        <w:trPr>
          <w:trHeight w:val="73"/>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Уплата налогов, сборов и иных платежей</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66000</w:t>
            </w:r>
            <w:r w:rsidRPr="00336717">
              <w:rPr>
                <w:sz w:val="24"/>
                <w:szCs w:val="24"/>
              </w:rPr>
              <w:br/>
              <w:t>10190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30 000,00</w:t>
            </w:r>
          </w:p>
        </w:tc>
      </w:tr>
      <w:tr w:rsidR="00336717" w:rsidRPr="00336717" w:rsidTr="00336717">
        <w:trPr>
          <w:trHeight w:val="303"/>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 xml:space="preserve">Субвенции местным бюджетам на  осуществление органами местного самоуправления отдельных государственных полномочий в сфере архивного дела </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72050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847 800,00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847 800,00</w:t>
            </w:r>
          </w:p>
        </w:tc>
      </w:tr>
      <w:tr w:rsidR="00336717" w:rsidRPr="00336717" w:rsidTr="00336717">
        <w:trPr>
          <w:trHeight w:val="797"/>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Субвенции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72050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846 300,00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846 300,00</w:t>
            </w:r>
          </w:p>
        </w:tc>
      </w:tr>
      <w:tr w:rsidR="00336717" w:rsidRPr="00336717" w:rsidTr="00336717">
        <w:trPr>
          <w:trHeight w:val="268"/>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по оплате труда работников государственных (муниципальных) органов</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72050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846 300,00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846 300,00</w:t>
            </w:r>
          </w:p>
        </w:tc>
      </w:tr>
      <w:tr w:rsidR="00336717" w:rsidRPr="00336717" w:rsidTr="00336717">
        <w:trPr>
          <w:trHeight w:val="215"/>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72050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1 500,00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1 500,00</w:t>
            </w:r>
          </w:p>
        </w:tc>
      </w:tr>
      <w:tr w:rsidR="00336717" w:rsidRPr="00336717" w:rsidTr="00336717">
        <w:trPr>
          <w:trHeight w:val="303"/>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72050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1 500,00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1 500,00</w:t>
            </w:r>
          </w:p>
        </w:tc>
      </w:tr>
      <w:tr w:rsidR="00336717" w:rsidRPr="00336717" w:rsidTr="00336717">
        <w:trPr>
          <w:trHeight w:val="628"/>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 xml:space="preserve">Расходы на осуществление органами местного самоуправления муниципальных районов (муниципальных округов, городских округов) государственных </w:t>
            </w:r>
            <w:r w:rsidRPr="00336717">
              <w:rPr>
                <w:sz w:val="24"/>
                <w:szCs w:val="24"/>
              </w:rPr>
              <w:lastRenderedPageBreak/>
              <w:t>полномочий по образованию и организации деятельности комиссий по делам несовершеннолетних и защите их прав</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72070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696 100,00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696 100,00</w:t>
            </w:r>
          </w:p>
        </w:tc>
      </w:tr>
      <w:tr w:rsidR="00336717" w:rsidRPr="00336717" w:rsidTr="00336717">
        <w:trPr>
          <w:trHeight w:val="536"/>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72070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670 110,00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670 110,00</w:t>
            </w:r>
          </w:p>
        </w:tc>
      </w:tr>
      <w:tr w:rsidR="00336717" w:rsidRPr="00336717" w:rsidTr="00336717">
        <w:trPr>
          <w:trHeight w:val="16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по оплате труда работников государственных (муниципальных) органов</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72070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670 110,00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670 110,00</w:t>
            </w:r>
          </w:p>
        </w:tc>
      </w:tr>
      <w:tr w:rsidR="00336717" w:rsidRPr="00336717" w:rsidTr="00336717">
        <w:trPr>
          <w:trHeight w:val="248"/>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72070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25 990,00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25 990,00</w:t>
            </w:r>
          </w:p>
        </w:tc>
      </w:tr>
      <w:tr w:rsidR="00336717" w:rsidRPr="00336717" w:rsidTr="00336717">
        <w:trPr>
          <w:trHeight w:val="195"/>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72070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25 990,00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25 990,00</w:t>
            </w:r>
          </w:p>
        </w:tc>
      </w:tr>
      <w:tr w:rsidR="00336717" w:rsidRPr="00336717" w:rsidTr="00336717">
        <w:trPr>
          <w:trHeight w:val="566"/>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 xml:space="preserve">Субвенции на осуществление органами местного самоуправления муниципальных районов, муниципальных и городских округов государственных полномочий по организации деятельности административных комиссий </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72080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23 500,00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23 500,00</w:t>
            </w:r>
          </w:p>
        </w:tc>
      </w:tr>
      <w:tr w:rsidR="00336717" w:rsidRPr="00336717" w:rsidTr="00336717">
        <w:trPr>
          <w:trHeight w:val="474"/>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72080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23 500,00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23 500,00</w:t>
            </w:r>
          </w:p>
        </w:tc>
      </w:tr>
      <w:tr w:rsidR="00336717" w:rsidRPr="00336717" w:rsidTr="00336717">
        <w:trPr>
          <w:trHeight w:val="241"/>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по оплате труда работников государственных (муниципальных) органов</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72080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23 500,00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23 500,00</w:t>
            </w:r>
          </w:p>
        </w:tc>
      </w:tr>
      <w:tr w:rsidR="00336717" w:rsidRPr="00336717" w:rsidTr="00336717">
        <w:trPr>
          <w:trHeight w:val="612"/>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 xml:space="preserve">Субвенции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 </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72220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1 218 200,00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1 218 200,00</w:t>
            </w:r>
          </w:p>
        </w:tc>
      </w:tr>
      <w:tr w:rsidR="00336717" w:rsidRPr="00336717" w:rsidTr="00336717">
        <w:trPr>
          <w:trHeight w:val="52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336717">
              <w:rPr>
                <w:sz w:val="24"/>
                <w:szCs w:val="24"/>
              </w:rPr>
              <w:lastRenderedPageBreak/>
              <w:t>органами управления     государственными внебюджетными фондами</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72220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983 400,00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983 400,00</w:t>
            </w:r>
          </w:p>
        </w:tc>
      </w:tr>
      <w:tr w:rsidR="00336717" w:rsidRPr="00336717" w:rsidTr="00336717">
        <w:trPr>
          <w:trHeight w:val="287"/>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Расходы на выплаты по оплате труда работников государственных (муниципальных) органов</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72220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983 400,00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983 400,00</w:t>
            </w:r>
          </w:p>
        </w:tc>
      </w:tr>
      <w:tr w:rsidR="00336717" w:rsidRPr="00336717" w:rsidTr="00336717">
        <w:trPr>
          <w:trHeight w:val="375"/>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 xml:space="preserve">Закупка </w:t>
            </w:r>
            <w:r w:rsidR="0000330C">
              <w:rPr>
                <w:sz w:val="24"/>
                <w:szCs w:val="24"/>
              </w:rPr>
              <w:t xml:space="preserve">товаров, работ и услуг для обеспечения </w:t>
            </w:r>
            <w:r w:rsidRPr="00336717">
              <w:rPr>
                <w:sz w:val="24"/>
                <w:szCs w:val="24"/>
              </w:rPr>
              <w:t>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72220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234 800,00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234 800,00</w:t>
            </w:r>
          </w:p>
        </w:tc>
      </w:tr>
      <w:tr w:rsidR="00336717" w:rsidRPr="00336717" w:rsidTr="00336717">
        <w:trPr>
          <w:trHeight w:val="268"/>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72220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234 800,00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234 800,00</w:t>
            </w:r>
          </w:p>
        </w:tc>
      </w:tr>
      <w:tr w:rsidR="00336717" w:rsidRPr="00336717" w:rsidTr="00336717">
        <w:trPr>
          <w:trHeight w:val="30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Резервные фонды</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300 000,00</w:t>
            </w:r>
          </w:p>
        </w:tc>
      </w:tr>
      <w:tr w:rsidR="00336717" w:rsidRPr="00336717" w:rsidTr="00336717">
        <w:trPr>
          <w:trHeight w:val="183"/>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Непрограммные расходы</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300 000,00</w:t>
            </w:r>
          </w:p>
        </w:tc>
      </w:tr>
      <w:tr w:rsidR="00336717" w:rsidRPr="00336717" w:rsidTr="00336717">
        <w:trPr>
          <w:trHeight w:val="13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из резервного фонда администрации района</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07050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300 000,00</w:t>
            </w:r>
          </w:p>
        </w:tc>
      </w:tr>
      <w:tr w:rsidR="00336717" w:rsidRPr="00336717" w:rsidTr="00336717">
        <w:trPr>
          <w:trHeight w:val="218"/>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бюджетные ассигнования</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07050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300 000,00</w:t>
            </w:r>
          </w:p>
        </w:tc>
      </w:tr>
      <w:tr w:rsidR="00336717" w:rsidRPr="00336717" w:rsidTr="00336717">
        <w:trPr>
          <w:trHeight w:val="165"/>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Резервные средства</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07050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870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300 000,00</w:t>
            </w:r>
          </w:p>
        </w:tc>
      </w:tr>
      <w:tr w:rsidR="00336717" w:rsidRPr="00336717" w:rsidTr="00336717">
        <w:trPr>
          <w:trHeight w:val="30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Другие общегосударственные вопросы</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42 615 600,00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42 615 600,00</w:t>
            </w:r>
          </w:p>
        </w:tc>
      </w:tr>
      <w:tr w:rsidR="00336717" w:rsidRPr="00336717" w:rsidTr="00336717">
        <w:trPr>
          <w:trHeight w:val="363"/>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Муниципальная программа "Поддержка и развитие субъектов малого и среднего предпринимательства в Шарьинском муниципальном округе"</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07000</w:t>
            </w:r>
            <w:r w:rsidRPr="00336717">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20 000,00</w:t>
            </w:r>
          </w:p>
        </w:tc>
      </w:tr>
      <w:tr w:rsidR="00336717" w:rsidRPr="00336717" w:rsidTr="00336717">
        <w:trPr>
          <w:trHeight w:val="268"/>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 xml:space="preserve">Расходы на поддержку и развитие субъектов малого и среднего предпринимательства </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07000</w:t>
            </w:r>
            <w:r w:rsidRPr="00336717">
              <w:rPr>
                <w:sz w:val="24"/>
                <w:szCs w:val="24"/>
              </w:rPr>
              <w:br/>
              <w:t>20110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20 000,00</w:t>
            </w:r>
          </w:p>
        </w:tc>
      </w:tr>
      <w:tr w:rsidR="00336717" w:rsidRPr="00336717" w:rsidTr="00336717">
        <w:trPr>
          <w:trHeight w:val="357"/>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07000</w:t>
            </w:r>
            <w:r w:rsidRPr="00336717">
              <w:rPr>
                <w:sz w:val="24"/>
                <w:szCs w:val="24"/>
              </w:rPr>
              <w:br/>
              <w:t>20110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20 000,00</w:t>
            </w:r>
          </w:p>
        </w:tc>
      </w:tr>
      <w:tr w:rsidR="00336717" w:rsidRPr="00336717" w:rsidTr="00336717">
        <w:trPr>
          <w:trHeight w:val="268"/>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07000</w:t>
            </w:r>
            <w:r w:rsidRPr="00336717">
              <w:rPr>
                <w:sz w:val="24"/>
                <w:szCs w:val="24"/>
              </w:rPr>
              <w:br/>
              <w:t>20110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20 000,00</w:t>
            </w:r>
          </w:p>
        </w:tc>
      </w:tr>
      <w:tr w:rsidR="00336717" w:rsidRPr="00336717" w:rsidTr="00336717">
        <w:trPr>
          <w:trHeight w:val="215"/>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 xml:space="preserve">Муниципальная программа "Профилактика правонарушений в </w:t>
            </w:r>
            <w:r w:rsidRPr="00336717">
              <w:rPr>
                <w:sz w:val="24"/>
                <w:szCs w:val="24"/>
              </w:rPr>
              <w:lastRenderedPageBreak/>
              <w:t>Шарьинском муниципальном районе"</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08000</w:t>
            </w:r>
            <w:r w:rsidRPr="00336717">
              <w:rPr>
                <w:sz w:val="24"/>
                <w:szCs w:val="24"/>
              </w:rPr>
              <w:br/>
            </w:r>
            <w:r w:rsidRPr="00336717">
              <w:rPr>
                <w:sz w:val="24"/>
                <w:szCs w:val="24"/>
              </w:rPr>
              <w:lastRenderedPageBreak/>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30 000,00</w:t>
            </w:r>
          </w:p>
        </w:tc>
      </w:tr>
      <w:tr w:rsidR="00336717" w:rsidRPr="00336717" w:rsidTr="00336717">
        <w:trPr>
          <w:trHeight w:val="161"/>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Расходы на обеспечение функций муниципальных органов</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08100</w:t>
            </w:r>
            <w:r w:rsidRPr="00336717">
              <w:rPr>
                <w:sz w:val="24"/>
                <w:szCs w:val="24"/>
              </w:rPr>
              <w:br/>
              <w:t>20120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30 000,00</w:t>
            </w:r>
          </w:p>
        </w:tc>
      </w:tr>
      <w:tr w:rsidR="00336717" w:rsidRPr="00336717" w:rsidTr="00336717">
        <w:trPr>
          <w:trHeight w:val="391"/>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08100</w:t>
            </w:r>
            <w:r w:rsidRPr="00336717">
              <w:rPr>
                <w:sz w:val="24"/>
                <w:szCs w:val="24"/>
              </w:rPr>
              <w:br/>
              <w:t>20120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30 000,00</w:t>
            </w:r>
          </w:p>
        </w:tc>
      </w:tr>
      <w:tr w:rsidR="00336717" w:rsidRPr="00336717" w:rsidTr="00336717">
        <w:trPr>
          <w:trHeight w:val="41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08100</w:t>
            </w:r>
            <w:r w:rsidRPr="00336717">
              <w:rPr>
                <w:sz w:val="24"/>
                <w:szCs w:val="24"/>
              </w:rPr>
              <w:br/>
              <w:t>20120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30 000,00</w:t>
            </w:r>
          </w:p>
        </w:tc>
      </w:tr>
      <w:tr w:rsidR="00336717" w:rsidRPr="00336717" w:rsidTr="00336717">
        <w:trPr>
          <w:trHeight w:val="268"/>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Непрограммные расходы</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42 565 600,00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42 565 600,00</w:t>
            </w:r>
          </w:p>
        </w:tc>
      </w:tr>
      <w:tr w:rsidR="00336717" w:rsidRPr="00336717" w:rsidTr="00336717">
        <w:trPr>
          <w:trHeight w:val="215"/>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00330C" w:rsidP="0000330C">
            <w:pPr>
              <w:jc w:val="both"/>
              <w:rPr>
                <w:sz w:val="24"/>
                <w:szCs w:val="24"/>
              </w:rPr>
            </w:pPr>
            <w:r>
              <w:rPr>
                <w:sz w:val="24"/>
                <w:szCs w:val="24"/>
              </w:rPr>
              <w:t>Субсидии</w:t>
            </w:r>
            <w:r w:rsidR="00336717" w:rsidRPr="00336717">
              <w:rPr>
                <w:sz w:val="24"/>
                <w:szCs w:val="24"/>
              </w:rPr>
              <w:t xml:space="preserve"> отде</w:t>
            </w:r>
            <w:r>
              <w:rPr>
                <w:sz w:val="24"/>
                <w:szCs w:val="24"/>
              </w:rPr>
              <w:t xml:space="preserve">льным общественным организациям и </w:t>
            </w:r>
            <w:r w:rsidR="00336717" w:rsidRPr="00336717">
              <w:rPr>
                <w:sz w:val="24"/>
                <w:szCs w:val="24"/>
              </w:rPr>
              <w:t>иным некоммерческим объединениям</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20050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305 200,00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305 200,00</w:t>
            </w:r>
          </w:p>
        </w:tc>
      </w:tr>
      <w:tr w:rsidR="00336717" w:rsidRPr="00336717" w:rsidTr="00336717">
        <w:trPr>
          <w:trHeight w:val="303"/>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Предоставление субсидий бюджетным, автономным учреждениям и иным некоммерческим организациям</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20050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305 200,00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305 200,00</w:t>
            </w:r>
          </w:p>
        </w:tc>
      </w:tr>
      <w:tr w:rsidR="00336717" w:rsidRPr="00336717" w:rsidTr="00336717">
        <w:trPr>
          <w:trHeight w:val="25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Субсидии некоммерческим организациям (за исключением государственных (муниципальных) учреждений)</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20050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630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305 200,00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305 200,00</w:t>
            </w:r>
          </w:p>
        </w:tc>
      </w:tr>
      <w:tr w:rsidR="00336717" w:rsidRPr="00336717" w:rsidTr="00336717">
        <w:trPr>
          <w:trHeight w:val="48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 xml:space="preserve">Субвенции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 </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72090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16 600,00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16 600,00</w:t>
            </w:r>
          </w:p>
        </w:tc>
      </w:tr>
      <w:tr w:rsidR="00336717" w:rsidRPr="00336717" w:rsidTr="00336717">
        <w:trPr>
          <w:trHeight w:val="246"/>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72090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16 600,00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16 600,00</w:t>
            </w:r>
          </w:p>
        </w:tc>
      </w:tr>
      <w:tr w:rsidR="00336717" w:rsidRPr="00336717" w:rsidTr="00336717">
        <w:trPr>
          <w:trHeight w:val="334"/>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72090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16 600,00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16 600,00</w:t>
            </w:r>
          </w:p>
        </w:tc>
      </w:tr>
      <w:tr w:rsidR="00336717" w:rsidRPr="00336717" w:rsidTr="00336717">
        <w:trPr>
          <w:trHeight w:val="344"/>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w:t>
            </w:r>
            <w:r w:rsidRPr="00336717">
              <w:rPr>
                <w:rFonts w:eastAsia="Arial"/>
                <w:color w:val="000000"/>
                <w:sz w:val="24"/>
                <w:szCs w:val="24"/>
              </w:rPr>
              <w:t>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6 704 000,00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6 704 000,00</w:t>
            </w:r>
          </w:p>
        </w:tc>
      </w:tr>
      <w:tr w:rsidR="00336717" w:rsidRPr="00336717" w:rsidTr="00336717">
        <w:trPr>
          <w:trHeight w:val="202"/>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Закупка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6 614 000,00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6 614 000,00</w:t>
            </w:r>
          </w:p>
        </w:tc>
      </w:tr>
      <w:tr w:rsidR="00336717" w:rsidRPr="00336717" w:rsidTr="00336717">
        <w:trPr>
          <w:trHeight w:val="291"/>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6 614 000,00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6 614 000,00</w:t>
            </w:r>
          </w:p>
        </w:tc>
      </w:tr>
      <w:tr w:rsidR="00336717" w:rsidRPr="00336717" w:rsidTr="00336717">
        <w:trPr>
          <w:trHeight w:val="237"/>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бюджетные ассигнования</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90 000,00</w:t>
            </w:r>
          </w:p>
        </w:tc>
      </w:tr>
      <w:tr w:rsidR="00336717" w:rsidRPr="00336717" w:rsidTr="00336717">
        <w:trPr>
          <w:trHeight w:val="184"/>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Уплата налогов, сборов и иных платежей</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90 000,00</w:t>
            </w:r>
          </w:p>
        </w:tc>
      </w:tr>
      <w:tr w:rsidR="00336717" w:rsidRPr="00336717" w:rsidTr="00336717">
        <w:trPr>
          <w:trHeight w:val="13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Представительские расходы органов местного самоуправления</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92031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120 000,00</w:t>
            </w:r>
          </w:p>
        </w:tc>
      </w:tr>
      <w:tr w:rsidR="00336717" w:rsidRPr="00336717" w:rsidTr="00336717">
        <w:trPr>
          <w:trHeight w:val="218"/>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92031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120 000,00</w:t>
            </w:r>
          </w:p>
        </w:tc>
      </w:tr>
      <w:tr w:rsidR="00336717" w:rsidRPr="00336717" w:rsidTr="00336717">
        <w:trPr>
          <w:trHeight w:val="165"/>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92031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120 000,00</w:t>
            </w:r>
          </w:p>
        </w:tc>
      </w:tr>
      <w:tr w:rsidR="00336717" w:rsidRPr="00336717" w:rsidTr="00336717">
        <w:trPr>
          <w:trHeight w:val="253"/>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обеспечение деятельности (оказание услуг) подведомственных учреждений МК</w:t>
            </w:r>
            <w:proofErr w:type="gramStart"/>
            <w:r w:rsidRPr="00336717">
              <w:rPr>
                <w:sz w:val="24"/>
                <w:szCs w:val="24"/>
              </w:rPr>
              <w:t>У"</w:t>
            </w:r>
            <w:proofErr w:type="gramEnd"/>
            <w:r w:rsidRPr="00336717">
              <w:rPr>
                <w:sz w:val="24"/>
                <w:szCs w:val="24"/>
              </w:rPr>
              <w:t>Зебляковское"</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9203Б</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3 030 000,00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3 030 000,00</w:t>
            </w:r>
          </w:p>
        </w:tc>
      </w:tr>
      <w:tr w:rsidR="00336717" w:rsidRPr="00336717" w:rsidTr="00336717">
        <w:trPr>
          <w:trHeight w:val="483"/>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9203Б</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3 030 000,00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3 030 000,00</w:t>
            </w:r>
          </w:p>
        </w:tc>
      </w:tr>
      <w:tr w:rsidR="00336717" w:rsidRPr="00336717" w:rsidTr="00336717">
        <w:trPr>
          <w:trHeight w:val="107"/>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казенных учреждений</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9203Б</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3 030 000,00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3 030 000,00</w:t>
            </w:r>
          </w:p>
        </w:tc>
      </w:tr>
      <w:tr w:rsidR="00336717" w:rsidRPr="00336717" w:rsidTr="00336717">
        <w:trPr>
          <w:trHeight w:val="196"/>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обеспечение деятельности (оказание услуг) подведомственных учреждений МК</w:t>
            </w:r>
            <w:proofErr w:type="gramStart"/>
            <w:r w:rsidRPr="00336717">
              <w:rPr>
                <w:sz w:val="24"/>
                <w:szCs w:val="24"/>
              </w:rPr>
              <w:t>У"</w:t>
            </w:r>
            <w:proofErr w:type="gramEnd"/>
            <w:r w:rsidRPr="00336717">
              <w:rPr>
                <w:sz w:val="24"/>
                <w:szCs w:val="24"/>
              </w:rPr>
              <w:t>Ивановское"</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9203И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5 960 000,00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5 960 000,00</w:t>
            </w:r>
          </w:p>
        </w:tc>
      </w:tr>
      <w:tr w:rsidR="00336717" w:rsidRPr="00336717" w:rsidTr="00336717">
        <w:trPr>
          <w:trHeight w:val="567"/>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336717">
              <w:rPr>
                <w:sz w:val="24"/>
                <w:szCs w:val="24"/>
              </w:rPr>
              <w:lastRenderedPageBreak/>
              <w:t>органами управления     государственными внебюджетными фондами</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9203И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5 960 000,00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5 960 000,00</w:t>
            </w:r>
          </w:p>
        </w:tc>
      </w:tr>
      <w:tr w:rsidR="00336717" w:rsidRPr="00336717" w:rsidTr="00336717">
        <w:trPr>
          <w:trHeight w:val="192"/>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Расходы на выплаты персоналу казенных учреждений</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9203И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5 960 000,00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5 960 000,00</w:t>
            </w:r>
          </w:p>
        </w:tc>
      </w:tr>
      <w:tr w:rsidR="00336717" w:rsidRPr="00336717" w:rsidTr="00336717">
        <w:trPr>
          <w:trHeight w:val="28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 xml:space="preserve">Расходы на обеспечение деятельности (оказание услуг) подведомственных </w:t>
            </w:r>
            <w:r w:rsidR="0000330C">
              <w:rPr>
                <w:sz w:val="24"/>
                <w:szCs w:val="24"/>
              </w:rPr>
              <w:t>учреждений,</w:t>
            </w:r>
            <w:r w:rsidRPr="00336717">
              <w:rPr>
                <w:sz w:val="24"/>
                <w:szCs w:val="24"/>
              </w:rPr>
              <w:t xml:space="preserve"> по обеспечению хозяйственного и транспортного обслуживания</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9203С</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20 857 800,00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20 857 800,00</w:t>
            </w:r>
          </w:p>
        </w:tc>
      </w:tr>
      <w:tr w:rsidR="00336717" w:rsidRPr="00336717" w:rsidTr="00336717">
        <w:trPr>
          <w:trHeight w:val="633"/>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9203С</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12 622 800,00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12 622 800,00</w:t>
            </w:r>
          </w:p>
        </w:tc>
      </w:tr>
      <w:tr w:rsidR="00336717" w:rsidRPr="00336717" w:rsidTr="00336717">
        <w:trPr>
          <w:trHeight w:val="115"/>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казенных учреждений</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9203С</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12 622 800,00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12 622 800,00</w:t>
            </w:r>
          </w:p>
        </w:tc>
      </w:tr>
      <w:tr w:rsidR="00336717" w:rsidRPr="00336717" w:rsidTr="00336717">
        <w:trPr>
          <w:trHeight w:val="345"/>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9203С</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8 175 000,00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8 175 000,00</w:t>
            </w:r>
          </w:p>
        </w:tc>
      </w:tr>
      <w:tr w:rsidR="00336717" w:rsidRPr="00336717" w:rsidTr="00336717">
        <w:trPr>
          <w:trHeight w:val="268"/>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9203С</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8 175 000,00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8 175 000,00</w:t>
            </w:r>
          </w:p>
        </w:tc>
      </w:tr>
      <w:tr w:rsidR="00336717" w:rsidRPr="00336717" w:rsidTr="00336717">
        <w:trPr>
          <w:trHeight w:val="215"/>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бюджетные ассигнования</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9203С</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60 000,00</w:t>
            </w:r>
          </w:p>
        </w:tc>
      </w:tr>
      <w:tr w:rsidR="00336717" w:rsidRPr="00336717" w:rsidTr="00336717">
        <w:trPr>
          <w:trHeight w:val="161"/>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Уплата налогов, сборов и иных платежей</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9203С</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60 000,00</w:t>
            </w:r>
          </w:p>
        </w:tc>
      </w:tr>
      <w:tr w:rsidR="00336717" w:rsidRPr="00336717" w:rsidTr="00336717">
        <w:trPr>
          <w:trHeight w:val="250"/>
        </w:trPr>
        <w:tc>
          <w:tcPr>
            <w:tcW w:w="4406"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обеспечение деятельности (оказание услуг) подведомственных учреждений  МКУ "Шангское"</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9203Ш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3 325 000,00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3 325 000,00</w:t>
            </w:r>
          </w:p>
        </w:tc>
      </w:tr>
      <w:tr w:rsidR="00336717" w:rsidRPr="00336717" w:rsidTr="00336717">
        <w:trPr>
          <w:trHeight w:val="480"/>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9203Ш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3 325 000,00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3 325 000,00</w:t>
            </w:r>
          </w:p>
        </w:tc>
      </w:tr>
      <w:tr w:rsidR="00336717" w:rsidRPr="00336717" w:rsidTr="00336717">
        <w:trPr>
          <w:trHeight w:val="246"/>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00330C" w:rsidP="0000330C">
            <w:pPr>
              <w:jc w:val="both"/>
              <w:rPr>
                <w:sz w:val="24"/>
                <w:szCs w:val="24"/>
              </w:rPr>
            </w:pPr>
            <w:r>
              <w:rPr>
                <w:sz w:val="24"/>
                <w:szCs w:val="24"/>
              </w:rPr>
              <w:t xml:space="preserve">Расходы на выплаты </w:t>
            </w:r>
            <w:r w:rsidR="00336717" w:rsidRPr="00336717">
              <w:rPr>
                <w:sz w:val="24"/>
                <w:szCs w:val="24"/>
              </w:rPr>
              <w:t>персоналу казенных учреждений</w:t>
            </w:r>
          </w:p>
        </w:tc>
        <w:tc>
          <w:tcPr>
            <w:tcW w:w="52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r>
            <w:r w:rsidRPr="00336717">
              <w:rPr>
                <w:sz w:val="24"/>
                <w:szCs w:val="24"/>
              </w:rPr>
              <w:lastRenderedPageBreak/>
              <w:t>9203Ш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3 325 000,00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3 325 000,00</w:t>
            </w:r>
          </w:p>
        </w:tc>
      </w:tr>
      <w:tr w:rsidR="00336717" w:rsidRPr="00336717" w:rsidTr="00336717">
        <w:trPr>
          <w:trHeight w:val="334"/>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Расходы на обеспечение деятельности (оказание услуг) подведомственных учреждений  МКУ "Шекшемское"</w:t>
            </w:r>
          </w:p>
        </w:tc>
        <w:tc>
          <w:tcPr>
            <w:tcW w:w="52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9203Щ</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2 247 000,00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2 247 000,00</w:t>
            </w:r>
          </w:p>
        </w:tc>
      </w:tr>
      <w:tr w:rsidR="00336717" w:rsidRPr="00336717" w:rsidTr="00336717">
        <w:trPr>
          <w:trHeight w:val="694"/>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9203Щ</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2 247 000,00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2 247 000,00</w:t>
            </w:r>
          </w:p>
        </w:tc>
      </w:tr>
      <w:tr w:rsidR="00336717" w:rsidRPr="00336717" w:rsidTr="00336717">
        <w:trPr>
          <w:trHeight w:val="268"/>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00330C" w:rsidP="0000330C">
            <w:pPr>
              <w:jc w:val="both"/>
              <w:rPr>
                <w:sz w:val="24"/>
                <w:szCs w:val="24"/>
              </w:rPr>
            </w:pPr>
            <w:r>
              <w:rPr>
                <w:sz w:val="24"/>
                <w:szCs w:val="24"/>
              </w:rPr>
              <w:t>Расходы на выплаты</w:t>
            </w:r>
            <w:r w:rsidR="00336717" w:rsidRPr="00336717">
              <w:rPr>
                <w:sz w:val="24"/>
                <w:szCs w:val="24"/>
              </w:rPr>
              <w:t xml:space="preserve"> персоналу казенных учреждений</w:t>
            </w:r>
          </w:p>
        </w:tc>
        <w:tc>
          <w:tcPr>
            <w:tcW w:w="52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9203Щ</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2 247 000,00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2 247 000,00</w:t>
            </w:r>
          </w:p>
        </w:tc>
      </w:tr>
      <w:tr w:rsidR="00336717" w:rsidRPr="00336717" w:rsidTr="00336717">
        <w:trPr>
          <w:trHeight w:val="73"/>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Национальная оборона</w:t>
            </w:r>
          </w:p>
        </w:tc>
        <w:tc>
          <w:tcPr>
            <w:tcW w:w="52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762 200,00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762 200,00</w:t>
            </w:r>
          </w:p>
        </w:tc>
      </w:tr>
      <w:tr w:rsidR="00336717" w:rsidRPr="00336717" w:rsidTr="00336717">
        <w:trPr>
          <w:trHeight w:val="300"/>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Мобилизационная и вневойсковая подготовка</w:t>
            </w:r>
          </w:p>
        </w:tc>
        <w:tc>
          <w:tcPr>
            <w:tcW w:w="52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762 200,00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762 200,00</w:t>
            </w:r>
          </w:p>
        </w:tc>
      </w:tr>
      <w:tr w:rsidR="00336717" w:rsidRPr="00336717" w:rsidTr="00336717">
        <w:trPr>
          <w:trHeight w:val="80"/>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Непрограммные расходы</w:t>
            </w:r>
          </w:p>
        </w:tc>
        <w:tc>
          <w:tcPr>
            <w:tcW w:w="52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762 200,00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762 200,00</w:t>
            </w:r>
          </w:p>
        </w:tc>
      </w:tr>
      <w:tr w:rsidR="00336717" w:rsidRPr="00336717" w:rsidTr="00336717">
        <w:trPr>
          <w:trHeight w:val="265"/>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Осуществление  первичного воинского учета органами местного самоуправления поселений, муниципальных и  городских округов</w:t>
            </w:r>
          </w:p>
        </w:tc>
        <w:tc>
          <w:tcPr>
            <w:tcW w:w="52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51180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762 200,00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762 200,00</w:t>
            </w:r>
          </w:p>
        </w:tc>
      </w:tr>
      <w:tr w:rsidR="00336717" w:rsidRPr="00336717" w:rsidTr="00336717">
        <w:trPr>
          <w:trHeight w:val="637"/>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51180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377 580,00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377 580,00</w:t>
            </w:r>
          </w:p>
        </w:tc>
      </w:tr>
      <w:tr w:rsidR="00336717" w:rsidRPr="00336717" w:rsidTr="00336717">
        <w:trPr>
          <w:trHeight w:val="246"/>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государственных (муниципальных) органов</w:t>
            </w:r>
          </w:p>
        </w:tc>
        <w:tc>
          <w:tcPr>
            <w:tcW w:w="52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51180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377 580,00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377 580,00</w:t>
            </w:r>
          </w:p>
        </w:tc>
      </w:tr>
      <w:tr w:rsidR="00336717" w:rsidRPr="00336717" w:rsidTr="00336717">
        <w:trPr>
          <w:trHeight w:val="395"/>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51180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384 620,00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384 620,00</w:t>
            </w:r>
          </w:p>
        </w:tc>
      </w:tr>
      <w:tr w:rsidR="00336717" w:rsidRPr="00336717" w:rsidTr="00336717">
        <w:trPr>
          <w:trHeight w:val="410"/>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51180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384 620,00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384 620,00</w:t>
            </w:r>
          </w:p>
        </w:tc>
      </w:tr>
      <w:tr w:rsidR="00336717" w:rsidRPr="00336717" w:rsidTr="00336717">
        <w:trPr>
          <w:trHeight w:val="300"/>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Национальная безопасность и правоохранительная деятельность</w:t>
            </w:r>
          </w:p>
        </w:tc>
        <w:tc>
          <w:tcPr>
            <w:tcW w:w="52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135 000,00</w:t>
            </w:r>
          </w:p>
        </w:tc>
      </w:tr>
      <w:tr w:rsidR="00336717" w:rsidRPr="00336717" w:rsidTr="00336717">
        <w:trPr>
          <w:trHeight w:val="300"/>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Гражданская оборона</w:t>
            </w:r>
          </w:p>
        </w:tc>
        <w:tc>
          <w:tcPr>
            <w:tcW w:w="52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135 000,00</w:t>
            </w:r>
          </w:p>
        </w:tc>
      </w:tr>
      <w:tr w:rsidR="00336717" w:rsidRPr="00336717" w:rsidTr="00336717">
        <w:trPr>
          <w:trHeight w:val="202"/>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Непрограммные расходы</w:t>
            </w:r>
          </w:p>
        </w:tc>
        <w:tc>
          <w:tcPr>
            <w:tcW w:w="52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0000</w:t>
            </w:r>
            <w:r w:rsidRPr="00336717">
              <w:rPr>
                <w:sz w:val="24"/>
                <w:szCs w:val="24"/>
              </w:rPr>
              <w:lastRenderedPageBreak/>
              <w:t>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135 000,00</w:t>
            </w:r>
          </w:p>
        </w:tc>
      </w:tr>
      <w:tr w:rsidR="00336717" w:rsidRPr="00336717" w:rsidTr="00336717">
        <w:trPr>
          <w:trHeight w:val="291"/>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Предупреждение и ликвидация последствий чрезвычайных ситуаций и стихийных бедствий природного и техногенного характера</w:t>
            </w:r>
          </w:p>
        </w:tc>
        <w:tc>
          <w:tcPr>
            <w:tcW w:w="52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80100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135 000,00</w:t>
            </w:r>
          </w:p>
        </w:tc>
      </w:tr>
      <w:tr w:rsidR="00336717" w:rsidRPr="00336717" w:rsidTr="00336717">
        <w:trPr>
          <w:trHeight w:val="237"/>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80100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135 000,00</w:t>
            </w:r>
          </w:p>
        </w:tc>
      </w:tr>
      <w:tr w:rsidR="00336717" w:rsidRPr="00336717" w:rsidTr="00336717">
        <w:trPr>
          <w:trHeight w:val="325"/>
        </w:trPr>
        <w:tc>
          <w:tcPr>
            <w:tcW w:w="4406"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80100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135 000,00</w:t>
            </w:r>
          </w:p>
        </w:tc>
      </w:tr>
      <w:tr w:rsidR="00336717" w:rsidRPr="00336717" w:rsidTr="00336717">
        <w:trPr>
          <w:trHeight w:val="30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Национальная экономика</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23 601 648,00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24 184 673,00</w:t>
            </w:r>
          </w:p>
        </w:tc>
      </w:tr>
      <w:tr w:rsidR="00336717" w:rsidRPr="00336717" w:rsidTr="00336717">
        <w:trPr>
          <w:trHeight w:val="30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Общеэкономические вопросы</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608 300,00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608 300,00</w:t>
            </w:r>
          </w:p>
        </w:tc>
      </w:tr>
      <w:tr w:rsidR="00336717" w:rsidRPr="00336717" w:rsidTr="00336717">
        <w:trPr>
          <w:trHeight w:val="64"/>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Непрограммные расходы</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608 300,00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608 300,00</w:t>
            </w:r>
          </w:p>
        </w:tc>
      </w:tr>
      <w:tr w:rsidR="00336717" w:rsidRPr="00336717" w:rsidTr="00336717">
        <w:trPr>
          <w:trHeight w:val="577"/>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 xml:space="preserve">Субвенции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 </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72060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608 300,00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608 300,00</w:t>
            </w:r>
          </w:p>
        </w:tc>
      </w:tr>
      <w:tr w:rsidR="00336717" w:rsidRPr="00336717" w:rsidTr="00336717">
        <w:trPr>
          <w:trHeight w:val="485"/>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72060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596 064,00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596 064,00</w:t>
            </w:r>
          </w:p>
        </w:tc>
      </w:tr>
      <w:tr w:rsidR="00336717" w:rsidRPr="00336717" w:rsidTr="00336717">
        <w:trPr>
          <w:trHeight w:val="251"/>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по оплате труда работников государственных (муниципальных) органов</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72060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596 064,00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596 064,00</w:t>
            </w:r>
          </w:p>
        </w:tc>
      </w:tr>
      <w:tr w:rsidR="00336717" w:rsidRPr="00336717" w:rsidTr="00336717">
        <w:trPr>
          <w:trHeight w:val="198"/>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72060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12 236,00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12 236,00</w:t>
            </w:r>
          </w:p>
        </w:tc>
      </w:tr>
      <w:tr w:rsidR="00336717" w:rsidRPr="00336717" w:rsidTr="00336717">
        <w:trPr>
          <w:trHeight w:val="286"/>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72060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12 236,00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12 236,00</w:t>
            </w:r>
          </w:p>
        </w:tc>
      </w:tr>
      <w:tr w:rsidR="00336717" w:rsidRPr="00336717" w:rsidTr="00336717">
        <w:trPr>
          <w:trHeight w:val="30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Сельское хозяйство и рыболовство</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302 500,00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302 500,00</w:t>
            </w:r>
          </w:p>
        </w:tc>
      </w:tr>
      <w:tr w:rsidR="00336717" w:rsidRPr="00336717" w:rsidTr="00336717">
        <w:trPr>
          <w:trHeight w:val="484"/>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Муниципальная программа «Развитие сельского хозяйства и регулирование рынков сельскохозяйственной продукции, сырья и продовольствия Шарьинского муниципального округа Костромской области»</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09000</w:t>
            </w:r>
            <w:r w:rsidRPr="00336717">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50 000,00</w:t>
            </w:r>
          </w:p>
        </w:tc>
      </w:tr>
      <w:tr w:rsidR="00336717" w:rsidRPr="00336717" w:rsidTr="00336717">
        <w:trPr>
          <w:trHeight w:val="392"/>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Расходы на мероприятия в области развития сельского хозяйства и регулирование рынков сельскохозяйственной продукции, сырья и продовольствия</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09000</w:t>
            </w:r>
            <w:r w:rsidRPr="00336717">
              <w:rPr>
                <w:sz w:val="24"/>
                <w:szCs w:val="24"/>
              </w:rPr>
              <w:br/>
              <w:t>60040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50 000,00</w:t>
            </w:r>
          </w:p>
        </w:tc>
      </w:tr>
      <w:tr w:rsidR="00336717" w:rsidRPr="00336717" w:rsidTr="00336717">
        <w:trPr>
          <w:trHeight w:val="32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09000</w:t>
            </w:r>
            <w:r w:rsidRPr="00336717">
              <w:rPr>
                <w:sz w:val="24"/>
                <w:szCs w:val="24"/>
              </w:rPr>
              <w:br/>
              <w:t>60040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50 000,00</w:t>
            </w:r>
          </w:p>
        </w:tc>
      </w:tr>
      <w:tr w:rsidR="00336717" w:rsidRPr="00336717" w:rsidTr="00336717">
        <w:trPr>
          <w:trHeight w:val="266"/>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09000</w:t>
            </w:r>
            <w:r w:rsidRPr="00336717">
              <w:rPr>
                <w:sz w:val="24"/>
                <w:szCs w:val="24"/>
              </w:rPr>
              <w:br/>
              <w:t>60040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50 000,00</w:t>
            </w:r>
          </w:p>
        </w:tc>
      </w:tr>
      <w:tr w:rsidR="00336717" w:rsidRPr="00336717" w:rsidTr="00336717">
        <w:trPr>
          <w:trHeight w:val="213"/>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Непрограммные расходы</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252 500,00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252 500,00</w:t>
            </w:r>
          </w:p>
        </w:tc>
      </w:tr>
      <w:tr w:rsidR="00336717" w:rsidRPr="00336717" w:rsidTr="00336717">
        <w:trPr>
          <w:trHeight w:val="584"/>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roofErr w:type="gramStart"/>
            <w:r w:rsidRPr="00336717">
              <w:rPr>
                <w:sz w:val="24"/>
                <w:szCs w:val="24"/>
              </w:rPr>
              <w:t xml:space="preserve">Субвенции бюджетам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 </w:t>
            </w:r>
            <w:proofErr w:type="gramEnd"/>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72110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10 000,00</w:t>
            </w:r>
          </w:p>
        </w:tc>
      </w:tr>
      <w:tr w:rsidR="00336717" w:rsidRPr="00336717" w:rsidTr="00336717">
        <w:trPr>
          <w:trHeight w:val="274"/>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72110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10 000,00</w:t>
            </w:r>
          </w:p>
        </w:tc>
      </w:tr>
      <w:tr w:rsidR="00336717" w:rsidRPr="00336717" w:rsidTr="00336717">
        <w:trPr>
          <w:trHeight w:val="22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72110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10 000,00</w:t>
            </w:r>
          </w:p>
        </w:tc>
      </w:tr>
      <w:tr w:rsidR="00336717" w:rsidRPr="00336717" w:rsidTr="00336717">
        <w:trPr>
          <w:trHeight w:val="875"/>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Субвенции бюджетам муниципальных районов, муниципальных и городских округов на 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72340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142 500,00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142 500,00</w:t>
            </w:r>
          </w:p>
        </w:tc>
      </w:tr>
      <w:tr w:rsidR="00336717" w:rsidRPr="00336717" w:rsidTr="00336717">
        <w:trPr>
          <w:trHeight w:val="32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 xml:space="preserve">Закупка товаров, работ и услуг для </w:t>
            </w:r>
            <w:r w:rsidRPr="00336717">
              <w:rPr>
                <w:sz w:val="24"/>
                <w:szCs w:val="24"/>
              </w:rPr>
              <w:lastRenderedPageBreak/>
              <w:t>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w:t>
            </w:r>
            <w:r w:rsidRPr="00336717">
              <w:rPr>
                <w:sz w:val="24"/>
                <w:szCs w:val="24"/>
              </w:rPr>
              <w:lastRenderedPageBreak/>
              <w:t>0</w:t>
            </w:r>
            <w:r w:rsidRPr="00336717">
              <w:rPr>
                <w:sz w:val="24"/>
                <w:szCs w:val="24"/>
              </w:rPr>
              <w:br/>
              <w:t>72340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142 500,00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142 500,00</w:t>
            </w:r>
          </w:p>
        </w:tc>
      </w:tr>
      <w:tr w:rsidR="00336717" w:rsidRPr="00336717" w:rsidTr="00336717">
        <w:trPr>
          <w:trHeight w:val="408"/>
        </w:trPr>
        <w:tc>
          <w:tcPr>
            <w:tcW w:w="4406"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Иные закупки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72340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142 500,00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142 500,00</w:t>
            </w:r>
          </w:p>
        </w:tc>
      </w:tr>
      <w:tr w:rsidR="00336717" w:rsidRPr="00336717" w:rsidTr="00336717">
        <w:trPr>
          <w:trHeight w:val="694"/>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w:t>
            </w:r>
            <w:r w:rsidRPr="00336717">
              <w:rPr>
                <w:sz w:val="24"/>
                <w:szCs w:val="24"/>
              </w:rPr>
              <w:br/>
              <w:t>общегосударственными вопросами</w:t>
            </w:r>
          </w:p>
        </w:tc>
        <w:tc>
          <w:tcPr>
            <w:tcW w:w="52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100 000,00</w:t>
            </w:r>
          </w:p>
        </w:tc>
      </w:tr>
      <w:tr w:rsidR="00336717" w:rsidRPr="00336717" w:rsidTr="00336717">
        <w:trPr>
          <w:trHeight w:val="268"/>
        </w:trPr>
        <w:tc>
          <w:tcPr>
            <w:tcW w:w="4406"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100 000,00</w:t>
            </w:r>
          </w:p>
        </w:tc>
      </w:tr>
      <w:tr w:rsidR="00336717" w:rsidRPr="00336717" w:rsidTr="00336717">
        <w:trPr>
          <w:trHeight w:val="215"/>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100 000,00</w:t>
            </w:r>
          </w:p>
        </w:tc>
      </w:tr>
      <w:tr w:rsidR="00336717" w:rsidRPr="00336717" w:rsidTr="00336717">
        <w:trPr>
          <w:trHeight w:val="30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Дорожное хозяйство</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22 190 848,00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22 773 873,00</w:t>
            </w:r>
          </w:p>
        </w:tc>
      </w:tr>
      <w:tr w:rsidR="00336717" w:rsidRPr="00336717" w:rsidTr="00336717">
        <w:trPr>
          <w:trHeight w:val="272"/>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Муниципальная программа «Развитие транспортной системы Шарьинского муниципального района Костромской области</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19000</w:t>
            </w:r>
            <w:r w:rsidRPr="00336717">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22 190 848,00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22 773 873,00</w:t>
            </w:r>
          </w:p>
        </w:tc>
      </w:tr>
      <w:tr w:rsidR="00336717" w:rsidRPr="00336717" w:rsidTr="00336717">
        <w:trPr>
          <w:trHeight w:val="218"/>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Ремонт и содержание автомобильных дорог за счет акцизов</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19000</w:t>
            </w:r>
            <w:r w:rsidRPr="00336717">
              <w:rPr>
                <w:sz w:val="24"/>
                <w:szCs w:val="24"/>
              </w:rPr>
              <w:br/>
              <w:t>02150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18 013 365,00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18 596 390,00</w:t>
            </w:r>
          </w:p>
        </w:tc>
      </w:tr>
      <w:tr w:rsidR="00336717" w:rsidRPr="00336717" w:rsidTr="00336717">
        <w:trPr>
          <w:trHeight w:val="306"/>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19000</w:t>
            </w:r>
            <w:r w:rsidRPr="00336717">
              <w:rPr>
                <w:sz w:val="24"/>
                <w:szCs w:val="24"/>
              </w:rPr>
              <w:br/>
              <w:t>02150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18 013 365,00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18 596 390,00</w:t>
            </w:r>
          </w:p>
        </w:tc>
      </w:tr>
      <w:tr w:rsidR="00336717" w:rsidRPr="00336717" w:rsidTr="00336717">
        <w:trPr>
          <w:trHeight w:val="253"/>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19000</w:t>
            </w:r>
            <w:r w:rsidRPr="00336717">
              <w:rPr>
                <w:sz w:val="24"/>
                <w:szCs w:val="24"/>
              </w:rPr>
              <w:br/>
              <w:t>02150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18 013 365,00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18 596 390,00</w:t>
            </w:r>
          </w:p>
        </w:tc>
      </w:tr>
      <w:tr w:rsidR="00336717" w:rsidRPr="00336717" w:rsidTr="00336717">
        <w:trPr>
          <w:trHeight w:val="344"/>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софинансирование мероприятий по борьбе с борщевиком Сосновского</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19000</w:t>
            </w:r>
            <w:r w:rsidRPr="00336717">
              <w:rPr>
                <w:sz w:val="24"/>
                <w:szCs w:val="24"/>
              </w:rPr>
              <w:br/>
              <w:t>S2250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4 177 483,00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4 177 483,00</w:t>
            </w:r>
          </w:p>
        </w:tc>
      </w:tr>
      <w:tr w:rsidR="00336717" w:rsidRPr="00336717" w:rsidTr="00336717">
        <w:trPr>
          <w:trHeight w:val="202"/>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19000</w:t>
            </w:r>
            <w:r w:rsidRPr="00336717">
              <w:rPr>
                <w:sz w:val="24"/>
                <w:szCs w:val="24"/>
              </w:rPr>
              <w:br/>
              <w:t>S2250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4 177 483,00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4 177 483,00</w:t>
            </w:r>
          </w:p>
        </w:tc>
      </w:tr>
      <w:tr w:rsidR="00336717" w:rsidRPr="00336717" w:rsidTr="00336717">
        <w:trPr>
          <w:trHeight w:val="291"/>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19000</w:t>
            </w:r>
            <w:r w:rsidRPr="00336717">
              <w:rPr>
                <w:sz w:val="24"/>
                <w:szCs w:val="24"/>
              </w:rPr>
              <w:br/>
              <w:t>S2250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4 177 483,00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4 177 483,00</w:t>
            </w:r>
          </w:p>
        </w:tc>
      </w:tr>
      <w:tr w:rsidR="00336717" w:rsidRPr="00336717" w:rsidTr="00336717">
        <w:trPr>
          <w:trHeight w:val="30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 xml:space="preserve">Другие вопросы в области национальной </w:t>
            </w:r>
            <w:r w:rsidRPr="00336717">
              <w:rPr>
                <w:sz w:val="24"/>
                <w:szCs w:val="24"/>
              </w:rPr>
              <w:lastRenderedPageBreak/>
              <w:t>экономики</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500 000,00</w:t>
            </w:r>
          </w:p>
        </w:tc>
      </w:tr>
      <w:tr w:rsidR="00336717" w:rsidRPr="00336717" w:rsidTr="00336717">
        <w:trPr>
          <w:trHeight w:val="206"/>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Непрограммные расходы</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500 000,00</w:t>
            </w:r>
          </w:p>
        </w:tc>
      </w:tr>
      <w:tr w:rsidR="00336717" w:rsidRPr="00336717" w:rsidTr="00336717">
        <w:trPr>
          <w:trHeight w:val="294"/>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Мероприятия по землеустройству и землепользованию</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60030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500 000,00</w:t>
            </w:r>
          </w:p>
        </w:tc>
      </w:tr>
      <w:tr w:rsidR="00336717" w:rsidRPr="00336717" w:rsidTr="00336717">
        <w:trPr>
          <w:trHeight w:val="24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60030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500 000,00</w:t>
            </w:r>
          </w:p>
        </w:tc>
      </w:tr>
      <w:tr w:rsidR="00336717" w:rsidRPr="00336717" w:rsidTr="00336717">
        <w:trPr>
          <w:trHeight w:val="187"/>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60030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500 000,00</w:t>
            </w:r>
          </w:p>
        </w:tc>
      </w:tr>
      <w:tr w:rsidR="00336717" w:rsidRPr="00336717" w:rsidTr="00336717">
        <w:trPr>
          <w:trHeight w:val="30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Жилищно-коммунальное хозяйство</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7 895 000,00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7 895 000,00</w:t>
            </w:r>
          </w:p>
        </w:tc>
      </w:tr>
      <w:tr w:rsidR="00336717" w:rsidRPr="00336717" w:rsidTr="00336717">
        <w:trPr>
          <w:trHeight w:val="30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Жилищное хозяйство</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5 000,00</w:t>
            </w:r>
          </w:p>
        </w:tc>
      </w:tr>
      <w:tr w:rsidR="00336717" w:rsidRPr="00336717" w:rsidTr="00336717">
        <w:trPr>
          <w:trHeight w:val="212"/>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Мероприятия в области жилищного хозяйства</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60020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5 000,00</w:t>
            </w:r>
          </w:p>
        </w:tc>
      </w:tr>
      <w:tr w:rsidR="00336717" w:rsidRPr="00336717" w:rsidTr="00336717">
        <w:trPr>
          <w:trHeight w:val="30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60020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5 000,00</w:t>
            </w:r>
          </w:p>
        </w:tc>
      </w:tr>
      <w:tr w:rsidR="00336717" w:rsidRPr="00336717" w:rsidTr="00336717">
        <w:trPr>
          <w:trHeight w:val="247"/>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60020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5 000,00</w:t>
            </w:r>
          </w:p>
        </w:tc>
      </w:tr>
      <w:tr w:rsidR="00336717" w:rsidRPr="00336717" w:rsidTr="00336717">
        <w:trPr>
          <w:trHeight w:val="30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Коммунальное хозяйство</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7 850 000,00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7 850 000,00</w:t>
            </w:r>
          </w:p>
        </w:tc>
      </w:tr>
      <w:tr w:rsidR="00336717" w:rsidRPr="00336717" w:rsidTr="00336717">
        <w:trPr>
          <w:trHeight w:val="162"/>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Непрограммные расходы</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7 850 000,00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7 850 000,00</w:t>
            </w:r>
          </w:p>
        </w:tc>
      </w:tr>
      <w:tr w:rsidR="00336717" w:rsidRPr="00336717" w:rsidTr="00336717">
        <w:trPr>
          <w:trHeight w:val="25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Мероприятия в области коммунального хозяйства</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61050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4 850 000,00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4 850 000,00</w:t>
            </w:r>
          </w:p>
        </w:tc>
      </w:tr>
      <w:tr w:rsidR="00336717" w:rsidRPr="00336717" w:rsidTr="00336717">
        <w:trPr>
          <w:trHeight w:val="338"/>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61050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4 850 000,00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4 850 000,00</w:t>
            </w:r>
          </w:p>
        </w:tc>
      </w:tr>
      <w:tr w:rsidR="00336717" w:rsidRPr="00336717" w:rsidTr="00336717">
        <w:trPr>
          <w:trHeight w:val="268"/>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61050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4 850 000,00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4 850 000,00</w:t>
            </w:r>
          </w:p>
        </w:tc>
      </w:tr>
      <w:tr w:rsidR="00336717" w:rsidRPr="00336717" w:rsidTr="00336717">
        <w:trPr>
          <w:trHeight w:val="782"/>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Субсидии муниципальному казенному унитарному предприятию ШМР КО "Коммунсервис</w:t>
            </w:r>
            <w:proofErr w:type="gramStart"/>
            <w:r w:rsidRPr="00336717">
              <w:rPr>
                <w:sz w:val="24"/>
                <w:szCs w:val="24"/>
              </w:rPr>
              <w:t>"в</w:t>
            </w:r>
            <w:proofErr w:type="gramEnd"/>
            <w:r w:rsidRPr="00336717">
              <w:rPr>
                <w:sz w:val="24"/>
                <w:szCs w:val="24"/>
              </w:rPr>
              <w:t xml:space="preserve"> целях частичного </w:t>
            </w:r>
            <w:r w:rsidRPr="00336717">
              <w:rPr>
                <w:sz w:val="24"/>
                <w:szCs w:val="24"/>
              </w:rPr>
              <w:lastRenderedPageBreak/>
              <w:t>возмещения затрат,</w:t>
            </w:r>
            <w:r w:rsidR="0000330C">
              <w:rPr>
                <w:sz w:val="24"/>
                <w:szCs w:val="24"/>
              </w:rPr>
              <w:t xml:space="preserve"> </w:t>
            </w:r>
            <w:r w:rsidRPr="00336717">
              <w:rPr>
                <w:sz w:val="24"/>
                <w:szCs w:val="24"/>
              </w:rPr>
              <w:t>связанных с производством товаров,</w:t>
            </w:r>
            <w:r w:rsidR="0000330C">
              <w:rPr>
                <w:sz w:val="24"/>
                <w:szCs w:val="24"/>
              </w:rPr>
              <w:t xml:space="preserve"> </w:t>
            </w:r>
            <w:r w:rsidRPr="00336717">
              <w:rPr>
                <w:sz w:val="24"/>
                <w:szCs w:val="24"/>
              </w:rPr>
              <w:t>выполнением работ,</w:t>
            </w:r>
            <w:r w:rsidR="0000330C">
              <w:rPr>
                <w:sz w:val="24"/>
                <w:szCs w:val="24"/>
              </w:rPr>
              <w:t xml:space="preserve"> </w:t>
            </w:r>
            <w:r w:rsidRPr="00336717">
              <w:rPr>
                <w:sz w:val="24"/>
                <w:szCs w:val="24"/>
              </w:rPr>
              <w:t>оказанием услуг ,в связи с предупреждением банкротства и восстановлением платежеспособности</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6105</w:t>
            </w:r>
            <w:r w:rsidRPr="00336717">
              <w:rPr>
                <w:sz w:val="24"/>
                <w:szCs w:val="24"/>
              </w:rPr>
              <w:lastRenderedPageBreak/>
              <w:t>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3 000 000,00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3 000 000,00</w:t>
            </w:r>
          </w:p>
        </w:tc>
      </w:tr>
      <w:tr w:rsidR="00336717" w:rsidRPr="00336717" w:rsidTr="00336717">
        <w:trPr>
          <w:trHeight w:val="268"/>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Иные бюджетные ассигнования</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6105К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3 000 000,00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3 000 000,00</w:t>
            </w:r>
          </w:p>
        </w:tc>
      </w:tr>
      <w:tr w:rsidR="00336717" w:rsidRPr="00336717" w:rsidTr="00336717">
        <w:trPr>
          <w:trHeight w:val="64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Субсидии (гранты в форме субсидий) на финансовое обеспечение затрат в связи с производством (реализацией) товаров, выполнением работ,</w:t>
            </w:r>
            <w:r w:rsidR="0000330C">
              <w:rPr>
                <w:sz w:val="24"/>
                <w:szCs w:val="24"/>
              </w:rPr>
              <w:t xml:space="preserve"> </w:t>
            </w:r>
            <w:r w:rsidRPr="00336717">
              <w:rPr>
                <w:sz w:val="24"/>
                <w:szCs w:val="24"/>
              </w:rPr>
              <w:t>оказанием услуг не подлежащие казначейскому сопровождению</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6105К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3 000 000,00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3 000 000,00</w:t>
            </w:r>
          </w:p>
        </w:tc>
      </w:tr>
      <w:tr w:rsidR="00336717" w:rsidRPr="00336717" w:rsidTr="00336717">
        <w:trPr>
          <w:trHeight w:val="30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Благоустройство</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40 000,00</w:t>
            </w:r>
          </w:p>
        </w:tc>
      </w:tr>
      <w:tr w:rsidR="00336717" w:rsidRPr="00336717" w:rsidTr="00336717">
        <w:trPr>
          <w:trHeight w:val="379"/>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61050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40 000,00</w:t>
            </w:r>
          </w:p>
        </w:tc>
      </w:tr>
      <w:tr w:rsidR="00336717" w:rsidRPr="00336717" w:rsidTr="00336717">
        <w:trPr>
          <w:trHeight w:val="268"/>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61050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40 000,00</w:t>
            </w:r>
          </w:p>
        </w:tc>
      </w:tr>
      <w:tr w:rsidR="00336717" w:rsidRPr="00336717" w:rsidTr="00336717">
        <w:trPr>
          <w:trHeight w:val="30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Охрана окружающей среды</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06</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460 000,00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470 000,00</w:t>
            </w:r>
          </w:p>
        </w:tc>
      </w:tr>
      <w:tr w:rsidR="00336717" w:rsidRPr="00336717" w:rsidTr="00336717">
        <w:trPr>
          <w:trHeight w:val="183"/>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Другие вопросы в области охраны окружающей среды</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06</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6105С</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460 000,00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470 000,00</w:t>
            </w:r>
          </w:p>
        </w:tc>
      </w:tr>
      <w:tr w:rsidR="00336717" w:rsidRPr="00336717" w:rsidTr="00336717">
        <w:trPr>
          <w:trHeight w:val="272"/>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06</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6105С</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460 000,00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470 000,00</w:t>
            </w:r>
          </w:p>
        </w:tc>
      </w:tr>
      <w:tr w:rsidR="00336717" w:rsidRPr="00336717" w:rsidTr="00336717">
        <w:trPr>
          <w:trHeight w:val="76"/>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06</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6105С</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460 000,00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470 000,00</w:t>
            </w:r>
          </w:p>
        </w:tc>
      </w:tr>
      <w:tr w:rsidR="00336717" w:rsidRPr="00336717" w:rsidTr="00336717">
        <w:trPr>
          <w:trHeight w:val="30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Здравоохранение</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60 000,00</w:t>
            </w:r>
          </w:p>
        </w:tc>
      </w:tr>
      <w:tr w:rsidR="00336717" w:rsidRPr="00336717" w:rsidTr="00336717">
        <w:trPr>
          <w:trHeight w:val="30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Другие вопросы в области здравоохранения</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60 000,00</w:t>
            </w:r>
          </w:p>
        </w:tc>
      </w:tr>
      <w:tr w:rsidR="00336717" w:rsidRPr="00336717" w:rsidTr="00336717">
        <w:trPr>
          <w:trHeight w:val="243"/>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Непрограммные расходы</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60 000,00</w:t>
            </w:r>
          </w:p>
        </w:tc>
      </w:tr>
      <w:tr w:rsidR="00336717" w:rsidRPr="00336717" w:rsidTr="00336717">
        <w:trPr>
          <w:trHeight w:val="19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ежемесячные выплаты молодым специалистам, осуществляющим деятельность в ФАПах</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61110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60 000,00</w:t>
            </w:r>
          </w:p>
        </w:tc>
      </w:tr>
      <w:tr w:rsidR="00336717" w:rsidRPr="00336717" w:rsidTr="00336717">
        <w:trPr>
          <w:trHeight w:val="278"/>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Социальное обеспечение и иные выплаты населению</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6111</w:t>
            </w:r>
            <w:r w:rsidRPr="00336717">
              <w:rPr>
                <w:sz w:val="24"/>
                <w:szCs w:val="24"/>
              </w:rPr>
              <w:lastRenderedPageBreak/>
              <w:t>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60 000,00</w:t>
            </w:r>
          </w:p>
        </w:tc>
      </w:tr>
      <w:tr w:rsidR="00336717" w:rsidRPr="00336717" w:rsidTr="00336717">
        <w:trPr>
          <w:trHeight w:val="224"/>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Иные выплаты населению</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61110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360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60 000,00</w:t>
            </w:r>
          </w:p>
        </w:tc>
      </w:tr>
      <w:tr w:rsidR="00336717" w:rsidRPr="00336717" w:rsidTr="00336717">
        <w:trPr>
          <w:trHeight w:val="30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Социальная политика</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7 096 100,00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7 096 100,00</w:t>
            </w:r>
          </w:p>
        </w:tc>
      </w:tr>
      <w:tr w:rsidR="00336717" w:rsidRPr="00336717" w:rsidTr="00336717">
        <w:trPr>
          <w:trHeight w:val="30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Пенсионное обеспечение</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2 623 300,00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2 623 300,00</w:t>
            </w:r>
          </w:p>
        </w:tc>
      </w:tr>
      <w:tr w:rsidR="00336717" w:rsidRPr="00336717" w:rsidTr="00336717">
        <w:trPr>
          <w:trHeight w:val="108"/>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Непрограммные расходы</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2 623 300,00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2 623 300,00</w:t>
            </w:r>
          </w:p>
        </w:tc>
      </w:tr>
      <w:tr w:rsidR="00336717" w:rsidRPr="00336717" w:rsidTr="00336717">
        <w:trPr>
          <w:trHeight w:val="196"/>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Доплата к пенсиям муниципальных служащих</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91010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2 623 300,00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2 623 300,00</w:t>
            </w:r>
          </w:p>
        </w:tc>
      </w:tr>
      <w:tr w:rsidR="00336717" w:rsidRPr="00336717" w:rsidTr="00336717">
        <w:trPr>
          <w:trHeight w:val="143"/>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Социальное обеспечение и иные выплаты населению</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91010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2 623 300,00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2 623 300,00</w:t>
            </w:r>
          </w:p>
        </w:tc>
      </w:tr>
      <w:tr w:rsidR="00336717" w:rsidRPr="00336717" w:rsidTr="00336717">
        <w:trPr>
          <w:trHeight w:val="89"/>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Социальные выплаты гражданам, кроме публичных нормативных социальных выплат</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91010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2 623 300,00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2 623 300,00</w:t>
            </w:r>
          </w:p>
        </w:tc>
      </w:tr>
      <w:tr w:rsidR="00336717" w:rsidRPr="00336717" w:rsidTr="00336717">
        <w:trPr>
          <w:trHeight w:val="30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Социальное обеспечение населения</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4 472 800,00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4 472 800,00</w:t>
            </w:r>
          </w:p>
        </w:tc>
      </w:tr>
      <w:tr w:rsidR="00336717" w:rsidRPr="00336717" w:rsidTr="00336717">
        <w:trPr>
          <w:trHeight w:val="202"/>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Непрограммные расходы</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4 472 800,00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4 472 800,00</w:t>
            </w:r>
          </w:p>
        </w:tc>
      </w:tr>
      <w:tr w:rsidR="00336717" w:rsidRPr="00336717" w:rsidTr="00336717">
        <w:trPr>
          <w:trHeight w:val="202"/>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по оказанию мер социальной поддержки населению</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21400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4 300 000,00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4 300 000,00</w:t>
            </w:r>
          </w:p>
        </w:tc>
      </w:tr>
      <w:tr w:rsidR="00336717" w:rsidRPr="00336717" w:rsidTr="00336717">
        <w:trPr>
          <w:trHeight w:val="149"/>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бюджетные ассигнования</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21400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4 300 000,00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4 300 000,00</w:t>
            </w:r>
          </w:p>
        </w:tc>
      </w:tr>
      <w:tr w:rsidR="00336717" w:rsidRPr="00336717" w:rsidTr="00336717">
        <w:trPr>
          <w:trHeight w:val="521"/>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21400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4 300 000,00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4 300 000,00</w:t>
            </w:r>
          </w:p>
        </w:tc>
      </w:tr>
      <w:tr w:rsidR="00336717" w:rsidRPr="00336717" w:rsidTr="00336717">
        <w:trPr>
          <w:trHeight w:val="835"/>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72230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136 800,00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136 800,00</w:t>
            </w:r>
          </w:p>
        </w:tc>
      </w:tr>
      <w:tr w:rsidR="00336717" w:rsidRPr="00336717" w:rsidTr="00336717">
        <w:trPr>
          <w:trHeight w:val="268"/>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 xml:space="preserve">Социальное обеспечение и иные выплаты </w:t>
            </w:r>
            <w:r w:rsidRPr="00336717">
              <w:rPr>
                <w:sz w:val="24"/>
                <w:szCs w:val="24"/>
              </w:rPr>
              <w:lastRenderedPageBreak/>
              <w:t>населению</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w:t>
            </w:r>
            <w:r w:rsidRPr="00336717">
              <w:rPr>
                <w:sz w:val="24"/>
                <w:szCs w:val="24"/>
              </w:rPr>
              <w:lastRenderedPageBreak/>
              <w:t>0</w:t>
            </w:r>
            <w:r w:rsidRPr="00336717">
              <w:rPr>
                <w:sz w:val="24"/>
                <w:szCs w:val="24"/>
              </w:rPr>
              <w:br/>
              <w:t>72230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136 800,00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136 800,00</w:t>
            </w:r>
          </w:p>
        </w:tc>
      </w:tr>
      <w:tr w:rsidR="00336717" w:rsidRPr="00336717" w:rsidTr="00336717">
        <w:trPr>
          <w:trHeight w:val="215"/>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Публичные нормативные социальные выплаты гражданам</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72230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136 800,00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136 800,00</w:t>
            </w:r>
          </w:p>
        </w:tc>
      </w:tr>
      <w:tr w:rsidR="00336717" w:rsidRPr="00336717" w:rsidTr="00336717">
        <w:trPr>
          <w:trHeight w:val="303"/>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связанные с исполнением публичных нормативных обязательств</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91020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36 000,00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36 000,00</w:t>
            </w:r>
          </w:p>
        </w:tc>
      </w:tr>
      <w:tr w:rsidR="00336717" w:rsidRPr="00336717" w:rsidTr="00336717">
        <w:trPr>
          <w:trHeight w:val="25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Социальное обеспечение и иные выплаты населению</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91020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36 000,00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36 000,00</w:t>
            </w:r>
          </w:p>
        </w:tc>
      </w:tr>
      <w:tr w:rsidR="00336717" w:rsidRPr="00336717" w:rsidTr="00336717">
        <w:trPr>
          <w:trHeight w:val="196"/>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Публичные нормативные социальные выплаты гражданам</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901</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91020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36 000,00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36 000,00</w:t>
            </w:r>
          </w:p>
        </w:tc>
      </w:tr>
      <w:tr w:rsidR="00336717" w:rsidRPr="00336717" w:rsidTr="00336717">
        <w:trPr>
          <w:trHeight w:val="143"/>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Дума Шарьинского муниципального округа Костромской области</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902</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827 000,00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827 000,00</w:t>
            </w:r>
          </w:p>
        </w:tc>
      </w:tr>
      <w:tr w:rsidR="00336717" w:rsidRPr="00336717" w:rsidTr="00336717">
        <w:trPr>
          <w:trHeight w:val="30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roofErr w:type="gramStart"/>
            <w:r w:rsidRPr="00336717">
              <w:rPr>
                <w:sz w:val="24"/>
                <w:szCs w:val="24"/>
              </w:rPr>
              <w:t>Общегосударственны е</w:t>
            </w:r>
            <w:proofErr w:type="gramEnd"/>
            <w:r w:rsidRPr="00336717">
              <w:rPr>
                <w:sz w:val="24"/>
                <w:szCs w:val="24"/>
              </w:rPr>
              <w:t xml:space="preserve"> вопросы</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902</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827 000,00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827 000,00</w:t>
            </w:r>
          </w:p>
        </w:tc>
      </w:tr>
      <w:tr w:rsidR="00336717" w:rsidRPr="00336717" w:rsidTr="00336717">
        <w:trPr>
          <w:trHeight w:val="433"/>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902</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66000</w:t>
            </w:r>
            <w:r w:rsidRPr="00336717">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827 000,00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827 000,00</w:t>
            </w:r>
          </w:p>
        </w:tc>
      </w:tr>
      <w:tr w:rsidR="00336717" w:rsidRPr="00336717" w:rsidTr="00336717">
        <w:trPr>
          <w:trHeight w:val="219"/>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по оплате труда работников государственных (муниципальных) органов</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902</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66000</w:t>
            </w:r>
            <w:r w:rsidRPr="00336717">
              <w:rPr>
                <w:sz w:val="24"/>
                <w:szCs w:val="24"/>
              </w:rPr>
              <w:br/>
              <w:t>00110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802 000,00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802 000,00</w:t>
            </w:r>
          </w:p>
        </w:tc>
      </w:tr>
      <w:tr w:rsidR="00336717" w:rsidRPr="00336717" w:rsidTr="00336717">
        <w:trPr>
          <w:trHeight w:val="59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902</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66000</w:t>
            </w:r>
            <w:r w:rsidRPr="00336717">
              <w:rPr>
                <w:sz w:val="24"/>
                <w:szCs w:val="24"/>
              </w:rPr>
              <w:br/>
              <w:t>00110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802 000,00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802 000,00</w:t>
            </w:r>
          </w:p>
        </w:tc>
      </w:tr>
      <w:tr w:rsidR="00336717" w:rsidRPr="00336717" w:rsidTr="00336717">
        <w:trPr>
          <w:trHeight w:val="215"/>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государственных (муниципальных) органов</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902</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66000</w:t>
            </w:r>
            <w:r w:rsidRPr="00336717">
              <w:rPr>
                <w:sz w:val="24"/>
                <w:szCs w:val="24"/>
              </w:rPr>
              <w:br/>
              <w:t>00110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802 000,00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802 000,00</w:t>
            </w:r>
          </w:p>
        </w:tc>
      </w:tr>
      <w:tr w:rsidR="00336717" w:rsidRPr="00336717" w:rsidTr="00336717">
        <w:trPr>
          <w:trHeight w:val="161"/>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обеспечение функций муниципальных органов</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902</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66000</w:t>
            </w:r>
            <w:r w:rsidRPr="00336717">
              <w:rPr>
                <w:sz w:val="24"/>
                <w:szCs w:val="24"/>
              </w:rPr>
              <w:br/>
              <w:t>00110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25 000,00</w:t>
            </w:r>
          </w:p>
        </w:tc>
      </w:tr>
      <w:tr w:rsidR="00336717" w:rsidRPr="00336717" w:rsidTr="00336717">
        <w:trPr>
          <w:trHeight w:val="249"/>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902</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66000</w:t>
            </w:r>
            <w:r w:rsidRPr="00336717">
              <w:rPr>
                <w:sz w:val="24"/>
                <w:szCs w:val="24"/>
              </w:rPr>
              <w:br/>
              <w:t>00190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25 000,00</w:t>
            </w:r>
          </w:p>
        </w:tc>
      </w:tr>
      <w:tr w:rsidR="00336717" w:rsidRPr="00336717" w:rsidTr="00336717">
        <w:trPr>
          <w:trHeight w:val="338"/>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 xml:space="preserve">Иные закупки товаров, работ и услуг для </w:t>
            </w:r>
            <w:r w:rsidRPr="00336717">
              <w:rPr>
                <w:sz w:val="24"/>
                <w:szCs w:val="24"/>
              </w:rPr>
              <w:lastRenderedPageBreak/>
              <w:t>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902</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6600</w:t>
            </w:r>
            <w:r w:rsidRPr="00336717">
              <w:rPr>
                <w:sz w:val="24"/>
                <w:szCs w:val="24"/>
              </w:rPr>
              <w:lastRenderedPageBreak/>
              <w:t>0</w:t>
            </w:r>
            <w:r w:rsidRPr="00336717">
              <w:rPr>
                <w:sz w:val="24"/>
                <w:szCs w:val="24"/>
              </w:rPr>
              <w:br/>
              <w:t>00190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25 000,00</w:t>
            </w:r>
          </w:p>
        </w:tc>
      </w:tr>
      <w:tr w:rsidR="00336717" w:rsidRPr="00336717" w:rsidTr="00336717">
        <w:trPr>
          <w:trHeight w:val="268"/>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Комитет агропромышленного комплекса Шарьинского муниципального района Костромской области</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935</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5 401 220,00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5 401 220,00</w:t>
            </w:r>
          </w:p>
        </w:tc>
      </w:tr>
      <w:tr w:rsidR="00336717" w:rsidRPr="00336717" w:rsidTr="00336717">
        <w:trPr>
          <w:trHeight w:val="30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Национальная экономика</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935</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5 401 220,00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5 401 220,00</w:t>
            </w:r>
          </w:p>
        </w:tc>
      </w:tr>
      <w:tr w:rsidR="00336717" w:rsidRPr="00336717" w:rsidTr="00336717">
        <w:trPr>
          <w:trHeight w:val="30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Сельское хозяйство и рыболовство</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935</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5 401 220,00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5 401 220,00</w:t>
            </w:r>
          </w:p>
        </w:tc>
      </w:tr>
      <w:tr w:rsidR="00336717" w:rsidRPr="00336717" w:rsidTr="00336717">
        <w:trPr>
          <w:trHeight w:val="152"/>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Непрограммные расходы</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935</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5 401 220,00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5 401 220,00</w:t>
            </w:r>
          </w:p>
        </w:tc>
      </w:tr>
      <w:tr w:rsidR="00336717" w:rsidRPr="00336717" w:rsidTr="00336717">
        <w:trPr>
          <w:trHeight w:val="524"/>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Субвенции бюджетам муниципальных районов (муниципальных округов, городских округов)  на осуществление органами местного самоуправления муниципальных районов (городских округов</w:t>
            </w:r>
            <w:proofErr w:type="gramStart"/>
            <w:r w:rsidRPr="00336717">
              <w:rPr>
                <w:sz w:val="24"/>
                <w:szCs w:val="24"/>
              </w:rPr>
              <w:t xml:space="preserve"> )</w:t>
            </w:r>
            <w:proofErr w:type="gramEnd"/>
            <w:r w:rsidRPr="00336717">
              <w:rPr>
                <w:sz w:val="24"/>
                <w:szCs w:val="24"/>
              </w:rPr>
              <w:t xml:space="preserve"> государственных полномочий в сфере АПК  </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935</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72010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3 216 000,00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3 216 000,00</w:t>
            </w:r>
          </w:p>
        </w:tc>
      </w:tr>
      <w:tr w:rsidR="00336717" w:rsidRPr="00336717" w:rsidTr="00336717">
        <w:trPr>
          <w:trHeight w:val="573"/>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935</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72010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2 849 596,00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2 849 596,00</w:t>
            </w:r>
          </w:p>
        </w:tc>
      </w:tr>
      <w:tr w:rsidR="00336717" w:rsidRPr="00336717" w:rsidTr="00336717">
        <w:trPr>
          <w:trHeight w:val="34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по оплате труда работников государственных (муниципальных) органов</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935</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72010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2 849 596,00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2 849 596,00</w:t>
            </w:r>
          </w:p>
        </w:tc>
      </w:tr>
      <w:tr w:rsidR="00336717" w:rsidRPr="00336717" w:rsidTr="00336717">
        <w:trPr>
          <w:trHeight w:val="268"/>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935</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72010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364 404,00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364 404,00</w:t>
            </w:r>
          </w:p>
        </w:tc>
      </w:tr>
      <w:tr w:rsidR="00336717" w:rsidRPr="00336717" w:rsidTr="00336717">
        <w:trPr>
          <w:trHeight w:val="357"/>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935</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72010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364 404,00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364 404,00</w:t>
            </w:r>
          </w:p>
        </w:tc>
      </w:tr>
      <w:tr w:rsidR="00336717" w:rsidRPr="00336717" w:rsidTr="00336717">
        <w:trPr>
          <w:trHeight w:val="268"/>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бюджетные ассигнования</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935</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72010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2 000,00</w:t>
            </w:r>
          </w:p>
        </w:tc>
      </w:tr>
      <w:tr w:rsidR="00336717" w:rsidRPr="00336717" w:rsidTr="00336717">
        <w:trPr>
          <w:trHeight w:val="215"/>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Уплата налогов, сборов и иных платежей</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935</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72010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2 000,00</w:t>
            </w:r>
          </w:p>
        </w:tc>
      </w:tr>
      <w:tr w:rsidR="00336717" w:rsidRPr="00336717" w:rsidTr="00336717">
        <w:trPr>
          <w:trHeight w:val="303"/>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возмещение части затрат на содержание маточного поголовья сельскохозяйственных животных</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935</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72660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2 170 220,00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2 170 220,00</w:t>
            </w:r>
          </w:p>
        </w:tc>
      </w:tr>
      <w:tr w:rsidR="00336717" w:rsidRPr="00336717" w:rsidTr="00336717">
        <w:trPr>
          <w:trHeight w:val="25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00330C" w:rsidP="0000330C">
            <w:pPr>
              <w:jc w:val="both"/>
              <w:rPr>
                <w:sz w:val="24"/>
                <w:szCs w:val="24"/>
              </w:rPr>
            </w:pPr>
            <w:r>
              <w:rPr>
                <w:sz w:val="24"/>
                <w:szCs w:val="24"/>
              </w:rPr>
              <w:t xml:space="preserve">Иные </w:t>
            </w:r>
            <w:r w:rsidR="00336717" w:rsidRPr="00336717">
              <w:rPr>
                <w:sz w:val="24"/>
                <w:szCs w:val="24"/>
              </w:rPr>
              <w:t xml:space="preserve"> бюджетные  ассигнования</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935</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w:t>
            </w:r>
            <w:r w:rsidRPr="00336717">
              <w:rPr>
                <w:sz w:val="24"/>
                <w:szCs w:val="24"/>
              </w:rPr>
              <w:lastRenderedPageBreak/>
              <w:t>0</w:t>
            </w:r>
            <w:r w:rsidRPr="00336717">
              <w:rPr>
                <w:sz w:val="24"/>
                <w:szCs w:val="24"/>
              </w:rPr>
              <w:br/>
              <w:t>72660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2 170 220,00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2 170 220,00</w:t>
            </w:r>
          </w:p>
        </w:tc>
      </w:tr>
      <w:tr w:rsidR="00336717" w:rsidRPr="00336717" w:rsidTr="00336717">
        <w:trPr>
          <w:trHeight w:val="48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935</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72660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2 170 220,00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2 170 220,00</w:t>
            </w:r>
          </w:p>
        </w:tc>
      </w:tr>
      <w:tr w:rsidR="00336717" w:rsidRPr="00336717" w:rsidTr="00336717">
        <w:trPr>
          <w:trHeight w:val="265"/>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возмещение части затрат на приобретение пчелосемей</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935</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72680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15 000,00</w:t>
            </w:r>
          </w:p>
        </w:tc>
      </w:tr>
      <w:tr w:rsidR="00336717" w:rsidRPr="00336717" w:rsidTr="00336717">
        <w:trPr>
          <w:trHeight w:val="212"/>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бюджетные ассигнования</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935</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72680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15 000,00</w:t>
            </w:r>
          </w:p>
        </w:tc>
      </w:tr>
      <w:tr w:rsidR="00336717" w:rsidRPr="00336717" w:rsidTr="00336717">
        <w:trPr>
          <w:trHeight w:val="442"/>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935</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72680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15 000,00</w:t>
            </w:r>
          </w:p>
        </w:tc>
      </w:tr>
      <w:tr w:rsidR="00336717" w:rsidRPr="00336717" w:rsidTr="00336717">
        <w:trPr>
          <w:trHeight w:val="369"/>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Комитет культуры администрации Шарьинского муниципального района Костромской области</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56 398 099,00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56 156 099,00</w:t>
            </w:r>
          </w:p>
        </w:tc>
      </w:tr>
      <w:tr w:rsidR="00336717" w:rsidRPr="00336717" w:rsidTr="00336717">
        <w:trPr>
          <w:trHeight w:val="30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Общегосударственные вопросы</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19 507 988,00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19 507 988,00</w:t>
            </w:r>
          </w:p>
        </w:tc>
      </w:tr>
      <w:tr w:rsidR="00336717" w:rsidRPr="00336717" w:rsidTr="00336717">
        <w:trPr>
          <w:trHeight w:val="30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Другие общегосударственные вопросы</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19 507 988,00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19 507 988,00</w:t>
            </w:r>
          </w:p>
        </w:tc>
      </w:tr>
      <w:tr w:rsidR="00336717" w:rsidRPr="00336717" w:rsidTr="00336717">
        <w:trPr>
          <w:trHeight w:val="281"/>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Муниципальная программа "Организация летнего отдыха, оздоровления и занятости детей и подростков"</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16000</w:t>
            </w:r>
            <w:r w:rsidRPr="00336717">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19 507 988,00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19 507 988,00</w:t>
            </w:r>
          </w:p>
        </w:tc>
      </w:tr>
      <w:tr w:rsidR="00336717" w:rsidRPr="00336717" w:rsidTr="00336717">
        <w:trPr>
          <w:trHeight w:val="228"/>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МУЗЦ   "Красный   яр"   за счет местного бюджета</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16000</w:t>
            </w:r>
            <w:r w:rsidRPr="00336717">
              <w:rPr>
                <w:sz w:val="24"/>
                <w:szCs w:val="24"/>
              </w:rPr>
              <w:br/>
              <w:t>4499А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6 949 988,00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6 949 988,00</w:t>
            </w:r>
          </w:p>
        </w:tc>
      </w:tr>
      <w:tr w:rsidR="00336717" w:rsidRPr="00336717" w:rsidTr="00336717">
        <w:trPr>
          <w:trHeight w:val="316"/>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16000</w:t>
            </w:r>
            <w:r w:rsidRPr="00336717">
              <w:rPr>
                <w:sz w:val="24"/>
                <w:szCs w:val="24"/>
              </w:rPr>
              <w:br/>
              <w:t>4499А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2 805 000,00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2 805 000,00</w:t>
            </w:r>
          </w:p>
        </w:tc>
      </w:tr>
      <w:tr w:rsidR="00336717" w:rsidRPr="00336717" w:rsidTr="00336717">
        <w:trPr>
          <w:trHeight w:val="224"/>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w:t>
            </w:r>
            <w:r w:rsidR="0000330C">
              <w:rPr>
                <w:sz w:val="24"/>
                <w:szCs w:val="24"/>
              </w:rPr>
              <w:t xml:space="preserve">ы   на выплаты </w:t>
            </w:r>
            <w:r w:rsidRPr="00336717">
              <w:rPr>
                <w:sz w:val="24"/>
                <w:szCs w:val="24"/>
              </w:rPr>
              <w:t>персоналу казенных учреждений</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16000</w:t>
            </w:r>
            <w:r w:rsidRPr="00336717">
              <w:rPr>
                <w:sz w:val="24"/>
                <w:szCs w:val="24"/>
              </w:rPr>
              <w:br/>
              <w:t>4499А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2 805 000,00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2 805 000,00</w:t>
            </w:r>
          </w:p>
        </w:tc>
      </w:tr>
      <w:tr w:rsidR="00336717" w:rsidRPr="00336717" w:rsidTr="00336717">
        <w:trPr>
          <w:trHeight w:val="312"/>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16000</w:t>
            </w:r>
            <w:r w:rsidRPr="00336717">
              <w:rPr>
                <w:sz w:val="24"/>
                <w:szCs w:val="24"/>
              </w:rPr>
              <w:br/>
              <w:t>4499А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3 964 988,00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3 964 988,00</w:t>
            </w:r>
          </w:p>
        </w:tc>
      </w:tr>
      <w:tr w:rsidR="00336717" w:rsidRPr="00336717" w:rsidTr="00336717">
        <w:trPr>
          <w:trHeight w:val="258"/>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16000</w:t>
            </w:r>
            <w:r w:rsidRPr="00336717">
              <w:rPr>
                <w:sz w:val="24"/>
                <w:szCs w:val="24"/>
              </w:rPr>
              <w:br/>
              <w:t>4499</w:t>
            </w:r>
            <w:r w:rsidRPr="00336717">
              <w:rPr>
                <w:sz w:val="24"/>
                <w:szCs w:val="24"/>
              </w:rPr>
              <w:lastRenderedPageBreak/>
              <w:t>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3 964 988,00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3 964 988,00</w:t>
            </w:r>
          </w:p>
        </w:tc>
      </w:tr>
      <w:tr w:rsidR="00336717" w:rsidRPr="00336717" w:rsidTr="00336717">
        <w:trPr>
          <w:trHeight w:val="205"/>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Иные бюджетные ассигнования</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16000</w:t>
            </w:r>
            <w:r w:rsidRPr="00336717">
              <w:rPr>
                <w:sz w:val="24"/>
                <w:szCs w:val="24"/>
              </w:rPr>
              <w:br/>
              <w:t>4499А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180 000,00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180 000,00</w:t>
            </w:r>
          </w:p>
        </w:tc>
      </w:tr>
      <w:tr w:rsidR="00336717" w:rsidRPr="00336717" w:rsidTr="00336717">
        <w:trPr>
          <w:trHeight w:val="151"/>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Уплата налогов, сборов и иных платежей</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16000</w:t>
            </w:r>
            <w:r w:rsidRPr="00336717">
              <w:rPr>
                <w:sz w:val="24"/>
                <w:szCs w:val="24"/>
              </w:rPr>
              <w:br/>
              <w:t>4499А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850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180 000,00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180 000,00</w:t>
            </w:r>
          </w:p>
        </w:tc>
      </w:tr>
      <w:tr w:rsidR="00336717" w:rsidRPr="00336717" w:rsidTr="00336717">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МУЗЦ "Красный яр" за счет путевок</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16000</w:t>
            </w:r>
            <w:r w:rsidRPr="00336717">
              <w:rPr>
                <w:sz w:val="24"/>
                <w:szCs w:val="24"/>
              </w:rPr>
              <w:br/>
              <w:t>4499П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12 558 000,00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12 558 000,00</w:t>
            </w:r>
          </w:p>
        </w:tc>
      </w:tr>
      <w:tr w:rsidR="00336717" w:rsidRPr="00336717" w:rsidTr="00336717">
        <w:trPr>
          <w:trHeight w:val="611"/>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16000</w:t>
            </w:r>
            <w:r w:rsidRPr="00336717">
              <w:rPr>
                <w:sz w:val="24"/>
                <w:szCs w:val="24"/>
              </w:rPr>
              <w:br/>
              <w:t>4499П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6 508 000,00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6 508 000,00</w:t>
            </w:r>
          </w:p>
        </w:tc>
      </w:tr>
      <w:tr w:rsidR="00336717" w:rsidRPr="00336717" w:rsidTr="00336717">
        <w:trPr>
          <w:trHeight w:val="236"/>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казенных учреждений</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16000</w:t>
            </w:r>
            <w:r w:rsidRPr="00336717">
              <w:rPr>
                <w:sz w:val="24"/>
                <w:szCs w:val="24"/>
              </w:rPr>
              <w:br/>
              <w:t>4499П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6 508 000,00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6 508 000,00</w:t>
            </w:r>
          </w:p>
        </w:tc>
      </w:tr>
      <w:tr w:rsidR="00336717" w:rsidRPr="00336717" w:rsidTr="00336717">
        <w:trPr>
          <w:trHeight w:val="182"/>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16000</w:t>
            </w:r>
            <w:r w:rsidRPr="00336717">
              <w:rPr>
                <w:sz w:val="24"/>
                <w:szCs w:val="24"/>
              </w:rPr>
              <w:br/>
              <w:t>4499П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6 050 000,00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6 050 000,00</w:t>
            </w:r>
          </w:p>
        </w:tc>
      </w:tr>
      <w:tr w:rsidR="00336717" w:rsidRPr="00336717" w:rsidTr="00336717">
        <w:trPr>
          <w:trHeight w:val="271"/>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16000</w:t>
            </w:r>
            <w:r w:rsidRPr="00336717">
              <w:rPr>
                <w:sz w:val="24"/>
                <w:szCs w:val="24"/>
              </w:rPr>
              <w:br/>
              <w:t>4499П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6 050 000,00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6 050 000,00</w:t>
            </w:r>
          </w:p>
        </w:tc>
      </w:tr>
      <w:tr w:rsidR="00336717" w:rsidRPr="00336717" w:rsidTr="00336717">
        <w:trPr>
          <w:trHeight w:val="30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Образование</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2 005 000,00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2 005 000,00</w:t>
            </w:r>
          </w:p>
        </w:tc>
      </w:tr>
      <w:tr w:rsidR="00336717" w:rsidRPr="00336717" w:rsidTr="00336717">
        <w:trPr>
          <w:trHeight w:val="30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Дополнительное образование детей</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2 005 000,00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2 005 000,00</w:t>
            </w:r>
          </w:p>
        </w:tc>
      </w:tr>
      <w:tr w:rsidR="00336717" w:rsidRPr="00336717" w:rsidTr="00336717">
        <w:trPr>
          <w:trHeight w:val="154"/>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Муниципальная программа «Культура Шарьинского района»</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04000</w:t>
            </w:r>
            <w:r w:rsidRPr="00336717">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45 000,00</w:t>
            </w:r>
          </w:p>
        </w:tc>
      </w:tr>
      <w:tr w:rsidR="00336717" w:rsidRPr="00336717" w:rsidTr="00336717">
        <w:trPr>
          <w:trHeight w:val="384"/>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обеспечение деятельности (оказание услуг) подведомственных музыкальных школ</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04000</w:t>
            </w:r>
            <w:r w:rsidRPr="00336717">
              <w:rPr>
                <w:sz w:val="24"/>
                <w:szCs w:val="24"/>
              </w:rPr>
              <w:br/>
              <w:t>2399М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45 000,00</w:t>
            </w:r>
          </w:p>
        </w:tc>
      </w:tr>
      <w:tr w:rsidR="00336717" w:rsidRPr="00336717" w:rsidTr="00336717">
        <w:trPr>
          <w:trHeight w:val="268"/>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04000</w:t>
            </w:r>
            <w:r w:rsidRPr="00336717">
              <w:rPr>
                <w:sz w:val="24"/>
                <w:szCs w:val="24"/>
              </w:rPr>
              <w:br/>
              <w:t>2399М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45 000,00</w:t>
            </w:r>
          </w:p>
        </w:tc>
      </w:tr>
      <w:tr w:rsidR="00336717" w:rsidRPr="00336717" w:rsidTr="00336717">
        <w:trPr>
          <w:trHeight w:val="357"/>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04000</w:t>
            </w:r>
            <w:r w:rsidRPr="00336717">
              <w:rPr>
                <w:sz w:val="24"/>
                <w:szCs w:val="24"/>
              </w:rPr>
              <w:br/>
              <w:t>2399М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45 000,00</w:t>
            </w:r>
          </w:p>
        </w:tc>
      </w:tr>
      <w:tr w:rsidR="00336717" w:rsidRPr="00336717" w:rsidTr="00336717">
        <w:trPr>
          <w:trHeight w:val="268"/>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 xml:space="preserve">Муниципальная программа «Развитие </w:t>
            </w:r>
            <w:r w:rsidRPr="00336717">
              <w:rPr>
                <w:sz w:val="24"/>
                <w:szCs w:val="24"/>
              </w:rPr>
              <w:lastRenderedPageBreak/>
              <w:t>образования в Шарьинском муниципальном районе»</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958</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w:t>
            </w:r>
            <w:r w:rsidRPr="00336717">
              <w:rPr>
                <w:sz w:val="24"/>
                <w:szCs w:val="24"/>
              </w:rPr>
              <w:lastRenderedPageBreak/>
              <w:t>0</w:t>
            </w:r>
            <w:r w:rsidRPr="00336717">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1 960 000,00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1 960 000,00</w:t>
            </w:r>
          </w:p>
        </w:tc>
      </w:tr>
      <w:tr w:rsidR="00336717" w:rsidRPr="00336717" w:rsidTr="00336717">
        <w:trPr>
          <w:trHeight w:val="357"/>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Расходы на обеспечение деятельности (оказание услуг) подведомственных музыкальных школ</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2399М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1 960 000,00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1 960 000,00</w:t>
            </w:r>
          </w:p>
        </w:tc>
      </w:tr>
      <w:tr w:rsidR="00336717" w:rsidRPr="00336717" w:rsidTr="00336717">
        <w:trPr>
          <w:trHeight w:val="552"/>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2399М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1 960 000,00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1 960 000,00</w:t>
            </w:r>
          </w:p>
        </w:tc>
      </w:tr>
      <w:tr w:rsidR="00336717" w:rsidRPr="00336717" w:rsidTr="00336717">
        <w:trPr>
          <w:trHeight w:val="176"/>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казенных учреждений</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2399М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1 960 000,00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1 960 000,00</w:t>
            </w:r>
          </w:p>
        </w:tc>
      </w:tr>
      <w:tr w:rsidR="00336717" w:rsidRPr="00336717" w:rsidTr="00336717">
        <w:trPr>
          <w:trHeight w:val="30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Культура</w:t>
            </w:r>
            <w:proofErr w:type="gramStart"/>
            <w:r w:rsidRPr="00336717">
              <w:rPr>
                <w:sz w:val="24"/>
                <w:szCs w:val="24"/>
              </w:rPr>
              <w:t>,к</w:t>
            </w:r>
            <w:proofErr w:type="gramEnd"/>
            <w:r w:rsidRPr="00336717">
              <w:rPr>
                <w:sz w:val="24"/>
                <w:szCs w:val="24"/>
              </w:rPr>
              <w:t>инематография</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34 463 111,00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34 221 111,00</w:t>
            </w:r>
          </w:p>
        </w:tc>
      </w:tr>
      <w:tr w:rsidR="00336717" w:rsidRPr="00336717" w:rsidTr="00336717">
        <w:trPr>
          <w:trHeight w:val="233"/>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Культура</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22 373 820,00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22 383 820,00</w:t>
            </w:r>
          </w:p>
        </w:tc>
      </w:tr>
      <w:tr w:rsidR="00336717" w:rsidRPr="00336717" w:rsidTr="00336717">
        <w:trPr>
          <w:trHeight w:val="202"/>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Муниципальная программа «Книжный дом»</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02000</w:t>
            </w:r>
            <w:r w:rsidRPr="00336717">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345 000,00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355 000,00</w:t>
            </w:r>
          </w:p>
        </w:tc>
      </w:tr>
      <w:tr w:rsidR="00336717" w:rsidRPr="00336717" w:rsidTr="00336717">
        <w:trPr>
          <w:trHeight w:val="29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обеспечение деятельности (оказание услуг) подведомственных библиотек</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02000</w:t>
            </w:r>
            <w:r w:rsidRPr="00336717">
              <w:rPr>
                <w:sz w:val="24"/>
                <w:szCs w:val="24"/>
              </w:rPr>
              <w:br/>
              <w:t>4299Б</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345 000,00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355 000,00</w:t>
            </w:r>
          </w:p>
        </w:tc>
      </w:tr>
      <w:tr w:rsidR="00336717" w:rsidRPr="00336717" w:rsidTr="00336717">
        <w:trPr>
          <w:trHeight w:val="378"/>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Предоставление субсидий бюджетным, автономным учреждениям и иным некоммерческим организациям</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02000</w:t>
            </w:r>
            <w:r w:rsidRPr="00336717">
              <w:rPr>
                <w:sz w:val="24"/>
                <w:szCs w:val="24"/>
              </w:rPr>
              <w:br/>
              <w:t>4299Б</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345 000,00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355 000,00</w:t>
            </w:r>
          </w:p>
        </w:tc>
      </w:tr>
      <w:tr w:rsidR="00336717" w:rsidRPr="00336717" w:rsidTr="00336717">
        <w:trPr>
          <w:trHeight w:val="127"/>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Субсидии бюджетным учреждениям</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02000</w:t>
            </w:r>
            <w:r w:rsidRPr="00336717">
              <w:rPr>
                <w:sz w:val="24"/>
                <w:szCs w:val="24"/>
              </w:rPr>
              <w:br/>
              <w:t>4299Б</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345 000,00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355 000,00</w:t>
            </w:r>
          </w:p>
        </w:tc>
      </w:tr>
      <w:tr w:rsidR="00336717" w:rsidRPr="00336717" w:rsidTr="00336717">
        <w:trPr>
          <w:trHeight w:val="215"/>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Муниципальная программа «Культура Шарьинского района»</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04000</w:t>
            </w:r>
            <w:r w:rsidRPr="00336717">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21 685 300,00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21 685 300,00</w:t>
            </w:r>
          </w:p>
        </w:tc>
      </w:tr>
      <w:tr w:rsidR="00336717" w:rsidRPr="00336717" w:rsidTr="00336717">
        <w:trPr>
          <w:trHeight w:val="303"/>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обеспечение деятельности (оказание услуг) подведомственных учреждений культуры</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04000</w:t>
            </w:r>
            <w:r w:rsidRPr="00336717">
              <w:rPr>
                <w:sz w:val="24"/>
                <w:szCs w:val="24"/>
              </w:rPr>
              <w:br/>
              <w:t>4099В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13 565 900,00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13 565 900,00</w:t>
            </w:r>
          </w:p>
        </w:tc>
      </w:tr>
      <w:tr w:rsidR="00336717" w:rsidRPr="00336717" w:rsidTr="00336717">
        <w:trPr>
          <w:trHeight w:val="25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Предоставление субсидий бюджетным, автономным учреждениям и иным некоммерческим организациям</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04000</w:t>
            </w:r>
            <w:r w:rsidRPr="00336717">
              <w:rPr>
                <w:sz w:val="24"/>
                <w:szCs w:val="24"/>
              </w:rPr>
              <w:br/>
              <w:t>4099В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13 565 900,00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13 565 900,00</w:t>
            </w:r>
          </w:p>
        </w:tc>
      </w:tr>
      <w:tr w:rsidR="00336717" w:rsidRPr="00336717" w:rsidTr="00336717">
        <w:trPr>
          <w:trHeight w:val="338"/>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Субсидии бюджетным учреждениям</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04000</w:t>
            </w:r>
            <w:r w:rsidRPr="00336717">
              <w:rPr>
                <w:sz w:val="24"/>
                <w:szCs w:val="24"/>
              </w:rPr>
              <w:br/>
              <w:t>4099</w:t>
            </w:r>
            <w:r w:rsidRPr="00336717">
              <w:rPr>
                <w:sz w:val="24"/>
                <w:szCs w:val="24"/>
              </w:rPr>
              <w:lastRenderedPageBreak/>
              <w:t>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610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13 565 900,00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13 565 900,00</w:t>
            </w:r>
          </w:p>
        </w:tc>
      </w:tr>
      <w:tr w:rsidR="00336717" w:rsidRPr="00336717" w:rsidTr="00336717">
        <w:trPr>
          <w:trHeight w:val="268"/>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Расходы на обеспечение деятельности (оказание услуг) подведомственных библиотек</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04000</w:t>
            </w:r>
            <w:r w:rsidRPr="00336717">
              <w:rPr>
                <w:sz w:val="24"/>
                <w:szCs w:val="24"/>
              </w:rPr>
              <w:br/>
              <w:t>4299Б</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8 119 400,00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8 119 400,00</w:t>
            </w:r>
          </w:p>
        </w:tc>
      </w:tr>
      <w:tr w:rsidR="00336717" w:rsidRPr="00336717" w:rsidTr="00336717">
        <w:trPr>
          <w:trHeight w:val="215"/>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Предоставление субсидий бюджетным, автономным учреждениям и иным некоммерческим организациям</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04000</w:t>
            </w:r>
            <w:r w:rsidRPr="00336717">
              <w:rPr>
                <w:sz w:val="24"/>
                <w:szCs w:val="24"/>
              </w:rPr>
              <w:br/>
              <w:t>4299Б</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8 119 400,00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8 119 400,00</w:t>
            </w:r>
          </w:p>
        </w:tc>
      </w:tr>
      <w:tr w:rsidR="00336717" w:rsidRPr="00336717" w:rsidTr="00336717">
        <w:trPr>
          <w:trHeight w:val="161"/>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Субсидии бюджетным учреждениям</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04000</w:t>
            </w:r>
            <w:r w:rsidRPr="00336717">
              <w:rPr>
                <w:sz w:val="24"/>
                <w:szCs w:val="24"/>
              </w:rPr>
              <w:br/>
              <w:t>4299Б</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8 119 400,00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8 119 400,00</w:t>
            </w:r>
          </w:p>
        </w:tc>
      </w:tr>
      <w:tr w:rsidR="00336717" w:rsidRPr="00336717" w:rsidTr="00336717">
        <w:trPr>
          <w:trHeight w:val="25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Муниципальная программа «Организация летнего отдыха, оздоровления и занятости детей и подростков»</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16000</w:t>
            </w:r>
            <w:r w:rsidRPr="00336717">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343 520,00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343 520,00</w:t>
            </w:r>
          </w:p>
        </w:tc>
      </w:tr>
      <w:tr w:rsidR="00336717" w:rsidRPr="00336717" w:rsidTr="00336717">
        <w:trPr>
          <w:trHeight w:val="202"/>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w:t>
            </w:r>
            <w:r w:rsidRPr="00336717">
              <w:rPr>
                <w:rFonts w:eastAsia="Arial"/>
                <w:color w:val="000000"/>
                <w:sz w:val="24"/>
                <w:szCs w:val="24"/>
              </w:rPr>
              <w:t>сходы на организацию детей в каникулярное время в разновозрастных отрядах</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16000</w:t>
            </w:r>
            <w:r w:rsidRPr="00336717">
              <w:rPr>
                <w:sz w:val="24"/>
                <w:szCs w:val="24"/>
              </w:rPr>
              <w:br/>
              <w:t>S2390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343 520,00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343 520,00</w:t>
            </w:r>
          </w:p>
        </w:tc>
      </w:tr>
      <w:tr w:rsidR="00336717" w:rsidRPr="00336717" w:rsidTr="00336717">
        <w:trPr>
          <w:trHeight w:val="268"/>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Предоставление субсидий бюджетным, автономным учреждениям и иным некоммерческим организациям</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16000</w:t>
            </w:r>
            <w:r w:rsidRPr="00336717">
              <w:rPr>
                <w:sz w:val="24"/>
                <w:szCs w:val="24"/>
              </w:rPr>
              <w:br/>
              <w:t>S2390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343 520,00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343 520,00</w:t>
            </w:r>
          </w:p>
        </w:tc>
      </w:tr>
      <w:tr w:rsidR="00336717" w:rsidRPr="00336717" w:rsidTr="00336717">
        <w:trPr>
          <w:trHeight w:val="215"/>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Субсидии бюджетным учреждениям</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16000</w:t>
            </w:r>
            <w:r w:rsidRPr="00336717">
              <w:rPr>
                <w:sz w:val="24"/>
                <w:szCs w:val="24"/>
              </w:rPr>
              <w:br/>
              <w:t>S2390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343 520,00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343 520,00</w:t>
            </w:r>
          </w:p>
        </w:tc>
      </w:tr>
      <w:tr w:rsidR="00336717" w:rsidRPr="00336717" w:rsidTr="00336717">
        <w:trPr>
          <w:trHeight w:val="300"/>
        </w:trPr>
        <w:tc>
          <w:tcPr>
            <w:tcW w:w="4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Другие вопросы в области культуры, кинематографии</w:t>
            </w:r>
          </w:p>
        </w:tc>
        <w:tc>
          <w:tcPr>
            <w:tcW w:w="5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12 089 291,00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11 837 291,00</w:t>
            </w:r>
          </w:p>
        </w:tc>
      </w:tr>
      <w:tr w:rsidR="00336717" w:rsidRPr="00336717" w:rsidTr="00336717">
        <w:trPr>
          <w:trHeight w:val="347"/>
        </w:trPr>
        <w:tc>
          <w:tcPr>
            <w:tcW w:w="4406"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Муниципальная программа «Развитие внутреннего и въездного туризма на территории Шарьинского муниципального округа»</w:t>
            </w:r>
          </w:p>
        </w:tc>
        <w:tc>
          <w:tcPr>
            <w:tcW w:w="526"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01000</w:t>
            </w:r>
            <w:r w:rsidRPr="00336717">
              <w:rPr>
                <w:sz w:val="24"/>
                <w:szCs w:val="24"/>
              </w:rPr>
              <w:br/>
              <w:t>00000</w:t>
            </w:r>
          </w:p>
        </w:tc>
        <w:tc>
          <w:tcPr>
            <w:tcW w:w="42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316 500,00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316 500,00</w:t>
            </w:r>
          </w:p>
        </w:tc>
      </w:tr>
      <w:tr w:rsidR="00336717" w:rsidRPr="00336717" w:rsidTr="00336717">
        <w:trPr>
          <w:trHeight w:val="127"/>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обеспечение деятельности учреждений культуры</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01000</w:t>
            </w:r>
            <w:r w:rsidRPr="00336717">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316 500,00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316 500,00</w:t>
            </w:r>
          </w:p>
        </w:tc>
      </w:tr>
      <w:tr w:rsidR="00336717" w:rsidRPr="00336717" w:rsidTr="00336717">
        <w:trPr>
          <w:trHeight w:val="215"/>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01000</w:t>
            </w:r>
            <w:r w:rsidRPr="00336717">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316 500,00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316 500,00</w:t>
            </w:r>
          </w:p>
        </w:tc>
      </w:tr>
      <w:tr w:rsidR="00336717" w:rsidRPr="00336717" w:rsidTr="00336717">
        <w:trPr>
          <w:trHeight w:val="161"/>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01000</w:t>
            </w:r>
            <w:r w:rsidRPr="00336717">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316 500,00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316 500,00</w:t>
            </w:r>
          </w:p>
        </w:tc>
      </w:tr>
      <w:tr w:rsidR="00336717" w:rsidRPr="00336717" w:rsidTr="00336717">
        <w:trPr>
          <w:trHeight w:val="250"/>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Муниципальная программа «Культура Шарьинского района»</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04000</w:t>
            </w:r>
            <w:r w:rsidRPr="00336717">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600 000,00</w:t>
            </w:r>
          </w:p>
        </w:tc>
      </w:tr>
      <w:tr w:rsidR="00336717" w:rsidRPr="00336717" w:rsidTr="00336717">
        <w:trPr>
          <w:trHeight w:val="196"/>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Закупка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04000</w:t>
            </w:r>
            <w:r w:rsidRPr="00336717">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600 000,00</w:t>
            </w:r>
          </w:p>
        </w:tc>
      </w:tr>
      <w:tr w:rsidR="00336717" w:rsidRPr="00336717" w:rsidTr="00336717">
        <w:trPr>
          <w:trHeight w:val="284"/>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04000</w:t>
            </w:r>
            <w:r w:rsidRPr="00336717">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600 000,00</w:t>
            </w:r>
          </w:p>
        </w:tc>
      </w:tr>
      <w:tr w:rsidR="00336717" w:rsidRPr="00336717" w:rsidTr="00336717">
        <w:trPr>
          <w:trHeight w:val="373"/>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Муниципальная программа «Основные направления работы с молодёжью в Шарьинском муниципальном округе»</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05000</w:t>
            </w:r>
            <w:r w:rsidRPr="00336717">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75 000,00</w:t>
            </w:r>
          </w:p>
        </w:tc>
      </w:tr>
      <w:tr w:rsidR="00336717" w:rsidRPr="00336717" w:rsidTr="00336717">
        <w:trPr>
          <w:trHeight w:val="127"/>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Проведение мероприятий для детей и молодежи</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05000</w:t>
            </w:r>
            <w:r w:rsidRPr="00336717">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75 000,00</w:t>
            </w:r>
          </w:p>
        </w:tc>
      </w:tr>
      <w:tr w:rsidR="00336717" w:rsidRPr="00336717" w:rsidTr="00336717">
        <w:trPr>
          <w:trHeight w:val="215"/>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05000</w:t>
            </w:r>
            <w:r w:rsidRPr="00336717">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60 000,00</w:t>
            </w:r>
          </w:p>
        </w:tc>
      </w:tr>
      <w:tr w:rsidR="00336717" w:rsidRPr="00336717" w:rsidTr="00336717">
        <w:trPr>
          <w:trHeight w:val="303"/>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05000</w:t>
            </w:r>
            <w:r w:rsidRPr="00336717">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60 000,00</w:t>
            </w:r>
          </w:p>
        </w:tc>
      </w:tr>
      <w:tr w:rsidR="00336717" w:rsidRPr="00336717" w:rsidTr="00336717">
        <w:trPr>
          <w:trHeight w:val="250"/>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Социальное обеспечение и иные выплаты населению</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05000</w:t>
            </w:r>
            <w:r w:rsidRPr="00336717">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15 000,00</w:t>
            </w:r>
          </w:p>
        </w:tc>
      </w:tr>
      <w:tr w:rsidR="00336717" w:rsidRPr="00336717" w:rsidTr="00336717">
        <w:trPr>
          <w:trHeight w:val="196"/>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Премии и гранты</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05000</w:t>
            </w:r>
            <w:r w:rsidRPr="00336717">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350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15 000,00</w:t>
            </w:r>
          </w:p>
        </w:tc>
      </w:tr>
      <w:tr w:rsidR="00336717" w:rsidRPr="00336717" w:rsidTr="00336717">
        <w:trPr>
          <w:trHeight w:val="284"/>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Муниципальная программа «Профилактика правонарушений в Шарьинском муниципальном районе»</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08000</w:t>
            </w:r>
            <w:r w:rsidRPr="00336717">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40 300,00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40 300,00</w:t>
            </w:r>
          </w:p>
        </w:tc>
      </w:tr>
      <w:tr w:rsidR="00336717" w:rsidRPr="00336717" w:rsidTr="00336717">
        <w:trPr>
          <w:trHeight w:val="373"/>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Подпрограмма "Противодействие злоупотреблению наркотическими средствами и их незаконному обороту "</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08100</w:t>
            </w:r>
            <w:r w:rsidRPr="00336717">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40 300,00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40 300,00</w:t>
            </w:r>
          </w:p>
        </w:tc>
      </w:tr>
      <w:tr w:rsidR="00336717" w:rsidRPr="00336717" w:rsidTr="00336717">
        <w:trPr>
          <w:trHeight w:val="268"/>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обеспечение деятельности учреждений культуры</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08100</w:t>
            </w:r>
            <w:r w:rsidRPr="00336717">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40 300,00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40 300,00</w:t>
            </w:r>
          </w:p>
        </w:tc>
      </w:tr>
      <w:tr w:rsidR="00336717" w:rsidRPr="00336717" w:rsidTr="00336717">
        <w:trPr>
          <w:trHeight w:val="215"/>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08100</w:t>
            </w:r>
            <w:r w:rsidRPr="00336717">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40 300,00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40 300,00</w:t>
            </w:r>
          </w:p>
        </w:tc>
      </w:tr>
      <w:tr w:rsidR="00336717" w:rsidRPr="00336717" w:rsidTr="00336717">
        <w:trPr>
          <w:trHeight w:val="161"/>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08100</w:t>
            </w:r>
            <w:r w:rsidRPr="00336717">
              <w:rPr>
                <w:sz w:val="24"/>
                <w:szCs w:val="24"/>
              </w:rPr>
              <w:br/>
              <w:t>4399</w:t>
            </w:r>
            <w:r w:rsidRPr="00336717">
              <w:rPr>
                <w:sz w:val="24"/>
                <w:szCs w:val="24"/>
              </w:rPr>
              <w:lastRenderedPageBreak/>
              <w:t>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40 300,00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40 300,00</w:t>
            </w:r>
          </w:p>
        </w:tc>
      </w:tr>
      <w:tr w:rsidR="00336717" w:rsidRPr="00336717" w:rsidTr="00336717">
        <w:trPr>
          <w:trHeight w:val="250"/>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Муниципальная программа «Организация летнего отдыха, оздоровления и занятости детей и подростков»</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16000</w:t>
            </w:r>
            <w:r w:rsidRPr="00336717">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11 600,00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11 600,00</w:t>
            </w:r>
          </w:p>
        </w:tc>
      </w:tr>
      <w:tr w:rsidR="00336717" w:rsidRPr="00336717" w:rsidTr="00336717">
        <w:trPr>
          <w:trHeight w:val="196"/>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обеспечение деятельности учреждений культуры</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16000</w:t>
            </w:r>
            <w:r w:rsidRPr="00336717">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11 600,00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11 600,00</w:t>
            </w:r>
          </w:p>
        </w:tc>
      </w:tr>
      <w:tr w:rsidR="00336717" w:rsidRPr="00336717" w:rsidTr="00336717">
        <w:trPr>
          <w:trHeight w:val="284"/>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16000</w:t>
            </w:r>
            <w:r w:rsidRPr="00336717">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11 600,00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11 600,00</w:t>
            </w:r>
          </w:p>
        </w:tc>
      </w:tr>
      <w:tr w:rsidR="00336717" w:rsidRPr="00336717" w:rsidTr="00336717">
        <w:trPr>
          <w:trHeight w:val="231"/>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16000</w:t>
            </w:r>
            <w:r w:rsidRPr="00336717">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11 600,00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11 600,00</w:t>
            </w:r>
          </w:p>
        </w:tc>
      </w:tr>
      <w:tr w:rsidR="00336717" w:rsidRPr="00336717" w:rsidTr="00336717">
        <w:trPr>
          <w:trHeight w:val="177"/>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Непрограммные расходы</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11 045 891,00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10 793 891,00</w:t>
            </w:r>
          </w:p>
        </w:tc>
      </w:tr>
      <w:tr w:rsidR="00336717" w:rsidRPr="00336717" w:rsidTr="00336717">
        <w:trPr>
          <w:trHeight w:val="266"/>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обеспечение деятельности учреждений культуры</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11 045 891,00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10 793 891,00</w:t>
            </w:r>
          </w:p>
        </w:tc>
      </w:tr>
      <w:tr w:rsidR="00336717" w:rsidRPr="00336717" w:rsidTr="00336717">
        <w:trPr>
          <w:trHeight w:val="496"/>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9 787 891,00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9 787 891,00</w:t>
            </w:r>
          </w:p>
        </w:tc>
      </w:tr>
      <w:tr w:rsidR="00336717" w:rsidRPr="00336717" w:rsidTr="00336717">
        <w:trPr>
          <w:trHeight w:val="262"/>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казенных учреждений</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9 787 891,00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9 787 891,00</w:t>
            </w:r>
          </w:p>
        </w:tc>
      </w:tr>
      <w:tr w:rsidR="00336717" w:rsidRPr="00336717" w:rsidTr="00336717">
        <w:trPr>
          <w:trHeight w:val="350"/>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1 245 000,00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993 000,00</w:t>
            </w:r>
          </w:p>
        </w:tc>
      </w:tr>
      <w:tr w:rsidR="00336717" w:rsidRPr="00336717" w:rsidTr="00336717">
        <w:trPr>
          <w:trHeight w:val="268"/>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1 245 000,00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993 000,00</w:t>
            </w:r>
          </w:p>
        </w:tc>
      </w:tr>
      <w:tr w:rsidR="00336717" w:rsidRPr="00336717" w:rsidTr="00336717">
        <w:trPr>
          <w:trHeight w:val="215"/>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бюджетные ассигнования</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13 000,00</w:t>
            </w:r>
          </w:p>
        </w:tc>
      </w:tr>
      <w:tr w:rsidR="00336717" w:rsidRPr="00336717" w:rsidTr="00336717">
        <w:trPr>
          <w:trHeight w:val="303"/>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Уплата налогов, сборов и иных платежей</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4399</w:t>
            </w:r>
            <w:r w:rsidRPr="00336717">
              <w:rPr>
                <w:sz w:val="24"/>
                <w:szCs w:val="24"/>
              </w:rPr>
              <w:lastRenderedPageBreak/>
              <w:t>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850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13 000,00</w:t>
            </w:r>
          </w:p>
        </w:tc>
      </w:tr>
      <w:tr w:rsidR="00336717" w:rsidRPr="00336717" w:rsidTr="00336717">
        <w:trPr>
          <w:trHeight w:val="300"/>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Физическая культура и спорт</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422 000,00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422 000,00</w:t>
            </w:r>
          </w:p>
        </w:tc>
      </w:tr>
      <w:tr w:rsidR="00336717" w:rsidRPr="00336717" w:rsidTr="00336717">
        <w:trPr>
          <w:trHeight w:val="300"/>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Массовый спорт</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422 000,00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422 000,00</w:t>
            </w:r>
          </w:p>
        </w:tc>
      </w:tr>
      <w:tr w:rsidR="00336717" w:rsidRPr="00336717" w:rsidTr="00336717">
        <w:trPr>
          <w:trHeight w:val="328"/>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Муниципальная программа «Культура Шарьинского района»</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04000</w:t>
            </w:r>
            <w:r w:rsidRPr="00336717">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50 000,00</w:t>
            </w:r>
          </w:p>
        </w:tc>
      </w:tr>
      <w:tr w:rsidR="00336717" w:rsidRPr="00336717" w:rsidTr="00336717">
        <w:trPr>
          <w:trHeight w:val="268"/>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культурно-оздоровительную работу и спортивные мероприятия</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04000</w:t>
            </w:r>
            <w:r w:rsidRPr="00336717">
              <w:rPr>
                <w:sz w:val="24"/>
                <w:szCs w:val="24"/>
              </w:rPr>
              <w:br/>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50 000,00</w:t>
            </w:r>
          </w:p>
        </w:tc>
      </w:tr>
      <w:tr w:rsidR="00336717" w:rsidRPr="00336717" w:rsidTr="00336717">
        <w:trPr>
          <w:trHeight w:val="215"/>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04000</w:t>
            </w:r>
            <w:r w:rsidRPr="00336717">
              <w:rPr>
                <w:sz w:val="24"/>
                <w:szCs w:val="24"/>
              </w:rPr>
              <w:br/>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50 000,00</w:t>
            </w:r>
          </w:p>
        </w:tc>
      </w:tr>
      <w:tr w:rsidR="00336717" w:rsidRPr="00336717" w:rsidTr="00336717">
        <w:trPr>
          <w:trHeight w:val="161"/>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04000</w:t>
            </w:r>
            <w:r w:rsidRPr="00336717">
              <w:rPr>
                <w:sz w:val="24"/>
                <w:szCs w:val="24"/>
              </w:rPr>
              <w:br/>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50 000,00</w:t>
            </w:r>
          </w:p>
        </w:tc>
      </w:tr>
      <w:tr w:rsidR="00336717" w:rsidRPr="00336717" w:rsidTr="00336717">
        <w:trPr>
          <w:trHeight w:val="250"/>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Муниципальная программа «Развитие физической культуры и спорта в Шарьинском муниципальном районе»</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06000</w:t>
            </w:r>
            <w:r w:rsidRPr="00336717">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372 000,00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372 000,00</w:t>
            </w:r>
          </w:p>
        </w:tc>
      </w:tr>
      <w:tr w:rsidR="00336717" w:rsidRPr="00336717" w:rsidTr="00336717">
        <w:trPr>
          <w:trHeight w:val="202"/>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культурно-оздоровительную работу и спортивные мероприятия</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06000</w:t>
            </w:r>
            <w:r w:rsidRPr="00336717">
              <w:rPr>
                <w:sz w:val="24"/>
                <w:szCs w:val="24"/>
              </w:rPr>
              <w:br/>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372 000,00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372 000,00</w:t>
            </w:r>
          </w:p>
        </w:tc>
      </w:tr>
      <w:tr w:rsidR="00336717" w:rsidRPr="00336717" w:rsidTr="00336717">
        <w:trPr>
          <w:trHeight w:val="202"/>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06000</w:t>
            </w:r>
            <w:r w:rsidRPr="00336717">
              <w:rPr>
                <w:sz w:val="24"/>
                <w:szCs w:val="24"/>
              </w:rPr>
              <w:br/>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372 000,00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372 000,00</w:t>
            </w:r>
          </w:p>
        </w:tc>
      </w:tr>
      <w:tr w:rsidR="00336717" w:rsidRPr="00336717" w:rsidTr="00336717">
        <w:trPr>
          <w:trHeight w:val="268"/>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958</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06000</w:t>
            </w:r>
            <w:r w:rsidRPr="00336717">
              <w:rPr>
                <w:sz w:val="24"/>
                <w:szCs w:val="24"/>
              </w:rPr>
              <w:br/>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372 000,00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372 000,00</w:t>
            </w:r>
          </w:p>
        </w:tc>
      </w:tr>
      <w:tr w:rsidR="00336717" w:rsidRPr="00336717" w:rsidTr="00336717">
        <w:trPr>
          <w:trHeight w:val="357"/>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Комитет образования администрации Шарьинского муниципального района Костромской области</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220 601 464,00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221 238 105,00</w:t>
            </w:r>
          </w:p>
        </w:tc>
      </w:tr>
      <w:tr w:rsidR="00336717" w:rsidRPr="00336717" w:rsidTr="00336717">
        <w:trPr>
          <w:trHeight w:val="300"/>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Образование</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220 601 464,00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221 238 105,00</w:t>
            </w:r>
          </w:p>
        </w:tc>
      </w:tr>
      <w:tr w:rsidR="00336717" w:rsidRPr="00336717" w:rsidTr="00336717">
        <w:trPr>
          <w:trHeight w:val="300"/>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Дошкольное образование</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11 430 210,00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11 430 210,00</w:t>
            </w:r>
          </w:p>
        </w:tc>
      </w:tr>
      <w:tr w:rsidR="00336717" w:rsidRPr="00336717" w:rsidTr="00336717">
        <w:trPr>
          <w:trHeight w:val="347"/>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Муниципальная программа «Развитие образования в Шарьинском муниципальном районе»</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11 430 210,00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11 430 210,00</w:t>
            </w:r>
          </w:p>
        </w:tc>
      </w:tr>
      <w:tr w:rsidR="00336717" w:rsidRPr="00336717" w:rsidTr="00336717">
        <w:trPr>
          <w:trHeight w:val="268"/>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обеспечение деятельности (оказания услуг) подведомственных дошкольных учреждений</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6 079 000,00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6 079 000,00</w:t>
            </w:r>
          </w:p>
        </w:tc>
      </w:tr>
      <w:tr w:rsidR="00336717" w:rsidRPr="00336717" w:rsidTr="00336717">
        <w:trPr>
          <w:trHeight w:val="640"/>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3 615 000,00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3 615 000,00</w:t>
            </w:r>
          </w:p>
        </w:tc>
      </w:tr>
      <w:tr w:rsidR="00336717" w:rsidRPr="00336717" w:rsidTr="00336717">
        <w:trPr>
          <w:trHeight w:val="265"/>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казенных учреждений</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3 615 000,00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3 615 000,00</w:t>
            </w:r>
          </w:p>
        </w:tc>
      </w:tr>
      <w:tr w:rsidR="00336717" w:rsidRPr="00336717" w:rsidTr="00336717">
        <w:trPr>
          <w:trHeight w:val="353"/>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2 445 000,00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2 445 000,00</w:t>
            </w:r>
          </w:p>
        </w:tc>
      </w:tr>
      <w:tr w:rsidR="00336717" w:rsidRPr="00336717" w:rsidTr="00336717">
        <w:trPr>
          <w:trHeight w:val="268"/>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2 445 000,00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2 445 000,00</w:t>
            </w:r>
          </w:p>
        </w:tc>
      </w:tr>
      <w:tr w:rsidR="00336717" w:rsidRPr="00336717" w:rsidTr="00336717">
        <w:trPr>
          <w:trHeight w:val="215"/>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бюджетные ассигнования</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19 000,00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19 000,00</w:t>
            </w:r>
          </w:p>
        </w:tc>
      </w:tr>
      <w:tr w:rsidR="00336717" w:rsidRPr="00336717" w:rsidTr="00336717">
        <w:trPr>
          <w:trHeight w:val="161"/>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Уплата налогов, сборов и иных платежей</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850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19 000,00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19 000,00</w:t>
            </w:r>
          </w:p>
        </w:tc>
      </w:tr>
      <w:tr w:rsidR="00336717" w:rsidRPr="00336717" w:rsidTr="00336717">
        <w:trPr>
          <w:trHeight w:val="250"/>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обеспечение питанием воспитанников детских садов за счет родительской платы</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2099Р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520 000,00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520 000,00</w:t>
            </w:r>
          </w:p>
        </w:tc>
      </w:tr>
      <w:tr w:rsidR="00336717" w:rsidRPr="00336717" w:rsidTr="00336717">
        <w:trPr>
          <w:trHeight w:val="196"/>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2099Р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520 000,00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520 000,00</w:t>
            </w:r>
          </w:p>
        </w:tc>
      </w:tr>
      <w:tr w:rsidR="00336717" w:rsidRPr="00336717" w:rsidTr="00336717">
        <w:trPr>
          <w:trHeight w:val="284"/>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2099Р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520 000,00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520 000,00</w:t>
            </w:r>
          </w:p>
        </w:tc>
      </w:tr>
      <w:tr w:rsidR="00336717" w:rsidRPr="00336717" w:rsidTr="00336717">
        <w:trPr>
          <w:trHeight w:val="373"/>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обеспечение деятельности (оказания услуг) подведомственных дошкольных учреждений</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72100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4 831 210,00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4 831 210,00</w:t>
            </w:r>
          </w:p>
        </w:tc>
      </w:tr>
      <w:tr w:rsidR="00336717" w:rsidRPr="00336717" w:rsidTr="00336717">
        <w:trPr>
          <w:trHeight w:val="552"/>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72100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4 800 510,00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4 800 510,00</w:t>
            </w:r>
          </w:p>
        </w:tc>
      </w:tr>
      <w:tr w:rsidR="00336717" w:rsidRPr="00336717" w:rsidTr="00336717">
        <w:trPr>
          <w:trHeight w:val="268"/>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 xml:space="preserve">Расходы на выплаты персоналу казенных </w:t>
            </w:r>
            <w:r w:rsidRPr="00336717">
              <w:rPr>
                <w:sz w:val="24"/>
                <w:szCs w:val="24"/>
              </w:rPr>
              <w:lastRenderedPageBreak/>
              <w:t>учреждений</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w:t>
            </w:r>
            <w:r w:rsidRPr="00336717">
              <w:rPr>
                <w:sz w:val="24"/>
                <w:szCs w:val="24"/>
              </w:rPr>
              <w:lastRenderedPageBreak/>
              <w:t>0</w:t>
            </w:r>
            <w:r w:rsidRPr="00336717">
              <w:rPr>
                <w:sz w:val="24"/>
                <w:szCs w:val="24"/>
              </w:rPr>
              <w:br/>
              <w:t>72100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110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4 800 510,00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4 800 510,00</w:t>
            </w:r>
          </w:p>
        </w:tc>
      </w:tr>
      <w:tr w:rsidR="00336717" w:rsidRPr="00336717" w:rsidTr="00336717">
        <w:trPr>
          <w:trHeight w:val="215"/>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Закупка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72100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30 700,00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30 700,00</w:t>
            </w:r>
          </w:p>
        </w:tc>
      </w:tr>
      <w:tr w:rsidR="00336717" w:rsidRPr="00336717" w:rsidTr="00336717">
        <w:trPr>
          <w:trHeight w:val="161"/>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72100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30 700,00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30 700,00</w:t>
            </w:r>
          </w:p>
        </w:tc>
      </w:tr>
      <w:tr w:rsidR="00336717" w:rsidRPr="00336717" w:rsidTr="00336717">
        <w:trPr>
          <w:trHeight w:val="108"/>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Общее образование</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187 737 365,00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187 737 366,00</w:t>
            </w:r>
          </w:p>
        </w:tc>
      </w:tr>
      <w:tr w:rsidR="00336717" w:rsidRPr="00336717" w:rsidTr="00336717">
        <w:trPr>
          <w:trHeight w:val="360"/>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 xml:space="preserve">Муниципальная программа "Повышение безопасности дорожного движения в   Шарьинском муниципальном округе Костромской области "  </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11000</w:t>
            </w:r>
            <w:r w:rsidRPr="00336717">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249 500,00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249 500,00</w:t>
            </w:r>
          </w:p>
        </w:tc>
      </w:tr>
      <w:tr w:rsidR="00336717" w:rsidRPr="00336717" w:rsidTr="00336717">
        <w:trPr>
          <w:trHeight w:val="287"/>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Проведение мероприятий для детей и молодежи в рамках подпрограммы "Здоровое поколение"</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11000</w:t>
            </w:r>
            <w:r w:rsidRPr="00336717">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249 500,00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249 500,00</w:t>
            </w:r>
          </w:p>
        </w:tc>
      </w:tr>
      <w:tr w:rsidR="00336717" w:rsidRPr="00336717" w:rsidTr="00336717">
        <w:trPr>
          <w:trHeight w:val="234"/>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249 500,00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249 500,00</w:t>
            </w:r>
          </w:p>
        </w:tc>
      </w:tr>
      <w:tr w:rsidR="00336717" w:rsidRPr="00336717" w:rsidTr="00336717">
        <w:trPr>
          <w:trHeight w:val="322"/>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249 500,00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249 500,00</w:t>
            </w:r>
          </w:p>
        </w:tc>
      </w:tr>
      <w:tr w:rsidR="00336717" w:rsidRPr="00336717" w:rsidTr="00336717">
        <w:trPr>
          <w:trHeight w:val="268"/>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Муниципальная программа «Развитие образования в Шарьинском муниципальном районе»</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182 317 360,00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182 317 361,00</w:t>
            </w:r>
          </w:p>
        </w:tc>
      </w:tr>
      <w:tr w:rsidR="00336717" w:rsidRPr="00336717" w:rsidTr="00336717">
        <w:trPr>
          <w:trHeight w:val="215"/>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обеспечение питанием воспитанников в дошкольных группах при школах</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2101Г</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700 000,00</w:t>
            </w:r>
          </w:p>
        </w:tc>
      </w:tr>
      <w:tr w:rsidR="00336717" w:rsidRPr="00336717" w:rsidTr="00336717">
        <w:trPr>
          <w:trHeight w:val="161"/>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2101Г</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700 000,00</w:t>
            </w:r>
          </w:p>
        </w:tc>
      </w:tr>
      <w:tr w:rsidR="00336717" w:rsidRPr="00336717" w:rsidTr="00336717">
        <w:trPr>
          <w:trHeight w:val="250"/>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2101Г</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700 000,00</w:t>
            </w:r>
          </w:p>
        </w:tc>
      </w:tr>
      <w:tr w:rsidR="00336717" w:rsidRPr="00336717" w:rsidTr="00336717">
        <w:trPr>
          <w:trHeight w:val="338"/>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обеспечение питанием воспитанников в дошкольных группах при школах за счет родительской платы</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2101Р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1 100 000,00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1 100 000,00</w:t>
            </w:r>
          </w:p>
        </w:tc>
      </w:tr>
      <w:tr w:rsidR="00336717" w:rsidRPr="00336717" w:rsidTr="00336717">
        <w:trPr>
          <w:trHeight w:val="268"/>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2101Р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1 100 000,00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1 100 000,00</w:t>
            </w:r>
          </w:p>
        </w:tc>
      </w:tr>
      <w:tr w:rsidR="00336717" w:rsidRPr="00336717" w:rsidTr="00336717">
        <w:trPr>
          <w:trHeight w:val="215"/>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Иные закупки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2101Р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1 100 000,00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1 100 000,00</w:t>
            </w:r>
          </w:p>
        </w:tc>
      </w:tr>
      <w:tr w:rsidR="00336717" w:rsidRPr="00336717" w:rsidTr="00336717">
        <w:trPr>
          <w:trHeight w:val="303"/>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обеспечение деятельности (оказание услуг) подведомственных школ начальных, неполных средних и средних</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59 668 200,00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59 668 200,00</w:t>
            </w:r>
          </w:p>
        </w:tc>
      </w:tr>
      <w:tr w:rsidR="00336717" w:rsidRPr="00336717" w:rsidTr="00336717">
        <w:trPr>
          <w:trHeight w:val="533"/>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39 640 000,00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39 640 000,00</w:t>
            </w:r>
          </w:p>
        </w:tc>
      </w:tr>
      <w:tr w:rsidR="00336717" w:rsidRPr="00336717" w:rsidTr="00336717">
        <w:trPr>
          <w:trHeight w:val="158"/>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казенных учреждений</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39 640 000,00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39 640 000,00</w:t>
            </w:r>
          </w:p>
        </w:tc>
      </w:tr>
      <w:tr w:rsidR="00336717" w:rsidRPr="00336717" w:rsidTr="00336717">
        <w:trPr>
          <w:trHeight w:val="246"/>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19 095 000,00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19 095 000,00</w:t>
            </w:r>
          </w:p>
        </w:tc>
      </w:tr>
      <w:tr w:rsidR="00336717" w:rsidRPr="00336717" w:rsidTr="00336717">
        <w:trPr>
          <w:trHeight w:val="192"/>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19 095 000,00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19 095 000,00</w:t>
            </w:r>
          </w:p>
        </w:tc>
      </w:tr>
      <w:tr w:rsidR="00336717" w:rsidRPr="00336717" w:rsidTr="00336717">
        <w:trPr>
          <w:trHeight w:val="202"/>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Социальное обеспечение и иные выплаты населению</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250 000,00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250 000,00</w:t>
            </w:r>
          </w:p>
        </w:tc>
      </w:tr>
      <w:tr w:rsidR="00336717" w:rsidRPr="00336717" w:rsidTr="00336717">
        <w:trPr>
          <w:trHeight w:val="202"/>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Социальные выплаты гражданам, кроме публичных нормативных социальных выплат</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320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250 000,00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250 000,00</w:t>
            </w:r>
          </w:p>
        </w:tc>
      </w:tr>
      <w:tr w:rsidR="00336717" w:rsidRPr="00336717" w:rsidTr="00336717">
        <w:trPr>
          <w:trHeight w:val="127"/>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бюджетные ассигнования</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683 200,00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683 200,00</w:t>
            </w:r>
          </w:p>
        </w:tc>
      </w:tr>
      <w:tr w:rsidR="00336717" w:rsidRPr="00336717" w:rsidTr="00336717">
        <w:trPr>
          <w:trHeight w:val="215"/>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Исполнение судебных актов</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830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30 000,00</w:t>
            </w:r>
          </w:p>
        </w:tc>
      </w:tr>
      <w:tr w:rsidR="00336717" w:rsidRPr="00336717" w:rsidTr="00336717">
        <w:trPr>
          <w:trHeight w:val="303"/>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Уплата налогов, сборов и иных платежей</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850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653 200,00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653 200,00</w:t>
            </w:r>
          </w:p>
        </w:tc>
      </w:tr>
      <w:tr w:rsidR="00336717" w:rsidRPr="00336717" w:rsidTr="00336717">
        <w:trPr>
          <w:trHeight w:val="391"/>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roofErr w:type="gramStart"/>
            <w:r w:rsidRPr="00336717">
              <w:rPr>
                <w:sz w:val="24"/>
                <w:szCs w:val="24"/>
              </w:rPr>
              <w:t>Расходы на обеспечение питанием обучающихся в общеобразовательных организациях за счет родительской платы</w:t>
            </w:r>
            <w:proofErr w:type="gramEnd"/>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2199Р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1 880 000,00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1 880 000,00</w:t>
            </w:r>
          </w:p>
        </w:tc>
      </w:tr>
      <w:tr w:rsidR="00336717" w:rsidRPr="00336717" w:rsidTr="00336717">
        <w:trPr>
          <w:trHeight w:val="343"/>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Закупка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2199Р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1 880 000,00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1 880 000,00</w:t>
            </w:r>
          </w:p>
        </w:tc>
      </w:tr>
      <w:tr w:rsidR="00336717" w:rsidRPr="00336717" w:rsidTr="00336717">
        <w:trPr>
          <w:trHeight w:val="268"/>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2199Р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1 880 000,00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1 880 000,00</w:t>
            </w:r>
          </w:p>
        </w:tc>
      </w:tr>
      <w:tr w:rsidR="00336717" w:rsidRPr="00336717" w:rsidTr="00336717">
        <w:trPr>
          <w:trHeight w:val="357"/>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реализацию основных общеобразовательных программ в муниципальных общеобразовательных организациях</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72030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100 908 390,00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100 908 390,00</w:t>
            </w:r>
          </w:p>
        </w:tc>
      </w:tr>
      <w:tr w:rsidR="00336717" w:rsidRPr="00336717" w:rsidTr="00336717">
        <w:trPr>
          <w:trHeight w:val="477"/>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72030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99 293 390,00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99 293 390,00</w:t>
            </w:r>
          </w:p>
        </w:tc>
      </w:tr>
      <w:tr w:rsidR="00336717" w:rsidRPr="00336717" w:rsidTr="00336717">
        <w:trPr>
          <w:trHeight w:val="102"/>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казенных учреждений</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72030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99 293 390,00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99 293 390,00</w:t>
            </w:r>
          </w:p>
        </w:tc>
      </w:tr>
      <w:tr w:rsidR="00336717" w:rsidRPr="00336717" w:rsidTr="00336717">
        <w:trPr>
          <w:trHeight w:val="332"/>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72030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1 615 000,00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1 615 000,00</w:t>
            </w:r>
          </w:p>
        </w:tc>
      </w:tr>
      <w:tr w:rsidR="00336717" w:rsidRPr="00336717" w:rsidTr="00336717">
        <w:trPr>
          <w:trHeight w:val="268"/>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72030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1 615 000,00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1 615 000,00</w:t>
            </w:r>
          </w:p>
        </w:tc>
      </w:tr>
      <w:tr w:rsidR="00336717" w:rsidRPr="00336717" w:rsidTr="00336717">
        <w:trPr>
          <w:trHeight w:val="357"/>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 xml:space="preserve">Расходы на обеспечение бесплатного      </w:t>
            </w:r>
            <w:r w:rsidR="0000330C">
              <w:rPr>
                <w:sz w:val="24"/>
                <w:szCs w:val="24"/>
              </w:rPr>
              <w:t xml:space="preserve">горячим </w:t>
            </w:r>
            <w:r w:rsidRPr="00336717">
              <w:rPr>
                <w:sz w:val="24"/>
                <w:szCs w:val="24"/>
              </w:rPr>
              <w:t xml:space="preserve">питанием один раз в день детей из многодетных </w:t>
            </w:r>
            <w:proofErr w:type="gramStart"/>
            <w:r w:rsidRPr="00336717">
              <w:rPr>
                <w:sz w:val="24"/>
                <w:szCs w:val="24"/>
              </w:rPr>
              <w:t>семей</w:t>
            </w:r>
            <w:proofErr w:type="gramEnd"/>
            <w:r w:rsidRPr="00336717">
              <w:rPr>
                <w:sz w:val="24"/>
                <w:szCs w:val="24"/>
              </w:rPr>
              <w:t xml:space="preserve"> обучающихся, в  муниципальных образовательных организациях</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72730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1 652 620,00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1 652 620,00</w:t>
            </w:r>
          </w:p>
        </w:tc>
      </w:tr>
      <w:tr w:rsidR="00336717" w:rsidRPr="00336717" w:rsidTr="00336717">
        <w:trPr>
          <w:trHeight w:val="567"/>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72730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108 115,00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108 115,00</w:t>
            </w:r>
          </w:p>
        </w:tc>
      </w:tr>
      <w:tr w:rsidR="00336717" w:rsidRPr="00336717" w:rsidTr="00336717">
        <w:trPr>
          <w:trHeight w:val="192"/>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казенных учреждений</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72730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108 115,00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108 115,00</w:t>
            </w:r>
          </w:p>
        </w:tc>
      </w:tr>
      <w:tr w:rsidR="00336717" w:rsidRPr="00336717" w:rsidTr="00336717">
        <w:trPr>
          <w:trHeight w:val="280"/>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72730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1 544 505,00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1 544 505,00</w:t>
            </w:r>
          </w:p>
        </w:tc>
      </w:tr>
      <w:tr w:rsidR="00336717" w:rsidRPr="00336717" w:rsidTr="00336717">
        <w:trPr>
          <w:trHeight w:val="368"/>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Иные закупки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72730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1 544 505,00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1 544 505,00</w:t>
            </w:r>
          </w:p>
        </w:tc>
      </w:tr>
      <w:tr w:rsidR="00336717" w:rsidRPr="00336717" w:rsidTr="00336717">
        <w:trPr>
          <w:trHeight w:val="410"/>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L3040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2 921 663,00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2 921 663,00</w:t>
            </w:r>
          </w:p>
        </w:tc>
      </w:tr>
      <w:tr w:rsidR="00336717" w:rsidRPr="00336717" w:rsidTr="00336717">
        <w:trPr>
          <w:trHeight w:val="337"/>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L3040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2 921 663,00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2 921 663,00</w:t>
            </w:r>
          </w:p>
        </w:tc>
      </w:tr>
      <w:tr w:rsidR="00336717" w:rsidRPr="00336717" w:rsidTr="00336717">
        <w:trPr>
          <w:trHeight w:val="268"/>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L3040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2 921 663,00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2 921 663,00</w:t>
            </w:r>
          </w:p>
        </w:tc>
      </w:tr>
      <w:tr w:rsidR="00336717" w:rsidRPr="00336717" w:rsidTr="00336717">
        <w:trPr>
          <w:trHeight w:val="640"/>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06117C" w:rsidP="0006117C">
            <w:pPr>
              <w:jc w:val="both"/>
              <w:rPr>
                <w:sz w:val="24"/>
                <w:szCs w:val="24"/>
              </w:rPr>
            </w:pPr>
            <w:r>
              <w:rPr>
                <w:sz w:val="24"/>
                <w:szCs w:val="24"/>
              </w:rPr>
              <w:t xml:space="preserve">Обеспечение питанием </w:t>
            </w:r>
            <w:r w:rsidR="00336717" w:rsidRPr="00336717">
              <w:rPr>
                <w:sz w:val="24"/>
                <w:szCs w:val="24"/>
              </w:rPr>
              <w:t>отдельных  категорий обучающих</w:t>
            </w:r>
            <w:r>
              <w:rPr>
                <w:sz w:val="24"/>
                <w:szCs w:val="24"/>
              </w:rPr>
              <w:t>ся, получающих  основное общее</w:t>
            </w:r>
            <w:r w:rsidR="00336717" w:rsidRPr="00336717">
              <w:rPr>
                <w:sz w:val="24"/>
                <w:szCs w:val="24"/>
              </w:rPr>
              <w:t xml:space="preserve"> и </w:t>
            </w:r>
            <w:r>
              <w:rPr>
                <w:sz w:val="24"/>
                <w:szCs w:val="24"/>
              </w:rPr>
              <w:t>среднее общее  образование в муниципальных</w:t>
            </w:r>
            <w:r w:rsidR="00336717" w:rsidRPr="00336717">
              <w:rPr>
                <w:sz w:val="24"/>
                <w:szCs w:val="24"/>
              </w:rPr>
              <w:t xml:space="preserve"> общ</w:t>
            </w:r>
            <w:proofErr w:type="gramStart"/>
            <w:r w:rsidR="00336717" w:rsidRPr="00336717">
              <w:rPr>
                <w:sz w:val="24"/>
                <w:szCs w:val="24"/>
              </w:rPr>
              <w:t>е-</w:t>
            </w:r>
            <w:proofErr w:type="gramEnd"/>
            <w:r w:rsidR="00336717" w:rsidRPr="00336717">
              <w:rPr>
                <w:sz w:val="24"/>
                <w:szCs w:val="24"/>
              </w:rPr>
              <w:t xml:space="preserve"> образовательных организациях</w:t>
            </w:r>
            <w:r w:rsidR="00336717" w:rsidRPr="00336717">
              <w:rPr>
                <w:sz w:val="24"/>
                <w:szCs w:val="24"/>
              </w:rPr>
              <w:br/>
              <w:t>Костромской области</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S2420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935 400,00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935 400,00</w:t>
            </w:r>
          </w:p>
        </w:tc>
      </w:tr>
      <w:tr w:rsidR="00336717" w:rsidRPr="00336717" w:rsidTr="00336717">
        <w:trPr>
          <w:trHeight w:val="265"/>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S2420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935 400,00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935 400,00</w:t>
            </w:r>
          </w:p>
        </w:tc>
      </w:tr>
      <w:tr w:rsidR="00336717" w:rsidRPr="00336717" w:rsidTr="00336717">
        <w:trPr>
          <w:trHeight w:val="211"/>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S2420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935 400,00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935 400,00</w:t>
            </w:r>
          </w:p>
        </w:tc>
      </w:tr>
      <w:tr w:rsidR="00336717" w:rsidRPr="00336717" w:rsidTr="00336717">
        <w:trPr>
          <w:trHeight w:val="158"/>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Федеральный проект "Педагоги и наставники"</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120Ю6</w:t>
            </w:r>
            <w:r w:rsidRPr="00336717">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1 301 807,00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1 301 808,00</w:t>
            </w:r>
          </w:p>
        </w:tc>
      </w:tr>
      <w:tr w:rsidR="00336717" w:rsidRPr="00336717" w:rsidTr="00336717">
        <w:trPr>
          <w:trHeight w:val="529"/>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120Ю6</w:t>
            </w:r>
            <w:r w:rsidRPr="00336717">
              <w:rPr>
                <w:sz w:val="24"/>
                <w:szCs w:val="24"/>
              </w:rPr>
              <w:br/>
              <w:t>51790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1 301 807,00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1 301 808,00</w:t>
            </w:r>
          </w:p>
        </w:tc>
      </w:tr>
      <w:tr w:rsidR="00336717" w:rsidRPr="00336717" w:rsidTr="00336717">
        <w:trPr>
          <w:trHeight w:val="437"/>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120Ю6</w:t>
            </w:r>
            <w:r w:rsidRPr="00336717">
              <w:rPr>
                <w:sz w:val="24"/>
                <w:szCs w:val="24"/>
              </w:rPr>
              <w:br/>
              <w:t>51790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1 301 807,00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1 301 808,00</w:t>
            </w:r>
          </w:p>
        </w:tc>
      </w:tr>
      <w:tr w:rsidR="00336717" w:rsidRPr="00336717" w:rsidTr="00336717">
        <w:trPr>
          <w:trHeight w:val="204"/>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06117C" w:rsidP="0006117C">
            <w:pPr>
              <w:jc w:val="both"/>
              <w:rPr>
                <w:sz w:val="24"/>
                <w:szCs w:val="24"/>
              </w:rPr>
            </w:pPr>
            <w:r>
              <w:rPr>
                <w:sz w:val="24"/>
                <w:szCs w:val="24"/>
              </w:rPr>
              <w:t>Расходы</w:t>
            </w:r>
            <w:r w:rsidR="00336717" w:rsidRPr="00336717">
              <w:rPr>
                <w:sz w:val="24"/>
                <w:szCs w:val="24"/>
              </w:rPr>
              <w:t xml:space="preserve"> на выплаты персоналу</w:t>
            </w:r>
            <w:r w:rsidR="00336717" w:rsidRPr="00336717">
              <w:rPr>
                <w:sz w:val="24"/>
                <w:szCs w:val="24"/>
              </w:rPr>
              <w:br/>
              <w:t>казенных учреждений</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120Ю6</w:t>
            </w:r>
            <w:r w:rsidRPr="00336717">
              <w:rPr>
                <w:sz w:val="24"/>
                <w:szCs w:val="24"/>
              </w:rPr>
              <w:br/>
            </w:r>
            <w:r w:rsidRPr="00336717">
              <w:rPr>
                <w:sz w:val="24"/>
                <w:szCs w:val="24"/>
              </w:rPr>
              <w:lastRenderedPageBreak/>
              <w:t>51790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110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1 301 807,00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1 301 808,00</w:t>
            </w:r>
          </w:p>
        </w:tc>
      </w:tr>
      <w:tr w:rsidR="00336717" w:rsidRPr="00336717" w:rsidTr="00336717">
        <w:trPr>
          <w:trHeight w:val="434"/>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120Ю6</w:t>
            </w:r>
            <w:r w:rsidRPr="00336717">
              <w:rPr>
                <w:sz w:val="24"/>
                <w:szCs w:val="24"/>
              </w:rPr>
              <w:br/>
              <w:t>53030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11 249 280,00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11 249 280,00</w:t>
            </w:r>
          </w:p>
        </w:tc>
      </w:tr>
      <w:tr w:rsidR="00336717" w:rsidRPr="00336717" w:rsidTr="00336717">
        <w:trPr>
          <w:trHeight w:val="503"/>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120Ю6</w:t>
            </w:r>
            <w:r w:rsidRPr="00336717">
              <w:rPr>
                <w:sz w:val="24"/>
                <w:szCs w:val="24"/>
              </w:rPr>
              <w:br/>
              <w:t>53030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11 249 280,00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11 249 280,00</w:t>
            </w:r>
          </w:p>
        </w:tc>
      </w:tr>
      <w:tr w:rsidR="00336717" w:rsidRPr="00336717" w:rsidTr="00336717">
        <w:trPr>
          <w:trHeight w:val="127"/>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 xml:space="preserve">Расходы на </w:t>
            </w:r>
            <w:r w:rsidR="0006117C">
              <w:rPr>
                <w:sz w:val="24"/>
                <w:szCs w:val="24"/>
              </w:rPr>
              <w:t xml:space="preserve">выплаты </w:t>
            </w:r>
            <w:r w:rsidRPr="00336717">
              <w:rPr>
                <w:sz w:val="24"/>
                <w:szCs w:val="24"/>
              </w:rPr>
              <w:t>персоналу казенных учреждений</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120Ю6</w:t>
            </w:r>
            <w:r w:rsidRPr="00336717">
              <w:rPr>
                <w:sz w:val="24"/>
                <w:szCs w:val="24"/>
              </w:rPr>
              <w:br/>
              <w:t>53030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11 249 280,00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11 249 280,00</w:t>
            </w:r>
          </w:p>
        </w:tc>
      </w:tr>
      <w:tr w:rsidR="00336717" w:rsidRPr="00336717" w:rsidTr="00336717">
        <w:trPr>
          <w:trHeight w:val="215"/>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Муниципальная программа «Профилактика терроризма, а так же минимизация и (или) ликвидация последствий его проявления»</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13000</w:t>
            </w:r>
            <w:r w:rsidRPr="00336717">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500 000,00</w:t>
            </w:r>
          </w:p>
        </w:tc>
      </w:tr>
      <w:tr w:rsidR="00336717" w:rsidRPr="00336717" w:rsidTr="00336717">
        <w:trPr>
          <w:trHeight w:val="162"/>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профилактику терроризма, а так же минимизацию и (или) ликвидацию последствий его проявления</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13000</w:t>
            </w:r>
            <w:r w:rsidRPr="00336717">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500 000,00</w:t>
            </w:r>
          </w:p>
        </w:tc>
      </w:tr>
      <w:tr w:rsidR="00336717" w:rsidRPr="00336717" w:rsidTr="00336717">
        <w:trPr>
          <w:trHeight w:val="108"/>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13000</w:t>
            </w:r>
            <w:r w:rsidRPr="00336717">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500 000,00</w:t>
            </w:r>
          </w:p>
        </w:tc>
      </w:tr>
      <w:tr w:rsidR="00336717" w:rsidRPr="00336717" w:rsidTr="00336717">
        <w:trPr>
          <w:trHeight w:val="338"/>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13000</w:t>
            </w:r>
            <w:r w:rsidRPr="00336717">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500 000,00</w:t>
            </w:r>
          </w:p>
        </w:tc>
      </w:tr>
      <w:tr w:rsidR="00336717" w:rsidRPr="00336717" w:rsidTr="00336717">
        <w:trPr>
          <w:trHeight w:val="61"/>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М</w:t>
            </w:r>
            <w:r w:rsidRPr="00336717">
              <w:rPr>
                <w:rFonts w:eastAsia="Arial"/>
                <w:color w:val="000000"/>
                <w:sz w:val="24"/>
                <w:szCs w:val="24"/>
              </w:rPr>
              <w:t>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15000</w:t>
            </w:r>
            <w:r w:rsidRPr="00336717">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4 194 000,00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4 194 000,00</w:t>
            </w:r>
          </w:p>
        </w:tc>
      </w:tr>
      <w:tr w:rsidR="00336717" w:rsidRPr="00336717" w:rsidTr="00336717">
        <w:trPr>
          <w:trHeight w:val="202"/>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обеспечение деятельности учреждений образования</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15000</w:t>
            </w:r>
            <w:r w:rsidRPr="00336717">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4 194 000,00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4 194 000,00</w:t>
            </w:r>
          </w:p>
        </w:tc>
      </w:tr>
      <w:tr w:rsidR="00336717" w:rsidRPr="00336717" w:rsidTr="00336717">
        <w:trPr>
          <w:trHeight w:val="291"/>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15000</w:t>
            </w:r>
            <w:r w:rsidRPr="00336717">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4 194 000,00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4 194 000,00</w:t>
            </w:r>
          </w:p>
        </w:tc>
      </w:tr>
      <w:tr w:rsidR="00336717" w:rsidRPr="00336717" w:rsidTr="00336717">
        <w:trPr>
          <w:trHeight w:val="237"/>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15000</w:t>
            </w:r>
            <w:r w:rsidRPr="00336717">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4 194 000,00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4 194 000,00</w:t>
            </w:r>
          </w:p>
        </w:tc>
      </w:tr>
      <w:tr w:rsidR="00336717" w:rsidRPr="00336717" w:rsidTr="00336717">
        <w:trPr>
          <w:trHeight w:val="325"/>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 xml:space="preserve">Муниципальная программа «Организация </w:t>
            </w:r>
            <w:r w:rsidRPr="00336717">
              <w:rPr>
                <w:sz w:val="24"/>
                <w:szCs w:val="24"/>
              </w:rPr>
              <w:lastRenderedPageBreak/>
              <w:t>летнего отдыха, оздоровления и занятости детей и подростков»</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1600</w:t>
            </w:r>
            <w:r w:rsidRPr="00336717">
              <w:rPr>
                <w:sz w:val="24"/>
                <w:szCs w:val="24"/>
              </w:rPr>
              <w:lastRenderedPageBreak/>
              <w:t>0</w:t>
            </w:r>
            <w:r w:rsidRPr="00336717">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476 505,00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476 505,00</w:t>
            </w:r>
          </w:p>
        </w:tc>
      </w:tr>
      <w:tr w:rsidR="00336717" w:rsidRPr="00336717" w:rsidTr="00336717">
        <w:trPr>
          <w:trHeight w:val="268"/>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Расходы на обеспечение деятельности (оказания услуг) подведомственных школ начальных, неполных средних и средних</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16000</w:t>
            </w:r>
            <w:r w:rsidRPr="00336717">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476 505,00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476 505,00</w:t>
            </w:r>
          </w:p>
        </w:tc>
      </w:tr>
      <w:tr w:rsidR="00336717" w:rsidRPr="00336717" w:rsidTr="00336717">
        <w:trPr>
          <w:trHeight w:val="498"/>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16000</w:t>
            </w:r>
            <w:r w:rsidRPr="00336717">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388 000,00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388 000,00</w:t>
            </w:r>
          </w:p>
        </w:tc>
      </w:tr>
      <w:tr w:rsidR="00336717" w:rsidRPr="00336717" w:rsidTr="00336717">
        <w:trPr>
          <w:trHeight w:val="265"/>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казенных учреждений</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16000</w:t>
            </w:r>
            <w:r w:rsidRPr="00336717">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388 000,00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388 000,00</w:t>
            </w:r>
          </w:p>
        </w:tc>
      </w:tr>
      <w:tr w:rsidR="00336717" w:rsidRPr="00336717" w:rsidTr="00336717">
        <w:trPr>
          <w:trHeight w:val="211"/>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16000</w:t>
            </w:r>
            <w:r w:rsidRPr="00336717">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88 505,00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88 505,00</w:t>
            </w:r>
          </w:p>
        </w:tc>
      </w:tr>
      <w:tr w:rsidR="00336717" w:rsidRPr="00336717" w:rsidTr="00336717">
        <w:trPr>
          <w:trHeight w:val="158"/>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16000</w:t>
            </w:r>
            <w:r w:rsidRPr="00336717">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88 505,00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88 505,00</w:t>
            </w:r>
          </w:p>
        </w:tc>
      </w:tr>
      <w:tr w:rsidR="00336717" w:rsidRPr="00336717" w:rsidTr="00336717">
        <w:trPr>
          <w:trHeight w:val="300"/>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Дополнительное образование детей</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12 892 520,00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13 529 160,00</w:t>
            </w:r>
          </w:p>
        </w:tc>
      </w:tr>
      <w:tr w:rsidR="00336717" w:rsidRPr="00336717" w:rsidTr="00336717">
        <w:trPr>
          <w:trHeight w:val="214"/>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Муниципальная программа «Развитие образования в Шарьинском муниципальном районе»</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12 892 520,00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13 529 160,00</w:t>
            </w:r>
          </w:p>
        </w:tc>
      </w:tr>
      <w:tr w:rsidR="00336717" w:rsidRPr="00336717" w:rsidTr="00336717">
        <w:trPr>
          <w:trHeight w:val="303"/>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 xml:space="preserve">Расходы на обеспечение </w:t>
            </w:r>
            <w:proofErr w:type="gramStart"/>
            <w:r w:rsidRPr="00336717">
              <w:rPr>
                <w:sz w:val="24"/>
                <w:szCs w:val="24"/>
              </w:rPr>
              <w:t>функционирования модели персонифицированного финансирования дополнительного образования детей</w:t>
            </w:r>
            <w:proofErr w:type="gramEnd"/>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2399П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9 902 520,00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10 539 160,00</w:t>
            </w:r>
          </w:p>
        </w:tc>
      </w:tr>
      <w:tr w:rsidR="00336717" w:rsidRPr="00336717" w:rsidTr="00336717">
        <w:trPr>
          <w:trHeight w:val="230"/>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Предоставление субсидий бюджетным, автономным учреждениям и иным некоммерческим организациям</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2399П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9 850 100,00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10 483 373,00</w:t>
            </w:r>
          </w:p>
        </w:tc>
      </w:tr>
      <w:tr w:rsidR="00336717" w:rsidRPr="00336717" w:rsidTr="00336717">
        <w:trPr>
          <w:trHeight w:val="35"/>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Субсидии бюджетным учреждениям</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2399П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9 745 262,00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10 371 793,00</w:t>
            </w:r>
          </w:p>
        </w:tc>
      </w:tr>
      <w:tr w:rsidR="00336717" w:rsidRPr="00336717" w:rsidTr="00336717">
        <w:trPr>
          <w:trHeight w:val="123"/>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Субсидии бюджетным учреждениям</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2399П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620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52 419,00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55 790,00</w:t>
            </w:r>
          </w:p>
        </w:tc>
      </w:tr>
      <w:tr w:rsidR="00336717" w:rsidRPr="00336717" w:rsidTr="00336717">
        <w:trPr>
          <w:trHeight w:val="353"/>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Субсидии некоммерческим организациям (за исключением государственных (муниципальных) учреждений)</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2399П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630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52 419,00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55 790,00</w:t>
            </w:r>
          </w:p>
        </w:tc>
      </w:tr>
      <w:tr w:rsidR="00336717" w:rsidRPr="00336717" w:rsidTr="00336717">
        <w:trPr>
          <w:trHeight w:val="268"/>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Иные бюджетные ассигнования</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2399П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52 420,00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55 787,00</w:t>
            </w:r>
          </w:p>
        </w:tc>
      </w:tr>
      <w:tr w:rsidR="00336717" w:rsidRPr="00336717" w:rsidTr="00336717">
        <w:trPr>
          <w:trHeight w:val="498"/>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2399П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52 420,00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55 787,00</w:t>
            </w:r>
          </w:p>
        </w:tc>
      </w:tr>
      <w:tr w:rsidR="00336717" w:rsidRPr="00336717" w:rsidTr="00336717">
        <w:trPr>
          <w:trHeight w:val="410"/>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обеспечение деятельности (оказание услуг) подведомственных спортивных школ</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2399С</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2 210 000,00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2 210 000,00</w:t>
            </w:r>
          </w:p>
        </w:tc>
      </w:tr>
      <w:tr w:rsidR="00336717" w:rsidRPr="00336717" w:rsidTr="00336717">
        <w:trPr>
          <w:trHeight w:val="362"/>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Предоставление субсидий бюджетным, автономным учреждениям и иным некоммерческим организациям</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2399С</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2 210 000,00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2 210 000,00</w:t>
            </w:r>
          </w:p>
        </w:tc>
      </w:tr>
      <w:tr w:rsidR="00336717" w:rsidRPr="00336717" w:rsidTr="00336717">
        <w:trPr>
          <w:trHeight w:val="127"/>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Субсидии бюджетным учреждениям</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2399С</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2 210 000,00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2 210 000,00</w:t>
            </w:r>
          </w:p>
        </w:tc>
      </w:tr>
      <w:tr w:rsidR="00336717" w:rsidRPr="00336717" w:rsidTr="00336717">
        <w:trPr>
          <w:trHeight w:val="357"/>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обеспечение деятельности (оказание услуг) подведомственных домов детского творчества</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2399Т</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780 000,00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780 000,00</w:t>
            </w:r>
          </w:p>
        </w:tc>
      </w:tr>
      <w:tr w:rsidR="00336717" w:rsidRPr="00336717" w:rsidTr="00336717">
        <w:trPr>
          <w:trHeight w:val="268"/>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Предоставление субсидий бюджетным, автономным учреждениям и иным некоммерческим организациям</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2399Т</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780 000,00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780 000,00</w:t>
            </w:r>
          </w:p>
        </w:tc>
      </w:tr>
      <w:tr w:rsidR="00336717" w:rsidRPr="00336717" w:rsidTr="00336717">
        <w:trPr>
          <w:trHeight w:val="215"/>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Субсидии бюджетным учреждениям</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2399Т</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780 000,00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780 000,00</w:t>
            </w:r>
          </w:p>
        </w:tc>
      </w:tr>
      <w:tr w:rsidR="00336717" w:rsidRPr="00336717" w:rsidTr="00336717">
        <w:trPr>
          <w:trHeight w:val="300"/>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Другие вопросы в области образования</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8 541 369,00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8 541 369,00</w:t>
            </w:r>
          </w:p>
        </w:tc>
      </w:tr>
      <w:tr w:rsidR="00336717" w:rsidRPr="00336717" w:rsidTr="00336717">
        <w:trPr>
          <w:trHeight w:val="272"/>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Муниципальная программа «Профилактика правонарушений в Шарьинском муниципальном районе»</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08000</w:t>
            </w:r>
            <w:r w:rsidRPr="00336717">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29 700,00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29 700,00</w:t>
            </w:r>
          </w:p>
        </w:tc>
      </w:tr>
      <w:tr w:rsidR="00336717" w:rsidRPr="00336717" w:rsidTr="00336717">
        <w:trPr>
          <w:trHeight w:val="76"/>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Подпрограмма "Противодействие злоупотреблению наркотическими средствами и их незаконному обороту "</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08100</w:t>
            </w:r>
            <w:r w:rsidRPr="00336717">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29 700,00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29 700,00</w:t>
            </w:r>
          </w:p>
        </w:tc>
      </w:tr>
      <w:tr w:rsidR="00336717" w:rsidRPr="00336717" w:rsidTr="00336717">
        <w:trPr>
          <w:trHeight w:val="165"/>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Проведение мероприятий для детей и молодежи</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08100</w:t>
            </w:r>
            <w:r w:rsidRPr="00336717">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29 700,00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29 700,00</w:t>
            </w:r>
          </w:p>
        </w:tc>
      </w:tr>
      <w:tr w:rsidR="00336717" w:rsidRPr="00336717" w:rsidTr="00336717">
        <w:trPr>
          <w:trHeight w:val="253"/>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08100</w:t>
            </w:r>
            <w:r w:rsidRPr="00336717">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29 700,00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29 700,00</w:t>
            </w:r>
          </w:p>
        </w:tc>
      </w:tr>
      <w:tr w:rsidR="00336717" w:rsidRPr="00336717" w:rsidTr="00336717">
        <w:trPr>
          <w:trHeight w:val="341"/>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Иные закупки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08100</w:t>
            </w:r>
            <w:r w:rsidRPr="00336717">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29 700,00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29 700,00</w:t>
            </w:r>
          </w:p>
        </w:tc>
      </w:tr>
      <w:tr w:rsidR="00336717" w:rsidRPr="00336717" w:rsidTr="00336717">
        <w:trPr>
          <w:trHeight w:val="268"/>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Муниципальная программа «Развитие образования в Шарьинском муниципальном районе»</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810 600,00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810 600,00</w:t>
            </w:r>
          </w:p>
        </w:tc>
      </w:tr>
      <w:tr w:rsidR="00336717" w:rsidRPr="00336717" w:rsidTr="00336717">
        <w:trPr>
          <w:trHeight w:val="215"/>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Проведение мероприятий для детей и молодежи</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270 000,00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270 000,00</w:t>
            </w:r>
          </w:p>
        </w:tc>
      </w:tr>
      <w:tr w:rsidR="00336717" w:rsidRPr="00336717" w:rsidTr="00336717">
        <w:trPr>
          <w:trHeight w:val="303"/>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230 000,00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230 000,00</w:t>
            </w:r>
          </w:p>
        </w:tc>
      </w:tr>
      <w:tr w:rsidR="00336717" w:rsidRPr="00336717" w:rsidTr="00336717">
        <w:trPr>
          <w:trHeight w:val="250"/>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230 000,00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230 000,00</w:t>
            </w:r>
          </w:p>
        </w:tc>
      </w:tr>
      <w:tr w:rsidR="00336717" w:rsidRPr="00336717" w:rsidTr="00336717">
        <w:trPr>
          <w:trHeight w:val="196"/>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Социальное обеспечение и иные выплаты населению</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40 000,00</w:t>
            </w:r>
          </w:p>
        </w:tc>
      </w:tr>
      <w:tr w:rsidR="00336717" w:rsidRPr="00336717" w:rsidTr="00336717">
        <w:trPr>
          <w:trHeight w:val="1"/>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Премии и гранты</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350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40 000,00</w:t>
            </w:r>
          </w:p>
        </w:tc>
      </w:tr>
      <w:tr w:rsidR="00336717" w:rsidRPr="00336717" w:rsidTr="00336717">
        <w:trPr>
          <w:trHeight w:val="373"/>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обеспечение деятельности (оказание услуг) подведомственных учреждений образования</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150 000,00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150 000,00</w:t>
            </w:r>
          </w:p>
        </w:tc>
      </w:tr>
      <w:tr w:rsidR="00336717" w:rsidRPr="00336717" w:rsidTr="00336717">
        <w:trPr>
          <w:trHeight w:val="268"/>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150 000,00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150 000,00</w:t>
            </w:r>
          </w:p>
        </w:tc>
      </w:tr>
      <w:tr w:rsidR="00336717" w:rsidRPr="00336717" w:rsidTr="00336717">
        <w:trPr>
          <w:trHeight w:val="202"/>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12000</w:t>
            </w:r>
            <w:r w:rsidRPr="00336717">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150 000,00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150 000,00</w:t>
            </w:r>
          </w:p>
        </w:tc>
      </w:tr>
      <w:tr w:rsidR="00336717" w:rsidRPr="00336717" w:rsidTr="00336717">
        <w:trPr>
          <w:trHeight w:val="344"/>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Федеральный проект "Педагоги и наставники"</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120Ю6</w:t>
            </w:r>
            <w:r w:rsidRPr="00336717">
              <w:rPr>
                <w:sz w:val="24"/>
                <w:szCs w:val="24"/>
              </w:rPr>
              <w:br/>
              <w:t>50500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390 600,00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390 600,00</w:t>
            </w:r>
          </w:p>
        </w:tc>
      </w:tr>
      <w:tr w:rsidR="00336717" w:rsidRPr="00336717" w:rsidTr="00336717">
        <w:trPr>
          <w:trHeight w:val="579"/>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120Ю6</w:t>
            </w:r>
            <w:r w:rsidRPr="00336717">
              <w:rPr>
                <w:sz w:val="24"/>
                <w:szCs w:val="24"/>
              </w:rPr>
              <w:br/>
              <w:t>50500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390 600,00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390 600,00</w:t>
            </w:r>
          </w:p>
        </w:tc>
      </w:tr>
      <w:tr w:rsidR="00336717" w:rsidRPr="00336717" w:rsidTr="00336717">
        <w:trPr>
          <w:trHeight w:val="460"/>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120Ю6</w:t>
            </w:r>
            <w:r w:rsidRPr="00336717">
              <w:rPr>
                <w:sz w:val="24"/>
                <w:szCs w:val="24"/>
              </w:rPr>
              <w:br/>
              <w:t>50500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390 600,00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390 600,00</w:t>
            </w:r>
          </w:p>
        </w:tc>
      </w:tr>
      <w:tr w:rsidR="00336717" w:rsidRPr="00336717" w:rsidTr="00336717">
        <w:trPr>
          <w:trHeight w:val="84"/>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w:t>
            </w:r>
            <w:r w:rsidR="0006117C">
              <w:rPr>
                <w:sz w:val="24"/>
                <w:szCs w:val="24"/>
              </w:rPr>
              <w:t xml:space="preserve">сходы на выплаты </w:t>
            </w:r>
            <w:r w:rsidRPr="00336717">
              <w:rPr>
                <w:sz w:val="24"/>
                <w:szCs w:val="24"/>
              </w:rPr>
              <w:t>персоналу казенных учреждений</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120Ю6</w:t>
            </w:r>
            <w:r w:rsidRPr="00336717">
              <w:rPr>
                <w:sz w:val="24"/>
                <w:szCs w:val="24"/>
              </w:rPr>
              <w:br/>
              <w:t>50500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390 600,00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390 600,00</w:t>
            </w:r>
          </w:p>
        </w:tc>
      </w:tr>
      <w:tr w:rsidR="00336717" w:rsidRPr="00336717" w:rsidTr="00336717">
        <w:trPr>
          <w:trHeight w:val="173"/>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Муниципальная  программа «Организация     летнего отдыха,</w:t>
            </w:r>
            <w:r w:rsidR="0006117C">
              <w:rPr>
                <w:sz w:val="24"/>
                <w:szCs w:val="24"/>
              </w:rPr>
              <w:t xml:space="preserve"> оздоровления</w:t>
            </w:r>
            <w:r w:rsidRPr="00336717">
              <w:rPr>
                <w:sz w:val="24"/>
                <w:szCs w:val="24"/>
              </w:rPr>
              <w:t xml:space="preserve"> и  занятости  детей  и подростков »</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16000</w:t>
            </w:r>
            <w:r w:rsidRPr="00336717">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669 069,00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669 069,00</w:t>
            </w:r>
          </w:p>
        </w:tc>
      </w:tr>
      <w:tr w:rsidR="00336717" w:rsidRPr="00336717" w:rsidTr="00336717">
        <w:trPr>
          <w:trHeight w:val="119"/>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06117C" w:rsidP="0000330C">
            <w:pPr>
              <w:jc w:val="both"/>
              <w:rPr>
                <w:sz w:val="24"/>
                <w:szCs w:val="24"/>
              </w:rPr>
            </w:pPr>
            <w:r>
              <w:rPr>
                <w:sz w:val="24"/>
                <w:szCs w:val="24"/>
              </w:rPr>
              <w:t xml:space="preserve">Расходы на организацию </w:t>
            </w:r>
            <w:r w:rsidR="00336717" w:rsidRPr="00336717">
              <w:rPr>
                <w:sz w:val="24"/>
                <w:szCs w:val="24"/>
              </w:rPr>
              <w:t>отдыха детей в каникулярное время</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16000</w:t>
            </w:r>
            <w:r w:rsidRPr="00336717">
              <w:rPr>
                <w:sz w:val="24"/>
                <w:szCs w:val="24"/>
              </w:rPr>
              <w:br/>
              <w:t>S1020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669 069,00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669 069,00</w:t>
            </w:r>
          </w:p>
        </w:tc>
      </w:tr>
      <w:tr w:rsidR="00336717" w:rsidRPr="00336717" w:rsidTr="00336717">
        <w:trPr>
          <w:trHeight w:val="207"/>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16000</w:t>
            </w:r>
            <w:r w:rsidRPr="00336717">
              <w:rPr>
                <w:sz w:val="24"/>
                <w:szCs w:val="24"/>
              </w:rPr>
              <w:br/>
              <w:t>S1020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669 069,00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669 069,00</w:t>
            </w:r>
          </w:p>
        </w:tc>
      </w:tr>
      <w:tr w:rsidR="00336717" w:rsidRPr="00336717" w:rsidTr="00336717">
        <w:trPr>
          <w:trHeight w:val="154"/>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закупки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16000</w:t>
            </w:r>
            <w:r w:rsidRPr="00336717">
              <w:rPr>
                <w:sz w:val="24"/>
                <w:szCs w:val="24"/>
              </w:rPr>
              <w:br/>
              <w:t>S1020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669 069,00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669 069,00</w:t>
            </w:r>
          </w:p>
        </w:tc>
      </w:tr>
      <w:tr w:rsidR="00336717" w:rsidRPr="00336717" w:rsidTr="00336717">
        <w:trPr>
          <w:trHeight w:val="242"/>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Непрограммные расходы</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7 032 000,00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7 032 000,00</w:t>
            </w:r>
          </w:p>
        </w:tc>
      </w:tr>
      <w:tr w:rsidR="00336717" w:rsidRPr="00336717" w:rsidTr="00336717">
        <w:trPr>
          <w:trHeight w:val="189"/>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 xml:space="preserve">Расходы на обеспечение деятельности (оказание услуг) подведомственных учреждений </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7 032 000,00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7 032 000,00</w:t>
            </w:r>
          </w:p>
        </w:tc>
      </w:tr>
      <w:tr w:rsidR="00336717" w:rsidRPr="00336717" w:rsidTr="00336717">
        <w:trPr>
          <w:trHeight w:val="560"/>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6 574 000,00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6 574 000,00</w:t>
            </w:r>
          </w:p>
        </w:tc>
      </w:tr>
      <w:tr w:rsidR="00336717" w:rsidRPr="00336717" w:rsidTr="00336717">
        <w:trPr>
          <w:trHeight w:val="185"/>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казенных учреждений</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110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6 574 000,00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6 574 000,00</w:t>
            </w:r>
          </w:p>
        </w:tc>
      </w:tr>
      <w:tr w:rsidR="00336717" w:rsidRPr="00336717" w:rsidTr="00336717">
        <w:trPr>
          <w:trHeight w:val="273"/>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Закупка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420 000,00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420 000,00</w:t>
            </w:r>
          </w:p>
        </w:tc>
      </w:tr>
      <w:tr w:rsidR="00336717" w:rsidRPr="00336717" w:rsidTr="00336717">
        <w:trPr>
          <w:trHeight w:val="220"/>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 xml:space="preserve">Иные закупки товаров, работ и услуг для обеспечения государственных </w:t>
            </w:r>
            <w:r w:rsidRPr="00336717">
              <w:rPr>
                <w:sz w:val="24"/>
                <w:szCs w:val="24"/>
              </w:rPr>
              <w:lastRenderedPageBreak/>
              <w:t>(муниципальных)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r>
            <w:r w:rsidRPr="00336717">
              <w:rPr>
                <w:sz w:val="24"/>
                <w:szCs w:val="24"/>
              </w:rPr>
              <w:lastRenderedPageBreak/>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420 000,00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420 000,00</w:t>
            </w:r>
          </w:p>
        </w:tc>
      </w:tr>
      <w:tr w:rsidR="00336717" w:rsidRPr="00336717" w:rsidTr="00336717">
        <w:trPr>
          <w:trHeight w:val="308"/>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Социальное обеспечение и иные выплаты населению</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30 000,00</w:t>
            </w:r>
          </w:p>
        </w:tc>
      </w:tr>
      <w:tr w:rsidR="00336717" w:rsidRPr="00336717" w:rsidTr="00336717">
        <w:trPr>
          <w:trHeight w:val="112"/>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Премии и гранты</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350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30 000,00</w:t>
            </w:r>
          </w:p>
        </w:tc>
      </w:tr>
      <w:tr w:rsidR="00336717" w:rsidRPr="00336717" w:rsidTr="00336717">
        <w:trPr>
          <w:trHeight w:val="201"/>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Иные бюджетные ассигнования</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8 000,00</w:t>
            </w:r>
          </w:p>
        </w:tc>
      </w:tr>
      <w:tr w:rsidR="00336717" w:rsidRPr="00336717" w:rsidTr="00336717">
        <w:trPr>
          <w:trHeight w:val="289"/>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Уплата налогов, сборов и иных платежей</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973</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07</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850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8 000,00</w:t>
            </w:r>
          </w:p>
        </w:tc>
      </w:tr>
      <w:tr w:rsidR="00336717" w:rsidRPr="00336717" w:rsidTr="00336717">
        <w:trPr>
          <w:trHeight w:val="377"/>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Комитет по финансам администрации Шарьинского муниципального округа Костромской области</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992</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7 505 169,00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7 412 783,00</w:t>
            </w:r>
          </w:p>
        </w:tc>
      </w:tr>
      <w:tr w:rsidR="00336717" w:rsidRPr="00336717" w:rsidTr="00336717">
        <w:trPr>
          <w:trHeight w:val="127"/>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06117C" w:rsidP="0000330C">
            <w:pPr>
              <w:jc w:val="both"/>
              <w:rPr>
                <w:sz w:val="24"/>
                <w:szCs w:val="24"/>
              </w:rPr>
            </w:pPr>
            <w:r>
              <w:rPr>
                <w:sz w:val="24"/>
                <w:szCs w:val="24"/>
              </w:rPr>
              <w:t>Общегосударственны</w:t>
            </w:r>
            <w:r w:rsidR="00336717" w:rsidRPr="00336717">
              <w:rPr>
                <w:sz w:val="24"/>
                <w:szCs w:val="24"/>
              </w:rPr>
              <w:t>е вопросы</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992</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7 179 000,00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7 179 000,00</w:t>
            </w:r>
          </w:p>
        </w:tc>
      </w:tr>
      <w:tr w:rsidR="00336717" w:rsidRPr="00336717" w:rsidTr="00336717">
        <w:trPr>
          <w:trHeight w:val="379"/>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Обеспечение деятельности финансовых, налоговых и таможенных органов и органов финансового (финансов</w:t>
            </w:r>
            <w:proofErr w:type="gramStart"/>
            <w:r w:rsidRPr="00336717">
              <w:rPr>
                <w:sz w:val="24"/>
                <w:szCs w:val="24"/>
              </w:rPr>
              <w:t>о-</w:t>
            </w:r>
            <w:proofErr w:type="gramEnd"/>
            <w:r w:rsidRPr="00336717">
              <w:rPr>
                <w:sz w:val="24"/>
                <w:szCs w:val="24"/>
              </w:rPr>
              <w:t xml:space="preserve"> бюджетного) надзора</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992</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06</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7 179 000,00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7 179 000,00</w:t>
            </w:r>
          </w:p>
        </w:tc>
      </w:tr>
      <w:tr w:rsidR="00336717" w:rsidRPr="00336717" w:rsidTr="00336717">
        <w:trPr>
          <w:trHeight w:val="127"/>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Центральный аппарат муниципальных органов Шарьинского района</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992</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06</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66000</w:t>
            </w:r>
            <w:r w:rsidRPr="00336717">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7 179 000,00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7 179 000,00</w:t>
            </w:r>
          </w:p>
        </w:tc>
      </w:tr>
      <w:tr w:rsidR="00336717" w:rsidRPr="00336717" w:rsidTr="00336717">
        <w:trPr>
          <w:trHeight w:val="215"/>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по оплате труда работников государственных (муниципальных) органов</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992</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06</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66000</w:t>
            </w:r>
            <w:r w:rsidRPr="00336717">
              <w:rPr>
                <w:sz w:val="24"/>
                <w:szCs w:val="24"/>
              </w:rPr>
              <w:br/>
              <w:t>00110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6 634 000,00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6 634 000,00</w:t>
            </w:r>
          </w:p>
        </w:tc>
      </w:tr>
      <w:tr w:rsidR="00336717" w:rsidRPr="00336717" w:rsidTr="00336717">
        <w:trPr>
          <w:trHeight w:val="587"/>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992</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06</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66000</w:t>
            </w:r>
            <w:r w:rsidRPr="00336717">
              <w:rPr>
                <w:sz w:val="24"/>
                <w:szCs w:val="24"/>
              </w:rPr>
              <w:br/>
              <w:t>00110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6 634 000,00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6 634 000,00</w:t>
            </w:r>
          </w:p>
        </w:tc>
      </w:tr>
      <w:tr w:rsidR="00336717" w:rsidRPr="00336717" w:rsidTr="00336717">
        <w:trPr>
          <w:trHeight w:val="353"/>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выплаты по оплате труда работников государственных (муниципальных) органов</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992</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06</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66000</w:t>
            </w:r>
            <w:r w:rsidRPr="00336717">
              <w:rPr>
                <w:sz w:val="24"/>
                <w:szCs w:val="24"/>
              </w:rPr>
              <w:br/>
              <w:t>00110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120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6 634 000,00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6 634 000,00</w:t>
            </w:r>
          </w:p>
        </w:tc>
      </w:tr>
      <w:tr w:rsidR="00336717" w:rsidRPr="00336717" w:rsidTr="00336717">
        <w:trPr>
          <w:trHeight w:val="268"/>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Расходы на обеспечение функций муниципальных органов</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992</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06</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66000</w:t>
            </w:r>
            <w:r w:rsidRPr="00336717">
              <w:rPr>
                <w:sz w:val="24"/>
                <w:szCs w:val="24"/>
              </w:rPr>
              <w:br/>
              <w:t>00190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545 000,00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545 000,00</w:t>
            </w:r>
          </w:p>
        </w:tc>
      </w:tr>
      <w:tr w:rsidR="00336717" w:rsidRPr="00336717" w:rsidTr="00336717">
        <w:trPr>
          <w:trHeight w:val="357"/>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 xml:space="preserve">Закупка товаров, работ и услуг для обеспечения государственных </w:t>
            </w:r>
            <w:r w:rsidRPr="00336717">
              <w:rPr>
                <w:sz w:val="24"/>
                <w:szCs w:val="24"/>
              </w:rPr>
              <w:lastRenderedPageBreak/>
              <w:t>(муниципальных)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992</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06</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66000</w:t>
            </w:r>
            <w:r w:rsidRPr="00336717">
              <w:rPr>
                <w:sz w:val="24"/>
                <w:szCs w:val="24"/>
              </w:rPr>
              <w:br/>
            </w:r>
            <w:r w:rsidRPr="00336717">
              <w:rPr>
                <w:sz w:val="24"/>
                <w:szCs w:val="24"/>
              </w:rPr>
              <w:lastRenderedPageBreak/>
              <w:t>00190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200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545 000,00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545 000,00</w:t>
            </w:r>
          </w:p>
        </w:tc>
      </w:tr>
      <w:tr w:rsidR="00336717" w:rsidRPr="00336717" w:rsidTr="00336717">
        <w:trPr>
          <w:trHeight w:val="268"/>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lastRenderedPageBreak/>
              <w:t>Иные закупки товаров, работ и услуг для обеспечения государственных (муниципальных) нужд</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992</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06</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66000</w:t>
            </w:r>
            <w:r w:rsidRPr="00336717">
              <w:rPr>
                <w:sz w:val="24"/>
                <w:szCs w:val="24"/>
              </w:rPr>
              <w:br/>
              <w:t>00190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240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545 000,00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545 000,00</w:t>
            </w:r>
          </w:p>
        </w:tc>
      </w:tr>
      <w:tr w:rsidR="00336717" w:rsidRPr="00336717" w:rsidTr="00336717">
        <w:trPr>
          <w:trHeight w:val="300"/>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Охрана семьи и детства</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992</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325 169,00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233 783,00</w:t>
            </w:r>
          </w:p>
        </w:tc>
      </w:tr>
      <w:tr w:rsidR="00336717" w:rsidRPr="00336717" w:rsidTr="00336717">
        <w:trPr>
          <w:trHeight w:val="325"/>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Муниципальная программа «Обеспечение жильем молодых семей»</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992</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03000</w:t>
            </w:r>
            <w:r w:rsidRPr="00336717">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325 169,00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233 783,00</w:t>
            </w:r>
          </w:p>
        </w:tc>
      </w:tr>
      <w:tr w:rsidR="00336717" w:rsidRPr="00336717" w:rsidTr="00336717">
        <w:trPr>
          <w:trHeight w:val="127"/>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Реализация мероприятий по обеспечению жильем молодых семей</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992</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03000</w:t>
            </w:r>
            <w:r w:rsidRPr="00336717">
              <w:rPr>
                <w:sz w:val="24"/>
                <w:szCs w:val="24"/>
              </w:rPr>
              <w:br/>
              <w:t>L4970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325 169,00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233 783,00</w:t>
            </w:r>
          </w:p>
        </w:tc>
      </w:tr>
      <w:tr w:rsidR="00336717" w:rsidRPr="00336717" w:rsidTr="00336717">
        <w:trPr>
          <w:trHeight w:val="215"/>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Социальное обеспечение и иные выплаты населению</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992</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03000</w:t>
            </w:r>
            <w:r w:rsidRPr="00336717">
              <w:rPr>
                <w:sz w:val="24"/>
                <w:szCs w:val="24"/>
              </w:rPr>
              <w:br/>
              <w:t>L4970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325 169,00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233 783,00</w:t>
            </w:r>
          </w:p>
        </w:tc>
      </w:tr>
      <w:tr w:rsidR="00336717" w:rsidRPr="00336717" w:rsidTr="00336717">
        <w:trPr>
          <w:trHeight w:val="303"/>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Социальные выплаты гражданам, кроме публичных нормативных социальных выплат</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992</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10</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03000</w:t>
            </w:r>
            <w:r w:rsidRPr="00336717">
              <w:rPr>
                <w:sz w:val="24"/>
                <w:szCs w:val="24"/>
              </w:rPr>
              <w:br/>
              <w:t>L4970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320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325 169,00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233 783,00</w:t>
            </w:r>
          </w:p>
        </w:tc>
      </w:tr>
      <w:tr w:rsidR="00336717" w:rsidRPr="00336717" w:rsidTr="00336717">
        <w:trPr>
          <w:trHeight w:val="300"/>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Обслуживание государственного и муниципального долга</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992</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0,00</w:t>
            </w:r>
          </w:p>
        </w:tc>
      </w:tr>
      <w:tr w:rsidR="00336717" w:rsidRPr="00336717" w:rsidTr="00336717">
        <w:trPr>
          <w:trHeight w:val="218"/>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Обслуживание государственного внутреннего и муниципального долга</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992</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0,00</w:t>
            </w:r>
          </w:p>
        </w:tc>
      </w:tr>
      <w:tr w:rsidR="00336717" w:rsidRPr="00336717" w:rsidTr="00336717">
        <w:trPr>
          <w:trHeight w:val="257"/>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Непрограммные расходы</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992</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0,00</w:t>
            </w:r>
          </w:p>
        </w:tc>
      </w:tr>
      <w:tr w:rsidR="00336717" w:rsidRPr="00336717" w:rsidTr="00336717">
        <w:trPr>
          <w:trHeight w:val="203"/>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Обслуживание государственного внутреннего и муниципального долга</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992</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65030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700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0,00</w:t>
            </w:r>
          </w:p>
        </w:tc>
      </w:tr>
      <w:tr w:rsidR="00336717" w:rsidRPr="00336717" w:rsidTr="00336717">
        <w:trPr>
          <w:trHeight w:val="150"/>
        </w:trPr>
        <w:tc>
          <w:tcPr>
            <w:tcW w:w="44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Обслуживание муниципального долга</w:t>
            </w:r>
          </w:p>
        </w:tc>
        <w:tc>
          <w:tcPr>
            <w:tcW w:w="5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992</w:t>
            </w:r>
          </w:p>
        </w:tc>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99000</w:t>
            </w:r>
            <w:r w:rsidRPr="00336717">
              <w:rPr>
                <w:sz w:val="24"/>
                <w:szCs w:val="24"/>
              </w:rPr>
              <w:br/>
              <w:t>65030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730</w:t>
            </w:r>
          </w:p>
        </w:tc>
        <w:tc>
          <w:tcPr>
            <w:tcW w:w="141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1 000,00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0,00</w:t>
            </w:r>
          </w:p>
        </w:tc>
      </w:tr>
      <w:tr w:rsidR="00336717" w:rsidRPr="00336717" w:rsidTr="00336717">
        <w:trPr>
          <w:trHeight w:val="300"/>
        </w:trPr>
        <w:tc>
          <w:tcPr>
            <w:tcW w:w="4406"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ИТОГО</w:t>
            </w:r>
          </w:p>
        </w:tc>
        <w:tc>
          <w:tcPr>
            <w:tcW w:w="526"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04"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392"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567"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42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425 676 183,00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0330C">
            <w:pPr>
              <w:jc w:val="both"/>
              <w:rPr>
                <w:sz w:val="24"/>
                <w:szCs w:val="24"/>
              </w:rPr>
            </w:pPr>
            <w:r w:rsidRPr="00336717">
              <w:rPr>
                <w:sz w:val="24"/>
                <w:szCs w:val="24"/>
              </w:rPr>
              <w:t>426 571 463,00</w:t>
            </w:r>
          </w:p>
        </w:tc>
      </w:tr>
    </w:tbl>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336717" w:rsidRDefault="00336717" w:rsidP="0006117C">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t>Приложение № 9</w:t>
      </w:r>
    </w:p>
    <w:p w:rsidR="00336717" w:rsidRPr="00336717" w:rsidRDefault="00336717" w:rsidP="0006117C">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t>к решению ДУМЫ</w:t>
      </w:r>
    </w:p>
    <w:p w:rsidR="00336717" w:rsidRPr="00336717" w:rsidRDefault="00336717" w:rsidP="0006117C">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t>Шарьинского муниципального округа</w:t>
      </w:r>
    </w:p>
    <w:p w:rsidR="0006117C" w:rsidRDefault="0006117C" w:rsidP="0006117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от 12 декабря </w:t>
      </w:r>
      <w:r w:rsidR="00336717" w:rsidRPr="00336717">
        <w:rPr>
          <w:rFonts w:ascii="Times New Roman" w:hAnsi="Times New Roman" w:cs="Times New Roman"/>
          <w:sz w:val="24"/>
          <w:szCs w:val="24"/>
        </w:rPr>
        <w:t>2025 года № 75</w:t>
      </w:r>
    </w:p>
    <w:p w:rsidR="0006117C" w:rsidRDefault="0006117C" w:rsidP="00336717">
      <w:pPr>
        <w:spacing w:after="0" w:line="240" w:lineRule="auto"/>
        <w:ind w:firstLine="709"/>
        <w:jc w:val="both"/>
        <w:rPr>
          <w:rFonts w:ascii="Times New Roman" w:hAnsi="Times New Roman" w:cs="Times New Roman"/>
          <w:sz w:val="24"/>
          <w:szCs w:val="24"/>
        </w:rPr>
      </w:pPr>
    </w:p>
    <w:p w:rsidR="00336717" w:rsidRPr="0006117C" w:rsidRDefault="00336717" w:rsidP="0006117C">
      <w:pPr>
        <w:spacing w:after="0" w:line="240" w:lineRule="auto"/>
        <w:ind w:firstLine="709"/>
        <w:jc w:val="center"/>
        <w:rPr>
          <w:rFonts w:ascii="Times New Roman" w:hAnsi="Times New Roman" w:cs="Times New Roman"/>
          <w:b/>
          <w:sz w:val="24"/>
          <w:szCs w:val="24"/>
        </w:rPr>
      </w:pPr>
      <w:r w:rsidRPr="0006117C">
        <w:rPr>
          <w:rFonts w:ascii="Times New Roman" w:hAnsi="Times New Roman" w:cs="Times New Roman"/>
          <w:b/>
          <w:sz w:val="24"/>
          <w:szCs w:val="24"/>
        </w:rPr>
        <w:t xml:space="preserve">РАСПРЕДЕЛЕНИЕ БЮДЖЕТНЫХ АССИГНОВАНИЙ </w:t>
      </w:r>
      <w:proofErr w:type="gramStart"/>
      <w:r w:rsidRPr="0006117C">
        <w:rPr>
          <w:rFonts w:ascii="Times New Roman" w:hAnsi="Times New Roman" w:cs="Times New Roman"/>
          <w:b/>
          <w:sz w:val="24"/>
          <w:szCs w:val="24"/>
        </w:rPr>
        <w:t>НА</w:t>
      </w:r>
      <w:proofErr w:type="gramEnd"/>
    </w:p>
    <w:p w:rsidR="00336717" w:rsidRPr="0006117C" w:rsidRDefault="00336717" w:rsidP="0006117C">
      <w:pPr>
        <w:spacing w:after="0" w:line="240" w:lineRule="auto"/>
        <w:ind w:firstLine="709"/>
        <w:jc w:val="center"/>
        <w:rPr>
          <w:rFonts w:ascii="Times New Roman" w:hAnsi="Times New Roman" w:cs="Times New Roman"/>
          <w:b/>
          <w:sz w:val="24"/>
          <w:szCs w:val="24"/>
        </w:rPr>
      </w:pPr>
      <w:r w:rsidRPr="0006117C">
        <w:rPr>
          <w:rFonts w:ascii="Times New Roman" w:eastAsia="Arial" w:hAnsi="Times New Roman" w:cs="Times New Roman"/>
          <w:b/>
          <w:color w:val="000000"/>
          <w:sz w:val="24"/>
          <w:szCs w:val="24"/>
        </w:rPr>
        <w:t>РЕАЛИЗАЦИЮ МУНИЦИПАЛЬНЫХ ПРОГРАММ ШАРЬИНСКОГО</w:t>
      </w:r>
    </w:p>
    <w:p w:rsidR="00336717" w:rsidRPr="0006117C" w:rsidRDefault="00336717" w:rsidP="0006117C">
      <w:pPr>
        <w:spacing w:after="0" w:line="240" w:lineRule="auto"/>
        <w:ind w:firstLine="709"/>
        <w:jc w:val="center"/>
        <w:rPr>
          <w:rFonts w:ascii="Times New Roman" w:hAnsi="Times New Roman" w:cs="Times New Roman"/>
          <w:b/>
          <w:sz w:val="24"/>
          <w:szCs w:val="24"/>
        </w:rPr>
      </w:pPr>
      <w:r w:rsidRPr="0006117C">
        <w:rPr>
          <w:rFonts w:ascii="Times New Roman" w:eastAsia="Arial" w:hAnsi="Times New Roman" w:cs="Times New Roman"/>
          <w:b/>
          <w:color w:val="000000"/>
          <w:sz w:val="24"/>
          <w:szCs w:val="24"/>
        </w:rPr>
        <w:t>МУНИЦИПАЛЬНОГО ОКРУГА НА 2026 ГОД</w:t>
      </w:r>
    </w:p>
    <w:p w:rsidR="00336717" w:rsidRPr="00336717" w:rsidRDefault="00336717" w:rsidP="00336717">
      <w:pPr>
        <w:spacing w:after="0" w:line="240" w:lineRule="auto"/>
        <w:ind w:firstLine="709"/>
        <w:jc w:val="both"/>
        <w:rPr>
          <w:rFonts w:ascii="Times New Roman" w:hAnsi="Times New Roman" w:cs="Times New Roman"/>
          <w:b/>
          <w:color w:val="000000"/>
          <w:sz w:val="24"/>
          <w:szCs w:val="24"/>
        </w:rPr>
      </w:pPr>
    </w:p>
    <w:tbl>
      <w:tblPr>
        <w:tblStyle w:val="af0"/>
        <w:tblW w:w="0" w:type="auto"/>
        <w:tblLook w:val="04A0"/>
      </w:tblPr>
      <w:tblGrid>
        <w:gridCol w:w="5647"/>
        <w:gridCol w:w="886"/>
        <w:gridCol w:w="1708"/>
        <w:gridCol w:w="1837"/>
      </w:tblGrid>
      <w:tr w:rsidR="00336717" w:rsidRPr="00336717" w:rsidTr="00336717">
        <w:trPr>
          <w:trHeight w:val="99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Наименование показателей</w:t>
            </w:r>
          </w:p>
        </w:tc>
        <w:tc>
          <w:tcPr>
            <w:tcW w:w="1065" w:type="dxa"/>
            <w:tcBorders>
              <w:top w:val="single" w:sz="6" w:space="0" w:color="000000"/>
              <w:left w:val="single" w:sz="4" w:space="0" w:color="000000"/>
              <w:bottom w:val="single" w:sz="6" w:space="0" w:color="000000"/>
              <w:right w:val="single" w:sz="12"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ГРБС</w:t>
            </w:r>
          </w:p>
        </w:tc>
        <w:tc>
          <w:tcPr>
            <w:tcW w:w="1980" w:type="dxa"/>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Целевая статья</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Сумма на 2026 год</w:t>
            </w:r>
          </w:p>
        </w:tc>
      </w:tr>
      <w:tr w:rsidR="00336717" w:rsidRPr="00336717" w:rsidTr="00336717">
        <w:trPr>
          <w:trHeight w:val="618"/>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1.Муниципальная программа «Развитие внутреннего и въездного туризма на территории Шарьинского муниципального округа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х</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0100000000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316 500,00</w:t>
            </w:r>
          </w:p>
        </w:tc>
      </w:tr>
      <w:tr w:rsidR="00336717" w:rsidRPr="00336717" w:rsidTr="00336717">
        <w:trPr>
          <w:trHeight w:val="672"/>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Комитет по делам культуры, молодежи и спорта администрации Шарьинского муниципального округа Костромской области</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958</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316 500,00</w:t>
            </w:r>
          </w:p>
        </w:tc>
      </w:tr>
      <w:tr w:rsidR="00336717" w:rsidRPr="00336717" w:rsidTr="00336717">
        <w:trPr>
          <w:trHeight w:val="219"/>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2.Муниципальная программа</w:t>
            </w:r>
            <w:proofErr w:type="gramStart"/>
            <w:r w:rsidRPr="00336717">
              <w:rPr>
                <w:sz w:val="24"/>
                <w:szCs w:val="24"/>
              </w:rPr>
              <w:t>"К</w:t>
            </w:r>
            <w:proofErr w:type="gramEnd"/>
            <w:r w:rsidRPr="00336717">
              <w:rPr>
                <w:sz w:val="24"/>
                <w:szCs w:val="24"/>
              </w:rPr>
              <w:t xml:space="preserve">нижный дом"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х</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0200000000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335 000,00</w:t>
            </w:r>
          </w:p>
        </w:tc>
      </w:tr>
      <w:tr w:rsidR="00336717" w:rsidRPr="00336717" w:rsidTr="00336717">
        <w:trPr>
          <w:trHeight w:val="60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Комитет по делам культуры, молодежи и спорта администрации Шарьинского муниципального района Костромской области</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958</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335 000,00</w:t>
            </w:r>
          </w:p>
        </w:tc>
      </w:tr>
      <w:tr w:rsidR="00336717" w:rsidRPr="00336717" w:rsidTr="00336717">
        <w:trPr>
          <w:trHeight w:val="60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 xml:space="preserve">3. Муниципальная программа «Обеспечение жильем молодых семей »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х</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0300000000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320 146,00</w:t>
            </w:r>
          </w:p>
        </w:tc>
      </w:tr>
      <w:tr w:rsidR="00336717" w:rsidRPr="00336717" w:rsidTr="00336717">
        <w:trPr>
          <w:trHeight w:val="60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Комитет по финансам администрации Шарьинского муниципального округа Костромской области</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992</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320 146,00</w:t>
            </w:r>
          </w:p>
        </w:tc>
      </w:tr>
      <w:tr w:rsidR="00336717" w:rsidRPr="00336717" w:rsidTr="00336717">
        <w:trPr>
          <w:trHeight w:val="30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4.Муниципальная программа</w:t>
            </w:r>
            <w:proofErr w:type="gramStart"/>
            <w:r w:rsidRPr="00336717">
              <w:rPr>
                <w:sz w:val="24"/>
                <w:szCs w:val="24"/>
              </w:rPr>
              <w:t>"К</w:t>
            </w:r>
            <w:proofErr w:type="gramEnd"/>
            <w:r w:rsidRPr="00336717">
              <w:rPr>
                <w:sz w:val="24"/>
                <w:szCs w:val="24"/>
              </w:rPr>
              <w:t>ультура Шарьинского района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х</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0400000000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58 096 060,00</w:t>
            </w:r>
          </w:p>
        </w:tc>
      </w:tr>
      <w:tr w:rsidR="00336717" w:rsidRPr="00336717" w:rsidTr="00336717">
        <w:trPr>
          <w:trHeight w:val="615"/>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Комитет по делам культуры, молодежи и спорта администрации Шарьинского муниципального округа Костромской области</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958</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58 096 060,00</w:t>
            </w:r>
          </w:p>
        </w:tc>
      </w:tr>
      <w:tr w:rsidR="00336717" w:rsidRPr="00336717" w:rsidTr="00336717">
        <w:trPr>
          <w:trHeight w:val="48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5.Муниципальная программа "Основные направления работы с молодежью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х</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0500000000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75 000,00</w:t>
            </w:r>
          </w:p>
        </w:tc>
      </w:tr>
      <w:tr w:rsidR="00336717" w:rsidRPr="00336717" w:rsidTr="00336717">
        <w:trPr>
          <w:trHeight w:val="393"/>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Комитет образования администрации Шарьинского муниципального округа</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958</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75 000,00</w:t>
            </w:r>
          </w:p>
        </w:tc>
      </w:tr>
      <w:tr w:rsidR="00336717" w:rsidRPr="00336717" w:rsidTr="00336717">
        <w:trPr>
          <w:trHeight w:val="487"/>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6.Муниципальная программа "Развитие физической культуры и спорта в Шарьинском муниципальном районе Костромской области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х</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0600000000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372 000,00</w:t>
            </w:r>
          </w:p>
        </w:tc>
      </w:tr>
      <w:tr w:rsidR="00336717" w:rsidRPr="00336717" w:rsidTr="00336717">
        <w:trPr>
          <w:trHeight w:val="60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Комитет по делам культуры, молодежи и спорта администрации Шарьинского муниципального округа Костромской области</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958</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372 000,00</w:t>
            </w:r>
          </w:p>
        </w:tc>
      </w:tr>
      <w:tr w:rsidR="00336717" w:rsidRPr="00336717" w:rsidTr="00336717">
        <w:trPr>
          <w:trHeight w:val="575"/>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 xml:space="preserve">7.Муниципальная программа "Поддержка и развитие субъектов малого и среднего предпринимательства в Шарьинском муниципальном округе"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х</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0700000000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20 000,00</w:t>
            </w:r>
          </w:p>
        </w:tc>
      </w:tr>
      <w:tr w:rsidR="00336717" w:rsidRPr="00336717" w:rsidTr="00336717">
        <w:trPr>
          <w:trHeight w:val="308"/>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Администрация Шарьинского муниципального округа Костромской области</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901</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20 000,00</w:t>
            </w:r>
          </w:p>
        </w:tc>
      </w:tr>
      <w:tr w:rsidR="00336717" w:rsidRPr="00336717" w:rsidTr="00336717">
        <w:trPr>
          <w:trHeight w:val="628"/>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 xml:space="preserve">8.Муниципальная программа "Профилактика правонарушений в Шарьинском муниципальном районе на 2024-2026 гг."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х</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0800000000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100 000,00</w:t>
            </w:r>
          </w:p>
        </w:tc>
      </w:tr>
      <w:tr w:rsidR="00336717" w:rsidRPr="00336717" w:rsidTr="00336717">
        <w:trPr>
          <w:trHeight w:val="361"/>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Администрация Шарьинского муниципального округа Костромской области</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901</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30 000,00</w:t>
            </w:r>
          </w:p>
        </w:tc>
      </w:tr>
      <w:tr w:rsidR="00336717" w:rsidRPr="00336717" w:rsidTr="00336717">
        <w:trPr>
          <w:trHeight w:val="60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Комитет по делам культуры, молодежи и спорта администрации Шарьинского муниципального округа Костромской области</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958</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40 300,00</w:t>
            </w:r>
          </w:p>
        </w:tc>
      </w:tr>
      <w:tr w:rsidR="00336717" w:rsidRPr="00336717" w:rsidTr="00336717">
        <w:trPr>
          <w:trHeight w:val="444"/>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Комитет образования администрации Шарьинского муниципального округа</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29 700,00</w:t>
            </w:r>
          </w:p>
        </w:tc>
      </w:tr>
      <w:tr w:rsidR="00336717" w:rsidRPr="00336717" w:rsidTr="00336717">
        <w:trPr>
          <w:trHeight w:val="962"/>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lastRenderedPageBreak/>
              <w:t>9.Муниципальная программа "Развитие сельского хозяйства и регулирования рынков сельскохозяйственной продукции, сырья и продовольствия Шарьинского муниципального округа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х</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0900000000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50 000,00</w:t>
            </w:r>
          </w:p>
        </w:tc>
      </w:tr>
      <w:tr w:rsidR="00336717" w:rsidRPr="00336717" w:rsidTr="00336717">
        <w:trPr>
          <w:trHeight w:val="513"/>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Администрация Шарьинского муниципального округа Костромской области</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901</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50 000,00</w:t>
            </w:r>
          </w:p>
        </w:tc>
      </w:tr>
      <w:tr w:rsidR="00336717" w:rsidRPr="00336717" w:rsidTr="00336717">
        <w:trPr>
          <w:trHeight w:val="502"/>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11.Муниципальной программы "Повышение безопасности дорожного движения в Шарьинском муниципальном округе"</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х</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1100000000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249 500,00</w:t>
            </w:r>
          </w:p>
        </w:tc>
      </w:tr>
      <w:tr w:rsidR="00336717" w:rsidRPr="00336717" w:rsidTr="00336717">
        <w:trPr>
          <w:trHeight w:val="489"/>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Комитет образования администрации Шарьинского муниципального района округа</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110003609Л</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249 500,00</w:t>
            </w:r>
          </w:p>
        </w:tc>
      </w:tr>
      <w:tr w:rsidR="00336717" w:rsidRPr="00336717" w:rsidTr="00336717">
        <w:trPr>
          <w:trHeight w:val="433"/>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12.Муниципальная программа "Развитие образования в  Шарьинском  муниципальном районе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х</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1200000000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231 852 374,00</w:t>
            </w:r>
          </w:p>
        </w:tc>
      </w:tr>
      <w:tr w:rsidR="00336717" w:rsidRPr="00336717" w:rsidTr="00336717">
        <w:trPr>
          <w:trHeight w:val="60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Комитет по делам культуры, молодежи и спорта администрации Шарьинского муниципального округа Костромской области</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958</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1 960 000,00</w:t>
            </w:r>
          </w:p>
        </w:tc>
      </w:tr>
      <w:tr w:rsidR="00336717" w:rsidRPr="00336717" w:rsidTr="00336717">
        <w:trPr>
          <w:trHeight w:val="29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Комитет образования администрации Шарьинского муниципального округа</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229 892 374,00</w:t>
            </w:r>
          </w:p>
        </w:tc>
      </w:tr>
      <w:tr w:rsidR="00336717" w:rsidRPr="00336717" w:rsidTr="00336717">
        <w:trPr>
          <w:trHeight w:val="525"/>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 xml:space="preserve">13.Муниципальная программа «Профилактика терроризма, а также минимизация и ликвидация последствий его проявлений на 2022-2026 г.г.»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х</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1300000000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500 000,00</w:t>
            </w:r>
          </w:p>
        </w:tc>
      </w:tr>
      <w:tr w:rsidR="00336717" w:rsidRPr="00336717" w:rsidTr="00336717">
        <w:trPr>
          <w:trHeight w:val="341"/>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Комитет образования администрации Шарьинского муниципального округа</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500 000,00</w:t>
            </w:r>
          </w:p>
        </w:tc>
      </w:tr>
      <w:tr w:rsidR="00336717" w:rsidRPr="00336717" w:rsidTr="00336717">
        <w:trPr>
          <w:trHeight w:val="293"/>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14.Муниципальная программа «Формирование современной городской среды»</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х</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1400000000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2 821 000,00</w:t>
            </w:r>
          </w:p>
        </w:tc>
      </w:tr>
      <w:tr w:rsidR="00336717" w:rsidRPr="00336717" w:rsidTr="00336717">
        <w:trPr>
          <w:trHeight w:val="103"/>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Расходы на формирование современной городской среды</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901</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140F255550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2 821 000,00</w:t>
            </w:r>
          </w:p>
        </w:tc>
      </w:tr>
      <w:tr w:rsidR="00336717" w:rsidRPr="00336717" w:rsidTr="00336717">
        <w:trPr>
          <w:trHeight w:val="645"/>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15.Муниципальная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х</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1500000000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4 194 000,00</w:t>
            </w:r>
          </w:p>
        </w:tc>
      </w:tr>
      <w:tr w:rsidR="00336717" w:rsidRPr="00336717" w:rsidTr="00336717">
        <w:trPr>
          <w:trHeight w:val="422"/>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Комитет образования администрации Шарьинского муниципального округа</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4 194 000,00</w:t>
            </w:r>
          </w:p>
        </w:tc>
      </w:tr>
      <w:tr w:rsidR="00336717" w:rsidRPr="00336717" w:rsidTr="00336717">
        <w:trPr>
          <w:trHeight w:val="486"/>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16.Муниципальная программа "Организация летнего отдыха, оздоровления и занятости детей и подростков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х</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1600000000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21 008 682,00</w:t>
            </w:r>
          </w:p>
        </w:tc>
      </w:tr>
      <w:tr w:rsidR="00336717" w:rsidRPr="00336717" w:rsidTr="00336717">
        <w:trPr>
          <w:trHeight w:val="60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Комитет по делам культуры, молодежи и спорта администрации Шарьинского муниципального округа Костромской области</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958</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19 863 108,00</w:t>
            </w:r>
          </w:p>
        </w:tc>
      </w:tr>
      <w:tr w:rsidR="00336717" w:rsidRPr="00336717" w:rsidTr="00336717">
        <w:trPr>
          <w:trHeight w:val="60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Комитет образования администрации Шарьинского муниципального округа</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1 145 574,00</w:t>
            </w:r>
          </w:p>
        </w:tc>
      </w:tr>
      <w:tr w:rsidR="00336717" w:rsidRPr="00336717" w:rsidTr="00336717">
        <w:trPr>
          <w:trHeight w:val="30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18.Муниципальная программа «Чистая вода»</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x</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1800000000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9 112 000,00</w:t>
            </w:r>
          </w:p>
        </w:tc>
      </w:tr>
      <w:tr w:rsidR="00336717" w:rsidRPr="00336717" w:rsidTr="00336717">
        <w:trPr>
          <w:trHeight w:val="60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Администрация Шарьинского муниципального округа Костромской области</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901</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9 112 000,00</w:t>
            </w:r>
          </w:p>
        </w:tc>
      </w:tr>
      <w:tr w:rsidR="00336717" w:rsidRPr="00336717" w:rsidTr="00336717">
        <w:trPr>
          <w:trHeight w:val="729"/>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19."Муниципальная программа "Развитие транспортной системы Шарьинского муниципального района Костромской области на 2023-2027 годы"</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х</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1900000000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22 021 994,00</w:t>
            </w:r>
          </w:p>
        </w:tc>
      </w:tr>
      <w:tr w:rsidR="00336717" w:rsidRPr="00336717" w:rsidTr="00336717">
        <w:trPr>
          <w:trHeight w:val="41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Администрация Шарьинского муниципального округа Костромской области</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901</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22 021 994,00</w:t>
            </w:r>
          </w:p>
        </w:tc>
      </w:tr>
      <w:tr w:rsidR="00336717" w:rsidRPr="00336717" w:rsidTr="00336717">
        <w:trPr>
          <w:trHeight w:val="345"/>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lastRenderedPageBreak/>
              <w:t>Муниципальные программы Шарьинского муниципального округа - всего</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351 444 256,00</w:t>
            </w:r>
          </w:p>
        </w:tc>
      </w:tr>
    </w:tbl>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336717" w:rsidRDefault="00336717" w:rsidP="0006117C">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t>Приложение № 10</w:t>
      </w:r>
    </w:p>
    <w:p w:rsidR="00336717" w:rsidRPr="00336717" w:rsidRDefault="00336717" w:rsidP="0006117C">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t>к решению ДУМЫ</w:t>
      </w:r>
    </w:p>
    <w:p w:rsidR="00336717" w:rsidRPr="00336717" w:rsidRDefault="00336717" w:rsidP="0006117C">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t>Шарьинского муниципального округа</w:t>
      </w:r>
    </w:p>
    <w:p w:rsidR="0006117C" w:rsidRDefault="00336717" w:rsidP="0006117C">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t>от 12 декабря 2025 года № 75</w:t>
      </w:r>
    </w:p>
    <w:p w:rsidR="0006117C" w:rsidRDefault="0006117C" w:rsidP="00336717">
      <w:pPr>
        <w:spacing w:after="0" w:line="240" w:lineRule="auto"/>
        <w:ind w:firstLine="709"/>
        <w:jc w:val="both"/>
        <w:rPr>
          <w:rFonts w:ascii="Times New Roman" w:hAnsi="Times New Roman" w:cs="Times New Roman"/>
          <w:sz w:val="24"/>
          <w:szCs w:val="24"/>
        </w:rPr>
      </w:pPr>
    </w:p>
    <w:p w:rsidR="00336717" w:rsidRPr="0006117C" w:rsidRDefault="00336717" w:rsidP="0006117C">
      <w:pPr>
        <w:spacing w:after="0" w:line="240" w:lineRule="auto"/>
        <w:ind w:firstLine="709"/>
        <w:jc w:val="center"/>
        <w:rPr>
          <w:rFonts w:ascii="Times New Roman" w:hAnsi="Times New Roman" w:cs="Times New Roman"/>
          <w:b/>
          <w:sz w:val="24"/>
          <w:szCs w:val="24"/>
        </w:rPr>
      </w:pPr>
      <w:r w:rsidRPr="0006117C">
        <w:rPr>
          <w:rFonts w:ascii="Times New Roman" w:hAnsi="Times New Roman" w:cs="Times New Roman"/>
          <w:b/>
          <w:sz w:val="24"/>
          <w:szCs w:val="24"/>
        </w:rPr>
        <w:t>РАСПРЕДЕЛЕНИЕ БЮДЖЕТНЫХ АССИГНОВАНИЙ НА РЕАЛИЗАЦИЮ МУНИЦИПАЛЬНЫХ ПРОГРАММ ШАРЬИНСКОГО МУНИЦИПАЛЬ</w:t>
      </w:r>
      <w:r w:rsidR="0006117C">
        <w:rPr>
          <w:rFonts w:ascii="Times New Roman" w:hAnsi="Times New Roman" w:cs="Times New Roman"/>
          <w:b/>
          <w:sz w:val="24"/>
          <w:szCs w:val="24"/>
        </w:rPr>
        <w:t xml:space="preserve">НОГО ОКРУГА НА ПЛАНОВЫЙ ПЕРИОД </w:t>
      </w:r>
      <w:r w:rsidRPr="0006117C">
        <w:rPr>
          <w:rFonts w:ascii="Times New Roman" w:hAnsi="Times New Roman" w:cs="Times New Roman"/>
          <w:b/>
          <w:sz w:val="24"/>
          <w:szCs w:val="24"/>
        </w:rPr>
        <w:t>2027 и 2028 ГОДОВ</w:t>
      </w:r>
    </w:p>
    <w:p w:rsidR="00336717" w:rsidRPr="00336717" w:rsidRDefault="00336717" w:rsidP="0006117C">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t>рублей</w:t>
      </w:r>
    </w:p>
    <w:tbl>
      <w:tblPr>
        <w:tblStyle w:val="af0"/>
        <w:tblW w:w="0" w:type="auto"/>
        <w:tblLayout w:type="fixed"/>
        <w:tblLook w:val="04A0"/>
      </w:tblPr>
      <w:tblGrid>
        <w:gridCol w:w="5386"/>
        <w:gridCol w:w="425"/>
        <w:gridCol w:w="709"/>
        <w:gridCol w:w="1559"/>
        <w:gridCol w:w="1701"/>
      </w:tblGrid>
      <w:tr w:rsidR="00336717" w:rsidRPr="00336717" w:rsidTr="00336717">
        <w:trPr>
          <w:trHeight w:val="990"/>
        </w:trPr>
        <w:tc>
          <w:tcPr>
            <w:tcW w:w="5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Наименование показателей</w:t>
            </w:r>
          </w:p>
        </w:tc>
        <w:tc>
          <w:tcPr>
            <w:tcW w:w="425" w:type="dxa"/>
            <w:tcBorders>
              <w:top w:val="single" w:sz="6" w:space="0" w:color="000000"/>
              <w:left w:val="single" w:sz="4" w:space="0" w:color="000000"/>
              <w:bottom w:val="single" w:sz="6" w:space="0" w:color="000000"/>
              <w:right w:val="single" w:sz="12"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ГРБС</w:t>
            </w:r>
          </w:p>
        </w:tc>
        <w:tc>
          <w:tcPr>
            <w:tcW w:w="709" w:type="dxa"/>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Целевая статья</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Сумма на 2027 год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Сумма на 2028 год</w:t>
            </w:r>
          </w:p>
        </w:tc>
      </w:tr>
      <w:tr w:rsidR="00336717" w:rsidRPr="00336717" w:rsidTr="00336717">
        <w:trPr>
          <w:trHeight w:val="679"/>
        </w:trPr>
        <w:tc>
          <w:tcPr>
            <w:tcW w:w="5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1.Муниципальная программа «Развитие внутреннего и въездного туризма на территории Шарьинского муниципального округа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х</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0100000000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316 500,00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316 500,00</w:t>
            </w:r>
          </w:p>
        </w:tc>
      </w:tr>
      <w:tr w:rsidR="00336717" w:rsidRPr="00336717" w:rsidTr="00336717">
        <w:trPr>
          <w:trHeight w:val="683"/>
        </w:trPr>
        <w:tc>
          <w:tcPr>
            <w:tcW w:w="5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Комитет по делам культуры, молодежи и спорта администрации Шарьинского муниципального округа Костромской области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958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316 500,00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316 500,00</w:t>
            </w:r>
          </w:p>
        </w:tc>
      </w:tr>
      <w:tr w:rsidR="00336717" w:rsidRPr="00336717" w:rsidTr="00336717">
        <w:trPr>
          <w:trHeight w:val="262"/>
        </w:trPr>
        <w:tc>
          <w:tcPr>
            <w:tcW w:w="5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2.Муниципальная программа</w:t>
            </w:r>
            <w:proofErr w:type="gramStart"/>
            <w:r w:rsidRPr="00336717">
              <w:rPr>
                <w:sz w:val="24"/>
                <w:szCs w:val="24"/>
              </w:rPr>
              <w:t>"К</w:t>
            </w:r>
            <w:proofErr w:type="gramEnd"/>
            <w:r w:rsidRPr="00336717">
              <w:rPr>
                <w:sz w:val="24"/>
                <w:szCs w:val="24"/>
              </w:rPr>
              <w:t xml:space="preserve">нижный дом"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х</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0200000000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345 000,00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355 000,00</w:t>
            </w:r>
          </w:p>
        </w:tc>
      </w:tr>
      <w:tr w:rsidR="00336717" w:rsidRPr="00336717" w:rsidTr="00336717">
        <w:trPr>
          <w:trHeight w:val="600"/>
        </w:trPr>
        <w:tc>
          <w:tcPr>
            <w:tcW w:w="5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Комитет по делам культуры, молодежи и спорта администрации Шарьинского муниципального района Костромской области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958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345 000,00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355 000,00</w:t>
            </w:r>
          </w:p>
        </w:tc>
      </w:tr>
      <w:tr w:rsidR="00336717" w:rsidRPr="00336717" w:rsidTr="00336717">
        <w:trPr>
          <w:trHeight w:val="600"/>
        </w:trPr>
        <w:tc>
          <w:tcPr>
            <w:tcW w:w="5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 xml:space="preserve">3. Муниципальная программа «Обеспечение жильем молодых семей »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х</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0300000000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325 169,00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233 783,00</w:t>
            </w:r>
          </w:p>
        </w:tc>
      </w:tr>
      <w:tr w:rsidR="00336717" w:rsidRPr="00336717" w:rsidTr="00336717">
        <w:trPr>
          <w:trHeight w:val="600"/>
        </w:trPr>
        <w:tc>
          <w:tcPr>
            <w:tcW w:w="5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Комитет по финансам администрации Шарьинского муниципального округа Костромской области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992</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325 169,00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233 783,00</w:t>
            </w:r>
          </w:p>
        </w:tc>
      </w:tr>
      <w:tr w:rsidR="00336717" w:rsidRPr="00336717" w:rsidTr="00336717">
        <w:trPr>
          <w:trHeight w:val="300"/>
        </w:trPr>
        <w:tc>
          <w:tcPr>
            <w:tcW w:w="5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4.Муниципальная программа</w:t>
            </w:r>
            <w:proofErr w:type="gramStart"/>
            <w:r w:rsidRPr="00336717">
              <w:rPr>
                <w:sz w:val="24"/>
                <w:szCs w:val="24"/>
              </w:rPr>
              <w:t>"К</w:t>
            </w:r>
            <w:proofErr w:type="gramEnd"/>
            <w:r w:rsidRPr="00336717">
              <w:rPr>
                <w:sz w:val="24"/>
                <w:szCs w:val="24"/>
              </w:rPr>
              <w:t>ультура Шарьинского района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х</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0400000000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22 380 300,00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22 380 300,00</w:t>
            </w:r>
          </w:p>
        </w:tc>
      </w:tr>
      <w:tr w:rsidR="00336717" w:rsidRPr="00336717" w:rsidTr="00336717">
        <w:trPr>
          <w:trHeight w:val="615"/>
        </w:trPr>
        <w:tc>
          <w:tcPr>
            <w:tcW w:w="5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Комитет по делам культуры, молодежи и спорта администрации Шарьинского муниципального округа Костромской области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958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22 380 300,00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22 380 300,00</w:t>
            </w:r>
          </w:p>
        </w:tc>
      </w:tr>
      <w:tr w:rsidR="00336717" w:rsidRPr="00336717" w:rsidTr="00336717">
        <w:trPr>
          <w:trHeight w:val="429"/>
        </w:trPr>
        <w:tc>
          <w:tcPr>
            <w:tcW w:w="5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5.Муниципальная программа "Основные направления работы с молодежью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х</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0500000000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75 000,00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75 000,00</w:t>
            </w:r>
          </w:p>
        </w:tc>
      </w:tr>
      <w:tr w:rsidR="00336717" w:rsidRPr="00336717" w:rsidTr="00336717">
        <w:trPr>
          <w:trHeight w:val="600"/>
        </w:trPr>
        <w:tc>
          <w:tcPr>
            <w:tcW w:w="5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Комитет образования администрации Шарьинского муниципального округа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958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75 000,00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75 000,00</w:t>
            </w:r>
          </w:p>
        </w:tc>
      </w:tr>
      <w:tr w:rsidR="00336717" w:rsidRPr="00336717" w:rsidTr="00336717">
        <w:trPr>
          <w:trHeight w:val="436"/>
        </w:trPr>
        <w:tc>
          <w:tcPr>
            <w:tcW w:w="5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6.Муниципальная программа "Развитие физической культуры и спорта в Шарьинском муниципальном районе Костромской области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х</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0600000000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372 000,00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372 000,00</w:t>
            </w:r>
          </w:p>
        </w:tc>
      </w:tr>
      <w:tr w:rsidR="00336717" w:rsidRPr="00336717" w:rsidTr="00336717">
        <w:trPr>
          <w:trHeight w:val="600"/>
        </w:trPr>
        <w:tc>
          <w:tcPr>
            <w:tcW w:w="5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Комитет по делам культуры, молодежи и спорта администрации Шарьинского муниципального округа Костромской области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958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372 000,00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372 000,00</w:t>
            </w:r>
          </w:p>
        </w:tc>
      </w:tr>
      <w:tr w:rsidR="00336717" w:rsidRPr="00336717" w:rsidTr="00336717">
        <w:trPr>
          <w:trHeight w:val="665"/>
        </w:trPr>
        <w:tc>
          <w:tcPr>
            <w:tcW w:w="5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 xml:space="preserve">7.Муниципальная программа "Поддержка и развитие субъектов малого и среднего предпринимательства в Шарьинском муниципальном округе"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х</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0700000000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20 000,00</w:t>
            </w:r>
          </w:p>
        </w:tc>
      </w:tr>
      <w:tr w:rsidR="00336717" w:rsidRPr="00336717" w:rsidTr="00336717">
        <w:trPr>
          <w:trHeight w:val="600"/>
        </w:trPr>
        <w:tc>
          <w:tcPr>
            <w:tcW w:w="5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lastRenderedPageBreak/>
              <w:t>Администрация Шарьинского муниципального округа Костромской области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901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20 000,00</w:t>
            </w:r>
          </w:p>
        </w:tc>
      </w:tr>
      <w:tr w:rsidR="00336717" w:rsidRPr="00336717" w:rsidTr="00336717">
        <w:trPr>
          <w:trHeight w:val="628"/>
        </w:trPr>
        <w:tc>
          <w:tcPr>
            <w:tcW w:w="5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 xml:space="preserve">8.Муниципальная программа "Профилактика правонарушений в Шарьинском муниципальном районе на 2024-2026 гг."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х</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0800000000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100 000,00</w:t>
            </w:r>
          </w:p>
        </w:tc>
      </w:tr>
      <w:tr w:rsidR="00336717" w:rsidRPr="00336717" w:rsidTr="00336717">
        <w:trPr>
          <w:trHeight w:val="361"/>
        </w:trPr>
        <w:tc>
          <w:tcPr>
            <w:tcW w:w="5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Администрация Шарьинского муниципального округа Костромской области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901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30 000,00</w:t>
            </w:r>
          </w:p>
        </w:tc>
      </w:tr>
      <w:tr w:rsidR="00336717" w:rsidRPr="00336717" w:rsidTr="00336717">
        <w:trPr>
          <w:trHeight w:val="600"/>
        </w:trPr>
        <w:tc>
          <w:tcPr>
            <w:tcW w:w="5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Комитет по делам культуры, молодежи и спорта администрации Шарьинского муниципального округа Костромской области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958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40 300,00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40 300,00</w:t>
            </w:r>
          </w:p>
        </w:tc>
      </w:tr>
      <w:tr w:rsidR="00336717" w:rsidRPr="00336717" w:rsidTr="00336717">
        <w:trPr>
          <w:trHeight w:val="459"/>
        </w:trPr>
        <w:tc>
          <w:tcPr>
            <w:tcW w:w="5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Комитет образования администрации Шарьинского муниципального округа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973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29 700,00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29 700,00</w:t>
            </w:r>
          </w:p>
        </w:tc>
      </w:tr>
      <w:tr w:rsidR="00336717" w:rsidRPr="00336717" w:rsidTr="00336717">
        <w:trPr>
          <w:trHeight w:val="977"/>
        </w:trPr>
        <w:tc>
          <w:tcPr>
            <w:tcW w:w="5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9.Муниципальная программа "Развитие сельского хозяйства и регулирования рынков сельскохозяйственной продукции, сырья и продовольствия Шарьинского муниципального округа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х</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0900000000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50 000,00</w:t>
            </w:r>
          </w:p>
        </w:tc>
      </w:tr>
      <w:tr w:rsidR="00336717" w:rsidRPr="00336717" w:rsidTr="00336717">
        <w:trPr>
          <w:trHeight w:val="386"/>
        </w:trPr>
        <w:tc>
          <w:tcPr>
            <w:tcW w:w="5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Администрация Шарьинского муниципального округа Костромской области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901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50 000,00</w:t>
            </w:r>
          </w:p>
        </w:tc>
      </w:tr>
      <w:tr w:rsidR="00336717" w:rsidRPr="00336717" w:rsidTr="00336717">
        <w:trPr>
          <w:trHeight w:val="673"/>
        </w:trPr>
        <w:tc>
          <w:tcPr>
            <w:tcW w:w="5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11.Муниципальной программы "Повышение безопасности дорожного движения в Шарьинском муниципальном округе"</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х</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1100000000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249 500,00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249 500,00</w:t>
            </w:r>
          </w:p>
        </w:tc>
      </w:tr>
      <w:tr w:rsidR="00336717" w:rsidRPr="00336717" w:rsidTr="00336717">
        <w:trPr>
          <w:trHeight w:val="364"/>
        </w:trPr>
        <w:tc>
          <w:tcPr>
            <w:tcW w:w="5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Комитет образования администрации Шарьинского муниципального района округа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973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249 500,00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249 500,00</w:t>
            </w:r>
          </w:p>
        </w:tc>
      </w:tr>
      <w:tr w:rsidR="00336717" w:rsidRPr="00336717" w:rsidTr="00336717">
        <w:trPr>
          <w:trHeight w:val="478"/>
        </w:trPr>
        <w:tc>
          <w:tcPr>
            <w:tcW w:w="5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12.Муниципальная пр</w:t>
            </w:r>
            <w:r w:rsidR="0096618D">
              <w:rPr>
                <w:sz w:val="24"/>
                <w:szCs w:val="24"/>
              </w:rPr>
              <w:t>ограмма "Развитие образования в</w:t>
            </w:r>
            <w:r w:rsidRPr="00336717">
              <w:rPr>
                <w:sz w:val="24"/>
                <w:szCs w:val="24"/>
              </w:rPr>
              <w:t xml:space="preserve"> Шарьинском  муниципальном районе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х</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1200000000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209 410 690,00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210 047 331,00</w:t>
            </w:r>
          </w:p>
        </w:tc>
      </w:tr>
      <w:tr w:rsidR="00336717" w:rsidRPr="00336717" w:rsidTr="00336717">
        <w:trPr>
          <w:trHeight w:val="600"/>
        </w:trPr>
        <w:tc>
          <w:tcPr>
            <w:tcW w:w="5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Комитет по делам культуры, молодежи и спорта администрации Шарьинского муниципального округа Костромской области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958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1 960 000,00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1 960 000,00</w:t>
            </w:r>
          </w:p>
        </w:tc>
      </w:tr>
      <w:tr w:rsidR="00336717" w:rsidRPr="00336717" w:rsidTr="00336717">
        <w:trPr>
          <w:trHeight w:val="600"/>
        </w:trPr>
        <w:tc>
          <w:tcPr>
            <w:tcW w:w="5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Комитет образования администрации Шарьинского муниципального округа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973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207 450 690,00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208 087 331,00</w:t>
            </w:r>
          </w:p>
        </w:tc>
      </w:tr>
      <w:tr w:rsidR="00336717" w:rsidRPr="00336717" w:rsidTr="00336717">
        <w:trPr>
          <w:trHeight w:val="712"/>
        </w:trPr>
        <w:tc>
          <w:tcPr>
            <w:tcW w:w="5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 xml:space="preserve">13.Муниципальная программа «Профилактика терроризма, а также минимизация и ликвидация последствий его проявлений на 2022-2026 г.г.»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х</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1300000000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500 000,00</w:t>
            </w:r>
          </w:p>
        </w:tc>
      </w:tr>
      <w:tr w:rsidR="00336717" w:rsidRPr="00336717" w:rsidTr="00336717">
        <w:trPr>
          <w:trHeight w:val="386"/>
        </w:trPr>
        <w:tc>
          <w:tcPr>
            <w:tcW w:w="5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Комитет образования администрации Шарьинского муниципального округа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973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500 000,00</w:t>
            </w:r>
          </w:p>
        </w:tc>
      </w:tr>
      <w:tr w:rsidR="00336717" w:rsidRPr="00336717" w:rsidTr="00336717">
        <w:trPr>
          <w:trHeight w:val="905"/>
        </w:trPr>
        <w:tc>
          <w:tcPr>
            <w:tcW w:w="5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15.Муниципальная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х</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1500000000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4 194 000,00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4 194 000,00</w:t>
            </w:r>
          </w:p>
        </w:tc>
      </w:tr>
      <w:tr w:rsidR="00336717" w:rsidRPr="00336717" w:rsidTr="00336717">
        <w:trPr>
          <w:trHeight w:val="600"/>
        </w:trPr>
        <w:tc>
          <w:tcPr>
            <w:tcW w:w="5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Комитет образования администрации Шарьинского муниципального округа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973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4 194 000,00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4 194 000,00</w:t>
            </w:r>
          </w:p>
        </w:tc>
      </w:tr>
      <w:tr w:rsidR="00336717" w:rsidRPr="00336717" w:rsidTr="00336717">
        <w:trPr>
          <w:trHeight w:val="634"/>
        </w:trPr>
        <w:tc>
          <w:tcPr>
            <w:tcW w:w="5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16.Муниципальная программа "Организация летнего отдыха, оздоровления и занятости детей и подростков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х</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1600000000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21 008 682,00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21 008 682,00</w:t>
            </w:r>
          </w:p>
        </w:tc>
      </w:tr>
      <w:tr w:rsidR="00336717" w:rsidRPr="00336717" w:rsidTr="00336717">
        <w:trPr>
          <w:trHeight w:val="600"/>
        </w:trPr>
        <w:tc>
          <w:tcPr>
            <w:tcW w:w="5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Комитет по делам культуры, молодежи и спорта администрации Шарьинского муниципального округа Костромской области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958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19 863 108,00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19 863 108,00</w:t>
            </w:r>
          </w:p>
        </w:tc>
      </w:tr>
      <w:tr w:rsidR="00336717" w:rsidRPr="00336717" w:rsidTr="00336717">
        <w:trPr>
          <w:trHeight w:val="600"/>
        </w:trPr>
        <w:tc>
          <w:tcPr>
            <w:tcW w:w="5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lastRenderedPageBreak/>
              <w:t>Комитет образования администрации Шарьинского муниципального округа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973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1 145 574,00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1 145 574,00</w:t>
            </w:r>
          </w:p>
        </w:tc>
      </w:tr>
      <w:tr w:rsidR="00336717" w:rsidRPr="00336717" w:rsidTr="00336717">
        <w:trPr>
          <w:trHeight w:val="721"/>
        </w:trPr>
        <w:tc>
          <w:tcPr>
            <w:tcW w:w="5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19."Муниципальная программа "Развитие транспортной системы Шарьинского муниципального района Костромской области на 2023-2027 годы"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х</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1900000000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22 190 848,00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22 773 873,00</w:t>
            </w:r>
          </w:p>
        </w:tc>
      </w:tr>
      <w:tr w:rsidR="00336717" w:rsidRPr="00336717" w:rsidTr="00336717">
        <w:trPr>
          <w:trHeight w:val="600"/>
        </w:trPr>
        <w:tc>
          <w:tcPr>
            <w:tcW w:w="5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Администрация Шарьинского муниципального округа Костромской области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901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22 190 848,00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22 773 873,00</w:t>
            </w:r>
          </w:p>
        </w:tc>
      </w:tr>
      <w:tr w:rsidR="00336717" w:rsidRPr="00336717" w:rsidTr="00336717">
        <w:trPr>
          <w:trHeight w:val="600"/>
        </w:trPr>
        <w:tc>
          <w:tcPr>
            <w:tcW w:w="5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Муниципальные программы Шарьинского муниципальнного округ</w:t>
            </w:r>
            <w:proofErr w:type="gramStart"/>
            <w:r w:rsidRPr="00336717">
              <w:rPr>
                <w:sz w:val="24"/>
                <w:szCs w:val="24"/>
              </w:rPr>
              <w:t>а-</w:t>
            </w:r>
            <w:proofErr w:type="gramEnd"/>
            <w:r w:rsidRPr="00336717">
              <w:rPr>
                <w:sz w:val="24"/>
                <w:szCs w:val="24"/>
              </w:rPr>
              <w:t xml:space="preserve"> всего</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281 537 689,00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06117C">
            <w:pPr>
              <w:jc w:val="both"/>
              <w:rPr>
                <w:sz w:val="24"/>
                <w:szCs w:val="24"/>
              </w:rPr>
            </w:pPr>
            <w:r w:rsidRPr="00336717">
              <w:rPr>
                <w:sz w:val="24"/>
                <w:szCs w:val="24"/>
              </w:rPr>
              <w:t>282 675 969,00</w:t>
            </w:r>
          </w:p>
        </w:tc>
      </w:tr>
    </w:tbl>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336717" w:rsidRDefault="00336717" w:rsidP="0096618D">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t>Приложение № 11</w:t>
      </w:r>
    </w:p>
    <w:p w:rsidR="00336717" w:rsidRPr="00336717" w:rsidRDefault="00336717" w:rsidP="0096618D">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t>к решению ДУМЫ</w:t>
      </w:r>
    </w:p>
    <w:p w:rsidR="00336717" w:rsidRPr="00336717" w:rsidRDefault="00336717" w:rsidP="0096618D">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t>Шарьинского муниципального округа</w:t>
      </w:r>
    </w:p>
    <w:p w:rsidR="00336717" w:rsidRPr="00336717" w:rsidRDefault="00336717" w:rsidP="0096618D">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t>о</w:t>
      </w:r>
      <w:r w:rsidR="0096618D">
        <w:rPr>
          <w:rFonts w:ascii="Times New Roman" w:hAnsi="Times New Roman" w:cs="Times New Roman"/>
          <w:sz w:val="24"/>
          <w:szCs w:val="24"/>
        </w:rPr>
        <w:t>т</w:t>
      </w:r>
      <w:r w:rsidRPr="00336717">
        <w:rPr>
          <w:rFonts w:ascii="Times New Roman" w:hAnsi="Times New Roman" w:cs="Times New Roman"/>
          <w:sz w:val="24"/>
          <w:szCs w:val="24"/>
        </w:rPr>
        <w:t xml:space="preserve"> 12 </w:t>
      </w:r>
      <w:r w:rsidR="0096618D">
        <w:rPr>
          <w:rFonts w:ascii="Times New Roman" w:hAnsi="Times New Roman" w:cs="Times New Roman"/>
          <w:sz w:val="24"/>
          <w:szCs w:val="24"/>
        </w:rPr>
        <w:t xml:space="preserve">декабря </w:t>
      </w:r>
      <w:r w:rsidRPr="00336717">
        <w:rPr>
          <w:rFonts w:ascii="Times New Roman" w:hAnsi="Times New Roman" w:cs="Times New Roman"/>
          <w:sz w:val="24"/>
          <w:szCs w:val="24"/>
        </w:rPr>
        <w:t>2025 года № 75</w:t>
      </w:r>
    </w:p>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96618D" w:rsidRDefault="00336717" w:rsidP="0096618D">
      <w:pPr>
        <w:spacing w:after="0" w:line="240" w:lineRule="auto"/>
        <w:ind w:firstLine="709"/>
        <w:jc w:val="center"/>
        <w:rPr>
          <w:rFonts w:ascii="Times New Roman" w:hAnsi="Times New Roman" w:cs="Times New Roman"/>
          <w:b/>
          <w:sz w:val="24"/>
          <w:szCs w:val="24"/>
        </w:rPr>
      </w:pPr>
      <w:r w:rsidRPr="0096618D">
        <w:rPr>
          <w:rFonts w:ascii="Times New Roman" w:hAnsi="Times New Roman" w:cs="Times New Roman"/>
          <w:b/>
          <w:sz w:val="24"/>
          <w:szCs w:val="24"/>
        </w:rPr>
        <w:t>ПРОГРАММА МУНИЦИПАЛЬНЫХ ВНУТРЕННИХ ЗАИМСТВОВАНИЙ ШАРЬИНСКОГО МУНИЦИПАЛЬНОГО</w:t>
      </w:r>
      <w:r w:rsidRPr="0096618D">
        <w:rPr>
          <w:rFonts w:ascii="Times New Roman" w:hAnsi="Times New Roman" w:cs="Times New Roman"/>
          <w:b/>
          <w:sz w:val="24"/>
          <w:szCs w:val="24"/>
        </w:rPr>
        <w:br/>
        <w:t>ОКРУГА НА 2026 ГОД И НА ПЛАНОВЫЙ ПЕРИОД 2027</w:t>
      </w:r>
      <w:proofErr w:type="gramStart"/>
      <w:r w:rsidRPr="0096618D">
        <w:rPr>
          <w:rFonts w:ascii="Times New Roman" w:hAnsi="Times New Roman" w:cs="Times New Roman"/>
          <w:b/>
          <w:sz w:val="24"/>
          <w:szCs w:val="24"/>
        </w:rPr>
        <w:t xml:space="preserve"> И</w:t>
      </w:r>
      <w:proofErr w:type="gramEnd"/>
      <w:r w:rsidRPr="0096618D">
        <w:rPr>
          <w:rFonts w:ascii="Times New Roman" w:hAnsi="Times New Roman" w:cs="Times New Roman"/>
          <w:b/>
          <w:sz w:val="24"/>
          <w:szCs w:val="24"/>
        </w:rPr>
        <w:t xml:space="preserve"> 2028 ГОДОВ</w:t>
      </w:r>
    </w:p>
    <w:p w:rsidR="00336717" w:rsidRPr="00336717" w:rsidRDefault="00336717" w:rsidP="00336717">
      <w:pPr>
        <w:spacing w:after="0" w:line="240" w:lineRule="auto"/>
        <w:ind w:firstLine="709"/>
        <w:jc w:val="both"/>
        <w:rPr>
          <w:rFonts w:ascii="Times New Roman" w:hAnsi="Times New Roman" w:cs="Times New Roman"/>
          <w:sz w:val="24"/>
          <w:szCs w:val="24"/>
        </w:rPr>
      </w:pPr>
    </w:p>
    <w:tbl>
      <w:tblPr>
        <w:tblStyle w:val="af0"/>
        <w:tblW w:w="0" w:type="auto"/>
        <w:tblLook w:val="04A0"/>
      </w:tblPr>
      <w:tblGrid>
        <w:gridCol w:w="615"/>
        <w:gridCol w:w="3574"/>
        <w:gridCol w:w="1167"/>
        <w:gridCol w:w="1160"/>
        <w:gridCol w:w="1183"/>
        <w:gridCol w:w="2382"/>
      </w:tblGrid>
      <w:tr w:rsidR="00336717" w:rsidRPr="00336717" w:rsidTr="00336717">
        <w:trPr>
          <w:trHeight w:val="600"/>
        </w:trPr>
        <w:tc>
          <w:tcPr>
            <w:tcW w:w="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 xml:space="preserve">№ </w:t>
            </w:r>
            <w:proofErr w:type="gramStart"/>
            <w:r w:rsidRPr="00336717">
              <w:rPr>
                <w:sz w:val="24"/>
                <w:szCs w:val="24"/>
              </w:rPr>
              <w:t>п</w:t>
            </w:r>
            <w:proofErr w:type="gramEnd"/>
            <w:r w:rsidRPr="00336717">
              <w:rPr>
                <w:sz w:val="24"/>
                <w:szCs w:val="24"/>
              </w:rPr>
              <w:t>/п</w:t>
            </w:r>
          </w:p>
        </w:tc>
        <w:tc>
          <w:tcPr>
            <w:tcW w:w="5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Наименование</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2026 год</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2027 год</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2028 год</w:t>
            </w:r>
          </w:p>
        </w:tc>
        <w:tc>
          <w:tcPr>
            <w:tcW w:w="3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Предельные сроки погашения</w:t>
            </w:r>
          </w:p>
        </w:tc>
      </w:tr>
      <w:tr w:rsidR="00336717" w:rsidRPr="00336717" w:rsidTr="00336717">
        <w:trPr>
          <w:trHeight w:val="900"/>
        </w:trPr>
        <w:tc>
          <w:tcPr>
            <w:tcW w:w="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w:t>
            </w:r>
          </w:p>
        </w:tc>
        <w:tc>
          <w:tcPr>
            <w:tcW w:w="5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Кредиты от кредитных организаций, привлеченные бюджетом субъекта Российской Федерации:</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 xml:space="preserve">12 350 000,0 </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 xml:space="preserve">7 200 000,0 </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 xml:space="preserve">5 000 000,0 </w:t>
            </w:r>
          </w:p>
        </w:tc>
        <w:tc>
          <w:tcPr>
            <w:tcW w:w="3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r>
      <w:tr w:rsidR="00336717" w:rsidRPr="00336717" w:rsidTr="00336717">
        <w:trPr>
          <w:trHeight w:val="735"/>
        </w:trPr>
        <w:tc>
          <w:tcPr>
            <w:tcW w:w="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1.1.</w:t>
            </w:r>
          </w:p>
        </w:tc>
        <w:tc>
          <w:tcPr>
            <w:tcW w:w="5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привлечение кредитов от кредитных организаций</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 xml:space="preserve">12 350 000,0 </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 xml:space="preserve">7 200 000,0 </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 xml:space="preserve">5 000 000,0 </w:t>
            </w:r>
          </w:p>
        </w:tc>
        <w:tc>
          <w:tcPr>
            <w:tcW w:w="3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 xml:space="preserve">в течение трех лет </w:t>
            </w:r>
            <w:proofErr w:type="gramStart"/>
            <w:r w:rsidRPr="00336717">
              <w:rPr>
                <w:sz w:val="24"/>
                <w:szCs w:val="24"/>
              </w:rPr>
              <w:t>с даты привлечения</w:t>
            </w:r>
            <w:proofErr w:type="gramEnd"/>
            <w:r w:rsidRPr="00336717">
              <w:rPr>
                <w:sz w:val="24"/>
                <w:szCs w:val="24"/>
              </w:rPr>
              <w:t xml:space="preserve"> кредитных средств</w:t>
            </w:r>
          </w:p>
        </w:tc>
      </w:tr>
      <w:tr w:rsidR="00336717" w:rsidRPr="00336717" w:rsidTr="00336717">
        <w:trPr>
          <w:trHeight w:val="390"/>
        </w:trPr>
        <w:tc>
          <w:tcPr>
            <w:tcW w:w="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1.2.</w:t>
            </w:r>
          </w:p>
        </w:tc>
        <w:tc>
          <w:tcPr>
            <w:tcW w:w="5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погашение основной суммы задолженности</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3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r>
      <w:tr w:rsidR="00336717" w:rsidRPr="00336717" w:rsidTr="00336717">
        <w:trPr>
          <w:trHeight w:val="630"/>
        </w:trPr>
        <w:tc>
          <w:tcPr>
            <w:tcW w:w="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w:t>
            </w:r>
          </w:p>
        </w:tc>
        <w:tc>
          <w:tcPr>
            <w:tcW w:w="5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Бюджетные кредиты, привлеченные из бюджетов других уровней:</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 xml:space="preserve">-1 650 000,0 </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 xml:space="preserve">-2 200 000,0 </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 xml:space="preserve">0,0 </w:t>
            </w:r>
          </w:p>
        </w:tc>
        <w:tc>
          <w:tcPr>
            <w:tcW w:w="3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r>
      <w:tr w:rsidR="00336717" w:rsidRPr="00336717" w:rsidTr="00336717">
        <w:trPr>
          <w:trHeight w:val="345"/>
        </w:trPr>
        <w:tc>
          <w:tcPr>
            <w:tcW w:w="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2.1.</w:t>
            </w:r>
          </w:p>
        </w:tc>
        <w:tc>
          <w:tcPr>
            <w:tcW w:w="5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привлечение бюджетных кредитов</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 xml:space="preserve">0,0 </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3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r>
      <w:tr w:rsidR="00336717" w:rsidRPr="00336717" w:rsidTr="00336717">
        <w:trPr>
          <w:trHeight w:val="345"/>
        </w:trPr>
        <w:tc>
          <w:tcPr>
            <w:tcW w:w="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2.2.</w:t>
            </w:r>
          </w:p>
        </w:tc>
        <w:tc>
          <w:tcPr>
            <w:tcW w:w="5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погашение основной суммы задолженности</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 xml:space="preserve">1 650 000,0 </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 xml:space="preserve">2 200 000,0 </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3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r>
      <w:tr w:rsidR="00336717" w:rsidRPr="00336717" w:rsidTr="00336717">
        <w:trPr>
          <w:trHeight w:val="1200"/>
        </w:trPr>
        <w:tc>
          <w:tcPr>
            <w:tcW w:w="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2.2.4.</w:t>
            </w:r>
          </w:p>
        </w:tc>
        <w:tc>
          <w:tcPr>
            <w:tcW w:w="5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погашение основной суммы задолженности по бюджетным кредитам, предоставленным субъектам Российской Федерации для частичного покрытия дефицита бюджета</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 xml:space="preserve">1 650 000,0 </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 xml:space="preserve">2 200 000,0 </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3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r>
      <w:tr w:rsidR="00336717" w:rsidRPr="00336717" w:rsidTr="00336717">
        <w:trPr>
          <w:trHeight w:val="3225"/>
        </w:trPr>
        <w:tc>
          <w:tcPr>
            <w:tcW w:w="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lastRenderedPageBreak/>
              <w:t>2.2.7.</w:t>
            </w:r>
          </w:p>
        </w:tc>
        <w:tc>
          <w:tcPr>
            <w:tcW w:w="5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погашение основной суммы задолженности по бюджетным кредитам, предоставленным субъектам Российской Федерации для погашения долговых обязательств субъекта Российской Федерации в виде обязательств по государственным  ценным бумагам субъекта Российской Федерации и кредитам, полученным субъектом Российской Федерации от кредитных организаций, иностранных банков и международных финансовых организаций</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 xml:space="preserve">1 650 000,0 </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 xml:space="preserve">2 200 000,0 </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3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r>
    </w:tbl>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336717" w:rsidRDefault="00336717" w:rsidP="0096618D">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t>Приложение № 12</w:t>
      </w:r>
    </w:p>
    <w:p w:rsidR="00336717" w:rsidRPr="00336717" w:rsidRDefault="00336717" w:rsidP="0096618D">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t>к решению ДУМЫ</w:t>
      </w:r>
    </w:p>
    <w:p w:rsidR="00336717" w:rsidRPr="00336717" w:rsidRDefault="00336717" w:rsidP="0096618D">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t>Шарьинского муниципального округа</w:t>
      </w:r>
    </w:p>
    <w:p w:rsidR="00336717" w:rsidRPr="00336717" w:rsidRDefault="0096618D" w:rsidP="0096618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12 декабря 2025 года №</w:t>
      </w:r>
      <w:r w:rsidR="00336717" w:rsidRPr="00336717">
        <w:rPr>
          <w:rFonts w:ascii="Times New Roman" w:hAnsi="Times New Roman" w:cs="Times New Roman"/>
          <w:sz w:val="24"/>
          <w:szCs w:val="24"/>
        </w:rPr>
        <w:t xml:space="preserve"> 75</w:t>
      </w:r>
    </w:p>
    <w:p w:rsidR="00336717" w:rsidRPr="00336717" w:rsidRDefault="00336717" w:rsidP="0096618D">
      <w:pPr>
        <w:spacing w:after="0" w:line="240" w:lineRule="auto"/>
        <w:ind w:firstLine="709"/>
        <w:jc w:val="center"/>
        <w:rPr>
          <w:rFonts w:ascii="Times New Roman" w:hAnsi="Times New Roman" w:cs="Times New Roman"/>
          <w:sz w:val="24"/>
          <w:szCs w:val="24"/>
        </w:rPr>
      </w:pPr>
    </w:p>
    <w:p w:rsidR="00336717" w:rsidRPr="00336717" w:rsidRDefault="00336717" w:rsidP="0096618D">
      <w:pPr>
        <w:spacing w:after="0" w:line="240" w:lineRule="auto"/>
        <w:ind w:firstLine="709"/>
        <w:jc w:val="center"/>
        <w:rPr>
          <w:rFonts w:ascii="Times New Roman" w:hAnsi="Times New Roman" w:cs="Times New Roman"/>
          <w:sz w:val="24"/>
          <w:szCs w:val="24"/>
        </w:rPr>
      </w:pPr>
      <w:r w:rsidRPr="00336717">
        <w:rPr>
          <w:rFonts w:ascii="Times New Roman" w:hAnsi="Times New Roman" w:cs="Times New Roman"/>
          <w:b/>
          <w:bCs/>
          <w:sz w:val="24"/>
          <w:szCs w:val="24"/>
        </w:rPr>
        <w:t>ИСТОЧНИКИ ФИНАНСИРОВАНИЯ ДЕФИЦИТА  БЮДЖЕТА МУНИЦИПАЛЬНОГО ОКРУГА  НА 2026 ГОД И НА ПЛАНОВЫЙ ПЕРИОД 2027</w:t>
      </w:r>
      <w:proofErr w:type="gramStart"/>
      <w:r w:rsidRPr="00336717">
        <w:rPr>
          <w:rFonts w:ascii="Times New Roman" w:hAnsi="Times New Roman" w:cs="Times New Roman"/>
          <w:b/>
          <w:bCs/>
          <w:sz w:val="24"/>
          <w:szCs w:val="24"/>
        </w:rPr>
        <w:t xml:space="preserve"> И</w:t>
      </w:r>
      <w:proofErr w:type="gramEnd"/>
      <w:r w:rsidRPr="00336717">
        <w:rPr>
          <w:rFonts w:ascii="Times New Roman" w:hAnsi="Times New Roman" w:cs="Times New Roman"/>
          <w:b/>
          <w:bCs/>
          <w:sz w:val="24"/>
          <w:szCs w:val="24"/>
        </w:rPr>
        <w:t xml:space="preserve"> 2028 ГОДОВ</w:t>
      </w:r>
    </w:p>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336717" w:rsidRDefault="00336717" w:rsidP="0096618D">
      <w:pPr>
        <w:spacing w:after="0" w:line="240" w:lineRule="auto"/>
        <w:ind w:firstLine="709"/>
        <w:jc w:val="right"/>
        <w:rPr>
          <w:rFonts w:ascii="Times New Roman" w:hAnsi="Times New Roman" w:cs="Times New Roman"/>
          <w:b/>
          <w:bCs/>
          <w:sz w:val="24"/>
          <w:szCs w:val="24"/>
        </w:rPr>
      </w:pPr>
      <w:r w:rsidRPr="00336717">
        <w:rPr>
          <w:rFonts w:ascii="Times New Roman" w:hAnsi="Times New Roman" w:cs="Times New Roman"/>
          <w:sz w:val="24"/>
          <w:szCs w:val="24"/>
        </w:rPr>
        <w:t>рублей</w:t>
      </w:r>
    </w:p>
    <w:tbl>
      <w:tblPr>
        <w:tblStyle w:val="af0"/>
        <w:tblW w:w="0" w:type="auto"/>
        <w:tblLayout w:type="fixed"/>
        <w:tblLook w:val="04A0"/>
      </w:tblPr>
      <w:tblGrid>
        <w:gridCol w:w="1659"/>
        <w:gridCol w:w="4216"/>
        <w:gridCol w:w="1312"/>
        <w:gridCol w:w="1417"/>
        <w:gridCol w:w="1559"/>
      </w:tblGrid>
      <w:tr w:rsidR="00336717" w:rsidRPr="00336717" w:rsidTr="00336717">
        <w:trPr>
          <w:trHeight w:val="525"/>
        </w:trPr>
        <w:tc>
          <w:tcPr>
            <w:tcW w:w="1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Код</w:t>
            </w:r>
          </w:p>
        </w:tc>
        <w:tc>
          <w:tcPr>
            <w:tcW w:w="4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Наименование</w:t>
            </w:r>
          </w:p>
        </w:tc>
        <w:tc>
          <w:tcPr>
            <w:tcW w:w="13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2026 год</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2027 год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2028 год</w:t>
            </w:r>
          </w:p>
        </w:tc>
      </w:tr>
      <w:tr w:rsidR="00336717" w:rsidRPr="00336717" w:rsidTr="00336717">
        <w:trPr>
          <w:trHeight w:val="645"/>
        </w:trPr>
        <w:tc>
          <w:tcPr>
            <w:tcW w:w="1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01 00 00 00 00 0000 000</w:t>
            </w:r>
          </w:p>
        </w:tc>
        <w:tc>
          <w:tcPr>
            <w:tcW w:w="4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ИСТОЧНИКИ ВНУТРЕННЕГО ФИНАНСИРОВАНИЯ ДЕФИЦИТОВ БЮДЖЕТОВ</w:t>
            </w:r>
          </w:p>
        </w:tc>
        <w:tc>
          <w:tcPr>
            <w:tcW w:w="13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10 700 000,0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5 000 000,0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5 000 000,0</w:t>
            </w:r>
          </w:p>
        </w:tc>
      </w:tr>
      <w:tr w:rsidR="00336717" w:rsidRPr="00336717" w:rsidTr="00336717">
        <w:trPr>
          <w:trHeight w:val="413"/>
        </w:trPr>
        <w:tc>
          <w:tcPr>
            <w:tcW w:w="1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01 02 00 00 00 0000 000</w:t>
            </w:r>
          </w:p>
        </w:tc>
        <w:tc>
          <w:tcPr>
            <w:tcW w:w="4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Кредиты кредитных организаций в валюте Российской Федерации</w:t>
            </w:r>
          </w:p>
        </w:tc>
        <w:tc>
          <w:tcPr>
            <w:tcW w:w="13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12 350 000,0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7 200 000,0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5 000 000,0</w:t>
            </w:r>
          </w:p>
        </w:tc>
      </w:tr>
      <w:tr w:rsidR="00336717" w:rsidRPr="00336717" w:rsidTr="00336717">
        <w:trPr>
          <w:trHeight w:val="363"/>
        </w:trPr>
        <w:tc>
          <w:tcPr>
            <w:tcW w:w="1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01 02 00 00 00 0000 700</w:t>
            </w:r>
          </w:p>
        </w:tc>
        <w:tc>
          <w:tcPr>
            <w:tcW w:w="4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Привлечение кредитов от кредитных организаций в валюте Российской Федерации</w:t>
            </w:r>
          </w:p>
        </w:tc>
        <w:tc>
          <w:tcPr>
            <w:tcW w:w="13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12 350 000,0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7 200 000,0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5 000 000,0</w:t>
            </w:r>
          </w:p>
        </w:tc>
      </w:tr>
      <w:tr w:rsidR="00336717" w:rsidRPr="00336717" w:rsidTr="00336717">
        <w:trPr>
          <w:trHeight w:val="540"/>
        </w:trPr>
        <w:tc>
          <w:tcPr>
            <w:tcW w:w="1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01 02 00 00 14 0000 710</w:t>
            </w:r>
          </w:p>
        </w:tc>
        <w:tc>
          <w:tcPr>
            <w:tcW w:w="4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Привлечение муниципальными округами кредитов от кредитных организаций в валюте Российской Федерации</w:t>
            </w:r>
          </w:p>
        </w:tc>
        <w:tc>
          <w:tcPr>
            <w:tcW w:w="13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12 350 000,0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7 200 000,0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5 000 000,0</w:t>
            </w:r>
          </w:p>
        </w:tc>
      </w:tr>
      <w:tr w:rsidR="00336717" w:rsidRPr="00336717" w:rsidTr="00336717">
        <w:trPr>
          <w:trHeight w:val="600"/>
        </w:trPr>
        <w:tc>
          <w:tcPr>
            <w:tcW w:w="1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01 02 00 00 00 0000 800</w:t>
            </w:r>
          </w:p>
        </w:tc>
        <w:tc>
          <w:tcPr>
            <w:tcW w:w="4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 xml:space="preserve">Погашение кредитов, предоставленных кредитными организациями в валюте Российской Федерации </w:t>
            </w:r>
          </w:p>
        </w:tc>
        <w:tc>
          <w:tcPr>
            <w:tcW w:w="13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0,0</w:t>
            </w:r>
          </w:p>
        </w:tc>
      </w:tr>
      <w:tr w:rsidR="00336717" w:rsidRPr="00336717" w:rsidTr="00336717">
        <w:trPr>
          <w:trHeight w:val="540"/>
        </w:trPr>
        <w:tc>
          <w:tcPr>
            <w:tcW w:w="1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01 02 00 00 14 0000 810</w:t>
            </w:r>
          </w:p>
        </w:tc>
        <w:tc>
          <w:tcPr>
            <w:tcW w:w="4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Погашение муниципальными округами кредитов от кредитных организаций в валюте Российской Федерации</w:t>
            </w:r>
          </w:p>
        </w:tc>
        <w:tc>
          <w:tcPr>
            <w:tcW w:w="13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r>
      <w:tr w:rsidR="00336717" w:rsidRPr="00336717" w:rsidTr="00336717">
        <w:trPr>
          <w:trHeight w:val="324"/>
        </w:trPr>
        <w:tc>
          <w:tcPr>
            <w:tcW w:w="1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01 03 00 00 00 0000 000</w:t>
            </w:r>
          </w:p>
        </w:tc>
        <w:tc>
          <w:tcPr>
            <w:tcW w:w="4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Бюджетные кредиты из других бюджетов бюджетной системы Российской Федерации</w:t>
            </w:r>
          </w:p>
        </w:tc>
        <w:tc>
          <w:tcPr>
            <w:tcW w:w="13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-1 650 000,0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-2 200 000,0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0,0</w:t>
            </w:r>
          </w:p>
        </w:tc>
      </w:tr>
      <w:tr w:rsidR="00336717" w:rsidRPr="00336717" w:rsidTr="00336717">
        <w:trPr>
          <w:trHeight w:val="558"/>
        </w:trPr>
        <w:tc>
          <w:tcPr>
            <w:tcW w:w="1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lastRenderedPageBreak/>
              <w:t>01 03 01 00 00 0000 000</w:t>
            </w:r>
          </w:p>
        </w:tc>
        <w:tc>
          <w:tcPr>
            <w:tcW w:w="4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 xml:space="preserve">Бюджетные кредиты из других бюджетов бюджетной системы Российской Федерации в валюте Российской Федерации </w:t>
            </w:r>
          </w:p>
        </w:tc>
        <w:tc>
          <w:tcPr>
            <w:tcW w:w="13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-1 650 000,0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-2 200 000,0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0,0</w:t>
            </w:r>
          </w:p>
        </w:tc>
      </w:tr>
      <w:tr w:rsidR="00336717" w:rsidRPr="00336717" w:rsidTr="00336717">
        <w:trPr>
          <w:trHeight w:val="562"/>
        </w:trPr>
        <w:tc>
          <w:tcPr>
            <w:tcW w:w="1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01 03 01 00 00 0000 700</w:t>
            </w:r>
          </w:p>
        </w:tc>
        <w:tc>
          <w:tcPr>
            <w:tcW w:w="4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Привлечение бюджетных кредитов из других бюджетов бюджетной системы Российской Федерации в валюте Российской Федерации</w:t>
            </w:r>
          </w:p>
        </w:tc>
        <w:tc>
          <w:tcPr>
            <w:tcW w:w="13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0,0</w:t>
            </w:r>
          </w:p>
        </w:tc>
      </w:tr>
      <w:tr w:rsidR="00336717" w:rsidRPr="00336717" w:rsidTr="00336717">
        <w:trPr>
          <w:trHeight w:val="795"/>
        </w:trPr>
        <w:tc>
          <w:tcPr>
            <w:tcW w:w="1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01 03 01 00 14 0000 710</w:t>
            </w:r>
          </w:p>
        </w:tc>
        <w:tc>
          <w:tcPr>
            <w:tcW w:w="4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Привлечение кредитов из других бюджетов бюджетной системы Российской Федерации бюджетами муниципальных округов в валюте Российской Федерации</w:t>
            </w:r>
          </w:p>
        </w:tc>
        <w:tc>
          <w:tcPr>
            <w:tcW w:w="13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0,0</w:t>
            </w:r>
          </w:p>
        </w:tc>
      </w:tr>
      <w:tr w:rsidR="00336717" w:rsidRPr="00336717" w:rsidTr="00336717">
        <w:trPr>
          <w:trHeight w:val="906"/>
        </w:trPr>
        <w:tc>
          <w:tcPr>
            <w:tcW w:w="1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01 03 01 00 14 2600 710</w:t>
            </w:r>
          </w:p>
        </w:tc>
        <w:tc>
          <w:tcPr>
            <w:tcW w:w="4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Привлечение кредитов из других бюджетов бюд</w:t>
            </w:r>
            <w:r w:rsidRPr="00336717">
              <w:rPr>
                <w:rFonts w:eastAsia="Times New Roman"/>
                <w:color w:val="000000"/>
                <w:sz w:val="24"/>
                <w:szCs w:val="24"/>
              </w:rPr>
              <w:t>жетной системы Российской Федерации бюджетами муниципальных округов в валюте Российской Федерации (бюджетные кредиты, предоставленные муниципальным районам  для частичного покрытия дефицита бюджета)</w:t>
            </w:r>
            <w:proofErr w:type="gramStart"/>
            <w:r w:rsidRPr="00336717">
              <w:rPr>
                <w:rFonts w:eastAsia="Times New Roman"/>
                <w:color w:val="000000"/>
                <w:sz w:val="24"/>
                <w:szCs w:val="24"/>
              </w:rPr>
              <w:t xml:space="preserve"> )</w:t>
            </w:r>
            <w:proofErr w:type="gramEnd"/>
          </w:p>
        </w:tc>
        <w:tc>
          <w:tcPr>
            <w:tcW w:w="13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r>
      <w:tr w:rsidR="00336717" w:rsidRPr="00336717" w:rsidTr="00336717">
        <w:trPr>
          <w:trHeight w:val="657"/>
        </w:trPr>
        <w:tc>
          <w:tcPr>
            <w:tcW w:w="1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01 03 01 00 00 0000 800</w:t>
            </w:r>
          </w:p>
        </w:tc>
        <w:tc>
          <w:tcPr>
            <w:tcW w:w="4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Погашение бюджетных кредитов, полученных из других бюджетов бюджетной системы Российской Федерации в валюте Российской Федерации</w:t>
            </w:r>
          </w:p>
        </w:tc>
        <w:tc>
          <w:tcPr>
            <w:tcW w:w="13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-1 650 000,0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-2 200 000,0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0,0</w:t>
            </w:r>
          </w:p>
        </w:tc>
      </w:tr>
      <w:tr w:rsidR="00336717" w:rsidRPr="00336717" w:rsidTr="00336717">
        <w:trPr>
          <w:trHeight w:val="840"/>
        </w:trPr>
        <w:tc>
          <w:tcPr>
            <w:tcW w:w="1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01 03 01 00 14 0000 810</w:t>
            </w:r>
          </w:p>
        </w:tc>
        <w:tc>
          <w:tcPr>
            <w:tcW w:w="4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13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-1 650 000,0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-2 200 000,0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r>
      <w:tr w:rsidR="00336717" w:rsidRPr="00336717" w:rsidTr="00336717">
        <w:trPr>
          <w:trHeight w:val="324"/>
        </w:trPr>
        <w:tc>
          <w:tcPr>
            <w:tcW w:w="1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01 05 00 00 00 0000 000</w:t>
            </w:r>
          </w:p>
        </w:tc>
        <w:tc>
          <w:tcPr>
            <w:tcW w:w="4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Изменение остатков средств на счетах по учету средств бюджетов</w:t>
            </w:r>
          </w:p>
        </w:tc>
        <w:tc>
          <w:tcPr>
            <w:tcW w:w="13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0,0</w:t>
            </w:r>
          </w:p>
        </w:tc>
      </w:tr>
      <w:tr w:rsidR="00336717" w:rsidRPr="00336717" w:rsidTr="00336717">
        <w:trPr>
          <w:trHeight w:val="274"/>
        </w:trPr>
        <w:tc>
          <w:tcPr>
            <w:tcW w:w="1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01 05 02 00 00 0000 500</w:t>
            </w:r>
          </w:p>
        </w:tc>
        <w:tc>
          <w:tcPr>
            <w:tcW w:w="4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Увеличение прочих остатков средств бюджетов</w:t>
            </w:r>
          </w:p>
        </w:tc>
        <w:tc>
          <w:tcPr>
            <w:tcW w:w="13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-499 758 640,0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-436 930 705,0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-446 934 535,0</w:t>
            </w:r>
          </w:p>
        </w:tc>
      </w:tr>
      <w:tr w:rsidR="00336717" w:rsidRPr="00336717" w:rsidTr="00336717">
        <w:trPr>
          <w:trHeight w:val="410"/>
        </w:trPr>
        <w:tc>
          <w:tcPr>
            <w:tcW w:w="1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01 05 02 01 00 0000 510</w:t>
            </w:r>
          </w:p>
        </w:tc>
        <w:tc>
          <w:tcPr>
            <w:tcW w:w="4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Увеличение прочих остатков денежных средств бюджетов</w:t>
            </w:r>
          </w:p>
        </w:tc>
        <w:tc>
          <w:tcPr>
            <w:tcW w:w="13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-499 758 640,0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-436 930 705,0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-446 934 535,0</w:t>
            </w:r>
          </w:p>
        </w:tc>
      </w:tr>
      <w:tr w:rsidR="00336717" w:rsidRPr="00336717" w:rsidTr="00336717">
        <w:trPr>
          <w:trHeight w:val="360"/>
        </w:trPr>
        <w:tc>
          <w:tcPr>
            <w:tcW w:w="1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01 05 02 01 14 0000 510</w:t>
            </w:r>
          </w:p>
        </w:tc>
        <w:tc>
          <w:tcPr>
            <w:tcW w:w="4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Увеличение прочих остатков денежных средств бюджетов муниципальных округов</w:t>
            </w:r>
          </w:p>
        </w:tc>
        <w:tc>
          <w:tcPr>
            <w:tcW w:w="13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-499 758 640,0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-436 930 705,0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-446 934 535,0</w:t>
            </w:r>
          </w:p>
        </w:tc>
      </w:tr>
      <w:tr w:rsidR="00336717" w:rsidRPr="00336717" w:rsidTr="00336717">
        <w:trPr>
          <w:trHeight w:val="169"/>
        </w:trPr>
        <w:tc>
          <w:tcPr>
            <w:tcW w:w="1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01 05 02 00 00 0000 600</w:t>
            </w:r>
          </w:p>
        </w:tc>
        <w:tc>
          <w:tcPr>
            <w:tcW w:w="4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Уменьшение прочих остатков средств бюджетов</w:t>
            </w:r>
          </w:p>
        </w:tc>
        <w:tc>
          <w:tcPr>
            <w:tcW w:w="13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499 758 640,0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436 930 705,0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446 934 535,0</w:t>
            </w:r>
          </w:p>
        </w:tc>
      </w:tr>
      <w:tr w:rsidR="00336717" w:rsidRPr="00336717" w:rsidTr="00336717">
        <w:trPr>
          <w:trHeight w:val="207"/>
        </w:trPr>
        <w:tc>
          <w:tcPr>
            <w:tcW w:w="1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01 05 02 01 00 0000 610</w:t>
            </w:r>
          </w:p>
        </w:tc>
        <w:tc>
          <w:tcPr>
            <w:tcW w:w="4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Уменьшение прочих остатков денежных средств бюджетов</w:t>
            </w:r>
          </w:p>
        </w:tc>
        <w:tc>
          <w:tcPr>
            <w:tcW w:w="13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499 758 640,0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436 930 705,0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446 934 535,0</w:t>
            </w:r>
          </w:p>
        </w:tc>
      </w:tr>
      <w:tr w:rsidR="00336717" w:rsidRPr="00336717" w:rsidTr="00336717">
        <w:trPr>
          <w:trHeight w:val="202"/>
        </w:trPr>
        <w:tc>
          <w:tcPr>
            <w:tcW w:w="1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01 05 02 01 14 0000 610</w:t>
            </w:r>
          </w:p>
        </w:tc>
        <w:tc>
          <w:tcPr>
            <w:tcW w:w="4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Уменьшение прочих остатков денежных средств бюджетов муниципальных округов</w:t>
            </w:r>
          </w:p>
        </w:tc>
        <w:tc>
          <w:tcPr>
            <w:tcW w:w="13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499 758 640,0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436 930 705,0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446 934 535,0</w:t>
            </w:r>
          </w:p>
        </w:tc>
      </w:tr>
    </w:tbl>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336717" w:rsidRDefault="00336717" w:rsidP="0096618D">
      <w:pPr>
        <w:spacing w:after="0" w:line="240" w:lineRule="auto"/>
        <w:ind w:firstLine="709"/>
        <w:jc w:val="center"/>
        <w:rPr>
          <w:rFonts w:ascii="Times New Roman" w:hAnsi="Times New Roman" w:cs="Times New Roman"/>
          <w:sz w:val="24"/>
          <w:szCs w:val="24"/>
        </w:rPr>
      </w:pPr>
      <w:r w:rsidRPr="00336717">
        <w:rPr>
          <w:rFonts w:ascii="Times New Roman" w:hAnsi="Times New Roman" w:cs="Times New Roman"/>
          <w:sz w:val="24"/>
          <w:szCs w:val="24"/>
        </w:rPr>
        <w:t>Сведения о доходах бюджета округа</w:t>
      </w:r>
    </w:p>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336717" w:rsidRDefault="00336717" w:rsidP="0096618D">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sz w:val="24"/>
          <w:szCs w:val="24"/>
        </w:rPr>
        <w:t>рублей</w:t>
      </w:r>
    </w:p>
    <w:tbl>
      <w:tblPr>
        <w:tblStyle w:val="af0"/>
        <w:tblW w:w="0" w:type="auto"/>
        <w:tblLook w:val="04A0"/>
      </w:tblPr>
      <w:tblGrid>
        <w:gridCol w:w="675"/>
        <w:gridCol w:w="2944"/>
        <w:gridCol w:w="1478"/>
        <w:gridCol w:w="1403"/>
        <w:gridCol w:w="1191"/>
        <w:gridCol w:w="1184"/>
        <w:gridCol w:w="1206"/>
      </w:tblGrid>
      <w:tr w:rsidR="00336717" w:rsidRPr="00336717" w:rsidTr="00336717">
        <w:trPr>
          <w:trHeight w:val="345"/>
        </w:trPr>
        <w:tc>
          <w:tcPr>
            <w:tcW w:w="73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 xml:space="preserve">Код </w:t>
            </w:r>
          </w:p>
        </w:tc>
        <w:tc>
          <w:tcPr>
            <w:tcW w:w="354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Наименование доходов</w:t>
            </w:r>
          </w:p>
        </w:tc>
        <w:tc>
          <w:tcPr>
            <w:tcW w:w="169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Исполнение районного бюджета за 2024 год</w:t>
            </w:r>
          </w:p>
        </w:tc>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Ожидаемая оценка 2025 год</w:t>
            </w:r>
          </w:p>
        </w:tc>
        <w:tc>
          <w:tcPr>
            <w:tcW w:w="5145"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Проект бюджета</w:t>
            </w:r>
          </w:p>
        </w:tc>
      </w:tr>
      <w:tr w:rsidR="00336717" w:rsidRPr="00336717" w:rsidTr="00336717">
        <w:trPr>
          <w:trHeight w:val="960"/>
        </w:trPr>
        <w:tc>
          <w:tcPr>
            <w:tcW w:w="73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354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69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6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на 2026 год</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на 2027 год</w:t>
            </w:r>
          </w:p>
        </w:tc>
        <w:tc>
          <w:tcPr>
            <w:tcW w:w="17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на 2028 год</w:t>
            </w:r>
          </w:p>
        </w:tc>
      </w:tr>
      <w:tr w:rsidR="00336717" w:rsidRPr="00336717" w:rsidTr="00336717">
        <w:trPr>
          <w:trHeight w:val="450"/>
        </w:trPr>
        <w:tc>
          <w:tcPr>
            <w:tcW w:w="7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35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ИТОГО ДОХОДОВ</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464 450 751,60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466 552 084,00</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487 408 640,00</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429 730 709,00</w:t>
            </w:r>
          </w:p>
        </w:tc>
        <w:tc>
          <w:tcPr>
            <w:tcW w:w="17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441 934 535,00</w:t>
            </w:r>
          </w:p>
        </w:tc>
      </w:tr>
      <w:tr w:rsidR="00336717" w:rsidRPr="00336717" w:rsidTr="00336717">
        <w:trPr>
          <w:trHeight w:val="570"/>
        </w:trPr>
        <w:tc>
          <w:tcPr>
            <w:tcW w:w="7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10000</w:t>
            </w:r>
          </w:p>
        </w:tc>
        <w:tc>
          <w:tcPr>
            <w:tcW w:w="35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НАЛОГОВЫЕ И НЕНАЛОГОВЫЕ ДОХОДЫ</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125 588 996,93</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123 660 350,00</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111 179 941,00</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113 510 195,00</w:t>
            </w:r>
          </w:p>
        </w:tc>
        <w:tc>
          <w:tcPr>
            <w:tcW w:w="17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117 017 520,00</w:t>
            </w:r>
          </w:p>
        </w:tc>
      </w:tr>
      <w:tr w:rsidR="00336717" w:rsidRPr="00336717" w:rsidTr="00336717">
        <w:trPr>
          <w:trHeight w:val="300"/>
        </w:trPr>
        <w:tc>
          <w:tcPr>
            <w:tcW w:w="7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10102</w:t>
            </w:r>
          </w:p>
        </w:tc>
        <w:tc>
          <w:tcPr>
            <w:tcW w:w="35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Налог на доходы физических лиц</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26 159 117,03</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25 458 400,00</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29 169 500,00</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30 628 000,00</w:t>
            </w:r>
          </w:p>
        </w:tc>
        <w:tc>
          <w:tcPr>
            <w:tcW w:w="17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32 086 500,00</w:t>
            </w:r>
          </w:p>
        </w:tc>
      </w:tr>
      <w:tr w:rsidR="00336717" w:rsidRPr="00336717" w:rsidTr="00336717">
        <w:trPr>
          <w:trHeight w:val="855"/>
        </w:trPr>
        <w:tc>
          <w:tcPr>
            <w:tcW w:w="7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10302</w:t>
            </w:r>
          </w:p>
        </w:tc>
        <w:tc>
          <w:tcPr>
            <w:tcW w:w="35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Акцизы по подакцизным товарам (продукции), производимым на территории РФ, в т.ч.:</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15 440 738,59</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16 430 500,00</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17 886 511,00</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18 055 365,00</w:t>
            </w:r>
          </w:p>
        </w:tc>
        <w:tc>
          <w:tcPr>
            <w:tcW w:w="17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18 638 390,00</w:t>
            </w:r>
          </w:p>
        </w:tc>
      </w:tr>
      <w:tr w:rsidR="00336717" w:rsidRPr="00336717" w:rsidTr="00336717">
        <w:trPr>
          <w:trHeight w:val="600"/>
        </w:trPr>
        <w:tc>
          <w:tcPr>
            <w:tcW w:w="7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35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акцизы на вина, производимые на территории РФ</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7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r>
      <w:tr w:rsidR="00336717" w:rsidRPr="00336717" w:rsidTr="00336717">
        <w:trPr>
          <w:trHeight w:val="570"/>
        </w:trPr>
        <w:tc>
          <w:tcPr>
            <w:tcW w:w="7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35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доходы от уплаты акцизов на нефтепродукты</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15 440 738,59</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16 430 500,00</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17 886 511,00</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18 055 365,00</w:t>
            </w:r>
          </w:p>
        </w:tc>
        <w:tc>
          <w:tcPr>
            <w:tcW w:w="17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18 638 390,00</w:t>
            </w:r>
          </w:p>
        </w:tc>
      </w:tr>
      <w:tr w:rsidR="00336717" w:rsidRPr="00336717" w:rsidTr="00336717">
        <w:trPr>
          <w:trHeight w:val="990"/>
        </w:trPr>
        <w:tc>
          <w:tcPr>
            <w:tcW w:w="7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10501</w:t>
            </w:r>
          </w:p>
        </w:tc>
        <w:tc>
          <w:tcPr>
            <w:tcW w:w="35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Налог, взимаемый в связи с применением упрощенной системы налогообложения</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27 982 826,39</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28 088 900,00</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25 355 000,00</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26 496 000,00</w:t>
            </w:r>
          </w:p>
        </w:tc>
        <w:tc>
          <w:tcPr>
            <w:tcW w:w="17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27 555 800,00</w:t>
            </w:r>
          </w:p>
        </w:tc>
      </w:tr>
      <w:tr w:rsidR="00336717" w:rsidRPr="00336717" w:rsidTr="00336717">
        <w:trPr>
          <w:trHeight w:val="990"/>
        </w:trPr>
        <w:tc>
          <w:tcPr>
            <w:tcW w:w="7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10502</w:t>
            </w:r>
          </w:p>
        </w:tc>
        <w:tc>
          <w:tcPr>
            <w:tcW w:w="35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Единый налог на вмененный доход для отдельных видов деятельности</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7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r>
      <w:tr w:rsidR="00336717" w:rsidRPr="00336717" w:rsidTr="00336717">
        <w:trPr>
          <w:trHeight w:val="615"/>
        </w:trPr>
        <w:tc>
          <w:tcPr>
            <w:tcW w:w="7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10503</w:t>
            </w:r>
          </w:p>
        </w:tc>
        <w:tc>
          <w:tcPr>
            <w:tcW w:w="35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Единый сельскохозяйственный налог</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9 643 454,23</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5 104 692,00</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160 000,00</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160 000,00</w:t>
            </w:r>
          </w:p>
        </w:tc>
        <w:tc>
          <w:tcPr>
            <w:tcW w:w="17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160 000,00</w:t>
            </w:r>
          </w:p>
        </w:tc>
      </w:tr>
      <w:tr w:rsidR="00336717" w:rsidRPr="00336717" w:rsidTr="00336717">
        <w:trPr>
          <w:trHeight w:val="855"/>
        </w:trPr>
        <w:tc>
          <w:tcPr>
            <w:tcW w:w="7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10504</w:t>
            </w:r>
          </w:p>
        </w:tc>
        <w:tc>
          <w:tcPr>
            <w:tcW w:w="35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 xml:space="preserve">Налог, взимаемый в связи с применением патентной системы налогообложения </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898 253,76</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1 142 400,00</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1 211 400,00</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7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r>
      <w:tr w:rsidR="00336717" w:rsidRPr="00336717" w:rsidTr="00336717">
        <w:trPr>
          <w:trHeight w:val="570"/>
        </w:trPr>
        <w:tc>
          <w:tcPr>
            <w:tcW w:w="7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10601</w:t>
            </w:r>
          </w:p>
        </w:tc>
        <w:tc>
          <w:tcPr>
            <w:tcW w:w="35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Налог на имущество физических лиц</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2 293 844,95</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2 449 000,00</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2 109 000,00</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2 217 000,00</w:t>
            </w:r>
          </w:p>
        </w:tc>
        <w:tc>
          <w:tcPr>
            <w:tcW w:w="17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2 217 000,00</w:t>
            </w:r>
          </w:p>
        </w:tc>
      </w:tr>
      <w:tr w:rsidR="00336717" w:rsidRPr="00336717" w:rsidTr="00336717">
        <w:trPr>
          <w:trHeight w:val="300"/>
        </w:trPr>
        <w:tc>
          <w:tcPr>
            <w:tcW w:w="7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10606</w:t>
            </w:r>
          </w:p>
        </w:tc>
        <w:tc>
          <w:tcPr>
            <w:tcW w:w="35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Земельный налог</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2 244 518,55</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2 699 000,00</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2 905 000,00</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3 135 000,00</w:t>
            </w:r>
          </w:p>
        </w:tc>
        <w:tc>
          <w:tcPr>
            <w:tcW w:w="17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3 135 000,00</w:t>
            </w:r>
          </w:p>
        </w:tc>
      </w:tr>
      <w:tr w:rsidR="00336717" w:rsidRPr="00336717" w:rsidTr="00336717">
        <w:trPr>
          <w:trHeight w:val="300"/>
        </w:trPr>
        <w:tc>
          <w:tcPr>
            <w:tcW w:w="7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10800</w:t>
            </w:r>
          </w:p>
        </w:tc>
        <w:tc>
          <w:tcPr>
            <w:tcW w:w="35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Государственная пошлина</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163 567,42</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120 000,00</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164 000,00</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170 000,00</w:t>
            </w:r>
          </w:p>
        </w:tc>
        <w:tc>
          <w:tcPr>
            <w:tcW w:w="17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170 000,00</w:t>
            </w:r>
          </w:p>
        </w:tc>
      </w:tr>
      <w:tr w:rsidR="00336717" w:rsidRPr="00336717" w:rsidTr="00336717">
        <w:trPr>
          <w:trHeight w:val="300"/>
        </w:trPr>
        <w:tc>
          <w:tcPr>
            <w:tcW w:w="7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35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НЕНАЛОГОВЫЕ ДОХОДЫ</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40 762 676,01</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42 167 458,00</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32 219 530,00</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32 648 830,00</w:t>
            </w:r>
          </w:p>
        </w:tc>
        <w:tc>
          <w:tcPr>
            <w:tcW w:w="17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33 054 830,00</w:t>
            </w:r>
          </w:p>
        </w:tc>
      </w:tr>
      <w:tr w:rsidR="00336717" w:rsidRPr="00336717" w:rsidTr="00336717">
        <w:trPr>
          <w:trHeight w:val="720"/>
        </w:trPr>
        <w:tc>
          <w:tcPr>
            <w:tcW w:w="7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20000</w:t>
            </w:r>
          </w:p>
        </w:tc>
        <w:tc>
          <w:tcPr>
            <w:tcW w:w="35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БЕЗВОЗМЕЗДНЫЕ ПОСТУПЛЕНИЯ</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338 861 754,67</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342 891 734,00</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376 228 699,00</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316 220 514,00</w:t>
            </w:r>
          </w:p>
        </w:tc>
        <w:tc>
          <w:tcPr>
            <w:tcW w:w="17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324 917 015,00</w:t>
            </w:r>
          </w:p>
        </w:tc>
      </w:tr>
      <w:tr w:rsidR="00336717" w:rsidRPr="00336717" w:rsidTr="00336717">
        <w:trPr>
          <w:trHeight w:val="1500"/>
        </w:trPr>
        <w:tc>
          <w:tcPr>
            <w:tcW w:w="7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lastRenderedPageBreak/>
              <w:t>20200</w:t>
            </w:r>
          </w:p>
        </w:tc>
        <w:tc>
          <w:tcPr>
            <w:tcW w:w="35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БЕЗВОЗМЕЗДНЫЕ ПОСТУПЛЕНИЯ ОТ ДРУГИХ БЮДЖЕТОВ БЮДЖЕТНОЙ СИСТЕМЫ РОССИЙСКОЙ ФЕДЕРАЦИИ</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339 043 748,93</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342 891 734,00</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376 228 699,00</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316 220 514,00</w:t>
            </w:r>
          </w:p>
        </w:tc>
        <w:tc>
          <w:tcPr>
            <w:tcW w:w="17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324 917 015,00</w:t>
            </w:r>
          </w:p>
        </w:tc>
      </w:tr>
      <w:tr w:rsidR="00336717" w:rsidRPr="00336717" w:rsidTr="00336717">
        <w:trPr>
          <w:trHeight w:val="915"/>
        </w:trPr>
        <w:tc>
          <w:tcPr>
            <w:tcW w:w="7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20201</w:t>
            </w:r>
          </w:p>
        </w:tc>
        <w:tc>
          <w:tcPr>
            <w:tcW w:w="35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Дотации бюджетам бюджетной системы Российской Федерации, в том числе</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173 039 000,00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175 199 000,00</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200 215 000,00</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177 810 000,00</w:t>
            </w:r>
          </w:p>
        </w:tc>
        <w:tc>
          <w:tcPr>
            <w:tcW w:w="17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186 619 000,00</w:t>
            </w:r>
          </w:p>
        </w:tc>
      </w:tr>
      <w:tr w:rsidR="00336717" w:rsidRPr="00336717" w:rsidTr="00336717">
        <w:trPr>
          <w:trHeight w:val="570"/>
        </w:trPr>
        <w:tc>
          <w:tcPr>
            <w:tcW w:w="7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35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на выравнивание бюджетной обеспеченности</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134 177 000,00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159 711 000,00</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200 215 000,00</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177 810 000,00</w:t>
            </w:r>
          </w:p>
        </w:tc>
        <w:tc>
          <w:tcPr>
            <w:tcW w:w="17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186 619 000,00</w:t>
            </w:r>
          </w:p>
        </w:tc>
      </w:tr>
      <w:tr w:rsidR="00336717" w:rsidRPr="00336717" w:rsidTr="00336717">
        <w:trPr>
          <w:trHeight w:val="855"/>
        </w:trPr>
        <w:tc>
          <w:tcPr>
            <w:tcW w:w="7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35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 xml:space="preserve">на поддержку мер по обеспечению сбалансированности бюджетов субъектов РФ </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38 862 000,00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15 488 000,00</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7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r>
      <w:tr w:rsidR="00336717" w:rsidRPr="00336717" w:rsidTr="00336717">
        <w:trPr>
          <w:trHeight w:val="855"/>
        </w:trPr>
        <w:tc>
          <w:tcPr>
            <w:tcW w:w="7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35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за достижение показателей деятельности органов местного самоуправления</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7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r>
      <w:tr w:rsidR="00336717" w:rsidRPr="00336717" w:rsidTr="00336717">
        <w:trPr>
          <w:trHeight w:val="300"/>
        </w:trPr>
        <w:tc>
          <w:tcPr>
            <w:tcW w:w="7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35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прочие дотации</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7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r>
      <w:tr w:rsidR="00336717" w:rsidRPr="00336717" w:rsidTr="00336717">
        <w:trPr>
          <w:trHeight w:val="660"/>
        </w:trPr>
        <w:tc>
          <w:tcPr>
            <w:tcW w:w="7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20220</w:t>
            </w:r>
          </w:p>
        </w:tc>
        <w:tc>
          <w:tcPr>
            <w:tcW w:w="35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Субсидии бюджетам бюджетной системы Российской Федерации (межбюджетные субсидии)</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43 615 922,91</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34 341 574,00</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46 616 789,00</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9 047 494,00</w:t>
            </w:r>
          </w:p>
        </w:tc>
        <w:tc>
          <w:tcPr>
            <w:tcW w:w="17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8 934 995,00</w:t>
            </w:r>
          </w:p>
        </w:tc>
      </w:tr>
      <w:tr w:rsidR="00336717" w:rsidRPr="00336717" w:rsidTr="00336717">
        <w:trPr>
          <w:trHeight w:val="660"/>
        </w:trPr>
        <w:tc>
          <w:tcPr>
            <w:tcW w:w="7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20230</w:t>
            </w:r>
          </w:p>
        </w:tc>
        <w:tc>
          <w:tcPr>
            <w:tcW w:w="35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Субвенции бюджетам бюджетной системы Российской Федерации</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112 540 956,90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121 605 420,00</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117 289 330,00</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117 255 440,00</w:t>
            </w:r>
          </w:p>
        </w:tc>
        <w:tc>
          <w:tcPr>
            <w:tcW w:w="17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117 255 440,00</w:t>
            </w:r>
          </w:p>
        </w:tc>
      </w:tr>
      <w:tr w:rsidR="00336717" w:rsidRPr="00336717" w:rsidTr="00336717">
        <w:trPr>
          <w:trHeight w:val="300"/>
        </w:trPr>
        <w:tc>
          <w:tcPr>
            <w:tcW w:w="7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20240</w:t>
            </w:r>
          </w:p>
        </w:tc>
        <w:tc>
          <w:tcPr>
            <w:tcW w:w="35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Иные межбюджетные трансферты</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9 847 869,12</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11 745 740,00</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12 107 580,00</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12 107 580,00</w:t>
            </w:r>
          </w:p>
        </w:tc>
        <w:tc>
          <w:tcPr>
            <w:tcW w:w="17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12 107 580,00</w:t>
            </w:r>
          </w:p>
        </w:tc>
      </w:tr>
      <w:tr w:rsidR="00336717" w:rsidRPr="00336717" w:rsidTr="00336717">
        <w:trPr>
          <w:trHeight w:val="570"/>
        </w:trPr>
        <w:tc>
          <w:tcPr>
            <w:tcW w:w="7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20700</w:t>
            </w:r>
          </w:p>
        </w:tc>
        <w:tc>
          <w:tcPr>
            <w:tcW w:w="35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ПРОЧИЕ БЕЗВОЗМЕЗДНЫЕ ПОСТУПЛЕНИЯ</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7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r>
      <w:tr w:rsidR="00336717" w:rsidRPr="00336717" w:rsidTr="00336717">
        <w:trPr>
          <w:trHeight w:val="1800"/>
        </w:trPr>
        <w:tc>
          <w:tcPr>
            <w:tcW w:w="7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21900</w:t>
            </w:r>
          </w:p>
        </w:tc>
        <w:tc>
          <w:tcPr>
            <w:tcW w:w="35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ВОЗВРАТ ОСТАТКОВ СУБСИДИЙ, СУБВЕНЦИЙ И ИНЫХ МЕЖБЮДЖЕТНЫХ ТРАНСФЕРТОВ, ИМЕЮЩИХ ЦЕЛЕВОЕ НАЗНАЧЕНИЕ, ПРОШЛЫХ ЛЕТ</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-181 994,26</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7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r>
    </w:tbl>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96618D" w:rsidRDefault="00336717" w:rsidP="0096618D">
      <w:pPr>
        <w:spacing w:after="0" w:line="240" w:lineRule="auto"/>
        <w:ind w:firstLine="709"/>
        <w:jc w:val="center"/>
        <w:rPr>
          <w:rFonts w:ascii="Times New Roman" w:hAnsi="Times New Roman" w:cs="Times New Roman"/>
          <w:b/>
          <w:sz w:val="24"/>
          <w:szCs w:val="24"/>
        </w:rPr>
      </w:pPr>
      <w:r w:rsidRPr="0096618D">
        <w:rPr>
          <w:rFonts w:ascii="Times New Roman" w:hAnsi="Times New Roman" w:cs="Times New Roman"/>
          <w:b/>
          <w:sz w:val="24"/>
          <w:szCs w:val="24"/>
        </w:rPr>
        <w:t>РАСХОДЫ БЮДЖЕТА ОКРУГА ПО РАЗДЕЛАМ И ПОДРАЗДЕЛАМ</w:t>
      </w:r>
    </w:p>
    <w:p w:rsidR="00336717" w:rsidRPr="0096618D" w:rsidRDefault="00336717" w:rsidP="0096618D">
      <w:pPr>
        <w:spacing w:after="0" w:line="240" w:lineRule="auto"/>
        <w:ind w:firstLine="709"/>
        <w:jc w:val="center"/>
        <w:rPr>
          <w:rFonts w:ascii="Times New Roman" w:hAnsi="Times New Roman" w:cs="Times New Roman"/>
          <w:b/>
          <w:sz w:val="24"/>
          <w:szCs w:val="24"/>
        </w:rPr>
      </w:pPr>
      <w:r w:rsidRPr="0096618D">
        <w:rPr>
          <w:rFonts w:ascii="Times New Roman" w:hAnsi="Times New Roman" w:cs="Times New Roman"/>
          <w:b/>
          <w:sz w:val="24"/>
          <w:szCs w:val="24"/>
        </w:rPr>
        <w:t>КЛАССИФИКАЦИИ РАСХОДОВ БЮДЖЕТОВ</w:t>
      </w:r>
    </w:p>
    <w:p w:rsidR="00336717" w:rsidRPr="00336717" w:rsidRDefault="00336717" w:rsidP="00336717">
      <w:pPr>
        <w:spacing w:after="0" w:line="240" w:lineRule="auto"/>
        <w:ind w:firstLine="709"/>
        <w:jc w:val="both"/>
        <w:rPr>
          <w:rFonts w:ascii="Times New Roman" w:hAnsi="Times New Roman" w:cs="Times New Roman"/>
          <w:sz w:val="24"/>
          <w:szCs w:val="24"/>
        </w:rPr>
      </w:pPr>
    </w:p>
    <w:tbl>
      <w:tblPr>
        <w:tblStyle w:val="af0"/>
        <w:tblW w:w="0" w:type="auto"/>
        <w:tblLook w:val="04A0"/>
      </w:tblPr>
      <w:tblGrid>
        <w:gridCol w:w="693"/>
        <w:gridCol w:w="2918"/>
        <w:gridCol w:w="1294"/>
        <w:gridCol w:w="1294"/>
        <w:gridCol w:w="1294"/>
        <w:gridCol w:w="1294"/>
        <w:gridCol w:w="1294"/>
      </w:tblGrid>
      <w:tr w:rsidR="00336717" w:rsidRPr="00336717" w:rsidTr="00336717">
        <w:trPr>
          <w:trHeight w:val="705"/>
        </w:trPr>
        <w:tc>
          <w:tcPr>
            <w:tcW w:w="840" w:type="dxa"/>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 xml:space="preserve"> раздел, </w:t>
            </w:r>
            <w:proofErr w:type="gramStart"/>
            <w:r w:rsidRPr="00336717">
              <w:rPr>
                <w:sz w:val="24"/>
                <w:szCs w:val="24"/>
              </w:rPr>
              <w:t>под-раздел</w:t>
            </w:r>
            <w:proofErr w:type="gramEnd"/>
          </w:p>
        </w:tc>
        <w:tc>
          <w:tcPr>
            <w:tcW w:w="6525" w:type="dxa"/>
            <w:vMerge w:val="restart"/>
            <w:tcBorders>
              <w:top w:val="single" w:sz="6" w:space="0" w:color="000000"/>
              <w:left w:val="single" w:sz="6" w:space="0" w:color="000000"/>
              <w:bottom w:val="none" w:sz="4"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Наименование раздела, подраздела</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Исполнение бюджета за 2024 год</w:t>
            </w:r>
          </w:p>
        </w:tc>
        <w:tc>
          <w:tcPr>
            <w:tcW w:w="145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Оценка исполнения бюджета в 2025 году</w:t>
            </w:r>
          </w:p>
        </w:tc>
        <w:tc>
          <w:tcPr>
            <w:tcW w:w="459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Проект закона</w:t>
            </w:r>
          </w:p>
        </w:tc>
      </w:tr>
      <w:tr w:rsidR="00336717" w:rsidRPr="00336717" w:rsidTr="00336717">
        <w:trPr>
          <w:trHeight w:val="404"/>
        </w:trPr>
        <w:tc>
          <w:tcPr>
            <w:tcW w:w="84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6525" w:type="dxa"/>
            <w:vMerge/>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53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45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на 2026 год</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на 2027 год</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на 2028 год</w:t>
            </w:r>
          </w:p>
        </w:tc>
      </w:tr>
      <w:tr w:rsidR="00336717" w:rsidRPr="00336717" w:rsidTr="00336717">
        <w:trPr>
          <w:trHeight w:val="435"/>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ИТОГО</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453809649,31</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484329075,00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498108640,00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425676183,00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426571463,00</w:t>
            </w:r>
          </w:p>
        </w:tc>
      </w:tr>
      <w:tr w:rsidR="00336717" w:rsidRPr="00336717" w:rsidTr="00336717">
        <w:trPr>
          <w:trHeight w:val="435"/>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lastRenderedPageBreak/>
              <w:t>0100</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ОБЩЕГОСУДАРСТВЕННЫЕ ВОПРОСЫ</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103549617,23</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106791324,00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122477671,00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122447271,00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122447271,00</w:t>
            </w:r>
          </w:p>
        </w:tc>
      </w:tr>
      <w:tr w:rsidR="00336717" w:rsidRPr="00336717" w:rsidTr="00336717">
        <w:trPr>
          <w:trHeight w:val="348"/>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0102</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Функционирование высшего должностного лица субъекта Российской Федерации и муниципального образования</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8019868,22</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9029733,00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2679283,00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2679283,00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2679283,00</w:t>
            </w:r>
          </w:p>
        </w:tc>
      </w:tr>
      <w:tr w:rsidR="00336717" w:rsidRPr="00336717" w:rsidTr="00336717">
        <w:trPr>
          <w:trHeight w:val="559"/>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0103</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307689,96</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420000,00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827000,00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827000,00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827000,00</w:t>
            </w:r>
          </w:p>
        </w:tc>
      </w:tr>
      <w:tr w:rsidR="00336717" w:rsidRPr="00336717" w:rsidTr="00336717">
        <w:trPr>
          <w:trHeight w:val="855"/>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0104</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38133272,04</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41413636,00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49338400,00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49338400,00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49338400,00</w:t>
            </w:r>
          </w:p>
        </w:tc>
      </w:tr>
      <w:tr w:rsidR="00336717" w:rsidRPr="00336717" w:rsidTr="00336717">
        <w:trPr>
          <w:trHeight w:val="300"/>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0105</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Судебная система</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30400,00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r>
      <w:tr w:rsidR="00336717" w:rsidRPr="00336717" w:rsidTr="00336717">
        <w:trPr>
          <w:trHeight w:val="416"/>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0106</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5250283,60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5441140,00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7179000,00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7179000,00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7179000,00</w:t>
            </w:r>
          </w:p>
        </w:tc>
      </w:tr>
      <w:tr w:rsidR="00336717" w:rsidRPr="00336717" w:rsidTr="00336717">
        <w:trPr>
          <w:trHeight w:val="300"/>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0107</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Обеспечение проведения выборов и референдумов</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27885,00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r>
      <w:tr w:rsidR="00336717" w:rsidRPr="00336717" w:rsidTr="00336717">
        <w:trPr>
          <w:trHeight w:val="300"/>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0111</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Резервные фонды</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273800,00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300000,00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300000,00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300000,00</w:t>
            </w:r>
          </w:p>
        </w:tc>
      </w:tr>
      <w:tr w:rsidR="00336717" w:rsidRPr="00336717" w:rsidTr="00336717">
        <w:trPr>
          <w:trHeight w:val="300"/>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0113</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Другие общегосударственные вопросы</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51810618,41</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50213015,00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62123588,00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62123588,00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62123588,00</w:t>
            </w:r>
          </w:p>
        </w:tc>
      </w:tr>
      <w:tr w:rsidR="00336717" w:rsidRPr="00336717" w:rsidTr="00336717">
        <w:trPr>
          <w:trHeight w:val="315"/>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0200</w:t>
            </w:r>
          </w:p>
        </w:tc>
        <w:tc>
          <w:tcPr>
            <w:tcW w:w="6525" w:type="dxa"/>
            <w:tcBorders>
              <w:top w:val="single" w:sz="12" w:space="0" w:color="000000"/>
              <w:left w:val="single" w:sz="12" w:space="0" w:color="000000"/>
              <w:bottom w:val="single" w:sz="12"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НАЦИОНАЛЬНАЯ ОБОРОНА</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1322000,00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1588800,00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698600,00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762200,00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762200,00</w:t>
            </w:r>
          </w:p>
        </w:tc>
      </w:tr>
      <w:tr w:rsidR="00336717" w:rsidRPr="00336717" w:rsidTr="00336717">
        <w:trPr>
          <w:trHeight w:val="300"/>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0203</w:t>
            </w:r>
          </w:p>
        </w:tc>
        <w:tc>
          <w:tcPr>
            <w:tcW w:w="6525" w:type="dxa"/>
            <w:tcBorders>
              <w:top w:val="single" w:sz="12" w:space="0" w:color="000000"/>
              <w:left w:val="single" w:sz="12" w:space="0" w:color="000000"/>
              <w:bottom w:val="single" w:sz="12"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Мобилизационная и вневойсковая подготовка</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1322000,00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1588800,00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698600,00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762200,00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762200,00</w:t>
            </w:r>
          </w:p>
        </w:tc>
      </w:tr>
      <w:tr w:rsidR="00336717" w:rsidRPr="00336717" w:rsidTr="00336717">
        <w:trPr>
          <w:trHeight w:val="675"/>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0300</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НАЦИОНАЛЬНАЯ БЕЗОПАСНОСТЬ И ПРАВООХРАНИТЕЛЬНАЯ ДЕЯТЕЛЬНОСТЬ</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3597457,76</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2796361,00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135000,00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135000,00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135000,00</w:t>
            </w:r>
          </w:p>
        </w:tc>
      </w:tr>
      <w:tr w:rsidR="00336717" w:rsidRPr="00336717" w:rsidTr="00336717">
        <w:trPr>
          <w:trHeight w:val="570"/>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0309</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Защита населения и территории от чрезвычайных ситуаций природного и техногенного характера, гражданская оборона</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217096,93</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222650,00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135000,00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135000,00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135000,00</w:t>
            </w:r>
          </w:p>
        </w:tc>
      </w:tr>
      <w:tr w:rsidR="00336717" w:rsidRPr="00336717" w:rsidTr="00336717">
        <w:trPr>
          <w:trHeight w:val="570"/>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lastRenderedPageBreak/>
              <w:t>0310</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Защита населения и территории от чрезвычайных ситуаций природного и техногенного характера, пожарная безопасность</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3380360,83</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2573711,00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r>
      <w:tr w:rsidR="00336717" w:rsidRPr="00336717" w:rsidTr="00336717">
        <w:trPr>
          <w:trHeight w:val="390"/>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0400</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НАЦИОНАЛЬНАЯ ЭКОНОМИКА</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52081372,15</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29409599,00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31401104,00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29002868,00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29585893,00</w:t>
            </w:r>
          </w:p>
        </w:tc>
      </w:tr>
      <w:tr w:rsidR="00336717" w:rsidRPr="00336717" w:rsidTr="00336717">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0401</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Общеэкономические вопросы</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446200,00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582100,00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608300,00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608300,00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608300,00</w:t>
            </w:r>
          </w:p>
        </w:tc>
      </w:tr>
      <w:tr w:rsidR="00336717" w:rsidRPr="00336717" w:rsidTr="00336717">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0405</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Сельское хозяйство и рыболовство</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7284200,10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11746476,00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5770810,00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5703720,00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5703720,00</w:t>
            </w:r>
          </w:p>
        </w:tc>
      </w:tr>
      <w:tr w:rsidR="00336717" w:rsidRPr="00336717" w:rsidTr="00336717">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0409</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Дорожное хозяйство (дорожные фонды)</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44301495,58</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16566541,00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22021994,00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22190848,00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22773873,00</w:t>
            </w:r>
          </w:p>
        </w:tc>
      </w:tr>
      <w:tr w:rsidR="00336717" w:rsidRPr="00336717" w:rsidTr="00336717">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0412</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Другие вопросы в области национальной экономики</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49476,47</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514482,00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3000000,00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500000,00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500000,00</w:t>
            </w:r>
          </w:p>
        </w:tc>
      </w:tr>
      <w:tr w:rsidR="00336717" w:rsidRPr="00336717" w:rsidTr="00336717">
        <w:trPr>
          <w:trHeight w:val="450"/>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0500</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ЖИЛИЩНО-КОММУНАЛЬНОЕ ХОЗЯЙСТВО</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32701132,27</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44101812,00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19828000,00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7895000,00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7895000,00</w:t>
            </w:r>
          </w:p>
        </w:tc>
      </w:tr>
      <w:tr w:rsidR="00336717" w:rsidRPr="00336717" w:rsidTr="00336717">
        <w:trPr>
          <w:trHeight w:val="315"/>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0501</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Жилищное хозяйство</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404211,81</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185000,00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5000,00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5000,00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5000,00</w:t>
            </w:r>
          </w:p>
        </w:tc>
      </w:tr>
      <w:tr w:rsidR="00336717" w:rsidRPr="00336717" w:rsidTr="00336717">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0502</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Коммунальное хозяйство</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18286622,45</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19904336,00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16962000,00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7850000,00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7850000,00</w:t>
            </w:r>
          </w:p>
        </w:tc>
      </w:tr>
      <w:tr w:rsidR="00336717" w:rsidRPr="00336717" w:rsidTr="00336717">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0503</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Благоустройство</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14010298,01</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24012476,00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2861000,00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40000,00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40000,00</w:t>
            </w:r>
          </w:p>
        </w:tc>
      </w:tr>
      <w:tr w:rsidR="00336717" w:rsidRPr="00336717" w:rsidTr="00336717">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0505</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Другие вопросы в области жилищно-коммунального хозяйства</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r>
      <w:tr w:rsidR="00336717" w:rsidRPr="00336717" w:rsidTr="00336717">
        <w:trPr>
          <w:trHeight w:val="300"/>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0600</w:t>
            </w:r>
          </w:p>
        </w:tc>
        <w:tc>
          <w:tcPr>
            <w:tcW w:w="6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Охрана окружающей среды</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2762451,00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10083000,00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450000,00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460000,00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470000,00</w:t>
            </w:r>
          </w:p>
        </w:tc>
      </w:tr>
      <w:tr w:rsidR="00336717" w:rsidRPr="00336717" w:rsidTr="00336717">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0605</w:t>
            </w:r>
          </w:p>
        </w:tc>
        <w:tc>
          <w:tcPr>
            <w:tcW w:w="6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Другие вопросы в области охраны окружающей среды</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2762451,00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10083000,00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450000,00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460000,00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470000,00</w:t>
            </w:r>
          </w:p>
        </w:tc>
      </w:tr>
      <w:tr w:rsidR="00336717" w:rsidRPr="00336717" w:rsidTr="00336717">
        <w:trPr>
          <w:trHeight w:val="390"/>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0700</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ОБРАЗОВАНИЕ</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220620693,60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240542528,00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245048148,00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222606464,00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223243105,00</w:t>
            </w:r>
          </w:p>
        </w:tc>
      </w:tr>
      <w:tr w:rsidR="00336717" w:rsidRPr="00336717" w:rsidTr="00336717">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0701</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Дошкольное образование</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16976790,55</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16037060,00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14430210,00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11430210,00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11430210,00</w:t>
            </w:r>
          </w:p>
        </w:tc>
      </w:tr>
      <w:tr w:rsidR="00336717" w:rsidRPr="00336717" w:rsidTr="00336717">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0702</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Общее образование</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182692958,34</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205286365,00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207832989,00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187737365,00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187737366,00</w:t>
            </w:r>
          </w:p>
        </w:tc>
      </w:tr>
      <w:tr w:rsidR="00336717" w:rsidRPr="00336717" w:rsidTr="00336717">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0703</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Дополнительное образование детей</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12382238,55</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11070739,00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14243580,00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14897520,00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15534160,00</w:t>
            </w:r>
          </w:p>
        </w:tc>
      </w:tr>
      <w:tr w:rsidR="00336717" w:rsidRPr="00336717" w:rsidTr="00336717">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0709</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Другие вопросы в области образования</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8568706,16</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8148364,00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8541369,00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8541369,00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8541369,00</w:t>
            </w:r>
          </w:p>
        </w:tc>
      </w:tr>
      <w:tr w:rsidR="00336717" w:rsidRPr="00336717" w:rsidTr="00336717">
        <w:trPr>
          <w:trHeight w:val="390"/>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0800</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КУЛЬТУРА, КИНЕМАТОГРАФИЯ</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32398290,24</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42683305,00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70168871,00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34463111,00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34221111,00</w:t>
            </w:r>
          </w:p>
        </w:tc>
      </w:tr>
      <w:tr w:rsidR="00336717" w:rsidRPr="00336717" w:rsidTr="00336717">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0801</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Культура</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23894705,32</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34556308,00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58079580,00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22373820,00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22383820,00</w:t>
            </w:r>
          </w:p>
        </w:tc>
      </w:tr>
      <w:tr w:rsidR="00336717" w:rsidRPr="00336717" w:rsidTr="00336717">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0804</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Другие вопросы в области культуры, кинематографии</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8503584,92</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8126997,00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12089291,00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12089291,00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11837291,00</w:t>
            </w:r>
          </w:p>
        </w:tc>
      </w:tr>
      <w:tr w:rsidR="00336717" w:rsidRPr="00336717" w:rsidTr="00336717">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0900</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ЗДРАВООХРАНЕНИЕ</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35000,00</w:t>
            </w:r>
          </w:p>
        </w:tc>
        <w:tc>
          <w:tcPr>
            <w:tcW w:w="145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60000,00</w:t>
            </w:r>
          </w:p>
        </w:tc>
        <w:tc>
          <w:tcPr>
            <w:tcW w:w="15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60000,00</w:t>
            </w:r>
          </w:p>
        </w:tc>
        <w:tc>
          <w:tcPr>
            <w:tcW w:w="156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60000,00</w:t>
            </w:r>
          </w:p>
        </w:tc>
        <w:tc>
          <w:tcPr>
            <w:tcW w:w="145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60000,00</w:t>
            </w:r>
          </w:p>
        </w:tc>
      </w:tr>
      <w:tr w:rsidR="00336717" w:rsidRPr="00336717" w:rsidTr="00336717">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0909</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Другие вопросы в области здравоохранения</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35000,00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60000,00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60000,00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60000,00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60000,00</w:t>
            </w:r>
          </w:p>
        </w:tc>
      </w:tr>
      <w:tr w:rsidR="00336717" w:rsidRPr="00336717" w:rsidTr="00336717">
        <w:trPr>
          <w:trHeight w:val="360"/>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1000</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СОЦИАЛЬНАЯ ПОЛИТИКА</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4462135,04</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5841740,00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7416246,00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7421269,00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7329883,00</w:t>
            </w:r>
          </w:p>
        </w:tc>
      </w:tr>
      <w:tr w:rsidR="00336717" w:rsidRPr="00336717" w:rsidTr="00336717">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1001</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Пенсионное обеспечение</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676406,83</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2066100,00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2623300,00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2623300,00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2623300,00</w:t>
            </w:r>
          </w:p>
        </w:tc>
      </w:tr>
      <w:tr w:rsidR="00336717" w:rsidRPr="00336717" w:rsidTr="00336717">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1003</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Социальное обеспечение населения</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3327346,21</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3403789,00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4472800,00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4472800,00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4472800,00</w:t>
            </w:r>
          </w:p>
        </w:tc>
      </w:tr>
      <w:tr w:rsidR="00336717" w:rsidRPr="00336717" w:rsidTr="00336717">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lastRenderedPageBreak/>
              <w:t>1004</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Охрана семьи и детства</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458382,00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371851,00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320146,00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325169,00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233783,00</w:t>
            </w:r>
          </w:p>
        </w:tc>
      </w:tr>
      <w:tr w:rsidR="00336717" w:rsidRPr="00336717" w:rsidTr="00336717">
        <w:trPr>
          <w:trHeight w:val="390"/>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1100</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ФИЗИЧЕСКАЯ КУЛЬТУРА И СПОРТ</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274000,00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425246,00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422000,00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422000,00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422000,00</w:t>
            </w:r>
          </w:p>
        </w:tc>
      </w:tr>
      <w:tr w:rsidR="00336717" w:rsidRPr="00336717" w:rsidTr="00336717">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1102</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Массовый спорт</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274000,00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425246,00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422000,00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422000,00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422000,00</w:t>
            </w:r>
          </w:p>
        </w:tc>
      </w:tr>
      <w:tr w:rsidR="00336717" w:rsidRPr="00336717" w:rsidTr="00336717">
        <w:trPr>
          <w:trHeight w:val="660"/>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1300</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ОБСЛУЖИВАНИЕ ГОСУДАРСТВЕННОГО И МУНИЦИПАЛЬНОГО ДОЛГА</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5500,02</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5360,00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3000,00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0,00</w:t>
            </w:r>
          </w:p>
        </w:tc>
      </w:tr>
      <w:tr w:rsidR="00336717" w:rsidRPr="00336717" w:rsidTr="00336717">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1301</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Обслуживание государственного внутреннего долга</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5500,02</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5360,00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3000,00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r>
      <w:tr w:rsidR="00336717" w:rsidRPr="00336717" w:rsidTr="00336717">
        <w:trPr>
          <w:trHeight w:val="855"/>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1400</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МЕЖБЮДЖЕТНЫЕ ТРАНСФЕРТЫ ОБЩЕГО ХАРАКТЕРА БЮДЖЕТАМ БЮДЖЕТНОЙ СИСТЕМЫ РОССИЙСКОЙ ФЕДЕРАЦИИ</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0,00</w:t>
            </w:r>
          </w:p>
        </w:tc>
      </w:tr>
      <w:tr w:rsidR="00336717" w:rsidRPr="00336717" w:rsidTr="00336717">
        <w:trPr>
          <w:trHeight w:val="570"/>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1401</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Дотации на выравнивание бюджетной обеспеченности субъектов Российской Федерации и муниципальных образований</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r>
      <w:tr w:rsidR="00336717" w:rsidRPr="00336717" w:rsidTr="00336717">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1403</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Прочие межбюджетные трансферты общего характера</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r>
      <w:tr w:rsidR="00336717" w:rsidRPr="00336717" w:rsidTr="00336717">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Условно утвержденные расходы</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36717" w:rsidRPr="00336717" w:rsidRDefault="00336717" w:rsidP="0096618D">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9054526,00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20363072,00</w:t>
            </w:r>
          </w:p>
        </w:tc>
      </w:tr>
    </w:tbl>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336717" w:rsidRDefault="0096618D" w:rsidP="0096618D">
      <w:pPr>
        <w:spacing w:after="0" w:line="240" w:lineRule="auto"/>
        <w:ind w:firstLine="709"/>
        <w:jc w:val="center"/>
        <w:rPr>
          <w:rFonts w:ascii="Times New Roman" w:hAnsi="Times New Roman" w:cs="Times New Roman"/>
          <w:sz w:val="24"/>
          <w:szCs w:val="24"/>
        </w:rPr>
      </w:pPr>
      <w:r>
        <w:rPr>
          <w:rFonts w:ascii="Times New Roman" w:hAnsi="Times New Roman" w:cs="Times New Roman"/>
          <w:b/>
          <w:bCs/>
          <w:sz w:val="24"/>
          <w:szCs w:val="24"/>
        </w:rPr>
        <w:t>Прогноз основных характеристик</w:t>
      </w:r>
      <w:r w:rsidR="00336717" w:rsidRPr="00336717">
        <w:rPr>
          <w:rFonts w:ascii="Times New Roman" w:hAnsi="Times New Roman" w:cs="Times New Roman"/>
          <w:b/>
          <w:bCs/>
          <w:sz w:val="24"/>
          <w:szCs w:val="24"/>
        </w:rPr>
        <w:t xml:space="preserve"> бюджета Шарьинского округа Костромской области</w:t>
      </w:r>
    </w:p>
    <w:p w:rsidR="00336717" w:rsidRPr="00336717" w:rsidRDefault="00336717" w:rsidP="0096618D">
      <w:pPr>
        <w:spacing w:after="0" w:line="240" w:lineRule="auto"/>
        <w:ind w:firstLine="709"/>
        <w:jc w:val="right"/>
        <w:rPr>
          <w:rFonts w:ascii="Times New Roman" w:hAnsi="Times New Roman" w:cs="Times New Roman"/>
          <w:sz w:val="24"/>
          <w:szCs w:val="24"/>
        </w:rPr>
      </w:pPr>
      <w:r w:rsidRPr="00336717">
        <w:rPr>
          <w:rFonts w:ascii="Times New Roman" w:hAnsi="Times New Roman" w:cs="Times New Roman"/>
          <w:b/>
          <w:bCs/>
          <w:sz w:val="24"/>
          <w:szCs w:val="24"/>
        </w:rPr>
        <w:t>рублей</w:t>
      </w:r>
    </w:p>
    <w:tbl>
      <w:tblPr>
        <w:tblStyle w:val="af0"/>
        <w:tblW w:w="0" w:type="auto"/>
        <w:tblLook w:val="04A0"/>
      </w:tblPr>
      <w:tblGrid>
        <w:gridCol w:w="2749"/>
        <w:gridCol w:w="1869"/>
        <w:gridCol w:w="1816"/>
        <w:gridCol w:w="1238"/>
        <w:gridCol w:w="1188"/>
        <w:gridCol w:w="1221"/>
      </w:tblGrid>
      <w:tr w:rsidR="00336717" w:rsidRPr="00336717" w:rsidTr="00336717">
        <w:trPr>
          <w:trHeight w:val="1545"/>
        </w:trPr>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Наименование</w:t>
            </w:r>
          </w:p>
        </w:tc>
        <w:tc>
          <w:tcPr>
            <w:tcW w:w="22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Исполнение 2024 года</w:t>
            </w:r>
          </w:p>
        </w:tc>
        <w:tc>
          <w:tcPr>
            <w:tcW w:w="22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Оценка исполнения 2025 года</w:t>
            </w:r>
          </w:p>
        </w:tc>
        <w:tc>
          <w:tcPr>
            <w:tcW w:w="17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2026 год</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2027 год</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2028 год</w:t>
            </w:r>
          </w:p>
        </w:tc>
      </w:tr>
      <w:tr w:rsidR="00336717" w:rsidRPr="00336717" w:rsidTr="00336717">
        <w:trPr>
          <w:trHeight w:val="345"/>
        </w:trPr>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roofErr w:type="gramStart"/>
            <w:r w:rsidRPr="00336717">
              <w:rPr>
                <w:sz w:val="24"/>
                <w:szCs w:val="24"/>
              </w:rPr>
              <w:t>Доходы-всего</w:t>
            </w:r>
            <w:proofErr w:type="gramEnd"/>
          </w:p>
        </w:tc>
        <w:tc>
          <w:tcPr>
            <w:tcW w:w="22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464 450 751,60</w:t>
            </w:r>
          </w:p>
        </w:tc>
        <w:tc>
          <w:tcPr>
            <w:tcW w:w="22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466 552 084,0</w:t>
            </w:r>
          </w:p>
        </w:tc>
        <w:tc>
          <w:tcPr>
            <w:tcW w:w="17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487 408 640,0</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429 730 709,0</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441 934 535,0</w:t>
            </w:r>
          </w:p>
        </w:tc>
      </w:tr>
      <w:tr w:rsidR="00336717" w:rsidRPr="00336717" w:rsidTr="00336717">
        <w:trPr>
          <w:trHeight w:val="285"/>
        </w:trPr>
        <w:tc>
          <w:tcPr>
            <w:tcW w:w="13455" w:type="dxa"/>
            <w:gridSpan w:val="6"/>
            <w:tcBorders>
              <w:top w:val="single" w:sz="6" w:space="0" w:color="000000"/>
              <w:left w:val="single" w:sz="6" w:space="0" w:color="000000"/>
              <w:bottom w:val="single" w:sz="6" w:space="0" w:color="000000"/>
              <w:right w:val="none" w:sz="4"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в том числе:</w:t>
            </w:r>
          </w:p>
        </w:tc>
      </w:tr>
      <w:tr w:rsidR="00336717" w:rsidRPr="00336717" w:rsidTr="00336717">
        <w:trPr>
          <w:trHeight w:val="345"/>
        </w:trPr>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 xml:space="preserve"> -налоговые и неналоговые</w:t>
            </w:r>
          </w:p>
        </w:tc>
        <w:tc>
          <w:tcPr>
            <w:tcW w:w="22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125588996,93</w:t>
            </w:r>
          </w:p>
        </w:tc>
        <w:tc>
          <w:tcPr>
            <w:tcW w:w="22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123660350,0</w:t>
            </w:r>
          </w:p>
        </w:tc>
        <w:tc>
          <w:tcPr>
            <w:tcW w:w="17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111 179 941,0</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113 510 195,0</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117 017 520,0</w:t>
            </w:r>
          </w:p>
        </w:tc>
      </w:tr>
      <w:tr w:rsidR="00336717" w:rsidRPr="00336717" w:rsidTr="00336717">
        <w:trPr>
          <w:trHeight w:val="345"/>
        </w:trPr>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 xml:space="preserve"> -безвозмездные поступления</w:t>
            </w:r>
          </w:p>
        </w:tc>
        <w:tc>
          <w:tcPr>
            <w:tcW w:w="22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338861754,67</w:t>
            </w:r>
          </w:p>
        </w:tc>
        <w:tc>
          <w:tcPr>
            <w:tcW w:w="22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342891734</w:t>
            </w:r>
          </w:p>
        </w:tc>
        <w:tc>
          <w:tcPr>
            <w:tcW w:w="17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376 228 699,0</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316 220 514,0</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324 917 015,0</w:t>
            </w:r>
          </w:p>
        </w:tc>
      </w:tr>
      <w:tr w:rsidR="00336717" w:rsidRPr="00336717" w:rsidTr="00336717">
        <w:trPr>
          <w:trHeight w:val="345"/>
        </w:trPr>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proofErr w:type="gramStart"/>
            <w:r w:rsidRPr="00336717">
              <w:rPr>
                <w:sz w:val="24"/>
                <w:szCs w:val="24"/>
              </w:rPr>
              <w:t>Расходы-всего</w:t>
            </w:r>
            <w:proofErr w:type="gramEnd"/>
          </w:p>
        </w:tc>
        <w:tc>
          <w:tcPr>
            <w:tcW w:w="22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453809649,31</w:t>
            </w:r>
          </w:p>
        </w:tc>
        <w:tc>
          <w:tcPr>
            <w:tcW w:w="22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484329075</w:t>
            </w:r>
          </w:p>
        </w:tc>
        <w:tc>
          <w:tcPr>
            <w:tcW w:w="17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498 108 640,0</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434 730 709,0</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446 934 535,0</w:t>
            </w:r>
          </w:p>
        </w:tc>
      </w:tr>
      <w:tr w:rsidR="00336717" w:rsidRPr="00336717" w:rsidTr="00336717">
        <w:trPr>
          <w:trHeight w:val="345"/>
        </w:trPr>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Профицит</w:t>
            </w:r>
            <w:proofErr w:type="gramStart"/>
            <w:r w:rsidRPr="00336717">
              <w:rPr>
                <w:sz w:val="24"/>
                <w:szCs w:val="24"/>
              </w:rPr>
              <w:t xml:space="preserve"> (+),  </w:t>
            </w:r>
            <w:proofErr w:type="gramEnd"/>
            <w:r w:rsidRPr="00336717">
              <w:rPr>
                <w:sz w:val="24"/>
                <w:szCs w:val="24"/>
              </w:rPr>
              <w:t>дефицит (-)</w:t>
            </w:r>
          </w:p>
        </w:tc>
        <w:tc>
          <w:tcPr>
            <w:tcW w:w="22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10 641 102,29</w:t>
            </w:r>
          </w:p>
        </w:tc>
        <w:tc>
          <w:tcPr>
            <w:tcW w:w="22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-17 776 991,0</w:t>
            </w:r>
          </w:p>
        </w:tc>
        <w:tc>
          <w:tcPr>
            <w:tcW w:w="17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-10 700 000,0</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-5 000 000,0</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36717" w:rsidRPr="00336717" w:rsidRDefault="00336717" w:rsidP="0096618D">
            <w:pPr>
              <w:jc w:val="both"/>
              <w:rPr>
                <w:sz w:val="24"/>
                <w:szCs w:val="24"/>
              </w:rPr>
            </w:pPr>
            <w:r w:rsidRPr="00336717">
              <w:rPr>
                <w:sz w:val="24"/>
                <w:szCs w:val="24"/>
              </w:rPr>
              <w:t>-5 000 000,0</w:t>
            </w:r>
          </w:p>
        </w:tc>
      </w:tr>
    </w:tbl>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Pr="00336717" w:rsidRDefault="00336717" w:rsidP="00336717">
      <w:pPr>
        <w:spacing w:after="0" w:line="240" w:lineRule="auto"/>
        <w:ind w:firstLine="709"/>
        <w:jc w:val="both"/>
        <w:rPr>
          <w:rFonts w:ascii="Times New Roman" w:hAnsi="Times New Roman" w:cs="Times New Roman"/>
          <w:sz w:val="24"/>
          <w:szCs w:val="24"/>
        </w:rPr>
      </w:pPr>
    </w:p>
    <w:p w:rsidR="00336717" w:rsidRDefault="00336717" w:rsidP="00336717">
      <w:pPr>
        <w:widowControl w:val="0"/>
        <w:spacing w:after="0" w:line="240" w:lineRule="auto"/>
        <w:ind w:firstLine="709"/>
        <w:jc w:val="both"/>
        <w:rPr>
          <w:rFonts w:ascii="Times New Roman" w:eastAsia="Times New Roman" w:hAnsi="Times New Roman" w:cs="Times New Roman"/>
          <w:sz w:val="24"/>
          <w:szCs w:val="24"/>
        </w:rPr>
      </w:pPr>
    </w:p>
    <w:p w:rsidR="00FE7F7D" w:rsidRDefault="00FE7F7D" w:rsidP="00336717">
      <w:pPr>
        <w:widowControl w:val="0"/>
        <w:spacing w:after="0" w:line="240" w:lineRule="auto"/>
        <w:ind w:firstLine="709"/>
        <w:jc w:val="both"/>
        <w:rPr>
          <w:rFonts w:ascii="Times New Roman" w:eastAsia="Times New Roman" w:hAnsi="Times New Roman" w:cs="Times New Roman"/>
          <w:sz w:val="24"/>
          <w:szCs w:val="24"/>
        </w:rPr>
      </w:pPr>
    </w:p>
    <w:p w:rsidR="00FE7F7D" w:rsidRPr="00FE7F7D" w:rsidRDefault="00FE7F7D" w:rsidP="00FE7F7D">
      <w:pPr>
        <w:pStyle w:val="Heading10"/>
        <w:keepNext w:val="0"/>
        <w:widowControl w:val="0"/>
        <w:spacing w:line="240" w:lineRule="auto"/>
        <w:ind w:left="0" w:firstLine="709"/>
        <w:outlineLvl w:val="9"/>
        <w:rPr>
          <w:rFonts w:ascii="Times New Roman" w:hAnsi="Times New Roman"/>
          <w:b/>
          <w:sz w:val="24"/>
          <w:szCs w:val="24"/>
        </w:rPr>
      </w:pPr>
      <w:r w:rsidRPr="00FE7F7D">
        <w:rPr>
          <w:rFonts w:ascii="Times New Roman" w:hAnsi="Times New Roman"/>
          <w:b/>
          <w:sz w:val="24"/>
          <w:szCs w:val="24"/>
        </w:rPr>
        <w:t>ДУМА</w:t>
      </w:r>
    </w:p>
    <w:p w:rsidR="00FE7F7D" w:rsidRPr="00FE7F7D" w:rsidRDefault="00FE7F7D" w:rsidP="00FE7F7D">
      <w:pPr>
        <w:pStyle w:val="Heading10"/>
        <w:keepNext w:val="0"/>
        <w:widowControl w:val="0"/>
        <w:spacing w:line="240" w:lineRule="auto"/>
        <w:ind w:left="0" w:firstLine="709"/>
        <w:outlineLvl w:val="9"/>
        <w:rPr>
          <w:rFonts w:ascii="Times New Roman" w:hAnsi="Times New Roman"/>
          <w:b/>
          <w:sz w:val="24"/>
          <w:szCs w:val="24"/>
        </w:rPr>
      </w:pPr>
      <w:r w:rsidRPr="00FE7F7D">
        <w:rPr>
          <w:rFonts w:ascii="Times New Roman" w:hAnsi="Times New Roman"/>
          <w:b/>
          <w:sz w:val="24"/>
          <w:szCs w:val="24"/>
        </w:rPr>
        <w:t>ШАРЬИНСКОГО МУНИЦИПАЛЬНОГО ОКРУГА</w:t>
      </w:r>
    </w:p>
    <w:p w:rsidR="00FE7F7D" w:rsidRPr="00FE7F7D" w:rsidRDefault="00FE7F7D" w:rsidP="00FE7F7D">
      <w:pPr>
        <w:pStyle w:val="Heading10"/>
        <w:keepNext w:val="0"/>
        <w:widowControl w:val="0"/>
        <w:spacing w:line="240" w:lineRule="auto"/>
        <w:ind w:left="0" w:firstLine="709"/>
        <w:outlineLvl w:val="9"/>
        <w:rPr>
          <w:rFonts w:ascii="Times New Roman" w:hAnsi="Times New Roman"/>
          <w:b/>
          <w:sz w:val="24"/>
          <w:szCs w:val="24"/>
        </w:rPr>
      </w:pPr>
      <w:r w:rsidRPr="00FE7F7D">
        <w:rPr>
          <w:rFonts w:ascii="Times New Roman" w:hAnsi="Times New Roman"/>
          <w:b/>
          <w:sz w:val="24"/>
          <w:szCs w:val="24"/>
        </w:rPr>
        <w:t>КОСТРОМСКОЙОБЛАСТИ</w:t>
      </w:r>
    </w:p>
    <w:p w:rsidR="00FE7F7D" w:rsidRPr="00FE7F7D" w:rsidRDefault="00FE7F7D" w:rsidP="00FE7F7D">
      <w:pPr>
        <w:widowControl w:val="0"/>
        <w:spacing w:after="0" w:line="240" w:lineRule="auto"/>
        <w:ind w:firstLine="709"/>
        <w:jc w:val="center"/>
        <w:rPr>
          <w:rFonts w:ascii="Times New Roman" w:hAnsi="Times New Roman" w:cs="Times New Roman"/>
          <w:b/>
          <w:sz w:val="24"/>
          <w:szCs w:val="24"/>
        </w:rPr>
      </w:pPr>
      <w:r w:rsidRPr="00FE7F7D">
        <w:rPr>
          <w:rFonts w:ascii="Times New Roman" w:hAnsi="Times New Roman" w:cs="Times New Roman"/>
          <w:b/>
          <w:sz w:val="24"/>
          <w:szCs w:val="24"/>
        </w:rPr>
        <w:t>ПЕРВОГО СОЗЫВА</w:t>
      </w:r>
    </w:p>
    <w:p w:rsidR="00FE7F7D" w:rsidRPr="00FE7F7D" w:rsidRDefault="00FE7F7D" w:rsidP="00FE7F7D">
      <w:pPr>
        <w:spacing w:after="0" w:line="240" w:lineRule="auto"/>
        <w:ind w:firstLine="709"/>
        <w:jc w:val="center"/>
        <w:rPr>
          <w:rFonts w:ascii="Times New Roman" w:hAnsi="Times New Roman" w:cs="Times New Roman"/>
          <w:b/>
          <w:sz w:val="24"/>
          <w:szCs w:val="24"/>
        </w:rPr>
      </w:pPr>
    </w:p>
    <w:p w:rsidR="00FE7F7D" w:rsidRPr="00FE7F7D" w:rsidRDefault="00FE7F7D" w:rsidP="00FE7F7D">
      <w:pPr>
        <w:spacing w:after="0" w:line="240" w:lineRule="auto"/>
        <w:ind w:firstLine="709"/>
        <w:jc w:val="center"/>
        <w:rPr>
          <w:rFonts w:ascii="Times New Roman" w:hAnsi="Times New Roman" w:cs="Times New Roman"/>
          <w:b/>
          <w:sz w:val="24"/>
          <w:szCs w:val="24"/>
        </w:rPr>
      </w:pPr>
      <w:r w:rsidRPr="00FE7F7D">
        <w:rPr>
          <w:rFonts w:ascii="Times New Roman" w:hAnsi="Times New Roman" w:cs="Times New Roman"/>
          <w:b/>
          <w:sz w:val="24"/>
          <w:szCs w:val="24"/>
        </w:rPr>
        <w:t>РЕШЕНИЕ</w:t>
      </w:r>
    </w:p>
    <w:p w:rsidR="00FE7F7D" w:rsidRPr="00FE7F7D" w:rsidRDefault="00FE7F7D" w:rsidP="00FE7F7D">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от «12» декабря 2025 года </w:t>
      </w:r>
      <w:r w:rsidRPr="00FE7F7D">
        <w:rPr>
          <w:rFonts w:ascii="Times New Roman" w:hAnsi="Times New Roman" w:cs="Times New Roman"/>
          <w:b/>
          <w:sz w:val="24"/>
          <w:szCs w:val="24"/>
        </w:rPr>
        <w:t>№ 76</w:t>
      </w:r>
    </w:p>
    <w:p w:rsidR="00FE7F7D" w:rsidRPr="00FE7F7D" w:rsidRDefault="00FE7F7D" w:rsidP="00FE7F7D">
      <w:pPr>
        <w:spacing w:after="0" w:line="240" w:lineRule="auto"/>
        <w:ind w:firstLine="709"/>
        <w:jc w:val="center"/>
        <w:rPr>
          <w:rFonts w:ascii="Times New Roman" w:hAnsi="Times New Roman" w:cs="Times New Roman"/>
          <w:b/>
          <w:sz w:val="24"/>
          <w:szCs w:val="24"/>
        </w:rPr>
      </w:pPr>
    </w:p>
    <w:p w:rsidR="00FE7F7D" w:rsidRPr="00FE7F7D" w:rsidRDefault="00FE7F7D" w:rsidP="00FE7F7D">
      <w:pPr>
        <w:widowControl w:val="0"/>
        <w:spacing w:after="0" w:line="240" w:lineRule="auto"/>
        <w:ind w:firstLine="709"/>
        <w:jc w:val="center"/>
        <w:rPr>
          <w:rFonts w:ascii="Times New Roman" w:hAnsi="Times New Roman" w:cs="Times New Roman"/>
          <w:b/>
          <w:sz w:val="24"/>
          <w:szCs w:val="24"/>
        </w:rPr>
      </w:pPr>
      <w:r w:rsidRPr="00FE7F7D">
        <w:rPr>
          <w:rFonts w:ascii="Times New Roman" w:hAnsi="Times New Roman" w:cs="Times New Roman"/>
          <w:b/>
          <w:sz w:val="24"/>
          <w:szCs w:val="24"/>
        </w:rPr>
        <w:t>О переименовании Комитета образования администрации</w:t>
      </w:r>
    </w:p>
    <w:p w:rsidR="00FE7F7D" w:rsidRPr="00FE7F7D" w:rsidRDefault="00FE7F7D" w:rsidP="00FE7F7D">
      <w:pPr>
        <w:widowControl w:val="0"/>
        <w:spacing w:after="0" w:line="240" w:lineRule="auto"/>
        <w:ind w:firstLine="709"/>
        <w:jc w:val="center"/>
        <w:rPr>
          <w:rFonts w:ascii="Times New Roman" w:hAnsi="Times New Roman" w:cs="Times New Roman"/>
          <w:b/>
          <w:sz w:val="24"/>
          <w:szCs w:val="24"/>
        </w:rPr>
      </w:pPr>
      <w:r w:rsidRPr="00FE7F7D">
        <w:rPr>
          <w:rFonts w:ascii="Times New Roman" w:hAnsi="Times New Roman" w:cs="Times New Roman"/>
          <w:b/>
          <w:sz w:val="24"/>
          <w:szCs w:val="24"/>
        </w:rPr>
        <w:t>Шарьинского муниципального района</w:t>
      </w:r>
    </w:p>
    <w:p w:rsidR="00FE7F7D" w:rsidRPr="00FE7F7D" w:rsidRDefault="00FE7F7D" w:rsidP="00FE7F7D">
      <w:pPr>
        <w:widowControl w:val="0"/>
        <w:spacing w:after="0" w:line="240" w:lineRule="auto"/>
        <w:ind w:firstLine="709"/>
        <w:jc w:val="center"/>
        <w:rPr>
          <w:rFonts w:ascii="Times New Roman" w:hAnsi="Times New Roman" w:cs="Times New Roman"/>
          <w:b/>
          <w:sz w:val="24"/>
          <w:szCs w:val="24"/>
        </w:rPr>
      </w:pPr>
      <w:r w:rsidRPr="00FE7F7D">
        <w:rPr>
          <w:rFonts w:ascii="Times New Roman" w:hAnsi="Times New Roman" w:cs="Times New Roman"/>
          <w:b/>
          <w:sz w:val="24"/>
          <w:szCs w:val="24"/>
        </w:rPr>
        <w:t>Костромской области</w:t>
      </w:r>
    </w:p>
    <w:p w:rsidR="00FE7F7D" w:rsidRPr="00FE7F7D" w:rsidRDefault="00FE7F7D" w:rsidP="00FE7F7D">
      <w:pPr>
        <w:pStyle w:val="a3"/>
        <w:ind w:firstLine="709"/>
        <w:jc w:val="both"/>
        <w:rPr>
          <w:rStyle w:val="17"/>
          <w:color w:val="000000"/>
          <w:sz w:val="24"/>
          <w:szCs w:val="24"/>
        </w:rPr>
      </w:pPr>
    </w:p>
    <w:p w:rsidR="00FE7F7D" w:rsidRPr="00FE7F7D" w:rsidRDefault="00FE7F7D" w:rsidP="00FE7F7D">
      <w:pPr>
        <w:pStyle w:val="a3"/>
        <w:ind w:firstLine="709"/>
        <w:jc w:val="both"/>
        <w:rPr>
          <w:b w:val="0"/>
          <w:sz w:val="24"/>
          <w:szCs w:val="24"/>
        </w:rPr>
      </w:pPr>
      <w:proofErr w:type="gramStart"/>
      <w:r w:rsidRPr="00FE7F7D">
        <w:rPr>
          <w:b w:val="0"/>
          <w:sz w:val="24"/>
          <w:szCs w:val="24"/>
        </w:rPr>
        <w:t>В соответствии со ст. 14 Федерального закона от 20 марта 2025 г. №33-ФЗ «Об общих принципах организации местного самоуправления в единой системе публичной власти», Федеральным законом от 12.01.1996 года № 7- ФЗ «О некоммерческих организациях», решением Думы Шарьинского муниципального округа Костромской области от 12.12.2025г.</w:t>
      </w:r>
      <w:r w:rsidRPr="00FE7F7D">
        <w:rPr>
          <w:b w:val="0"/>
          <w:sz w:val="24"/>
          <w:szCs w:val="24"/>
          <w:highlight w:val="white"/>
        </w:rPr>
        <w:t xml:space="preserve"> №</w:t>
      </w:r>
      <w:r w:rsidRPr="00FE7F7D">
        <w:rPr>
          <w:b w:val="0"/>
          <w:sz w:val="24"/>
          <w:szCs w:val="24"/>
        </w:rPr>
        <w:t xml:space="preserve">67 «Об утверждении структуры администрации Шарьинского муниципального округа Костромской области», Дума Шарьинского муниципального округа Костромской области </w:t>
      </w:r>
      <w:proofErr w:type="gramEnd"/>
    </w:p>
    <w:p w:rsidR="00FE7F7D" w:rsidRDefault="00FE7F7D" w:rsidP="00FE7F7D">
      <w:pPr>
        <w:pStyle w:val="a3"/>
        <w:ind w:firstLine="709"/>
        <w:jc w:val="both"/>
        <w:rPr>
          <w:sz w:val="24"/>
          <w:szCs w:val="24"/>
        </w:rPr>
      </w:pPr>
    </w:p>
    <w:p w:rsidR="00FE7F7D" w:rsidRPr="00FE7F7D" w:rsidRDefault="00FE7F7D" w:rsidP="00FE7F7D">
      <w:pPr>
        <w:pStyle w:val="a3"/>
        <w:ind w:firstLine="709"/>
        <w:rPr>
          <w:sz w:val="24"/>
          <w:szCs w:val="24"/>
          <w:highlight w:val="yellow"/>
        </w:rPr>
      </w:pPr>
      <w:r w:rsidRPr="00FE7F7D">
        <w:rPr>
          <w:sz w:val="24"/>
          <w:szCs w:val="24"/>
        </w:rPr>
        <w:t>РЕШИЛА:</w:t>
      </w:r>
    </w:p>
    <w:p w:rsidR="00FE7F7D" w:rsidRPr="00FE7F7D" w:rsidRDefault="00FE7F7D" w:rsidP="00FE7F7D">
      <w:pPr>
        <w:pStyle w:val="a3"/>
        <w:ind w:firstLine="709"/>
        <w:jc w:val="both"/>
        <w:rPr>
          <w:rStyle w:val="17"/>
          <w:color w:val="000000"/>
          <w:sz w:val="24"/>
          <w:szCs w:val="24"/>
        </w:rPr>
      </w:pPr>
    </w:p>
    <w:p w:rsidR="00FE7F7D" w:rsidRPr="00FE7F7D" w:rsidRDefault="00FE7F7D" w:rsidP="00FE7F7D">
      <w:pPr>
        <w:pStyle w:val="a3"/>
        <w:ind w:firstLine="709"/>
        <w:jc w:val="both"/>
        <w:rPr>
          <w:b w:val="0"/>
          <w:sz w:val="24"/>
          <w:szCs w:val="24"/>
        </w:rPr>
      </w:pPr>
      <w:r w:rsidRPr="00FE7F7D">
        <w:rPr>
          <w:b w:val="0"/>
          <w:sz w:val="24"/>
          <w:szCs w:val="24"/>
        </w:rPr>
        <w:t>1.Комитет образования администрации Шарьинского муниципального района Костромской области переименовать в Комитет образования администрации Шарьинского муниципального округа Костромской области.</w:t>
      </w:r>
    </w:p>
    <w:p w:rsidR="00FE7F7D" w:rsidRPr="00FE7F7D" w:rsidRDefault="00FE7F7D" w:rsidP="00FE7F7D">
      <w:pPr>
        <w:pStyle w:val="a3"/>
        <w:ind w:firstLine="709"/>
        <w:jc w:val="both"/>
        <w:rPr>
          <w:b w:val="0"/>
          <w:sz w:val="24"/>
          <w:szCs w:val="24"/>
        </w:rPr>
      </w:pPr>
      <w:r w:rsidRPr="00FE7F7D">
        <w:rPr>
          <w:b w:val="0"/>
          <w:sz w:val="24"/>
          <w:szCs w:val="24"/>
        </w:rPr>
        <w:t>2. Уполномочить председателя Комитета образования администрации Шарьинского муниципального округа Костромской области Лапину Марину Михайловну выступить заявителем при подаче документов, связанных с государственной регистрацией изменений и дополнений, вносимых в учредительные документы юридического лица в соответствии с действующим законодательством.</w:t>
      </w:r>
    </w:p>
    <w:p w:rsidR="00FE7F7D" w:rsidRPr="00FE7F7D" w:rsidRDefault="00FE7F7D" w:rsidP="00FE7F7D">
      <w:pPr>
        <w:pStyle w:val="a3"/>
        <w:ind w:firstLine="709"/>
        <w:jc w:val="both"/>
        <w:rPr>
          <w:b w:val="0"/>
          <w:sz w:val="24"/>
          <w:szCs w:val="24"/>
        </w:rPr>
      </w:pPr>
      <w:r w:rsidRPr="00FE7F7D">
        <w:rPr>
          <w:b w:val="0"/>
          <w:sz w:val="24"/>
          <w:szCs w:val="24"/>
        </w:rPr>
        <w:t>3. Настоящее решение вступает в силу со дня его официального опубликования  в информационном бюллетене «Вестник Шарьинского района» и подлежит размещению на официальном сайте Шарьинского муниципального округа Костромской области в информационной телекоммуникационной сети «Интернет».</w:t>
      </w:r>
    </w:p>
    <w:p w:rsidR="00FE7F7D" w:rsidRPr="00FE7F7D" w:rsidRDefault="00FE7F7D" w:rsidP="00FE7F7D">
      <w:pPr>
        <w:spacing w:after="0" w:line="240" w:lineRule="auto"/>
        <w:ind w:firstLine="709"/>
        <w:jc w:val="both"/>
        <w:rPr>
          <w:rFonts w:ascii="Times New Roman" w:hAnsi="Times New Roman"/>
          <w:sz w:val="24"/>
          <w:szCs w:val="24"/>
        </w:rPr>
      </w:pPr>
    </w:p>
    <w:p w:rsidR="00FE7F7D" w:rsidRPr="00FE7F7D" w:rsidRDefault="00FE7F7D" w:rsidP="00FE7F7D">
      <w:pPr>
        <w:pStyle w:val="a8"/>
        <w:spacing w:line="240" w:lineRule="auto"/>
        <w:ind w:firstLine="709"/>
        <w:rPr>
          <w:sz w:val="24"/>
          <w:szCs w:val="24"/>
        </w:rPr>
      </w:pPr>
      <w:r w:rsidRPr="00FE7F7D">
        <w:rPr>
          <w:sz w:val="24"/>
          <w:szCs w:val="24"/>
        </w:rPr>
        <w:t>Председатель Думы</w:t>
      </w:r>
    </w:p>
    <w:p w:rsidR="00FE7F7D" w:rsidRPr="00FE7F7D" w:rsidRDefault="00FE7F7D" w:rsidP="00FE7F7D">
      <w:pPr>
        <w:pStyle w:val="a8"/>
        <w:spacing w:line="240" w:lineRule="auto"/>
        <w:ind w:firstLine="709"/>
        <w:rPr>
          <w:sz w:val="24"/>
          <w:szCs w:val="24"/>
        </w:rPr>
      </w:pPr>
      <w:r w:rsidRPr="00FE7F7D">
        <w:rPr>
          <w:sz w:val="24"/>
          <w:szCs w:val="24"/>
        </w:rPr>
        <w:t>Шарьинского муниципального округа</w:t>
      </w:r>
    </w:p>
    <w:p w:rsidR="00FE7F7D" w:rsidRPr="00FE7F7D" w:rsidRDefault="00FE7F7D" w:rsidP="00FE7F7D">
      <w:pPr>
        <w:pStyle w:val="a8"/>
        <w:spacing w:line="240" w:lineRule="auto"/>
        <w:ind w:firstLine="709"/>
        <w:rPr>
          <w:sz w:val="24"/>
          <w:szCs w:val="24"/>
        </w:rPr>
      </w:pPr>
      <w:r w:rsidRPr="00FE7F7D">
        <w:rPr>
          <w:sz w:val="24"/>
          <w:szCs w:val="24"/>
        </w:rPr>
        <w:t>Костромской области                                                          Н.Г.Маркова</w:t>
      </w:r>
    </w:p>
    <w:p w:rsidR="00FE7F7D" w:rsidRPr="00FE7F7D" w:rsidRDefault="00FE7F7D" w:rsidP="00FE7F7D">
      <w:pPr>
        <w:spacing w:after="0" w:line="240" w:lineRule="auto"/>
        <w:ind w:firstLine="709"/>
        <w:jc w:val="both"/>
        <w:rPr>
          <w:sz w:val="24"/>
          <w:szCs w:val="24"/>
        </w:rPr>
      </w:pPr>
    </w:p>
    <w:p w:rsidR="00FE7F7D" w:rsidRPr="00FE7F7D" w:rsidRDefault="00FE7F7D" w:rsidP="00FE7F7D">
      <w:pPr>
        <w:spacing w:after="0" w:line="240" w:lineRule="auto"/>
        <w:ind w:firstLine="709"/>
        <w:jc w:val="both"/>
        <w:rPr>
          <w:rFonts w:ascii="Times New Roman" w:hAnsi="Times New Roman" w:cs="Times New Roman"/>
          <w:sz w:val="24"/>
          <w:szCs w:val="24"/>
        </w:rPr>
      </w:pPr>
      <w:r w:rsidRPr="00FE7F7D">
        <w:rPr>
          <w:rFonts w:ascii="Times New Roman" w:hAnsi="Times New Roman" w:cs="Times New Roman"/>
          <w:sz w:val="24"/>
          <w:szCs w:val="24"/>
        </w:rPr>
        <w:t>Глава Шарьинского</w:t>
      </w:r>
    </w:p>
    <w:p w:rsidR="00FE7F7D" w:rsidRPr="00FE7F7D" w:rsidRDefault="00FE7F7D" w:rsidP="00FE7F7D">
      <w:pPr>
        <w:spacing w:after="0" w:line="240" w:lineRule="auto"/>
        <w:ind w:firstLine="709"/>
        <w:jc w:val="both"/>
        <w:rPr>
          <w:rFonts w:ascii="Times New Roman" w:hAnsi="Times New Roman" w:cs="Times New Roman"/>
          <w:sz w:val="24"/>
          <w:szCs w:val="24"/>
        </w:rPr>
      </w:pPr>
      <w:r w:rsidRPr="00FE7F7D">
        <w:rPr>
          <w:rFonts w:ascii="Times New Roman" w:hAnsi="Times New Roman" w:cs="Times New Roman"/>
          <w:sz w:val="24"/>
          <w:szCs w:val="24"/>
        </w:rPr>
        <w:t xml:space="preserve"> муниципального округа </w:t>
      </w:r>
    </w:p>
    <w:p w:rsidR="00FE7F7D" w:rsidRPr="00FE7F7D" w:rsidRDefault="00FE7F7D" w:rsidP="00FE7F7D">
      <w:pPr>
        <w:spacing w:after="0" w:line="240" w:lineRule="auto"/>
        <w:ind w:firstLine="709"/>
        <w:jc w:val="both"/>
        <w:rPr>
          <w:rFonts w:ascii="Times New Roman" w:hAnsi="Times New Roman" w:cs="Times New Roman"/>
          <w:sz w:val="24"/>
          <w:szCs w:val="24"/>
        </w:rPr>
      </w:pPr>
      <w:r w:rsidRPr="00FE7F7D">
        <w:rPr>
          <w:rFonts w:ascii="Times New Roman" w:hAnsi="Times New Roman" w:cs="Times New Roman"/>
          <w:sz w:val="24"/>
          <w:szCs w:val="24"/>
        </w:rPr>
        <w:t>Костромской области                                                        Н.С. Глушаков</w:t>
      </w:r>
    </w:p>
    <w:p w:rsidR="00FE7F7D" w:rsidRPr="00FE7F7D" w:rsidRDefault="00FE7F7D" w:rsidP="00FE7F7D">
      <w:pPr>
        <w:widowControl w:val="0"/>
        <w:spacing w:after="0" w:line="240" w:lineRule="auto"/>
        <w:ind w:firstLine="709"/>
        <w:jc w:val="both"/>
        <w:rPr>
          <w:rFonts w:ascii="Times New Roman" w:eastAsia="Times New Roman" w:hAnsi="Times New Roman" w:cs="Times New Roman"/>
          <w:sz w:val="24"/>
          <w:szCs w:val="24"/>
        </w:rPr>
      </w:pPr>
    </w:p>
    <w:p w:rsidR="00C435E5" w:rsidRDefault="00C435E5" w:rsidP="00FE7F7D">
      <w:pPr>
        <w:widowControl w:val="0"/>
        <w:spacing w:after="0" w:line="240" w:lineRule="auto"/>
        <w:ind w:firstLine="709"/>
        <w:jc w:val="both"/>
        <w:rPr>
          <w:rFonts w:ascii="Times New Roman" w:eastAsia="Times New Roman" w:hAnsi="Times New Roman" w:cs="Times New Roman"/>
          <w:sz w:val="24"/>
          <w:szCs w:val="24"/>
        </w:rPr>
      </w:pPr>
    </w:p>
    <w:p w:rsidR="00FE7F7D" w:rsidRDefault="00FE7F7D" w:rsidP="00FE7F7D">
      <w:pPr>
        <w:widowControl w:val="0"/>
        <w:spacing w:after="0" w:line="240" w:lineRule="auto"/>
        <w:ind w:firstLine="709"/>
        <w:jc w:val="both"/>
        <w:rPr>
          <w:rFonts w:ascii="Times New Roman" w:eastAsia="Times New Roman" w:hAnsi="Times New Roman" w:cs="Times New Roman"/>
          <w:sz w:val="24"/>
          <w:szCs w:val="24"/>
        </w:rPr>
      </w:pPr>
    </w:p>
    <w:p w:rsidR="0077489E" w:rsidRPr="002052E7" w:rsidRDefault="0077489E" w:rsidP="0077489E">
      <w:pPr>
        <w:pStyle w:val="Heading20"/>
        <w:keepNext w:val="0"/>
        <w:widowControl w:val="0"/>
        <w:spacing w:line="240" w:lineRule="auto"/>
        <w:ind w:left="0" w:firstLine="709"/>
        <w:jc w:val="center"/>
        <w:outlineLvl w:val="9"/>
        <w:rPr>
          <w:rFonts w:ascii="Times New Roman" w:hAnsi="Times New Roman" w:cs="Times New Roman"/>
          <w:b/>
          <w:sz w:val="24"/>
          <w:szCs w:val="24"/>
        </w:rPr>
      </w:pPr>
      <w:r w:rsidRPr="002052E7">
        <w:rPr>
          <w:rFonts w:ascii="Times New Roman" w:hAnsi="Times New Roman" w:cs="Times New Roman"/>
          <w:b/>
          <w:sz w:val="24"/>
          <w:szCs w:val="24"/>
        </w:rPr>
        <w:t>ДУМА</w:t>
      </w:r>
    </w:p>
    <w:p w:rsidR="0077489E" w:rsidRPr="0077489E" w:rsidRDefault="0077489E" w:rsidP="0077489E">
      <w:pPr>
        <w:widowControl w:val="0"/>
        <w:spacing w:after="0" w:line="240" w:lineRule="auto"/>
        <w:ind w:firstLine="709"/>
        <w:jc w:val="center"/>
        <w:rPr>
          <w:rFonts w:ascii="Times New Roman" w:hAnsi="Times New Roman" w:cs="Times New Roman"/>
          <w:b/>
          <w:sz w:val="24"/>
          <w:szCs w:val="24"/>
        </w:rPr>
      </w:pPr>
      <w:r w:rsidRPr="0077489E">
        <w:rPr>
          <w:rFonts w:ascii="Times New Roman" w:hAnsi="Times New Roman" w:cs="Times New Roman"/>
          <w:b/>
          <w:sz w:val="24"/>
          <w:szCs w:val="24"/>
        </w:rPr>
        <w:t>ШАРЬИНСКОГО МУНИЦИПАЛЬНОГО ОКРУГА</w:t>
      </w:r>
    </w:p>
    <w:p w:rsidR="0077489E" w:rsidRPr="0077489E" w:rsidRDefault="0077489E" w:rsidP="0077489E">
      <w:pPr>
        <w:pStyle w:val="Heading20"/>
        <w:keepNext w:val="0"/>
        <w:widowControl w:val="0"/>
        <w:spacing w:line="240" w:lineRule="auto"/>
        <w:ind w:left="0" w:firstLine="709"/>
        <w:jc w:val="center"/>
        <w:outlineLvl w:val="9"/>
        <w:rPr>
          <w:rFonts w:ascii="Times New Roman" w:hAnsi="Times New Roman" w:cs="Times New Roman"/>
          <w:b/>
          <w:sz w:val="24"/>
          <w:szCs w:val="24"/>
        </w:rPr>
      </w:pPr>
      <w:r w:rsidRPr="0077489E">
        <w:rPr>
          <w:rFonts w:ascii="Times New Roman" w:hAnsi="Times New Roman" w:cs="Times New Roman"/>
          <w:b/>
          <w:sz w:val="24"/>
          <w:szCs w:val="24"/>
        </w:rPr>
        <w:t>КОСТРОМСКОЙ ОБЛАСТИ</w:t>
      </w:r>
    </w:p>
    <w:p w:rsidR="0077489E" w:rsidRPr="0077489E" w:rsidRDefault="0077489E" w:rsidP="0077489E">
      <w:pPr>
        <w:spacing w:after="0" w:line="240" w:lineRule="auto"/>
        <w:ind w:firstLine="709"/>
        <w:jc w:val="center"/>
        <w:rPr>
          <w:rFonts w:ascii="Times New Roman" w:hAnsi="Times New Roman" w:cs="Times New Roman"/>
          <w:b/>
          <w:sz w:val="24"/>
          <w:szCs w:val="24"/>
        </w:rPr>
      </w:pPr>
      <w:r w:rsidRPr="0077489E">
        <w:rPr>
          <w:rFonts w:ascii="Times New Roman" w:hAnsi="Times New Roman" w:cs="Times New Roman"/>
          <w:b/>
          <w:sz w:val="24"/>
          <w:szCs w:val="24"/>
        </w:rPr>
        <w:t>ПЕРВОГО СОЗЫВА</w:t>
      </w:r>
    </w:p>
    <w:p w:rsidR="0077489E" w:rsidRPr="0077489E" w:rsidRDefault="0077489E" w:rsidP="0077489E">
      <w:pPr>
        <w:widowControl w:val="0"/>
        <w:spacing w:after="0" w:line="240" w:lineRule="auto"/>
        <w:ind w:firstLine="709"/>
        <w:jc w:val="center"/>
        <w:rPr>
          <w:rFonts w:ascii="Times New Roman" w:hAnsi="Times New Roman" w:cs="Times New Roman"/>
          <w:b/>
          <w:sz w:val="24"/>
          <w:szCs w:val="24"/>
        </w:rPr>
      </w:pPr>
    </w:p>
    <w:p w:rsidR="0077489E" w:rsidRPr="0077489E" w:rsidRDefault="0077489E" w:rsidP="0077489E">
      <w:pPr>
        <w:widowControl w:val="0"/>
        <w:spacing w:after="0" w:line="240" w:lineRule="auto"/>
        <w:ind w:firstLine="709"/>
        <w:jc w:val="center"/>
        <w:rPr>
          <w:rFonts w:ascii="Times New Roman" w:hAnsi="Times New Roman" w:cs="Times New Roman"/>
          <w:b/>
          <w:sz w:val="24"/>
          <w:szCs w:val="24"/>
        </w:rPr>
      </w:pPr>
      <w:r w:rsidRPr="0077489E">
        <w:rPr>
          <w:rFonts w:ascii="Times New Roman" w:hAnsi="Times New Roman" w:cs="Times New Roman"/>
          <w:b/>
          <w:sz w:val="24"/>
          <w:szCs w:val="24"/>
        </w:rPr>
        <w:t>РЕШЕНИЕ</w:t>
      </w:r>
    </w:p>
    <w:p w:rsidR="0077489E" w:rsidRPr="0077489E" w:rsidRDefault="0077489E" w:rsidP="0077489E">
      <w:pPr>
        <w:tabs>
          <w:tab w:val="right" w:pos="9422"/>
        </w:tabs>
        <w:spacing w:after="0" w:line="240" w:lineRule="auto"/>
        <w:ind w:firstLine="709"/>
        <w:jc w:val="center"/>
        <w:rPr>
          <w:rFonts w:ascii="Times New Roman" w:hAnsi="Times New Roman" w:cs="Times New Roman"/>
          <w:b/>
          <w:sz w:val="24"/>
          <w:szCs w:val="24"/>
        </w:rPr>
      </w:pPr>
      <w:r w:rsidRPr="0077489E">
        <w:rPr>
          <w:rFonts w:ascii="Times New Roman" w:hAnsi="Times New Roman" w:cs="Times New Roman"/>
          <w:b/>
          <w:sz w:val="24"/>
          <w:szCs w:val="24"/>
        </w:rPr>
        <w:t>от «12» декабря 2025 г. № 77</w:t>
      </w:r>
    </w:p>
    <w:p w:rsidR="0077489E" w:rsidRPr="0077489E" w:rsidRDefault="0077489E" w:rsidP="0077489E">
      <w:pPr>
        <w:tabs>
          <w:tab w:val="right" w:pos="9422"/>
        </w:tabs>
        <w:spacing w:after="0" w:line="240" w:lineRule="auto"/>
        <w:ind w:firstLine="709"/>
        <w:jc w:val="center"/>
        <w:rPr>
          <w:rFonts w:ascii="Times New Roman" w:hAnsi="Times New Roman" w:cs="Times New Roman"/>
          <w:sz w:val="24"/>
          <w:szCs w:val="24"/>
        </w:rPr>
      </w:pPr>
    </w:p>
    <w:p w:rsidR="0077489E" w:rsidRPr="0077489E" w:rsidRDefault="0077489E" w:rsidP="0077489E">
      <w:pPr>
        <w:spacing w:after="0" w:line="240" w:lineRule="auto"/>
        <w:ind w:firstLine="709"/>
        <w:jc w:val="center"/>
        <w:rPr>
          <w:rFonts w:ascii="Times New Roman" w:hAnsi="Times New Roman" w:cs="Times New Roman"/>
          <w:b/>
          <w:sz w:val="24"/>
          <w:szCs w:val="24"/>
        </w:rPr>
      </w:pPr>
      <w:r w:rsidRPr="0077489E">
        <w:rPr>
          <w:rFonts w:ascii="Times New Roman" w:hAnsi="Times New Roman" w:cs="Times New Roman"/>
          <w:b/>
          <w:sz w:val="24"/>
          <w:szCs w:val="24"/>
        </w:rPr>
        <w:t>Об утверждении</w:t>
      </w:r>
    </w:p>
    <w:p w:rsidR="0077489E" w:rsidRPr="0077489E" w:rsidRDefault="0077489E" w:rsidP="0077489E">
      <w:pPr>
        <w:spacing w:after="0" w:line="240" w:lineRule="auto"/>
        <w:ind w:firstLine="709"/>
        <w:jc w:val="center"/>
        <w:rPr>
          <w:rFonts w:ascii="Times New Roman" w:hAnsi="Times New Roman" w:cs="Times New Roman"/>
          <w:b/>
          <w:sz w:val="24"/>
          <w:szCs w:val="24"/>
        </w:rPr>
      </w:pPr>
      <w:r w:rsidRPr="0077489E">
        <w:rPr>
          <w:rFonts w:ascii="Times New Roman" w:hAnsi="Times New Roman" w:cs="Times New Roman"/>
          <w:b/>
          <w:sz w:val="24"/>
          <w:szCs w:val="24"/>
        </w:rPr>
        <w:t>Положения о комитете образования администрации</w:t>
      </w:r>
    </w:p>
    <w:p w:rsidR="0077489E" w:rsidRPr="0077489E" w:rsidRDefault="0077489E" w:rsidP="0077489E">
      <w:pPr>
        <w:spacing w:after="0" w:line="240" w:lineRule="auto"/>
        <w:ind w:firstLine="709"/>
        <w:jc w:val="center"/>
        <w:rPr>
          <w:rFonts w:ascii="Times New Roman" w:hAnsi="Times New Roman" w:cs="Times New Roman"/>
          <w:b/>
          <w:sz w:val="24"/>
          <w:szCs w:val="24"/>
        </w:rPr>
      </w:pPr>
      <w:r w:rsidRPr="0077489E">
        <w:rPr>
          <w:rFonts w:ascii="Times New Roman" w:hAnsi="Times New Roman" w:cs="Times New Roman"/>
          <w:b/>
          <w:sz w:val="24"/>
          <w:szCs w:val="24"/>
        </w:rPr>
        <w:t>Шарьинского муниципального округа</w:t>
      </w:r>
    </w:p>
    <w:p w:rsidR="0077489E" w:rsidRPr="0077489E" w:rsidRDefault="0077489E" w:rsidP="0077489E">
      <w:pPr>
        <w:spacing w:after="0" w:line="240" w:lineRule="auto"/>
        <w:ind w:firstLine="709"/>
        <w:jc w:val="center"/>
        <w:rPr>
          <w:rFonts w:ascii="Times New Roman" w:hAnsi="Times New Roman" w:cs="Times New Roman"/>
          <w:sz w:val="24"/>
          <w:szCs w:val="24"/>
        </w:rPr>
      </w:pPr>
      <w:r w:rsidRPr="0077489E">
        <w:rPr>
          <w:rFonts w:ascii="Times New Roman" w:hAnsi="Times New Roman" w:cs="Times New Roman"/>
          <w:b/>
          <w:sz w:val="24"/>
          <w:szCs w:val="24"/>
        </w:rPr>
        <w:t>Костромской области</w:t>
      </w:r>
    </w:p>
    <w:p w:rsidR="0077489E" w:rsidRPr="0077489E" w:rsidRDefault="0077489E" w:rsidP="0077489E">
      <w:pPr>
        <w:spacing w:after="0" w:line="240" w:lineRule="auto"/>
        <w:ind w:firstLine="709"/>
        <w:jc w:val="both"/>
        <w:rPr>
          <w:rFonts w:ascii="Times New Roman" w:hAnsi="Times New Roman" w:cs="Times New Roman"/>
          <w:sz w:val="24"/>
          <w:szCs w:val="24"/>
        </w:rPr>
      </w:pPr>
    </w:p>
    <w:p w:rsidR="0077489E" w:rsidRPr="0077489E" w:rsidRDefault="0077489E" w:rsidP="0077489E">
      <w:pPr>
        <w:spacing w:after="0" w:line="240" w:lineRule="auto"/>
        <w:ind w:firstLine="709"/>
        <w:jc w:val="both"/>
        <w:rPr>
          <w:rFonts w:ascii="Times New Roman" w:hAnsi="Times New Roman" w:cs="Times New Roman"/>
          <w:sz w:val="24"/>
          <w:szCs w:val="24"/>
        </w:rPr>
      </w:pPr>
      <w:proofErr w:type="gramStart"/>
      <w:r w:rsidRPr="0077489E">
        <w:rPr>
          <w:rFonts w:ascii="Times New Roman" w:hAnsi="Times New Roman" w:cs="Times New Roman"/>
          <w:sz w:val="24"/>
          <w:szCs w:val="24"/>
        </w:rPr>
        <w:t>В соответствии Федеральным законом от 29.12.2012 г. № 273-ФЗ «Об образовании  в Российской Федерации», Федеральным законом от 20 марта 2025г. №33-ФЗ «Об общих принципах организации местного самоуправления в единой системе публичной власти», решением  Думы Шарьинского муниципального округа от 12  декабря 2025 года</w:t>
      </w:r>
      <w:r w:rsidRPr="0077489E">
        <w:rPr>
          <w:rFonts w:ascii="Times New Roman" w:hAnsi="Times New Roman" w:cs="Times New Roman"/>
          <w:sz w:val="24"/>
          <w:szCs w:val="24"/>
          <w:highlight w:val="white"/>
        </w:rPr>
        <w:t xml:space="preserve"> № </w:t>
      </w:r>
      <w:r w:rsidRPr="0077489E">
        <w:rPr>
          <w:rFonts w:ascii="Times New Roman" w:hAnsi="Times New Roman" w:cs="Times New Roman"/>
          <w:sz w:val="24"/>
          <w:szCs w:val="24"/>
        </w:rPr>
        <w:t xml:space="preserve">76 «О переименовании Комитета образования администрации Шарьинского муниципального района Костромской области», Дума Шарьинского муниципального округа Костромской области </w:t>
      </w:r>
      <w:proofErr w:type="gramEnd"/>
    </w:p>
    <w:p w:rsidR="0077489E" w:rsidRPr="0077489E" w:rsidRDefault="0077489E" w:rsidP="0077489E">
      <w:pPr>
        <w:spacing w:after="0" w:line="240" w:lineRule="auto"/>
        <w:ind w:firstLine="709"/>
        <w:jc w:val="both"/>
        <w:rPr>
          <w:rFonts w:ascii="Times New Roman" w:hAnsi="Times New Roman" w:cs="Times New Roman"/>
          <w:color w:val="FF0000"/>
          <w:sz w:val="24"/>
          <w:szCs w:val="24"/>
        </w:rPr>
      </w:pPr>
    </w:p>
    <w:p w:rsidR="0077489E" w:rsidRPr="0077489E" w:rsidRDefault="0077489E" w:rsidP="0077489E">
      <w:pPr>
        <w:spacing w:after="0" w:line="240" w:lineRule="auto"/>
        <w:ind w:firstLine="709"/>
        <w:jc w:val="center"/>
        <w:rPr>
          <w:rFonts w:ascii="Times New Roman" w:hAnsi="Times New Roman" w:cs="Times New Roman"/>
          <w:b/>
          <w:sz w:val="24"/>
          <w:szCs w:val="24"/>
        </w:rPr>
      </w:pPr>
      <w:r w:rsidRPr="0077489E">
        <w:rPr>
          <w:rFonts w:ascii="Times New Roman" w:hAnsi="Times New Roman" w:cs="Times New Roman"/>
          <w:b/>
          <w:sz w:val="24"/>
          <w:szCs w:val="24"/>
        </w:rPr>
        <w:t>РЕШИЛА:</w:t>
      </w:r>
    </w:p>
    <w:p w:rsidR="0077489E" w:rsidRPr="0077489E" w:rsidRDefault="0077489E" w:rsidP="0077489E">
      <w:pPr>
        <w:spacing w:after="0" w:line="240" w:lineRule="auto"/>
        <w:ind w:firstLine="709"/>
        <w:jc w:val="both"/>
        <w:rPr>
          <w:rFonts w:ascii="Times New Roman" w:hAnsi="Times New Roman" w:cs="Times New Roman"/>
          <w:sz w:val="24"/>
          <w:szCs w:val="24"/>
        </w:rPr>
      </w:pP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1. Утвердить Положение о комитете образования администрации Шарьинского муниципального округа Костромской области (Приложение)</w:t>
      </w: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2. Признать утратившими силу решение Собрания депутатов Шарьинского муниципального района от 25.05.2022г. №41 «Об утверждении Положения о комитете образования администрации Шарьинского муниципального района Костромской области».</w:t>
      </w: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3. Настоящее решение вступает в силу после его официального опубликования в информационном бюллетене «Вестник Шарьинского района».</w:t>
      </w:r>
    </w:p>
    <w:p w:rsidR="0077489E" w:rsidRPr="0077489E" w:rsidRDefault="0077489E" w:rsidP="0077489E">
      <w:pPr>
        <w:pStyle w:val="a6"/>
        <w:ind w:left="0" w:firstLine="709"/>
        <w:jc w:val="both"/>
        <w:rPr>
          <w:rFonts w:ascii="Times New Roman" w:hAnsi="Times New Roman"/>
          <w:sz w:val="24"/>
          <w:szCs w:val="24"/>
        </w:rPr>
      </w:pPr>
    </w:p>
    <w:p w:rsidR="0077489E" w:rsidRPr="0077489E" w:rsidRDefault="0077489E" w:rsidP="0077489E">
      <w:pPr>
        <w:pStyle w:val="a8"/>
        <w:spacing w:line="240" w:lineRule="auto"/>
        <w:ind w:firstLine="709"/>
        <w:rPr>
          <w:sz w:val="24"/>
          <w:szCs w:val="24"/>
        </w:rPr>
      </w:pPr>
      <w:r w:rsidRPr="0077489E">
        <w:rPr>
          <w:sz w:val="24"/>
          <w:szCs w:val="24"/>
        </w:rPr>
        <w:t>Председатель Думы</w:t>
      </w:r>
    </w:p>
    <w:p w:rsidR="0077489E" w:rsidRPr="0077489E" w:rsidRDefault="0077489E" w:rsidP="0077489E">
      <w:pPr>
        <w:pStyle w:val="a8"/>
        <w:spacing w:line="240" w:lineRule="auto"/>
        <w:ind w:firstLine="709"/>
        <w:rPr>
          <w:sz w:val="24"/>
          <w:szCs w:val="24"/>
        </w:rPr>
      </w:pPr>
      <w:r w:rsidRPr="0077489E">
        <w:rPr>
          <w:sz w:val="24"/>
          <w:szCs w:val="24"/>
        </w:rPr>
        <w:t>Шарьинского муниципального округа</w:t>
      </w:r>
    </w:p>
    <w:p w:rsidR="0077489E" w:rsidRPr="0077489E" w:rsidRDefault="0077489E" w:rsidP="0077489E">
      <w:pPr>
        <w:pStyle w:val="a8"/>
        <w:spacing w:line="240" w:lineRule="auto"/>
        <w:ind w:firstLine="709"/>
        <w:rPr>
          <w:sz w:val="24"/>
          <w:szCs w:val="24"/>
        </w:rPr>
      </w:pPr>
      <w:r w:rsidRPr="0077489E">
        <w:rPr>
          <w:sz w:val="24"/>
          <w:szCs w:val="24"/>
        </w:rPr>
        <w:t>Костромской области                                                                       Н.Г.Маркова</w:t>
      </w:r>
    </w:p>
    <w:p w:rsidR="0077489E" w:rsidRPr="0077489E" w:rsidRDefault="0077489E" w:rsidP="0077489E">
      <w:pPr>
        <w:spacing w:after="0" w:line="240" w:lineRule="auto"/>
        <w:ind w:firstLine="709"/>
        <w:jc w:val="both"/>
        <w:rPr>
          <w:rFonts w:ascii="Times New Roman" w:hAnsi="Times New Roman" w:cs="Times New Roman"/>
          <w:sz w:val="24"/>
          <w:szCs w:val="24"/>
        </w:rPr>
      </w:pPr>
    </w:p>
    <w:p w:rsidR="0077489E" w:rsidRPr="0077489E" w:rsidRDefault="0077489E" w:rsidP="0077489E">
      <w:pPr>
        <w:spacing w:after="0" w:line="240" w:lineRule="auto"/>
        <w:ind w:firstLine="709"/>
        <w:jc w:val="both"/>
        <w:rPr>
          <w:rFonts w:ascii="Times New Roman" w:hAnsi="Times New Roman" w:cs="Times New Roman"/>
          <w:sz w:val="24"/>
          <w:szCs w:val="24"/>
        </w:rPr>
      </w:pP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Глава Шарьинского</w:t>
      </w: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 xml:space="preserve"> муниципального округа </w:t>
      </w: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 xml:space="preserve">Костромской области                                                                    Н.С. Глушаков </w:t>
      </w:r>
    </w:p>
    <w:p w:rsidR="0077489E" w:rsidRPr="0077489E" w:rsidRDefault="0077489E" w:rsidP="0077489E">
      <w:pPr>
        <w:spacing w:after="0" w:line="240" w:lineRule="auto"/>
        <w:ind w:firstLine="709"/>
        <w:jc w:val="both"/>
        <w:rPr>
          <w:rFonts w:ascii="Times New Roman" w:hAnsi="Times New Roman" w:cs="Times New Roman"/>
          <w:sz w:val="24"/>
          <w:szCs w:val="24"/>
        </w:rPr>
      </w:pPr>
    </w:p>
    <w:p w:rsidR="0077489E" w:rsidRPr="0077489E" w:rsidRDefault="0077489E" w:rsidP="0077489E">
      <w:pPr>
        <w:spacing w:after="0" w:line="240" w:lineRule="auto"/>
        <w:ind w:firstLine="709"/>
        <w:jc w:val="right"/>
        <w:rPr>
          <w:rFonts w:ascii="Times New Roman" w:hAnsi="Times New Roman" w:cs="Times New Roman"/>
          <w:sz w:val="24"/>
          <w:szCs w:val="24"/>
        </w:rPr>
      </w:pPr>
      <w:r w:rsidRPr="0077489E">
        <w:rPr>
          <w:rFonts w:ascii="Times New Roman" w:hAnsi="Times New Roman" w:cs="Times New Roman"/>
          <w:sz w:val="24"/>
          <w:szCs w:val="24"/>
        </w:rPr>
        <w:t>УТВЕРЖДЕНО</w:t>
      </w:r>
    </w:p>
    <w:p w:rsidR="0077489E" w:rsidRPr="0077489E" w:rsidRDefault="0077489E" w:rsidP="0077489E">
      <w:pPr>
        <w:spacing w:after="0" w:line="240" w:lineRule="auto"/>
        <w:ind w:firstLine="709"/>
        <w:jc w:val="right"/>
        <w:rPr>
          <w:rFonts w:ascii="Times New Roman" w:hAnsi="Times New Roman" w:cs="Times New Roman"/>
          <w:sz w:val="24"/>
          <w:szCs w:val="24"/>
        </w:rPr>
      </w:pPr>
      <w:r w:rsidRPr="0077489E">
        <w:rPr>
          <w:rFonts w:ascii="Times New Roman" w:hAnsi="Times New Roman" w:cs="Times New Roman"/>
          <w:sz w:val="24"/>
          <w:szCs w:val="24"/>
        </w:rPr>
        <w:t>решением Думы</w:t>
      </w:r>
    </w:p>
    <w:p w:rsidR="0077489E" w:rsidRPr="0077489E" w:rsidRDefault="0077489E" w:rsidP="0077489E">
      <w:pPr>
        <w:spacing w:after="0" w:line="240" w:lineRule="auto"/>
        <w:ind w:firstLine="709"/>
        <w:jc w:val="right"/>
        <w:rPr>
          <w:rFonts w:ascii="Times New Roman" w:hAnsi="Times New Roman" w:cs="Times New Roman"/>
          <w:sz w:val="24"/>
          <w:szCs w:val="24"/>
        </w:rPr>
      </w:pPr>
      <w:r w:rsidRPr="0077489E">
        <w:rPr>
          <w:rFonts w:ascii="Times New Roman" w:hAnsi="Times New Roman" w:cs="Times New Roman"/>
          <w:sz w:val="24"/>
          <w:szCs w:val="24"/>
        </w:rPr>
        <w:t>Шарьинского муниципального округа</w:t>
      </w:r>
    </w:p>
    <w:p w:rsidR="0077489E" w:rsidRPr="0077489E" w:rsidRDefault="0077489E" w:rsidP="0077489E">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Костромской области</w:t>
      </w:r>
    </w:p>
    <w:p w:rsidR="0077489E" w:rsidRPr="0077489E" w:rsidRDefault="0077489E" w:rsidP="0077489E">
      <w:pPr>
        <w:spacing w:after="0" w:line="240" w:lineRule="auto"/>
        <w:ind w:firstLine="709"/>
        <w:jc w:val="right"/>
        <w:rPr>
          <w:rFonts w:ascii="Times New Roman" w:hAnsi="Times New Roman" w:cs="Times New Roman"/>
          <w:sz w:val="24"/>
          <w:szCs w:val="24"/>
        </w:rPr>
      </w:pPr>
      <w:r w:rsidRPr="0077489E">
        <w:rPr>
          <w:rFonts w:ascii="Times New Roman" w:hAnsi="Times New Roman" w:cs="Times New Roman"/>
          <w:sz w:val="24"/>
          <w:szCs w:val="24"/>
        </w:rPr>
        <w:t>от «12» декабря 2025 г. № 77</w:t>
      </w:r>
    </w:p>
    <w:p w:rsidR="0077489E" w:rsidRPr="0077489E" w:rsidRDefault="0077489E" w:rsidP="0077489E">
      <w:pPr>
        <w:spacing w:after="0" w:line="240" w:lineRule="auto"/>
        <w:ind w:firstLine="709"/>
        <w:jc w:val="both"/>
        <w:rPr>
          <w:rFonts w:ascii="Times New Roman" w:hAnsi="Times New Roman" w:cs="Times New Roman"/>
          <w:sz w:val="24"/>
          <w:szCs w:val="24"/>
        </w:rPr>
      </w:pPr>
    </w:p>
    <w:p w:rsidR="0077489E" w:rsidRPr="0077489E" w:rsidRDefault="0077489E" w:rsidP="0077489E">
      <w:pPr>
        <w:spacing w:after="0" w:line="240" w:lineRule="auto"/>
        <w:ind w:firstLine="709"/>
        <w:jc w:val="center"/>
        <w:rPr>
          <w:rFonts w:ascii="Times New Roman" w:hAnsi="Times New Roman" w:cs="Times New Roman"/>
          <w:b/>
          <w:sz w:val="24"/>
          <w:szCs w:val="24"/>
        </w:rPr>
      </w:pPr>
      <w:r w:rsidRPr="0077489E">
        <w:rPr>
          <w:rFonts w:ascii="Times New Roman" w:hAnsi="Times New Roman" w:cs="Times New Roman"/>
          <w:b/>
          <w:sz w:val="24"/>
          <w:szCs w:val="24"/>
        </w:rPr>
        <w:t>Положение о комитете образования</w:t>
      </w:r>
    </w:p>
    <w:p w:rsidR="0077489E" w:rsidRPr="0077489E" w:rsidRDefault="0077489E" w:rsidP="0077489E">
      <w:pPr>
        <w:spacing w:after="0" w:line="240" w:lineRule="auto"/>
        <w:ind w:firstLine="709"/>
        <w:jc w:val="center"/>
        <w:rPr>
          <w:rFonts w:ascii="Times New Roman" w:hAnsi="Times New Roman" w:cs="Times New Roman"/>
          <w:b/>
          <w:sz w:val="24"/>
          <w:szCs w:val="24"/>
        </w:rPr>
      </w:pPr>
      <w:r w:rsidRPr="0077489E">
        <w:rPr>
          <w:rFonts w:ascii="Times New Roman" w:hAnsi="Times New Roman" w:cs="Times New Roman"/>
          <w:b/>
          <w:sz w:val="24"/>
          <w:szCs w:val="24"/>
        </w:rPr>
        <w:t>администрации Шарьинского муниципального округа Костромской области</w:t>
      </w:r>
    </w:p>
    <w:p w:rsidR="0077489E" w:rsidRPr="0077489E" w:rsidRDefault="0077489E" w:rsidP="0077489E">
      <w:pPr>
        <w:spacing w:after="0" w:line="240" w:lineRule="auto"/>
        <w:ind w:firstLine="709"/>
        <w:jc w:val="both"/>
        <w:rPr>
          <w:rFonts w:ascii="Times New Roman" w:hAnsi="Times New Roman" w:cs="Times New Roman"/>
          <w:sz w:val="24"/>
          <w:szCs w:val="24"/>
        </w:rPr>
      </w:pPr>
    </w:p>
    <w:p w:rsidR="0077489E" w:rsidRPr="0077489E" w:rsidRDefault="0077489E" w:rsidP="0077489E">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Глава 1. </w:t>
      </w:r>
      <w:r w:rsidRPr="0077489E">
        <w:rPr>
          <w:rFonts w:ascii="Times New Roman" w:hAnsi="Times New Roman" w:cs="Times New Roman"/>
          <w:b/>
          <w:sz w:val="24"/>
          <w:szCs w:val="24"/>
        </w:rPr>
        <w:t>Общие положения</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 xml:space="preserve">1. </w:t>
      </w:r>
      <w:proofErr w:type="gramStart"/>
      <w:r w:rsidRPr="0077489E">
        <w:rPr>
          <w:rFonts w:ascii="Times New Roman" w:hAnsi="Times New Roman"/>
          <w:color w:val="000000"/>
          <w:sz w:val="24"/>
          <w:szCs w:val="24"/>
        </w:rPr>
        <w:t xml:space="preserve">Настоящее Положение о комитете образования администрации Шарьинского муниципального округа Костромской области (далее – Комитет) в соответствии с Конституцией Российской Федерации, Гражданским кодексом Российской Федерации, Федеральным законом </w:t>
      </w:r>
      <w:r w:rsidRPr="0077489E">
        <w:rPr>
          <w:rFonts w:ascii="Times New Roman" w:hAnsi="Times New Roman"/>
          <w:color w:val="000000" w:themeColor="text1"/>
          <w:sz w:val="24"/>
          <w:szCs w:val="24"/>
        </w:rPr>
        <w:t>от 20 марта 2025 г. № 33-ФЗ «Об общих принципах организации местного самоуправления в единой системе публичной власти», Федеральным законом от 29 декабря 2012 года № 273-ФЗ «Об образов</w:t>
      </w:r>
      <w:r w:rsidRPr="0077489E">
        <w:rPr>
          <w:rFonts w:ascii="Times New Roman" w:hAnsi="Times New Roman"/>
          <w:color w:val="000000"/>
          <w:sz w:val="24"/>
          <w:szCs w:val="24"/>
        </w:rPr>
        <w:t>ании в Российской Федерации», Уставом муниципального образования Шарьинский муниципальный</w:t>
      </w:r>
      <w:proofErr w:type="gramEnd"/>
      <w:r w:rsidRPr="0077489E">
        <w:rPr>
          <w:rFonts w:ascii="Times New Roman" w:hAnsi="Times New Roman"/>
          <w:color w:val="000000"/>
          <w:sz w:val="24"/>
          <w:szCs w:val="24"/>
        </w:rPr>
        <w:t xml:space="preserve"> </w:t>
      </w:r>
      <w:proofErr w:type="gramStart"/>
      <w:r w:rsidRPr="0077489E">
        <w:rPr>
          <w:rFonts w:ascii="Times New Roman" w:hAnsi="Times New Roman"/>
          <w:color w:val="000000"/>
          <w:sz w:val="24"/>
          <w:szCs w:val="24"/>
        </w:rPr>
        <w:t xml:space="preserve">округ </w:t>
      </w:r>
      <w:r w:rsidRPr="0077489E">
        <w:rPr>
          <w:rFonts w:ascii="Times New Roman" w:hAnsi="Times New Roman"/>
          <w:sz w:val="24"/>
          <w:szCs w:val="24"/>
        </w:rPr>
        <w:t>Костромской области</w:t>
      </w:r>
      <w:r w:rsidRPr="0077489E">
        <w:rPr>
          <w:rFonts w:ascii="Times New Roman" w:hAnsi="Times New Roman"/>
          <w:color w:val="000000"/>
          <w:sz w:val="24"/>
          <w:szCs w:val="24"/>
        </w:rPr>
        <w:t xml:space="preserve"> устанавливает основы правового статуса комитета </w:t>
      </w:r>
      <w:r w:rsidRPr="0077489E">
        <w:rPr>
          <w:rFonts w:ascii="Times New Roman" w:hAnsi="Times New Roman"/>
          <w:color w:val="000000"/>
          <w:sz w:val="24"/>
          <w:szCs w:val="24"/>
        </w:rPr>
        <w:lastRenderedPageBreak/>
        <w:t>образования администрации Шарьинского муниципального округа как отраслевого (функционального) органа администрации Шарьинского муниципального округа Костромской области и юридического лица, регламентирует его компетенцию по решению вопросов местного значения Шарьинского муниципального округа, исполнению отдельных государственных и муниципальных полномочий, переданных федеральными законами и законами Костромской области, определяет основы организации его деятельности.</w:t>
      </w:r>
      <w:proofErr w:type="gramEnd"/>
    </w:p>
    <w:p w:rsidR="0077489E" w:rsidRPr="0077489E" w:rsidRDefault="0077489E" w:rsidP="0077489E">
      <w:pPr>
        <w:pStyle w:val="ConsPlusNormal"/>
        <w:ind w:firstLine="709"/>
        <w:jc w:val="both"/>
        <w:rPr>
          <w:rFonts w:ascii="Times New Roman" w:hAnsi="Times New Roman"/>
          <w:color w:val="191919"/>
          <w:sz w:val="24"/>
          <w:szCs w:val="24"/>
        </w:rPr>
      </w:pPr>
      <w:r w:rsidRPr="0077489E">
        <w:rPr>
          <w:rFonts w:ascii="Times New Roman" w:hAnsi="Times New Roman"/>
          <w:color w:val="000000"/>
          <w:sz w:val="24"/>
          <w:szCs w:val="24"/>
        </w:rPr>
        <w:t>2. Комитет является отраслевым (функциональным) органом администрации Шарьинского муниципального округа Костромской области, исполняющим установленные законодательством Российской Федерации в области образования полномочия администрации Шарьинского муниципального округа как органа, осуществляющего управление в сфере образования на территории Шарьинского муниципального округа.</w:t>
      </w:r>
    </w:p>
    <w:p w:rsidR="0077489E" w:rsidRPr="0077489E" w:rsidRDefault="0077489E" w:rsidP="0077489E">
      <w:pPr>
        <w:widowControl w:val="0"/>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3. Официальное наименование Комитета:</w:t>
      </w:r>
    </w:p>
    <w:p w:rsidR="0077489E" w:rsidRPr="0077489E" w:rsidRDefault="0077489E" w:rsidP="0077489E">
      <w:pPr>
        <w:widowControl w:val="0"/>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полное наименование Комитета – Комитет образования администрации Шарьинского муниципального округа Костромской области.</w:t>
      </w:r>
    </w:p>
    <w:p w:rsidR="0077489E" w:rsidRPr="0077489E" w:rsidRDefault="0077489E" w:rsidP="0077489E">
      <w:pPr>
        <w:widowControl w:val="0"/>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сокращенное наименование Комитета – Комитет образования.</w:t>
      </w:r>
    </w:p>
    <w:p w:rsidR="0077489E" w:rsidRPr="0077489E" w:rsidRDefault="0077489E" w:rsidP="0077489E">
      <w:pPr>
        <w:widowControl w:val="0"/>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4. Организационно-правовая форма: муниципальное учреждение.</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 xml:space="preserve">Тип учреждения – </w:t>
      </w:r>
      <w:proofErr w:type="gramStart"/>
      <w:r w:rsidRPr="0077489E">
        <w:rPr>
          <w:rFonts w:ascii="Times New Roman" w:hAnsi="Times New Roman"/>
          <w:color w:val="000000"/>
          <w:sz w:val="24"/>
          <w:szCs w:val="24"/>
        </w:rPr>
        <w:t>казенное</w:t>
      </w:r>
      <w:proofErr w:type="gramEnd"/>
      <w:r w:rsidRPr="0077489E">
        <w:rPr>
          <w:rFonts w:ascii="Times New Roman" w:hAnsi="Times New Roman"/>
          <w:color w:val="000000"/>
          <w:sz w:val="24"/>
          <w:szCs w:val="24"/>
        </w:rPr>
        <w:t>.</w:t>
      </w: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5. Местонахождение Комитета:</w:t>
      </w:r>
    </w:p>
    <w:p w:rsidR="0077489E" w:rsidRPr="0077489E" w:rsidRDefault="0077489E" w:rsidP="0077489E">
      <w:pPr>
        <w:widowControl w:val="0"/>
        <w:tabs>
          <w:tab w:val="left" w:pos="284"/>
          <w:tab w:val="left" w:pos="1134"/>
          <w:tab w:val="left" w:pos="1418"/>
        </w:tabs>
        <w:spacing w:after="0" w:line="240" w:lineRule="auto"/>
        <w:ind w:firstLine="709"/>
        <w:jc w:val="both"/>
        <w:rPr>
          <w:rFonts w:ascii="Times New Roman" w:hAnsi="Times New Roman" w:cs="Times New Roman"/>
          <w:sz w:val="24"/>
          <w:szCs w:val="24"/>
          <w:lang w:eastAsia="ar-SA"/>
        </w:rPr>
      </w:pPr>
      <w:r w:rsidRPr="0077489E">
        <w:rPr>
          <w:rFonts w:ascii="Times New Roman" w:hAnsi="Times New Roman" w:cs="Times New Roman"/>
          <w:sz w:val="24"/>
          <w:szCs w:val="24"/>
        </w:rPr>
        <w:t>юридический адрес: 157550, Российская Федерация, Костромская область, поселок Зебляки, улица Костромская, дом № 31.</w:t>
      </w: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фактический адрес: 157500, Российская Федерация, Костромская область, город Шарья, улица Павлика Морозова, дом № 20.</w:t>
      </w: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6. Учредителем и собственником имущества Комитета является муниципальное образование Шарьинский муниципальный округ Костромской области  (далее - Учредитель).</w:t>
      </w:r>
    </w:p>
    <w:p w:rsidR="0077489E" w:rsidRPr="0077489E" w:rsidRDefault="0077489E" w:rsidP="0077489E">
      <w:pPr>
        <w:widowControl w:val="0"/>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Функции и полномочия Учредителя Комитета осуществляет администрация Шарьинского муниципального округа  Костромской области.</w:t>
      </w:r>
    </w:p>
    <w:p w:rsidR="0077489E" w:rsidRPr="0077489E" w:rsidRDefault="0077489E" w:rsidP="0077489E">
      <w:pPr>
        <w:widowControl w:val="0"/>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Полномочия собственника имущества Комитета осуществляет администрация Шарьинского муниципального округа Костромской области.</w:t>
      </w:r>
    </w:p>
    <w:p w:rsidR="0077489E" w:rsidRPr="0077489E" w:rsidRDefault="0077489E" w:rsidP="0077489E">
      <w:pPr>
        <w:widowControl w:val="0"/>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7. Местонахождение  Учредителя:</w:t>
      </w:r>
    </w:p>
    <w:p w:rsidR="0077489E" w:rsidRPr="0077489E" w:rsidRDefault="0077489E" w:rsidP="0077489E">
      <w:pPr>
        <w:shd w:val="clear" w:color="auto" w:fill="FFFFFF"/>
        <w:spacing w:after="0" w:line="240" w:lineRule="auto"/>
        <w:ind w:firstLine="709"/>
        <w:jc w:val="both"/>
        <w:rPr>
          <w:rFonts w:ascii="Times New Roman" w:hAnsi="Times New Roman" w:cs="Times New Roman"/>
          <w:bCs/>
          <w:iCs/>
          <w:sz w:val="24"/>
          <w:szCs w:val="24"/>
        </w:rPr>
      </w:pPr>
      <w:r w:rsidRPr="0077489E">
        <w:rPr>
          <w:rFonts w:ascii="Times New Roman" w:hAnsi="Times New Roman" w:cs="Times New Roman"/>
          <w:bCs/>
          <w:iCs/>
          <w:sz w:val="24"/>
          <w:szCs w:val="24"/>
        </w:rPr>
        <w:t>юридический адрес: 157500, Костромская область, город Шарья, улица  Октябрьская, дом 21.</w:t>
      </w:r>
    </w:p>
    <w:p w:rsidR="0077489E" w:rsidRPr="0077489E" w:rsidRDefault="0077489E" w:rsidP="0077489E">
      <w:pPr>
        <w:shd w:val="clear" w:color="auto" w:fill="FFFFFF"/>
        <w:spacing w:after="0" w:line="240" w:lineRule="auto"/>
        <w:ind w:firstLine="709"/>
        <w:jc w:val="both"/>
        <w:rPr>
          <w:rFonts w:ascii="Times New Roman" w:hAnsi="Times New Roman" w:cs="Times New Roman"/>
          <w:bCs/>
          <w:iCs/>
          <w:sz w:val="24"/>
          <w:szCs w:val="24"/>
        </w:rPr>
      </w:pPr>
      <w:r w:rsidRPr="0077489E">
        <w:rPr>
          <w:rFonts w:ascii="Times New Roman" w:hAnsi="Times New Roman" w:cs="Times New Roman"/>
          <w:bCs/>
          <w:iCs/>
          <w:sz w:val="24"/>
          <w:szCs w:val="24"/>
        </w:rPr>
        <w:t>фактический адрес:157500, Костромская область, город Шарья, улица  Октябрьская, дом 21.</w:t>
      </w:r>
    </w:p>
    <w:p w:rsidR="0077489E" w:rsidRPr="0077489E" w:rsidRDefault="0077489E" w:rsidP="0077489E">
      <w:pPr>
        <w:shd w:val="clear" w:color="auto" w:fill="FFFFFF"/>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 xml:space="preserve">8. </w:t>
      </w:r>
      <w:r w:rsidRPr="0077489E">
        <w:rPr>
          <w:rFonts w:ascii="Times New Roman" w:hAnsi="Times New Roman" w:cs="Times New Roman"/>
          <w:bCs/>
          <w:iCs/>
          <w:sz w:val="24"/>
          <w:szCs w:val="24"/>
        </w:rPr>
        <w:t xml:space="preserve">Отношения между Комитетом и Учредителем регулируются </w:t>
      </w:r>
      <w:r w:rsidRPr="0077489E">
        <w:rPr>
          <w:rFonts w:ascii="Times New Roman" w:hAnsi="Times New Roman" w:cs="Times New Roman"/>
          <w:sz w:val="24"/>
          <w:szCs w:val="24"/>
        </w:rPr>
        <w:t>законодательством Российской Федерации, законодательством Костромской области и настоящим Положением.</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 xml:space="preserve">9. </w:t>
      </w:r>
      <w:proofErr w:type="gramStart"/>
      <w:r w:rsidRPr="0077489E">
        <w:rPr>
          <w:rFonts w:ascii="Times New Roman" w:hAnsi="Times New Roman"/>
          <w:color w:val="000000"/>
          <w:sz w:val="24"/>
          <w:szCs w:val="24"/>
        </w:rPr>
        <w:t xml:space="preserve">В своей деятельности, осуществляемой в рамках установленных полномочий, Комитет руководствуется Конституцией Российской Федерации, федеральными законами и иными нормативными правовыми актами Российской Федерации, Уставом муниципального образования Шарьинский муниципальный округ Костромской области, решениями </w:t>
      </w:r>
      <w:r w:rsidRPr="0077489E">
        <w:rPr>
          <w:rFonts w:ascii="Times New Roman" w:hAnsi="Times New Roman"/>
          <w:sz w:val="24"/>
          <w:szCs w:val="24"/>
        </w:rPr>
        <w:t xml:space="preserve">Думы </w:t>
      </w:r>
      <w:r w:rsidRPr="0077489E">
        <w:rPr>
          <w:rFonts w:ascii="Times New Roman" w:hAnsi="Times New Roman"/>
          <w:color w:val="000000"/>
          <w:sz w:val="24"/>
          <w:szCs w:val="24"/>
        </w:rPr>
        <w:t xml:space="preserve">Шарьинского муниципального округа Костромской области, постановлениями и распоряжениями администрации Шарьинского муниципального округа, в том числе </w:t>
      </w:r>
      <w:r w:rsidRPr="0077489E">
        <w:rPr>
          <w:rFonts w:ascii="Times New Roman" w:hAnsi="Times New Roman"/>
          <w:sz w:val="24"/>
          <w:szCs w:val="24"/>
        </w:rPr>
        <w:t xml:space="preserve">Регламентом администрации Шарьинского муниципального округа Костромской области </w:t>
      </w:r>
      <w:r w:rsidRPr="0077489E">
        <w:rPr>
          <w:rFonts w:ascii="Times New Roman" w:hAnsi="Times New Roman"/>
          <w:color w:val="000000"/>
          <w:sz w:val="24"/>
          <w:szCs w:val="24"/>
        </w:rPr>
        <w:t>и настоящим Положением.</w:t>
      </w:r>
      <w:proofErr w:type="gramEnd"/>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10. Комитет является юридическим лицом, обладает обособленным имуществом, закрепленным за ним на правах оперативного управления, имеет самостоятельный баланс, лицевые счета в органах казначейства, печать со своим полным наименованием, штампы, бланки со своим наименованием, вывеску установленного образца и другие реквизиты.</w:t>
      </w:r>
    </w:p>
    <w:p w:rsidR="0077489E" w:rsidRPr="0077489E" w:rsidRDefault="0077489E" w:rsidP="0077489E">
      <w:pPr>
        <w:widowControl w:val="0"/>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 xml:space="preserve">11. Комитет от своего имени приобретает имущественные и личные неимущественные права и </w:t>
      </w:r>
      <w:proofErr w:type="gramStart"/>
      <w:r w:rsidRPr="0077489E">
        <w:rPr>
          <w:rFonts w:ascii="Times New Roman" w:hAnsi="Times New Roman" w:cs="Times New Roman"/>
          <w:sz w:val="24"/>
          <w:szCs w:val="24"/>
        </w:rPr>
        <w:t>несет обязанности</w:t>
      </w:r>
      <w:proofErr w:type="gramEnd"/>
      <w:r w:rsidRPr="0077489E">
        <w:rPr>
          <w:rFonts w:ascii="Times New Roman" w:hAnsi="Times New Roman" w:cs="Times New Roman"/>
          <w:sz w:val="24"/>
          <w:szCs w:val="24"/>
        </w:rPr>
        <w:t>, выступает истцом и ответчиком в суде общей юрисдикции и арбитражном суде в соответствии с законодательством Российской Федерации.</w:t>
      </w:r>
    </w:p>
    <w:p w:rsidR="0077489E" w:rsidRPr="0077489E" w:rsidRDefault="0077489E" w:rsidP="0077489E">
      <w:pPr>
        <w:widowControl w:val="0"/>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 xml:space="preserve">12. Права юридического лица у Комитета возникают </w:t>
      </w:r>
      <w:proofErr w:type="gramStart"/>
      <w:r w:rsidRPr="0077489E">
        <w:rPr>
          <w:rFonts w:ascii="Times New Roman" w:hAnsi="Times New Roman" w:cs="Times New Roman"/>
          <w:sz w:val="24"/>
          <w:szCs w:val="24"/>
        </w:rPr>
        <w:t>с даты</w:t>
      </w:r>
      <w:proofErr w:type="gramEnd"/>
      <w:r w:rsidRPr="0077489E">
        <w:rPr>
          <w:rFonts w:ascii="Times New Roman" w:hAnsi="Times New Roman" w:cs="Times New Roman"/>
          <w:sz w:val="24"/>
          <w:szCs w:val="24"/>
        </w:rPr>
        <w:t xml:space="preserve"> его регистрации в Едином государственном реестре юридических лиц.</w:t>
      </w:r>
    </w:p>
    <w:p w:rsidR="0077489E" w:rsidRPr="0077489E" w:rsidRDefault="0077489E" w:rsidP="0077489E">
      <w:pPr>
        <w:widowControl w:val="0"/>
        <w:spacing w:after="0" w:line="240" w:lineRule="auto"/>
        <w:ind w:firstLine="709"/>
        <w:jc w:val="both"/>
        <w:rPr>
          <w:rFonts w:ascii="Times New Roman" w:hAnsi="Times New Roman" w:cs="Times New Roman"/>
          <w:color w:val="000000" w:themeColor="text1"/>
          <w:sz w:val="24"/>
          <w:szCs w:val="24"/>
        </w:rPr>
      </w:pPr>
      <w:r w:rsidRPr="0077489E">
        <w:rPr>
          <w:rFonts w:ascii="Times New Roman" w:hAnsi="Times New Roman" w:cs="Times New Roman"/>
          <w:sz w:val="24"/>
          <w:szCs w:val="24"/>
        </w:rPr>
        <w:lastRenderedPageBreak/>
        <w:t xml:space="preserve">13. Комитет от имени администрации Шарьинского муниципального округа Костромской области осуществляет функции и полномочия учредителя в отношении подведомственных муниципальных образовательных учреждений, </w:t>
      </w:r>
      <w:r w:rsidRPr="0077489E">
        <w:rPr>
          <w:rFonts w:ascii="Times New Roman" w:hAnsi="Times New Roman" w:cs="Times New Roman"/>
          <w:color w:val="000000" w:themeColor="text1"/>
          <w:sz w:val="24"/>
          <w:szCs w:val="24"/>
        </w:rPr>
        <w:t>за исключением создания, ликвидации и реорганизации образовательных учреждений.</w:t>
      </w:r>
    </w:p>
    <w:p w:rsidR="0077489E" w:rsidRPr="0077489E" w:rsidRDefault="0077489E" w:rsidP="0077489E">
      <w:pPr>
        <w:widowControl w:val="0"/>
        <w:spacing w:after="0" w:line="240" w:lineRule="auto"/>
        <w:ind w:firstLine="709"/>
        <w:jc w:val="both"/>
        <w:rPr>
          <w:rFonts w:ascii="Times New Roman" w:hAnsi="Times New Roman" w:cs="Times New Roman"/>
          <w:sz w:val="24"/>
          <w:szCs w:val="24"/>
          <w:lang w:eastAsia="ar-SA"/>
        </w:rPr>
      </w:pPr>
      <w:r w:rsidRPr="0077489E">
        <w:rPr>
          <w:rFonts w:ascii="Times New Roman" w:hAnsi="Times New Roman" w:cs="Times New Roman"/>
          <w:sz w:val="24"/>
          <w:szCs w:val="24"/>
        </w:rPr>
        <w:t xml:space="preserve">14. </w:t>
      </w:r>
      <w:r w:rsidRPr="0077489E">
        <w:rPr>
          <w:rFonts w:ascii="Times New Roman" w:hAnsi="Times New Roman" w:cs="Times New Roman"/>
          <w:sz w:val="24"/>
          <w:szCs w:val="24"/>
          <w:lang w:eastAsia="ar-SA"/>
        </w:rPr>
        <w:t xml:space="preserve">Комитет </w:t>
      </w:r>
      <w:r w:rsidRPr="0077489E">
        <w:rPr>
          <w:rFonts w:ascii="Times New Roman" w:hAnsi="Times New Roman" w:cs="Times New Roman"/>
          <w:sz w:val="24"/>
          <w:szCs w:val="24"/>
        </w:rPr>
        <w:t>строит свои взаимоотношения с другими предприятиями, учреждениями, организациями и гражданами во всех сферах своей деятельности в порядке, предусмотренном законодательством Российской Федерации.</w:t>
      </w:r>
    </w:p>
    <w:p w:rsidR="0077489E" w:rsidRPr="0077489E" w:rsidRDefault="0077489E" w:rsidP="0077489E">
      <w:pPr>
        <w:widowControl w:val="0"/>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 xml:space="preserve">15. Комитет, как отраслевой (функциональный) орган администрации Шарьинского муниципального округа, создается, реорганизуется и ликвидируется </w:t>
      </w:r>
      <w:r w:rsidRPr="0077489E">
        <w:rPr>
          <w:rFonts w:ascii="Times New Roman" w:hAnsi="Times New Roman" w:cs="Times New Roman"/>
          <w:sz w:val="24"/>
          <w:szCs w:val="24"/>
          <w:highlight w:val="white"/>
        </w:rPr>
        <w:t>решением Думы Шарьинского муниципального округа в соответстви</w:t>
      </w:r>
      <w:r w:rsidRPr="0077489E">
        <w:rPr>
          <w:rFonts w:ascii="Times New Roman" w:hAnsi="Times New Roman" w:cs="Times New Roman"/>
          <w:sz w:val="24"/>
          <w:szCs w:val="24"/>
        </w:rPr>
        <w:t>и со структурой администрации Шарьинского муниципального округа.</w:t>
      </w:r>
    </w:p>
    <w:p w:rsidR="0077489E" w:rsidRPr="0077489E" w:rsidRDefault="0077489E" w:rsidP="0077489E">
      <w:pPr>
        <w:widowControl w:val="0"/>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16. Комитет как получатель бюджетных сре</w:t>
      </w:r>
      <w:proofErr w:type="gramStart"/>
      <w:r w:rsidRPr="0077489E">
        <w:rPr>
          <w:rFonts w:ascii="Times New Roman" w:hAnsi="Times New Roman" w:cs="Times New Roman"/>
          <w:sz w:val="24"/>
          <w:szCs w:val="24"/>
        </w:rPr>
        <w:t>дств пр</w:t>
      </w:r>
      <w:proofErr w:type="gramEnd"/>
      <w:r w:rsidRPr="0077489E">
        <w:rPr>
          <w:rFonts w:ascii="Times New Roman" w:hAnsi="Times New Roman" w:cs="Times New Roman"/>
          <w:sz w:val="24"/>
          <w:szCs w:val="24"/>
        </w:rPr>
        <w:t>и размещении заказов на поставки товаров, выполнение работ, оказание услуг за счёт бюджетных средств является муниципальным заказчиком.</w:t>
      </w:r>
    </w:p>
    <w:p w:rsidR="0077489E" w:rsidRPr="0077489E" w:rsidRDefault="0077489E" w:rsidP="0077489E">
      <w:pPr>
        <w:widowControl w:val="0"/>
        <w:spacing w:after="0" w:line="240" w:lineRule="auto"/>
        <w:ind w:firstLine="709"/>
        <w:jc w:val="both"/>
        <w:rPr>
          <w:rFonts w:ascii="Times New Roman" w:hAnsi="Times New Roman" w:cs="Times New Roman"/>
          <w:sz w:val="24"/>
          <w:szCs w:val="24"/>
        </w:rPr>
      </w:pPr>
    </w:p>
    <w:p w:rsidR="0077489E" w:rsidRPr="0077489E" w:rsidRDefault="0077489E" w:rsidP="0077489E">
      <w:pPr>
        <w:pStyle w:val="ConsPlusNormal"/>
        <w:ind w:firstLine="709"/>
        <w:jc w:val="both"/>
        <w:rPr>
          <w:rFonts w:ascii="Times New Roman" w:hAnsi="Times New Roman"/>
          <w:b/>
          <w:bCs/>
          <w:color w:val="000000"/>
          <w:sz w:val="24"/>
          <w:szCs w:val="24"/>
        </w:rPr>
      </w:pPr>
      <w:r>
        <w:rPr>
          <w:rFonts w:ascii="Times New Roman" w:hAnsi="Times New Roman"/>
          <w:b/>
          <w:bCs/>
          <w:color w:val="000000"/>
          <w:sz w:val="24"/>
          <w:szCs w:val="24"/>
        </w:rPr>
        <w:t xml:space="preserve">Глава 2. </w:t>
      </w:r>
      <w:r w:rsidRPr="0077489E">
        <w:rPr>
          <w:rFonts w:ascii="Times New Roman" w:hAnsi="Times New Roman"/>
          <w:b/>
          <w:bCs/>
          <w:color w:val="000000"/>
          <w:sz w:val="24"/>
          <w:szCs w:val="24"/>
        </w:rPr>
        <w:t>Цели деятельности Комитета</w:t>
      </w:r>
    </w:p>
    <w:p w:rsidR="0077489E" w:rsidRPr="0077489E" w:rsidRDefault="0077489E" w:rsidP="0077489E">
      <w:pPr>
        <w:pStyle w:val="ConsPlusNormal"/>
        <w:ind w:firstLine="709"/>
        <w:jc w:val="both"/>
        <w:rPr>
          <w:rFonts w:ascii="Times New Roman" w:hAnsi="Times New Roman"/>
          <w:color w:val="191919"/>
          <w:sz w:val="24"/>
          <w:szCs w:val="24"/>
        </w:rPr>
      </w:pPr>
      <w:r w:rsidRPr="0077489E">
        <w:rPr>
          <w:rFonts w:ascii="Times New Roman" w:hAnsi="Times New Roman"/>
          <w:color w:val="191919"/>
          <w:sz w:val="24"/>
          <w:szCs w:val="24"/>
        </w:rPr>
        <w:t>17. Целями деятельности Комитета являются:</w:t>
      </w:r>
    </w:p>
    <w:p w:rsidR="0077489E" w:rsidRPr="0077489E" w:rsidRDefault="0077489E" w:rsidP="0077489E">
      <w:pPr>
        <w:pStyle w:val="ConsPlusNormal"/>
        <w:ind w:firstLine="709"/>
        <w:jc w:val="both"/>
        <w:rPr>
          <w:rFonts w:ascii="Times New Roman" w:hAnsi="Times New Roman"/>
          <w:color w:val="191919"/>
          <w:sz w:val="24"/>
          <w:szCs w:val="24"/>
        </w:rPr>
      </w:pPr>
      <w:r w:rsidRPr="0077489E">
        <w:rPr>
          <w:rFonts w:ascii="Times New Roman" w:hAnsi="Times New Roman"/>
          <w:color w:val="191919"/>
          <w:sz w:val="24"/>
          <w:szCs w:val="24"/>
        </w:rPr>
        <w:t>1) создание условий для реализации прав граждан на получение общедоступного и  бесплатного начального общего, основного общего и среднего общего образования по основным общеобразовательным программам, общедоступного и бесплатного дошкольного и дополнительного образования.</w:t>
      </w:r>
    </w:p>
    <w:p w:rsidR="0077489E" w:rsidRPr="0077489E" w:rsidRDefault="0077489E" w:rsidP="0077489E">
      <w:pPr>
        <w:pStyle w:val="ConsPlusNormal"/>
        <w:ind w:firstLine="709"/>
        <w:jc w:val="both"/>
        <w:rPr>
          <w:rFonts w:ascii="Times New Roman" w:hAnsi="Times New Roman"/>
          <w:color w:val="191919"/>
          <w:sz w:val="24"/>
          <w:szCs w:val="24"/>
        </w:rPr>
      </w:pPr>
      <w:r w:rsidRPr="0077489E">
        <w:rPr>
          <w:rFonts w:ascii="Times New Roman" w:hAnsi="Times New Roman"/>
          <w:color w:val="191919"/>
          <w:sz w:val="24"/>
          <w:szCs w:val="24"/>
        </w:rPr>
        <w:t>2) обеспечение функционирования муниципальной системы образования Шарьинского муниципального округа Костромской области на уровне федеральных государственных образовательных стандартов и федеральных государственных требований.</w:t>
      </w:r>
    </w:p>
    <w:p w:rsidR="0077489E" w:rsidRPr="0077489E" w:rsidRDefault="0077489E" w:rsidP="0077489E">
      <w:pPr>
        <w:spacing w:after="0" w:line="240" w:lineRule="auto"/>
        <w:ind w:firstLine="709"/>
        <w:jc w:val="both"/>
        <w:rPr>
          <w:rFonts w:ascii="Times New Roman" w:hAnsi="Times New Roman" w:cs="Times New Roman"/>
          <w:b/>
          <w:sz w:val="24"/>
          <w:szCs w:val="24"/>
        </w:rPr>
      </w:pPr>
    </w:p>
    <w:p w:rsidR="0077489E" w:rsidRPr="0077489E" w:rsidRDefault="0077489E" w:rsidP="0077489E">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Глава 3.</w:t>
      </w:r>
      <w:r w:rsidRPr="0077489E">
        <w:rPr>
          <w:rFonts w:ascii="Times New Roman" w:hAnsi="Times New Roman" w:cs="Times New Roman"/>
          <w:b/>
          <w:sz w:val="24"/>
          <w:szCs w:val="24"/>
        </w:rPr>
        <w:t xml:space="preserve"> Компетенция Комитета</w:t>
      </w:r>
    </w:p>
    <w:p w:rsidR="0077489E" w:rsidRPr="0077489E" w:rsidRDefault="0077489E" w:rsidP="0077489E">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3.1. </w:t>
      </w:r>
      <w:r w:rsidRPr="0077489E">
        <w:rPr>
          <w:rFonts w:ascii="Times New Roman" w:hAnsi="Times New Roman" w:cs="Times New Roman"/>
          <w:b/>
          <w:sz w:val="24"/>
          <w:szCs w:val="24"/>
        </w:rPr>
        <w:t>Сфера деятельности и пределы компетенции Комитета</w:t>
      </w:r>
    </w:p>
    <w:p w:rsidR="0077489E" w:rsidRPr="0077489E" w:rsidRDefault="0077489E" w:rsidP="0077489E">
      <w:pPr>
        <w:pStyle w:val="ConsPlusNormal"/>
        <w:ind w:firstLine="709"/>
        <w:jc w:val="both"/>
        <w:rPr>
          <w:rFonts w:ascii="Times New Roman" w:hAnsi="Times New Roman"/>
          <w:sz w:val="24"/>
          <w:szCs w:val="24"/>
        </w:rPr>
      </w:pPr>
      <w:r w:rsidRPr="0077489E">
        <w:rPr>
          <w:rFonts w:ascii="Times New Roman" w:hAnsi="Times New Roman"/>
          <w:sz w:val="24"/>
          <w:szCs w:val="24"/>
        </w:rPr>
        <w:t>18. Комитет осуществляет решение вопросов местного значения, реализацию иных функций органов местного самоуправления Шарьинского муниципального округа в следующих сферах:</w:t>
      </w:r>
    </w:p>
    <w:p w:rsidR="0077489E" w:rsidRPr="0077489E" w:rsidRDefault="0077489E" w:rsidP="0077489E">
      <w:pPr>
        <w:pStyle w:val="ConsPlusNormal"/>
        <w:ind w:firstLine="709"/>
        <w:jc w:val="both"/>
        <w:rPr>
          <w:rFonts w:ascii="Times New Roman" w:hAnsi="Times New Roman"/>
          <w:sz w:val="24"/>
          <w:szCs w:val="24"/>
        </w:rPr>
      </w:pPr>
      <w:r w:rsidRPr="0077489E">
        <w:rPr>
          <w:rFonts w:ascii="Times New Roman" w:hAnsi="Times New Roman"/>
          <w:sz w:val="24"/>
          <w:szCs w:val="24"/>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77489E" w:rsidRPr="0077489E" w:rsidRDefault="0077489E" w:rsidP="0077489E">
      <w:pPr>
        <w:pStyle w:val="ConsPlusNormal"/>
        <w:ind w:firstLine="709"/>
        <w:jc w:val="both"/>
        <w:rPr>
          <w:rFonts w:ascii="Times New Roman" w:hAnsi="Times New Roman"/>
          <w:sz w:val="24"/>
          <w:szCs w:val="24"/>
        </w:rPr>
      </w:pPr>
      <w:r w:rsidRPr="0077489E">
        <w:rPr>
          <w:rFonts w:ascii="Times New Roman" w:hAnsi="Times New Roman"/>
          <w:sz w:val="24"/>
          <w:szCs w:val="24"/>
        </w:rPr>
        <w:t>2) организация предоставления дополнительного образования в подведомственных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77489E" w:rsidRPr="0077489E" w:rsidRDefault="0077489E" w:rsidP="0077489E">
      <w:pPr>
        <w:pStyle w:val="ConsPlusNormal"/>
        <w:ind w:firstLine="709"/>
        <w:jc w:val="both"/>
        <w:rPr>
          <w:rFonts w:ascii="Times New Roman" w:hAnsi="Times New Roman"/>
          <w:sz w:val="24"/>
          <w:szCs w:val="24"/>
        </w:rPr>
      </w:pPr>
      <w:r w:rsidRPr="0077489E">
        <w:rPr>
          <w:rFonts w:ascii="Times New Roman" w:hAnsi="Times New Roman"/>
          <w:sz w:val="24"/>
          <w:szCs w:val="24"/>
        </w:rPr>
        <w:t>3) создание условий для осуществления присмотра и ухода за детьми, содержания детей в муниципальных образовательных организациях;</w:t>
      </w:r>
    </w:p>
    <w:p w:rsidR="0077489E" w:rsidRPr="0077489E" w:rsidRDefault="0077489E" w:rsidP="0077489E">
      <w:pPr>
        <w:pStyle w:val="ConsPlusNormal"/>
        <w:ind w:firstLine="709"/>
        <w:jc w:val="both"/>
        <w:rPr>
          <w:rFonts w:ascii="Times New Roman" w:hAnsi="Times New Roman"/>
          <w:sz w:val="24"/>
          <w:szCs w:val="24"/>
        </w:rPr>
      </w:pPr>
      <w:r w:rsidRPr="0077489E">
        <w:rPr>
          <w:rFonts w:ascii="Times New Roman" w:hAnsi="Times New Roman"/>
          <w:sz w:val="24"/>
          <w:szCs w:val="24"/>
        </w:rPr>
        <w:t xml:space="preserve">4) </w:t>
      </w:r>
      <w:r w:rsidRPr="0077489E">
        <w:rPr>
          <w:rFonts w:ascii="Times New Roman" w:hAnsi="Times New Roman"/>
          <w:color w:val="000000" w:themeColor="text1"/>
          <w:sz w:val="24"/>
          <w:szCs w:val="24"/>
        </w:rPr>
        <w:t>создание, реорганизация, ликвидация</w:t>
      </w:r>
      <w:r w:rsidRPr="0077489E">
        <w:rPr>
          <w:rFonts w:ascii="Times New Roman" w:hAnsi="Times New Roman"/>
          <w:sz w:val="24"/>
          <w:szCs w:val="24"/>
        </w:rPr>
        <w:t xml:space="preserve"> муниципальных образовательных организаций (за исключением создания органами местного самоуправления муниципальных округов,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77489E" w:rsidRPr="0077489E" w:rsidRDefault="0077489E" w:rsidP="0077489E">
      <w:pPr>
        <w:pStyle w:val="ConsPlusNormal"/>
        <w:ind w:firstLine="709"/>
        <w:jc w:val="both"/>
        <w:rPr>
          <w:rFonts w:ascii="Times New Roman" w:hAnsi="Times New Roman"/>
          <w:sz w:val="24"/>
          <w:szCs w:val="24"/>
        </w:rPr>
      </w:pPr>
      <w:r w:rsidRPr="0077489E">
        <w:rPr>
          <w:rFonts w:ascii="Times New Roman" w:hAnsi="Times New Roman"/>
          <w:sz w:val="24"/>
          <w:szCs w:val="24"/>
        </w:rPr>
        <w:t>5) обеспечение содержания зданий и сооружений муниципальных образовательных организаций, обустройство прилегающих к ним территорий;</w:t>
      </w:r>
    </w:p>
    <w:p w:rsidR="0077489E" w:rsidRPr="0077489E" w:rsidRDefault="0077489E" w:rsidP="0077489E">
      <w:pPr>
        <w:pStyle w:val="ConsPlusNormal"/>
        <w:ind w:firstLine="709"/>
        <w:jc w:val="both"/>
        <w:rPr>
          <w:rFonts w:ascii="Times New Roman" w:hAnsi="Times New Roman"/>
          <w:sz w:val="24"/>
          <w:szCs w:val="24"/>
        </w:rPr>
      </w:pPr>
      <w:r w:rsidRPr="0077489E">
        <w:rPr>
          <w:rFonts w:ascii="Times New Roman" w:hAnsi="Times New Roman"/>
          <w:sz w:val="24"/>
          <w:szCs w:val="24"/>
        </w:rPr>
        <w:t xml:space="preserve">6) учет детей, подлежащих </w:t>
      </w:r>
      <w:proofErr w:type="gramStart"/>
      <w:r w:rsidRPr="0077489E">
        <w:rPr>
          <w:rFonts w:ascii="Times New Roman" w:hAnsi="Times New Roman"/>
          <w:sz w:val="24"/>
          <w:szCs w:val="24"/>
        </w:rPr>
        <w:t>обучению по</w:t>
      </w:r>
      <w:proofErr w:type="gramEnd"/>
      <w:r w:rsidRPr="0077489E">
        <w:rPr>
          <w:rFonts w:ascii="Times New Roman" w:hAnsi="Times New Roman"/>
          <w:sz w:val="24"/>
          <w:szCs w:val="24"/>
        </w:rPr>
        <w:t xml:space="preserve">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округа;</w:t>
      </w:r>
    </w:p>
    <w:p w:rsidR="0077489E" w:rsidRPr="0077489E" w:rsidRDefault="0077489E" w:rsidP="0077489E">
      <w:pPr>
        <w:pStyle w:val="ConsPlusNormal"/>
        <w:ind w:firstLine="709"/>
        <w:jc w:val="both"/>
        <w:rPr>
          <w:rFonts w:ascii="Times New Roman" w:hAnsi="Times New Roman"/>
          <w:sz w:val="24"/>
          <w:szCs w:val="24"/>
        </w:rPr>
      </w:pPr>
      <w:r w:rsidRPr="0077489E">
        <w:rPr>
          <w:rFonts w:ascii="Times New Roman" w:hAnsi="Times New Roman"/>
          <w:sz w:val="24"/>
          <w:szCs w:val="24"/>
        </w:rPr>
        <w:t xml:space="preserve">7) организация выявления детей с ограниченными возможностями здоровья и (или) </w:t>
      </w:r>
      <w:r w:rsidRPr="0077489E">
        <w:rPr>
          <w:rFonts w:ascii="Times New Roman" w:hAnsi="Times New Roman"/>
          <w:sz w:val="24"/>
          <w:szCs w:val="24"/>
        </w:rPr>
        <w:lastRenderedPageBreak/>
        <w:t>отклонениями в поведении, оказания помощи детям, испытывающим трудности в усвоении образовательных программ, трудности в процессе социализации;</w:t>
      </w:r>
    </w:p>
    <w:p w:rsidR="0077489E" w:rsidRPr="0077489E" w:rsidRDefault="0077489E" w:rsidP="0077489E">
      <w:pPr>
        <w:pStyle w:val="ConsPlusNormal"/>
        <w:ind w:firstLine="709"/>
        <w:jc w:val="both"/>
        <w:rPr>
          <w:rFonts w:ascii="Times New Roman" w:hAnsi="Times New Roman"/>
          <w:sz w:val="24"/>
          <w:szCs w:val="24"/>
        </w:rPr>
      </w:pPr>
      <w:r w:rsidRPr="0077489E">
        <w:rPr>
          <w:rFonts w:ascii="Times New Roman" w:hAnsi="Times New Roman"/>
          <w:sz w:val="24"/>
          <w:szCs w:val="24"/>
        </w:rPr>
        <w:t>8) организация отдыха детей в каникулярное время;</w:t>
      </w:r>
    </w:p>
    <w:p w:rsidR="0077489E" w:rsidRPr="0077489E" w:rsidRDefault="0077489E" w:rsidP="0077489E">
      <w:pPr>
        <w:tabs>
          <w:tab w:val="left" w:pos="643"/>
        </w:tabs>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9) планирование и прогнозирование развития муниципальной системы образования Шарьинского муниципального округа Костромской области;</w:t>
      </w:r>
    </w:p>
    <w:p w:rsidR="0077489E" w:rsidRPr="0077489E" w:rsidRDefault="0077489E" w:rsidP="0077489E">
      <w:pPr>
        <w:tabs>
          <w:tab w:val="left" w:pos="643"/>
        </w:tabs>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10) обеспечение безопасных условий для осуществления образовательного процесса в подведомственных муниципальных образовательных учреждениях;</w:t>
      </w:r>
    </w:p>
    <w:p w:rsidR="0077489E" w:rsidRPr="0077489E" w:rsidRDefault="0077489E" w:rsidP="0077489E">
      <w:pPr>
        <w:pStyle w:val="ConsPlusNormal"/>
        <w:tabs>
          <w:tab w:val="left" w:pos="643"/>
        </w:tabs>
        <w:ind w:firstLine="709"/>
        <w:jc w:val="both"/>
        <w:rPr>
          <w:rFonts w:ascii="Times New Roman" w:hAnsi="Times New Roman"/>
          <w:sz w:val="24"/>
          <w:szCs w:val="24"/>
        </w:rPr>
      </w:pPr>
      <w:r w:rsidRPr="0077489E">
        <w:rPr>
          <w:rFonts w:ascii="Times New Roman" w:hAnsi="Times New Roman"/>
          <w:sz w:val="24"/>
          <w:szCs w:val="24"/>
        </w:rPr>
        <w:t>11) координация и контроль деятельности подведомственных муниципальных образовательных учреждений Шарьинского муниципального округа Костромской области;</w:t>
      </w:r>
    </w:p>
    <w:p w:rsidR="0077489E" w:rsidRPr="0077489E" w:rsidRDefault="0077489E" w:rsidP="0077489E">
      <w:pPr>
        <w:tabs>
          <w:tab w:val="left" w:pos="643"/>
        </w:tabs>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12) планирование и прогнозирование кадровой политики в системе образования Шарьинского муниципального округа Костромской области;</w:t>
      </w:r>
    </w:p>
    <w:p w:rsidR="0077489E" w:rsidRPr="0077489E" w:rsidRDefault="0077489E" w:rsidP="0077489E">
      <w:pPr>
        <w:tabs>
          <w:tab w:val="left" w:pos="643"/>
        </w:tabs>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13) осуществление мониторинга системы образования;</w:t>
      </w:r>
    </w:p>
    <w:p w:rsidR="0077489E" w:rsidRPr="0077489E" w:rsidRDefault="0077489E" w:rsidP="0077489E">
      <w:pPr>
        <w:tabs>
          <w:tab w:val="left" w:pos="643"/>
        </w:tabs>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14) обеспечение открытости и доступности информации о системе образования.</w:t>
      </w:r>
    </w:p>
    <w:p w:rsidR="0077489E" w:rsidRPr="0077489E" w:rsidRDefault="0077489E" w:rsidP="0077489E">
      <w:pPr>
        <w:tabs>
          <w:tab w:val="left" w:pos="643"/>
        </w:tabs>
        <w:spacing w:after="0" w:line="240" w:lineRule="auto"/>
        <w:ind w:firstLine="709"/>
        <w:jc w:val="both"/>
        <w:rPr>
          <w:rFonts w:ascii="Times New Roman" w:eastAsia="Arial" w:hAnsi="Times New Roman" w:cs="Times New Roman"/>
          <w:sz w:val="24"/>
          <w:szCs w:val="24"/>
        </w:rPr>
      </w:pPr>
      <w:r w:rsidRPr="0077489E">
        <w:rPr>
          <w:rFonts w:ascii="Times New Roman" w:hAnsi="Times New Roman" w:cs="Times New Roman"/>
          <w:sz w:val="24"/>
          <w:szCs w:val="24"/>
        </w:rPr>
        <w:t xml:space="preserve">19. </w:t>
      </w:r>
      <w:r w:rsidRPr="0077489E">
        <w:rPr>
          <w:rFonts w:ascii="Times New Roman" w:eastAsia="Arial" w:hAnsi="Times New Roman" w:cs="Times New Roman"/>
          <w:sz w:val="24"/>
          <w:szCs w:val="24"/>
        </w:rPr>
        <w:t>В установленных сферах деятельности Комитет осуществляет полномочия по решению вопросов местного значения, полномочия по непосредственному исполнению переданных органам местного самоуправления Шарьинского муниципального округа отдельных государственных полномочий Костромской области.</w:t>
      </w:r>
    </w:p>
    <w:p w:rsidR="0077489E" w:rsidRPr="0077489E" w:rsidRDefault="0077489E" w:rsidP="0077489E">
      <w:pPr>
        <w:tabs>
          <w:tab w:val="left" w:pos="643"/>
        </w:tabs>
        <w:spacing w:after="0" w:line="240" w:lineRule="auto"/>
        <w:ind w:firstLine="709"/>
        <w:jc w:val="both"/>
        <w:rPr>
          <w:rFonts w:ascii="Times New Roman" w:hAnsi="Times New Roman" w:cs="Times New Roman"/>
          <w:b/>
          <w:bCs/>
          <w:sz w:val="24"/>
          <w:szCs w:val="24"/>
        </w:rPr>
      </w:pPr>
    </w:p>
    <w:p w:rsidR="0077489E" w:rsidRPr="0077489E" w:rsidRDefault="0077489E" w:rsidP="0077489E">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3.2.</w:t>
      </w:r>
      <w:r w:rsidRPr="0077489E">
        <w:rPr>
          <w:rFonts w:ascii="Times New Roman" w:hAnsi="Times New Roman" w:cs="Times New Roman"/>
          <w:b/>
          <w:sz w:val="24"/>
          <w:szCs w:val="24"/>
        </w:rPr>
        <w:t xml:space="preserve"> Полномочия Комитета в сфере</w:t>
      </w:r>
      <w:r w:rsidRPr="0077489E">
        <w:rPr>
          <w:rFonts w:ascii="Times New Roman" w:hAnsi="Times New Roman" w:cs="Times New Roman"/>
          <w:b/>
          <w:iCs/>
          <w:sz w:val="24"/>
          <w:szCs w:val="24"/>
        </w:rPr>
        <w:t xml:space="preserve"> организации предоставления общедоступного и бесплатного дошкольного, начального общего, основного общего и среднего общего образования</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iCs/>
          <w:color w:val="000000"/>
          <w:sz w:val="24"/>
          <w:szCs w:val="24"/>
        </w:rPr>
        <w:t>20. В сфере организации предоставления общедоступного и бесплатного дошкольного, начального общего, основного общего и среднего общего образования</w:t>
      </w:r>
      <w:r w:rsidRPr="0077489E">
        <w:rPr>
          <w:rFonts w:ascii="Times New Roman" w:hAnsi="Times New Roman"/>
          <w:color w:val="000000"/>
          <w:sz w:val="24"/>
          <w:szCs w:val="24"/>
        </w:rPr>
        <w:t xml:space="preserve"> по основным общеобразовательным программам Комитет осуществляет следующие полномочия:</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1) разрабатывает проекты правовых актов администрации Шарьинского муниципального округа Костромской области, регламентирующие организацию предоставления общедоступного и бесплатного дошкольного, начального общего и среднего общего образования по основным общеобразовательным программам на территории Шарьинского муниципального округа Костромской области;</w:t>
      </w:r>
    </w:p>
    <w:p w:rsidR="0077489E" w:rsidRPr="0077489E" w:rsidRDefault="0077489E" w:rsidP="0077489E">
      <w:pPr>
        <w:pStyle w:val="ConsPlusNormal"/>
        <w:ind w:firstLine="709"/>
        <w:jc w:val="both"/>
        <w:rPr>
          <w:rFonts w:ascii="Times New Roman" w:hAnsi="Times New Roman"/>
          <w:sz w:val="24"/>
          <w:szCs w:val="24"/>
        </w:rPr>
      </w:pPr>
      <w:r w:rsidRPr="0077489E">
        <w:rPr>
          <w:rFonts w:ascii="Times New Roman" w:hAnsi="Times New Roman"/>
          <w:color w:val="000000"/>
          <w:sz w:val="24"/>
          <w:szCs w:val="24"/>
        </w:rPr>
        <w:t xml:space="preserve">2) координирует деятельность подведомственных муниципальных общеобразовательных учреждений по реализации основных образовательных программ начального общего, основного общего, среднего общего образования, соответствующих </w:t>
      </w:r>
      <w:r w:rsidRPr="0077489E">
        <w:rPr>
          <w:rFonts w:ascii="Times New Roman" w:hAnsi="Times New Roman"/>
          <w:sz w:val="24"/>
          <w:szCs w:val="24"/>
        </w:rPr>
        <w:t>федеральным государственным образовательным стандартам;</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3) осуществляет учет детей, подлежащих обязательному обучению в образовательных учреждениях, реализующих образовательные программы дошкольного, начального общего, основного общего и среднего  общего образования, форм получения образования;</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4) регулирует ежегодное комплектование школьной сети Шарьинского муниципального округа Костромской области;</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5) в случае прекращения деятельности муниципального образовательного учреждения, обеспечивает осуществление перевода обучающихся с согласия родителей (законных представителей) в другие образовательные учреждения соответствующего типа;</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6) участвует в организации и проведении обязательной государственной (итоговой) аттестации обучающихся муниципальных общеобразовательных учреждений Шарьинского муниципального округа Костромской области, освоивших образовательные программы основного общего и среднего общего образования;</w:t>
      </w:r>
    </w:p>
    <w:p w:rsidR="0077489E" w:rsidRPr="0077489E" w:rsidRDefault="0077489E" w:rsidP="0077489E">
      <w:pPr>
        <w:pStyle w:val="ConsPlusNormal"/>
        <w:tabs>
          <w:tab w:val="left" w:pos="750"/>
        </w:tabs>
        <w:ind w:firstLine="709"/>
        <w:jc w:val="both"/>
        <w:rPr>
          <w:rFonts w:ascii="Times New Roman" w:hAnsi="Times New Roman"/>
          <w:color w:val="000000"/>
          <w:sz w:val="24"/>
          <w:szCs w:val="24"/>
        </w:rPr>
      </w:pPr>
      <w:r w:rsidRPr="0077489E">
        <w:rPr>
          <w:rFonts w:ascii="Times New Roman" w:hAnsi="Times New Roman"/>
          <w:color w:val="000000"/>
          <w:sz w:val="24"/>
          <w:szCs w:val="24"/>
        </w:rPr>
        <w:t>7) обеспечивает родителям (законным представителям) несовершеннолетних детей, возможность выбора муниципального общеобразовательного учреждения;</w:t>
      </w:r>
    </w:p>
    <w:p w:rsidR="0077489E" w:rsidRPr="0077489E" w:rsidRDefault="0077489E" w:rsidP="0077489E">
      <w:pPr>
        <w:pStyle w:val="ConsPlusNormal"/>
        <w:tabs>
          <w:tab w:val="left" w:pos="750"/>
        </w:tabs>
        <w:ind w:firstLine="709"/>
        <w:jc w:val="both"/>
        <w:rPr>
          <w:rFonts w:ascii="Times New Roman" w:hAnsi="Times New Roman"/>
          <w:color w:val="000000"/>
          <w:sz w:val="24"/>
          <w:szCs w:val="24"/>
        </w:rPr>
      </w:pPr>
      <w:r w:rsidRPr="0077489E">
        <w:rPr>
          <w:rFonts w:ascii="Times New Roman" w:hAnsi="Times New Roman"/>
          <w:color w:val="000000"/>
          <w:sz w:val="24"/>
          <w:szCs w:val="24"/>
        </w:rPr>
        <w:t>8) дает разрешение на прием детей, не достигших шести лет шести месяцев, для обучения в муниципальном общеобразовательном учреждении, реализующем программы начального общего образования;</w:t>
      </w:r>
    </w:p>
    <w:p w:rsidR="0077489E" w:rsidRPr="0077489E" w:rsidRDefault="0077489E" w:rsidP="0077489E">
      <w:pPr>
        <w:pStyle w:val="ConsPlusNormal"/>
        <w:tabs>
          <w:tab w:val="left" w:pos="750"/>
        </w:tabs>
        <w:ind w:firstLine="709"/>
        <w:jc w:val="both"/>
        <w:rPr>
          <w:rFonts w:ascii="Times New Roman" w:hAnsi="Times New Roman"/>
          <w:color w:val="000000"/>
          <w:sz w:val="24"/>
          <w:szCs w:val="24"/>
        </w:rPr>
      </w:pPr>
      <w:r w:rsidRPr="0077489E">
        <w:rPr>
          <w:rFonts w:ascii="Times New Roman" w:hAnsi="Times New Roman"/>
          <w:color w:val="000000"/>
          <w:sz w:val="24"/>
          <w:szCs w:val="24"/>
        </w:rPr>
        <w:t>9) определяет и закрепляет территории Шарьинского муниципального округа Костромской области за конкретным муниципальным общеобразовательным учреждением;</w:t>
      </w:r>
    </w:p>
    <w:p w:rsidR="0077489E" w:rsidRPr="0077489E" w:rsidRDefault="0077489E" w:rsidP="0077489E">
      <w:pPr>
        <w:pStyle w:val="ConsPlusNormal"/>
        <w:tabs>
          <w:tab w:val="left" w:pos="750"/>
        </w:tabs>
        <w:ind w:firstLine="709"/>
        <w:jc w:val="both"/>
        <w:rPr>
          <w:rFonts w:ascii="Times New Roman" w:hAnsi="Times New Roman"/>
          <w:color w:val="000000"/>
          <w:sz w:val="24"/>
          <w:szCs w:val="24"/>
        </w:rPr>
      </w:pPr>
      <w:r w:rsidRPr="0077489E">
        <w:rPr>
          <w:rFonts w:ascii="Times New Roman" w:hAnsi="Times New Roman"/>
          <w:color w:val="000000"/>
          <w:sz w:val="24"/>
          <w:szCs w:val="24"/>
        </w:rPr>
        <w:lastRenderedPageBreak/>
        <w:t>10) дает согласие на оставление обучающимся, достигшим возраста пятнадцати лет, общеобразовательного учреждения до получения общего образования, в случаях, предусмотренных законодательством Российской Федерации.</w:t>
      </w:r>
    </w:p>
    <w:p w:rsidR="0077489E" w:rsidRPr="0077489E" w:rsidRDefault="0077489E" w:rsidP="0077489E">
      <w:pPr>
        <w:pStyle w:val="ConsPlusNormal"/>
        <w:tabs>
          <w:tab w:val="left" w:pos="750"/>
        </w:tabs>
        <w:ind w:firstLine="709"/>
        <w:jc w:val="both"/>
        <w:rPr>
          <w:rFonts w:ascii="Times New Roman" w:hAnsi="Times New Roman"/>
          <w:color w:val="000000"/>
          <w:sz w:val="24"/>
          <w:szCs w:val="24"/>
        </w:rPr>
      </w:pPr>
      <w:proofErr w:type="gramStart"/>
      <w:r w:rsidRPr="0077489E">
        <w:rPr>
          <w:rFonts w:ascii="Times New Roman" w:hAnsi="Times New Roman"/>
          <w:color w:val="000000"/>
          <w:sz w:val="24"/>
          <w:szCs w:val="24"/>
        </w:rPr>
        <w:t>11) совместно с Комиссией по делам несовершеннолетних и защите их прав Шарьинского муниципального округа Костромской области, родителями (законными представителями) несовершеннолетнего, оставившего муниципальное общеобразовательное учреждение до получения основного общего образования, в месячный срок принимает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w:t>
      </w:r>
      <w:proofErr w:type="gramEnd"/>
    </w:p>
    <w:p w:rsidR="0077489E" w:rsidRPr="0077489E" w:rsidRDefault="0077489E" w:rsidP="0077489E">
      <w:pPr>
        <w:pStyle w:val="ConsPlusNormal"/>
        <w:tabs>
          <w:tab w:val="left" w:pos="750"/>
        </w:tabs>
        <w:ind w:firstLine="709"/>
        <w:jc w:val="both"/>
        <w:rPr>
          <w:rFonts w:ascii="Times New Roman" w:hAnsi="Times New Roman"/>
          <w:color w:val="000000"/>
          <w:sz w:val="24"/>
          <w:szCs w:val="24"/>
        </w:rPr>
      </w:pPr>
      <w:r w:rsidRPr="0077489E">
        <w:rPr>
          <w:rFonts w:ascii="Times New Roman" w:hAnsi="Times New Roman"/>
          <w:color w:val="000000"/>
          <w:sz w:val="24"/>
          <w:szCs w:val="24"/>
        </w:rPr>
        <w:t xml:space="preserve">12) совместно с Комиссией по делам несовершеннолетних и защите их прав Шарьинского муниципального округа Костромской области, родителями (законными представителями) несовершеннолетнего, исключенного из образовательного учреждения, в месячный срок принимает меры, обеспечивающие трудоустройство этого несовершеннолетнего и (или) продолжение его обучения </w:t>
      </w:r>
      <w:proofErr w:type="gramStart"/>
      <w:r w:rsidRPr="0077489E">
        <w:rPr>
          <w:rFonts w:ascii="Times New Roman" w:hAnsi="Times New Roman"/>
          <w:color w:val="000000"/>
          <w:sz w:val="24"/>
          <w:szCs w:val="24"/>
        </w:rPr>
        <w:t>в</w:t>
      </w:r>
      <w:proofErr w:type="gramEnd"/>
      <w:r w:rsidRPr="0077489E">
        <w:rPr>
          <w:rFonts w:ascii="Times New Roman" w:hAnsi="Times New Roman"/>
          <w:color w:val="000000"/>
          <w:sz w:val="24"/>
          <w:szCs w:val="24"/>
        </w:rPr>
        <w:t xml:space="preserve"> </w:t>
      </w:r>
      <w:proofErr w:type="gramStart"/>
      <w:r w:rsidRPr="0077489E">
        <w:rPr>
          <w:rFonts w:ascii="Times New Roman" w:hAnsi="Times New Roman"/>
          <w:color w:val="000000"/>
          <w:sz w:val="24"/>
          <w:szCs w:val="24"/>
        </w:rPr>
        <w:t>другом</w:t>
      </w:r>
      <w:proofErr w:type="gramEnd"/>
      <w:r w:rsidRPr="0077489E">
        <w:rPr>
          <w:rFonts w:ascii="Times New Roman" w:hAnsi="Times New Roman"/>
          <w:color w:val="000000"/>
          <w:sz w:val="24"/>
          <w:szCs w:val="24"/>
        </w:rPr>
        <w:t xml:space="preserve"> общеобразовательном учреждении;</w:t>
      </w:r>
    </w:p>
    <w:p w:rsidR="0077489E" w:rsidRPr="0077489E" w:rsidRDefault="0077489E" w:rsidP="0077489E">
      <w:pPr>
        <w:pStyle w:val="ConsPlusNormal"/>
        <w:tabs>
          <w:tab w:val="left" w:pos="750"/>
        </w:tabs>
        <w:ind w:firstLine="709"/>
        <w:jc w:val="both"/>
        <w:rPr>
          <w:rFonts w:ascii="Times New Roman" w:hAnsi="Times New Roman"/>
          <w:color w:val="000000"/>
          <w:sz w:val="24"/>
          <w:szCs w:val="24"/>
        </w:rPr>
      </w:pPr>
      <w:r w:rsidRPr="0077489E">
        <w:rPr>
          <w:rFonts w:ascii="Times New Roman" w:hAnsi="Times New Roman"/>
          <w:color w:val="000000"/>
          <w:sz w:val="24"/>
          <w:szCs w:val="24"/>
        </w:rPr>
        <w:t xml:space="preserve">13) ведет учет детей в возрасте от шести лет </w:t>
      </w:r>
      <w:r w:rsidRPr="0077489E">
        <w:rPr>
          <w:rFonts w:ascii="Times New Roman" w:hAnsi="Times New Roman"/>
          <w:sz w:val="24"/>
          <w:szCs w:val="24"/>
        </w:rPr>
        <w:t xml:space="preserve">шести месяцев </w:t>
      </w:r>
      <w:r w:rsidRPr="0077489E">
        <w:rPr>
          <w:rFonts w:ascii="Times New Roman" w:hAnsi="Times New Roman"/>
          <w:color w:val="000000"/>
          <w:sz w:val="24"/>
          <w:szCs w:val="24"/>
        </w:rPr>
        <w:t>до восемнадцати лет, не имеющих общего образования и не обучающихся в нарушение закона;</w:t>
      </w:r>
    </w:p>
    <w:p w:rsidR="0077489E" w:rsidRPr="0077489E" w:rsidRDefault="0077489E" w:rsidP="0077489E">
      <w:pPr>
        <w:pStyle w:val="ConsPlusNormal"/>
        <w:tabs>
          <w:tab w:val="left" w:pos="750"/>
        </w:tabs>
        <w:ind w:firstLine="709"/>
        <w:jc w:val="both"/>
        <w:rPr>
          <w:rFonts w:ascii="Times New Roman" w:hAnsi="Times New Roman"/>
          <w:color w:val="191919"/>
          <w:sz w:val="24"/>
          <w:szCs w:val="24"/>
        </w:rPr>
      </w:pPr>
      <w:r w:rsidRPr="0077489E">
        <w:rPr>
          <w:rFonts w:ascii="Times New Roman" w:hAnsi="Times New Roman"/>
          <w:color w:val="191919"/>
          <w:sz w:val="24"/>
          <w:szCs w:val="24"/>
        </w:rPr>
        <w:t>14) принимает участие в проведении комплексных межведомственных профилактических мероприятий, направленных на предупреждение безнадзорности и правонарушений несовершеннолетними гражданами;</w:t>
      </w:r>
    </w:p>
    <w:p w:rsidR="0077489E" w:rsidRPr="0077489E" w:rsidRDefault="0077489E" w:rsidP="0077489E">
      <w:pPr>
        <w:pStyle w:val="ConsPlusNormal"/>
        <w:tabs>
          <w:tab w:val="left" w:pos="750"/>
        </w:tabs>
        <w:ind w:firstLine="709"/>
        <w:jc w:val="both"/>
        <w:rPr>
          <w:rFonts w:ascii="Times New Roman" w:hAnsi="Times New Roman"/>
          <w:color w:val="000000"/>
          <w:sz w:val="24"/>
          <w:szCs w:val="24"/>
        </w:rPr>
      </w:pPr>
      <w:r w:rsidRPr="0077489E">
        <w:rPr>
          <w:rFonts w:ascii="Times New Roman" w:hAnsi="Times New Roman"/>
          <w:color w:val="191919"/>
          <w:sz w:val="24"/>
          <w:szCs w:val="24"/>
        </w:rPr>
        <w:t>15) в целях создания условий для</w:t>
      </w:r>
      <w:r w:rsidRPr="0077489E">
        <w:rPr>
          <w:rFonts w:ascii="Times New Roman" w:hAnsi="Times New Roman"/>
          <w:color w:val="000000"/>
          <w:sz w:val="24"/>
          <w:szCs w:val="24"/>
        </w:rPr>
        <w:t xml:space="preserve"> получения образования гражданами с учетом их потребностей и возможностей Комитет:</w:t>
      </w:r>
    </w:p>
    <w:p w:rsidR="0077489E" w:rsidRPr="0077489E" w:rsidRDefault="0077489E" w:rsidP="0077489E">
      <w:pPr>
        <w:pStyle w:val="ConsPlusNormal"/>
        <w:tabs>
          <w:tab w:val="left" w:pos="750"/>
        </w:tabs>
        <w:ind w:firstLine="709"/>
        <w:jc w:val="both"/>
        <w:rPr>
          <w:rFonts w:ascii="Times New Roman" w:hAnsi="Times New Roman"/>
          <w:color w:val="000000"/>
          <w:sz w:val="24"/>
          <w:szCs w:val="24"/>
        </w:rPr>
      </w:pPr>
      <w:r w:rsidRPr="0077489E">
        <w:rPr>
          <w:rFonts w:ascii="Times New Roman" w:hAnsi="Times New Roman"/>
          <w:color w:val="000000"/>
          <w:sz w:val="24"/>
          <w:szCs w:val="24"/>
        </w:rPr>
        <w:t>- ведёт учёт форм получения образования, определённых родителями (законными представителями) детей, имеющих право на получение общего образования каждого уровня и проживающих на территории Шарьинского муниципального округа Костромской области;</w:t>
      </w:r>
    </w:p>
    <w:p w:rsidR="0077489E" w:rsidRPr="0077489E" w:rsidRDefault="0077489E" w:rsidP="0077489E">
      <w:pPr>
        <w:pStyle w:val="ConsPlusNormal"/>
        <w:tabs>
          <w:tab w:val="left" w:pos="750"/>
        </w:tabs>
        <w:ind w:firstLine="709"/>
        <w:jc w:val="both"/>
        <w:rPr>
          <w:rFonts w:ascii="Times New Roman" w:hAnsi="Times New Roman"/>
          <w:color w:val="000000"/>
          <w:sz w:val="24"/>
          <w:szCs w:val="24"/>
        </w:rPr>
      </w:pPr>
      <w:r w:rsidRPr="0077489E">
        <w:rPr>
          <w:rFonts w:ascii="Times New Roman" w:hAnsi="Times New Roman"/>
          <w:color w:val="000000"/>
          <w:sz w:val="24"/>
          <w:szCs w:val="24"/>
        </w:rPr>
        <w:t>- обеспечивает возможность обучения на дому детей-инвалидов, а также детей, которые по состоянию здоровья временно или постоянно не могут посещать общеобразовательные учреждения;</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16) организует бесплатную перевозку обучающихся муниципальных образовательных организаций, реализующих основные общеобразовательные программы, между поселениями к образовательным организациям;</w:t>
      </w: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17) размещает на сайте комитета образования администрации Шарьинского муниципального округа, на сайте администрации Шарьинского муниципального округа нормативные правовые акты, информацию, в соответствии с Федеральным</w:t>
      </w:r>
      <w:r>
        <w:rPr>
          <w:rFonts w:ascii="Times New Roman" w:hAnsi="Times New Roman" w:cs="Times New Roman"/>
          <w:sz w:val="24"/>
          <w:szCs w:val="24"/>
        </w:rPr>
        <w:t xml:space="preserve"> законом от 9 февраля 2009 г. N </w:t>
      </w:r>
      <w:r w:rsidRPr="0077489E">
        <w:rPr>
          <w:rFonts w:ascii="Times New Roman" w:hAnsi="Times New Roman" w:cs="Times New Roman"/>
          <w:sz w:val="24"/>
          <w:szCs w:val="24"/>
        </w:rPr>
        <w:t>8-ФЗ «Об обеспечении доступа к информации о деятельности государственных органов и органов местного самоуправления».</w:t>
      </w:r>
    </w:p>
    <w:p w:rsidR="0077489E" w:rsidRPr="0077489E" w:rsidRDefault="0077489E" w:rsidP="0077489E">
      <w:pPr>
        <w:spacing w:after="0" w:line="240" w:lineRule="auto"/>
        <w:ind w:firstLine="709"/>
        <w:jc w:val="both"/>
        <w:rPr>
          <w:rFonts w:ascii="Times New Roman" w:hAnsi="Times New Roman" w:cs="Times New Roman"/>
          <w:sz w:val="24"/>
          <w:szCs w:val="24"/>
        </w:rPr>
      </w:pPr>
    </w:p>
    <w:p w:rsidR="0077489E" w:rsidRPr="0077489E" w:rsidRDefault="0077489E" w:rsidP="0077489E">
      <w:pPr>
        <w:spacing w:after="0" w:line="240" w:lineRule="auto"/>
        <w:ind w:firstLine="709"/>
        <w:jc w:val="both"/>
        <w:rPr>
          <w:rFonts w:ascii="Times New Roman" w:hAnsi="Times New Roman" w:cs="Times New Roman"/>
          <w:b/>
          <w:iCs/>
          <w:sz w:val="24"/>
          <w:szCs w:val="24"/>
        </w:rPr>
      </w:pPr>
      <w:r>
        <w:rPr>
          <w:rFonts w:ascii="Times New Roman" w:hAnsi="Times New Roman" w:cs="Times New Roman"/>
          <w:b/>
          <w:sz w:val="24"/>
          <w:szCs w:val="24"/>
        </w:rPr>
        <w:t xml:space="preserve">3.3. </w:t>
      </w:r>
      <w:r w:rsidRPr="0077489E">
        <w:rPr>
          <w:rFonts w:ascii="Times New Roman" w:hAnsi="Times New Roman" w:cs="Times New Roman"/>
          <w:b/>
          <w:sz w:val="24"/>
          <w:szCs w:val="24"/>
        </w:rPr>
        <w:t>Полномочия Комитета в сфере</w:t>
      </w:r>
      <w:r w:rsidRPr="0077489E">
        <w:rPr>
          <w:rFonts w:ascii="Times New Roman" w:hAnsi="Times New Roman" w:cs="Times New Roman"/>
          <w:b/>
          <w:iCs/>
          <w:sz w:val="24"/>
          <w:szCs w:val="24"/>
        </w:rPr>
        <w:t xml:space="preserve"> организации предоставления общедоступного и бесплатного дошкольного образования</w:t>
      </w: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 xml:space="preserve">21. </w:t>
      </w:r>
      <w:r w:rsidRPr="0077489E">
        <w:rPr>
          <w:rFonts w:ascii="Times New Roman" w:hAnsi="Times New Roman" w:cs="Times New Roman"/>
          <w:iCs/>
          <w:sz w:val="24"/>
          <w:szCs w:val="24"/>
        </w:rPr>
        <w:t>В сфере организации предоставления общедоступного бесплатного дошкольного образования Комитет</w:t>
      </w:r>
      <w:r w:rsidRPr="0077489E">
        <w:rPr>
          <w:rFonts w:ascii="Times New Roman" w:hAnsi="Times New Roman" w:cs="Times New Roman"/>
          <w:sz w:val="24"/>
          <w:szCs w:val="24"/>
        </w:rPr>
        <w:t xml:space="preserve"> осуществляет следующие полномочия:</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 xml:space="preserve">1) разрабатывает проекты правовых актов администрации Шарьинского муниципального округа, регламентирующие организацию предоставления общедоступного бесплатного дошкольного образования на территории Шарьинского муниципального округа; </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2) формирует единую базу данных детей дошкольного возраста, нуждающихся в предоставлении общедоступного бесплатного дошкольного образования на территории Шарьинского муниципального округа Костромской области, на основании списков, сформированных по результатам перерегистрации в муниципальных образовательных учреждениях, реализующих программу дошкольного образования, и представленных их руководителями;</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3) в целях координации образовательного и воспитательного процесса Комитет координирует деятельность муниципальных образовательных учреждений Шарьинского муниципального округа по реализации программ дошкольного образования;</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lastRenderedPageBreak/>
        <w:t>4) обеспечивает родителям (законным представителям) возможность выбора муниципального образовательного учреждения, реализующего общеобразовательную программу дошкольного образования;</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5) обеспечивает установление единых правил приема в муниципальные образовательные учреждения Шарьинского муниципального округа на ступени дошкольного образования;</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6) в целях создания условий для получения образования гражданами с учетом их потребностей и возможностей Комитет организует и координирует методическую, диагностическую и консультативную помощь семьям, воспитывающим детей дошкольного возраста на дому.</w:t>
      </w:r>
    </w:p>
    <w:p w:rsidR="0077489E" w:rsidRPr="0077489E" w:rsidRDefault="0077489E" w:rsidP="0077489E">
      <w:pPr>
        <w:pStyle w:val="ConsPlusNormal"/>
        <w:ind w:firstLine="709"/>
        <w:jc w:val="both"/>
        <w:rPr>
          <w:rFonts w:ascii="Times New Roman" w:hAnsi="Times New Roman"/>
          <w:color w:val="000000"/>
          <w:sz w:val="24"/>
          <w:szCs w:val="24"/>
        </w:rPr>
      </w:pPr>
    </w:p>
    <w:p w:rsidR="0077489E" w:rsidRPr="0077489E" w:rsidRDefault="0077489E" w:rsidP="0077489E">
      <w:pPr>
        <w:pStyle w:val="ConsPlusNormal"/>
        <w:ind w:firstLine="709"/>
        <w:jc w:val="both"/>
        <w:rPr>
          <w:rFonts w:ascii="Times New Roman" w:hAnsi="Times New Roman"/>
          <w:b/>
          <w:color w:val="000000"/>
          <w:sz w:val="24"/>
          <w:szCs w:val="24"/>
        </w:rPr>
      </w:pPr>
      <w:r>
        <w:rPr>
          <w:rFonts w:ascii="Times New Roman" w:hAnsi="Times New Roman"/>
          <w:b/>
          <w:color w:val="000000"/>
          <w:sz w:val="24"/>
          <w:szCs w:val="24"/>
        </w:rPr>
        <w:t xml:space="preserve">3.4. </w:t>
      </w:r>
      <w:r w:rsidRPr="0077489E">
        <w:rPr>
          <w:rFonts w:ascii="Times New Roman" w:hAnsi="Times New Roman"/>
          <w:b/>
          <w:color w:val="000000"/>
          <w:sz w:val="24"/>
          <w:szCs w:val="24"/>
        </w:rPr>
        <w:t>Полномочия Комитета в сфере</w:t>
      </w:r>
      <w:r w:rsidRPr="0077489E">
        <w:rPr>
          <w:rFonts w:ascii="Times New Roman" w:hAnsi="Times New Roman"/>
          <w:b/>
          <w:iCs/>
          <w:color w:val="000000"/>
          <w:sz w:val="24"/>
          <w:szCs w:val="24"/>
        </w:rPr>
        <w:t xml:space="preserve"> организации предоставления дополнительного образования</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 xml:space="preserve">22. </w:t>
      </w:r>
      <w:r w:rsidRPr="0077489E">
        <w:rPr>
          <w:rFonts w:ascii="Times New Roman" w:hAnsi="Times New Roman"/>
          <w:iCs/>
          <w:color w:val="000000"/>
          <w:sz w:val="24"/>
          <w:szCs w:val="24"/>
        </w:rPr>
        <w:t>В сфере организации предоставления дополнительного образования</w:t>
      </w:r>
      <w:r w:rsidRPr="0077489E">
        <w:rPr>
          <w:rFonts w:ascii="Times New Roman" w:hAnsi="Times New Roman"/>
          <w:color w:val="000000"/>
          <w:sz w:val="24"/>
          <w:szCs w:val="24"/>
        </w:rPr>
        <w:t xml:space="preserve"> детям Комитет осуществляет следующие полномочия:</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1) координирует и контролирует деятельность подведомственных муниципальных учреждений дополнительного образования детей по реализации образовательных программ дополнительного образования детей;</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2) организует мониторинг состояния воспитательной работы и образования в подведомственных муниципальных учреждениях дополнительного образования детей.</w:t>
      </w:r>
    </w:p>
    <w:p w:rsidR="0077489E" w:rsidRPr="0077489E" w:rsidRDefault="0077489E" w:rsidP="0077489E">
      <w:pPr>
        <w:pStyle w:val="ConsPlusNormal"/>
        <w:ind w:firstLine="709"/>
        <w:jc w:val="both"/>
        <w:rPr>
          <w:rFonts w:ascii="Times New Roman" w:hAnsi="Times New Roman"/>
          <w:color w:val="000000"/>
          <w:sz w:val="24"/>
          <w:szCs w:val="24"/>
        </w:rPr>
      </w:pPr>
    </w:p>
    <w:p w:rsidR="0077489E" w:rsidRPr="0077489E" w:rsidRDefault="0077489E" w:rsidP="0077489E">
      <w:pPr>
        <w:pStyle w:val="ConsPlusNormal"/>
        <w:ind w:firstLine="709"/>
        <w:jc w:val="both"/>
        <w:rPr>
          <w:rFonts w:ascii="Times New Roman" w:hAnsi="Times New Roman"/>
          <w:b/>
          <w:color w:val="000000"/>
          <w:sz w:val="24"/>
          <w:szCs w:val="24"/>
        </w:rPr>
      </w:pPr>
      <w:r>
        <w:rPr>
          <w:rFonts w:ascii="Times New Roman" w:hAnsi="Times New Roman"/>
          <w:b/>
          <w:color w:val="000000"/>
          <w:sz w:val="24"/>
          <w:szCs w:val="24"/>
        </w:rPr>
        <w:t>3.5.</w:t>
      </w:r>
      <w:r w:rsidRPr="0077489E">
        <w:rPr>
          <w:rFonts w:ascii="Times New Roman" w:hAnsi="Times New Roman"/>
          <w:b/>
          <w:color w:val="000000"/>
          <w:sz w:val="24"/>
          <w:szCs w:val="24"/>
        </w:rPr>
        <w:t xml:space="preserve"> Полномочия Комитета в сфере</w:t>
      </w:r>
      <w:r w:rsidRPr="0077489E">
        <w:rPr>
          <w:rFonts w:ascii="Times New Roman" w:hAnsi="Times New Roman"/>
          <w:b/>
          <w:iCs/>
          <w:color w:val="000000"/>
          <w:sz w:val="24"/>
          <w:szCs w:val="24"/>
        </w:rPr>
        <w:t xml:space="preserve"> организации отдыха детей в каникулярное время</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 xml:space="preserve">23. </w:t>
      </w:r>
      <w:r w:rsidRPr="0077489E">
        <w:rPr>
          <w:rFonts w:ascii="Times New Roman" w:hAnsi="Times New Roman"/>
          <w:iCs/>
          <w:color w:val="000000"/>
          <w:sz w:val="24"/>
          <w:szCs w:val="24"/>
        </w:rPr>
        <w:t>В сфере организации отдыха детей в каникулярное время</w:t>
      </w:r>
      <w:r w:rsidRPr="0077489E">
        <w:rPr>
          <w:rFonts w:ascii="Times New Roman" w:hAnsi="Times New Roman"/>
          <w:bCs/>
          <w:iCs/>
          <w:color w:val="000000"/>
          <w:sz w:val="24"/>
          <w:szCs w:val="24"/>
        </w:rPr>
        <w:t xml:space="preserve"> Комитет</w:t>
      </w:r>
      <w:r w:rsidRPr="0077489E">
        <w:rPr>
          <w:rFonts w:ascii="Times New Roman" w:hAnsi="Times New Roman"/>
          <w:color w:val="000000"/>
          <w:sz w:val="24"/>
          <w:szCs w:val="24"/>
        </w:rPr>
        <w:t xml:space="preserve"> осуществляет следующие полномочия:</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1) разрабатывает проекты нормативных правовых актов администрации Шарьинского муниципального округа, регламентирующие организацию отдыха детей в каникулярное время;</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2) организует функционирование и координирует работу лагерей с дневным пребыванием на базе муниципальных образовательных учреждений;</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3) осуществляет контроль подготовки к функционированию и функционирования лагерей с дневным пребыванием детей на базе муниципальных образовательных учреждений.</w:t>
      </w:r>
    </w:p>
    <w:p w:rsidR="0077489E" w:rsidRPr="0077489E" w:rsidRDefault="0077489E" w:rsidP="0077489E">
      <w:pPr>
        <w:pStyle w:val="ConsPlusNormal"/>
        <w:ind w:firstLine="709"/>
        <w:jc w:val="both"/>
        <w:rPr>
          <w:rFonts w:ascii="Times New Roman" w:hAnsi="Times New Roman"/>
          <w:b/>
          <w:color w:val="000000"/>
          <w:sz w:val="24"/>
          <w:szCs w:val="24"/>
        </w:rPr>
      </w:pPr>
    </w:p>
    <w:p w:rsidR="0077489E" w:rsidRPr="0077489E" w:rsidRDefault="0077489E" w:rsidP="0077489E">
      <w:pPr>
        <w:pStyle w:val="ConsPlusNormal"/>
        <w:ind w:firstLine="709"/>
        <w:jc w:val="both"/>
        <w:rPr>
          <w:rFonts w:ascii="Times New Roman" w:hAnsi="Times New Roman"/>
          <w:b/>
          <w:color w:val="000000"/>
          <w:sz w:val="24"/>
          <w:szCs w:val="24"/>
        </w:rPr>
      </w:pPr>
      <w:r>
        <w:rPr>
          <w:rFonts w:ascii="Times New Roman" w:hAnsi="Times New Roman"/>
          <w:b/>
          <w:color w:val="000000"/>
          <w:sz w:val="24"/>
          <w:szCs w:val="24"/>
        </w:rPr>
        <w:t xml:space="preserve">3.6. </w:t>
      </w:r>
      <w:r w:rsidRPr="0077489E">
        <w:rPr>
          <w:rFonts w:ascii="Times New Roman" w:hAnsi="Times New Roman"/>
          <w:b/>
          <w:color w:val="000000"/>
          <w:sz w:val="24"/>
          <w:szCs w:val="24"/>
        </w:rPr>
        <w:t xml:space="preserve">Полномочия Комитета в сфере </w:t>
      </w:r>
      <w:r w:rsidRPr="0077489E">
        <w:rPr>
          <w:rFonts w:ascii="Times New Roman" w:hAnsi="Times New Roman"/>
          <w:b/>
          <w:iCs/>
          <w:color w:val="000000"/>
          <w:sz w:val="24"/>
          <w:szCs w:val="24"/>
        </w:rPr>
        <w:t xml:space="preserve">планирования и прогнозирования развития муниципальной системы образования </w:t>
      </w:r>
      <w:r w:rsidRPr="0077489E">
        <w:rPr>
          <w:rFonts w:ascii="Times New Roman" w:hAnsi="Times New Roman"/>
          <w:b/>
          <w:color w:val="000000"/>
          <w:sz w:val="24"/>
          <w:szCs w:val="24"/>
        </w:rPr>
        <w:t>Шарьинского муниципального округа</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 xml:space="preserve">24. </w:t>
      </w:r>
      <w:r w:rsidRPr="0077489E">
        <w:rPr>
          <w:rFonts w:ascii="Times New Roman" w:hAnsi="Times New Roman"/>
          <w:iCs/>
          <w:color w:val="000000"/>
          <w:sz w:val="24"/>
          <w:szCs w:val="24"/>
        </w:rPr>
        <w:t xml:space="preserve">В сфере планирования и прогнозирования развития муниципальной системы образования </w:t>
      </w:r>
      <w:r w:rsidRPr="0077489E">
        <w:rPr>
          <w:rFonts w:ascii="Times New Roman" w:hAnsi="Times New Roman"/>
          <w:color w:val="000000"/>
          <w:sz w:val="24"/>
          <w:szCs w:val="24"/>
        </w:rPr>
        <w:t>Шарьинского муниципального округа Комитет осуществляет следующие полномочия:</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1) анализирует состояние и прогнозирует развитие системы образования Шарьинского муниципального округа Костромской области;</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2) по согласованию с заместителем главы администрации Шарьинского муниципального округа вносит главе Шарьинского муниципального округа предложения по созданию, реорганизации, ликвидации подведомственных муниципальных образовательных учреждений, разного вида групп и классов на базе существующих муниципальных образовательных учреждений с учетом потребностей населения Шарьинского муниципального округа;</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3) согласовывает программу развития каждой подведомственной образовательной организации.</w:t>
      </w:r>
    </w:p>
    <w:p w:rsidR="0077489E" w:rsidRPr="0077489E" w:rsidRDefault="0077489E" w:rsidP="0077489E">
      <w:pPr>
        <w:pStyle w:val="ConsPlusNormal"/>
        <w:ind w:firstLine="709"/>
        <w:jc w:val="both"/>
        <w:rPr>
          <w:rFonts w:ascii="Times New Roman" w:hAnsi="Times New Roman"/>
          <w:color w:val="000000"/>
          <w:sz w:val="24"/>
          <w:szCs w:val="24"/>
        </w:rPr>
      </w:pPr>
    </w:p>
    <w:p w:rsidR="0077489E" w:rsidRPr="0077489E" w:rsidRDefault="0077489E" w:rsidP="0077489E">
      <w:pPr>
        <w:pStyle w:val="ConsPlusNormal"/>
        <w:ind w:firstLine="709"/>
        <w:jc w:val="both"/>
        <w:rPr>
          <w:rFonts w:ascii="Times New Roman" w:hAnsi="Times New Roman"/>
          <w:b/>
          <w:iCs/>
          <w:color w:val="000000"/>
          <w:sz w:val="24"/>
          <w:szCs w:val="24"/>
        </w:rPr>
      </w:pPr>
      <w:r>
        <w:rPr>
          <w:rFonts w:ascii="Times New Roman" w:hAnsi="Times New Roman"/>
          <w:b/>
          <w:color w:val="000000"/>
          <w:sz w:val="24"/>
          <w:szCs w:val="24"/>
        </w:rPr>
        <w:t xml:space="preserve">3.7. </w:t>
      </w:r>
      <w:r w:rsidRPr="0077489E">
        <w:rPr>
          <w:rFonts w:ascii="Times New Roman" w:hAnsi="Times New Roman"/>
          <w:b/>
          <w:color w:val="000000"/>
          <w:sz w:val="24"/>
          <w:szCs w:val="24"/>
        </w:rPr>
        <w:t xml:space="preserve">Полномочия Комитета </w:t>
      </w:r>
      <w:r w:rsidRPr="0077489E">
        <w:rPr>
          <w:rFonts w:ascii="Times New Roman" w:hAnsi="Times New Roman"/>
          <w:b/>
          <w:iCs/>
          <w:color w:val="000000"/>
          <w:sz w:val="24"/>
          <w:szCs w:val="24"/>
        </w:rPr>
        <w:t xml:space="preserve">в сфере обеспечения безопасных условий для осуществления образовательного процесса </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 xml:space="preserve">25. </w:t>
      </w:r>
      <w:r w:rsidRPr="0077489E">
        <w:rPr>
          <w:rFonts w:ascii="Times New Roman" w:hAnsi="Times New Roman"/>
          <w:iCs/>
          <w:color w:val="000000"/>
          <w:sz w:val="24"/>
          <w:szCs w:val="24"/>
        </w:rPr>
        <w:t>В сфере обеспечения безопасных условий для осуществления образовательного процесса в подведомственных муниципальных образовательных учреждениях</w:t>
      </w:r>
      <w:r w:rsidRPr="0077489E">
        <w:rPr>
          <w:rFonts w:ascii="Times New Roman" w:hAnsi="Times New Roman"/>
          <w:color w:val="000000"/>
          <w:sz w:val="24"/>
          <w:szCs w:val="24"/>
        </w:rPr>
        <w:t xml:space="preserve"> Комитет осуществляет следующие полномочия:</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1) организует и участвует в проверке готовности муниципальных образовательных учреждений Шарьинского муниципального округа к началу нового учебного года;</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lastRenderedPageBreak/>
        <w:t>2) координирует деятельность муниципальных образовательных учреждений по созданию безопасных условий для осуществления образовательного и воспитательного процесса, а также условий, гарантирующих охрану и укрепление здоровья обучающихся, воспитанников;</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3) ведет учет всех фиксируемых несчастных случаев, произошедших с обучающимися (воспитанниками) и работниками муниципальных образовательных учреждений;</w:t>
      </w:r>
    </w:p>
    <w:p w:rsidR="0077489E" w:rsidRPr="0077489E" w:rsidRDefault="0077489E" w:rsidP="0077489E">
      <w:pPr>
        <w:pStyle w:val="ConsPlusNormal"/>
        <w:ind w:firstLine="709"/>
        <w:jc w:val="both"/>
        <w:rPr>
          <w:rFonts w:ascii="Times New Roman" w:hAnsi="Times New Roman"/>
          <w:sz w:val="24"/>
          <w:szCs w:val="24"/>
        </w:rPr>
      </w:pPr>
      <w:r w:rsidRPr="0077489E">
        <w:rPr>
          <w:rFonts w:ascii="Times New Roman" w:hAnsi="Times New Roman"/>
          <w:color w:val="000000"/>
          <w:sz w:val="24"/>
          <w:szCs w:val="24"/>
        </w:rPr>
        <w:t xml:space="preserve">4) определяет случаи и порядок обеспечения питанием детей в муниципальных образовательных учреждениях Шарьинского муниципального округа, </w:t>
      </w:r>
      <w:r w:rsidRPr="0077489E">
        <w:rPr>
          <w:rFonts w:ascii="Times New Roman" w:hAnsi="Times New Roman"/>
          <w:sz w:val="24"/>
          <w:szCs w:val="24"/>
        </w:rPr>
        <w:t xml:space="preserve">создание в муниципальных образовательных учреждениях необходимых условий для организации </w:t>
      </w:r>
      <w:proofErr w:type="gramStart"/>
      <w:r w:rsidRPr="0077489E">
        <w:rPr>
          <w:rFonts w:ascii="Times New Roman" w:hAnsi="Times New Roman"/>
          <w:sz w:val="24"/>
          <w:szCs w:val="24"/>
        </w:rPr>
        <w:t>питания</w:t>
      </w:r>
      <w:proofErr w:type="gramEnd"/>
      <w:r w:rsidRPr="0077489E">
        <w:rPr>
          <w:rFonts w:ascii="Times New Roman" w:hAnsi="Times New Roman"/>
          <w:sz w:val="24"/>
          <w:szCs w:val="24"/>
        </w:rPr>
        <w:t xml:space="preserve"> обучающихся и (или) для работы подразделений организаций общественного питания и медицинских учреждений;</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5) оказывает содействие руководителям муниципальных образовательных учреждений в организации работы по созданию безопасных условий для осуществления образовательного процесса;</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 xml:space="preserve">6) осуществляет </w:t>
      </w:r>
      <w:proofErr w:type="gramStart"/>
      <w:r w:rsidRPr="0077489E">
        <w:rPr>
          <w:rFonts w:ascii="Times New Roman" w:hAnsi="Times New Roman"/>
          <w:color w:val="000000"/>
          <w:sz w:val="24"/>
          <w:szCs w:val="24"/>
        </w:rPr>
        <w:t>контроль за</w:t>
      </w:r>
      <w:proofErr w:type="gramEnd"/>
      <w:r w:rsidRPr="0077489E">
        <w:rPr>
          <w:rFonts w:ascii="Times New Roman" w:hAnsi="Times New Roman"/>
          <w:color w:val="000000"/>
          <w:sz w:val="24"/>
          <w:szCs w:val="24"/>
        </w:rPr>
        <w:t xml:space="preserve"> деятельностью муниципальных образовательных учреждений в области охраны труда и обеспечения безопасности образовательного процесса; </w:t>
      </w:r>
    </w:p>
    <w:p w:rsidR="0077489E" w:rsidRPr="0077489E" w:rsidRDefault="0077489E" w:rsidP="0077489E">
      <w:pPr>
        <w:pStyle w:val="ConsPlusNormal"/>
        <w:ind w:firstLine="709"/>
        <w:jc w:val="both"/>
        <w:rPr>
          <w:rFonts w:ascii="Times New Roman" w:hAnsi="Times New Roman"/>
          <w:color w:val="000000"/>
          <w:sz w:val="24"/>
          <w:szCs w:val="24"/>
          <w:highlight w:val="white"/>
        </w:rPr>
      </w:pPr>
      <w:r w:rsidRPr="0077489E">
        <w:rPr>
          <w:rFonts w:ascii="Times New Roman" w:hAnsi="Times New Roman"/>
          <w:color w:val="000000"/>
          <w:sz w:val="24"/>
          <w:szCs w:val="24"/>
        </w:rPr>
        <w:t xml:space="preserve">7) </w:t>
      </w:r>
      <w:r w:rsidRPr="0077489E">
        <w:rPr>
          <w:rFonts w:ascii="Times New Roman" w:hAnsi="Times New Roman"/>
          <w:color w:val="000000"/>
          <w:sz w:val="24"/>
          <w:szCs w:val="24"/>
          <w:highlight w:val="white"/>
        </w:rPr>
        <w:t xml:space="preserve">организует работу по противодействию идеологии терроризма и контролирует, включая выездные проверки с составлением актов, политические, социально – </w:t>
      </w:r>
      <w:proofErr w:type="gramStart"/>
      <w:r w:rsidRPr="0077489E">
        <w:rPr>
          <w:rFonts w:ascii="Times New Roman" w:hAnsi="Times New Roman"/>
          <w:color w:val="000000"/>
          <w:sz w:val="24"/>
          <w:szCs w:val="24"/>
          <w:highlight w:val="white"/>
        </w:rPr>
        <w:t>экономические и иные процессы</w:t>
      </w:r>
      <w:proofErr w:type="gramEnd"/>
      <w:r w:rsidRPr="0077489E">
        <w:rPr>
          <w:rFonts w:ascii="Times New Roman" w:hAnsi="Times New Roman"/>
          <w:color w:val="000000"/>
          <w:sz w:val="24"/>
          <w:szCs w:val="24"/>
          <w:highlight w:val="white"/>
        </w:rPr>
        <w:t>, оказывающие влияние на ситуацию в области противодействия терроризму;</w:t>
      </w:r>
    </w:p>
    <w:p w:rsidR="0077489E" w:rsidRPr="0077489E" w:rsidRDefault="0077489E" w:rsidP="0077489E">
      <w:pPr>
        <w:pStyle w:val="ConsPlusNormal"/>
        <w:ind w:firstLine="709"/>
        <w:jc w:val="both"/>
        <w:rPr>
          <w:rFonts w:ascii="Times New Roman" w:hAnsi="Times New Roman"/>
          <w:color w:val="000000"/>
          <w:sz w:val="24"/>
          <w:szCs w:val="24"/>
        </w:rPr>
      </w:pPr>
      <w:proofErr w:type="gramStart"/>
      <w:r w:rsidRPr="0077489E">
        <w:rPr>
          <w:rFonts w:ascii="Times New Roman" w:hAnsi="Times New Roman"/>
          <w:color w:val="000000"/>
          <w:sz w:val="24"/>
          <w:szCs w:val="24"/>
        </w:rPr>
        <w:t xml:space="preserve">8) по согласованию с заместителем главы администрации Шарьинского муниципального округа вносит предложения главе Шарьинского муниципального округа по поддержанию и созданию в муниципальных образовательных учреждениях Шарьинского муниципального округа надлежащего санитарно-гигиенического режима, выполнению мероприятий пожарной безопасности, </w:t>
      </w:r>
      <w:r w:rsidRPr="0077489E">
        <w:rPr>
          <w:rFonts w:ascii="Times New Roman" w:hAnsi="Times New Roman"/>
          <w:color w:val="000000"/>
          <w:sz w:val="24"/>
          <w:szCs w:val="24"/>
          <w:highlight w:val="white"/>
        </w:rPr>
        <w:t xml:space="preserve">антитеррористической защищенности, профилактике терроризма и экстремизма, минимизации и (или) ликвидации последствий проявления терроризма и экстремизма, </w:t>
      </w:r>
      <w:r w:rsidRPr="0077489E">
        <w:rPr>
          <w:rFonts w:ascii="Times New Roman" w:hAnsi="Times New Roman"/>
          <w:color w:val="000000"/>
          <w:sz w:val="24"/>
          <w:szCs w:val="24"/>
        </w:rPr>
        <w:t>требований охраны труда учащихся и работников.</w:t>
      </w:r>
      <w:proofErr w:type="gramEnd"/>
    </w:p>
    <w:p w:rsidR="0077489E" w:rsidRPr="0077489E" w:rsidRDefault="0077489E" w:rsidP="0077489E">
      <w:pPr>
        <w:pStyle w:val="ConsPlusNormal"/>
        <w:ind w:firstLine="709"/>
        <w:jc w:val="both"/>
        <w:rPr>
          <w:rFonts w:ascii="Times New Roman" w:hAnsi="Times New Roman"/>
          <w:color w:val="000000"/>
          <w:sz w:val="24"/>
          <w:szCs w:val="24"/>
        </w:rPr>
      </w:pPr>
    </w:p>
    <w:p w:rsidR="0077489E" w:rsidRPr="0077489E" w:rsidRDefault="0077489E" w:rsidP="0077489E">
      <w:pPr>
        <w:pStyle w:val="ConsPlusNormal"/>
        <w:ind w:firstLine="709"/>
        <w:jc w:val="both"/>
        <w:rPr>
          <w:rFonts w:ascii="Times New Roman" w:hAnsi="Times New Roman"/>
          <w:b/>
          <w:iCs/>
          <w:color w:val="000000"/>
          <w:sz w:val="24"/>
          <w:szCs w:val="24"/>
        </w:rPr>
      </w:pPr>
      <w:r>
        <w:rPr>
          <w:rFonts w:ascii="Times New Roman" w:hAnsi="Times New Roman"/>
          <w:b/>
          <w:color w:val="000000"/>
          <w:sz w:val="24"/>
          <w:szCs w:val="24"/>
        </w:rPr>
        <w:t>3.8.</w:t>
      </w:r>
      <w:r w:rsidRPr="0077489E">
        <w:rPr>
          <w:rFonts w:ascii="Times New Roman" w:hAnsi="Times New Roman"/>
          <w:b/>
          <w:color w:val="000000"/>
          <w:sz w:val="24"/>
          <w:szCs w:val="24"/>
        </w:rPr>
        <w:t xml:space="preserve"> Полномочия Комитета </w:t>
      </w:r>
      <w:r w:rsidRPr="0077489E">
        <w:rPr>
          <w:rFonts w:ascii="Times New Roman" w:hAnsi="Times New Roman"/>
          <w:b/>
          <w:iCs/>
          <w:color w:val="191919"/>
          <w:sz w:val="24"/>
          <w:szCs w:val="24"/>
        </w:rPr>
        <w:t>по координации и контролю деятельности муниципальных образовательных учреждений Шарьинского муниципального округа</w:t>
      </w:r>
    </w:p>
    <w:p w:rsidR="0077489E" w:rsidRPr="0077489E" w:rsidRDefault="0077489E" w:rsidP="0077489E">
      <w:pPr>
        <w:pStyle w:val="ConsPlusNormal"/>
        <w:ind w:firstLine="709"/>
        <w:jc w:val="both"/>
        <w:rPr>
          <w:rFonts w:ascii="Times New Roman" w:hAnsi="Times New Roman"/>
          <w:color w:val="191919"/>
          <w:sz w:val="24"/>
          <w:szCs w:val="24"/>
        </w:rPr>
      </w:pPr>
      <w:r w:rsidRPr="0077489E">
        <w:rPr>
          <w:rFonts w:ascii="Times New Roman" w:hAnsi="Times New Roman"/>
          <w:color w:val="191919"/>
          <w:sz w:val="24"/>
          <w:szCs w:val="24"/>
        </w:rPr>
        <w:t xml:space="preserve">26. </w:t>
      </w:r>
      <w:r w:rsidRPr="0077489E">
        <w:rPr>
          <w:rFonts w:ascii="Times New Roman" w:hAnsi="Times New Roman"/>
          <w:iCs/>
          <w:color w:val="191919"/>
          <w:sz w:val="24"/>
          <w:szCs w:val="24"/>
        </w:rPr>
        <w:t>В сфере полномочий по координации и контролю деятельности подведомственных муниципальных образовательных учреждений</w:t>
      </w:r>
      <w:r w:rsidRPr="0077489E">
        <w:rPr>
          <w:rFonts w:ascii="Times New Roman" w:hAnsi="Times New Roman"/>
          <w:color w:val="191919"/>
          <w:sz w:val="24"/>
          <w:szCs w:val="24"/>
        </w:rPr>
        <w:t xml:space="preserve"> Шарьинского муниципального округа Комитет изучает и анализирует работу муниципальных образовательных учреждений по вопросам:</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1) реализация конституционных прав граждан на получениебесплатного начального общего, основного общего, среднего общего образования по основным общеобразовательным программам, бесплатного дошкольного образования и дополнительного образования;</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 xml:space="preserve">2) реализация образовательных программ, обеспечение достижения обучающимися результатов освоения основных образовательных программ, </w:t>
      </w:r>
      <w:r w:rsidRPr="0077489E">
        <w:rPr>
          <w:rFonts w:ascii="Times New Roman" w:hAnsi="Times New Roman"/>
          <w:sz w:val="24"/>
          <w:szCs w:val="24"/>
        </w:rPr>
        <w:t xml:space="preserve">установленных  федеральными государственными образовательными стандартами, </w:t>
      </w:r>
      <w:r w:rsidRPr="0077489E">
        <w:rPr>
          <w:rFonts w:ascii="Times New Roman" w:hAnsi="Times New Roman"/>
          <w:color w:val="000000"/>
          <w:sz w:val="24"/>
          <w:szCs w:val="24"/>
        </w:rPr>
        <w:t>сохранение единства образовательного пространства на территории Шарьинского  муниципального округа Костромской области;</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3) охрана жизни и здоровья, защита прав и законных интересов участников образовательного процесса, создание безопасных условий его осуществления;</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4) материально-техническое обеспечение и оснащение образовательного процесса, оборудование помещений муниципальных образовательных учреждений Шарьинского муниципального округа в соответствии с нормами и требованиями;</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5) организация руководства и внутреннего контроля;</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 xml:space="preserve">6) комплектование и сохранение контингента детей, обеспечение преемственности между дошкольным образованием, начальным, основным и средним уровнями школьного обучения; </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7) соблюдение муниципальными образовательными учреждениями законодательства Российской Федерации, законодательства Костромской области, муниципальных правовых актов, федеральных государственных образовательных стандартов;</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8) деятельность муниципальных образовательных учреждений в области охраны труда.</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 xml:space="preserve">27. Комитет организует участие муниципальных образовательных учреждений Шарьинского муниципального округа в муниципальных, региональных и всероссийских </w:t>
      </w:r>
      <w:r w:rsidRPr="0077489E">
        <w:rPr>
          <w:rFonts w:ascii="Times New Roman" w:hAnsi="Times New Roman"/>
          <w:color w:val="000000"/>
          <w:sz w:val="24"/>
          <w:szCs w:val="24"/>
        </w:rPr>
        <w:lastRenderedPageBreak/>
        <w:t>смотрах, конкурсах, олимпиадах, акциях и соревнованиях.</w:t>
      </w:r>
    </w:p>
    <w:p w:rsidR="0077489E" w:rsidRPr="0077489E" w:rsidRDefault="0077489E" w:rsidP="0077489E">
      <w:pPr>
        <w:pStyle w:val="ConsPlusNormal"/>
        <w:ind w:firstLine="709"/>
        <w:jc w:val="both"/>
        <w:rPr>
          <w:rFonts w:ascii="Times New Roman" w:hAnsi="Times New Roman"/>
          <w:color w:val="191919"/>
          <w:sz w:val="24"/>
          <w:szCs w:val="24"/>
        </w:rPr>
      </w:pPr>
      <w:r w:rsidRPr="0077489E">
        <w:rPr>
          <w:rFonts w:ascii="Times New Roman" w:hAnsi="Times New Roman"/>
          <w:color w:val="000000"/>
          <w:sz w:val="24"/>
          <w:szCs w:val="24"/>
        </w:rPr>
        <w:t>28.Комитет координирует работу по охране и укреплению здоровья учащихся и воспитанников в муниципальных образовательных учреждениях.</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 xml:space="preserve">29. Комитет осуществляет </w:t>
      </w:r>
      <w:proofErr w:type="gramStart"/>
      <w:r w:rsidRPr="0077489E">
        <w:rPr>
          <w:rFonts w:ascii="Times New Roman" w:hAnsi="Times New Roman"/>
          <w:color w:val="000000"/>
          <w:sz w:val="24"/>
          <w:szCs w:val="24"/>
        </w:rPr>
        <w:t>контроль за</w:t>
      </w:r>
      <w:proofErr w:type="gramEnd"/>
      <w:r w:rsidRPr="0077489E">
        <w:rPr>
          <w:rFonts w:ascii="Times New Roman" w:hAnsi="Times New Roman"/>
          <w:color w:val="000000"/>
          <w:sz w:val="24"/>
          <w:szCs w:val="24"/>
        </w:rPr>
        <w:t xml:space="preserve"> наличием у муниципальных образовательных учреждений лицензий на право осуществления образовательной деятельности, свидетельств о государственной аккредитации.</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30. Комитет обеспечивает своевременное представление в департамент образования и науки Костромской области государственной статистической отчетности по формам федерального государственного статистического наблюдения.</w:t>
      </w:r>
    </w:p>
    <w:p w:rsidR="0077489E" w:rsidRPr="0077489E" w:rsidRDefault="0077489E" w:rsidP="0077489E">
      <w:pPr>
        <w:pStyle w:val="ConsPlusNormal"/>
        <w:tabs>
          <w:tab w:val="left" w:pos="2250"/>
        </w:tabs>
        <w:ind w:firstLine="709"/>
        <w:jc w:val="both"/>
        <w:rPr>
          <w:rFonts w:ascii="Times New Roman" w:hAnsi="Times New Roman"/>
          <w:sz w:val="24"/>
          <w:szCs w:val="24"/>
        </w:rPr>
      </w:pPr>
      <w:r w:rsidRPr="0077489E">
        <w:rPr>
          <w:rFonts w:ascii="Times New Roman" w:hAnsi="Times New Roman"/>
          <w:sz w:val="24"/>
          <w:szCs w:val="24"/>
        </w:rPr>
        <w:t>31. Комитет контролирует соблюдение муниципальными образовательными учреждениями установленного порядка предоставления дополнительных платных образовательных услуг, осуществления разрешенной учредительными документами приносящей доход деятельности.</w:t>
      </w:r>
    </w:p>
    <w:p w:rsidR="0077489E" w:rsidRPr="0077489E" w:rsidRDefault="0077489E" w:rsidP="0077489E">
      <w:pPr>
        <w:pStyle w:val="ConsPlusNormal"/>
        <w:tabs>
          <w:tab w:val="left" w:pos="2250"/>
        </w:tabs>
        <w:ind w:firstLine="709"/>
        <w:jc w:val="both"/>
        <w:rPr>
          <w:rFonts w:ascii="Times New Roman" w:hAnsi="Times New Roman"/>
          <w:color w:val="000000"/>
          <w:sz w:val="24"/>
          <w:szCs w:val="24"/>
        </w:rPr>
      </w:pPr>
      <w:r w:rsidRPr="0077489E">
        <w:rPr>
          <w:rFonts w:ascii="Times New Roman" w:hAnsi="Times New Roman"/>
          <w:color w:val="000000"/>
          <w:sz w:val="24"/>
          <w:szCs w:val="24"/>
        </w:rPr>
        <w:t>32. Комитет анализирует показатели работы и финансово-хозяйственной деятельности муниципальных образовательных учреждений Шарьинского муниципального округа.</w:t>
      </w:r>
    </w:p>
    <w:p w:rsidR="0077489E" w:rsidRPr="0077489E" w:rsidRDefault="0077489E" w:rsidP="0077489E">
      <w:pPr>
        <w:pStyle w:val="ConsPlusNormal"/>
        <w:tabs>
          <w:tab w:val="left" w:pos="2250"/>
        </w:tabs>
        <w:ind w:firstLine="709"/>
        <w:jc w:val="both"/>
        <w:rPr>
          <w:rFonts w:ascii="Times New Roman" w:hAnsi="Times New Roman"/>
          <w:color w:val="000000"/>
          <w:sz w:val="24"/>
          <w:szCs w:val="24"/>
        </w:rPr>
      </w:pPr>
    </w:p>
    <w:p w:rsidR="0077489E" w:rsidRPr="0077489E" w:rsidRDefault="0077489E" w:rsidP="0077489E">
      <w:pPr>
        <w:pStyle w:val="ConsPlusNormal"/>
        <w:ind w:firstLine="709"/>
        <w:jc w:val="both"/>
        <w:rPr>
          <w:rFonts w:ascii="Times New Roman" w:hAnsi="Times New Roman"/>
          <w:b/>
          <w:color w:val="000000"/>
          <w:sz w:val="24"/>
          <w:szCs w:val="24"/>
        </w:rPr>
      </w:pPr>
      <w:r>
        <w:rPr>
          <w:rFonts w:ascii="Times New Roman" w:hAnsi="Times New Roman"/>
          <w:b/>
          <w:color w:val="000000"/>
          <w:sz w:val="24"/>
          <w:szCs w:val="24"/>
        </w:rPr>
        <w:t xml:space="preserve">3.9. </w:t>
      </w:r>
      <w:r w:rsidRPr="0077489E">
        <w:rPr>
          <w:rFonts w:ascii="Times New Roman" w:hAnsi="Times New Roman"/>
          <w:b/>
          <w:color w:val="000000"/>
          <w:sz w:val="24"/>
          <w:szCs w:val="24"/>
        </w:rPr>
        <w:t xml:space="preserve">Полномочия Комитета по </w:t>
      </w:r>
      <w:r w:rsidRPr="0077489E">
        <w:rPr>
          <w:rFonts w:ascii="Times New Roman" w:hAnsi="Times New Roman"/>
          <w:b/>
          <w:iCs/>
          <w:color w:val="000000"/>
          <w:sz w:val="24"/>
          <w:szCs w:val="24"/>
        </w:rPr>
        <w:t>планированию, прогнозированию и координации кадровой политики</w:t>
      </w:r>
      <w:r w:rsidRPr="0077489E">
        <w:rPr>
          <w:rFonts w:ascii="Times New Roman" w:hAnsi="Times New Roman"/>
          <w:b/>
          <w:color w:val="000000"/>
          <w:sz w:val="24"/>
          <w:szCs w:val="24"/>
        </w:rPr>
        <w:t xml:space="preserve"> в системе образования Шарьинского муниципального округа</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 xml:space="preserve">33. </w:t>
      </w:r>
      <w:r w:rsidRPr="0077489E">
        <w:rPr>
          <w:rFonts w:ascii="Times New Roman" w:hAnsi="Times New Roman"/>
          <w:iCs/>
          <w:color w:val="000000"/>
          <w:sz w:val="24"/>
          <w:szCs w:val="24"/>
        </w:rPr>
        <w:t>В сфере планирования, прогнозирования и координации кадровой политики</w:t>
      </w:r>
      <w:r w:rsidRPr="0077489E">
        <w:rPr>
          <w:rFonts w:ascii="Times New Roman" w:hAnsi="Times New Roman"/>
          <w:color w:val="000000"/>
          <w:sz w:val="24"/>
          <w:szCs w:val="24"/>
        </w:rPr>
        <w:t xml:space="preserve"> в системе образования Шарьинского муниципального  округа Комитет:</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1) ведет учет, анализирует и прогнозирует потребность подведомственных муниципальных образовательных учреждений в педагогических кадрах;</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2) осуществляет анализ и прогноз состояния системы подготовки, переподготовки и повышения квалификации педагогических и руководящих кадров подведомственных муниципальных образовательных учреждений Шарьинского муниципального округа;</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3) обеспечивает условия для самостоятельности подведомственных муниципальных образовательных учреждений при реализации кадровой политики;</w:t>
      </w:r>
    </w:p>
    <w:p w:rsidR="0077489E" w:rsidRPr="0077489E" w:rsidRDefault="0077489E" w:rsidP="0077489E">
      <w:pPr>
        <w:pStyle w:val="ConsPlusNormal"/>
        <w:ind w:firstLine="709"/>
        <w:jc w:val="both"/>
        <w:rPr>
          <w:rFonts w:ascii="Times New Roman" w:hAnsi="Times New Roman"/>
          <w:color w:val="000000" w:themeColor="text1"/>
          <w:sz w:val="24"/>
          <w:szCs w:val="24"/>
        </w:rPr>
      </w:pPr>
      <w:r w:rsidRPr="0077489E">
        <w:rPr>
          <w:rFonts w:ascii="Times New Roman" w:hAnsi="Times New Roman"/>
          <w:color w:val="000000"/>
          <w:sz w:val="24"/>
          <w:szCs w:val="24"/>
        </w:rPr>
        <w:t xml:space="preserve">4) </w:t>
      </w:r>
      <w:r w:rsidRPr="0077489E">
        <w:rPr>
          <w:rFonts w:ascii="Times New Roman" w:hAnsi="Times New Roman"/>
          <w:color w:val="000000" w:themeColor="text1"/>
          <w:sz w:val="24"/>
          <w:szCs w:val="24"/>
        </w:rPr>
        <w:t>по согласованию с главой администрации Шарьинского муниципального округа заключает трудовые договоры с руководителями подведомственных муниципальных учреждений Шарьинского муниципального округа, дополнительные соглашения к указанным трудовым договорам;</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 xml:space="preserve">5) устанавливает руководителям подведомственных муниципальных образовательных учреждений Шарьинского муниципального округа </w:t>
      </w:r>
      <w:proofErr w:type="gramStart"/>
      <w:r w:rsidRPr="0077489E">
        <w:rPr>
          <w:rFonts w:ascii="Times New Roman" w:hAnsi="Times New Roman"/>
          <w:color w:val="000000"/>
          <w:sz w:val="24"/>
          <w:szCs w:val="24"/>
        </w:rPr>
        <w:t>размер оплаты труда</w:t>
      </w:r>
      <w:proofErr w:type="gramEnd"/>
      <w:r w:rsidRPr="0077489E">
        <w:rPr>
          <w:rFonts w:ascii="Times New Roman" w:hAnsi="Times New Roman"/>
          <w:color w:val="000000"/>
          <w:sz w:val="24"/>
          <w:szCs w:val="24"/>
        </w:rPr>
        <w:t>, в том числе и  надбавки стимулирующего характера к должностному окладу, в порядке, установленном муниципальными нормативными правовыми актами;</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6) награждает от имени Комитета работников подведомственных муниципальных образовательных учреждений Шарьинского муниципального округа;</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7) в случае временного отстранения от должности руководителя подведомственного муниципального образовательного учреждения или временного отсутствия по иным причинам, назначает должностное лицо, исполняющее его обязанности;</w:t>
      </w:r>
    </w:p>
    <w:p w:rsidR="0077489E" w:rsidRPr="0077489E" w:rsidRDefault="0077489E" w:rsidP="0077489E">
      <w:pPr>
        <w:pStyle w:val="ConsPlusNormal"/>
        <w:ind w:firstLine="709"/>
        <w:jc w:val="both"/>
        <w:rPr>
          <w:rFonts w:ascii="Times New Roman" w:hAnsi="Times New Roman"/>
          <w:sz w:val="24"/>
          <w:szCs w:val="24"/>
        </w:rPr>
      </w:pPr>
      <w:r w:rsidRPr="0077489E">
        <w:rPr>
          <w:rFonts w:ascii="Times New Roman" w:hAnsi="Times New Roman"/>
          <w:sz w:val="24"/>
          <w:szCs w:val="24"/>
        </w:rPr>
        <w:t xml:space="preserve">8) направляет кандидатуры на должность руководителей подведомственных муниципальных образовательных организаций на согласование  в Департамент образования и науки Костромской области;  </w:t>
      </w:r>
    </w:p>
    <w:p w:rsidR="0077489E" w:rsidRPr="0077489E" w:rsidRDefault="0077489E" w:rsidP="0077489E">
      <w:pPr>
        <w:pStyle w:val="ConsPlusNormal"/>
        <w:ind w:firstLine="709"/>
        <w:jc w:val="both"/>
        <w:rPr>
          <w:rFonts w:ascii="Times New Roman" w:hAnsi="Times New Roman"/>
          <w:sz w:val="24"/>
          <w:szCs w:val="24"/>
        </w:rPr>
      </w:pPr>
      <w:r w:rsidRPr="0077489E">
        <w:rPr>
          <w:rFonts w:ascii="Times New Roman" w:hAnsi="Times New Roman"/>
          <w:sz w:val="24"/>
          <w:szCs w:val="24"/>
        </w:rPr>
        <w:t xml:space="preserve">9) направляет представление в Департамент образования и науки Костромской области на руководителей муниципальных образовательных организаций в целях прохождения очередной аттестации </w:t>
      </w:r>
    </w:p>
    <w:p w:rsidR="0077489E" w:rsidRPr="0077489E" w:rsidRDefault="0077489E" w:rsidP="0077489E">
      <w:pPr>
        <w:pStyle w:val="ConsPlusNormal"/>
        <w:tabs>
          <w:tab w:val="left" w:pos="2250"/>
        </w:tabs>
        <w:ind w:firstLine="709"/>
        <w:jc w:val="both"/>
        <w:rPr>
          <w:rFonts w:ascii="Times New Roman" w:hAnsi="Times New Roman"/>
          <w:sz w:val="24"/>
          <w:szCs w:val="24"/>
        </w:rPr>
      </w:pPr>
    </w:p>
    <w:p w:rsidR="0077489E" w:rsidRPr="0077489E" w:rsidRDefault="0077489E" w:rsidP="0077489E">
      <w:pPr>
        <w:pStyle w:val="ConsPlusNormal"/>
        <w:tabs>
          <w:tab w:val="left" w:pos="2250"/>
        </w:tabs>
        <w:ind w:firstLine="709"/>
        <w:jc w:val="both"/>
        <w:rPr>
          <w:rFonts w:ascii="Times New Roman" w:hAnsi="Times New Roman"/>
          <w:b/>
          <w:iCs/>
          <w:color w:val="000000"/>
          <w:sz w:val="24"/>
          <w:szCs w:val="24"/>
        </w:rPr>
      </w:pPr>
      <w:r>
        <w:rPr>
          <w:rFonts w:ascii="Times New Roman" w:hAnsi="Times New Roman"/>
          <w:b/>
          <w:color w:val="000000"/>
          <w:sz w:val="24"/>
          <w:szCs w:val="24"/>
        </w:rPr>
        <w:t xml:space="preserve">3.10. </w:t>
      </w:r>
      <w:r w:rsidRPr="0077489E">
        <w:rPr>
          <w:rFonts w:ascii="Times New Roman" w:hAnsi="Times New Roman"/>
          <w:b/>
          <w:color w:val="000000"/>
          <w:sz w:val="24"/>
          <w:szCs w:val="24"/>
        </w:rPr>
        <w:t xml:space="preserve">Полномочия Комитета по управлению </w:t>
      </w:r>
      <w:r w:rsidRPr="0077489E">
        <w:rPr>
          <w:rFonts w:ascii="Times New Roman" w:hAnsi="Times New Roman"/>
          <w:b/>
          <w:iCs/>
          <w:color w:val="000000"/>
          <w:sz w:val="24"/>
          <w:szCs w:val="24"/>
        </w:rPr>
        <w:t>муниципальными образовательными учреждениями Шарьинского муниципального округа</w:t>
      </w:r>
    </w:p>
    <w:p w:rsidR="0077489E" w:rsidRPr="0077489E" w:rsidRDefault="0077489E" w:rsidP="0077489E">
      <w:pPr>
        <w:pStyle w:val="ConsPlusNormal"/>
        <w:tabs>
          <w:tab w:val="left" w:pos="1030"/>
        </w:tabs>
        <w:ind w:firstLine="709"/>
        <w:jc w:val="both"/>
        <w:rPr>
          <w:rFonts w:ascii="Times New Roman" w:hAnsi="Times New Roman"/>
          <w:color w:val="000000"/>
          <w:sz w:val="24"/>
          <w:szCs w:val="24"/>
        </w:rPr>
      </w:pPr>
      <w:r w:rsidRPr="0077489E">
        <w:rPr>
          <w:rFonts w:ascii="Times New Roman" w:hAnsi="Times New Roman"/>
          <w:color w:val="000000"/>
          <w:sz w:val="24"/>
          <w:szCs w:val="24"/>
        </w:rPr>
        <w:t xml:space="preserve">35. Комитет </w:t>
      </w:r>
      <w:r w:rsidRPr="0077489E">
        <w:rPr>
          <w:rFonts w:ascii="Times New Roman" w:hAnsi="Times New Roman"/>
          <w:iCs/>
          <w:color w:val="000000"/>
          <w:sz w:val="24"/>
          <w:szCs w:val="24"/>
        </w:rPr>
        <w:t xml:space="preserve">осуществляет следующие полномочия по управлению подведомственными муниципальными образовательными учреждениями </w:t>
      </w:r>
      <w:r w:rsidRPr="0077489E">
        <w:rPr>
          <w:rFonts w:ascii="Times New Roman" w:hAnsi="Times New Roman"/>
          <w:color w:val="000000"/>
          <w:sz w:val="24"/>
          <w:szCs w:val="24"/>
        </w:rPr>
        <w:t>Шарьинского муниципального округа:</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 xml:space="preserve">1) ведет учет муниципальных образовательных учреждений Шарьинского </w:t>
      </w:r>
      <w:r w:rsidRPr="0077489E">
        <w:rPr>
          <w:rFonts w:ascii="Times New Roman" w:hAnsi="Times New Roman"/>
          <w:color w:val="000000"/>
          <w:sz w:val="24"/>
          <w:szCs w:val="24"/>
        </w:rPr>
        <w:lastRenderedPageBreak/>
        <w:t>муниципального округа;</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2) контролирует соблюдение муниципальными образовательными учреждениями Шарьинского муниципального округа положений учредительных документов, соблюдение целей их создания, а также эффективность деятельности указанных учреждений;</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3) проводит проверки исполнения руководителями муниципальных образовательных учреждений Шарьинского муниципального округа заключенных с ними трудовых договоров;</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4) обеспечивает условия для реализации муниципальными образовательными учреждениями Шарьинского муниципального округа самостоятельности в осуществлении образовательного процесса, финансовой, хозяйственной деятельности и иной деятельности в пределах, установленных законодательством Российской Федерации и уставом учреждения;</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5) организует оперативное информационное обеспечение муниципальных образовательных учреждений Шарьинского муниципального округа;</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6) запрашивает и получает в установленном порядке информацию о деятельности муниципальных образовательных учреждений Шарьинского муниципального округа;</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7) обеспечивает содержание в надлежащем состоянии зданий и сооружений муниципальных образовательных учреждений Шарьинского муниципального округа;</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 xml:space="preserve">8) осуществляет </w:t>
      </w:r>
      <w:proofErr w:type="gramStart"/>
      <w:r w:rsidRPr="0077489E">
        <w:rPr>
          <w:rFonts w:ascii="Times New Roman" w:hAnsi="Times New Roman"/>
          <w:color w:val="000000"/>
          <w:sz w:val="24"/>
          <w:szCs w:val="24"/>
        </w:rPr>
        <w:t>контроль за</w:t>
      </w:r>
      <w:proofErr w:type="gramEnd"/>
      <w:r w:rsidRPr="0077489E">
        <w:rPr>
          <w:rFonts w:ascii="Times New Roman" w:hAnsi="Times New Roman"/>
          <w:color w:val="000000"/>
          <w:sz w:val="24"/>
          <w:szCs w:val="24"/>
        </w:rPr>
        <w:t xml:space="preserve"> сохранностью зданий, помещений, за организацией и проведением ремонтных работ в муниципальных образовательных учреждениях;</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9) оказывает помощь руководителям муниципальных образовательных учреждений в ведении установленной документации.</w:t>
      </w:r>
    </w:p>
    <w:p w:rsidR="0077489E" w:rsidRPr="0077489E" w:rsidRDefault="0077489E" w:rsidP="0077489E">
      <w:pPr>
        <w:spacing w:after="0" w:line="240" w:lineRule="auto"/>
        <w:ind w:firstLine="709"/>
        <w:jc w:val="both"/>
        <w:rPr>
          <w:rFonts w:ascii="Times New Roman" w:hAnsi="Times New Roman" w:cs="Times New Roman"/>
          <w:sz w:val="24"/>
          <w:szCs w:val="24"/>
        </w:rPr>
      </w:pPr>
    </w:p>
    <w:p w:rsidR="0077489E" w:rsidRPr="0077489E" w:rsidRDefault="0077489E" w:rsidP="0077489E">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3.11.</w:t>
      </w:r>
      <w:r w:rsidRPr="0077489E">
        <w:rPr>
          <w:rFonts w:ascii="Times New Roman" w:hAnsi="Times New Roman" w:cs="Times New Roman"/>
          <w:b/>
          <w:sz w:val="24"/>
          <w:szCs w:val="24"/>
        </w:rPr>
        <w:t xml:space="preserve"> Полномочия Комитета в сфере финансово-экономического обеспечения системы образования Шарьинского муниципального округа</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 xml:space="preserve">36. В сфере финансово-экономического обеспечения системы образования Шарьинского муниципального округа, Комитет в пределах своей компетенции осуществляет следующие полномочия:  </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1) анализирует показатели работы и финансово-хозяйственной деятельности подведомственных муниципальных учреждений;</w:t>
      </w:r>
    </w:p>
    <w:p w:rsidR="0077489E" w:rsidRPr="0077489E" w:rsidRDefault="0077489E" w:rsidP="0077489E">
      <w:pPr>
        <w:pStyle w:val="ConsPlusNormal"/>
        <w:ind w:firstLine="709"/>
        <w:jc w:val="both"/>
        <w:rPr>
          <w:rFonts w:ascii="Times New Roman" w:hAnsi="Times New Roman"/>
          <w:sz w:val="24"/>
          <w:szCs w:val="24"/>
        </w:rPr>
      </w:pPr>
      <w:r w:rsidRPr="0077489E">
        <w:rPr>
          <w:rFonts w:ascii="Times New Roman" w:hAnsi="Times New Roman"/>
          <w:color w:val="000000"/>
          <w:sz w:val="24"/>
          <w:szCs w:val="24"/>
        </w:rPr>
        <w:t xml:space="preserve">2) принимает участие в разработке проекта бюджета Шарьинского </w:t>
      </w:r>
      <w:r w:rsidRPr="0077489E">
        <w:rPr>
          <w:rFonts w:ascii="Times New Roman" w:hAnsi="Times New Roman"/>
          <w:sz w:val="24"/>
          <w:szCs w:val="24"/>
        </w:rPr>
        <w:t>муниципального округа на очередной финансовый год в части финансирования расходов деятельности Комитета, подведомственных муниципальных учреждений и финансирования муниципальных программ в установленных сферах деятельности.</w:t>
      </w:r>
    </w:p>
    <w:p w:rsidR="0077489E" w:rsidRPr="0077489E" w:rsidRDefault="0077489E" w:rsidP="0077489E">
      <w:pPr>
        <w:pStyle w:val="ConsPlusNormal"/>
        <w:ind w:firstLine="709"/>
        <w:jc w:val="both"/>
        <w:rPr>
          <w:rFonts w:ascii="Times New Roman" w:hAnsi="Times New Roman"/>
          <w:sz w:val="24"/>
          <w:szCs w:val="24"/>
        </w:rPr>
      </w:pPr>
      <w:r w:rsidRPr="0077489E">
        <w:rPr>
          <w:rFonts w:ascii="Times New Roman" w:hAnsi="Times New Roman"/>
          <w:sz w:val="24"/>
          <w:szCs w:val="24"/>
        </w:rPr>
        <w:t>37. Комитет является получателем средств бюджета Шарьинского муниципального округа, предусмотренных на его содержание, а также на финансирование его деятельности по решению вопросов местного значения, исполнению иных функций.</w:t>
      </w:r>
    </w:p>
    <w:p w:rsidR="0077489E" w:rsidRPr="0077489E" w:rsidRDefault="0077489E" w:rsidP="0077489E">
      <w:pPr>
        <w:pStyle w:val="ConsPlusNormal"/>
        <w:ind w:firstLine="709"/>
        <w:jc w:val="both"/>
        <w:rPr>
          <w:rFonts w:ascii="Times New Roman" w:hAnsi="Times New Roman"/>
          <w:sz w:val="24"/>
          <w:szCs w:val="24"/>
        </w:rPr>
      </w:pPr>
      <w:r w:rsidRPr="0077489E">
        <w:rPr>
          <w:rFonts w:ascii="Times New Roman" w:hAnsi="Times New Roman"/>
          <w:sz w:val="24"/>
          <w:szCs w:val="24"/>
        </w:rPr>
        <w:t>38. Комитет в соответствии с решением Думы Шарьинского муниципального округа о бюджете на очередной финансовый год является распорядителем средств бюджета Шарьинского муниципального округа и администратором доходов бюджета Шарьинского муниципального округа, осуществляет соответствующие бюджетные полномочия, установленные Бюджетным кодексом Российской Федерации и принятыми в соответствии с ним муниципальными правовыми актами, регулирующими бюджетные правоотношения.</w:t>
      </w:r>
    </w:p>
    <w:p w:rsidR="0077489E" w:rsidRPr="0077489E" w:rsidRDefault="0077489E" w:rsidP="0077489E">
      <w:pPr>
        <w:pStyle w:val="ConsPlusNormal"/>
        <w:ind w:firstLine="709"/>
        <w:jc w:val="both"/>
        <w:rPr>
          <w:rFonts w:ascii="Times New Roman" w:hAnsi="Times New Roman"/>
          <w:b/>
          <w:color w:val="000000"/>
          <w:sz w:val="24"/>
          <w:szCs w:val="24"/>
        </w:rPr>
      </w:pPr>
    </w:p>
    <w:p w:rsidR="0077489E" w:rsidRPr="0077489E" w:rsidRDefault="0077489E" w:rsidP="0077489E">
      <w:pPr>
        <w:pStyle w:val="ConsPlusNormal"/>
        <w:ind w:firstLine="709"/>
        <w:jc w:val="both"/>
        <w:rPr>
          <w:rFonts w:ascii="Times New Roman" w:hAnsi="Times New Roman"/>
          <w:b/>
          <w:color w:val="000000"/>
          <w:sz w:val="24"/>
          <w:szCs w:val="24"/>
        </w:rPr>
      </w:pPr>
      <w:r>
        <w:rPr>
          <w:rFonts w:ascii="Times New Roman" w:hAnsi="Times New Roman"/>
          <w:b/>
          <w:color w:val="000000"/>
          <w:sz w:val="24"/>
          <w:szCs w:val="24"/>
        </w:rPr>
        <w:t xml:space="preserve">3.12. </w:t>
      </w:r>
      <w:r w:rsidRPr="0077489E">
        <w:rPr>
          <w:rFonts w:ascii="Times New Roman" w:hAnsi="Times New Roman"/>
          <w:b/>
          <w:color w:val="000000"/>
          <w:sz w:val="24"/>
          <w:szCs w:val="24"/>
        </w:rPr>
        <w:t>Иные полномочия Комитета</w:t>
      </w:r>
    </w:p>
    <w:p w:rsidR="0077489E" w:rsidRPr="0077489E" w:rsidRDefault="0077489E" w:rsidP="0077489E">
      <w:pPr>
        <w:pStyle w:val="ConsPlusNormal"/>
        <w:ind w:firstLine="709"/>
        <w:jc w:val="both"/>
        <w:rPr>
          <w:rFonts w:ascii="Times New Roman" w:hAnsi="Times New Roman"/>
          <w:sz w:val="24"/>
          <w:szCs w:val="24"/>
        </w:rPr>
      </w:pPr>
      <w:r w:rsidRPr="0077489E">
        <w:rPr>
          <w:rFonts w:ascii="Times New Roman" w:hAnsi="Times New Roman"/>
          <w:color w:val="000000"/>
          <w:sz w:val="24"/>
          <w:szCs w:val="24"/>
        </w:rPr>
        <w:t>39</w:t>
      </w:r>
      <w:r w:rsidRPr="0077489E">
        <w:rPr>
          <w:rFonts w:ascii="Times New Roman" w:hAnsi="Times New Roman"/>
          <w:sz w:val="24"/>
          <w:szCs w:val="24"/>
        </w:rPr>
        <w:t>. Комитет реализует иные полномочия, не отнесенные к компетенции иных органов и должностных лиц в соответствии с законодательством Российской Федерации, в том числе:</w:t>
      </w:r>
    </w:p>
    <w:p w:rsidR="0077489E" w:rsidRPr="0077489E" w:rsidRDefault="0077489E" w:rsidP="0077489E">
      <w:pPr>
        <w:pStyle w:val="ConsPlusNormal"/>
        <w:ind w:firstLine="709"/>
        <w:jc w:val="both"/>
        <w:rPr>
          <w:rFonts w:ascii="Times New Roman" w:hAnsi="Times New Roman"/>
          <w:sz w:val="24"/>
          <w:szCs w:val="24"/>
        </w:rPr>
      </w:pPr>
      <w:r w:rsidRPr="0077489E">
        <w:rPr>
          <w:rFonts w:ascii="Times New Roman" w:hAnsi="Times New Roman"/>
          <w:sz w:val="24"/>
          <w:szCs w:val="24"/>
        </w:rPr>
        <w:t>1) обеспечивает своевременное представление данных о деятельности Комитета и подведомственных муниципальных учреждений главе Шарьинского муниципального округа и заместителю главы администрации Шарьинского муниципального округа;</w:t>
      </w:r>
    </w:p>
    <w:p w:rsidR="0077489E" w:rsidRPr="0077489E" w:rsidRDefault="0077489E" w:rsidP="0077489E">
      <w:pPr>
        <w:pStyle w:val="ConsPlusNormal"/>
        <w:ind w:firstLine="709"/>
        <w:jc w:val="both"/>
        <w:rPr>
          <w:rFonts w:ascii="Times New Roman" w:hAnsi="Times New Roman"/>
          <w:sz w:val="24"/>
          <w:szCs w:val="24"/>
        </w:rPr>
      </w:pPr>
      <w:r w:rsidRPr="0077489E">
        <w:rPr>
          <w:rFonts w:ascii="Times New Roman" w:hAnsi="Times New Roman"/>
          <w:sz w:val="24"/>
          <w:szCs w:val="24"/>
        </w:rPr>
        <w:t>2) разрабатывает проекты муниципальных правовых актов, иные документы и материалы по предметам своего ведения.</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sz w:val="24"/>
          <w:szCs w:val="24"/>
        </w:rPr>
        <w:t xml:space="preserve">40. </w:t>
      </w:r>
      <w:r w:rsidRPr="0077489E">
        <w:rPr>
          <w:rFonts w:ascii="Times New Roman" w:hAnsi="Times New Roman"/>
          <w:color w:val="000000"/>
          <w:sz w:val="24"/>
          <w:szCs w:val="24"/>
        </w:rPr>
        <w:t xml:space="preserve">Комитет реализует иные полномочия, если они предусмотрены законодательством, муниципальными правовыми актами и не отнесены к компетенции иных органов или </w:t>
      </w:r>
      <w:r w:rsidRPr="0077489E">
        <w:rPr>
          <w:rFonts w:ascii="Times New Roman" w:hAnsi="Times New Roman"/>
          <w:color w:val="000000"/>
          <w:sz w:val="24"/>
          <w:szCs w:val="24"/>
        </w:rPr>
        <w:lastRenderedPageBreak/>
        <w:t>должностных лиц.</w:t>
      </w:r>
    </w:p>
    <w:p w:rsidR="0077489E" w:rsidRPr="0077489E" w:rsidRDefault="0077489E" w:rsidP="0077489E">
      <w:pPr>
        <w:pStyle w:val="ConsPlusNormal"/>
        <w:ind w:firstLine="709"/>
        <w:jc w:val="both"/>
        <w:rPr>
          <w:rFonts w:ascii="Times New Roman" w:hAnsi="Times New Roman"/>
          <w:sz w:val="24"/>
          <w:szCs w:val="24"/>
        </w:rPr>
      </w:pPr>
    </w:p>
    <w:p w:rsidR="0077489E" w:rsidRPr="0077489E" w:rsidRDefault="0077489E" w:rsidP="0077489E">
      <w:pPr>
        <w:pStyle w:val="ConsPlusNormal"/>
        <w:ind w:firstLine="709"/>
        <w:jc w:val="both"/>
        <w:rPr>
          <w:rFonts w:ascii="Times New Roman" w:hAnsi="Times New Roman"/>
          <w:b/>
          <w:bCs/>
          <w:color w:val="000000"/>
          <w:sz w:val="24"/>
          <w:szCs w:val="24"/>
        </w:rPr>
      </w:pPr>
      <w:r>
        <w:rPr>
          <w:rFonts w:ascii="Times New Roman" w:hAnsi="Times New Roman"/>
          <w:b/>
          <w:bCs/>
          <w:color w:val="000000"/>
          <w:sz w:val="24"/>
          <w:szCs w:val="24"/>
        </w:rPr>
        <w:t xml:space="preserve">3.13. </w:t>
      </w:r>
      <w:r w:rsidRPr="0077489E">
        <w:rPr>
          <w:rFonts w:ascii="Times New Roman" w:hAnsi="Times New Roman"/>
          <w:b/>
          <w:bCs/>
          <w:color w:val="000000"/>
          <w:sz w:val="24"/>
          <w:szCs w:val="24"/>
        </w:rPr>
        <w:t>Права и обязанности Комитета</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41. При осуществлении полномочий Комитет вправе:</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1) принимать управленческие решения, обязательные для исполнения субъектами соответствующих отношений;</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2) ходатайствовать о поощрении работников системы образования Шарьинского муниципального округа почетными грамотами администрации Шарьинского муниципального округа, почётными грамотами органов исполнительной и законодательной власти Костромской области. Ходатайствовать о награждении отраслевыми и государственными наградами работников системы образования Шарьинского муниципального округа перед департаментом образования и науки Костромской области.</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3) запрашивать и получать в установленном порядке от учреждений и организаций, отраслевых (функциональных) органов администрации Шарьинского муниципального округа, должностных лиц, информацию и документы, необходимые для выполнения функций в установленной сфере деятельности;</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4) пользоваться системами связи, информационными системами и базами данных, иными носителями информации администрации Шарьинского муниципального округа;</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5) привлекать к сотрудничеству представителей общественных организаций, специалистов, создавать временные творческие коллективы, рабочие группы, экспертные советы для разработки, анализа и эффективной реализации программ в установленной сфере деятельности;</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6) исполнять в пределах доведенных лимитов бюджетных обязательств и (или) бюджетных ассигнований бюджетные обязательства.</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42. Обязанностями Комитета являются:</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1) своевременное и качественное исполнение установленных полномочий, поручений главы Шарьинского муниципального округа и  заместителей главы администрации Шарьинского муниципального округа;</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 xml:space="preserve">2) соблюдение Устава муниципального образования Шарьинский муниципальный округ Костромской области, </w:t>
      </w:r>
      <w:r w:rsidRPr="0077489E">
        <w:rPr>
          <w:rFonts w:ascii="Times New Roman" w:hAnsi="Times New Roman"/>
          <w:sz w:val="24"/>
          <w:szCs w:val="24"/>
        </w:rPr>
        <w:t>Регламента администрации</w:t>
      </w:r>
      <w:r w:rsidRPr="0077489E">
        <w:rPr>
          <w:rFonts w:ascii="Times New Roman" w:hAnsi="Times New Roman"/>
          <w:color w:val="000000"/>
          <w:sz w:val="24"/>
          <w:szCs w:val="24"/>
        </w:rPr>
        <w:t xml:space="preserve"> Шарьинского муниципального округа и иных муниципальных правовых актов;</w:t>
      </w:r>
    </w:p>
    <w:p w:rsidR="0077489E" w:rsidRPr="0077489E" w:rsidRDefault="0077489E" w:rsidP="0077489E">
      <w:pPr>
        <w:pStyle w:val="ConsPlusNormal"/>
        <w:ind w:firstLine="709"/>
        <w:jc w:val="both"/>
        <w:rPr>
          <w:rFonts w:ascii="Times New Roman" w:hAnsi="Times New Roman"/>
          <w:sz w:val="24"/>
          <w:szCs w:val="24"/>
        </w:rPr>
      </w:pPr>
      <w:r w:rsidRPr="0077489E">
        <w:rPr>
          <w:rFonts w:ascii="Times New Roman" w:hAnsi="Times New Roman"/>
          <w:color w:val="000000"/>
          <w:sz w:val="24"/>
          <w:szCs w:val="24"/>
        </w:rPr>
        <w:t xml:space="preserve">3) представление на утверждение заместителю главы администрации Шарьинского муниципального округа планов работы и отчетов об их исполнении, предоставление иных планов и отчетов, предусмотренных </w:t>
      </w:r>
      <w:r w:rsidRPr="0077489E">
        <w:rPr>
          <w:rFonts w:ascii="Times New Roman" w:hAnsi="Times New Roman"/>
          <w:sz w:val="24"/>
          <w:szCs w:val="24"/>
        </w:rPr>
        <w:t>Регламентом  администрации Шарьинского муниципального округа.</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4) рассмотрение обращений органов государственной власти, органов местного самоуправления, юридических лиц по вопросам ведения Комитета. Объективное, всестороннее и своевременное рассмотрение обращений граждан в соответствии со своей компетенцией.</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5) эффективное использование закрепленного за ним муниципального имущества в строгом соответствии с целевым назначением, обеспечение сохранности данного имущества;</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 xml:space="preserve">6) обеспечение результативности, целевого характера использования бюджетных ассигнований, предусмотренных Комитету решением </w:t>
      </w:r>
      <w:r w:rsidRPr="0077489E">
        <w:rPr>
          <w:rFonts w:ascii="Times New Roman" w:hAnsi="Times New Roman"/>
          <w:sz w:val="24"/>
          <w:szCs w:val="24"/>
        </w:rPr>
        <w:t xml:space="preserve">Думы </w:t>
      </w:r>
      <w:r w:rsidRPr="0077489E">
        <w:rPr>
          <w:rFonts w:ascii="Times New Roman" w:hAnsi="Times New Roman"/>
          <w:color w:val="000000"/>
          <w:sz w:val="24"/>
          <w:szCs w:val="24"/>
        </w:rPr>
        <w:t>Шарьинского муниципального  округа о бюджете на соответствующий год;</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7) выполнение требований охраны труда, техники общей и пожарной безопасности, антитеррористической безопасности, производственной санитарии, разработка и осуществление мероприятий, обеспечивающих безопасные условия труда, предупреждение аварийных ситуаций;</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8) осуществление бюджетного учета результатов финансово-хозяйственной и иной деятельности, в порядке, установленном законодательством Российской Федерации;</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 xml:space="preserve">9) обеспечение сохранности документов, образующихся в процессе деятельности, в том числе документов по личному составу, в течение сроков их хранения, установленных федеральными законами, иными нормативными правовыми актами Российской Федерации, </w:t>
      </w:r>
      <w:r w:rsidRPr="0077489E">
        <w:rPr>
          <w:rFonts w:ascii="Times New Roman" w:hAnsi="Times New Roman"/>
          <w:color w:val="000000"/>
          <w:sz w:val="24"/>
          <w:szCs w:val="24"/>
        </w:rPr>
        <w:lastRenderedPageBreak/>
        <w:t>муниципальными правовыми актами;</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10) обеспечение в соответствии с законодательством об архивном деле в Российской Федерации, муниципальными правовыми актами, отбора, подготовки и передачи в упорядоченном состоянии документов на постоянное хранение в муниципальный архив;</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 xml:space="preserve">11) организация работы по предоставлению сведений в федеральную информационную систему. </w:t>
      </w:r>
    </w:p>
    <w:p w:rsidR="0077489E" w:rsidRPr="0077489E" w:rsidRDefault="0077489E" w:rsidP="0077489E">
      <w:pPr>
        <w:pStyle w:val="ConsPlusNormal"/>
        <w:ind w:firstLine="709"/>
        <w:jc w:val="both"/>
        <w:rPr>
          <w:rFonts w:ascii="Times New Roman" w:hAnsi="Times New Roman"/>
          <w:b/>
          <w:sz w:val="24"/>
          <w:szCs w:val="24"/>
        </w:rPr>
      </w:pPr>
    </w:p>
    <w:p w:rsidR="0077489E" w:rsidRPr="0077489E" w:rsidRDefault="0077489E" w:rsidP="0077489E">
      <w:pPr>
        <w:pStyle w:val="ConsPlusNormal"/>
        <w:ind w:firstLine="709"/>
        <w:jc w:val="both"/>
        <w:rPr>
          <w:rFonts w:ascii="Times New Roman" w:hAnsi="Times New Roman"/>
          <w:b/>
          <w:sz w:val="24"/>
          <w:szCs w:val="24"/>
        </w:rPr>
      </w:pPr>
      <w:r>
        <w:rPr>
          <w:rFonts w:ascii="Times New Roman" w:hAnsi="Times New Roman"/>
          <w:b/>
          <w:sz w:val="24"/>
          <w:szCs w:val="24"/>
        </w:rPr>
        <w:t>Глава 4.</w:t>
      </w:r>
      <w:r w:rsidRPr="0077489E">
        <w:rPr>
          <w:rFonts w:ascii="Times New Roman" w:hAnsi="Times New Roman"/>
          <w:b/>
          <w:sz w:val="24"/>
          <w:szCs w:val="24"/>
        </w:rPr>
        <w:t xml:space="preserve"> Основы организации деятельности Комитета</w:t>
      </w:r>
    </w:p>
    <w:p w:rsidR="0077489E" w:rsidRPr="0077489E" w:rsidRDefault="0077489E" w:rsidP="0077489E">
      <w:pPr>
        <w:spacing w:after="0" w:line="240" w:lineRule="auto"/>
        <w:ind w:firstLine="709"/>
        <w:jc w:val="both"/>
        <w:rPr>
          <w:rFonts w:ascii="Times New Roman" w:hAnsi="Times New Roman" w:cs="Times New Roman"/>
          <w:sz w:val="24"/>
          <w:szCs w:val="24"/>
        </w:rPr>
      </w:pPr>
    </w:p>
    <w:p w:rsidR="0077489E" w:rsidRPr="0077489E" w:rsidRDefault="0077489E" w:rsidP="0077489E">
      <w:pPr>
        <w:spacing w:after="0" w:line="240" w:lineRule="auto"/>
        <w:ind w:firstLine="709"/>
        <w:jc w:val="both"/>
        <w:rPr>
          <w:rFonts w:ascii="Times New Roman" w:hAnsi="Times New Roman" w:cs="Times New Roman"/>
          <w:b/>
          <w:sz w:val="24"/>
          <w:szCs w:val="24"/>
        </w:rPr>
      </w:pPr>
      <w:r w:rsidRPr="0077489E">
        <w:rPr>
          <w:rFonts w:ascii="Times New Roman" w:hAnsi="Times New Roman" w:cs="Times New Roman"/>
          <w:b/>
          <w:sz w:val="24"/>
          <w:szCs w:val="24"/>
        </w:rPr>
        <w:t xml:space="preserve">4.1. Управление Комитетом </w:t>
      </w:r>
    </w:p>
    <w:p w:rsidR="0077489E" w:rsidRPr="0077489E" w:rsidRDefault="0077489E" w:rsidP="0077489E">
      <w:pPr>
        <w:widowControl w:val="0"/>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43. Управление Комитетом осуществляется в соответствии с законодательством Российской Федерации и настоящим Положением.</w:t>
      </w:r>
    </w:p>
    <w:p w:rsidR="0077489E" w:rsidRPr="0077489E" w:rsidRDefault="0077489E" w:rsidP="0077489E">
      <w:pPr>
        <w:widowControl w:val="0"/>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44. Управление Комитетом осуществляется на основе сочетания принципов единоначалия и коллегиальности.</w:t>
      </w: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45. Общее руководство деятельностью Комитета осуществляет глава Шарьинского муниципального округа, заместитель главы Шарьинского муниципального округа.</w:t>
      </w:r>
    </w:p>
    <w:p w:rsidR="0077489E" w:rsidRPr="0077489E" w:rsidRDefault="0077489E" w:rsidP="0077489E">
      <w:pPr>
        <w:widowControl w:val="0"/>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 xml:space="preserve">46. Руководителем отраслевого (функционального) органа администрации Шарьинского муниципального округа и единоличным исполнительным органом является председатель комитета образования администрации Шарьинского муниципального округа, который осуществляет текущее руководство деятельностью Комитета. </w:t>
      </w: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Председатель комитета назначается на должность и освобождается от должности главой  Шарьинского муниципального округа по согласованию с департаментом образования и науки Костромской области.</w:t>
      </w: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Должность председателя комитета в соответствии с реестром муниципальных должностей муниципальной службы в Шарьинском муниципальном округе отнесена к высшей группе должностей муниципальной службы.</w:t>
      </w: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На должность председателя Комитета может быть назначено лицо, отвечающее требованиям, предъявленным к муниципальным служащим действующим законодательством, соответствующее квалификационным требованиям для замещения должностей муниципальной службы.</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47. Председатель Комитета действует на основании настоящего Положения и должностной инструкции, утверждаемой распоряжением администрации Шарьинского муниципального округа.</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 xml:space="preserve">48. </w:t>
      </w:r>
      <w:r w:rsidRPr="0077489E">
        <w:rPr>
          <w:rFonts w:ascii="Times New Roman" w:hAnsi="Times New Roman"/>
          <w:sz w:val="24"/>
          <w:szCs w:val="24"/>
        </w:rPr>
        <w:t>К компетенции председателя Комитета относятся вопросы осуществления текущего руководства деятельностью Комитета, за исключением вопросов, отнесенных законодательством Российской Федерации и настоящим Положением к компетенции Учредителя и администрации Шарьинского муниципального округа Костромской области, осуществляющей полномочия собственника имущества.</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49. Председатель Комитета в соответствии с настоящим Положением и должностной инструкцией:</w:t>
      </w:r>
    </w:p>
    <w:p w:rsidR="0077489E" w:rsidRPr="0077489E" w:rsidRDefault="0077489E" w:rsidP="0077489E">
      <w:pPr>
        <w:widowControl w:val="0"/>
        <w:spacing w:after="0" w:line="240" w:lineRule="auto"/>
        <w:ind w:firstLine="709"/>
        <w:jc w:val="both"/>
        <w:rPr>
          <w:rFonts w:ascii="Times New Roman" w:eastAsia="Calibri" w:hAnsi="Times New Roman" w:cs="Times New Roman"/>
          <w:sz w:val="24"/>
          <w:szCs w:val="24"/>
          <w:lang w:eastAsia="en-US"/>
        </w:rPr>
      </w:pPr>
      <w:r w:rsidRPr="0077489E">
        <w:rPr>
          <w:rFonts w:ascii="Times New Roman" w:hAnsi="Times New Roman" w:cs="Times New Roman"/>
          <w:sz w:val="24"/>
          <w:szCs w:val="24"/>
        </w:rPr>
        <w:t>1) определяет структуру управления деятельностью Комитета;</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 xml:space="preserve">2) </w:t>
      </w:r>
      <w:r w:rsidRPr="0077489E">
        <w:rPr>
          <w:rFonts w:ascii="Times New Roman" w:hAnsi="Times New Roman"/>
          <w:sz w:val="24"/>
          <w:szCs w:val="24"/>
        </w:rPr>
        <w:t>разрабатывает и по согласованию с Учредителем  утверждает штатное расписание Комитета;</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3) принимает в пределах полномочий Комитета, установленных настоящим Положением, управленческие решения, издает приказы, обязательные для исполнения субъектами соответствующих отношений;</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4) обеспечивает выполнение полномочий и реализацию прав Комитета;</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5) обеспечивает исполнение Комитетом поручений главы Шарьинского муниципального округа и  заместителей главы администрации Шарьинского муниципального округа;</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6) непосредственно руководит деятельностью Комитета, распределяет обязанности между работниками и дает обязательные для исполнения работниками Комитета поручения и указания, проверяет их исполнение;</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lastRenderedPageBreak/>
        <w:t>7) по согласованию с заместителем главы администрации Шарьинского муниципального округа представляет главе Шарьинского муниципального округа кандидатуры для назначения на должности руководителей подведомственных муниципальных учреждений;</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8) по согласованию с заместителем главы администрации Шарьинского муниципального округа представляет главе Шарьинского муниципального округа предложения по структуре и штатной численности Комитета;</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9) утверждает должностные инструкции служащих и работников Комитета;</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10) осуществляет права и обязанности работодателя в отношении служащих и работников Комитета;</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11) без доверенности действует от имени Комитета, представляет его интересы во всех учреждениях и организациях, в отношениях с юридическими и физическими лицами, а также в судах общей юрисдикции и арбитражных судах.</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12) в установленном порядке заключает договоры, выдает доверенности;</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13) обеспечивает соблюдение финансовой и учетной дисциплины в Комитете;</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14) утверждает график отпусков служащих и работников Комитета, руководителей подведомственных муниципальных учреждений Шарьинского муниципального округа, предоставляет отпуска руководителям подведомственных муниципальных учреждений;</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15) осуществляет бюджетные полномочия распорядителя, установленные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 разрешает другие вопросы, относящиеся к финансово-хозяйственной деятельности Комитета;</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16) обеспечивает выполнение санитарно-гигиенических, противопожарных, антитеррористических требований и других необходимых условий по охране жизни и здоровья служащих и работников, обеспечивает выполнение требований охраны труда;</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17) согласовывает проекты муниципальных правовых актов Шарьинского муниципального округа по предметам ведения Комитета;</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18) осуществляет иные полномочия руководителя отраслевого (функционального) органа администрации Шарьинского муниципального округа и единоличного исполнительного органа юридического лица (учреждения) в соответствии с действующим законодательством.</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 xml:space="preserve">50. Председатель Комитета несет </w:t>
      </w:r>
      <w:r w:rsidRPr="0077489E">
        <w:rPr>
          <w:rFonts w:ascii="Times New Roman" w:hAnsi="Times New Roman"/>
          <w:sz w:val="24"/>
          <w:szCs w:val="24"/>
        </w:rPr>
        <w:t>персональную ответственность за ненадлежащее исполнение Комитетом установленных настоящим Положением полномочий, поручений главы Шар</w:t>
      </w:r>
      <w:r>
        <w:rPr>
          <w:rFonts w:ascii="Times New Roman" w:hAnsi="Times New Roman"/>
          <w:sz w:val="24"/>
          <w:szCs w:val="24"/>
        </w:rPr>
        <w:t>ьинского муниципального округа,</w:t>
      </w:r>
      <w:r w:rsidRPr="0077489E">
        <w:rPr>
          <w:rFonts w:ascii="Times New Roman" w:hAnsi="Times New Roman"/>
          <w:sz w:val="24"/>
          <w:szCs w:val="24"/>
        </w:rPr>
        <w:t xml:space="preserve"> заместителей главы администрации Шарьинского муниципального округа.  </w:t>
      </w:r>
    </w:p>
    <w:p w:rsidR="0077489E" w:rsidRPr="0077489E" w:rsidRDefault="0077489E" w:rsidP="0077489E">
      <w:pPr>
        <w:pStyle w:val="ConsPlusNormal"/>
        <w:ind w:firstLine="709"/>
        <w:jc w:val="both"/>
        <w:rPr>
          <w:rFonts w:ascii="Times New Roman" w:hAnsi="Times New Roman"/>
          <w:sz w:val="24"/>
          <w:szCs w:val="24"/>
        </w:rPr>
      </w:pPr>
      <w:r w:rsidRPr="0077489E">
        <w:rPr>
          <w:rFonts w:ascii="Times New Roman" w:hAnsi="Times New Roman"/>
          <w:sz w:val="24"/>
          <w:szCs w:val="24"/>
        </w:rPr>
        <w:t>51. В отсутствие председателя Комитета (отпуск, болезнь, командировка), исполнение его обязанностей возлагается на заместителя председателя Комитета, а в случае отсутствия заместителя - на лицо, в соответствии с распоряжением администрации Шарьинского муниципального округа.</w:t>
      </w:r>
    </w:p>
    <w:p w:rsidR="0077489E" w:rsidRPr="0077489E" w:rsidRDefault="0077489E" w:rsidP="0077489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52. В штат Комитета входят</w:t>
      </w:r>
      <w:r w:rsidRPr="0077489E">
        <w:rPr>
          <w:rFonts w:ascii="Times New Roman" w:hAnsi="Times New Roman" w:cs="Times New Roman"/>
          <w:sz w:val="24"/>
          <w:szCs w:val="24"/>
        </w:rPr>
        <w:t xml:space="preserve"> муниципальные служащие, работники, не являющиеся муниципальными служащими и централизованная бухгалтерия. </w:t>
      </w:r>
    </w:p>
    <w:p w:rsidR="0077489E" w:rsidRPr="0077489E" w:rsidRDefault="0077489E" w:rsidP="0077489E">
      <w:pPr>
        <w:widowControl w:val="0"/>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Централизованная бухгалтерия Комитета является структурным подразделением и не обладает правом юридического лица.</w:t>
      </w: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Централ</w:t>
      </w:r>
      <w:r>
        <w:rPr>
          <w:rFonts w:ascii="Times New Roman" w:hAnsi="Times New Roman" w:cs="Times New Roman"/>
          <w:sz w:val="24"/>
          <w:szCs w:val="24"/>
        </w:rPr>
        <w:t xml:space="preserve">изованная бухгалтерия Комитета </w:t>
      </w:r>
      <w:r w:rsidRPr="0077489E">
        <w:rPr>
          <w:rFonts w:ascii="Times New Roman" w:hAnsi="Times New Roman" w:cs="Times New Roman"/>
          <w:sz w:val="24"/>
          <w:szCs w:val="24"/>
        </w:rPr>
        <w:t xml:space="preserve">действует на основании Положения, утверждаемого председателем Комитета. </w:t>
      </w: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Муниципальные служащие назначаются на должность распоряжением администрации Шарьинского муниципального округа, технические работники и работники централизованной бухгалтерии принимаются на работу приказом председателя Комитета.</w:t>
      </w: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Сотрудники комитета образования, в пределах должностных обязанностей, несут ответственность за неисполнение или ненадлежащее исполнение установленных полномочий, поручений председателя Комитета,  за непринятие мер по реализации предоставленных настоящим Положением прав и исполнению возложенных обязанностей.</w:t>
      </w:r>
    </w:p>
    <w:p w:rsidR="0077489E" w:rsidRPr="0077489E" w:rsidRDefault="0077489E" w:rsidP="0077489E">
      <w:pPr>
        <w:tabs>
          <w:tab w:val="left" w:pos="885"/>
        </w:tabs>
        <w:spacing w:after="0" w:line="240" w:lineRule="auto"/>
        <w:ind w:firstLine="709"/>
        <w:jc w:val="both"/>
        <w:rPr>
          <w:rFonts w:ascii="Times New Roman" w:hAnsi="Times New Roman" w:cs="Times New Roman"/>
          <w:sz w:val="24"/>
          <w:szCs w:val="24"/>
        </w:rPr>
      </w:pPr>
    </w:p>
    <w:p w:rsidR="0077489E" w:rsidRPr="0077489E" w:rsidRDefault="0077489E" w:rsidP="0077489E">
      <w:pPr>
        <w:pStyle w:val="ConsPlusNormal"/>
        <w:ind w:firstLine="709"/>
        <w:jc w:val="both"/>
        <w:rPr>
          <w:rFonts w:ascii="Times New Roman" w:hAnsi="Times New Roman"/>
          <w:b/>
          <w:bCs/>
          <w:color w:val="000000"/>
          <w:sz w:val="24"/>
          <w:szCs w:val="24"/>
        </w:rPr>
      </w:pPr>
      <w:r>
        <w:rPr>
          <w:rFonts w:ascii="Times New Roman" w:hAnsi="Times New Roman"/>
          <w:b/>
          <w:bCs/>
          <w:color w:val="000000"/>
          <w:sz w:val="24"/>
          <w:szCs w:val="24"/>
        </w:rPr>
        <w:t xml:space="preserve">4.2. </w:t>
      </w:r>
      <w:r w:rsidRPr="0077489E">
        <w:rPr>
          <w:rFonts w:ascii="Times New Roman" w:hAnsi="Times New Roman"/>
          <w:b/>
          <w:bCs/>
          <w:color w:val="000000"/>
          <w:sz w:val="24"/>
          <w:szCs w:val="24"/>
        </w:rPr>
        <w:t>Планирование работы и отчетность Комитета</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lastRenderedPageBreak/>
        <w:t>53. Деятельность Комитета осуществляется на основании годового плана работы, ежемесячных планов, утверждаемых приказом председателя Комитета и согласованных с Учредителем.</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54. Порядок подготовки планов работы Комитета и отчетов об их исполнении определяется председателем Комитета.</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55. Бухгалтерский учет ведется централизованной бухгалтерией Комитета.</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56. Централизованная бухгалтерия Комитета представляет месячную, квартальную и годовую бухгалтерскую отчетность в порядке, установленном Министерством финансов Российской Федерации.</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57. Централизованная бухгалтерия Комитета ведет статистическую отчетность в порядке, установленном законодательством Российской Федерации.</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58. Централизованная бухгалтерия Комитета предоставляет информацию о деятельности Учреждения органам государственной статистики и налоговым органам, а также иным лицам в соответствии с законодательством Российской Федерации.</w:t>
      </w:r>
    </w:p>
    <w:p w:rsidR="0077489E" w:rsidRPr="0077489E" w:rsidRDefault="0077489E" w:rsidP="0077489E">
      <w:pPr>
        <w:pStyle w:val="ConsPlusNormal"/>
        <w:tabs>
          <w:tab w:val="left" w:pos="940"/>
        </w:tabs>
        <w:ind w:firstLine="709"/>
        <w:jc w:val="both"/>
        <w:rPr>
          <w:rFonts w:ascii="Times New Roman" w:hAnsi="Times New Roman"/>
          <w:color w:val="000000"/>
          <w:sz w:val="24"/>
          <w:szCs w:val="24"/>
        </w:rPr>
      </w:pPr>
      <w:r w:rsidRPr="0077489E">
        <w:rPr>
          <w:rFonts w:ascii="Times New Roman" w:hAnsi="Times New Roman"/>
          <w:color w:val="000000"/>
          <w:sz w:val="24"/>
          <w:szCs w:val="24"/>
        </w:rPr>
        <w:t>59. Комитет обеспечивает учет и сохранность документов по личному составу, а также своевременную передачу документов на государственное хранение в установленном порядке при реорганизации или ликвидации.</w:t>
      </w:r>
    </w:p>
    <w:p w:rsidR="0077489E" w:rsidRPr="0077489E" w:rsidRDefault="0077489E" w:rsidP="0077489E">
      <w:pPr>
        <w:pStyle w:val="ConsPlusNormal"/>
        <w:tabs>
          <w:tab w:val="left" w:pos="940"/>
        </w:tabs>
        <w:ind w:firstLine="709"/>
        <w:jc w:val="both"/>
        <w:rPr>
          <w:rFonts w:ascii="Times New Roman" w:hAnsi="Times New Roman"/>
          <w:color w:val="000000"/>
          <w:sz w:val="24"/>
          <w:szCs w:val="24"/>
        </w:rPr>
      </w:pPr>
      <w:r>
        <w:rPr>
          <w:rFonts w:ascii="Times New Roman" w:hAnsi="Times New Roman"/>
          <w:color w:val="000000"/>
          <w:sz w:val="24"/>
          <w:szCs w:val="24"/>
        </w:rPr>
        <w:t>60. Комитет обеспечивает</w:t>
      </w:r>
      <w:r w:rsidRPr="0077489E">
        <w:rPr>
          <w:rFonts w:ascii="Times New Roman" w:hAnsi="Times New Roman"/>
          <w:color w:val="000000"/>
          <w:sz w:val="24"/>
          <w:szCs w:val="24"/>
        </w:rPr>
        <w:t xml:space="preserve"> реализацию мероприятий гражданской обороны и мобилизационной подготовки в соответствии с действующим законодательством и нормативными актами органов местного самоуправления.</w:t>
      </w:r>
    </w:p>
    <w:p w:rsidR="0077489E" w:rsidRPr="0077489E" w:rsidRDefault="0077489E" w:rsidP="0077489E">
      <w:pPr>
        <w:tabs>
          <w:tab w:val="left" w:pos="885"/>
        </w:tabs>
        <w:spacing w:after="0" w:line="240" w:lineRule="auto"/>
        <w:ind w:firstLine="709"/>
        <w:jc w:val="both"/>
        <w:rPr>
          <w:rFonts w:ascii="Times New Roman" w:hAnsi="Times New Roman" w:cs="Times New Roman"/>
          <w:sz w:val="24"/>
          <w:szCs w:val="24"/>
        </w:rPr>
      </w:pPr>
    </w:p>
    <w:p w:rsidR="0077489E" w:rsidRPr="0077489E" w:rsidRDefault="0077489E" w:rsidP="0077489E">
      <w:pPr>
        <w:pStyle w:val="ConsPlusNormal"/>
        <w:ind w:firstLine="709"/>
        <w:jc w:val="both"/>
        <w:rPr>
          <w:rFonts w:ascii="Times New Roman" w:hAnsi="Times New Roman"/>
          <w:b/>
          <w:bCs/>
          <w:color w:val="000000"/>
          <w:sz w:val="24"/>
          <w:szCs w:val="24"/>
        </w:rPr>
      </w:pPr>
      <w:r>
        <w:rPr>
          <w:rFonts w:ascii="Times New Roman" w:hAnsi="Times New Roman"/>
          <w:b/>
          <w:bCs/>
          <w:color w:val="000000"/>
          <w:sz w:val="24"/>
          <w:szCs w:val="24"/>
        </w:rPr>
        <w:t>4.3.</w:t>
      </w:r>
      <w:r w:rsidRPr="0077489E">
        <w:rPr>
          <w:rFonts w:ascii="Times New Roman" w:hAnsi="Times New Roman"/>
          <w:b/>
          <w:bCs/>
          <w:color w:val="000000"/>
          <w:sz w:val="24"/>
          <w:szCs w:val="24"/>
        </w:rPr>
        <w:t xml:space="preserve"> Финансовое обеспечение деятельности и имущество Комитета</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61. Финансовое обеспечение деятельности Комитета является расходным обязательством Шарьинского муниципального округа.</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62. Учет операций Комитета по исполнению бюджета Шарьинского муниципального округа производится на лицевых счетах, открываемых Комитету в соответствии с Бюджетным кодексом Российской Федерации в органах казначейства.</w:t>
      </w:r>
    </w:p>
    <w:p w:rsidR="0077489E" w:rsidRPr="0077489E" w:rsidRDefault="0077489E" w:rsidP="0077489E">
      <w:pPr>
        <w:pStyle w:val="ConsPlusNormal"/>
        <w:ind w:firstLine="709"/>
        <w:jc w:val="both"/>
        <w:rPr>
          <w:rFonts w:ascii="Times New Roman" w:hAnsi="Times New Roman"/>
          <w:color w:val="000000"/>
          <w:sz w:val="24"/>
          <w:szCs w:val="24"/>
        </w:rPr>
      </w:pPr>
      <w:r w:rsidRPr="0077489E">
        <w:rPr>
          <w:rFonts w:ascii="Times New Roman" w:hAnsi="Times New Roman"/>
          <w:color w:val="000000"/>
          <w:sz w:val="24"/>
          <w:szCs w:val="24"/>
        </w:rPr>
        <w:t>63. Комитет вправе привлекать в порядке, установленном законодательством Российской Федерации, дополнительные источники финансирования:</w:t>
      </w: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 целевые поступления на возмещение расходов;</w:t>
      </w: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 целевые поступления на проведение мероприятий;</w:t>
      </w: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 xml:space="preserve">- добровольные пожертвования и целевые взносы физических и юридических лиц; </w:t>
      </w: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 xml:space="preserve">- иные поступления в соответствии с федеральными законами, законами Костромской области, постановлениями и распоряжениями администрации Шарьинского муниципального округа. </w:t>
      </w: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64. Для осуществления своих функций Комитет наделяется муниципальным имуществом на праве оперативного управления.</w:t>
      </w: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65. Комитет владеет и пользуется закрепленным за ним на праве оперативного управления муниципальным имуществом в соответствии с гражданским законодательством.</w:t>
      </w: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66. Комитет не вправе совершать сделки, возможными последствиями которых является отчуждение или обременение закрепленного за ним имущества.</w:t>
      </w: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67. При ликвидации Комитета в качестве юридического лица имущество, находящееся во владении и пользовании Комитета, за вычетом платежей по покрытию обязательств, направляется на решение вопросов местного значения Шарьинского муниципального округа и иных полномочий органов местного самоуправления.</w:t>
      </w:r>
    </w:p>
    <w:p w:rsidR="0077489E" w:rsidRPr="0077489E" w:rsidRDefault="0077489E" w:rsidP="0077489E">
      <w:pPr>
        <w:spacing w:after="0" w:line="240" w:lineRule="auto"/>
        <w:ind w:firstLine="709"/>
        <w:jc w:val="both"/>
        <w:rPr>
          <w:rFonts w:ascii="Times New Roman" w:hAnsi="Times New Roman" w:cs="Times New Roman"/>
          <w:sz w:val="24"/>
          <w:szCs w:val="24"/>
        </w:rPr>
      </w:pPr>
    </w:p>
    <w:p w:rsidR="0077489E" w:rsidRPr="0077489E" w:rsidRDefault="0077489E" w:rsidP="0077489E">
      <w:pPr>
        <w:tabs>
          <w:tab w:val="left" w:pos="3495"/>
        </w:tab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4.4. </w:t>
      </w:r>
      <w:r w:rsidRPr="0077489E">
        <w:rPr>
          <w:rFonts w:ascii="Times New Roman" w:hAnsi="Times New Roman" w:cs="Times New Roman"/>
          <w:b/>
          <w:sz w:val="24"/>
          <w:szCs w:val="24"/>
        </w:rPr>
        <w:t>Информационное обеспечение деятельности Комитета.</w:t>
      </w:r>
    </w:p>
    <w:p w:rsidR="0077489E" w:rsidRPr="0077489E" w:rsidRDefault="0077489E" w:rsidP="0077489E">
      <w:pPr>
        <w:tabs>
          <w:tab w:val="left" w:pos="3495"/>
        </w:tabs>
        <w:spacing w:after="0" w:line="240" w:lineRule="auto"/>
        <w:ind w:firstLine="709"/>
        <w:jc w:val="both"/>
        <w:rPr>
          <w:rFonts w:ascii="Times New Roman" w:hAnsi="Times New Roman" w:cs="Times New Roman"/>
          <w:b/>
          <w:sz w:val="24"/>
          <w:szCs w:val="24"/>
        </w:rPr>
      </w:pPr>
      <w:r w:rsidRPr="0077489E">
        <w:rPr>
          <w:rFonts w:ascii="Times New Roman" w:hAnsi="Times New Roman" w:cs="Times New Roman"/>
          <w:b/>
          <w:sz w:val="24"/>
          <w:szCs w:val="24"/>
        </w:rPr>
        <w:t>Организация делопроизводства, документооборота и архивного дела</w:t>
      </w: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68. Работники Комитета в целях исполнения своих должностных обязанностей имеют право:</w:t>
      </w: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 xml:space="preserve">1) запрашивать и получать в установленном порядке от руководителей и заместителей руководителей муниципальных учреждений и предприятий, комитетов и отделов администрации </w:t>
      </w:r>
      <w:r w:rsidRPr="0077489E">
        <w:rPr>
          <w:rFonts w:ascii="Times New Roman" w:hAnsi="Times New Roman" w:cs="Times New Roman"/>
          <w:sz w:val="24"/>
          <w:szCs w:val="24"/>
        </w:rPr>
        <w:lastRenderedPageBreak/>
        <w:t>Шарьинского муниципального округа информацию и документы, необходимые для выполнения возложенных на Комитет полномочий;</w:t>
      </w: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2) пользоваться в установленном порядке средствами связи, информационными системами и базами данных администрации Шарьинского муниципального округа.</w:t>
      </w: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69. Ведение делопроизводства и документооборота в Комитете организуется в порядке, установленном Регламентом администрации Шарьинского муниципального округа и Инструкцией по делопроизводству в администрации Шарьинского муниципального округа.</w:t>
      </w: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70. Комитет в соответствии с законодательством об архивном деле в Российской Федерации, муниципальными правовыми актами, осуществляет учет, хранение и обеспечение сохранности документов, образующихся в деятельности, формирование их в дела согласно номенклатуре, согласованные с сектором по делам архивов администрации Шарьинского муниципального округа.</w:t>
      </w: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71. Комитет организует работу временного архива для временного хранения документов Комитета до передачи их в сектор по делам архивов администрации Шарьинского муниципального округа.</w:t>
      </w: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72. Завершенные дела в срок, установленный законодательством об архивном деле в Российской Федерации, сдаются по описи дел в сектор  по делам архивов администрации Шарьинского муниципального округа.</w:t>
      </w: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73. При упразднении Комитета образовавшиеся в процессе его деятельности документы (управленческие, финансово-хозяйственные, по личному составу и другие) в установленном порядке сдаются на хранение в сектор по делам архивов администрации Шарьинского муниципального округа, а при реорганизации – передаются правопреемнику.</w:t>
      </w:r>
    </w:p>
    <w:p w:rsidR="0077489E" w:rsidRPr="0077489E" w:rsidRDefault="0077489E" w:rsidP="0077489E">
      <w:pPr>
        <w:spacing w:after="0" w:line="240" w:lineRule="auto"/>
        <w:ind w:firstLine="709"/>
        <w:jc w:val="both"/>
        <w:rPr>
          <w:rFonts w:ascii="Times New Roman" w:hAnsi="Times New Roman" w:cs="Times New Roman"/>
          <w:sz w:val="24"/>
          <w:szCs w:val="24"/>
        </w:rPr>
      </w:pPr>
    </w:p>
    <w:p w:rsidR="0077489E" w:rsidRPr="0077489E" w:rsidRDefault="0077489E" w:rsidP="0077489E">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Глава 5. </w:t>
      </w:r>
      <w:r w:rsidRPr="0077489E">
        <w:rPr>
          <w:rFonts w:ascii="Times New Roman" w:hAnsi="Times New Roman" w:cs="Times New Roman"/>
          <w:b/>
          <w:sz w:val="24"/>
          <w:szCs w:val="24"/>
        </w:rPr>
        <w:t>Заключительные положения</w:t>
      </w:r>
    </w:p>
    <w:p w:rsidR="0077489E" w:rsidRPr="0077489E" w:rsidRDefault="0077489E" w:rsidP="0077489E">
      <w:pPr>
        <w:tabs>
          <w:tab w:val="left" w:pos="851"/>
        </w:tabs>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74. Настоящее Положение утверждается Думой Шарьинского муниципального округа Костромской области.</w:t>
      </w: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pacing w:val="12"/>
          <w:sz w:val="24"/>
          <w:szCs w:val="24"/>
        </w:rPr>
        <w:t>75. Изменения</w:t>
      </w:r>
      <w:r w:rsidRPr="0077489E">
        <w:rPr>
          <w:rFonts w:ascii="Times New Roman" w:hAnsi="Times New Roman" w:cs="Times New Roman"/>
          <w:sz w:val="24"/>
          <w:szCs w:val="24"/>
        </w:rPr>
        <w:t>, внесенные в Положение, могут быть оформлены отдельно (на отдельных листах), в то же время допускается оформление Положения в новой редакции с внесением в него изменений. В первом случае текст внесенных в Положение изменений должен быть приложен к Положению.</w:t>
      </w: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 xml:space="preserve">76. </w:t>
      </w:r>
      <w:r w:rsidRPr="0077489E">
        <w:rPr>
          <w:rFonts w:ascii="Times New Roman" w:hAnsi="Times New Roman" w:cs="Times New Roman"/>
          <w:spacing w:val="-4"/>
          <w:sz w:val="24"/>
          <w:szCs w:val="24"/>
        </w:rPr>
        <w:t>Изменения, внесенные в Положение, вступают в силу после опубликования.</w:t>
      </w:r>
    </w:p>
    <w:p w:rsidR="0077489E" w:rsidRPr="0077489E" w:rsidRDefault="0077489E" w:rsidP="0077489E">
      <w:pPr>
        <w:widowControl w:val="0"/>
        <w:spacing w:after="0" w:line="240" w:lineRule="auto"/>
        <w:ind w:firstLine="709"/>
        <w:jc w:val="both"/>
        <w:rPr>
          <w:rFonts w:ascii="Times New Roman" w:hAnsi="Times New Roman" w:cs="Times New Roman"/>
          <w:sz w:val="24"/>
          <w:szCs w:val="24"/>
        </w:rPr>
      </w:pPr>
      <w:bookmarkStart w:id="9" w:name="_GoBack"/>
      <w:bookmarkEnd w:id="9"/>
    </w:p>
    <w:p w:rsidR="0077489E" w:rsidRDefault="0077489E" w:rsidP="0077489E">
      <w:pPr>
        <w:spacing w:after="0" w:line="240" w:lineRule="auto"/>
        <w:ind w:firstLine="709"/>
        <w:jc w:val="both"/>
        <w:rPr>
          <w:rFonts w:ascii="Times New Roman" w:hAnsi="Times New Roman" w:cs="Times New Roman"/>
          <w:sz w:val="24"/>
          <w:szCs w:val="24"/>
        </w:rPr>
      </w:pPr>
    </w:p>
    <w:p w:rsidR="0077489E" w:rsidRDefault="0077489E" w:rsidP="0077489E">
      <w:pPr>
        <w:spacing w:after="0" w:line="240" w:lineRule="auto"/>
        <w:ind w:firstLine="709"/>
        <w:jc w:val="both"/>
        <w:rPr>
          <w:rFonts w:ascii="Times New Roman" w:hAnsi="Times New Roman" w:cs="Times New Roman"/>
          <w:sz w:val="24"/>
          <w:szCs w:val="24"/>
        </w:rPr>
      </w:pPr>
    </w:p>
    <w:p w:rsidR="0077489E" w:rsidRPr="0077489E" w:rsidRDefault="0077489E" w:rsidP="0077489E">
      <w:pPr>
        <w:pStyle w:val="Heading10"/>
        <w:keepNext w:val="0"/>
        <w:widowControl w:val="0"/>
        <w:spacing w:line="240" w:lineRule="auto"/>
        <w:ind w:left="0" w:firstLine="709"/>
        <w:jc w:val="both"/>
        <w:outlineLvl w:val="9"/>
        <w:rPr>
          <w:rFonts w:ascii="Times New Roman" w:hAnsi="Times New Roman"/>
          <w:b/>
          <w:sz w:val="24"/>
          <w:szCs w:val="24"/>
        </w:rPr>
      </w:pPr>
    </w:p>
    <w:p w:rsidR="0077489E" w:rsidRPr="0077489E" w:rsidRDefault="0077489E" w:rsidP="0077489E">
      <w:pPr>
        <w:pStyle w:val="Heading10"/>
        <w:keepNext w:val="0"/>
        <w:widowControl w:val="0"/>
        <w:spacing w:line="240" w:lineRule="auto"/>
        <w:ind w:left="0" w:firstLine="709"/>
        <w:outlineLvl w:val="9"/>
        <w:rPr>
          <w:rFonts w:ascii="Times New Roman" w:hAnsi="Times New Roman"/>
          <w:b/>
          <w:sz w:val="24"/>
          <w:szCs w:val="24"/>
        </w:rPr>
      </w:pPr>
      <w:r w:rsidRPr="0077489E">
        <w:rPr>
          <w:rFonts w:ascii="Times New Roman" w:hAnsi="Times New Roman"/>
          <w:b/>
          <w:sz w:val="24"/>
          <w:szCs w:val="24"/>
        </w:rPr>
        <w:t>ДУМА</w:t>
      </w:r>
    </w:p>
    <w:p w:rsidR="0077489E" w:rsidRPr="0077489E" w:rsidRDefault="0077489E" w:rsidP="0077489E">
      <w:pPr>
        <w:pStyle w:val="Heading10"/>
        <w:keepNext w:val="0"/>
        <w:widowControl w:val="0"/>
        <w:spacing w:line="240" w:lineRule="auto"/>
        <w:ind w:left="0" w:firstLine="709"/>
        <w:outlineLvl w:val="9"/>
        <w:rPr>
          <w:rFonts w:ascii="Times New Roman" w:hAnsi="Times New Roman"/>
          <w:b/>
          <w:sz w:val="24"/>
          <w:szCs w:val="24"/>
        </w:rPr>
      </w:pPr>
      <w:r w:rsidRPr="0077489E">
        <w:rPr>
          <w:rFonts w:ascii="Times New Roman" w:hAnsi="Times New Roman"/>
          <w:b/>
          <w:sz w:val="24"/>
          <w:szCs w:val="24"/>
        </w:rPr>
        <w:t>ШАРЬИНСКОГО МУНИЦИПАЛЬНОГО ОКРУГА</w:t>
      </w:r>
    </w:p>
    <w:p w:rsidR="0077489E" w:rsidRPr="0077489E" w:rsidRDefault="0077489E" w:rsidP="0077489E">
      <w:pPr>
        <w:pStyle w:val="Heading10"/>
        <w:keepNext w:val="0"/>
        <w:widowControl w:val="0"/>
        <w:spacing w:line="240" w:lineRule="auto"/>
        <w:ind w:left="0" w:firstLine="709"/>
        <w:outlineLvl w:val="9"/>
        <w:rPr>
          <w:rFonts w:ascii="Times New Roman" w:hAnsi="Times New Roman"/>
          <w:b/>
          <w:sz w:val="24"/>
          <w:szCs w:val="24"/>
        </w:rPr>
      </w:pPr>
      <w:r w:rsidRPr="0077489E">
        <w:rPr>
          <w:rFonts w:ascii="Times New Roman" w:hAnsi="Times New Roman"/>
          <w:b/>
          <w:sz w:val="24"/>
          <w:szCs w:val="24"/>
        </w:rPr>
        <w:t>КОСТРОМСКОЙОБЛАСТИ</w:t>
      </w:r>
    </w:p>
    <w:p w:rsidR="0077489E" w:rsidRPr="0077489E" w:rsidRDefault="0077489E" w:rsidP="0077489E">
      <w:pPr>
        <w:widowControl w:val="0"/>
        <w:spacing w:after="0" w:line="240" w:lineRule="auto"/>
        <w:ind w:firstLine="709"/>
        <w:jc w:val="center"/>
        <w:rPr>
          <w:rFonts w:ascii="Times New Roman" w:hAnsi="Times New Roman" w:cs="Times New Roman"/>
          <w:b/>
          <w:sz w:val="24"/>
          <w:szCs w:val="24"/>
        </w:rPr>
      </w:pPr>
      <w:r w:rsidRPr="0077489E">
        <w:rPr>
          <w:rFonts w:ascii="Times New Roman" w:hAnsi="Times New Roman" w:cs="Times New Roman"/>
          <w:b/>
          <w:sz w:val="24"/>
          <w:szCs w:val="24"/>
        </w:rPr>
        <w:t>ПЕРВОГО СОЗЫВА</w:t>
      </w:r>
    </w:p>
    <w:p w:rsidR="0077489E" w:rsidRPr="0077489E" w:rsidRDefault="0077489E" w:rsidP="0077489E">
      <w:pPr>
        <w:spacing w:after="0" w:line="240" w:lineRule="auto"/>
        <w:ind w:firstLine="709"/>
        <w:jc w:val="center"/>
        <w:rPr>
          <w:rFonts w:ascii="Times New Roman" w:hAnsi="Times New Roman" w:cs="Times New Roman"/>
          <w:b/>
          <w:sz w:val="24"/>
          <w:szCs w:val="24"/>
        </w:rPr>
      </w:pPr>
    </w:p>
    <w:p w:rsidR="0077489E" w:rsidRPr="0077489E" w:rsidRDefault="0077489E" w:rsidP="0077489E">
      <w:pPr>
        <w:spacing w:after="0" w:line="240" w:lineRule="auto"/>
        <w:ind w:firstLine="709"/>
        <w:jc w:val="center"/>
        <w:rPr>
          <w:rFonts w:ascii="Times New Roman" w:hAnsi="Times New Roman" w:cs="Times New Roman"/>
          <w:b/>
          <w:sz w:val="24"/>
          <w:szCs w:val="24"/>
        </w:rPr>
      </w:pPr>
      <w:r w:rsidRPr="0077489E">
        <w:rPr>
          <w:rFonts w:ascii="Times New Roman" w:hAnsi="Times New Roman" w:cs="Times New Roman"/>
          <w:b/>
          <w:sz w:val="24"/>
          <w:szCs w:val="24"/>
        </w:rPr>
        <w:t>РЕШЕНИЕ</w:t>
      </w:r>
    </w:p>
    <w:p w:rsidR="0077489E" w:rsidRPr="0077489E" w:rsidRDefault="0077489E" w:rsidP="0077489E">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от «12» декабря 2025 года</w:t>
      </w:r>
      <w:r w:rsidRPr="0077489E">
        <w:rPr>
          <w:rFonts w:ascii="Times New Roman" w:hAnsi="Times New Roman" w:cs="Times New Roman"/>
          <w:b/>
          <w:sz w:val="24"/>
          <w:szCs w:val="24"/>
        </w:rPr>
        <w:t xml:space="preserve"> № 78</w:t>
      </w:r>
    </w:p>
    <w:p w:rsidR="0077489E" w:rsidRPr="0077489E" w:rsidRDefault="0077489E" w:rsidP="0077489E">
      <w:pPr>
        <w:pStyle w:val="a3"/>
        <w:ind w:firstLine="709"/>
        <w:rPr>
          <w:rStyle w:val="17"/>
          <w:color w:val="000000"/>
          <w:sz w:val="24"/>
          <w:szCs w:val="24"/>
        </w:rPr>
      </w:pPr>
    </w:p>
    <w:p w:rsidR="0077489E" w:rsidRPr="0077489E" w:rsidRDefault="0077489E" w:rsidP="0077489E">
      <w:pPr>
        <w:widowControl w:val="0"/>
        <w:spacing w:after="0" w:line="240" w:lineRule="auto"/>
        <w:ind w:firstLine="709"/>
        <w:jc w:val="center"/>
        <w:rPr>
          <w:rFonts w:ascii="Times New Roman" w:hAnsi="Times New Roman" w:cs="Times New Roman"/>
          <w:b/>
          <w:sz w:val="24"/>
          <w:szCs w:val="24"/>
        </w:rPr>
      </w:pPr>
      <w:r w:rsidRPr="0077489E">
        <w:rPr>
          <w:rFonts w:ascii="Times New Roman" w:hAnsi="Times New Roman" w:cs="Times New Roman"/>
          <w:b/>
          <w:sz w:val="24"/>
          <w:szCs w:val="24"/>
        </w:rPr>
        <w:t>О переименовании Комитета по делам культуры, молодежи и спорта администрации Шарьинского муниципального района</w:t>
      </w:r>
    </w:p>
    <w:p w:rsidR="0077489E" w:rsidRPr="0077489E" w:rsidRDefault="0077489E" w:rsidP="0077489E">
      <w:pPr>
        <w:widowControl w:val="0"/>
        <w:spacing w:after="0" w:line="240" w:lineRule="auto"/>
        <w:ind w:firstLine="709"/>
        <w:jc w:val="center"/>
        <w:rPr>
          <w:rFonts w:ascii="Times New Roman" w:hAnsi="Times New Roman" w:cs="Times New Roman"/>
          <w:b/>
          <w:sz w:val="24"/>
          <w:szCs w:val="24"/>
        </w:rPr>
      </w:pPr>
      <w:r w:rsidRPr="0077489E">
        <w:rPr>
          <w:rFonts w:ascii="Times New Roman" w:hAnsi="Times New Roman" w:cs="Times New Roman"/>
          <w:b/>
          <w:sz w:val="24"/>
          <w:szCs w:val="24"/>
        </w:rPr>
        <w:t>Костромской области</w:t>
      </w:r>
    </w:p>
    <w:p w:rsidR="0077489E" w:rsidRPr="0077489E" w:rsidRDefault="0077489E" w:rsidP="0077489E">
      <w:pPr>
        <w:pStyle w:val="a3"/>
        <w:ind w:firstLine="709"/>
        <w:jc w:val="both"/>
        <w:rPr>
          <w:rStyle w:val="17"/>
          <w:color w:val="000000"/>
          <w:sz w:val="24"/>
          <w:szCs w:val="24"/>
        </w:rPr>
      </w:pPr>
    </w:p>
    <w:p w:rsidR="0077489E" w:rsidRPr="0077489E" w:rsidRDefault="0077489E" w:rsidP="0077489E">
      <w:pPr>
        <w:pStyle w:val="a3"/>
        <w:ind w:firstLine="709"/>
        <w:jc w:val="both"/>
        <w:rPr>
          <w:b w:val="0"/>
          <w:sz w:val="24"/>
          <w:szCs w:val="24"/>
        </w:rPr>
      </w:pPr>
      <w:proofErr w:type="gramStart"/>
      <w:r w:rsidRPr="0077489E">
        <w:rPr>
          <w:b w:val="0"/>
          <w:sz w:val="24"/>
          <w:szCs w:val="24"/>
        </w:rPr>
        <w:t xml:space="preserve">В соответствии со ст. 14 Федерального закона от 20 марта 2025 г. №33-ФЗ «Об общих принципах организации местного самоуправления в единой системе публичной власти», Федеральным законом от 12.01.1996 года № 7- ФЗ «О некоммерческих организациях», решением Думы Шарьинского муниципального округа Костромской области от 12.12.2025г. </w:t>
      </w:r>
      <w:r w:rsidRPr="0077489E">
        <w:rPr>
          <w:b w:val="0"/>
          <w:sz w:val="24"/>
          <w:szCs w:val="24"/>
          <w:highlight w:val="white"/>
        </w:rPr>
        <w:t>№</w:t>
      </w:r>
      <w:r w:rsidRPr="0077489E">
        <w:rPr>
          <w:b w:val="0"/>
          <w:sz w:val="24"/>
          <w:szCs w:val="24"/>
        </w:rPr>
        <w:t xml:space="preserve">67 «Об </w:t>
      </w:r>
      <w:r w:rsidRPr="0077489E">
        <w:rPr>
          <w:b w:val="0"/>
          <w:sz w:val="24"/>
          <w:szCs w:val="24"/>
        </w:rPr>
        <w:lastRenderedPageBreak/>
        <w:t xml:space="preserve">утверждении структуры администрации Шарьинского муниципального округа Костромской области», Дума Шарьинского муниципального округа Костромской области </w:t>
      </w:r>
      <w:proofErr w:type="gramEnd"/>
    </w:p>
    <w:p w:rsidR="0077489E" w:rsidRDefault="0077489E" w:rsidP="0077489E">
      <w:pPr>
        <w:pStyle w:val="a3"/>
        <w:ind w:firstLine="709"/>
        <w:jc w:val="both"/>
        <w:rPr>
          <w:sz w:val="24"/>
          <w:szCs w:val="24"/>
        </w:rPr>
      </w:pPr>
    </w:p>
    <w:p w:rsidR="0077489E" w:rsidRPr="0077489E" w:rsidRDefault="0077489E" w:rsidP="0077489E">
      <w:pPr>
        <w:pStyle w:val="a3"/>
        <w:ind w:firstLine="709"/>
        <w:rPr>
          <w:sz w:val="24"/>
          <w:szCs w:val="24"/>
          <w:highlight w:val="yellow"/>
        </w:rPr>
      </w:pPr>
      <w:r w:rsidRPr="0077489E">
        <w:rPr>
          <w:sz w:val="24"/>
          <w:szCs w:val="24"/>
        </w:rPr>
        <w:t>РЕШИЛА:</w:t>
      </w:r>
    </w:p>
    <w:p w:rsidR="0077489E" w:rsidRPr="0077489E" w:rsidRDefault="0077489E" w:rsidP="0077489E">
      <w:pPr>
        <w:pStyle w:val="a3"/>
        <w:ind w:firstLine="709"/>
        <w:jc w:val="both"/>
        <w:rPr>
          <w:rStyle w:val="17"/>
          <w:color w:val="000000"/>
          <w:sz w:val="24"/>
          <w:szCs w:val="24"/>
        </w:rPr>
      </w:pPr>
    </w:p>
    <w:p w:rsidR="0077489E" w:rsidRPr="0077489E" w:rsidRDefault="0077489E" w:rsidP="0077489E">
      <w:pPr>
        <w:pStyle w:val="a3"/>
        <w:ind w:firstLine="709"/>
        <w:jc w:val="both"/>
        <w:rPr>
          <w:b w:val="0"/>
          <w:sz w:val="24"/>
          <w:szCs w:val="24"/>
        </w:rPr>
      </w:pPr>
      <w:r w:rsidRPr="0077489E">
        <w:rPr>
          <w:b w:val="0"/>
          <w:sz w:val="24"/>
          <w:szCs w:val="24"/>
        </w:rPr>
        <w:t>1.Комитет по делам культуры, молодежи и спорта администрации Шарьинского муниципального района Костромской области переименовать в Комитет по делам культуры, молодежи и спорта администрации Шарьинского муниципального округа Костромской области.</w:t>
      </w:r>
    </w:p>
    <w:p w:rsidR="0077489E" w:rsidRPr="0077489E" w:rsidRDefault="0077489E" w:rsidP="0077489E">
      <w:pPr>
        <w:pStyle w:val="a3"/>
        <w:ind w:firstLine="709"/>
        <w:jc w:val="both"/>
        <w:rPr>
          <w:b w:val="0"/>
          <w:sz w:val="24"/>
          <w:szCs w:val="24"/>
        </w:rPr>
      </w:pPr>
      <w:r w:rsidRPr="0077489E">
        <w:rPr>
          <w:b w:val="0"/>
          <w:sz w:val="24"/>
          <w:szCs w:val="24"/>
        </w:rPr>
        <w:t>2. Уполномочить председателя Комитета по делам культуры, молодежи и спорта администрации Шарьинского муниципального округа Костромской области Абросимову Наталью Викторовну выступить заявителем при подаче документов, связанных с государственной регистрацией изменений и дополнений, вносимых в учредительные документы юридического лица в соответствии с действующим законодательством.</w:t>
      </w:r>
    </w:p>
    <w:p w:rsidR="0077489E" w:rsidRPr="0077489E" w:rsidRDefault="0077489E" w:rsidP="0077489E">
      <w:pPr>
        <w:pStyle w:val="a3"/>
        <w:ind w:firstLine="709"/>
        <w:jc w:val="both"/>
        <w:rPr>
          <w:b w:val="0"/>
          <w:sz w:val="24"/>
          <w:szCs w:val="24"/>
        </w:rPr>
      </w:pPr>
      <w:r w:rsidRPr="0077489E">
        <w:rPr>
          <w:b w:val="0"/>
          <w:sz w:val="24"/>
          <w:szCs w:val="24"/>
        </w:rPr>
        <w:t>3. Настоящее решение вступает в силу со дня его официального опубликования  в информационном бюллетене «Вестник Шарьинского района» и подлежит размещению на официальном сайте Шарьинского муниципального округа Костромской области в информационной телекоммуникационной сети «Интернет».</w:t>
      </w:r>
    </w:p>
    <w:p w:rsidR="0077489E" w:rsidRPr="0077489E" w:rsidRDefault="0077489E" w:rsidP="0077489E">
      <w:pPr>
        <w:spacing w:after="0" w:line="240" w:lineRule="auto"/>
        <w:ind w:firstLine="709"/>
        <w:jc w:val="both"/>
        <w:rPr>
          <w:rFonts w:ascii="Times New Roman" w:hAnsi="Times New Roman"/>
          <w:sz w:val="24"/>
          <w:szCs w:val="24"/>
        </w:rPr>
      </w:pPr>
    </w:p>
    <w:p w:rsidR="0077489E" w:rsidRPr="0077489E" w:rsidRDefault="0077489E" w:rsidP="0077489E">
      <w:pPr>
        <w:pStyle w:val="a8"/>
        <w:spacing w:line="240" w:lineRule="auto"/>
        <w:ind w:firstLine="709"/>
        <w:rPr>
          <w:sz w:val="24"/>
          <w:szCs w:val="24"/>
        </w:rPr>
      </w:pPr>
      <w:r w:rsidRPr="0077489E">
        <w:rPr>
          <w:sz w:val="24"/>
          <w:szCs w:val="24"/>
        </w:rPr>
        <w:t>Председатель Думы</w:t>
      </w:r>
    </w:p>
    <w:p w:rsidR="0077489E" w:rsidRPr="0077489E" w:rsidRDefault="0077489E" w:rsidP="0077489E">
      <w:pPr>
        <w:pStyle w:val="a8"/>
        <w:spacing w:line="240" w:lineRule="auto"/>
        <w:ind w:firstLine="709"/>
        <w:rPr>
          <w:sz w:val="24"/>
          <w:szCs w:val="24"/>
        </w:rPr>
      </w:pPr>
      <w:r w:rsidRPr="0077489E">
        <w:rPr>
          <w:sz w:val="24"/>
          <w:szCs w:val="24"/>
        </w:rPr>
        <w:t>Шарьинского муниципального округа</w:t>
      </w:r>
    </w:p>
    <w:p w:rsidR="0077489E" w:rsidRPr="0077489E" w:rsidRDefault="0077489E" w:rsidP="0077489E">
      <w:pPr>
        <w:pStyle w:val="a8"/>
        <w:spacing w:line="240" w:lineRule="auto"/>
        <w:ind w:firstLine="709"/>
        <w:rPr>
          <w:sz w:val="24"/>
          <w:szCs w:val="24"/>
        </w:rPr>
      </w:pPr>
      <w:r w:rsidRPr="0077489E">
        <w:rPr>
          <w:sz w:val="24"/>
          <w:szCs w:val="24"/>
        </w:rPr>
        <w:t>Костромской области                                                          Н.Г.Маркова</w:t>
      </w:r>
    </w:p>
    <w:p w:rsidR="0077489E" w:rsidRPr="0077489E" w:rsidRDefault="0077489E" w:rsidP="0077489E">
      <w:pPr>
        <w:spacing w:after="0" w:line="240" w:lineRule="auto"/>
        <w:ind w:firstLine="709"/>
        <w:jc w:val="both"/>
        <w:rPr>
          <w:sz w:val="24"/>
          <w:szCs w:val="24"/>
        </w:rPr>
      </w:pP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Глава Шарьинского</w:t>
      </w: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 xml:space="preserve"> муниципального округа </w:t>
      </w: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Костромской области                                                        Н.С. Глушаков</w:t>
      </w:r>
    </w:p>
    <w:p w:rsidR="0077489E" w:rsidRPr="0077489E" w:rsidRDefault="0077489E" w:rsidP="0077489E">
      <w:pPr>
        <w:spacing w:after="0" w:line="240" w:lineRule="auto"/>
        <w:ind w:firstLine="709"/>
        <w:jc w:val="both"/>
        <w:rPr>
          <w:sz w:val="24"/>
          <w:szCs w:val="24"/>
        </w:rPr>
      </w:pPr>
    </w:p>
    <w:p w:rsidR="0077489E" w:rsidRPr="0077489E" w:rsidRDefault="0077489E" w:rsidP="0077489E">
      <w:pPr>
        <w:spacing w:after="0" w:line="240" w:lineRule="auto"/>
        <w:ind w:firstLine="709"/>
        <w:jc w:val="both"/>
        <w:rPr>
          <w:rFonts w:ascii="Times New Roman" w:hAnsi="Times New Roman" w:cs="Times New Roman"/>
          <w:sz w:val="24"/>
          <w:szCs w:val="24"/>
        </w:rPr>
      </w:pPr>
    </w:p>
    <w:p w:rsidR="0077489E" w:rsidRPr="0077489E" w:rsidRDefault="0077489E" w:rsidP="0077489E">
      <w:pPr>
        <w:spacing w:after="0" w:line="240" w:lineRule="auto"/>
        <w:ind w:firstLine="709"/>
        <w:jc w:val="both"/>
        <w:rPr>
          <w:rFonts w:ascii="Times New Roman" w:hAnsi="Times New Roman" w:cs="Times New Roman"/>
          <w:sz w:val="24"/>
          <w:szCs w:val="24"/>
        </w:rPr>
      </w:pPr>
    </w:p>
    <w:p w:rsidR="0077489E" w:rsidRPr="0077489E" w:rsidRDefault="0077489E" w:rsidP="0077489E">
      <w:pPr>
        <w:spacing w:after="0" w:line="240" w:lineRule="auto"/>
        <w:ind w:firstLine="709"/>
        <w:jc w:val="center"/>
        <w:rPr>
          <w:rFonts w:ascii="Times New Roman" w:hAnsi="Times New Roman" w:cs="Times New Roman"/>
          <w:b/>
          <w:sz w:val="24"/>
          <w:szCs w:val="24"/>
        </w:rPr>
      </w:pPr>
      <w:r w:rsidRPr="0077489E">
        <w:rPr>
          <w:rFonts w:ascii="Times New Roman" w:hAnsi="Times New Roman" w:cs="Times New Roman"/>
          <w:b/>
          <w:sz w:val="24"/>
          <w:szCs w:val="24"/>
        </w:rPr>
        <w:t>ДУМА</w:t>
      </w:r>
    </w:p>
    <w:p w:rsidR="0077489E" w:rsidRPr="0077489E" w:rsidRDefault="0077489E" w:rsidP="0077489E">
      <w:pPr>
        <w:spacing w:after="0" w:line="240" w:lineRule="auto"/>
        <w:ind w:firstLine="709"/>
        <w:jc w:val="center"/>
        <w:rPr>
          <w:rFonts w:ascii="Times New Roman" w:hAnsi="Times New Roman" w:cs="Times New Roman"/>
          <w:b/>
          <w:sz w:val="24"/>
          <w:szCs w:val="24"/>
        </w:rPr>
      </w:pPr>
      <w:r w:rsidRPr="0077489E">
        <w:rPr>
          <w:rFonts w:ascii="Times New Roman" w:hAnsi="Times New Roman" w:cs="Times New Roman"/>
          <w:b/>
          <w:sz w:val="24"/>
          <w:szCs w:val="24"/>
        </w:rPr>
        <w:t>ШАРЬИНСКОГОМУНИЦИПАЛЬНОГО ОКРУГА</w:t>
      </w:r>
    </w:p>
    <w:p w:rsidR="0077489E" w:rsidRPr="0077489E" w:rsidRDefault="0077489E" w:rsidP="0077489E">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КОСТРОМСКОЙ </w:t>
      </w:r>
      <w:r w:rsidRPr="0077489E">
        <w:rPr>
          <w:rFonts w:ascii="Times New Roman" w:hAnsi="Times New Roman" w:cs="Times New Roman"/>
          <w:b/>
          <w:sz w:val="24"/>
          <w:szCs w:val="24"/>
        </w:rPr>
        <w:t>ОБЛАСТИ</w:t>
      </w:r>
    </w:p>
    <w:p w:rsidR="0077489E" w:rsidRPr="0077489E" w:rsidRDefault="0077489E" w:rsidP="0077489E">
      <w:pPr>
        <w:spacing w:after="0" w:line="240" w:lineRule="auto"/>
        <w:ind w:firstLine="709"/>
        <w:jc w:val="center"/>
        <w:rPr>
          <w:rFonts w:ascii="Times New Roman" w:hAnsi="Times New Roman" w:cs="Times New Roman"/>
          <w:b/>
          <w:sz w:val="24"/>
          <w:szCs w:val="24"/>
        </w:rPr>
      </w:pPr>
      <w:r w:rsidRPr="0077489E">
        <w:rPr>
          <w:rFonts w:ascii="Times New Roman" w:hAnsi="Times New Roman" w:cs="Times New Roman"/>
          <w:b/>
          <w:sz w:val="24"/>
          <w:szCs w:val="24"/>
        </w:rPr>
        <w:t>ПЕРВОГО СОЗЫВА</w:t>
      </w:r>
    </w:p>
    <w:p w:rsidR="0077489E" w:rsidRPr="0077489E" w:rsidRDefault="0077489E" w:rsidP="0077489E">
      <w:pPr>
        <w:spacing w:after="0" w:line="240" w:lineRule="auto"/>
        <w:ind w:firstLine="709"/>
        <w:jc w:val="center"/>
        <w:rPr>
          <w:rFonts w:ascii="Times New Roman" w:hAnsi="Times New Roman" w:cs="Times New Roman"/>
          <w:b/>
          <w:sz w:val="24"/>
          <w:szCs w:val="24"/>
        </w:rPr>
      </w:pPr>
    </w:p>
    <w:p w:rsidR="0077489E" w:rsidRPr="0077489E" w:rsidRDefault="0077489E" w:rsidP="0077489E">
      <w:pPr>
        <w:spacing w:after="0" w:line="240" w:lineRule="auto"/>
        <w:ind w:firstLine="709"/>
        <w:jc w:val="center"/>
        <w:rPr>
          <w:rFonts w:ascii="Times New Roman" w:hAnsi="Times New Roman" w:cs="Times New Roman"/>
          <w:b/>
          <w:sz w:val="24"/>
          <w:szCs w:val="24"/>
        </w:rPr>
      </w:pPr>
      <w:r w:rsidRPr="0077489E">
        <w:rPr>
          <w:rFonts w:ascii="Times New Roman" w:hAnsi="Times New Roman" w:cs="Times New Roman"/>
          <w:b/>
          <w:sz w:val="24"/>
          <w:szCs w:val="24"/>
        </w:rPr>
        <w:t>РЕШЕНИЕ</w:t>
      </w:r>
    </w:p>
    <w:p w:rsidR="0077489E" w:rsidRPr="0077489E" w:rsidRDefault="0077489E" w:rsidP="0077489E">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«12» декабря 2025 г. </w:t>
      </w:r>
      <w:r w:rsidRPr="0077489E">
        <w:rPr>
          <w:rFonts w:ascii="Times New Roman" w:hAnsi="Times New Roman" w:cs="Times New Roman"/>
          <w:b/>
          <w:sz w:val="24"/>
          <w:szCs w:val="24"/>
        </w:rPr>
        <w:t>№ 79</w:t>
      </w:r>
    </w:p>
    <w:p w:rsidR="0077489E" w:rsidRPr="0077489E" w:rsidRDefault="0077489E" w:rsidP="0077489E">
      <w:pPr>
        <w:spacing w:after="0" w:line="240" w:lineRule="auto"/>
        <w:ind w:firstLine="709"/>
        <w:jc w:val="center"/>
        <w:rPr>
          <w:rFonts w:ascii="Times New Roman" w:hAnsi="Times New Roman" w:cs="Times New Roman"/>
          <w:b/>
          <w:sz w:val="24"/>
          <w:szCs w:val="24"/>
        </w:rPr>
      </w:pPr>
    </w:p>
    <w:p w:rsidR="0077489E" w:rsidRPr="0077489E" w:rsidRDefault="0077489E" w:rsidP="0077489E">
      <w:pPr>
        <w:tabs>
          <w:tab w:val="left" w:pos="1890"/>
        </w:tabs>
        <w:spacing w:after="0" w:line="240" w:lineRule="auto"/>
        <w:ind w:firstLine="709"/>
        <w:jc w:val="center"/>
        <w:rPr>
          <w:rFonts w:ascii="Times New Roman" w:hAnsi="Times New Roman" w:cs="Times New Roman"/>
          <w:b/>
          <w:sz w:val="24"/>
          <w:szCs w:val="24"/>
        </w:rPr>
      </w:pPr>
      <w:r w:rsidRPr="0077489E">
        <w:rPr>
          <w:rFonts w:ascii="Times New Roman" w:hAnsi="Times New Roman" w:cs="Times New Roman"/>
          <w:b/>
          <w:sz w:val="24"/>
          <w:szCs w:val="24"/>
        </w:rPr>
        <w:t>Об утверждении Положения о комитете по делам культуры, молодежи и спорта администрации Шарьинского муниципального округа</w:t>
      </w:r>
    </w:p>
    <w:p w:rsidR="0077489E" w:rsidRPr="0077489E" w:rsidRDefault="0077489E" w:rsidP="0077489E">
      <w:pPr>
        <w:tabs>
          <w:tab w:val="left" w:pos="1890"/>
        </w:tabs>
        <w:spacing w:after="0" w:line="240" w:lineRule="auto"/>
        <w:ind w:firstLine="709"/>
        <w:jc w:val="center"/>
        <w:rPr>
          <w:rFonts w:ascii="Times New Roman" w:hAnsi="Times New Roman" w:cs="Times New Roman"/>
          <w:b/>
          <w:sz w:val="24"/>
          <w:szCs w:val="24"/>
        </w:rPr>
      </w:pPr>
      <w:r w:rsidRPr="0077489E">
        <w:rPr>
          <w:rFonts w:ascii="Times New Roman" w:hAnsi="Times New Roman" w:cs="Times New Roman"/>
          <w:b/>
          <w:sz w:val="24"/>
          <w:szCs w:val="24"/>
        </w:rPr>
        <w:t>Костромской области</w:t>
      </w:r>
    </w:p>
    <w:p w:rsidR="0077489E" w:rsidRPr="0077489E" w:rsidRDefault="0077489E" w:rsidP="0077489E">
      <w:pPr>
        <w:tabs>
          <w:tab w:val="left" w:pos="1890"/>
        </w:tabs>
        <w:spacing w:after="0" w:line="240" w:lineRule="auto"/>
        <w:ind w:firstLine="709"/>
        <w:jc w:val="both"/>
        <w:rPr>
          <w:rFonts w:ascii="Times New Roman" w:hAnsi="Times New Roman" w:cs="Times New Roman"/>
          <w:b/>
          <w:sz w:val="24"/>
          <w:szCs w:val="24"/>
        </w:rPr>
      </w:pPr>
    </w:p>
    <w:p w:rsidR="0077489E" w:rsidRPr="0077489E" w:rsidRDefault="0077489E" w:rsidP="0077489E">
      <w:pPr>
        <w:spacing w:after="0" w:line="240" w:lineRule="auto"/>
        <w:ind w:firstLine="709"/>
        <w:jc w:val="both"/>
        <w:rPr>
          <w:rFonts w:ascii="Times New Roman" w:hAnsi="Times New Roman" w:cs="Times New Roman"/>
          <w:sz w:val="24"/>
          <w:szCs w:val="24"/>
        </w:rPr>
      </w:pPr>
      <w:proofErr w:type="gramStart"/>
      <w:r w:rsidRPr="0077489E">
        <w:rPr>
          <w:rFonts w:ascii="Times New Roman" w:hAnsi="Times New Roman" w:cs="Times New Roman"/>
          <w:sz w:val="24"/>
          <w:szCs w:val="24"/>
        </w:rPr>
        <w:t>В соответствии с Федеральным законом от 20 марта 2025 г. №33-ФЗ «Об общих принципах организации местного самоуправления в единой систе</w:t>
      </w:r>
      <w:r>
        <w:rPr>
          <w:rFonts w:ascii="Times New Roman" w:hAnsi="Times New Roman" w:cs="Times New Roman"/>
          <w:sz w:val="24"/>
          <w:szCs w:val="24"/>
        </w:rPr>
        <w:t xml:space="preserve">ме публичной власти», решением </w:t>
      </w:r>
      <w:r w:rsidRPr="0077489E">
        <w:rPr>
          <w:rFonts w:ascii="Times New Roman" w:hAnsi="Times New Roman" w:cs="Times New Roman"/>
          <w:sz w:val="24"/>
          <w:szCs w:val="24"/>
        </w:rPr>
        <w:t>Думы Шарьинск</w:t>
      </w:r>
      <w:r>
        <w:rPr>
          <w:rFonts w:ascii="Times New Roman" w:hAnsi="Times New Roman" w:cs="Times New Roman"/>
          <w:sz w:val="24"/>
          <w:szCs w:val="24"/>
        </w:rPr>
        <w:t>ого муниципального округа от 12</w:t>
      </w:r>
      <w:r w:rsidRPr="0077489E">
        <w:rPr>
          <w:rFonts w:ascii="Times New Roman" w:hAnsi="Times New Roman" w:cs="Times New Roman"/>
          <w:sz w:val="24"/>
          <w:szCs w:val="24"/>
        </w:rPr>
        <w:t xml:space="preserve"> декабря 2025 года</w:t>
      </w:r>
      <w:r w:rsidRPr="0077489E">
        <w:rPr>
          <w:rFonts w:ascii="Times New Roman" w:hAnsi="Times New Roman" w:cs="Times New Roman"/>
          <w:sz w:val="24"/>
          <w:szCs w:val="24"/>
          <w:highlight w:val="white"/>
        </w:rPr>
        <w:t xml:space="preserve"> № </w:t>
      </w:r>
      <w:r w:rsidRPr="0077489E">
        <w:rPr>
          <w:rFonts w:ascii="Times New Roman" w:hAnsi="Times New Roman" w:cs="Times New Roman"/>
          <w:sz w:val="24"/>
          <w:szCs w:val="24"/>
        </w:rPr>
        <w:t xml:space="preserve">78 «О переименовании Комитета по делам культуры, молодежи и спорта администрации Шарьинского муниципального района Костромской области», Дума Шарьинского муниципального округа Костромской области </w:t>
      </w:r>
      <w:proofErr w:type="gramEnd"/>
    </w:p>
    <w:p w:rsidR="0077489E" w:rsidRPr="0077489E" w:rsidRDefault="0077489E" w:rsidP="0077489E">
      <w:pPr>
        <w:tabs>
          <w:tab w:val="left" w:pos="1890"/>
        </w:tabs>
        <w:spacing w:after="0" w:line="240" w:lineRule="auto"/>
        <w:ind w:firstLine="709"/>
        <w:jc w:val="both"/>
        <w:rPr>
          <w:rFonts w:ascii="Times New Roman" w:hAnsi="Times New Roman" w:cs="Times New Roman"/>
          <w:color w:val="FF0000"/>
          <w:sz w:val="24"/>
          <w:szCs w:val="24"/>
        </w:rPr>
      </w:pPr>
    </w:p>
    <w:p w:rsidR="0077489E" w:rsidRPr="0077489E" w:rsidRDefault="0077489E" w:rsidP="0077489E">
      <w:pPr>
        <w:tabs>
          <w:tab w:val="left" w:pos="1890"/>
        </w:tabs>
        <w:spacing w:after="0" w:line="240" w:lineRule="auto"/>
        <w:ind w:firstLine="709"/>
        <w:jc w:val="center"/>
        <w:rPr>
          <w:rFonts w:ascii="Times New Roman" w:hAnsi="Times New Roman" w:cs="Times New Roman"/>
          <w:b/>
          <w:sz w:val="24"/>
          <w:szCs w:val="24"/>
        </w:rPr>
      </w:pPr>
      <w:r w:rsidRPr="0077489E">
        <w:rPr>
          <w:rFonts w:ascii="Times New Roman" w:hAnsi="Times New Roman" w:cs="Times New Roman"/>
          <w:b/>
          <w:sz w:val="24"/>
          <w:szCs w:val="24"/>
        </w:rPr>
        <w:t>РЕШИЛА:</w:t>
      </w:r>
    </w:p>
    <w:p w:rsidR="0077489E" w:rsidRPr="0077489E" w:rsidRDefault="0077489E" w:rsidP="0077489E">
      <w:pPr>
        <w:tabs>
          <w:tab w:val="left" w:pos="1890"/>
        </w:tabs>
        <w:spacing w:after="0" w:line="240" w:lineRule="auto"/>
        <w:ind w:firstLine="709"/>
        <w:jc w:val="both"/>
        <w:rPr>
          <w:rFonts w:ascii="Times New Roman" w:hAnsi="Times New Roman" w:cs="Times New Roman"/>
          <w:sz w:val="24"/>
          <w:szCs w:val="24"/>
        </w:rPr>
      </w:pPr>
    </w:p>
    <w:p w:rsidR="0077489E" w:rsidRPr="0077489E" w:rsidRDefault="0077489E" w:rsidP="0077489E">
      <w:pPr>
        <w:pStyle w:val="a6"/>
        <w:ind w:left="0" w:firstLine="709"/>
        <w:jc w:val="both"/>
        <w:rPr>
          <w:rFonts w:ascii="Times New Roman" w:hAnsi="Times New Roman"/>
          <w:sz w:val="24"/>
          <w:szCs w:val="24"/>
        </w:rPr>
      </w:pPr>
      <w:r w:rsidRPr="0077489E">
        <w:rPr>
          <w:rFonts w:ascii="Times New Roman" w:hAnsi="Times New Roman"/>
          <w:sz w:val="24"/>
          <w:szCs w:val="24"/>
        </w:rPr>
        <w:t xml:space="preserve">1. Утвердить положение о Комитете по делам культуры, молодежи и спорта администрации Шарьинского муниципального округа Костромской области </w:t>
      </w:r>
      <w:r w:rsidRPr="0077489E">
        <w:rPr>
          <w:rFonts w:ascii="Times New Roman" w:hAnsi="Times New Roman"/>
          <w:b/>
          <w:sz w:val="24"/>
          <w:szCs w:val="24"/>
        </w:rPr>
        <w:t>(</w:t>
      </w:r>
      <w:hyperlink w:anchor="sub_1000" w:history="1">
        <w:r w:rsidRPr="0077489E">
          <w:rPr>
            <w:rStyle w:val="aff8"/>
            <w:rFonts w:ascii="Times New Roman" w:hAnsi="Times New Roman"/>
            <w:color w:val="000000"/>
            <w:sz w:val="24"/>
            <w:szCs w:val="24"/>
          </w:rPr>
          <w:t>Приложение</w:t>
        </w:r>
      </w:hyperlink>
      <w:r w:rsidRPr="0077489E">
        <w:rPr>
          <w:rFonts w:ascii="Times New Roman" w:hAnsi="Times New Roman"/>
          <w:b/>
          <w:sz w:val="24"/>
          <w:szCs w:val="24"/>
        </w:rPr>
        <w:t>)</w:t>
      </w:r>
      <w:r w:rsidRPr="0077489E">
        <w:rPr>
          <w:rFonts w:ascii="Times New Roman" w:hAnsi="Times New Roman"/>
          <w:sz w:val="24"/>
          <w:szCs w:val="24"/>
        </w:rPr>
        <w:t>.</w:t>
      </w:r>
    </w:p>
    <w:p w:rsidR="0077489E" w:rsidRPr="0077489E" w:rsidRDefault="0077489E" w:rsidP="0077489E">
      <w:pPr>
        <w:pStyle w:val="a6"/>
        <w:ind w:left="0" w:firstLine="709"/>
        <w:jc w:val="both"/>
        <w:rPr>
          <w:rFonts w:ascii="Times New Roman" w:hAnsi="Times New Roman"/>
          <w:sz w:val="24"/>
          <w:szCs w:val="24"/>
        </w:rPr>
      </w:pPr>
      <w:r w:rsidRPr="0077489E">
        <w:rPr>
          <w:rFonts w:ascii="Times New Roman" w:hAnsi="Times New Roman"/>
          <w:sz w:val="24"/>
          <w:szCs w:val="24"/>
        </w:rPr>
        <w:t xml:space="preserve">2.Признать утратившими силу: </w:t>
      </w:r>
    </w:p>
    <w:p w:rsidR="0077489E" w:rsidRPr="0077489E" w:rsidRDefault="0077489E" w:rsidP="0077489E">
      <w:pPr>
        <w:pStyle w:val="a6"/>
        <w:ind w:left="0" w:firstLine="709"/>
        <w:jc w:val="both"/>
        <w:rPr>
          <w:rFonts w:ascii="Times New Roman" w:hAnsi="Times New Roman"/>
          <w:sz w:val="24"/>
          <w:szCs w:val="24"/>
        </w:rPr>
      </w:pPr>
      <w:r w:rsidRPr="0077489E">
        <w:rPr>
          <w:rFonts w:ascii="Times New Roman" w:hAnsi="Times New Roman"/>
          <w:sz w:val="24"/>
          <w:szCs w:val="24"/>
        </w:rPr>
        <w:lastRenderedPageBreak/>
        <w:t>- постановление Собрания депутатов Шарьинского муниципального района Костромской области от 26 октября 2006 года №126 «Об утверждении положения о Комитете по делам культуры, молодёжи и спорта»;</w:t>
      </w:r>
    </w:p>
    <w:p w:rsidR="0077489E" w:rsidRPr="0077489E" w:rsidRDefault="0077489E" w:rsidP="0077489E">
      <w:pPr>
        <w:pStyle w:val="a6"/>
        <w:ind w:left="0" w:firstLine="709"/>
        <w:jc w:val="both"/>
        <w:rPr>
          <w:rFonts w:ascii="Times New Roman" w:hAnsi="Times New Roman"/>
          <w:sz w:val="24"/>
          <w:szCs w:val="24"/>
        </w:rPr>
      </w:pPr>
      <w:r w:rsidRPr="0077489E">
        <w:rPr>
          <w:rFonts w:ascii="Times New Roman" w:hAnsi="Times New Roman"/>
          <w:sz w:val="24"/>
          <w:szCs w:val="24"/>
        </w:rPr>
        <w:t>- постановление Собрания депутатов Шарьинского муниципального района Костромской области от 27 сентября 2012 года № 69 «О внесении изменений в Положение «О Комитете по делам культуры, молодёжи и спорта Администрации Шарьинского муниципального района Костромской области»;</w:t>
      </w:r>
    </w:p>
    <w:p w:rsidR="0077489E" w:rsidRPr="0077489E" w:rsidRDefault="0077489E" w:rsidP="0077489E">
      <w:pPr>
        <w:pStyle w:val="a6"/>
        <w:ind w:left="0" w:firstLine="709"/>
        <w:jc w:val="both"/>
        <w:rPr>
          <w:rFonts w:ascii="Times New Roman" w:hAnsi="Times New Roman"/>
          <w:sz w:val="24"/>
          <w:szCs w:val="24"/>
        </w:rPr>
      </w:pPr>
      <w:r w:rsidRPr="0077489E">
        <w:rPr>
          <w:rFonts w:ascii="Times New Roman" w:hAnsi="Times New Roman"/>
          <w:sz w:val="24"/>
          <w:szCs w:val="24"/>
        </w:rPr>
        <w:t>- постановление Собрания депутатов Шарьинского муниципального района Костромской области от 25 декабря 2014 года №109 «О внесении изменений в Положение «О Комитете по делам культуры, молодёжи и спорта администрации Шарьинского муниципального района Костромской области»;</w:t>
      </w:r>
    </w:p>
    <w:p w:rsidR="0077489E" w:rsidRPr="0077489E" w:rsidRDefault="0077489E" w:rsidP="0077489E">
      <w:pPr>
        <w:pStyle w:val="a6"/>
        <w:ind w:left="0" w:firstLine="709"/>
        <w:jc w:val="both"/>
        <w:rPr>
          <w:rFonts w:ascii="Times New Roman" w:hAnsi="Times New Roman"/>
          <w:sz w:val="24"/>
          <w:szCs w:val="24"/>
        </w:rPr>
      </w:pPr>
      <w:r w:rsidRPr="0077489E">
        <w:rPr>
          <w:rFonts w:ascii="Times New Roman" w:hAnsi="Times New Roman"/>
          <w:sz w:val="24"/>
          <w:szCs w:val="24"/>
        </w:rPr>
        <w:t>- постановление Собрания депутатов Шарьинского муниципального района Костромской области от 25 мая 2022 года №42 «О внесении изменений в Положение «О Комитете по делам культуры, молодёжи и спорта администрации Шарьинского муниципального района Костромской области».</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10" w:name="sub_2"/>
      <w:r w:rsidRPr="0077489E">
        <w:rPr>
          <w:rFonts w:ascii="Times New Roman" w:hAnsi="Times New Roman" w:cs="Times New Roman"/>
          <w:sz w:val="24"/>
          <w:szCs w:val="24"/>
        </w:rPr>
        <w:t>3. Настоящее решение вступает в силу после его официального опубликования в информационном бюллетене «Вестник Шарьинского района».</w:t>
      </w:r>
    </w:p>
    <w:bookmarkEnd w:id="10"/>
    <w:p w:rsidR="0077489E" w:rsidRPr="0077489E" w:rsidRDefault="0077489E" w:rsidP="0077489E">
      <w:pPr>
        <w:pStyle w:val="afff6"/>
        <w:ind w:firstLine="709"/>
        <w:jc w:val="both"/>
        <w:rPr>
          <w:rFonts w:ascii="Times New Roman" w:hAnsi="Times New Roman" w:cs="Times New Roman"/>
        </w:rPr>
      </w:pPr>
    </w:p>
    <w:p w:rsidR="0077489E" w:rsidRPr="0077489E" w:rsidRDefault="0077489E" w:rsidP="0077489E">
      <w:pPr>
        <w:spacing w:after="0" w:line="240" w:lineRule="auto"/>
        <w:ind w:firstLine="709"/>
        <w:jc w:val="both"/>
        <w:rPr>
          <w:rFonts w:ascii="Times New Roman" w:hAnsi="Times New Roman" w:cs="Times New Roman"/>
          <w:sz w:val="24"/>
          <w:szCs w:val="24"/>
        </w:rPr>
      </w:pPr>
    </w:p>
    <w:p w:rsidR="0077489E" w:rsidRPr="0077489E" w:rsidRDefault="0077489E" w:rsidP="0077489E">
      <w:pPr>
        <w:pStyle w:val="a8"/>
        <w:spacing w:line="240" w:lineRule="auto"/>
        <w:ind w:firstLine="709"/>
        <w:rPr>
          <w:sz w:val="24"/>
          <w:szCs w:val="24"/>
        </w:rPr>
      </w:pPr>
      <w:r w:rsidRPr="0077489E">
        <w:rPr>
          <w:sz w:val="24"/>
          <w:szCs w:val="24"/>
        </w:rPr>
        <w:t>Председатель Думы</w:t>
      </w:r>
    </w:p>
    <w:p w:rsidR="0077489E" w:rsidRPr="0077489E" w:rsidRDefault="0077489E" w:rsidP="0077489E">
      <w:pPr>
        <w:pStyle w:val="a8"/>
        <w:spacing w:line="240" w:lineRule="auto"/>
        <w:ind w:firstLine="709"/>
        <w:rPr>
          <w:sz w:val="24"/>
          <w:szCs w:val="24"/>
        </w:rPr>
      </w:pPr>
      <w:r w:rsidRPr="0077489E">
        <w:rPr>
          <w:sz w:val="24"/>
          <w:szCs w:val="24"/>
        </w:rPr>
        <w:t>Шарьинского муниципального округа</w:t>
      </w:r>
    </w:p>
    <w:p w:rsidR="0077489E" w:rsidRPr="0077489E" w:rsidRDefault="0077489E" w:rsidP="0077489E">
      <w:pPr>
        <w:pStyle w:val="a8"/>
        <w:spacing w:line="240" w:lineRule="auto"/>
        <w:ind w:firstLine="709"/>
        <w:rPr>
          <w:sz w:val="24"/>
          <w:szCs w:val="24"/>
        </w:rPr>
      </w:pPr>
      <w:r w:rsidRPr="0077489E">
        <w:rPr>
          <w:sz w:val="24"/>
          <w:szCs w:val="24"/>
        </w:rPr>
        <w:t>Костромской области                                                                       Н.Г.Маркова</w:t>
      </w:r>
    </w:p>
    <w:p w:rsidR="0077489E" w:rsidRPr="0077489E" w:rsidRDefault="0077489E" w:rsidP="0077489E">
      <w:pPr>
        <w:spacing w:after="0" w:line="240" w:lineRule="auto"/>
        <w:ind w:firstLine="709"/>
        <w:jc w:val="both"/>
        <w:rPr>
          <w:rFonts w:ascii="Times New Roman" w:hAnsi="Times New Roman" w:cs="Times New Roman"/>
          <w:sz w:val="24"/>
          <w:szCs w:val="24"/>
        </w:rPr>
      </w:pPr>
    </w:p>
    <w:p w:rsidR="0077489E" w:rsidRPr="0077489E" w:rsidRDefault="0077489E" w:rsidP="0077489E">
      <w:pPr>
        <w:spacing w:after="0" w:line="240" w:lineRule="auto"/>
        <w:ind w:firstLine="709"/>
        <w:jc w:val="both"/>
        <w:rPr>
          <w:rFonts w:ascii="Times New Roman" w:hAnsi="Times New Roman" w:cs="Times New Roman"/>
          <w:sz w:val="24"/>
          <w:szCs w:val="24"/>
        </w:rPr>
      </w:pP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Глава Шарьинского</w:t>
      </w: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 xml:space="preserve"> муниципального округа </w:t>
      </w: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Костромской области                                                                       Н.С. Глушаков</w:t>
      </w:r>
    </w:p>
    <w:p w:rsidR="0077489E" w:rsidRPr="0077489E" w:rsidRDefault="0077489E" w:rsidP="0077489E">
      <w:pPr>
        <w:spacing w:after="0" w:line="240" w:lineRule="auto"/>
        <w:ind w:firstLine="709"/>
        <w:jc w:val="both"/>
        <w:rPr>
          <w:rStyle w:val="affff9"/>
          <w:rFonts w:ascii="Times New Roman" w:hAnsi="Times New Roman" w:cs="Times New Roman"/>
          <w:sz w:val="24"/>
          <w:szCs w:val="24"/>
        </w:rPr>
      </w:pPr>
      <w:bookmarkStart w:id="11" w:name="sub_1000"/>
    </w:p>
    <w:p w:rsidR="0077489E" w:rsidRPr="0077489E" w:rsidRDefault="0077489E" w:rsidP="0077489E">
      <w:pPr>
        <w:spacing w:after="0" w:line="240" w:lineRule="auto"/>
        <w:ind w:firstLine="709"/>
        <w:jc w:val="both"/>
        <w:rPr>
          <w:rStyle w:val="affff9"/>
          <w:rFonts w:ascii="Times New Roman" w:hAnsi="Times New Roman" w:cs="Times New Roman"/>
          <w:sz w:val="24"/>
          <w:szCs w:val="24"/>
        </w:rPr>
      </w:pPr>
    </w:p>
    <w:p w:rsidR="0077489E" w:rsidRPr="0077489E" w:rsidRDefault="0077489E" w:rsidP="0077489E">
      <w:pPr>
        <w:spacing w:after="0" w:line="240" w:lineRule="auto"/>
        <w:ind w:firstLine="709"/>
        <w:jc w:val="both"/>
        <w:rPr>
          <w:rStyle w:val="affff9"/>
          <w:rFonts w:ascii="Times New Roman" w:hAnsi="Times New Roman" w:cs="Times New Roman"/>
          <w:sz w:val="24"/>
          <w:szCs w:val="24"/>
        </w:rPr>
      </w:pPr>
    </w:p>
    <w:p w:rsidR="0077489E" w:rsidRPr="00416C7B" w:rsidRDefault="0077489E" w:rsidP="00416C7B">
      <w:pPr>
        <w:spacing w:after="0" w:line="240" w:lineRule="auto"/>
        <w:ind w:firstLine="709"/>
        <w:jc w:val="right"/>
        <w:rPr>
          <w:rStyle w:val="affff9"/>
          <w:rFonts w:ascii="Times New Roman" w:hAnsi="Times New Roman" w:cs="Times New Roman"/>
          <w:b w:val="0"/>
          <w:sz w:val="24"/>
          <w:szCs w:val="24"/>
        </w:rPr>
      </w:pPr>
      <w:r w:rsidRPr="00416C7B">
        <w:rPr>
          <w:rStyle w:val="affff9"/>
          <w:rFonts w:ascii="Times New Roman" w:hAnsi="Times New Roman" w:cs="Times New Roman"/>
          <w:b w:val="0"/>
          <w:sz w:val="24"/>
          <w:szCs w:val="24"/>
        </w:rPr>
        <w:t>Приложение</w:t>
      </w:r>
    </w:p>
    <w:p w:rsidR="0077489E" w:rsidRPr="00416C7B" w:rsidRDefault="0077489E" w:rsidP="00416C7B">
      <w:pPr>
        <w:spacing w:after="0" w:line="240" w:lineRule="auto"/>
        <w:ind w:firstLine="709"/>
        <w:jc w:val="right"/>
        <w:rPr>
          <w:rStyle w:val="affff9"/>
          <w:rFonts w:ascii="Times New Roman" w:hAnsi="Times New Roman" w:cs="Times New Roman"/>
          <w:b w:val="0"/>
          <w:sz w:val="24"/>
          <w:szCs w:val="24"/>
        </w:rPr>
      </w:pPr>
      <w:r w:rsidRPr="00416C7B">
        <w:rPr>
          <w:rStyle w:val="affff9"/>
          <w:rFonts w:ascii="Times New Roman" w:hAnsi="Times New Roman" w:cs="Times New Roman"/>
          <w:b w:val="0"/>
          <w:color w:val="000000"/>
          <w:sz w:val="24"/>
          <w:szCs w:val="24"/>
        </w:rPr>
        <w:t>к</w:t>
      </w:r>
      <w:r w:rsidRPr="00416C7B">
        <w:rPr>
          <w:rStyle w:val="affff9"/>
          <w:rFonts w:ascii="Times New Roman" w:hAnsi="Times New Roman" w:cs="Times New Roman"/>
          <w:color w:val="000000"/>
          <w:sz w:val="24"/>
          <w:szCs w:val="24"/>
        </w:rPr>
        <w:t xml:space="preserve"> </w:t>
      </w:r>
      <w:hyperlink w:anchor="sub_0" w:history="1">
        <w:r w:rsidRPr="00416C7B">
          <w:rPr>
            <w:rStyle w:val="aff8"/>
            <w:rFonts w:ascii="Times New Roman" w:hAnsi="Times New Roman" w:cs="Times New Roman"/>
            <w:color w:val="000000"/>
            <w:sz w:val="24"/>
            <w:szCs w:val="24"/>
          </w:rPr>
          <w:t>решению</w:t>
        </w:r>
      </w:hyperlink>
      <w:r w:rsidR="00416C7B">
        <w:rPr>
          <w:rStyle w:val="affff9"/>
          <w:rFonts w:ascii="Times New Roman" w:hAnsi="Times New Roman" w:cs="Times New Roman"/>
          <w:b w:val="0"/>
          <w:sz w:val="24"/>
          <w:szCs w:val="24"/>
        </w:rPr>
        <w:t xml:space="preserve"> Думы Шарьинского</w:t>
      </w:r>
    </w:p>
    <w:p w:rsidR="0077489E" w:rsidRPr="00416C7B" w:rsidRDefault="0077489E" w:rsidP="00416C7B">
      <w:pPr>
        <w:spacing w:after="0" w:line="240" w:lineRule="auto"/>
        <w:ind w:firstLine="709"/>
        <w:jc w:val="right"/>
        <w:rPr>
          <w:rStyle w:val="affff9"/>
          <w:rFonts w:ascii="Times New Roman" w:hAnsi="Times New Roman" w:cs="Times New Roman"/>
          <w:b w:val="0"/>
          <w:sz w:val="24"/>
          <w:szCs w:val="24"/>
        </w:rPr>
      </w:pPr>
      <w:r w:rsidRPr="00416C7B">
        <w:rPr>
          <w:rStyle w:val="affff9"/>
          <w:rFonts w:ascii="Times New Roman" w:hAnsi="Times New Roman" w:cs="Times New Roman"/>
          <w:b w:val="0"/>
          <w:sz w:val="24"/>
          <w:szCs w:val="24"/>
        </w:rPr>
        <w:t>муниципального округа</w:t>
      </w:r>
    </w:p>
    <w:p w:rsidR="0077489E" w:rsidRPr="00416C7B" w:rsidRDefault="0077489E" w:rsidP="00416C7B">
      <w:pPr>
        <w:spacing w:after="0" w:line="240" w:lineRule="auto"/>
        <w:ind w:firstLine="709"/>
        <w:jc w:val="right"/>
        <w:rPr>
          <w:rStyle w:val="affff9"/>
          <w:rFonts w:ascii="Times New Roman" w:hAnsi="Times New Roman" w:cs="Times New Roman"/>
          <w:b w:val="0"/>
          <w:sz w:val="24"/>
          <w:szCs w:val="24"/>
        </w:rPr>
      </w:pPr>
      <w:r w:rsidRPr="00416C7B">
        <w:rPr>
          <w:rStyle w:val="affff9"/>
          <w:rFonts w:ascii="Times New Roman" w:hAnsi="Times New Roman" w:cs="Times New Roman"/>
          <w:b w:val="0"/>
          <w:sz w:val="24"/>
          <w:szCs w:val="24"/>
        </w:rPr>
        <w:t>Костромской области</w:t>
      </w:r>
    </w:p>
    <w:p w:rsidR="0077489E" w:rsidRPr="00416C7B" w:rsidRDefault="0077489E" w:rsidP="00416C7B">
      <w:pPr>
        <w:spacing w:after="0" w:line="240" w:lineRule="auto"/>
        <w:ind w:firstLine="709"/>
        <w:jc w:val="right"/>
        <w:rPr>
          <w:rFonts w:ascii="Times New Roman" w:hAnsi="Times New Roman" w:cs="Times New Roman"/>
          <w:b/>
          <w:sz w:val="24"/>
          <w:szCs w:val="24"/>
        </w:rPr>
      </w:pPr>
      <w:r w:rsidRPr="00416C7B">
        <w:rPr>
          <w:rStyle w:val="affff9"/>
          <w:rFonts w:ascii="Times New Roman" w:hAnsi="Times New Roman" w:cs="Times New Roman"/>
          <w:b w:val="0"/>
          <w:sz w:val="24"/>
          <w:szCs w:val="24"/>
        </w:rPr>
        <w:t>от 12 декабря 2025 г. № 79</w:t>
      </w:r>
    </w:p>
    <w:bookmarkEnd w:id="11"/>
    <w:p w:rsidR="0077489E" w:rsidRPr="0077489E" w:rsidRDefault="0077489E" w:rsidP="00416C7B">
      <w:pPr>
        <w:widowControl w:val="0"/>
        <w:spacing w:after="0" w:line="240" w:lineRule="auto"/>
        <w:ind w:firstLine="709"/>
        <w:jc w:val="both"/>
        <w:rPr>
          <w:rFonts w:ascii="Times New Roman" w:hAnsi="Times New Roman" w:cs="Times New Roman"/>
          <w:sz w:val="24"/>
          <w:szCs w:val="24"/>
        </w:rPr>
      </w:pPr>
    </w:p>
    <w:p w:rsidR="0077489E" w:rsidRPr="00416C7B" w:rsidRDefault="0077489E" w:rsidP="00416C7B">
      <w:pPr>
        <w:pStyle w:val="1"/>
        <w:keepNext w:val="0"/>
        <w:widowControl w:val="0"/>
        <w:ind w:left="0" w:firstLine="709"/>
        <w:jc w:val="center"/>
        <w:rPr>
          <w:b/>
          <w:sz w:val="24"/>
          <w:szCs w:val="24"/>
        </w:rPr>
      </w:pPr>
      <w:r w:rsidRPr="00416C7B">
        <w:rPr>
          <w:b/>
          <w:sz w:val="24"/>
          <w:szCs w:val="24"/>
        </w:rPr>
        <w:t>Положение Комитета по делам культуры, молодежи и спорта</w:t>
      </w:r>
    </w:p>
    <w:p w:rsidR="0077489E" w:rsidRPr="00416C7B" w:rsidRDefault="0077489E" w:rsidP="00416C7B">
      <w:pPr>
        <w:pStyle w:val="1"/>
        <w:keepNext w:val="0"/>
        <w:widowControl w:val="0"/>
        <w:ind w:left="0" w:firstLine="709"/>
        <w:jc w:val="center"/>
        <w:rPr>
          <w:b/>
          <w:sz w:val="24"/>
          <w:szCs w:val="24"/>
        </w:rPr>
      </w:pPr>
      <w:r w:rsidRPr="00416C7B">
        <w:rPr>
          <w:b/>
          <w:sz w:val="24"/>
          <w:szCs w:val="24"/>
        </w:rPr>
        <w:t>администрации Шарьинского муниципального округа Костромской области</w:t>
      </w:r>
    </w:p>
    <w:p w:rsidR="0077489E" w:rsidRPr="00416C7B" w:rsidRDefault="0077489E" w:rsidP="00416C7B">
      <w:pPr>
        <w:widowControl w:val="0"/>
        <w:spacing w:after="0" w:line="240" w:lineRule="auto"/>
        <w:ind w:firstLine="709"/>
        <w:jc w:val="center"/>
        <w:rPr>
          <w:rFonts w:ascii="Times New Roman" w:hAnsi="Times New Roman" w:cs="Times New Roman"/>
          <w:b/>
          <w:sz w:val="24"/>
          <w:szCs w:val="24"/>
        </w:rPr>
      </w:pPr>
    </w:p>
    <w:p w:rsidR="0077489E" w:rsidRPr="0077489E" w:rsidRDefault="0077489E" w:rsidP="00416C7B">
      <w:pPr>
        <w:pStyle w:val="1"/>
        <w:keepNext w:val="0"/>
        <w:widowControl w:val="0"/>
        <w:ind w:left="0" w:firstLine="709"/>
        <w:jc w:val="both"/>
        <w:rPr>
          <w:sz w:val="24"/>
          <w:szCs w:val="24"/>
        </w:rPr>
      </w:pPr>
      <w:bookmarkStart w:id="12" w:name="sub_100"/>
      <w:r w:rsidRPr="0077489E">
        <w:rPr>
          <w:sz w:val="24"/>
          <w:szCs w:val="24"/>
        </w:rPr>
        <w:t>I. Общие положения</w:t>
      </w:r>
    </w:p>
    <w:bookmarkEnd w:id="12"/>
    <w:p w:rsidR="0077489E" w:rsidRPr="0077489E" w:rsidRDefault="0077489E" w:rsidP="00416C7B">
      <w:pPr>
        <w:widowControl w:val="0"/>
        <w:spacing w:after="0" w:line="240" w:lineRule="auto"/>
        <w:ind w:firstLine="709"/>
        <w:jc w:val="both"/>
        <w:rPr>
          <w:rFonts w:ascii="Times New Roman" w:hAnsi="Times New Roman" w:cs="Times New Roman"/>
          <w:sz w:val="24"/>
          <w:szCs w:val="24"/>
        </w:rPr>
      </w:pP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1.1. Комитет по делам культуры, молодежи и спорта администрации Шарьинского муниципального округа (Далее – Комитет) является структурным подразделением администрации Шарьинского муниципального округа Костромской области, созданным для решения вопросов местного значения Шарьинского муниципального округа в сферах культуры, молодежи и спорта. Комитет является муниципальным казенным учреждением.</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13" w:name="sub_12"/>
      <w:r w:rsidRPr="0077489E">
        <w:rPr>
          <w:rFonts w:ascii="Times New Roman" w:hAnsi="Times New Roman" w:cs="Times New Roman"/>
          <w:sz w:val="24"/>
          <w:szCs w:val="24"/>
        </w:rPr>
        <w:t xml:space="preserve">1.2. Комитет в своей деятельности руководствуется </w:t>
      </w:r>
      <w:hyperlink r:id="rId31" w:history="1">
        <w:r w:rsidRPr="0077489E">
          <w:rPr>
            <w:rStyle w:val="aff8"/>
            <w:rFonts w:ascii="Times New Roman" w:hAnsi="Times New Roman" w:cs="Times New Roman"/>
            <w:color w:val="000000"/>
            <w:sz w:val="24"/>
            <w:szCs w:val="24"/>
          </w:rPr>
          <w:t>Конституцией</w:t>
        </w:r>
      </w:hyperlink>
      <w:r w:rsidRPr="0077489E">
        <w:rPr>
          <w:rFonts w:ascii="Times New Roman" w:hAnsi="Times New Roman" w:cs="Times New Roman"/>
          <w:sz w:val="24"/>
          <w:szCs w:val="24"/>
        </w:rPr>
        <w:t xml:space="preserve"> Российской Федерации, Федеральным </w:t>
      </w:r>
      <w:hyperlink r:id="rId32" w:history="1">
        <w:r w:rsidRPr="0077489E">
          <w:rPr>
            <w:rStyle w:val="aff8"/>
            <w:rFonts w:ascii="Times New Roman" w:hAnsi="Times New Roman" w:cs="Times New Roman"/>
            <w:color w:val="000000"/>
            <w:sz w:val="24"/>
            <w:szCs w:val="24"/>
          </w:rPr>
          <w:t>законом</w:t>
        </w:r>
      </w:hyperlink>
      <w:r w:rsidRPr="0077489E">
        <w:rPr>
          <w:rFonts w:ascii="Times New Roman" w:hAnsi="Times New Roman" w:cs="Times New Roman"/>
          <w:sz w:val="24"/>
          <w:szCs w:val="24"/>
        </w:rPr>
        <w:t xml:space="preserve"> РФ «Об образовании», указами Президента РФ, постановлениями и распоряжениями Правительства Российской Федерации, нормативными актами министерств и ведомств, законами Костромской области, нормативными правовыми актами Костромской области, Уст</w:t>
      </w:r>
      <w:r w:rsidR="00416C7B">
        <w:rPr>
          <w:rFonts w:ascii="Times New Roman" w:hAnsi="Times New Roman" w:cs="Times New Roman"/>
          <w:sz w:val="24"/>
          <w:szCs w:val="24"/>
        </w:rPr>
        <w:t>авом муниципального образования</w:t>
      </w:r>
      <w:r w:rsidRPr="0077489E">
        <w:rPr>
          <w:rFonts w:ascii="Times New Roman" w:hAnsi="Times New Roman" w:cs="Times New Roman"/>
          <w:sz w:val="24"/>
          <w:szCs w:val="24"/>
        </w:rPr>
        <w:t xml:space="preserve"> Шарьинский муниципальный округ Костромской области, а также настоящим Положением.</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14" w:name="sub_13"/>
      <w:bookmarkEnd w:id="13"/>
      <w:r w:rsidRPr="0077489E">
        <w:rPr>
          <w:rFonts w:ascii="Times New Roman" w:hAnsi="Times New Roman" w:cs="Times New Roman"/>
          <w:sz w:val="24"/>
          <w:szCs w:val="24"/>
        </w:rPr>
        <w:lastRenderedPageBreak/>
        <w:t>1.3. Комитет взаимодействует и сотрудничает с федеральными органами государственной власти, органами государственной власти Костромской области и иных субъектов РФ, органами местного самоуправления Шарьинского муниципального округа, с некоммерческими организациями (общественными, в т.ч. творческими союзами и благотворительными организациями), фондами, иными организациями и творческими формированиями.</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15" w:name="sub_14"/>
      <w:bookmarkEnd w:id="14"/>
      <w:r w:rsidRPr="0077489E">
        <w:rPr>
          <w:rFonts w:ascii="Times New Roman" w:hAnsi="Times New Roman" w:cs="Times New Roman"/>
          <w:sz w:val="24"/>
          <w:szCs w:val="24"/>
        </w:rPr>
        <w:t>1.4. Комитет по распоряжению администрации Шарьинского муниципального округа может выступать учредителем муниципальных учреждений в сфере культуры, искусства, музейного и библиотечного дела, народных промыслов, культурно-досуговой деятельности, образования в сфере культуры и искусства, молодежных инициатив в вопросах реализации молодежной политики, спорта.</w:t>
      </w:r>
    </w:p>
    <w:bookmarkEnd w:id="15"/>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1.5. Комитет является юридическим лицом, финансируемым по смете, имеет самостоятельный баланс, лицевые счета в УФК по Костромской области, круглую печать, штампы и бланки со своим наименованием.</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16" w:name="sub_16"/>
      <w:r w:rsidRPr="0077489E">
        <w:rPr>
          <w:rFonts w:ascii="Times New Roman" w:hAnsi="Times New Roman" w:cs="Times New Roman"/>
          <w:sz w:val="24"/>
          <w:szCs w:val="24"/>
        </w:rPr>
        <w:t>1.6. Учредителем комитета является муниципальное образование  Шарьинский муниципальный округ Костромской области.</w:t>
      </w:r>
    </w:p>
    <w:p w:rsidR="0077489E" w:rsidRPr="0077489E" w:rsidRDefault="0077489E" w:rsidP="0077489E">
      <w:pPr>
        <w:pStyle w:val="ConsPlusNormal"/>
        <w:ind w:firstLine="709"/>
        <w:contextualSpacing/>
        <w:jc w:val="both"/>
        <w:rPr>
          <w:rFonts w:ascii="Times New Roman" w:hAnsi="Times New Roman"/>
          <w:sz w:val="24"/>
          <w:szCs w:val="24"/>
        </w:rPr>
      </w:pPr>
      <w:r w:rsidRPr="0077489E">
        <w:rPr>
          <w:rFonts w:ascii="Times New Roman" w:hAnsi="Times New Roman"/>
          <w:sz w:val="24"/>
          <w:szCs w:val="24"/>
        </w:rPr>
        <w:t xml:space="preserve">1.7. Функции и полномочия учредителя Комитета осуществляет администрация Шарьинского муниципального округа. </w:t>
      </w:r>
      <w:r w:rsidRPr="0077489E">
        <w:rPr>
          <w:rStyle w:val="FontStyle11"/>
          <w:szCs w:val="24"/>
        </w:rPr>
        <w:t xml:space="preserve">Имущество, находящееся на балансе </w:t>
      </w:r>
      <w:r w:rsidRPr="0077489E">
        <w:rPr>
          <w:rFonts w:ascii="Times New Roman" w:hAnsi="Times New Roman"/>
          <w:sz w:val="24"/>
          <w:szCs w:val="24"/>
        </w:rPr>
        <w:t>Комитета</w:t>
      </w:r>
      <w:r w:rsidRPr="0077489E">
        <w:rPr>
          <w:rStyle w:val="FontStyle11"/>
          <w:szCs w:val="24"/>
        </w:rPr>
        <w:t xml:space="preserve">, </w:t>
      </w:r>
      <w:r w:rsidRPr="0077489E">
        <w:rPr>
          <w:rFonts w:ascii="Times New Roman" w:hAnsi="Times New Roman"/>
          <w:sz w:val="24"/>
          <w:szCs w:val="24"/>
        </w:rPr>
        <w:t>закрепляется за ним на праве оперативного управления в установленном законодательством порядке.</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17" w:name="sub_17"/>
      <w:bookmarkEnd w:id="16"/>
      <w:r w:rsidRPr="0077489E">
        <w:rPr>
          <w:rFonts w:ascii="Times New Roman" w:hAnsi="Times New Roman" w:cs="Times New Roman"/>
          <w:sz w:val="24"/>
          <w:szCs w:val="24"/>
        </w:rPr>
        <w:t>1.8. В соответствии с законодательством РФ Комитет может от своего имени приобретать и осуществлять имущественные и личные неимущественные права, нести обязательства, обязанности, быть истцом и ответчиком в судах.</w:t>
      </w:r>
    </w:p>
    <w:bookmarkEnd w:id="17"/>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1.8. Полное наименование Комитета:</w:t>
      </w: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Комитет по делам культуры, молодежи и спорта администрации Шарьинского муниципального округа Костромской области.</w:t>
      </w:r>
    </w:p>
    <w:p w:rsidR="0077489E" w:rsidRPr="0077489E" w:rsidRDefault="0077489E" w:rsidP="0077489E">
      <w:pPr>
        <w:spacing w:after="0" w:line="240" w:lineRule="auto"/>
        <w:ind w:firstLine="709"/>
        <w:jc w:val="both"/>
        <w:rPr>
          <w:rFonts w:ascii="Times New Roman" w:hAnsi="Times New Roman" w:cs="Times New Roman"/>
          <w:color w:val="000000" w:themeColor="text1"/>
          <w:sz w:val="24"/>
          <w:szCs w:val="24"/>
        </w:rPr>
      </w:pPr>
      <w:r w:rsidRPr="0077489E">
        <w:rPr>
          <w:rFonts w:ascii="Times New Roman" w:hAnsi="Times New Roman" w:cs="Times New Roman"/>
          <w:sz w:val="24"/>
          <w:szCs w:val="24"/>
        </w:rPr>
        <w:t>1.9. Сокращенное наименование комитета: "</w:t>
      </w:r>
      <w:r w:rsidRPr="0077489E">
        <w:rPr>
          <w:rFonts w:ascii="Times New Roman" w:hAnsi="Times New Roman" w:cs="Times New Roman"/>
          <w:color w:val="000000" w:themeColor="text1"/>
          <w:sz w:val="24"/>
          <w:szCs w:val="24"/>
        </w:rPr>
        <w:t>Комитет культуры Шарьинского муниципального округа".</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18" w:name="sub_110"/>
      <w:r w:rsidRPr="0077489E">
        <w:rPr>
          <w:rFonts w:ascii="Times New Roman" w:hAnsi="Times New Roman" w:cs="Times New Roman"/>
          <w:sz w:val="24"/>
          <w:szCs w:val="24"/>
        </w:rPr>
        <w:t>1.10. Юридический и почтовый адрес Комитета:</w:t>
      </w:r>
    </w:p>
    <w:bookmarkEnd w:id="18"/>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 xml:space="preserve">157500, Костромская область, </w:t>
      </w:r>
      <w:proofErr w:type="gramStart"/>
      <w:r w:rsidRPr="0077489E">
        <w:rPr>
          <w:rFonts w:ascii="Times New Roman" w:hAnsi="Times New Roman" w:cs="Times New Roman"/>
          <w:sz w:val="24"/>
          <w:szCs w:val="24"/>
        </w:rPr>
        <w:t>г</w:t>
      </w:r>
      <w:proofErr w:type="gramEnd"/>
      <w:r w:rsidRPr="0077489E">
        <w:rPr>
          <w:rFonts w:ascii="Times New Roman" w:hAnsi="Times New Roman" w:cs="Times New Roman"/>
          <w:sz w:val="24"/>
          <w:szCs w:val="24"/>
        </w:rPr>
        <w:t>. Шарья, ул. Октябрьская, д. 18</w:t>
      </w:r>
    </w:p>
    <w:p w:rsidR="0077489E" w:rsidRPr="0077489E" w:rsidRDefault="0077489E" w:rsidP="00416C7B">
      <w:pPr>
        <w:pStyle w:val="1"/>
        <w:keepNext w:val="0"/>
        <w:widowControl w:val="0"/>
        <w:ind w:left="0" w:firstLine="709"/>
        <w:jc w:val="both"/>
        <w:rPr>
          <w:sz w:val="24"/>
          <w:szCs w:val="24"/>
        </w:rPr>
      </w:pPr>
      <w:bookmarkStart w:id="19" w:name="sub_200"/>
      <w:r w:rsidRPr="0077489E">
        <w:rPr>
          <w:sz w:val="24"/>
          <w:szCs w:val="24"/>
        </w:rPr>
        <w:t>II. Основные задачи и направления деятельности</w:t>
      </w:r>
    </w:p>
    <w:bookmarkEnd w:id="19"/>
    <w:p w:rsidR="0077489E" w:rsidRPr="0077489E" w:rsidRDefault="0077489E" w:rsidP="0077489E">
      <w:pPr>
        <w:spacing w:after="0" w:line="240" w:lineRule="auto"/>
        <w:ind w:firstLine="709"/>
        <w:jc w:val="both"/>
        <w:rPr>
          <w:rFonts w:ascii="Times New Roman" w:hAnsi="Times New Roman" w:cs="Times New Roman"/>
          <w:sz w:val="24"/>
          <w:szCs w:val="24"/>
        </w:rPr>
      </w:pP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20" w:name="sub_21"/>
      <w:r w:rsidRPr="0077489E">
        <w:rPr>
          <w:rFonts w:ascii="Times New Roman" w:hAnsi="Times New Roman" w:cs="Times New Roman"/>
          <w:sz w:val="24"/>
          <w:szCs w:val="24"/>
        </w:rPr>
        <w:t>2.1. Формирование и реализация на территории Шарьинского муниципального округа Костромской области единой политики в сфере культуры, молодежи и спорта.</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21" w:name="sub_22"/>
      <w:bookmarkEnd w:id="20"/>
      <w:r w:rsidRPr="0077489E">
        <w:rPr>
          <w:rFonts w:ascii="Times New Roman" w:hAnsi="Times New Roman" w:cs="Times New Roman"/>
          <w:sz w:val="24"/>
          <w:szCs w:val="24"/>
        </w:rPr>
        <w:t>2.2. Создание условий для обеспечения поселений, входящих в состав муниципального округа, услугами досуга и услугами организаций культуры.</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22" w:name="sub_23"/>
      <w:bookmarkEnd w:id="21"/>
      <w:r w:rsidRPr="0077489E">
        <w:rPr>
          <w:rFonts w:ascii="Times New Roman" w:hAnsi="Times New Roman" w:cs="Times New Roman"/>
          <w:sz w:val="24"/>
          <w:szCs w:val="24"/>
        </w:rPr>
        <w:t>2.3. Создание условий для развития местного традиционного народного художественного творчества в поселениях, входящих в состав Шарьинского муниципального округа.</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23" w:name="sub_24"/>
      <w:bookmarkEnd w:id="22"/>
      <w:r w:rsidRPr="0077489E">
        <w:rPr>
          <w:rFonts w:ascii="Times New Roman" w:hAnsi="Times New Roman" w:cs="Times New Roman"/>
          <w:sz w:val="24"/>
          <w:szCs w:val="24"/>
        </w:rPr>
        <w:t>2.4. Обеспечение условий для развития на территории Шарьинского муниципального округа физической культуры и массового спорта, организация проведения официальных физкультурно-оздоровительных и спортивных мероприятий округа.</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24" w:name="sub_25"/>
      <w:bookmarkEnd w:id="23"/>
      <w:r w:rsidRPr="0077489E">
        <w:rPr>
          <w:rFonts w:ascii="Times New Roman" w:hAnsi="Times New Roman" w:cs="Times New Roman"/>
          <w:sz w:val="24"/>
          <w:szCs w:val="24"/>
        </w:rPr>
        <w:t>2.5. Организация и осуществление мероприятий межпоселенческого характера по работе с детьми и молодежью.</w:t>
      </w: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2.6. Организация предоставления дополнительного образования детей в муниципальных образовательных организациях дополнительного образования Шарьинского муниципального округа, подведомственных Комитету.</w:t>
      </w:r>
      <w:bookmarkEnd w:id="24"/>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25" w:name="sub_31"/>
      <w:r w:rsidRPr="0077489E">
        <w:rPr>
          <w:rFonts w:ascii="Times New Roman" w:hAnsi="Times New Roman" w:cs="Times New Roman"/>
          <w:sz w:val="24"/>
          <w:szCs w:val="24"/>
        </w:rPr>
        <w:t>2.7.</w:t>
      </w:r>
      <w:bookmarkStart w:id="26" w:name="sub_32"/>
      <w:bookmarkEnd w:id="25"/>
      <w:r w:rsidRPr="0077489E">
        <w:rPr>
          <w:rFonts w:ascii="Times New Roman" w:hAnsi="Times New Roman" w:cs="Times New Roman"/>
          <w:sz w:val="24"/>
          <w:szCs w:val="24"/>
        </w:rPr>
        <w:t xml:space="preserve"> Осуществление в рамках своей компетенции административного регулирования на территории района деятельности учреждений культуры, спорта и молодежи, независимо от организационн</w:t>
      </w:r>
      <w:proofErr w:type="gramStart"/>
      <w:r w:rsidRPr="0077489E">
        <w:rPr>
          <w:rFonts w:ascii="Times New Roman" w:hAnsi="Times New Roman" w:cs="Times New Roman"/>
          <w:sz w:val="24"/>
          <w:szCs w:val="24"/>
        </w:rPr>
        <w:t>о-</w:t>
      </w:r>
      <w:proofErr w:type="gramEnd"/>
      <w:r w:rsidRPr="0077489E">
        <w:rPr>
          <w:rFonts w:ascii="Times New Roman" w:hAnsi="Times New Roman" w:cs="Times New Roman"/>
          <w:sz w:val="24"/>
          <w:szCs w:val="24"/>
        </w:rPr>
        <w:t xml:space="preserve"> правовых форм и ведомственной принадлежности.</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27" w:name="sub_33"/>
      <w:bookmarkEnd w:id="26"/>
      <w:r w:rsidRPr="0077489E">
        <w:rPr>
          <w:rFonts w:ascii="Times New Roman" w:hAnsi="Times New Roman" w:cs="Times New Roman"/>
          <w:sz w:val="24"/>
          <w:szCs w:val="24"/>
        </w:rPr>
        <w:t>2.8. Создание условий для реализации гражданами района права на свободу творчества, культурную деятельность, спортивные занятия, молодежной политики.</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28" w:name="sub_34"/>
      <w:bookmarkEnd w:id="27"/>
      <w:r w:rsidRPr="0077489E">
        <w:rPr>
          <w:rFonts w:ascii="Times New Roman" w:hAnsi="Times New Roman" w:cs="Times New Roman"/>
          <w:sz w:val="24"/>
          <w:szCs w:val="24"/>
        </w:rPr>
        <w:t>2.9. Осуществление охраны, учета, использования и пропаганды памятников истории, культуры и природы на территории округа.</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29" w:name="sub_35"/>
      <w:bookmarkEnd w:id="28"/>
      <w:r w:rsidRPr="0077489E">
        <w:rPr>
          <w:rFonts w:ascii="Times New Roman" w:hAnsi="Times New Roman" w:cs="Times New Roman"/>
          <w:sz w:val="24"/>
          <w:szCs w:val="24"/>
        </w:rPr>
        <w:lastRenderedPageBreak/>
        <w:t>2.10. Оказание и содействие учреждениям культуры, спорта и молодежи в совершенствовании и развитии творческой и хозяйственной самостоятельности.</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30" w:name="sub_36"/>
      <w:bookmarkEnd w:id="29"/>
      <w:r w:rsidRPr="0077489E">
        <w:rPr>
          <w:rFonts w:ascii="Times New Roman" w:hAnsi="Times New Roman" w:cs="Times New Roman"/>
          <w:sz w:val="24"/>
          <w:szCs w:val="24"/>
        </w:rPr>
        <w:t>2.11. Разработка и внесение на утверждение администрацией Шарьинского муниципального округа Костромской области проектов комплексных и целевых программ развития культуры, спорта и молодежи, организация их выполнения. Подготовка проектов постановлений и распоряжений администрации Шарьинского муниципального округа Костромской области по вопросам деятельности учреждений культуры, спорта и молодежи.</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31" w:name="sub_37"/>
      <w:bookmarkEnd w:id="30"/>
      <w:r w:rsidRPr="0077489E">
        <w:rPr>
          <w:rFonts w:ascii="Times New Roman" w:hAnsi="Times New Roman" w:cs="Times New Roman"/>
          <w:sz w:val="24"/>
          <w:szCs w:val="24"/>
        </w:rPr>
        <w:t>2.12. Координация деятельности и взаимодействия с общественными организациями и структурами, осуществляющими программы по развитию культуры, спорта и молодежи округа.</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32" w:name="sub_38"/>
      <w:bookmarkEnd w:id="31"/>
      <w:r w:rsidRPr="0077489E">
        <w:rPr>
          <w:rFonts w:ascii="Times New Roman" w:hAnsi="Times New Roman" w:cs="Times New Roman"/>
          <w:sz w:val="24"/>
          <w:szCs w:val="24"/>
        </w:rPr>
        <w:t>2.13. Содействие развития народного творчества и художественной самодеятельности, осуществление поддержки деятельности народных коллективов, любительских объединений, декоративно-прикладного искусства, спортивных секций, общественных организаций.</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33" w:name="sub_39"/>
      <w:bookmarkEnd w:id="32"/>
      <w:r w:rsidRPr="0077489E">
        <w:rPr>
          <w:rFonts w:ascii="Times New Roman" w:hAnsi="Times New Roman" w:cs="Times New Roman"/>
          <w:sz w:val="24"/>
          <w:szCs w:val="24"/>
        </w:rPr>
        <w:t>2.14. Содействие развитию спонсорства, меценатства, направленных на финансовую поддержку учреждений культуры, спорта и молодежи.</w:t>
      </w:r>
    </w:p>
    <w:bookmarkEnd w:id="33"/>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2.15. Использование на развитие отрасли дополнительных источников финансирования, полученных от эксплуатации инвентаря, оборудования, от выполнения договорных работ, пожертвований от организаций и предприятий, физических лиц, от проведения культурно-досуговых, спортивных мероприятий, реализации билетов, лотерей, концертной деятельности.</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34" w:name="sub_310"/>
      <w:r w:rsidRPr="0077489E">
        <w:rPr>
          <w:rFonts w:ascii="Times New Roman" w:hAnsi="Times New Roman" w:cs="Times New Roman"/>
          <w:sz w:val="24"/>
          <w:szCs w:val="24"/>
        </w:rPr>
        <w:t>2.16. Организация сбора статистических показателей, характеризующих состояние культуры, спорта и молодежи Шарьинского муниципального округа Костромской области и представление указанных данных органам государственной власти в порядке, установленном Правительством РФ.</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35" w:name="sub_311"/>
      <w:bookmarkEnd w:id="34"/>
      <w:r w:rsidRPr="0077489E">
        <w:rPr>
          <w:rFonts w:ascii="Times New Roman" w:hAnsi="Times New Roman" w:cs="Times New Roman"/>
          <w:sz w:val="24"/>
          <w:szCs w:val="24"/>
        </w:rPr>
        <w:t>2.17. Разработка и внедрение в практику работы учреждений культуры, спорта и молодежи новых форм и методов работы.</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36" w:name="sub_312"/>
      <w:bookmarkEnd w:id="35"/>
      <w:r w:rsidRPr="0077489E">
        <w:rPr>
          <w:rFonts w:ascii="Times New Roman" w:hAnsi="Times New Roman" w:cs="Times New Roman"/>
          <w:sz w:val="24"/>
          <w:szCs w:val="24"/>
        </w:rPr>
        <w:t>2.18. Обеспечение информационно-методической и практической помощи работникам учреждений культуры, спорта и молодежи, подбор, подготовка, повышение квалификации специалистов в области культуры, молодежи и спорта.</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37" w:name="sub_313"/>
      <w:bookmarkEnd w:id="36"/>
      <w:r w:rsidRPr="0077489E">
        <w:rPr>
          <w:rFonts w:ascii="Times New Roman" w:hAnsi="Times New Roman" w:cs="Times New Roman"/>
          <w:sz w:val="24"/>
          <w:szCs w:val="24"/>
        </w:rPr>
        <w:t>2.19. Организация конкурсов, фестивалей, праздников, спортивных соревнований, туристических туров.</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38" w:name="sub_314"/>
      <w:bookmarkEnd w:id="37"/>
      <w:r w:rsidRPr="0077489E">
        <w:rPr>
          <w:rFonts w:ascii="Times New Roman" w:hAnsi="Times New Roman" w:cs="Times New Roman"/>
          <w:sz w:val="24"/>
          <w:szCs w:val="24"/>
        </w:rPr>
        <w:t>2.20. Осуществление правового регулирования, формирование бюджета по отраслям культуры, молодежи и спорта. Составление договоров, соглашений.</w:t>
      </w:r>
      <w:bookmarkEnd w:id="38"/>
      <w:r w:rsidRPr="0077489E">
        <w:rPr>
          <w:rFonts w:ascii="Times New Roman" w:hAnsi="Times New Roman" w:cs="Times New Roman"/>
          <w:sz w:val="24"/>
          <w:szCs w:val="24"/>
        </w:rPr>
        <w:t xml:space="preserve">  Подготовка нормативных правовых актов по вопросам культуры, молодежи и спорта, разработанных в соответствии с законодательством Российской Федерации и Костромской области.</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39" w:name="sub_315"/>
      <w:r w:rsidRPr="0077489E">
        <w:rPr>
          <w:rFonts w:ascii="Times New Roman" w:hAnsi="Times New Roman" w:cs="Times New Roman"/>
          <w:sz w:val="24"/>
          <w:szCs w:val="24"/>
        </w:rPr>
        <w:t>2.21. Содействие организации летнего отдыха, оздоровления и занятости детей и подростков района.</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40" w:name="sub_316"/>
      <w:bookmarkEnd w:id="39"/>
      <w:r w:rsidRPr="0077489E">
        <w:rPr>
          <w:rFonts w:ascii="Times New Roman" w:hAnsi="Times New Roman" w:cs="Times New Roman"/>
          <w:sz w:val="24"/>
          <w:szCs w:val="24"/>
        </w:rPr>
        <w:t>2.22. Организация социологических исследований по вопросам, отнесенным к компетенции Комитета.</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41" w:name="sub_317"/>
      <w:bookmarkEnd w:id="40"/>
      <w:r w:rsidRPr="0077489E">
        <w:rPr>
          <w:rFonts w:ascii="Times New Roman" w:hAnsi="Times New Roman" w:cs="Times New Roman"/>
          <w:sz w:val="24"/>
          <w:szCs w:val="24"/>
        </w:rPr>
        <w:t>2.23. Организация и проведение аттестации работников подведомственных учреждений, культуры, молодежи и спорта.</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42" w:name="sub_318"/>
      <w:bookmarkEnd w:id="41"/>
      <w:r w:rsidRPr="0077489E">
        <w:rPr>
          <w:rFonts w:ascii="Times New Roman" w:hAnsi="Times New Roman" w:cs="Times New Roman"/>
          <w:sz w:val="24"/>
          <w:szCs w:val="24"/>
        </w:rPr>
        <w:t>2.24. Разработка и представление Главе администрации Шарьинского муниципального округа предложений по строительству, реконструкции и ремонту зданий подведомственных учреждений.</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43" w:name="sub_319"/>
      <w:bookmarkEnd w:id="42"/>
      <w:r w:rsidRPr="0077489E">
        <w:rPr>
          <w:rFonts w:ascii="Times New Roman" w:hAnsi="Times New Roman" w:cs="Times New Roman"/>
          <w:sz w:val="24"/>
          <w:szCs w:val="24"/>
        </w:rPr>
        <w:t>2.25. Организация работы по охране труда, технике безопасности, электро- и пожарной безопасности в условиях чрезвычайных ситуаций, противодействию идеологии терроризма в учреждениях культуры.</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44" w:name="sub_320"/>
      <w:bookmarkEnd w:id="43"/>
      <w:r w:rsidRPr="0077489E">
        <w:rPr>
          <w:rFonts w:ascii="Times New Roman" w:hAnsi="Times New Roman" w:cs="Times New Roman"/>
          <w:sz w:val="24"/>
          <w:szCs w:val="24"/>
        </w:rPr>
        <w:t>2.26. Организация совместно с централизованной бухгалтерией при комитете культуры, молодежи и спорта Шарьинского муниципального округа Костромской области, учета финансово-экономической деятельности подведомственных учреждений.</w:t>
      </w: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2.27. Организация работы по противодействию идеологии терроризма и контроль, включая выездные проверки с составлением актов, политических, социально-экономических и иных процессов, оказывающих влияние на ситуацию в области противодействия терроризму.</w:t>
      </w:r>
    </w:p>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lastRenderedPageBreak/>
        <w:t>2.28. По согласованию с заместителем главы Шарьинского муниципального округа внесение предложений главе Шарьинского муниципального округа по поддержанию и созданию в муниципальных учреждениях культуры Шарьинского муниципального округа надлежащего санитарно-гигиенического режима, выполнению мероприятий пожарной безопасности, антитеррористической защищенности, профилактике терроризма и экстремизма, минимизации и (или) ликвидации последствий проявления терроризма и экстремизма, требований охраны труда.</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45" w:name="sub_321"/>
      <w:bookmarkEnd w:id="44"/>
      <w:r w:rsidRPr="0077489E">
        <w:rPr>
          <w:rFonts w:ascii="Times New Roman" w:hAnsi="Times New Roman" w:cs="Times New Roman"/>
          <w:sz w:val="24"/>
          <w:szCs w:val="24"/>
        </w:rPr>
        <w:t>2.29. В процессе реализации культурной, спортивной и молодежной политики осуществление других основных видов деятельности, не противоречащих законодательству РФ.</w:t>
      </w:r>
    </w:p>
    <w:bookmarkEnd w:id="45"/>
    <w:p w:rsidR="0077489E" w:rsidRPr="0077489E" w:rsidRDefault="0077489E" w:rsidP="0077489E">
      <w:pPr>
        <w:spacing w:after="0" w:line="240" w:lineRule="auto"/>
        <w:ind w:firstLine="709"/>
        <w:jc w:val="both"/>
        <w:rPr>
          <w:rFonts w:ascii="Times New Roman" w:hAnsi="Times New Roman" w:cs="Times New Roman"/>
          <w:sz w:val="24"/>
          <w:szCs w:val="24"/>
        </w:rPr>
      </w:pPr>
    </w:p>
    <w:p w:rsidR="0077489E" w:rsidRPr="0077489E" w:rsidRDefault="0077489E" w:rsidP="00416C7B">
      <w:pPr>
        <w:pStyle w:val="1"/>
        <w:keepNext w:val="0"/>
        <w:widowControl w:val="0"/>
        <w:ind w:left="0" w:firstLine="709"/>
        <w:jc w:val="both"/>
        <w:rPr>
          <w:sz w:val="24"/>
          <w:szCs w:val="24"/>
        </w:rPr>
      </w:pPr>
      <w:bookmarkStart w:id="46" w:name="sub_400"/>
      <w:r w:rsidRPr="0077489E">
        <w:rPr>
          <w:sz w:val="24"/>
          <w:szCs w:val="24"/>
          <w:lang w:val="en-US"/>
        </w:rPr>
        <w:t>III</w:t>
      </w:r>
      <w:r w:rsidRPr="0077489E">
        <w:rPr>
          <w:sz w:val="24"/>
          <w:szCs w:val="24"/>
        </w:rPr>
        <w:t>. Права Комитета</w:t>
      </w:r>
    </w:p>
    <w:bookmarkEnd w:id="46"/>
    <w:p w:rsidR="0077489E" w:rsidRPr="0077489E" w:rsidRDefault="0077489E" w:rsidP="0077489E">
      <w:pPr>
        <w:spacing w:after="0" w:line="240" w:lineRule="auto"/>
        <w:ind w:firstLine="709"/>
        <w:jc w:val="both"/>
        <w:rPr>
          <w:rFonts w:ascii="Times New Roman" w:hAnsi="Times New Roman" w:cs="Times New Roman"/>
          <w:sz w:val="24"/>
          <w:szCs w:val="24"/>
        </w:rPr>
      </w:pP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47" w:name="sub_41"/>
      <w:r w:rsidRPr="0077489E">
        <w:rPr>
          <w:rFonts w:ascii="Times New Roman" w:hAnsi="Times New Roman" w:cs="Times New Roman"/>
          <w:sz w:val="24"/>
          <w:szCs w:val="24"/>
        </w:rPr>
        <w:t>3.1. Участвовать в установленном порядке в реализации муниципальных, государственных и иных целевых программ в сфере культуры, молодежи и спорта, а также межотраслевых программ.</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48" w:name="sub_42"/>
      <w:bookmarkEnd w:id="47"/>
      <w:r w:rsidRPr="0077489E">
        <w:rPr>
          <w:rFonts w:ascii="Times New Roman" w:hAnsi="Times New Roman" w:cs="Times New Roman"/>
          <w:sz w:val="24"/>
          <w:szCs w:val="24"/>
        </w:rPr>
        <w:t>3.2. Разрабатывать и согласовывать в установленном порядке проекты правовых актов в сфере культуры, молодежи и спорта Шарьинского муниципального округа и Костромской области.</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49" w:name="sub_43"/>
      <w:bookmarkEnd w:id="48"/>
      <w:r w:rsidRPr="0077489E">
        <w:rPr>
          <w:rFonts w:ascii="Times New Roman" w:hAnsi="Times New Roman" w:cs="Times New Roman"/>
          <w:sz w:val="24"/>
          <w:szCs w:val="24"/>
        </w:rPr>
        <w:t>3.3. Вносить в администрацию муниципального округа, Думу Шарьинского муниципального округа, руководителям предприятий, учреждений и организаций предложения по совершенствованию деятельности развития учреждений культуры, молодежи и спорта.</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50" w:name="sub_44"/>
      <w:bookmarkEnd w:id="49"/>
      <w:r w:rsidRPr="0077489E">
        <w:rPr>
          <w:rFonts w:ascii="Times New Roman" w:hAnsi="Times New Roman" w:cs="Times New Roman"/>
          <w:sz w:val="24"/>
          <w:szCs w:val="24"/>
        </w:rPr>
        <w:t>3.4. Вносить предложения Главе муниципального округа по совершенствованию деятельности Комитета.</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51" w:name="sub_45"/>
      <w:bookmarkEnd w:id="50"/>
      <w:r w:rsidRPr="0077489E">
        <w:rPr>
          <w:rFonts w:ascii="Times New Roman" w:hAnsi="Times New Roman" w:cs="Times New Roman"/>
          <w:sz w:val="24"/>
          <w:szCs w:val="24"/>
        </w:rPr>
        <w:t>3.5. Заслушивать отчеты о деятельности муниципальных учреждений культуры, спорта и молодежи.</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52" w:name="sub_46"/>
      <w:bookmarkEnd w:id="51"/>
      <w:r w:rsidRPr="0077489E">
        <w:rPr>
          <w:rFonts w:ascii="Times New Roman" w:hAnsi="Times New Roman" w:cs="Times New Roman"/>
          <w:sz w:val="24"/>
          <w:szCs w:val="24"/>
        </w:rPr>
        <w:t xml:space="preserve">3.6. Осуществлять </w:t>
      </w:r>
      <w:proofErr w:type="gramStart"/>
      <w:r w:rsidRPr="0077489E">
        <w:rPr>
          <w:rFonts w:ascii="Times New Roman" w:hAnsi="Times New Roman" w:cs="Times New Roman"/>
          <w:sz w:val="24"/>
          <w:szCs w:val="24"/>
        </w:rPr>
        <w:t>контроль за</w:t>
      </w:r>
      <w:proofErr w:type="gramEnd"/>
      <w:r w:rsidRPr="0077489E">
        <w:rPr>
          <w:rFonts w:ascii="Times New Roman" w:hAnsi="Times New Roman" w:cs="Times New Roman"/>
          <w:sz w:val="24"/>
          <w:szCs w:val="24"/>
        </w:rPr>
        <w:t xml:space="preserve"> финансово-хозяйственной деятельностью подведомственных учреждений.</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53" w:name="sub_47"/>
      <w:bookmarkEnd w:id="52"/>
      <w:r w:rsidRPr="0077489E">
        <w:rPr>
          <w:rFonts w:ascii="Times New Roman" w:hAnsi="Times New Roman" w:cs="Times New Roman"/>
          <w:sz w:val="24"/>
          <w:szCs w:val="24"/>
        </w:rPr>
        <w:t>3.7. Заключать договоры, соглашения с любыми юридическими и физическими лицами в интересах развития отраслей культуры, молодежи и спорта.</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54" w:name="sub_48"/>
      <w:bookmarkEnd w:id="53"/>
      <w:r w:rsidRPr="0077489E">
        <w:rPr>
          <w:rFonts w:ascii="Times New Roman" w:hAnsi="Times New Roman" w:cs="Times New Roman"/>
          <w:sz w:val="24"/>
          <w:szCs w:val="24"/>
        </w:rPr>
        <w:t>3.8. В установленном порядке использовать информационную базу администрации муниципального округа и коммуникации.</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55" w:name="sub_49"/>
      <w:bookmarkEnd w:id="54"/>
      <w:r w:rsidRPr="0077489E">
        <w:rPr>
          <w:rFonts w:ascii="Times New Roman" w:hAnsi="Times New Roman" w:cs="Times New Roman"/>
          <w:sz w:val="24"/>
          <w:szCs w:val="24"/>
        </w:rPr>
        <w:t>3.9. В соответствии с действующим законодательством организовывать работу муниципальных организаций культуры, молодежи и спорта в сфере издательской, рекламной и иной деятельности в интересах развития вышеуказанных отраслей.</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56" w:name="sub_410"/>
      <w:bookmarkEnd w:id="55"/>
      <w:r w:rsidRPr="0077489E">
        <w:rPr>
          <w:rFonts w:ascii="Times New Roman" w:hAnsi="Times New Roman" w:cs="Times New Roman"/>
          <w:sz w:val="24"/>
          <w:szCs w:val="24"/>
        </w:rPr>
        <w:t>3.10. Приобретать предметы материально- технического обеспечения, необходимые для деятельности Комитета.</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57" w:name="sub_411"/>
      <w:bookmarkEnd w:id="56"/>
      <w:r w:rsidRPr="0077489E">
        <w:rPr>
          <w:rFonts w:ascii="Times New Roman" w:hAnsi="Times New Roman" w:cs="Times New Roman"/>
          <w:sz w:val="24"/>
          <w:szCs w:val="24"/>
        </w:rPr>
        <w:t>3.11. Приобретать произведения изобразительного, декоративно-прикладного и музыкального искусства, драматургии, поэзии, кинематографии (и др. видов искусства) и распоряжаться ими в установленном действующим законодательством порядке.</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58" w:name="sub_412"/>
      <w:bookmarkEnd w:id="57"/>
      <w:r w:rsidRPr="0077489E">
        <w:rPr>
          <w:rFonts w:ascii="Times New Roman" w:hAnsi="Times New Roman" w:cs="Times New Roman"/>
          <w:sz w:val="24"/>
          <w:szCs w:val="24"/>
        </w:rPr>
        <w:t>3.12. Осуществлять оперативный контроль рационального использования и обеспечения сохранности муниципального имущества, переданного в оперативное управление, совместно с комитетом по управлению муниципальным имуществом и земельными ресурсами администрации Шарьинского муниципального округа.</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59" w:name="sub_413"/>
      <w:bookmarkEnd w:id="58"/>
      <w:r w:rsidRPr="0077489E">
        <w:rPr>
          <w:rFonts w:ascii="Times New Roman" w:hAnsi="Times New Roman" w:cs="Times New Roman"/>
          <w:sz w:val="24"/>
          <w:szCs w:val="24"/>
        </w:rPr>
        <w:t>3.13. Заслушивать в Комитете отчеты, информацию руководителей муниципальных организаций культуры, молодежи и спорта, принимать по ним решения в пределах: предоставленных ему полномочий.</w:t>
      </w:r>
    </w:p>
    <w:bookmarkEnd w:id="59"/>
    <w:p w:rsidR="0077489E" w:rsidRPr="0077489E" w:rsidRDefault="0077489E" w:rsidP="0077489E">
      <w:pPr>
        <w:spacing w:after="0" w:line="240" w:lineRule="auto"/>
        <w:ind w:firstLine="709"/>
        <w:jc w:val="both"/>
        <w:rPr>
          <w:rFonts w:ascii="Times New Roman" w:hAnsi="Times New Roman" w:cs="Times New Roman"/>
          <w:sz w:val="24"/>
          <w:szCs w:val="24"/>
        </w:rPr>
      </w:pPr>
    </w:p>
    <w:p w:rsidR="0077489E" w:rsidRPr="0077489E" w:rsidRDefault="0077489E" w:rsidP="00416C7B">
      <w:pPr>
        <w:pStyle w:val="1"/>
        <w:keepNext w:val="0"/>
        <w:widowControl w:val="0"/>
        <w:ind w:left="0" w:firstLine="709"/>
        <w:jc w:val="both"/>
        <w:rPr>
          <w:sz w:val="24"/>
          <w:szCs w:val="24"/>
        </w:rPr>
      </w:pPr>
      <w:bookmarkStart w:id="60" w:name="sub_500"/>
      <w:r w:rsidRPr="0077489E">
        <w:rPr>
          <w:sz w:val="24"/>
          <w:szCs w:val="24"/>
          <w:lang w:val="en-US"/>
        </w:rPr>
        <w:t>I</w:t>
      </w:r>
      <w:r w:rsidRPr="0077489E">
        <w:rPr>
          <w:sz w:val="24"/>
          <w:szCs w:val="24"/>
        </w:rPr>
        <w:t>V. Организация деятельности</w:t>
      </w:r>
    </w:p>
    <w:bookmarkEnd w:id="60"/>
    <w:p w:rsidR="0077489E" w:rsidRPr="0077489E" w:rsidRDefault="0077489E" w:rsidP="0077489E">
      <w:pPr>
        <w:spacing w:after="0" w:line="240" w:lineRule="auto"/>
        <w:ind w:firstLine="709"/>
        <w:jc w:val="both"/>
        <w:rPr>
          <w:rFonts w:ascii="Times New Roman" w:hAnsi="Times New Roman" w:cs="Times New Roman"/>
          <w:sz w:val="24"/>
          <w:szCs w:val="24"/>
        </w:rPr>
      </w:pP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61" w:name="sub_51"/>
      <w:r w:rsidRPr="0077489E">
        <w:rPr>
          <w:rFonts w:ascii="Times New Roman" w:hAnsi="Times New Roman" w:cs="Times New Roman"/>
          <w:sz w:val="24"/>
          <w:szCs w:val="24"/>
        </w:rPr>
        <w:t xml:space="preserve">4.1. Комитет возглавляет председатель комитета, который назначается и освобождается от должности главой Шарьинского муниципального округа Костромской области. Председатель комитета несет персональную ответственность за выполнение возложенных на Комитет задач и осуществление ими своих функций. В случае отсутствия председателя комитета, его </w:t>
      </w:r>
      <w:r w:rsidRPr="0077489E">
        <w:rPr>
          <w:rFonts w:ascii="Times New Roman" w:hAnsi="Times New Roman" w:cs="Times New Roman"/>
          <w:sz w:val="24"/>
          <w:szCs w:val="24"/>
        </w:rPr>
        <w:lastRenderedPageBreak/>
        <w:t>должностные обязанности (функции) исполняет заместитель председателя комитета. Заместитель председателя комитета исполняет свои обязанности в соответствии с должностной инструкцией, утверждённой в установленном порядке.</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62" w:name="sub_52"/>
      <w:bookmarkEnd w:id="61"/>
      <w:r w:rsidRPr="0077489E">
        <w:rPr>
          <w:rFonts w:ascii="Times New Roman" w:hAnsi="Times New Roman" w:cs="Times New Roman"/>
          <w:sz w:val="24"/>
          <w:szCs w:val="24"/>
        </w:rPr>
        <w:t>4.2. Председатель комитета осуществляет следующие функции:</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63" w:name="sub_521"/>
      <w:bookmarkEnd w:id="62"/>
      <w:r w:rsidRPr="0077489E">
        <w:rPr>
          <w:rFonts w:ascii="Times New Roman" w:hAnsi="Times New Roman" w:cs="Times New Roman"/>
          <w:sz w:val="24"/>
          <w:szCs w:val="24"/>
        </w:rPr>
        <w:t>4.2.1. Руководит деятельностью Комитета на основе единоначалия и несет персональную ответственность за выполнение задач и соблюдение функций, возложенных на Комитет.</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64" w:name="sub_522"/>
      <w:bookmarkEnd w:id="63"/>
      <w:r w:rsidRPr="0077489E">
        <w:rPr>
          <w:rFonts w:ascii="Times New Roman" w:hAnsi="Times New Roman" w:cs="Times New Roman"/>
          <w:sz w:val="24"/>
          <w:szCs w:val="24"/>
        </w:rPr>
        <w:t>4.2.2. Осуществляет руководство деятельностью отраслей культуры, молодежи и спорта в Шарьинском муниципальном округе.</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65" w:name="sub_523"/>
      <w:bookmarkEnd w:id="64"/>
      <w:r w:rsidRPr="0077489E">
        <w:rPr>
          <w:rFonts w:ascii="Times New Roman" w:hAnsi="Times New Roman" w:cs="Times New Roman"/>
          <w:sz w:val="24"/>
          <w:szCs w:val="24"/>
        </w:rPr>
        <w:t>4.2.3. Действует без доверенности от имени Комитета. Представляет его интересы в государственных органах, органах местного самоуправления, судах общей юрисдикции, арбитражных судах, иных организациях.</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66" w:name="sub_524"/>
      <w:bookmarkEnd w:id="65"/>
      <w:r w:rsidRPr="0077489E">
        <w:rPr>
          <w:rFonts w:ascii="Times New Roman" w:hAnsi="Times New Roman" w:cs="Times New Roman"/>
          <w:sz w:val="24"/>
          <w:szCs w:val="24"/>
        </w:rPr>
        <w:t>4.2.4. Обеспечивает в Комитете соблюдение финансовой дисциплины.</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67" w:name="sub_525"/>
      <w:bookmarkEnd w:id="66"/>
      <w:r w:rsidRPr="0077489E">
        <w:rPr>
          <w:rFonts w:ascii="Times New Roman" w:hAnsi="Times New Roman" w:cs="Times New Roman"/>
          <w:sz w:val="24"/>
          <w:szCs w:val="24"/>
        </w:rPr>
        <w:t xml:space="preserve">4.2.5. С разрешения комитета по финансам администрации Шарьинского муниципального округа открывает и закрывает в кредитных учреждениях </w:t>
      </w:r>
      <w:proofErr w:type="gramStart"/>
      <w:r w:rsidRPr="0077489E">
        <w:rPr>
          <w:rFonts w:ascii="Times New Roman" w:hAnsi="Times New Roman" w:cs="Times New Roman"/>
          <w:sz w:val="24"/>
          <w:szCs w:val="24"/>
        </w:rPr>
        <w:t>расчетный</w:t>
      </w:r>
      <w:proofErr w:type="gramEnd"/>
      <w:r w:rsidRPr="0077489E">
        <w:rPr>
          <w:rFonts w:ascii="Times New Roman" w:hAnsi="Times New Roman" w:cs="Times New Roman"/>
          <w:sz w:val="24"/>
          <w:szCs w:val="24"/>
        </w:rPr>
        <w:t xml:space="preserve"> и иные счета, подписывает финансовые документы.</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68" w:name="sub_526"/>
      <w:bookmarkEnd w:id="67"/>
      <w:r w:rsidRPr="0077489E">
        <w:rPr>
          <w:rFonts w:ascii="Times New Roman" w:hAnsi="Times New Roman" w:cs="Times New Roman"/>
          <w:sz w:val="24"/>
          <w:szCs w:val="24"/>
        </w:rPr>
        <w:t>4.2.6. Представляет в комитет по финансам администрации Шарьинского муниципального округа смету расходов на содержание Комитета в пределах ассигнований, утвержденных на соответствующий год.</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69" w:name="sub_527"/>
      <w:bookmarkEnd w:id="68"/>
      <w:r w:rsidRPr="0077489E">
        <w:rPr>
          <w:rFonts w:ascii="Times New Roman" w:hAnsi="Times New Roman" w:cs="Times New Roman"/>
          <w:sz w:val="24"/>
          <w:szCs w:val="24"/>
        </w:rPr>
        <w:t>4.2.7. Утверждает структуру и штатное расписание Комитета в пределах утвержденной численности и фонда оплаты труда, смету расходов на его содержание в пределах выделенных ассигнований  по согласованию с Учредителем.</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70" w:name="sub_528"/>
      <w:bookmarkEnd w:id="69"/>
      <w:r w:rsidRPr="0077489E">
        <w:rPr>
          <w:rFonts w:ascii="Times New Roman" w:hAnsi="Times New Roman" w:cs="Times New Roman"/>
          <w:sz w:val="24"/>
          <w:szCs w:val="24"/>
        </w:rPr>
        <w:t>4.2.8. Издает приказы, распоряжения, дает указания в пределах компетенции Комитета обязательные для выполнения его работниками, а также работниками муниципальных учреждений культуры, молодежи и спорта.</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71" w:name="sub_529"/>
      <w:bookmarkEnd w:id="70"/>
      <w:r w:rsidRPr="0077489E">
        <w:rPr>
          <w:rFonts w:ascii="Times New Roman" w:hAnsi="Times New Roman" w:cs="Times New Roman"/>
          <w:sz w:val="24"/>
          <w:szCs w:val="24"/>
        </w:rPr>
        <w:t>4.2.9. В установленном порядке осуществляет прием на работу и увольнение работников Комитета, не являющихся муниципальными служащими.</w:t>
      </w:r>
    </w:p>
    <w:bookmarkEnd w:id="71"/>
    <w:p w:rsidR="0077489E" w:rsidRPr="0077489E" w:rsidRDefault="0077489E" w:rsidP="0077489E">
      <w:pPr>
        <w:spacing w:after="0" w:line="240" w:lineRule="auto"/>
        <w:ind w:firstLine="709"/>
        <w:jc w:val="both"/>
        <w:rPr>
          <w:rFonts w:ascii="Times New Roman" w:hAnsi="Times New Roman" w:cs="Times New Roman"/>
          <w:sz w:val="24"/>
          <w:szCs w:val="24"/>
        </w:rPr>
      </w:pPr>
      <w:r w:rsidRPr="0077489E">
        <w:rPr>
          <w:rFonts w:ascii="Times New Roman" w:hAnsi="Times New Roman" w:cs="Times New Roman"/>
          <w:sz w:val="24"/>
          <w:szCs w:val="24"/>
        </w:rPr>
        <w:t>Обеспечивает подбор, расстановку кадров, распределяет обязанности между работниками Комитета, применяет меры поощрения, материального стимулирования работников отрасли.</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72" w:name="sub_5210"/>
      <w:r w:rsidRPr="0077489E">
        <w:rPr>
          <w:rFonts w:ascii="Times New Roman" w:hAnsi="Times New Roman" w:cs="Times New Roman"/>
          <w:sz w:val="24"/>
          <w:szCs w:val="24"/>
        </w:rPr>
        <w:t>4.2.10. Занимается созданием кадрового резерва, организует работу по повышению профессиональной квалификации работников Комитета.</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73" w:name="sub_5211"/>
      <w:bookmarkEnd w:id="72"/>
      <w:r w:rsidRPr="0077489E">
        <w:rPr>
          <w:rFonts w:ascii="Times New Roman" w:hAnsi="Times New Roman" w:cs="Times New Roman"/>
          <w:sz w:val="24"/>
          <w:szCs w:val="24"/>
        </w:rPr>
        <w:t>4.2.11. В установленном порядке представляет к награждению и награждает наиболее отличившихся работников муниципальных организаций культуры, молодежи и спорта.</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74" w:name="sub_5212"/>
      <w:bookmarkEnd w:id="73"/>
      <w:r w:rsidRPr="0077489E">
        <w:rPr>
          <w:rFonts w:ascii="Times New Roman" w:hAnsi="Times New Roman" w:cs="Times New Roman"/>
          <w:sz w:val="24"/>
          <w:szCs w:val="24"/>
        </w:rPr>
        <w:t>4.2.12. Организует прием граждан, обеспечивает своевременное и полное рассмотрение устных и письменных обращений граждан, принимает по ним решения и направляет ответы в установленный законодательством Российской Федерации срок.</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75" w:name="sub_5213"/>
      <w:bookmarkEnd w:id="74"/>
      <w:r w:rsidRPr="0077489E">
        <w:rPr>
          <w:rFonts w:ascii="Times New Roman" w:hAnsi="Times New Roman" w:cs="Times New Roman"/>
          <w:sz w:val="24"/>
          <w:szCs w:val="24"/>
        </w:rPr>
        <w:t xml:space="preserve">4.3. Комитет ведет установленное для него делопроизводство и архив, </w:t>
      </w:r>
      <w:proofErr w:type="gramStart"/>
      <w:r w:rsidRPr="0077489E">
        <w:rPr>
          <w:rFonts w:ascii="Times New Roman" w:hAnsi="Times New Roman" w:cs="Times New Roman"/>
          <w:sz w:val="24"/>
          <w:szCs w:val="24"/>
        </w:rPr>
        <w:t>отчитывается о работе</w:t>
      </w:r>
      <w:proofErr w:type="gramEnd"/>
      <w:r w:rsidRPr="0077489E">
        <w:rPr>
          <w:rFonts w:ascii="Times New Roman" w:hAnsi="Times New Roman" w:cs="Times New Roman"/>
          <w:sz w:val="24"/>
          <w:szCs w:val="24"/>
        </w:rPr>
        <w:t xml:space="preserve"> перед вышестоящими органами управления.</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76" w:name="sub_5214"/>
      <w:bookmarkEnd w:id="75"/>
      <w:r w:rsidRPr="0077489E">
        <w:rPr>
          <w:rFonts w:ascii="Times New Roman" w:hAnsi="Times New Roman" w:cs="Times New Roman"/>
          <w:sz w:val="24"/>
          <w:szCs w:val="24"/>
        </w:rPr>
        <w:t>4.4. Комитет может образовывать различные комиссии, советы по координации деятельности учреждений культуры, молодежи и спорта по разработке и реализации целевых программ и конкретных направлений культурной, спортивной и молодежной политики.</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77" w:name="sub_5215"/>
      <w:bookmarkEnd w:id="76"/>
      <w:r w:rsidRPr="0077489E">
        <w:rPr>
          <w:rFonts w:ascii="Times New Roman" w:hAnsi="Times New Roman" w:cs="Times New Roman"/>
          <w:sz w:val="24"/>
          <w:szCs w:val="24"/>
        </w:rPr>
        <w:t xml:space="preserve">4.5. Комитет в установленном порядке </w:t>
      </w:r>
      <w:proofErr w:type="gramStart"/>
      <w:r w:rsidRPr="0077489E">
        <w:rPr>
          <w:rFonts w:ascii="Times New Roman" w:hAnsi="Times New Roman" w:cs="Times New Roman"/>
          <w:sz w:val="24"/>
          <w:szCs w:val="24"/>
        </w:rPr>
        <w:t>отчитывается о</w:t>
      </w:r>
      <w:proofErr w:type="gramEnd"/>
      <w:r w:rsidRPr="0077489E">
        <w:rPr>
          <w:rFonts w:ascii="Times New Roman" w:hAnsi="Times New Roman" w:cs="Times New Roman"/>
          <w:sz w:val="24"/>
          <w:szCs w:val="24"/>
        </w:rPr>
        <w:t xml:space="preserve"> своей деятельности перед Думой Шарьинского муниципального округа, администрацией Шарьинского муниципального округа Костромской области.</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78" w:name="sub_5216"/>
      <w:bookmarkEnd w:id="77"/>
      <w:r w:rsidRPr="0077489E">
        <w:rPr>
          <w:rFonts w:ascii="Times New Roman" w:hAnsi="Times New Roman" w:cs="Times New Roman"/>
          <w:sz w:val="24"/>
          <w:szCs w:val="24"/>
        </w:rPr>
        <w:t>4.6. Работники Комитета действуют от имени Комитета перед третьими лицами на основании доверенности, выданной председателем комитета.</w:t>
      </w:r>
    </w:p>
    <w:bookmarkEnd w:id="78"/>
    <w:p w:rsidR="0077489E" w:rsidRPr="0077489E" w:rsidRDefault="0077489E" w:rsidP="0077489E">
      <w:pPr>
        <w:spacing w:after="0" w:line="240" w:lineRule="auto"/>
        <w:ind w:firstLine="709"/>
        <w:jc w:val="both"/>
        <w:rPr>
          <w:rFonts w:ascii="Times New Roman" w:hAnsi="Times New Roman" w:cs="Times New Roman"/>
          <w:sz w:val="24"/>
          <w:szCs w:val="24"/>
        </w:rPr>
      </w:pPr>
    </w:p>
    <w:p w:rsidR="0077489E" w:rsidRPr="0077489E" w:rsidRDefault="0077489E" w:rsidP="00416C7B">
      <w:pPr>
        <w:pStyle w:val="1"/>
        <w:keepNext w:val="0"/>
        <w:widowControl w:val="0"/>
        <w:ind w:left="0" w:firstLine="709"/>
        <w:jc w:val="both"/>
        <w:rPr>
          <w:sz w:val="24"/>
          <w:szCs w:val="24"/>
        </w:rPr>
      </w:pPr>
      <w:bookmarkStart w:id="79" w:name="sub_600"/>
      <w:r w:rsidRPr="0077489E">
        <w:rPr>
          <w:sz w:val="24"/>
          <w:szCs w:val="24"/>
        </w:rPr>
        <w:t>V. Имущество и финансирование</w:t>
      </w:r>
    </w:p>
    <w:bookmarkEnd w:id="79"/>
    <w:p w:rsidR="0077489E" w:rsidRPr="0077489E" w:rsidRDefault="0077489E" w:rsidP="0077489E">
      <w:pPr>
        <w:spacing w:after="0" w:line="240" w:lineRule="auto"/>
        <w:ind w:firstLine="709"/>
        <w:jc w:val="both"/>
        <w:rPr>
          <w:rFonts w:ascii="Times New Roman" w:hAnsi="Times New Roman" w:cs="Times New Roman"/>
          <w:sz w:val="24"/>
          <w:szCs w:val="24"/>
        </w:rPr>
      </w:pP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80" w:name="sub_61"/>
      <w:r w:rsidRPr="0077489E">
        <w:rPr>
          <w:rFonts w:ascii="Times New Roman" w:hAnsi="Times New Roman" w:cs="Times New Roman"/>
          <w:sz w:val="24"/>
          <w:szCs w:val="24"/>
        </w:rPr>
        <w:t>5.1. Финансирование Комитета осуществляется за счет средств бюджета Шарьинского муниципального округа Костромской области, доходов от выполнения договоров добровольных взносов и других законных источников, предусмотренных действующим законодательством.</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81" w:name="sub_62"/>
      <w:bookmarkEnd w:id="80"/>
      <w:r w:rsidRPr="0077489E">
        <w:rPr>
          <w:rFonts w:ascii="Times New Roman" w:hAnsi="Times New Roman" w:cs="Times New Roman"/>
          <w:sz w:val="24"/>
          <w:szCs w:val="24"/>
        </w:rPr>
        <w:lastRenderedPageBreak/>
        <w:t>5.2. Имущество Комитета является муниципальной собственностью Шарьинского муниципального округа Костромской области.</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82" w:name="sub_63"/>
      <w:bookmarkEnd w:id="81"/>
      <w:r w:rsidRPr="0077489E">
        <w:rPr>
          <w:rFonts w:ascii="Times New Roman" w:hAnsi="Times New Roman" w:cs="Times New Roman"/>
          <w:sz w:val="24"/>
          <w:szCs w:val="24"/>
        </w:rPr>
        <w:t>5.3. Имущество закреплено за Комитетом на праве оперативного управления в установленном порядке.</w:t>
      </w:r>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83" w:name="sub_64"/>
      <w:bookmarkEnd w:id="82"/>
      <w:r w:rsidRPr="0077489E">
        <w:rPr>
          <w:rFonts w:ascii="Times New Roman" w:hAnsi="Times New Roman" w:cs="Times New Roman"/>
          <w:sz w:val="24"/>
          <w:szCs w:val="24"/>
        </w:rPr>
        <w:t>5.4. Комитет отвечает по своим обязательствам находящимися в его распоряжении денежными средствами. При их недостаточности субсидиарную ответственность по его обязательствам несет собственник соответствующего имущества.</w:t>
      </w:r>
    </w:p>
    <w:bookmarkEnd w:id="83"/>
    <w:p w:rsidR="0077489E" w:rsidRPr="0077489E" w:rsidRDefault="0077489E" w:rsidP="0077489E">
      <w:pPr>
        <w:spacing w:after="0" w:line="240" w:lineRule="auto"/>
        <w:ind w:firstLine="709"/>
        <w:jc w:val="both"/>
        <w:rPr>
          <w:rFonts w:ascii="Times New Roman" w:hAnsi="Times New Roman" w:cs="Times New Roman"/>
          <w:sz w:val="24"/>
          <w:szCs w:val="24"/>
        </w:rPr>
      </w:pPr>
    </w:p>
    <w:p w:rsidR="0077489E" w:rsidRPr="0077489E" w:rsidRDefault="0077489E" w:rsidP="00416C7B">
      <w:pPr>
        <w:pStyle w:val="1"/>
        <w:keepNext w:val="0"/>
        <w:widowControl w:val="0"/>
        <w:ind w:left="0" w:firstLine="709"/>
        <w:jc w:val="both"/>
        <w:rPr>
          <w:sz w:val="24"/>
          <w:szCs w:val="24"/>
        </w:rPr>
      </w:pPr>
      <w:bookmarkStart w:id="84" w:name="sub_700"/>
      <w:r w:rsidRPr="0077489E">
        <w:rPr>
          <w:sz w:val="24"/>
          <w:szCs w:val="24"/>
        </w:rPr>
        <w:t>VI. Учет и отчетность Комитета</w:t>
      </w:r>
      <w:bookmarkEnd w:id="84"/>
    </w:p>
    <w:p w:rsidR="0077489E" w:rsidRPr="0077489E" w:rsidRDefault="0077489E" w:rsidP="0077489E">
      <w:pPr>
        <w:spacing w:after="0" w:line="240" w:lineRule="auto"/>
        <w:ind w:firstLine="709"/>
        <w:jc w:val="both"/>
        <w:rPr>
          <w:rFonts w:ascii="Times New Roman" w:hAnsi="Times New Roman" w:cs="Times New Roman"/>
          <w:sz w:val="24"/>
          <w:szCs w:val="24"/>
        </w:rPr>
      </w:pPr>
      <w:bookmarkStart w:id="85" w:name="sub_71"/>
      <w:r w:rsidRPr="0077489E">
        <w:rPr>
          <w:rFonts w:ascii="Times New Roman" w:hAnsi="Times New Roman" w:cs="Times New Roman"/>
          <w:sz w:val="24"/>
          <w:szCs w:val="24"/>
        </w:rPr>
        <w:t>6.1. Бухгалтерскую и статистическую отчетность в порядке, установленном Законодательством Российской Федерации, ведет централизованная бухгалтерия при комитете по делам культуры, молодежи и спорта администрации Шарьинского муниципального округа Костромской области.</w:t>
      </w:r>
    </w:p>
    <w:bookmarkEnd w:id="85"/>
    <w:p w:rsidR="0077489E" w:rsidRPr="0077489E" w:rsidRDefault="0077489E" w:rsidP="0077489E">
      <w:pPr>
        <w:spacing w:after="0" w:line="240" w:lineRule="auto"/>
        <w:ind w:firstLine="709"/>
        <w:jc w:val="both"/>
        <w:rPr>
          <w:rFonts w:ascii="Times New Roman" w:hAnsi="Times New Roman" w:cs="Times New Roman"/>
          <w:sz w:val="24"/>
          <w:szCs w:val="24"/>
        </w:rPr>
      </w:pPr>
    </w:p>
    <w:p w:rsidR="0077489E" w:rsidRPr="0077489E" w:rsidRDefault="0077489E" w:rsidP="00416C7B">
      <w:pPr>
        <w:pStyle w:val="1"/>
        <w:keepNext w:val="0"/>
        <w:widowControl w:val="0"/>
        <w:ind w:left="0" w:firstLine="709"/>
        <w:jc w:val="both"/>
        <w:rPr>
          <w:sz w:val="24"/>
          <w:szCs w:val="24"/>
        </w:rPr>
      </w:pPr>
      <w:bookmarkStart w:id="86" w:name="sub_800"/>
      <w:r w:rsidRPr="0077489E">
        <w:rPr>
          <w:sz w:val="24"/>
          <w:szCs w:val="24"/>
        </w:rPr>
        <w:t>VII. Реорганизация и ликвидация комитета</w:t>
      </w:r>
      <w:bookmarkEnd w:id="86"/>
    </w:p>
    <w:p w:rsidR="0077489E" w:rsidRDefault="0077489E" w:rsidP="0077489E">
      <w:pPr>
        <w:spacing w:after="0" w:line="240" w:lineRule="auto"/>
        <w:ind w:firstLine="709"/>
        <w:jc w:val="both"/>
        <w:rPr>
          <w:rFonts w:ascii="Times New Roman" w:hAnsi="Times New Roman" w:cs="Times New Roman"/>
          <w:sz w:val="24"/>
          <w:szCs w:val="24"/>
        </w:rPr>
      </w:pPr>
      <w:bookmarkStart w:id="87" w:name="sub_81"/>
      <w:r w:rsidRPr="0077489E">
        <w:rPr>
          <w:rFonts w:ascii="Times New Roman" w:hAnsi="Times New Roman" w:cs="Times New Roman"/>
          <w:sz w:val="24"/>
          <w:szCs w:val="24"/>
        </w:rPr>
        <w:t>7.1. Реорганизация и ликвидация Комитета осуществляется в порядке, установленном действующим законодательством.</w:t>
      </w:r>
      <w:bookmarkEnd w:id="87"/>
    </w:p>
    <w:p w:rsidR="00416C7B" w:rsidRDefault="00416C7B" w:rsidP="0077489E">
      <w:pPr>
        <w:spacing w:after="0" w:line="240" w:lineRule="auto"/>
        <w:ind w:firstLine="709"/>
        <w:jc w:val="both"/>
        <w:rPr>
          <w:rFonts w:ascii="Times New Roman" w:hAnsi="Times New Roman" w:cs="Times New Roman"/>
          <w:sz w:val="24"/>
          <w:szCs w:val="24"/>
        </w:rPr>
      </w:pPr>
    </w:p>
    <w:p w:rsidR="00416C7B" w:rsidRDefault="00416C7B" w:rsidP="0077489E">
      <w:pPr>
        <w:spacing w:after="0" w:line="240" w:lineRule="auto"/>
        <w:ind w:firstLine="709"/>
        <w:jc w:val="both"/>
        <w:rPr>
          <w:rFonts w:ascii="Times New Roman" w:hAnsi="Times New Roman" w:cs="Times New Roman"/>
          <w:sz w:val="24"/>
          <w:szCs w:val="24"/>
        </w:rPr>
      </w:pPr>
    </w:p>
    <w:p w:rsidR="00416C7B" w:rsidRDefault="00416C7B" w:rsidP="0077489E">
      <w:pPr>
        <w:spacing w:after="0" w:line="240" w:lineRule="auto"/>
        <w:ind w:firstLine="709"/>
        <w:jc w:val="both"/>
        <w:rPr>
          <w:rFonts w:ascii="Times New Roman" w:hAnsi="Times New Roman" w:cs="Times New Roman"/>
          <w:sz w:val="24"/>
          <w:szCs w:val="24"/>
        </w:rPr>
      </w:pPr>
    </w:p>
    <w:p w:rsidR="00416C7B" w:rsidRPr="0077489E" w:rsidRDefault="00416C7B" w:rsidP="0077489E">
      <w:pPr>
        <w:spacing w:after="0" w:line="240" w:lineRule="auto"/>
        <w:ind w:firstLine="709"/>
        <w:jc w:val="both"/>
        <w:rPr>
          <w:rFonts w:ascii="Times New Roman" w:hAnsi="Times New Roman" w:cs="Times New Roman"/>
          <w:sz w:val="24"/>
          <w:szCs w:val="24"/>
        </w:rPr>
      </w:pPr>
    </w:p>
    <w:p w:rsidR="00FE7F7D" w:rsidRPr="00FE7F7D" w:rsidRDefault="00FE7F7D" w:rsidP="00FE7F7D">
      <w:pPr>
        <w:widowControl w:val="0"/>
        <w:spacing w:after="0" w:line="240" w:lineRule="auto"/>
        <w:ind w:firstLine="709"/>
        <w:jc w:val="both"/>
        <w:rPr>
          <w:rFonts w:ascii="Times New Roman" w:eastAsia="Times New Roman" w:hAnsi="Times New Roman" w:cs="Times New Roman"/>
          <w:sz w:val="24"/>
          <w:szCs w:val="24"/>
        </w:rPr>
      </w:pPr>
    </w:p>
    <w:p w:rsidR="003F5BC7" w:rsidRPr="00FE7F7D" w:rsidRDefault="003F5BC7" w:rsidP="00FE7F7D">
      <w:pPr>
        <w:widowControl w:val="0"/>
        <w:spacing w:after="0" w:line="360" w:lineRule="auto"/>
        <w:ind w:firstLine="709"/>
        <w:jc w:val="both"/>
        <w:rPr>
          <w:rFonts w:ascii="Times New Roman" w:eastAsia="Times New Roman" w:hAnsi="Times New Roman" w:cs="Times New Roman"/>
          <w:sz w:val="24"/>
          <w:szCs w:val="24"/>
        </w:rPr>
      </w:pPr>
    </w:p>
    <w:p w:rsidR="00D96810" w:rsidRPr="003F4577" w:rsidRDefault="00063694" w:rsidP="003F457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oundrect id="Скругленный прямоугольник 3" o:spid="_x0000_s1037" style="position:absolute;left:0;text-align:left;margin-left:279pt;margin-top:3.8pt;width:201.95pt;height:132.75pt;z-index:-2516490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C0174A" w:rsidRPr="00465A9C" w:rsidRDefault="00C0174A" w:rsidP="00D96810">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w:t>
                  </w:r>
                  <w:r>
                    <w:rPr>
                      <w:rFonts w:ascii="Arial" w:hAnsi="Arial" w:cs="Arial"/>
                      <w:b/>
                      <w:sz w:val="20"/>
                      <w:szCs w:val="20"/>
                    </w:rPr>
                    <w:t>Дума</w:t>
                  </w:r>
                  <w:r w:rsidRPr="00465A9C">
                    <w:rPr>
                      <w:rFonts w:ascii="Arial" w:hAnsi="Arial" w:cs="Arial"/>
                      <w:b/>
                      <w:sz w:val="20"/>
                      <w:szCs w:val="20"/>
                    </w:rPr>
                    <w:t xml:space="preserve"> Шарьинского</w:t>
                  </w:r>
                  <w:r>
                    <w:rPr>
                      <w:rFonts w:ascii="Arial" w:hAnsi="Arial" w:cs="Arial"/>
                      <w:b/>
                      <w:sz w:val="20"/>
                      <w:szCs w:val="20"/>
                    </w:rPr>
                    <w:t xml:space="preserve"> муниципального округа</w:t>
                  </w:r>
                  <w:r w:rsidRPr="00465A9C">
                    <w:rPr>
                      <w:rFonts w:ascii="Arial" w:hAnsi="Arial" w:cs="Arial"/>
                      <w:b/>
                      <w:sz w:val="20"/>
                      <w:szCs w:val="20"/>
                    </w:rPr>
                    <w:t xml:space="preserve"> и администрация </w:t>
                  </w:r>
                </w:p>
                <w:p w:rsidR="00C0174A" w:rsidRPr="00465A9C" w:rsidRDefault="00C0174A" w:rsidP="00D96810">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Шарьинского муниципального </w:t>
                  </w:r>
                </w:p>
                <w:p w:rsidR="00C0174A" w:rsidRPr="00465A9C" w:rsidRDefault="00C0174A" w:rsidP="00D96810">
                  <w:pPr>
                    <w:spacing w:after="120" w:line="240" w:lineRule="auto"/>
                    <w:jc w:val="right"/>
                    <w:outlineLvl w:val="0"/>
                    <w:rPr>
                      <w:rFonts w:ascii="Arial" w:hAnsi="Arial" w:cs="Arial"/>
                      <w:b/>
                      <w:sz w:val="20"/>
                      <w:szCs w:val="20"/>
                    </w:rPr>
                  </w:pPr>
                  <w:r>
                    <w:rPr>
                      <w:rFonts w:ascii="Arial" w:hAnsi="Arial" w:cs="Arial"/>
                      <w:b/>
                      <w:sz w:val="20"/>
                      <w:szCs w:val="20"/>
                    </w:rPr>
                    <w:t>округа</w:t>
                  </w:r>
                </w:p>
                <w:p w:rsidR="00C0174A" w:rsidRPr="00465A9C" w:rsidRDefault="00C0174A" w:rsidP="00D96810">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C0174A" w:rsidRPr="00A05F86" w:rsidRDefault="00C0174A" w:rsidP="00D96810">
                  <w:pPr>
                    <w:rPr>
                      <w:rFonts w:ascii="Arial" w:hAnsi="Arial" w:cs="Arial"/>
                      <w:szCs w:val="40"/>
                    </w:rPr>
                  </w:pPr>
                </w:p>
                <w:p w:rsidR="00C0174A" w:rsidRDefault="00C0174A" w:rsidP="00D96810"/>
              </w:txbxContent>
            </v:textbox>
            <w10:wrap type="square"/>
          </v:roundrect>
        </w:pict>
      </w:r>
    </w:p>
    <w:p w:rsidR="00D96810" w:rsidRPr="009118B2" w:rsidRDefault="00063694"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8" type="#_x0000_t121" style="position:absolute;left:0;text-align:left;margin-left:41.25pt;margin-top:1.25pt;width:190.65pt;height:12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C0174A" w:rsidRPr="00465A9C" w:rsidRDefault="00C0174A" w:rsidP="00D96810">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C0174A" w:rsidRPr="00465A9C" w:rsidRDefault="00C0174A" w:rsidP="00D96810">
                  <w:pPr>
                    <w:spacing w:line="240" w:lineRule="auto"/>
                    <w:rPr>
                      <w:rFonts w:ascii="Arial" w:hAnsi="Arial" w:cs="Arial"/>
                      <w:b/>
                      <w:sz w:val="20"/>
                      <w:szCs w:val="20"/>
                    </w:rPr>
                  </w:pPr>
                </w:p>
                <w:p w:rsidR="00C0174A" w:rsidRPr="00465A9C" w:rsidRDefault="00C0174A" w:rsidP="00D96810">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C0174A" w:rsidRDefault="00C0174A" w:rsidP="00D96810">
                  <w:pPr>
                    <w:rPr>
                      <w:rFonts w:ascii="Arial" w:hAnsi="Arial" w:cs="Arial"/>
                      <w:b/>
                    </w:rPr>
                  </w:pPr>
                </w:p>
                <w:p w:rsidR="00C0174A" w:rsidRDefault="00C0174A" w:rsidP="00D96810">
                  <w:pPr>
                    <w:rPr>
                      <w:rFonts w:ascii="Arial" w:hAnsi="Arial" w:cs="Arial"/>
                      <w:b/>
                    </w:rPr>
                  </w:pPr>
                </w:p>
                <w:p w:rsidR="00C0174A" w:rsidRPr="00374867" w:rsidRDefault="00C0174A" w:rsidP="00D96810">
                  <w:pPr>
                    <w:rPr>
                      <w:rFonts w:ascii="Arial" w:hAnsi="Arial" w:cs="Arial"/>
                      <w:b/>
                    </w:rPr>
                  </w:pPr>
                </w:p>
                <w:p w:rsidR="00C0174A" w:rsidRPr="00374867" w:rsidRDefault="00C0174A" w:rsidP="00D96810">
                  <w:pPr>
                    <w:rPr>
                      <w:rFonts w:ascii="Arial" w:hAnsi="Arial" w:cs="Arial"/>
                      <w:b/>
                      <w:spacing w:val="-12"/>
                    </w:rPr>
                  </w:pPr>
                  <w:r w:rsidRPr="00374867">
                    <w:rPr>
                      <w:rFonts w:ascii="Arial" w:hAnsi="Arial" w:cs="Arial"/>
                      <w:b/>
                    </w:rPr>
                    <w:t>Телефон  5-77-75</w:t>
                  </w:r>
                </w:p>
                <w:p w:rsidR="00C0174A" w:rsidRPr="00BC023E" w:rsidRDefault="00C0174A" w:rsidP="00D96810">
                  <w:pPr>
                    <w:rPr>
                      <w:rFonts w:ascii="Arial" w:hAnsi="Arial" w:cs="Arial"/>
                      <w:b/>
                    </w:rPr>
                  </w:pPr>
                </w:p>
                <w:p w:rsidR="00C0174A" w:rsidRDefault="00C0174A" w:rsidP="00D96810"/>
              </w:txbxContent>
            </v:textbox>
          </v:shape>
        </w:pict>
      </w:r>
    </w:p>
    <w:p w:rsidR="00D96810" w:rsidRPr="009118B2" w:rsidRDefault="00D96810" w:rsidP="00D96810">
      <w:pPr>
        <w:spacing w:after="0" w:line="240" w:lineRule="auto"/>
        <w:ind w:firstLine="709"/>
        <w:jc w:val="both"/>
        <w:rPr>
          <w:rFonts w:ascii="Times New Roman" w:eastAsia="Times New Roman" w:hAnsi="Times New Roman" w:cs="Times New Roman"/>
          <w:sz w:val="24"/>
          <w:szCs w:val="24"/>
        </w:rPr>
      </w:pPr>
    </w:p>
    <w:p w:rsidR="003F5BC7" w:rsidRPr="00FE2482" w:rsidRDefault="003F5BC7" w:rsidP="00D96810">
      <w:pPr>
        <w:spacing w:after="0" w:line="240" w:lineRule="auto"/>
        <w:ind w:left="567"/>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3F5BC7" w:rsidRPr="00FE2482" w:rsidRDefault="003F5BC7"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063694" w:rsidP="00D96810">
      <w:pPr>
        <w:tabs>
          <w:tab w:val="left" w:pos="7170"/>
        </w:tabs>
        <w:spacing w:after="0" w:line="240" w:lineRule="auto"/>
        <w:ind w:left="567"/>
        <w:rPr>
          <w:rFonts w:ascii="Arial" w:eastAsia="Times New Roman" w:hAnsi="Arial" w:cs="Arial"/>
          <w:b/>
        </w:rPr>
      </w:pPr>
      <w:r w:rsidRPr="00063694">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9" type="#_x0000_t116" style="position:absolute;left:0;text-align:left;margin-left:278.85pt;margin-top:2.05pt;width:191.25pt;height:106.4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C0174A" w:rsidRDefault="00C0174A" w:rsidP="00310A0F">
                  <w:pPr>
                    <w:rPr>
                      <w:rFonts w:ascii="Arial" w:hAnsi="Arial" w:cs="Arial"/>
                      <w:b/>
                    </w:rPr>
                  </w:pPr>
                  <w:r w:rsidRPr="00322BC9">
                    <w:rPr>
                      <w:rFonts w:ascii="Arial" w:hAnsi="Arial" w:cs="Arial"/>
                      <w:b/>
                    </w:rPr>
                    <w:t>https://sharyinskiy.kostroma.gov.ru/administratsiya/smi.php</w:t>
                  </w:r>
                </w:p>
                <w:p w:rsidR="00C0174A" w:rsidRPr="00310A0F" w:rsidRDefault="00C0174A" w:rsidP="00310A0F">
                  <w:pPr>
                    <w:rPr>
                      <w:rFonts w:ascii="Arial" w:hAnsi="Arial" w:cs="Arial"/>
                      <w:b/>
                      <w:sz w:val="18"/>
                      <w:szCs w:val="18"/>
                      <w:lang w:val="en-US"/>
                    </w:rPr>
                  </w:pPr>
                  <w:r w:rsidRPr="00374867">
                    <w:rPr>
                      <w:rFonts w:ascii="Arial" w:hAnsi="Arial" w:cs="Arial"/>
                      <w:b/>
                      <w:lang w:val="en-US"/>
                    </w:rPr>
                    <w:t>E</w:t>
                  </w:r>
                  <w:r w:rsidRPr="00310A0F">
                    <w:rPr>
                      <w:rFonts w:ascii="Arial" w:hAnsi="Arial" w:cs="Arial"/>
                      <w:b/>
                      <w:lang w:val="en-US"/>
                    </w:rPr>
                    <w:t>-</w:t>
                  </w:r>
                  <w:r w:rsidRPr="00374867">
                    <w:rPr>
                      <w:rFonts w:ascii="Arial" w:hAnsi="Arial" w:cs="Arial"/>
                      <w:b/>
                      <w:lang w:val="en-US"/>
                    </w:rPr>
                    <w:t>mail</w:t>
                  </w:r>
                  <w:r w:rsidRPr="00310A0F">
                    <w:rPr>
                      <w:rFonts w:ascii="Arial" w:hAnsi="Arial" w:cs="Arial"/>
                      <w:b/>
                      <w:lang w:val="en-US"/>
                    </w:rPr>
                    <w:t xml:space="preserve">: </w:t>
                  </w:r>
                  <w:r w:rsidRPr="00310A0F">
                    <w:rPr>
                      <w:rFonts w:ascii="Arial" w:hAnsi="Arial" w:cs="Arial"/>
                      <w:b/>
                      <w:sz w:val="18"/>
                      <w:szCs w:val="18"/>
                      <w:lang w:val="en-US"/>
                    </w:rPr>
                    <w:t>sharya@kostroma.gov.ru</w:t>
                  </w:r>
                </w:p>
                <w:p w:rsidR="00C0174A" w:rsidRPr="00310A0F" w:rsidRDefault="00C0174A" w:rsidP="00D96810">
                  <w:pPr>
                    <w:spacing w:after="120" w:line="240" w:lineRule="auto"/>
                    <w:jc w:val="center"/>
                    <w:rPr>
                      <w:rFonts w:ascii="Arial" w:hAnsi="Arial" w:cs="Arial"/>
                      <w:b/>
                      <w:u w:val="single"/>
                      <w:lang w:val="en-US"/>
                    </w:rPr>
                  </w:pPr>
                </w:p>
                <w:p w:rsidR="00C0174A" w:rsidRPr="00374867" w:rsidRDefault="00C0174A" w:rsidP="00D96810">
                  <w:pPr>
                    <w:rPr>
                      <w:rFonts w:ascii="Arial" w:hAnsi="Arial" w:cs="Arial"/>
                      <w:b/>
                      <w:lang w:val="en-US"/>
                    </w:rPr>
                  </w:pPr>
                </w:p>
              </w:txbxContent>
            </v:textbox>
          </v:shape>
        </w:pict>
      </w:r>
      <w:r w:rsidR="00D96810" w:rsidRPr="00FE2482">
        <w:rPr>
          <w:rFonts w:ascii="Arial" w:eastAsia="Times New Roman" w:hAnsi="Arial" w:cs="Arial"/>
          <w:b/>
        </w:rPr>
        <w:t xml:space="preserve">Тираж не менее 30 экземпляров. </w:t>
      </w:r>
      <w:r w:rsidR="00D96810" w:rsidRPr="00FE2482">
        <w:rPr>
          <w:rFonts w:ascii="Arial" w:eastAsia="Times New Roman" w:hAnsi="Arial" w:cs="Arial"/>
          <w:b/>
        </w:rPr>
        <w:tab/>
      </w:r>
    </w:p>
    <w:p w:rsidR="00D96810" w:rsidRPr="00FE2482" w:rsidRDefault="00D96810" w:rsidP="00D96810">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r>
        <w:rPr>
          <w:rFonts w:ascii="Arial" w:eastAsia="Times New Roman" w:hAnsi="Arial" w:cs="Arial"/>
          <w:b/>
        </w:rPr>
        <w:t>Смирнова Н.В.</w:t>
      </w:r>
    </w:p>
    <w:p w:rsidR="00CB7D7B" w:rsidRDefault="00CB7D7B">
      <w:pPr>
        <w:spacing w:after="0" w:line="240" w:lineRule="auto"/>
        <w:ind w:left="567"/>
        <w:rPr>
          <w:rFonts w:ascii="Arial" w:eastAsia="Times New Roman" w:hAnsi="Arial" w:cs="Arial"/>
          <w:b/>
        </w:rPr>
      </w:pPr>
    </w:p>
    <w:p w:rsidR="00953862" w:rsidRDefault="00953862">
      <w:pPr>
        <w:spacing w:after="0" w:line="240" w:lineRule="auto"/>
        <w:ind w:left="567"/>
        <w:rPr>
          <w:rFonts w:ascii="Arial" w:eastAsia="Times New Roman" w:hAnsi="Arial" w:cs="Arial"/>
          <w:b/>
        </w:rPr>
      </w:pPr>
    </w:p>
    <w:sectPr w:rsidR="00953862" w:rsidSect="00B9146D">
      <w:headerReference w:type="default" r:id="rId33"/>
      <w:footerReference w:type="default" r:id="rId34"/>
      <w:pgSz w:w="11906" w:h="16838"/>
      <w:pgMar w:top="1134" w:right="70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74A" w:rsidRDefault="00C0174A">
      <w:pPr>
        <w:spacing w:after="0" w:line="240" w:lineRule="auto"/>
      </w:pPr>
      <w:r>
        <w:separator/>
      </w:r>
    </w:p>
  </w:endnote>
  <w:endnote w:type="continuationSeparator" w:id="0">
    <w:p w:rsidR="00C0174A" w:rsidRDefault="00C017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OpenSymbol, 'Arial Unicode MS'">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auto"/>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auto"/>
    <w:pitch w:val="default"/>
    <w:sig w:usb0="00000000" w:usb1="00000000" w:usb2="00000000" w:usb3="00000000" w:csb0="00000000" w:csb1="00000000"/>
  </w:font>
  <w:font w:name="Andale Sans UI">
    <w:altName w:val="Times New Roman"/>
    <w:charset w:val="CC"/>
    <w:family w:val="auto"/>
    <w:pitch w:val="variable"/>
    <w:sig w:usb0="00000000" w:usb1="00000000" w:usb2="00000000" w:usb3="00000000" w:csb0="00000000" w:csb1="00000000"/>
  </w:font>
  <w:font w:name="TT81C6o00">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1">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74A" w:rsidRDefault="00C0174A">
    <w:pPr>
      <w:spacing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74A" w:rsidRDefault="00C0174A">
      <w:pPr>
        <w:spacing w:after="0" w:line="240" w:lineRule="auto"/>
      </w:pPr>
      <w:r>
        <w:separator/>
      </w:r>
    </w:p>
  </w:footnote>
  <w:footnote w:type="continuationSeparator" w:id="0">
    <w:p w:rsidR="00C0174A" w:rsidRDefault="00C017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74A" w:rsidRDefault="00C0174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Symbol" w:hAnsi="Symbol" w:cs="OpenSymbol"/>
        <w:color w:val="000000"/>
      </w:rPr>
    </w:lvl>
    <w:lvl w:ilvl="2">
      <w:start w:val="1"/>
      <w:numFmt w:val="bullet"/>
      <w:lvlText w:val=""/>
      <w:lvlJc w:val="left"/>
      <w:pPr>
        <w:tabs>
          <w:tab w:val="num" w:pos="1440"/>
        </w:tabs>
        <w:ind w:left="1440" w:hanging="360"/>
      </w:pPr>
      <w:rPr>
        <w:rFonts w:ascii="Symbol" w:hAnsi="Symbol" w:cs="OpenSymbol"/>
        <w:color w:val="000000"/>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Symbol" w:hAnsi="Symbol" w:cs="OpenSymbol"/>
        <w:color w:val="000000"/>
      </w:rPr>
    </w:lvl>
    <w:lvl w:ilvl="5">
      <w:start w:val="1"/>
      <w:numFmt w:val="bullet"/>
      <w:lvlText w:val=""/>
      <w:lvlJc w:val="left"/>
      <w:pPr>
        <w:tabs>
          <w:tab w:val="num" w:pos="2520"/>
        </w:tabs>
        <w:ind w:left="2520" w:hanging="360"/>
      </w:pPr>
      <w:rPr>
        <w:rFonts w:ascii="Symbol" w:hAnsi="Symbol" w:cs="OpenSymbol"/>
        <w:color w:val="000000"/>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Symbol" w:hAnsi="Symbol" w:cs="OpenSymbol"/>
        <w:color w:val="000000"/>
      </w:rPr>
    </w:lvl>
    <w:lvl w:ilvl="8">
      <w:start w:val="1"/>
      <w:numFmt w:val="bullet"/>
      <w:lvlText w:val=""/>
      <w:lvlJc w:val="left"/>
      <w:pPr>
        <w:tabs>
          <w:tab w:val="num" w:pos="3600"/>
        </w:tabs>
        <w:ind w:left="3600" w:hanging="360"/>
      </w:pPr>
      <w:rPr>
        <w:rFonts w:ascii="Symbol" w:hAnsi="Symbol" w:cs="OpenSymbol"/>
        <w:color w:val="000000"/>
      </w:rPr>
    </w:lvl>
  </w:abstractNum>
  <w:abstractNum w:abstractNumId="1">
    <w:nsid w:val="00000002"/>
    <w:multiLevelType w:val="singleLevel"/>
    <w:tmpl w:val="00000002"/>
    <w:name w:val="WW8Num1"/>
    <w:lvl w:ilvl="0">
      <w:start w:val="1"/>
      <w:numFmt w:val="decimal"/>
      <w:lvlText w:val="%1."/>
      <w:lvlJc w:val="left"/>
      <w:pPr>
        <w:tabs>
          <w:tab w:val="num" w:pos="0"/>
        </w:tabs>
        <w:ind w:left="1211" w:hanging="360"/>
      </w:pPr>
      <w:rPr>
        <w:rFonts w:ascii="Times New Roman" w:hAnsi="Times New Roman" w:cs="Times New Roman" w:hint="default"/>
        <w:sz w:val="28"/>
        <w:szCs w:val="28"/>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3">
    <w:nsid w:val="00000009"/>
    <w:multiLevelType w:val="singleLevel"/>
    <w:tmpl w:val="00000009"/>
    <w:name w:val="WW8Num9"/>
    <w:lvl w:ilvl="0">
      <w:start w:val="1"/>
      <w:numFmt w:val="decimal"/>
      <w:lvlText w:val="%1."/>
      <w:lvlJc w:val="left"/>
      <w:pPr>
        <w:tabs>
          <w:tab w:val="num" w:pos="0"/>
        </w:tabs>
        <w:ind w:left="720" w:hanging="360"/>
      </w:pPr>
      <w:rPr>
        <w:rFonts w:hint="default"/>
      </w:rPr>
    </w:lvl>
  </w:abstractNum>
  <w:abstractNum w:abstractNumId="4">
    <w:nsid w:val="0000000B"/>
    <w:multiLevelType w:val="singleLevel"/>
    <w:tmpl w:val="41CCBF6C"/>
    <w:name w:val="WW8Num11"/>
    <w:lvl w:ilvl="0">
      <w:start w:val="1"/>
      <w:numFmt w:val="decimal"/>
      <w:lvlText w:val="%1."/>
      <w:lvlJc w:val="left"/>
      <w:pPr>
        <w:tabs>
          <w:tab w:val="num" w:pos="0"/>
        </w:tabs>
        <w:ind w:left="720" w:hanging="360"/>
      </w:pPr>
      <w:rPr>
        <w:rFonts w:ascii="Times New Roman" w:eastAsiaTheme="minorEastAsia" w:hAnsi="Times New Roman" w:cs="Times New Roman"/>
        <w:b/>
        <w:sz w:val="28"/>
        <w:szCs w:val="28"/>
      </w:rPr>
    </w:lvl>
  </w:abstractNum>
  <w:abstractNum w:abstractNumId="5">
    <w:nsid w:val="1CBE5E7C"/>
    <w:multiLevelType w:val="hybridMultilevel"/>
    <w:tmpl w:val="88EEB69C"/>
    <w:lvl w:ilvl="0" w:tplc="B9A80248">
      <w:start w:val="1"/>
      <w:numFmt w:val="none"/>
      <w:suff w:val="nothing"/>
      <w:lvlText w:val=""/>
      <w:lvlJc w:val="left"/>
      <w:pPr>
        <w:tabs>
          <w:tab w:val="num" w:pos="0"/>
        </w:tabs>
        <w:ind w:left="432" w:hanging="432"/>
      </w:pPr>
      <w:rPr>
        <w:rFonts w:ascii="Times New Roman" w:eastAsia="Times New Roman" w:hAnsi="Times New Roman" w:cs="Times New Roman"/>
      </w:rPr>
    </w:lvl>
    <w:lvl w:ilvl="1" w:tplc="D8E66E8C">
      <w:start w:val="1"/>
      <w:numFmt w:val="none"/>
      <w:pStyle w:val="Heading2"/>
      <w:suff w:val="nothing"/>
      <w:lvlText w:val=""/>
      <w:lvlJc w:val="left"/>
      <w:pPr>
        <w:tabs>
          <w:tab w:val="num" w:pos="0"/>
        </w:tabs>
        <w:ind w:left="576" w:hanging="576"/>
      </w:pPr>
    </w:lvl>
    <w:lvl w:ilvl="2" w:tplc="69AAFAE8">
      <w:start w:val="1"/>
      <w:numFmt w:val="none"/>
      <w:suff w:val="nothing"/>
      <w:lvlText w:val=""/>
      <w:lvlJc w:val="left"/>
      <w:pPr>
        <w:tabs>
          <w:tab w:val="num" w:pos="0"/>
        </w:tabs>
        <w:ind w:left="720" w:hanging="720"/>
      </w:pPr>
    </w:lvl>
    <w:lvl w:ilvl="3" w:tplc="62A84AA0">
      <w:start w:val="1"/>
      <w:numFmt w:val="none"/>
      <w:suff w:val="nothing"/>
      <w:lvlText w:val=""/>
      <w:lvlJc w:val="left"/>
      <w:pPr>
        <w:tabs>
          <w:tab w:val="num" w:pos="0"/>
        </w:tabs>
        <w:ind w:left="864" w:hanging="864"/>
      </w:pPr>
    </w:lvl>
    <w:lvl w:ilvl="4" w:tplc="536E25AA">
      <w:start w:val="1"/>
      <w:numFmt w:val="none"/>
      <w:suff w:val="nothing"/>
      <w:lvlText w:val=""/>
      <w:lvlJc w:val="left"/>
      <w:pPr>
        <w:tabs>
          <w:tab w:val="num" w:pos="1008"/>
        </w:tabs>
        <w:ind w:left="1008" w:hanging="1008"/>
      </w:pPr>
    </w:lvl>
    <w:lvl w:ilvl="5" w:tplc="3C4ECE28">
      <w:start w:val="1"/>
      <w:numFmt w:val="none"/>
      <w:suff w:val="nothing"/>
      <w:lvlText w:val=""/>
      <w:lvlJc w:val="left"/>
      <w:pPr>
        <w:tabs>
          <w:tab w:val="num" w:pos="1152"/>
        </w:tabs>
        <w:ind w:left="1152" w:hanging="1152"/>
      </w:pPr>
    </w:lvl>
    <w:lvl w:ilvl="6" w:tplc="52F4C2F4">
      <w:start w:val="1"/>
      <w:numFmt w:val="none"/>
      <w:suff w:val="nothing"/>
      <w:lvlText w:val=""/>
      <w:lvlJc w:val="left"/>
      <w:pPr>
        <w:tabs>
          <w:tab w:val="num" w:pos="1296"/>
        </w:tabs>
        <w:ind w:left="1296" w:hanging="1296"/>
      </w:pPr>
    </w:lvl>
    <w:lvl w:ilvl="7" w:tplc="92CC2262">
      <w:start w:val="1"/>
      <w:numFmt w:val="none"/>
      <w:suff w:val="nothing"/>
      <w:lvlText w:val=""/>
      <w:lvlJc w:val="left"/>
      <w:pPr>
        <w:tabs>
          <w:tab w:val="num" w:pos="1440"/>
        </w:tabs>
        <w:ind w:left="1440" w:hanging="1440"/>
      </w:pPr>
    </w:lvl>
    <w:lvl w:ilvl="8" w:tplc="6A52277E">
      <w:start w:val="1"/>
      <w:numFmt w:val="none"/>
      <w:suff w:val="nothing"/>
      <w:lvlText w:val=""/>
      <w:lvlJc w:val="left"/>
      <w:pPr>
        <w:tabs>
          <w:tab w:val="num" w:pos="1584"/>
        </w:tabs>
        <w:ind w:left="1584" w:hanging="1584"/>
      </w:pPr>
    </w:lvl>
  </w:abstractNum>
  <w:abstractNum w:abstractNumId="6">
    <w:nsid w:val="370D246F"/>
    <w:multiLevelType w:val="hybridMultilevel"/>
    <w:tmpl w:val="CE18171E"/>
    <w:lvl w:ilvl="0" w:tplc="5A62E4A6">
      <w:start w:val="1"/>
      <w:numFmt w:val="decimal"/>
      <w:lvlText w:val="%1."/>
      <w:lvlJc w:val="left"/>
      <w:pPr>
        <w:ind w:left="1770" w:hanging="1050"/>
      </w:pPr>
    </w:lvl>
    <w:lvl w:ilvl="1" w:tplc="44F830CA">
      <w:start w:val="1"/>
      <w:numFmt w:val="lowerLetter"/>
      <w:lvlText w:val="%2."/>
      <w:lvlJc w:val="left"/>
      <w:pPr>
        <w:ind w:left="1800" w:hanging="360"/>
      </w:pPr>
    </w:lvl>
    <w:lvl w:ilvl="2" w:tplc="107A6C2C">
      <w:start w:val="1"/>
      <w:numFmt w:val="lowerRoman"/>
      <w:lvlText w:val="%3."/>
      <w:lvlJc w:val="right"/>
      <w:pPr>
        <w:ind w:left="2520" w:hanging="180"/>
      </w:pPr>
    </w:lvl>
    <w:lvl w:ilvl="3" w:tplc="4226F5F6">
      <w:start w:val="1"/>
      <w:numFmt w:val="decimal"/>
      <w:lvlText w:val="%4."/>
      <w:lvlJc w:val="left"/>
      <w:pPr>
        <w:ind w:left="3240" w:hanging="360"/>
      </w:pPr>
    </w:lvl>
    <w:lvl w:ilvl="4" w:tplc="8AF07ADA">
      <w:start w:val="1"/>
      <w:numFmt w:val="lowerLetter"/>
      <w:lvlText w:val="%5."/>
      <w:lvlJc w:val="left"/>
      <w:pPr>
        <w:ind w:left="3960" w:hanging="360"/>
      </w:pPr>
    </w:lvl>
    <w:lvl w:ilvl="5" w:tplc="5ACCA644">
      <w:start w:val="1"/>
      <w:numFmt w:val="lowerRoman"/>
      <w:lvlText w:val="%6."/>
      <w:lvlJc w:val="right"/>
      <w:pPr>
        <w:ind w:left="4680" w:hanging="180"/>
      </w:pPr>
    </w:lvl>
    <w:lvl w:ilvl="6" w:tplc="30A80800">
      <w:start w:val="1"/>
      <w:numFmt w:val="decimal"/>
      <w:lvlText w:val="%7."/>
      <w:lvlJc w:val="left"/>
      <w:pPr>
        <w:ind w:left="5400" w:hanging="360"/>
      </w:pPr>
    </w:lvl>
    <w:lvl w:ilvl="7" w:tplc="4BBAB692">
      <w:start w:val="1"/>
      <w:numFmt w:val="lowerLetter"/>
      <w:lvlText w:val="%8."/>
      <w:lvlJc w:val="left"/>
      <w:pPr>
        <w:ind w:left="6120" w:hanging="360"/>
      </w:pPr>
    </w:lvl>
    <w:lvl w:ilvl="8" w:tplc="6C9892EC">
      <w:start w:val="1"/>
      <w:numFmt w:val="lowerRoman"/>
      <w:lvlText w:val="%9."/>
      <w:lvlJc w:val="right"/>
      <w:pPr>
        <w:ind w:left="6840" w:hanging="180"/>
      </w:pPr>
    </w:lvl>
  </w:abstractNum>
  <w:abstractNum w:abstractNumId="7">
    <w:nsid w:val="432222E2"/>
    <w:multiLevelType w:val="hybridMultilevel"/>
    <w:tmpl w:val="F2809854"/>
    <w:lvl w:ilvl="0" w:tplc="696AA530">
      <w:start w:val="1"/>
      <w:numFmt w:val="decimal"/>
      <w:pStyle w:val="10"/>
      <w:suff w:val="nothing"/>
      <w:lvlText w:val=""/>
      <w:lvlJc w:val="left"/>
      <w:pPr>
        <w:tabs>
          <w:tab w:val="num" w:pos="0"/>
        </w:tabs>
        <w:ind w:left="432" w:hanging="432"/>
      </w:pPr>
    </w:lvl>
    <w:lvl w:ilvl="1" w:tplc="955A16D6">
      <w:start w:val="1"/>
      <w:numFmt w:val="decimal"/>
      <w:suff w:val="nothing"/>
      <w:lvlText w:val=""/>
      <w:lvlJc w:val="left"/>
      <w:pPr>
        <w:tabs>
          <w:tab w:val="num" w:pos="0"/>
        </w:tabs>
        <w:ind w:left="576" w:hanging="576"/>
      </w:pPr>
    </w:lvl>
    <w:lvl w:ilvl="2" w:tplc="8F46E572">
      <w:start w:val="1"/>
      <w:numFmt w:val="decimal"/>
      <w:suff w:val="nothing"/>
      <w:lvlText w:val=""/>
      <w:lvlJc w:val="left"/>
      <w:pPr>
        <w:tabs>
          <w:tab w:val="num" w:pos="0"/>
        </w:tabs>
        <w:ind w:left="720" w:hanging="720"/>
      </w:pPr>
    </w:lvl>
    <w:lvl w:ilvl="3" w:tplc="E196CF50">
      <w:start w:val="1"/>
      <w:numFmt w:val="decimal"/>
      <w:suff w:val="nothing"/>
      <w:lvlText w:val=""/>
      <w:lvlJc w:val="left"/>
      <w:pPr>
        <w:tabs>
          <w:tab w:val="num" w:pos="0"/>
        </w:tabs>
        <w:ind w:left="864" w:hanging="864"/>
      </w:pPr>
    </w:lvl>
    <w:lvl w:ilvl="4" w:tplc="E99A8156">
      <w:start w:val="1"/>
      <w:numFmt w:val="decimal"/>
      <w:suff w:val="nothing"/>
      <w:lvlText w:val=""/>
      <w:lvlJc w:val="left"/>
      <w:pPr>
        <w:tabs>
          <w:tab w:val="num" w:pos="0"/>
        </w:tabs>
        <w:ind w:left="1008" w:hanging="1008"/>
      </w:pPr>
    </w:lvl>
    <w:lvl w:ilvl="5" w:tplc="2A44C070">
      <w:start w:val="1"/>
      <w:numFmt w:val="decimal"/>
      <w:suff w:val="nothing"/>
      <w:lvlText w:val=""/>
      <w:lvlJc w:val="left"/>
      <w:pPr>
        <w:tabs>
          <w:tab w:val="num" w:pos="0"/>
        </w:tabs>
        <w:ind w:left="1152" w:hanging="1152"/>
      </w:pPr>
    </w:lvl>
    <w:lvl w:ilvl="6" w:tplc="146E0386">
      <w:start w:val="1"/>
      <w:numFmt w:val="decimal"/>
      <w:suff w:val="nothing"/>
      <w:lvlText w:val=""/>
      <w:lvlJc w:val="left"/>
      <w:pPr>
        <w:tabs>
          <w:tab w:val="num" w:pos="0"/>
        </w:tabs>
        <w:ind w:left="1296" w:hanging="1296"/>
      </w:pPr>
    </w:lvl>
    <w:lvl w:ilvl="7" w:tplc="976ED16A">
      <w:start w:val="1"/>
      <w:numFmt w:val="decimal"/>
      <w:suff w:val="nothing"/>
      <w:lvlText w:val=""/>
      <w:lvlJc w:val="left"/>
      <w:pPr>
        <w:tabs>
          <w:tab w:val="num" w:pos="0"/>
        </w:tabs>
        <w:ind w:left="1440" w:hanging="1440"/>
      </w:pPr>
    </w:lvl>
    <w:lvl w:ilvl="8" w:tplc="5F0258F4">
      <w:start w:val="1"/>
      <w:numFmt w:val="decimal"/>
      <w:suff w:val="nothing"/>
      <w:lvlText w:val=""/>
      <w:lvlJc w:val="left"/>
      <w:pPr>
        <w:tabs>
          <w:tab w:val="num" w:pos="0"/>
        </w:tabs>
        <w:ind w:left="1584" w:hanging="1584"/>
      </w:pPr>
    </w:lvl>
  </w:abstractNum>
  <w:abstractNum w:abstractNumId="8">
    <w:nsid w:val="4BD035EA"/>
    <w:multiLevelType w:val="multilevel"/>
    <w:tmpl w:val="345AD250"/>
    <w:lvl w:ilvl="0">
      <w:start w:val="1"/>
      <w:numFmt w:val="decimal"/>
      <w:pStyle w:val="5"/>
      <w:lvlText w:val="%1."/>
      <w:lvlJc w:val="left"/>
      <w:pPr>
        <w:tabs>
          <w:tab w:val="num" w:pos="1492"/>
        </w:tabs>
        <w:ind w:left="1492" w:hanging="360"/>
      </w:pPr>
    </w:lvl>
    <w:lvl w:ilvl="1">
      <w:numFmt w:val="bullet"/>
      <w:lvlText w:val="%1."/>
      <w:lvlJc w:val="left"/>
    </w:lvl>
    <w:lvl w:ilvl="2">
      <w:numFmt w:val="bullet"/>
      <w:lvlText w:val="%1."/>
      <w:lvlJc w:val="left"/>
    </w:lvl>
    <w:lvl w:ilvl="3">
      <w:numFmt w:val="bullet"/>
      <w:lvlText w:val="%1."/>
      <w:lvlJc w:val="left"/>
    </w:lvl>
    <w:lvl w:ilvl="4">
      <w:numFmt w:val="bullet"/>
      <w:lvlText w:val="%1."/>
      <w:lvlJc w:val="left"/>
    </w:lvl>
    <w:lvl w:ilvl="5">
      <w:numFmt w:val="bullet"/>
      <w:lvlText w:val="%1."/>
      <w:lvlJc w:val="left"/>
    </w:lvl>
    <w:lvl w:ilvl="6">
      <w:numFmt w:val="bullet"/>
      <w:lvlText w:val="%1."/>
      <w:lvlJc w:val="left"/>
    </w:lvl>
    <w:lvl w:ilvl="7">
      <w:numFmt w:val="bullet"/>
      <w:lvlText w:val="%1."/>
      <w:lvlJc w:val="left"/>
    </w:lvl>
    <w:lvl w:ilvl="8">
      <w:numFmt w:val="bullet"/>
      <w:lvlText w:val="%1."/>
      <w:lvlJc w:val="left"/>
    </w:lvl>
  </w:abstractNum>
  <w:abstractNum w:abstractNumId="9">
    <w:nsid w:val="5AD26B95"/>
    <w:multiLevelType w:val="hybridMultilevel"/>
    <w:tmpl w:val="11CACD14"/>
    <w:lvl w:ilvl="0" w:tplc="39B4FF84">
      <w:start w:val="1"/>
      <w:numFmt w:val="decimal"/>
      <w:pStyle w:val="1"/>
      <w:suff w:val="nothing"/>
      <w:lvlText w:val=""/>
      <w:lvlJc w:val="left"/>
      <w:pPr>
        <w:tabs>
          <w:tab w:val="num" w:pos="0"/>
        </w:tabs>
        <w:ind w:left="432" w:hanging="432"/>
      </w:pPr>
    </w:lvl>
    <w:lvl w:ilvl="1" w:tplc="0E426E7A">
      <w:start w:val="1"/>
      <w:numFmt w:val="decimal"/>
      <w:pStyle w:val="2"/>
      <w:suff w:val="nothing"/>
      <w:lvlText w:val=""/>
      <w:lvlJc w:val="left"/>
      <w:pPr>
        <w:tabs>
          <w:tab w:val="num" w:pos="0"/>
        </w:tabs>
        <w:ind w:left="576" w:hanging="576"/>
      </w:pPr>
    </w:lvl>
    <w:lvl w:ilvl="2" w:tplc="D4125AD8">
      <w:start w:val="1"/>
      <w:numFmt w:val="decimal"/>
      <w:suff w:val="nothing"/>
      <w:lvlText w:val=""/>
      <w:lvlJc w:val="left"/>
      <w:pPr>
        <w:tabs>
          <w:tab w:val="num" w:pos="720"/>
        </w:tabs>
        <w:ind w:left="720" w:hanging="720"/>
      </w:pPr>
    </w:lvl>
    <w:lvl w:ilvl="3" w:tplc="8B76D124">
      <w:start w:val="1"/>
      <w:numFmt w:val="decimal"/>
      <w:pStyle w:val="4"/>
      <w:suff w:val="nothing"/>
      <w:lvlText w:val=""/>
      <w:lvlJc w:val="left"/>
      <w:pPr>
        <w:tabs>
          <w:tab w:val="num" w:pos="0"/>
        </w:tabs>
        <w:ind w:left="864" w:hanging="864"/>
      </w:pPr>
    </w:lvl>
    <w:lvl w:ilvl="4" w:tplc="E4A2C210">
      <w:start w:val="1"/>
      <w:numFmt w:val="decimal"/>
      <w:suff w:val="nothing"/>
      <w:lvlText w:val=""/>
      <w:lvlJc w:val="left"/>
      <w:pPr>
        <w:tabs>
          <w:tab w:val="num" w:pos="1008"/>
        </w:tabs>
        <w:ind w:left="1008" w:hanging="1008"/>
      </w:pPr>
    </w:lvl>
    <w:lvl w:ilvl="5" w:tplc="76F068E8">
      <w:start w:val="1"/>
      <w:numFmt w:val="decimal"/>
      <w:suff w:val="nothing"/>
      <w:lvlText w:val=""/>
      <w:lvlJc w:val="left"/>
      <w:pPr>
        <w:tabs>
          <w:tab w:val="num" w:pos="1152"/>
        </w:tabs>
        <w:ind w:left="1152" w:hanging="1152"/>
      </w:pPr>
    </w:lvl>
    <w:lvl w:ilvl="6" w:tplc="F20444BE">
      <w:start w:val="1"/>
      <w:numFmt w:val="decimal"/>
      <w:suff w:val="nothing"/>
      <w:lvlText w:val=""/>
      <w:lvlJc w:val="left"/>
      <w:pPr>
        <w:tabs>
          <w:tab w:val="num" w:pos="1296"/>
        </w:tabs>
        <w:ind w:left="1296" w:hanging="1296"/>
      </w:pPr>
    </w:lvl>
    <w:lvl w:ilvl="7" w:tplc="B69C03A0">
      <w:start w:val="1"/>
      <w:numFmt w:val="decimal"/>
      <w:suff w:val="nothing"/>
      <w:lvlText w:val=""/>
      <w:lvlJc w:val="left"/>
      <w:pPr>
        <w:tabs>
          <w:tab w:val="num" w:pos="1440"/>
        </w:tabs>
        <w:ind w:left="1440" w:hanging="1440"/>
      </w:pPr>
    </w:lvl>
    <w:lvl w:ilvl="8" w:tplc="6250FF9E">
      <w:start w:val="1"/>
      <w:numFmt w:val="decimal"/>
      <w:suff w:val="nothing"/>
      <w:lvlText w:val=""/>
      <w:lvlJc w:val="left"/>
      <w:pPr>
        <w:tabs>
          <w:tab w:val="num" w:pos="1584"/>
        </w:tabs>
        <w:ind w:left="1584" w:hanging="1584"/>
      </w:pPr>
    </w:lvl>
  </w:abstractNum>
  <w:abstractNum w:abstractNumId="10">
    <w:nsid w:val="5C895080"/>
    <w:multiLevelType w:val="multilevel"/>
    <w:tmpl w:val="ECB44FBE"/>
    <w:styleLink w:val="WW8Num1"/>
    <w:lvl w:ilvl="0">
      <w:numFmt w:val="bullet"/>
      <w:lvlText w:val=""/>
      <w:lvlJc w:val="left"/>
      <w:rPr>
        <w:rFonts w:ascii="Symbol" w:hAnsi="Symbol" w:cs="OpenSymbol, 'Arial Unicode MS'"/>
        <w:color w:val="000000"/>
      </w:rPr>
    </w:lvl>
    <w:lvl w:ilvl="1">
      <w:numFmt w:val="bullet"/>
      <w:lvlText w:val=""/>
      <w:lvlJc w:val="left"/>
      <w:rPr>
        <w:rFonts w:ascii="Symbol" w:hAnsi="Symbol" w:cs="OpenSymbol, 'Arial Unicode MS'"/>
        <w:color w:val="000000"/>
      </w:rPr>
    </w:lvl>
    <w:lvl w:ilvl="2">
      <w:numFmt w:val="bullet"/>
      <w:lvlText w:val=""/>
      <w:lvlJc w:val="left"/>
      <w:rPr>
        <w:rFonts w:ascii="Symbol" w:hAnsi="Symbol" w:cs="OpenSymbol, 'Arial Unicode MS'"/>
        <w:color w:val="000000"/>
      </w:rPr>
    </w:lvl>
    <w:lvl w:ilvl="3">
      <w:numFmt w:val="bullet"/>
      <w:lvlText w:val=""/>
      <w:lvlJc w:val="left"/>
      <w:rPr>
        <w:rFonts w:ascii="Symbol" w:hAnsi="Symbol" w:cs="OpenSymbol, 'Arial Unicode MS'"/>
        <w:color w:val="000000"/>
      </w:rPr>
    </w:lvl>
    <w:lvl w:ilvl="4">
      <w:numFmt w:val="bullet"/>
      <w:lvlText w:val=""/>
      <w:lvlJc w:val="left"/>
      <w:rPr>
        <w:rFonts w:ascii="Symbol" w:hAnsi="Symbol" w:cs="OpenSymbol, 'Arial Unicode MS'"/>
        <w:color w:val="000000"/>
      </w:rPr>
    </w:lvl>
    <w:lvl w:ilvl="5">
      <w:numFmt w:val="bullet"/>
      <w:lvlText w:val=""/>
      <w:lvlJc w:val="left"/>
      <w:rPr>
        <w:rFonts w:ascii="Symbol" w:hAnsi="Symbol" w:cs="OpenSymbol, 'Arial Unicode MS'"/>
        <w:color w:val="000000"/>
      </w:rPr>
    </w:lvl>
    <w:lvl w:ilvl="6">
      <w:numFmt w:val="bullet"/>
      <w:lvlText w:val=""/>
      <w:lvlJc w:val="left"/>
      <w:rPr>
        <w:rFonts w:ascii="Symbol" w:hAnsi="Symbol" w:cs="OpenSymbol, 'Arial Unicode MS'"/>
        <w:color w:val="000000"/>
      </w:rPr>
    </w:lvl>
    <w:lvl w:ilvl="7">
      <w:numFmt w:val="bullet"/>
      <w:lvlText w:val=""/>
      <w:lvlJc w:val="left"/>
      <w:rPr>
        <w:rFonts w:ascii="Symbol" w:hAnsi="Symbol" w:cs="OpenSymbol, 'Arial Unicode MS'"/>
        <w:color w:val="000000"/>
      </w:rPr>
    </w:lvl>
    <w:lvl w:ilvl="8">
      <w:numFmt w:val="bullet"/>
      <w:lvlText w:val=""/>
      <w:lvlJc w:val="left"/>
      <w:rPr>
        <w:rFonts w:ascii="Symbol" w:hAnsi="Symbol" w:cs="OpenSymbol, 'Arial Unicode MS'"/>
        <w:color w:val="000000"/>
      </w:rPr>
    </w:lvl>
  </w:abstractNum>
  <w:abstractNum w:abstractNumId="11">
    <w:nsid w:val="71E76F02"/>
    <w:multiLevelType w:val="multilevel"/>
    <w:tmpl w:val="ED849C00"/>
    <w:styleLink w:val="WWNum4"/>
    <w:lvl w:ilvl="0">
      <w:start w:val="1"/>
      <w:numFmt w:val="decimal"/>
      <w:lvlText w:val="%1."/>
      <w:lvlJc w:val="left"/>
    </w:lvl>
    <w:lvl w:ilvl="1">
      <w:start w:val="1"/>
      <w:numFmt w:val="decimal"/>
      <w:lvlText w:val="%2."/>
      <w:lvlJc w:val="left"/>
    </w:lvl>
    <w:lvl w:ilvl="2">
      <w:start w:val="4"/>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7B747677"/>
    <w:multiLevelType w:val="hybridMultilevel"/>
    <w:tmpl w:val="0A2A45AE"/>
    <w:lvl w:ilvl="0" w:tplc="85A2373E">
      <w:start w:val="1"/>
      <w:numFmt w:val="decimal"/>
      <w:suff w:val="nothing"/>
      <w:lvlText w:val=""/>
      <w:lvlJc w:val="left"/>
      <w:pPr>
        <w:tabs>
          <w:tab w:val="num" w:pos="432"/>
        </w:tabs>
        <w:ind w:left="432" w:hanging="432"/>
      </w:pPr>
    </w:lvl>
    <w:lvl w:ilvl="1" w:tplc="C6C057DA">
      <w:start w:val="1"/>
      <w:numFmt w:val="decimal"/>
      <w:pStyle w:val="21"/>
      <w:suff w:val="nothing"/>
      <w:lvlText w:val=""/>
      <w:lvlJc w:val="left"/>
      <w:pPr>
        <w:tabs>
          <w:tab w:val="num" w:pos="576"/>
        </w:tabs>
        <w:ind w:left="576" w:hanging="576"/>
      </w:pPr>
    </w:lvl>
    <w:lvl w:ilvl="2" w:tplc="E344668A">
      <w:start w:val="1"/>
      <w:numFmt w:val="decimal"/>
      <w:suff w:val="nothing"/>
      <w:lvlText w:val=""/>
      <w:lvlJc w:val="left"/>
      <w:pPr>
        <w:tabs>
          <w:tab w:val="num" w:pos="720"/>
        </w:tabs>
        <w:ind w:left="720" w:hanging="720"/>
      </w:pPr>
    </w:lvl>
    <w:lvl w:ilvl="3" w:tplc="424CC8CC">
      <w:start w:val="1"/>
      <w:numFmt w:val="decimal"/>
      <w:suff w:val="nothing"/>
      <w:lvlText w:val=""/>
      <w:lvlJc w:val="left"/>
      <w:pPr>
        <w:tabs>
          <w:tab w:val="num" w:pos="864"/>
        </w:tabs>
        <w:ind w:left="864" w:hanging="864"/>
      </w:pPr>
    </w:lvl>
    <w:lvl w:ilvl="4" w:tplc="C9DC72EC">
      <w:start w:val="1"/>
      <w:numFmt w:val="decimal"/>
      <w:suff w:val="nothing"/>
      <w:lvlText w:val=""/>
      <w:lvlJc w:val="left"/>
      <w:pPr>
        <w:tabs>
          <w:tab w:val="num" w:pos="1008"/>
        </w:tabs>
        <w:ind w:left="1008" w:hanging="1008"/>
      </w:pPr>
    </w:lvl>
    <w:lvl w:ilvl="5" w:tplc="4148B4A6">
      <w:start w:val="1"/>
      <w:numFmt w:val="decimal"/>
      <w:suff w:val="nothing"/>
      <w:lvlText w:val=""/>
      <w:lvlJc w:val="left"/>
      <w:pPr>
        <w:tabs>
          <w:tab w:val="num" w:pos="1152"/>
        </w:tabs>
        <w:ind w:left="1152" w:hanging="1152"/>
      </w:pPr>
    </w:lvl>
    <w:lvl w:ilvl="6" w:tplc="B93CD7B4">
      <w:start w:val="1"/>
      <w:numFmt w:val="decimal"/>
      <w:suff w:val="nothing"/>
      <w:lvlText w:val=""/>
      <w:lvlJc w:val="left"/>
      <w:pPr>
        <w:tabs>
          <w:tab w:val="num" w:pos="1296"/>
        </w:tabs>
        <w:ind w:left="1296" w:hanging="1296"/>
      </w:pPr>
    </w:lvl>
    <w:lvl w:ilvl="7" w:tplc="CA48DAD0">
      <w:start w:val="1"/>
      <w:numFmt w:val="decimal"/>
      <w:suff w:val="nothing"/>
      <w:lvlText w:val=""/>
      <w:lvlJc w:val="left"/>
      <w:pPr>
        <w:tabs>
          <w:tab w:val="num" w:pos="1440"/>
        </w:tabs>
        <w:ind w:left="1440" w:hanging="1440"/>
      </w:pPr>
    </w:lvl>
    <w:lvl w:ilvl="8" w:tplc="0A408B14">
      <w:start w:val="1"/>
      <w:numFmt w:val="decimal"/>
      <w:suff w:val="nothing"/>
      <w:lvlText w:val=""/>
      <w:lvlJc w:val="left"/>
      <w:pPr>
        <w:tabs>
          <w:tab w:val="num" w:pos="1584"/>
        </w:tabs>
        <w:ind w:left="1584" w:hanging="1584"/>
      </w:pPr>
    </w:lvl>
  </w:abstractNum>
  <w:num w:numId="1">
    <w:abstractNumId w:val="5"/>
  </w:num>
  <w:num w:numId="2">
    <w:abstractNumId w:val="9"/>
  </w:num>
  <w:num w:numId="3">
    <w:abstractNumId w:val="12"/>
  </w:num>
  <w:num w:numId="4">
    <w:abstractNumId w:val="7"/>
  </w:num>
  <w:num w:numId="5">
    <w:abstractNumId w:val="11"/>
  </w:num>
  <w:num w:numId="6">
    <w:abstractNumId w:val="10"/>
  </w:num>
  <w:num w:numId="7">
    <w:abstractNumId w:val="8"/>
    <w:lvlOverride w:ilvl="0">
      <w:startOverride w:val="1"/>
    </w:lvlOverride>
  </w:num>
  <w:num w:numId="8">
    <w:abstractNumId w:val="6"/>
  </w:num>
  <w:num w:numId="9">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drawingGridHorizontalSpacing w:val="110"/>
  <w:displayHorizontalDrawingGridEvery w:val="2"/>
  <w:characterSpacingControl w:val="doNotCompress"/>
  <w:hdrShapeDefaults>
    <o:shapedefaults v:ext="edit" spidmax="363521"/>
  </w:hdrShapeDefaults>
  <w:footnotePr>
    <w:footnote w:id="-1"/>
    <w:footnote w:id="0"/>
  </w:footnotePr>
  <w:endnotePr>
    <w:endnote w:id="-1"/>
    <w:endnote w:id="0"/>
  </w:endnotePr>
  <w:compat/>
  <w:rsids>
    <w:rsidRoot w:val="00CB7D7B"/>
    <w:rsid w:val="000005AF"/>
    <w:rsid w:val="0000330C"/>
    <w:rsid w:val="00005ADE"/>
    <w:rsid w:val="00006C1C"/>
    <w:rsid w:val="000074BF"/>
    <w:rsid w:val="00007A3F"/>
    <w:rsid w:val="00007A83"/>
    <w:rsid w:val="0001745F"/>
    <w:rsid w:val="000238E7"/>
    <w:rsid w:val="00023D08"/>
    <w:rsid w:val="00024255"/>
    <w:rsid w:val="000245B6"/>
    <w:rsid w:val="0002490E"/>
    <w:rsid w:val="00025398"/>
    <w:rsid w:val="00026C6C"/>
    <w:rsid w:val="00030100"/>
    <w:rsid w:val="00032245"/>
    <w:rsid w:val="000364F7"/>
    <w:rsid w:val="000404CF"/>
    <w:rsid w:val="0004778C"/>
    <w:rsid w:val="00054AF6"/>
    <w:rsid w:val="00054BEE"/>
    <w:rsid w:val="000559A2"/>
    <w:rsid w:val="0006117C"/>
    <w:rsid w:val="000623C8"/>
    <w:rsid w:val="000629AF"/>
    <w:rsid w:val="00063694"/>
    <w:rsid w:val="000652BD"/>
    <w:rsid w:val="000714A5"/>
    <w:rsid w:val="00071EB0"/>
    <w:rsid w:val="00073410"/>
    <w:rsid w:val="00080DEC"/>
    <w:rsid w:val="0008318F"/>
    <w:rsid w:val="0009485B"/>
    <w:rsid w:val="0009653F"/>
    <w:rsid w:val="000970CA"/>
    <w:rsid w:val="000A61CC"/>
    <w:rsid w:val="000A6E9A"/>
    <w:rsid w:val="000A7352"/>
    <w:rsid w:val="000B1E7C"/>
    <w:rsid w:val="000B2946"/>
    <w:rsid w:val="000B5C07"/>
    <w:rsid w:val="000B7648"/>
    <w:rsid w:val="000B78B2"/>
    <w:rsid w:val="000C315E"/>
    <w:rsid w:val="000C319D"/>
    <w:rsid w:val="000C3ADC"/>
    <w:rsid w:val="000C7EEF"/>
    <w:rsid w:val="000D4F92"/>
    <w:rsid w:val="000D68FF"/>
    <w:rsid w:val="000D71CC"/>
    <w:rsid w:val="000D71F9"/>
    <w:rsid w:val="000E1AB0"/>
    <w:rsid w:val="000E2EF8"/>
    <w:rsid w:val="000E6D9D"/>
    <w:rsid w:val="000F09BF"/>
    <w:rsid w:val="000F1B52"/>
    <w:rsid w:val="000F285B"/>
    <w:rsid w:val="000F5A6D"/>
    <w:rsid w:val="00104EFA"/>
    <w:rsid w:val="0010521F"/>
    <w:rsid w:val="00107538"/>
    <w:rsid w:val="0010768E"/>
    <w:rsid w:val="00114112"/>
    <w:rsid w:val="00115793"/>
    <w:rsid w:val="0011735B"/>
    <w:rsid w:val="00117461"/>
    <w:rsid w:val="0012117C"/>
    <w:rsid w:val="0012126D"/>
    <w:rsid w:val="001215F2"/>
    <w:rsid w:val="00122138"/>
    <w:rsid w:val="0012225F"/>
    <w:rsid w:val="001231CF"/>
    <w:rsid w:val="00123E56"/>
    <w:rsid w:val="00125867"/>
    <w:rsid w:val="00125A6F"/>
    <w:rsid w:val="00125B1B"/>
    <w:rsid w:val="00130269"/>
    <w:rsid w:val="00130669"/>
    <w:rsid w:val="00131099"/>
    <w:rsid w:val="001329B4"/>
    <w:rsid w:val="00135378"/>
    <w:rsid w:val="00137F7D"/>
    <w:rsid w:val="00142872"/>
    <w:rsid w:val="00143365"/>
    <w:rsid w:val="0014513C"/>
    <w:rsid w:val="00146DB7"/>
    <w:rsid w:val="00153A49"/>
    <w:rsid w:val="00154B78"/>
    <w:rsid w:val="00156F59"/>
    <w:rsid w:val="00160D8E"/>
    <w:rsid w:val="00163666"/>
    <w:rsid w:val="001668D3"/>
    <w:rsid w:val="00170791"/>
    <w:rsid w:val="0017356B"/>
    <w:rsid w:val="0017583C"/>
    <w:rsid w:val="001772B2"/>
    <w:rsid w:val="0018115F"/>
    <w:rsid w:val="00182164"/>
    <w:rsid w:val="001863A3"/>
    <w:rsid w:val="00194CCD"/>
    <w:rsid w:val="0019740D"/>
    <w:rsid w:val="001A6288"/>
    <w:rsid w:val="001B0823"/>
    <w:rsid w:val="001B2EB4"/>
    <w:rsid w:val="001B527F"/>
    <w:rsid w:val="001C0F8C"/>
    <w:rsid w:val="001C0FFF"/>
    <w:rsid w:val="001C2407"/>
    <w:rsid w:val="001D4685"/>
    <w:rsid w:val="001D672A"/>
    <w:rsid w:val="001E0202"/>
    <w:rsid w:val="001E2DB0"/>
    <w:rsid w:val="001E4477"/>
    <w:rsid w:val="001E58D3"/>
    <w:rsid w:val="001E74B0"/>
    <w:rsid w:val="001F25ED"/>
    <w:rsid w:val="00202C5B"/>
    <w:rsid w:val="00204200"/>
    <w:rsid w:val="002052E7"/>
    <w:rsid w:val="002123D5"/>
    <w:rsid w:val="00212EC8"/>
    <w:rsid w:val="0021452C"/>
    <w:rsid w:val="00215391"/>
    <w:rsid w:val="00215AB8"/>
    <w:rsid w:val="00215E35"/>
    <w:rsid w:val="00216729"/>
    <w:rsid w:val="00217314"/>
    <w:rsid w:val="002205C5"/>
    <w:rsid w:val="00222012"/>
    <w:rsid w:val="002241FC"/>
    <w:rsid w:val="002245D7"/>
    <w:rsid w:val="00225668"/>
    <w:rsid w:val="00225E5B"/>
    <w:rsid w:val="00232FD3"/>
    <w:rsid w:val="00235EF3"/>
    <w:rsid w:val="00237623"/>
    <w:rsid w:val="00244C5C"/>
    <w:rsid w:val="0024768A"/>
    <w:rsid w:val="00247761"/>
    <w:rsid w:val="00247BBF"/>
    <w:rsid w:val="002579BE"/>
    <w:rsid w:val="00257EB9"/>
    <w:rsid w:val="00260F6D"/>
    <w:rsid w:val="00262342"/>
    <w:rsid w:val="00262E15"/>
    <w:rsid w:val="0026674B"/>
    <w:rsid w:val="00270C51"/>
    <w:rsid w:val="00271974"/>
    <w:rsid w:val="00271987"/>
    <w:rsid w:val="002735AE"/>
    <w:rsid w:val="00273C6D"/>
    <w:rsid w:val="002765B9"/>
    <w:rsid w:val="00284FF6"/>
    <w:rsid w:val="002851EA"/>
    <w:rsid w:val="00285A03"/>
    <w:rsid w:val="002903ED"/>
    <w:rsid w:val="00294356"/>
    <w:rsid w:val="00294D98"/>
    <w:rsid w:val="002952EC"/>
    <w:rsid w:val="00296271"/>
    <w:rsid w:val="002A016C"/>
    <w:rsid w:val="002A260D"/>
    <w:rsid w:val="002A3365"/>
    <w:rsid w:val="002A647E"/>
    <w:rsid w:val="002C3A45"/>
    <w:rsid w:val="002C542F"/>
    <w:rsid w:val="002C6569"/>
    <w:rsid w:val="002D1518"/>
    <w:rsid w:val="002D4E61"/>
    <w:rsid w:val="002D5356"/>
    <w:rsid w:val="002D591B"/>
    <w:rsid w:val="002D61F7"/>
    <w:rsid w:val="002D6F06"/>
    <w:rsid w:val="002D75D1"/>
    <w:rsid w:val="002D75D7"/>
    <w:rsid w:val="002D7B67"/>
    <w:rsid w:val="002E0F29"/>
    <w:rsid w:val="002E1C43"/>
    <w:rsid w:val="002F0C47"/>
    <w:rsid w:val="002F6730"/>
    <w:rsid w:val="002F7D3B"/>
    <w:rsid w:val="003038A8"/>
    <w:rsid w:val="003052AD"/>
    <w:rsid w:val="003056FA"/>
    <w:rsid w:val="00310A0F"/>
    <w:rsid w:val="003152EE"/>
    <w:rsid w:val="003178A1"/>
    <w:rsid w:val="00321DCD"/>
    <w:rsid w:val="00321F6E"/>
    <w:rsid w:val="00322BC9"/>
    <w:rsid w:val="00332126"/>
    <w:rsid w:val="00336717"/>
    <w:rsid w:val="003372A3"/>
    <w:rsid w:val="003421B7"/>
    <w:rsid w:val="0034459B"/>
    <w:rsid w:val="00345157"/>
    <w:rsid w:val="003542C5"/>
    <w:rsid w:val="0035659F"/>
    <w:rsid w:val="00356910"/>
    <w:rsid w:val="00360640"/>
    <w:rsid w:val="00363FF3"/>
    <w:rsid w:val="0036418D"/>
    <w:rsid w:val="00371815"/>
    <w:rsid w:val="00372512"/>
    <w:rsid w:val="00376640"/>
    <w:rsid w:val="00380FA6"/>
    <w:rsid w:val="003849DC"/>
    <w:rsid w:val="00386A05"/>
    <w:rsid w:val="003922F8"/>
    <w:rsid w:val="00393578"/>
    <w:rsid w:val="00393F58"/>
    <w:rsid w:val="00395B66"/>
    <w:rsid w:val="003A2BCE"/>
    <w:rsid w:val="003A3440"/>
    <w:rsid w:val="003A4CDE"/>
    <w:rsid w:val="003A538D"/>
    <w:rsid w:val="003B156C"/>
    <w:rsid w:val="003B2FB3"/>
    <w:rsid w:val="003B3A90"/>
    <w:rsid w:val="003D0477"/>
    <w:rsid w:val="003D34CE"/>
    <w:rsid w:val="003D366A"/>
    <w:rsid w:val="003E1190"/>
    <w:rsid w:val="003E2DB3"/>
    <w:rsid w:val="003F0D3C"/>
    <w:rsid w:val="003F4577"/>
    <w:rsid w:val="003F499F"/>
    <w:rsid w:val="003F5BC7"/>
    <w:rsid w:val="003F61AA"/>
    <w:rsid w:val="00401A65"/>
    <w:rsid w:val="00402AC7"/>
    <w:rsid w:val="00403085"/>
    <w:rsid w:val="004151E8"/>
    <w:rsid w:val="00416C7B"/>
    <w:rsid w:val="00421B99"/>
    <w:rsid w:val="00427C91"/>
    <w:rsid w:val="00427F9A"/>
    <w:rsid w:val="00430A76"/>
    <w:rsid w:val="004415AD"/>
    <w:rsid w:val="004420EB"/>
    <w:rsid w:val="0044246C"/>
    <w:rsid w:val="0044367C"/>
    <w:rsid w:val="00445449"/>
    <w:rsid w:val="00445672"/>
    <w:rsid w:val="00450B4A"/>
    <w:rsid w:val="004525BE"/>
    <w:rsid w:val="00452CC7"/>
    <w:rsid w:val="0045530B"/>
    <w:rsid w:val="00455A37"/>
    <w:rsid w:val="00465452"/>
    <w:rsid w:val="004718E7"/>
    <w:rsid w:val="00473956"/>
    <w:rsid w:val="00474BE1"/>
    <w:rsid w:val="00475449"/>
    <w:rsid w:val="00476154"/>
    <w:rsid w:val="00480BDE"/>
    <w:rsid w:val="00480D7F"/>
    <w:rsid w:val="004828A3"/>
    <w:rsid w:val="004869E3"/>
    <w:rsid w:val="0049403B"/>
    <w:rsid w:val="0049661C"/>
    <w:rsid w:val="004A11DD"/>
    <w:rsid w:val="004A2E42"/>
    <w:rsid w:val="004A4D78"/>
    <w:rsid w:val="004A6F0A"/>
    <w:rsid w:val="004B19E4"/>
    <w:rsid w:val="004B2B81"/>
    <w:rsid w:val="004B2C79"/>
    <w:rsid w:val="004B73BF"/>
    <w:rsid w:val="004B78C5"/>
    <w:rsid w:val="004C0742"/>
    <w:rsid w:val="004C294E"/>
    <w:rsid w:val="004C2E71"/>
    <w:rsid w:val="004C43BA"/>
    <w:rsid w:val="004C5C30"/>
    <w:rsid w:val="004E215A"/>
    <w:rsid w:val="004E2AD2"/>
    <w:rsid w:val="004E3CBB"/>
    <w:rsid w:val="004E47C8"/>
    <w:rsid w:val="004E5A7C"/>
    <w:rsid w:val="004E6E24"/>
    <w:rsid w:val="004F27E3"/>
    <w:rsid w:val="004F3121"/>
    <w:rsid w:val="004F3708"/>
    <w:rsid w:val="004F419B"/>
    <w:rsid w:val="00500C3C"/>
    <w:rsid w:val="00502FAA"/>
    <w:rsid w:val="00503F34"/>
    <w:rsid w:val="005046AE"/>
    <w:rsid w:val="00510D0C"/>
    <w:rsid w:val="00515B29"/>
    <w:rsid w:val="0051793F"/>
    <w:rsid w:val="00523901"/>
    <w:rsid w:val="00526521"/>
    <w:rsid w:val="00530D5F"/>
    <w:rsid w:val="005323D8"/>
    <w:rsid w:val="00534914"/>
    <w:rsid w:val="005355EF"/>
    <w:rsid w:val="005375F1"/>
    <w:rsid w:val="00545210"/>
    <w:rsid w:val="005479BD"/>
    <w:rsid w:val="00547EC8"/>
    <w:rsid w:val="00550C8D"/>
    <w:rsid w:val="00551D59"/>
    <w:rsid w:val="005522B5"/>
    <w:rsid w:val="00552457"/>
    <w:rsid w:val="00552D4C"/>
    <w:rsid w:val="005534A3"/>
    <w:rsid w:val="005606E1"/>
    <w:rsid w:val="005628CD"/>
    <w:rsid w:val="0056306E"/>
    <w:rsid w:val="005652DD"/>
    <w:rsid w:val="005655C9"/>
    <w:rsid w:val="00571174"/>
    <w:rsid w:val="005714F5"/>
    <w:rsid w:val="00571676"/>
    <w:rsid w:val="00572EC4"/>
    <w:rsid w:val="005803E2"/>
    <w:rsid w:val="00590B88"/>
    <w:rsid w:val="00596F82"/>
    <w:rsid w:val="005A0074"/>
    <w:rsid w:val="005A05FE"/>
    <w:rsid w:val="005A7F63"/>
    <w:rsid w:val="005B2863"/>
    <w:rsid w:val="005B49CF"/>
    <w:rsid w:val="005B5985"/>
    <w:rsid w:val="005C1443"/>
    <w:rsid w:val="005C447D"/>
    <w:rsid w:val="005D2490"/>
    <w:rsid w:val="005D24F8"/>
    <w:rsid w:val="005D2D01"/>
    <w:rsid w:val="005D2F98"/>
    <w:rsid w:val="005D31D9"/>
    <w:rsid w:val="005E04CB"/>
    <w:rsid w:val="005E3D24"/>
    <w:rsid w:val="005E6DCE"/>
    <w:rsid w:val="005E7E7E"/>
    <w:rsid w:val="005F0520"/>
    <w:rsid w:val="005F646E"/>
    <w:rsid w:val="00602B43"/>
    <w:rsid w:val="0060410A"/>
    <w:rsid w:val="006121BD"/>
    <w:rsid w:val="0061261C"/>
    <w:rsid w:val="006132FD"/>
    <w:rsid w:val="00616DB5"/>
    <w:rsid w:val="00620E38"/>
    <w:rsid w:val="00623EDA"/>
    <w:rsid w:val="00627995"/>
    <w:rsid w:val="00631678"/>
    <w:rsid w:val="006349D6"/>
    <w:rsid w:val="00635120"/>
    <w:rsid w:val="00644D92"/>
    <w:rsid w:val="00650CDB"/>
    <w:rsid w:val="006551B4"/>
    <w:rsid w:val="00656944"/>
    <w:rsid w:val="00656FBB"/>
    <w:rsid w:val="00661429"/>
    <w:rsid w:val="00661C31"/>
    <w:rsid w:val="00661D0C"/>
    <w:rsid w:val="00670682"/>
    <w:rsid w:val="00670BF7"/>
    <w:rsid w:val="00670C31"/>
    <w:rsid w:val="00674007"/>
    <w:rsid w:val="00677D5B"/>
    <w:rsid w:val="00682D88"/>
    <w:rsid w:val="00690D70"/>
    <w:rsid w:val="00693622"/>
    <w:rsid w:val="006960D8"/>
    <w:rsid w:val="006A1BF1"/>
    <w:rsid w:val="006A1E5E"/>
    <w:rsid w:val="006A2AEB"/>
    <w:rsid w:val="006A356D"/>
    <w:rsid w:val="006A4D81"/>
    <w:rsid w:val="006A6192"/>
    <w:rsid w:val="006B2430"/>
    <w:rsid w:val="006B36F8"/>
    <w:rsid w:val="006B3D97"/>
    <w:rsid w:val="006C172E"/>
    <w:rsid w:val="006C176A"/>
    <w:rsid w:val="006C1B79"/>
    <w:rsid w:val="006C35F9"/>
    <w:rsid w:val="006C6763"/>
    <w:rsid w:val="006D361D"/>
    <w:rsid w:val="006D7F67"/>
    <w:rsid w:val="006E11FB"/>
    <w:rsid w:val="006E3EB7"/>
    <w:rsid w:val="006F1EA7"/>
    <w:rsid w:val="006F6BC4"/>
    <w:rsid w:val="00700834"/>
    <w:rsid w:val="00701DA2"/>
    <w:rsid w:val="0070336F"/>
    <w:rsid w:val="00703AA2"/>
    <w:rsid w:val="00705DD2"/>
    <w:rsid w:val="00712582"/>
    <w:rsid w:val="00713418"/>
    <w:rsid w:val="0071417D"/>
    <w:rsid w:val="00720D46"/>
    <w:rsid w:val="00722E18"/>
    <w:rsid w:val="007253B4"/>
    <w:rsid w:val="007315E5"/>
    <w:rsid w:val="0073298B"/>
    <w:rsid w:val="00732C54"/>
    <w:rsid w:val="00736BA0"/>
    <w:rsid w:val="007407A6"/>
    <w:rsid w:val="00742264"/>
    <w:rsid w:val="0074305F"/>
    <w:rsid w:val="007458C4"/>
    <w:rsid w:val="00750B44"/>
    <w:rsid w:val="00757968"/>
    <w:rsid w:val="007634D9"/>
    <w:rsid w:val="00765425"/>
    <w:rsid w:val="00770285"/>
    <w:rsid w:val="007708E8"/>
    <w:rsid w:val="00770A3E"/>
    <w:rsid w:val="007719DF"/>
    <w:rsid w:val="007737F0"/>
    <w:rsid w:val="0077489E"/>
    <w:rsid w:val="00775F3D"/>
    <w:rsid w:val="00780FD8"/>
    <w:rsid w:val="00783F13"/>
    <w:rsid w:val="007841B1"/>
    <w:rsid w:val="007870F8"/>
    <w:rsid w:val="007902E2"/>
    <w:rsid w:val="007907EC"/>
    <w:rsid w:val="00792D64"/>
    <w:rsid w:val="00795828"/>
    <w:rsid w:val="007964BD"/>
    <w:rsid w:val="007A03D9"/>
    <w:rsid w:val="007A422E"/>
    <w:rsid w:val="007A58E1"/>
    <w:rsid w:val="007A5DCC"/>
    <w:rsid w:val="007B00A1"/>
    <w:rsid w:val="007B0F23"/>
    <w:rsid w:val="007B1256"/>
    <w:rsid w:val="007B5FD4"/>
    <w:rsid w:val="007B6130"/>
    <w:rsid w:val="007C40E3"/>
    <w:rsid w:val="007C45C8"/>
    <w:rsid w:val="007C55A6"/>
    <w:rsid w:val="007C711C"/>
    <w:rsid w:val="007D20B4"/>
    <w:rsid w:val="007D3ED1"/>
    <w:rsid w:val="007D7A98"/>
    <w:rsid w:val="007E0D7E"/>
    <w:rsid w:val="007E2E6A"/>
    <w:rsid w:val="007F68FF"/>
    <w:rsid w:val="008058EA"/>
    <w:rsid w:val="00816C2B"/>
    <w:rsid w:val="00831486"/>
    <w:rsid w:val="008327F9"/>
    <w:rsid w:val="008349B4"/>
    <w:rsid w:val="00844A50"/>
    <w:rsid w:val="00847FC7"/>
    <w:rsid w:val="0085394A"/>
    <w:rsid w:val="00855437"/>
    <w:rsid w:val="00855A25"/>
    <w:rsid w:val="00856764"/>
    <w:rsid w:val="0085785A"/>
    <w:rsid w:val="00861604"/>
    <w:rsid w:val="00863761"/>
    <w:rsid w:val="00877D22"/>
    <w:rsid w:val="00881C85"/>
    <w:rsid w:val="0088465D"/>
    <w:rsid w:val="00890E61"/>
    <w:rsid w:val="00894D93"/>
    <w:rsid w:val="00896FA6"/>
    <w:rsid w:val="008A2061"/>
    <w:rsid w:val="008B0ED6"/>
    <w:rsid w:val="008B20B0"/>
    <w:rsid w:val="008B40CE"/>
    <w:rsid w:val="008B54BE"/>
    <w:rsid w:val="008B78FE"/>
    <w:rsid w:val="008C055C"/>
    <w:rsid w:val="008C4B3A"/>
    <w:rsid w:val="008C7C92"/>
    <w:rsid w:val="008D1609"/>
    <w:rsid w:val="008D1CFC"/>
    <w:rsid w:val="008D6115"/>
    <w:rsid w:val="008D7AB8"/>
    <w:rsid w:val="008E481E"/>
    <w:rsid w:val="008E649D"/>
    <w:rsid w:val="008F2AB0"/>
    <w:rsid w:val="008F49B1"/>
    <w:rsid w:val="008F54E8"/>
    <w:rsid w:val="008F7B1B"/>
    <w:rsid w:val="0090486A"/>
    <w:rsid w:val="009069B1"/>
    <w:rsid w:val="0091069B"/>
    <w:rsid w:val="00916CBF"/>
    <w:rsid w:val="00922168"/>
    <w:rsid w:val="009303A0"/>
    <w:rsid w:val="00932C15"/>
    <w:rsid w:val="00933E73"/>
    <w:rsid w:val="00934DE1"/>
    <w:rsid w:val="00941C7F"/>
    <w:rsid w:val="00945B1C"/>
    <w:rsid w:val="0094738E"/>
    <w:rsid w:val="00951514"/>
    <w:rsid w:val="009523A2"/>
    <w:rsid w:val="00953862"/>
    <w:rsid w:val="00956378"/>
    <w:rsid w:val="00956A81"/>
    <w:rsid w:val="00956E70"/>
    <w:rsid w:val="0096618D"/>
    <w:rsid w:val="009674DC"/>
    <w:rsid w:val="00970A88"/>
    <w:rsid w:val="00975A49"/>
    <w:rsid w:val="00980074"/>
    <w:rsid w:val="00981299"/>
    <w:rsid w:val="00981B83"/>
    <w:rsid w:val="00983053"/>
    <w:rsid w:val="009868F7"/>
    <w:rsid w:val="0099435D"/>
    <w:rsid w:val="00994461"/>
    <w:rsid w:val="00994E63"/>
    <w:rsid w:val="009B141F"/>
    <w:rsid w:val="009C0748"/>
    <w:rsid w:val="009C0FA1"/>
    <w:rsid w:val="009C169C"/>
    <w:rsid w:val="009C1EC9"/>
    <w:rsid w:val="009C4107"/>
    <w:rsid w:val="009D0053"/>
    <w:rsid w:val="009D0527"/>
    <w:rsid w:val="009D20AA"/>
    <w:rsid w:val="009D2CFF"/>
    <w:rsid w:val="009D32DF"/>
    <w:rsid w:val="009D37C9"/>
    <w:rsid w:val="009D7877"/>
    <w:rsid w:val="009D7A4A"/>
    <w:rsid w:val="009E08A6"/>
    <w:rsid w:val="009E15AB"/>
    <w:rsid w:val="009E415E"/>
    <w:rsid w:val="009E5C25"/>
    <w:rsid w:val="009E64F3"/>
    <w:rsid w:val="009F0937"/>
    <w:rsid w:val="009F3314"/>
    <w:rsid w:val="009F42AD"/>
    <w:rsid w:val="009F7040"/>
    <w:rsid w:val="00A00C03"/>
    <w:rsid w:val="00A01EDD"/>
    <w:rsid w:val="00A05201"/>
    <w:rsid w:val="00A13793"/>
    <w:rsid w:val="00A1600E"/>
    <w:rsid w:val="00A261A7"/>
    <w:rsid w:val="00A2699C"/>
    <w:rsid w:val="00A2794B"/>
    <w:rsid w:val="00A35804"/>
    <w:rsid w:val="00A35967"/>
    <w:rsid w:val="00A40E4C"/>
    <w:rsid w:val="00A5321D"/>
    <w:rsid w:val="00A5452B"/>
    <w:rsid w:val="00A55A15"/>
    <w:rsid w:val="00A55D86"/>
    <w:rsid w:val="00A56401"/>
    <w:rsid w:val="00A61E6A"/>
    <w:rsid w:val="00A62014"/>
    <w:rsid w:val="00A63DFD"/>
    <w:rsid w:val="00A73587"/>
    <w:rsid w:val="00A750A0"/>
    <w:rsid w:val="00A754C3"/>
    <w:rsid w:val="00A755AB"/>
    <w:rsid w:val="00A75A5B"/>
    <w:rsid w:val="00A77CE8"/>
    <w:rsid w:val="00A814C8"/>
    <w:rsid w:val="00A84655"/>
    <w:rsid w:val="00A8567C"/>
    <w:rsid w:val="00A86AB6"/>
    <w:rsid w:val="00A95CE8"/>
    <w:rsid w:val="00AA4AEF"/>
    <w:rsid w:val="00AB057D"/>
    <w:rsid w:val="00AB1C2D"/>
    <w:rsid w:val="00AB3270"/>
    <w:rsid w:val="00AB3D59"/>
    <w:rsid w:val="00AC4551"/>
    <w:rsid w:val="00AC52F1"/>
    <w:rsid w:val="00AD2B40"/>
    <w:rsid w:val="00AD2D8A"/>
    <w:rsid w:val="00AD4FAD"/>
    <w:rsid w:val="00AD6FDB"/>
    <w:rsid w:val="00AE154F"/>
    <w:rsid w:val="00AE3D49"/>
    <w:rsid w:val="00AE45D8"/>
    <w:rsid w:val="00AE5025"/>
    <w:rsid w:val="00AE6D2A"/>
    <w:rsid w:val="00AF07FC"/>
    <w:rsid w:val="00AF0BC1"/>
    <w:rsid w:val="00AF12A0"/>
    <w:rsid w:val="00AF23EE"/>
    <w:rsid w:val="00AF5389"/>
    <w:rsid w:val="00AF53E9"/>
    <w:rsid w:val="00B01E60"/>
    <w:rsid w:val="00B05497"/>
    <w:rsid w:val="00B127A6"/>
    <w:rsid w:val="00B15113"/>
    <w:rsid w:val="00B15D6B"/>
    <w:rsid w:val="00B24C17"/>
    <w:rsid w:val="00B24FE9"/>
    <w:rsid w:val="00B25216"/>
    <w:rsid w:val="00B26256"/>
    <w:rsid w:val="00B27800"/>
    <w:rsid w:val="00B32158"/>
    <w:rsid w:val="00B35D78"/>
    <w:rsid w:val="00B37DC8"/>
    <w:rsid w:val="00B46CD8"/>
    <w:rsid w:val="00B47D72"/>
    <w:rsid w:val="00B50FC6"/>
    <w:rsid w:val="00B544D8"/>
    <w:rsid w:val="00B54E1E"/>
    <w:rsid w:val="00B54F07"/>
    <w:rsid w:val="00B64626"/>
    <w:rsid w:val="00B703C3"/>
    <w:rsid w:val="00B839DF"/>
    <w:rsid w:val="00B8736B"/>
    <w:rsid w:val="00B9146D"/>
    <w:rsid w:val="00B96F3D"/>
    <w:rsid w:val="00B97640"/>
    <w:rsid w:val="00BB1588"/>
    <w:rsid w:val="00BB3462"/>
    <w:rsid w:val="00BB43A0"/>
    <w:rsid w:val="00BC068A"/>
    <w:rsid w:val="00BC09EC"/>
    <w:rsid w:val="00BC2BB2"/>
    <w:rsid w:val="00BC365A"/>
    <w:rsid w:val="00BC5B96"/>
    <w:rsid w:val="00BC5C90"/>
    <w:rsid w:val="00BC6C0E"/>
    <w:rsid w:val="00BD01CB"/>
    <w:rsid w:val="00BD2B27"/>
    <w:rsid w:val="00BD307B"/>
    <w:rsid w:val="00BD4F43"/>
    <w:rsid w:val="00BD5ABE"/>
    <w:rsid w:val="00BE27E7"/>
    <w:rsid w:val="00BE3C6B"/>
    <w:rsid w:val="00BE79E1"/>
    <w:rsid w:val="00BF3E5A"/>
    <w:rsid w:val="00BF4292"/>
    <w:rsid w:val="00C0174A"/>
    <w:rsid w:val="00C04B97"/>
    <w:rsid w:val="00C0595F"/>
    <w:rsid w:val="00C10A29"/>
    <w:rsid w:val="00C1198C"/>
    <w:rsid w:val="00C123C7"/>
    <w:rsid w:val="00C13930"/>
    <w:rsid w:val="00C174CD"/>
    <w:rsid w:val="00C17514"/>
    <w:rsid w:val="00C245D7"/>
    <w:rsid w:val="00C24F07"/>
    <w:rsid w:val="00C25C30"/>
    <w:rsid w:val="00C27BD8"/>
    <w:rsid w:val="00C27CA5"/>
    <w:rsid w:val="00C32B07"/>
    <w:rsid w:val="00C32EF4"/>
    <w:rsid w:val="00C349E1"/>
    <w:rsid w:val="00C378B4"/>
    <w:rsid w:val="00C435E5"/>
    <w:rsid w:val="00C46D4C"/>
    <w:rsid w:val="00C50F0D"/>
    <w:rsid w:val="00C51C4A"/>
    <w:rsid w:val="00C52038"/>
    <w:rsid w:val="00C539C8"/>
    <w:rsid w:val="00C55F68"/>
    <w:rsid w:val="00C57715"/>
    <w:rsid w:val="00C57985"/>
    <w:rsid w:val="00C57E09"/>
    <w:rsid w:val="00C65A9E"/>
    <w:rsid w:val="00C678A8"/>
    <w:rsid w:val="00C717C5"/>
    <w:rsid w:val="00C7506C"/>
    <w:rsid w:val="00C84FA2"/>
    <w:rsid w:val="00C866BC"/>
    <w:rsid w:val="00C87316"/>
    <w:rsid w:val="00C97211"/>
    <w:rsid w:val="00CA30A8"/>
    <w:rsid w:val="00CA7230"/>
    <w:rsid w:val="00CB03D5"/>
    <w:rsid w:val="00CB2FF9"/>
    <w:rsid w:val="00CB39F0"/>
    <w:rsid w:val="00CB41DB"/>
    <w:rsid w:val="00CB4586"/>
    <w:rsid w:val="00CB4D05"/>
    <w:rsid w:val="00CB7D7B"/>
    <w:rsid w:val="00CC47C4"/>
    <w:rsid w:val="00CC61E6"/>
    <w:rsid w:val="00CC6F51"/>
    <w:rsid w:val="00CD03AB"/>
    <w:rsid w:val="00CD1739"/>
    <w:rsid w:val="00CD207D"/>
    <w:rsid w:val="00CD4D1E"/>
    <w:rsid w:val="00CD79BD"/>
    <w:rsid w:val="00CE1DD5"/>
    <w:rsid w:val="00CE43A1"/>
    <w:rsid w:val="00CE58AE"/>
    <w:rsid w:val="00CF1120"/>
    <w:rsid w:val="00CF7493"/>
    <w:rsid w:val="00D0207D"/>
    <w:rsid w:val="00D06EA3"/>
    <w:rsid w:val="00D10CEE"/>
    <w:rsid w:val="00D11C05"/>
    <w:rsid w:val="00D1443B"/>
    <w:rsid w:val="00D15D73"/>
    <w:rsid w:val="00D16B9A"/>
    <w:rsid w:val="00D22A2F"/>
    <w:rsid w:val="00D26880"/>
    <w:rsid w:val="00D27959"/>
    <w:rsid w:val="00D33ABF"/>
    <w:rsid w:val="00D34272"/>
    <w:rsid w:val="00D4270E"/>
    <w:rsid w:val="00D434B8"/>
    <w:rsid w:val="00D44807"/>
    <w:rsid w:val="00D530D4"/>
    <w:rsid w:val="00D57AE8"/>
    <w:rsid w:val="00D613D2"/>
    <w:rsid w:val="00D63F56"/>
    <w:rsid w:val="00D6491D"/>
    <w:rsid w:val="00D64FFE"/>
    <w:rsid w:val="00D655BF"/>
    <w:rsid w:val="00D662B5"/>
    <w:rsid w:val="00D701C7"/>
    <w:rsid w:val="00D72095"/>
    <w:rsid w:val="00D83856"/>
    <w:rsid w:val="00D90515"/>
    <w:rsid w:val="00D93EE1"/>
    <w:rsid w:val="00D94F7A"/>
    <w:rsid w:val="00D96810"/>
    <w:rsid w:val="00D9705E"/>
    <w:rsid w:val="00DA12F3"/>
    <w:rsid w:val="00DA22B6"/>
    <w:rsid w:val="00DA27B3"/>
    <w:rsid w:val="00DA2F12"/>
    <w:rsid w:val="00DA461C"/>
    <w:rsid w:val="00DA501A"/>
    <w:rsid w:val="00DC0BDE"/>
    <w:rsid w:val="00DC1E45"/>
    <w:rsid w:val="00DC1FE9"/>
    <w:rsid w:val="00DD1B2E"/>
    <w:rsid w:val="00DD24C4"/>
    <w:rsid w:val="00DD2693"/>
    <w:rsid w:val="00DD3BCA"/>
    <w:rsid w:val="00DD4B4D"/>
    <w:rsid w:val="00DE09DC"/>
    <w:rsid w:val="00DE20FE"/>
    <w:rsid w:val="00DE3FE6"/>
    <w:rsid w:val="00DE481B"/>
    <w:rsid w:val="00DE7BA0"/>
    <w:rsid w:val="00DF2087"/>
    <w:rsid w:val="00DF5B83"/>
    <w:rsid w:val="00DF5E5B"/>
    <w:rsid w:val="00E01468"/>
    <w:rsid w:val="00E07E0B"/>
    <w:rsid w:val="00E110D7"/>
    <w:rsid w:val="00E12D70"/>
    <w:rsid w:val="00E14694"/>
    <w:rsid w:val="00E15C52"/>
    <w:rsid w:val="00E22114"/>
    <w:rsid w:val="00E2771F"/>
    <w:rsid w:val="00E31736"/>
    <w:rsid w:val="00E341B4"/>
    <w:rsid w:val="00E34AFB"/>
    <w:rsid w:val="00E3570A"/>
    <w:rsid w:val="00E4564C"/>
    <w:rsid w:val="00E516B3"/>
    <w:rsid w:val="00E54E18"/>
    <w:rsid w:val="00E55EE0"/>
    <w:rsid w:val="00E60053"/>
    <w:rsid w:val="00E60E08"/>
    <w:rsid w:val="00E618FA"/>
    <w:rsid w:val="00E62BE3"/>
    <w:rsid w:val="00E666C3"/>
    <w:rsid w:val="00E71C98"/>
    <w:rsid w:val="00E71DF9"/>
    <w:rsid w:val="00E74941"/>
    <w:rsid w:val="00E75615"/>
    <w:rsid w:val="00E81400"/>
    <w:rsid w:val="00E8686F"/>
    <w:rsid w:val="00E87073"/>
    <w:rsid w:val="00E92E03"/>
    <w:rsid w:val="00E977D6"/>
    <w:rsid w:val="00EA10F5"/>
    <w:rsid w:val="00EA6762"/>
    <w:rsid w:val="00EB03A7"/>
    <w:rsid w:val="00EB2748"/>
    <w:rsid w:val="00EB2BBD"/>
    <w:rsid w:val="00EB4510"/>
    <w:rsid w:val="00EB46D2"/>
    <w:rsid w:val="00EB7F96"/>
    <w:rsid w:val="00EC06D5"/>
    <w:rsid w:val="00EC0DD8"/>
    <w:rsid w:val="00EC3285"/>
    <w:rsid w:val="00EC79B2"/>
    <w:rsid w:val="00ED0062"/>
    <w:rsid w:val="00ED23C8"/>
    <w:rsid w:val="00ED2E90"/>
    <w:rsid w:val="00ED471E"/>
    <w:rsid w:val="00EE2E81"/>
    <w:rsid w:val="00EE4DC5"/>
    <w:rsid w:val="00EF151B"/>
    <w:rsid w:val="00EF33B3"/>
    <w:rsid w:val="00EF5726"/>
    <w:rsid w:val="00EF6204"/>
    <w:rsid w:val="00EF7605"/>
    <w:rsid w:val="00F00D75"/>
    <w:rsid w:val="00F0163D"/>
    <w:rsid w:val="00F01A62"/>
    <w:rsid w:val="00F048E8"/>
    <w:rsid w:val="00F05CE0"/>
    <w:rsid w:val="00F06482"/>
    <w:rsid w:val="00F07119"/>
    <w:rsid w:val="00F074B8"/>
    <w:rsid w:val="00F075CC"/>
    <w:rsid w:val="00F10CE3"/>
    <w:rsid w:val="00F119EA"/>
    <w:rsid w:val="00F12B20"/>
    <w:rsid w:val="00F14234"/>
    <w:rsid w:val="00F225F6"/>
    <w:rsid w:val="00F255BE"/>
    <w:rsid w:val="00F2742C"/>
    <w:rsid w:val="00F277D5"/>
    <w:rsid w:val="00F31F60"/>
    <w:rsid w:val="00F33800"/>
    <w:rsid w:val="00F35713"/>
    <w:rsid w:val="00F371D6"/>
    <w:rsid w:val="00F40B1E"/>
    <w:rsid w:val="00F43F88"/>
    <w:rsid w:val="00F44528"/>
    <w:rsid w:val="00F46A07"/>
    <w:rsid w:val="00F538DE"/>
    <w:rsid w:val="00F53B9E"/>
    <w:rsid w:val="00F56060"/>
    <w:rsid w:val="00F62B3B"/>
    <w:rsid w:val="00F62D41"/>
    <w:rsid w:val="00F63DB9"/>
    <w:rsid w:val="00F67710"/>
    <w:rsid w:val="00F71BB6"/>
    <w:rsid w:val="00F721E5"/>
    <w:rsid w:val="00F73D07"/>
    <w:rsid w:val="00F80926"/>
    <w:rsid w:val="00F80AAE"/>
    <w:rsid w:val="00F841C0"/>
    <w:rsid w:val="00F84619"/>
    <w:rsid w:val="00F877D9"/>
    <w:rsid w:val="00F91DFD"/>
    <w:rsid w:val="00F9210C"/>
    <w:rsid w:val="00FA29EB"/>
    <w:rsid w:val="00FA3CB4"/>
    <w:rsid w:val="00FA46FC"/>
    <w:rsid w:val="00FB283A"/>
    <w:rsid w:val="00FC091F"/>
    <w:rsid w:val="00FC0F7A"/>
    <w:rsid w:val="00FC3419"/>
    <w:rsid w:val="00FC6821"/>
    <w:rsid w:val="00FC7446"/>
    <w:rsid w:val="00FD0D78"/>
    <w:rsid w:val="00FE02CA"/>
    <w:rsid w:val="00FE3A2C"/>
    <w:rsid w:val="00FE7F7D"/>
    <w:rsid w:val="00FF217F"/>
    <w:rsid w:val="00FF2A18"/>
    <w:rsid w:val="00FF360F"/>
    <w:rsid w:val="00FF4549"/>
    <w:rsid w:val="00FF5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35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annotation reference" w:uiPriority="0"/>
    <w:lsdException w:name="line number" w:uiPriority="0"/>
    <w:lsdException w:name="page number" w:uiPriority="0"/>
    <w:lsdException w:name="List"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D7B"/>
    <w:rPr>
      <w:rFonts w:eastAsiaTheme="minorEastAsia"/>
      <w:lang w:eastAsia="ru-RU"/>
    </w:rPr>
  </w:style>
  <w:style w:type="paragraph" w:styleId="1">
    <w:name w:val="heading 1"/>
    <w:basedOn w:val="a"/>
    <w:next w:val="a"/>
    <w:link w:val="11"/>
    <w:qFormat/>
    <w:rsid w:val="00C0595F"/>
    <w:pPr>
      <w:keepNext/>
      <w:numPr>
        <w:numId w:val="2"/>
      </w:numPr>
      <w:spacing w:after="0" w:line="240" w:lineRule="auto"/>
      <w:outlineLvl w:val="0"/>
    </w:pPr>
    <w:rPr>
      <w:rFonts w:ascii="Times New Roman" w:eastAsia="Times New Roman" w:hAnsi="Times New Roman" w:cs="Times New Roman"/>
      <w:sz w:val="28"/>
      <w:szCs w:val="20"/>
      <w:lang w:eastAsia="ar-SA"/>
    </w:rPr>
  </w:style>
  <w:style w:type="paragraph" w:styleId="2">
    <w:name w:val="heading 2"/>
    <w:basedOn w:val="a"/>
    <w:next w:val="a"/>
    <w:link w:val="210"/>
    <w:qFormat/>
    <w:rsid w:val="00C0595F"/>
    <w:pPr>
      <w:keepNext/>
      <w:numPr>
        <w:ilvl w:val="1"/>
        <w:numId w:val="2"/>
      </w:numPr>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1"/>
    <w:unhideWhenUsed/>
    <w:qFormat/>
    <w:rsid w:val="002F673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1"/>
    <w:qFormat/>
    <w:rsid w:val="00C0595F"/>
    <w:pPr>
      <w:keepNext/>
      <w:numPr>
        <w:ilvl w:val="3"/>
        <w:numId w:val="2"/>
      </w:numPr>
      <w:spacing w:before="240" w:after="60" w:line="240" w:lineRule="auto"/>
      <w:outlineLvl w:val="3"/>
    </w:pPr>
    <w:rPr>
      <w:rFonts w:ascii="Times New Roman" w:eastAsia="Times New Roman" w:hAnsi="Times New Roman" w:cs="Times New Roman"/>
      <w:b/>
      <w:bCs/>
      <w:sz w:val="28"/>
      <w:szCs w:val="28"/>
      <w:lang w:eastAsia="ar-SA"/>
    </w:rPr>
  </w:style>
  <w:style w:type="paragraph" w:styleId="50">
    <w:name w:val="heading 5"/>
    <w:basedOn w:val="a"/>
    <w:next w:val="a"/>
    <w:link w:val="51"/>
    <w:qFormat/>
    <w:rsid w:val="002952EC"/>
    <w:pPr>
      <w:keepNext/>
      <w:autoSpaceDE w:val="0"/>
      <w:autoSpaceDN w:val="0"/>
      <w:spacing w:after="0" w:line="240" w:lineRule="auto"/>
      <w:ind w:left="142" w:right="89" w:hanging="142"/>
      <w:jc w:val="right"/>
      <w:outlineLvl w:val="4"/>
    </w:pPr>
    <w:rPr>
      <w:rFonts w:ascii="Arial" w:eastAsia="Times New Roman" w:hAnsi="Arial" w:cs="Arial"/>
      <w:i/>
      <w:iCs/>
      <w:spacing w:val="20"/>
      <w:sz w:val="20"/>
      <w:szCs w:val="20"/>
      <w:u w:val="single"/>
    </w:rPr>
  </w:style>
  <w:style w:type="paragraph" w:styleId="6">
    <w:name w:val="heading 6"/>
    <w:basedOn w:val="a"/>
    <w:next w:val="a"/>
    <w:link w:val="61"/>
    <w:qFormat/>
    <w:rsid w:val="002952EC"/>
    <w:pPr>
      <w:keepNext/>
      <w:autoSpaceDE w:val="0"/>
      <w:autoSpaceDN w:val="0"/>
      <w:spacing w:after="0" w:line="240" w:lineRule="auto"/>
      <w:ind w:left="142" w:right="89" w:hanging="142"/>
      <w:jc w:val="right"/>
      <w:outlineLvl w:val="5"/>
    </w:pPr>
    <w:rPr>
      <w:rFonts w:ascii="Times New Roman" w:eastAsia="Times New Roman" w:hAnsi="Times New Roman" w:cs="Times New Roman"/>
      <w:i/>
      <w:iCs/>
      <w:spacing w:val="20"/>
    </w:rPr>
  </w:style>
  <w:style w:type="paragraph" w:styleId="7">
    <w:name w:val="heading 7"/>
    <w:basedOn w:val="a"/>
    <w:next w:val="a"/>
    <w:link w:val="71"/>
    <w:unhideWhenUsed/>
    <w:qFormat/>
    <w:rsid w:val="008E481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1"/>
    <w:qFormat/>
    <w:rsid w:val="002952EC"/>
    <w:pPr>
      <w:keepNext/>
      <w:autoSpaceDE w:val="0"/>
      <w:autoSpaceDN w:val="0"/>
      <w:spacing w:after="0" w:line="240" w:lineRule="auto"/>
      <w:ind w:left="567" w:right="447" w:hanging="142"/>
      <w:jc w:val="right"/>
      <w:outlineLvl w:val="7"/>
    </w:pPr>
    <w:rPr>
      <w:rFonts w:ascii="Times New Roman" w:eastAsia="Times New Roman" w:hAnsi="Times New Roman" w:cs="Times New Roman"/>
      <w:i/>
      <w:iCs/>
      <w:sz w:val="24"/>
      <w:szCs w:val="24"/>
    </w:rPr>
  </w:style>
  <w:style w:type="paragraph" w:styleId="9">
    <w:name w:val="heading 9"/>
    <w:basedOn w:val="a"/>
    <w:next w:val="a"/>
    <w:link w:val="91"/>
    <w:qFormat/>
    <w:rsid w:val="002952EC"/>
    <w:pPr>
      <w:keepNext/>
      <w:autoSpaceDE w:val="0"/>
      <w:autoSpaceDN w:val="0"/>
      <w:spacing w:after="0" w:line="240" w:lineRule="auto"/>
      <w:ind w:left="142" w:right="-111" w:hanging="142"/>
      <w:jc w:val="center"/>
      <w:outlineLvl w:val="8"/>
    </w:pPr>
    <w:rPr>
      <w:rFonts w:ascii="Times New Roman" w:eastAsia="Times New Roman" w:hAnsi="Times New Roman" w:cs="Times New Roman"/>
      <w:spacing w:val="5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rsid w:val="00C0595F"/>
    <w:rPr>
      <w:rFonts w:ascii="Times New Roman" w:eastAsia="Times New Roman" w:hAnsi="Times New Roman" w:cs="Times New Roman"/>
      <w:sz w:val="28"/>
      <w:szCs w:val="20"/>
      <w:lang w:eastAsia="ar-SA"/>
    </w:rPr>
  </w:style>
  <w:style w:type="character" w:customStyle="1" w:styleId="210">
    <w:name w:val="Заголовок 2 Знак1"/>
    <w:basedOn w:val="a0"/>
    <w:link w:val="2"/>
    <w:rsid w:val="00C0595F"/>
    <w:rPr>
      <w:rFonts w:ascii="Arial" w:eastAsia="Times New Roman" w:hAnsi="Arial" w:cs="Arial"/>
      <w:b/>
      <w:bCs/>
      <w:i/>
      <w:iCs/>
      <w:sz w:val="28"/>
      <w:szCs w:val="28"/>
      <w:lang w:eastAsia="ar-SA"/>
    </w:rPr>
  </w:style>
  <w:style w:type="character" w:customStyle="1" w:styleId="41">
    <w:name w:val="Заголовок 4 Знак1"/>
    <w:basedOn w:val="a0"/>
    <w:link w:val="4"/>
    <w:rsid w:val="00C0595F"/>
    <w:rPr>
      <w:rFonts w:ascii="Times New Roman" w:eastAsia="Times New Roman" w:hAnsi="Times New Roman" w:cs="Times New Roman"/>
      <w:b/>
      <w:bCs/>
      <w:sz w:val="28"/>
      <w:szCs w:val="28"/>
      <w:lang w:eastAsia="ar-SA"/>
    </w:rPr>
  </w:style>
  <w:style w:type="paragraph" w:customStyle="1" w:styleId="Heading1">
    <w:name w:val="Heading 1"/>
    <w:basedOn w:val="a"/>
    <w:next w:val="a"/>
    <w:link w:val="12"/>
    <w:qFormat/>
    <w:rsid w:val="00CB7D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customStyle="1" w:styleId="12">
    <w:name w:val="Заголовок 1 Знак"/>
    <w:basedOn w:val="a0"/>
    <w:link w:val="Heading1"/>
    <w:rsid w:val="00CB7D7B"/>
    <w:rPr>
      <w:rFonts w:asciiTheme="majorHAnsi" w:eastAsiaTheme="majorEastAsia" w:hAnsiTheme="majorHAnsi" w:cstheme="majorBidi"/>
      <w:b/>
      <w:bCs/>
      <w:color w:val="365F91" w:themeColor="accent1" w:themeShade="BF"/>
      <w:sz w:val="28"/>
      <w:szCs w:val="28"/>
      <w:lang w:eastAsia="ru-RU"/>
    </w:rPr>
  </w:style>
  <w:style w:type="paragraph" w:customStyle="1" w:styleId="Heading2">
    <w:name w:val="Heading 2"/>
    <w:basedOn w:val="a"/>
    <w:next w:val="a3"/>
    <w:link w:val="20"/>
    <w:qFormat/>
    <w:rsid w:val="00CB7D7B"/>
    <w:pPr>
      <w:keepNext/>
      <w:widowControl w:val="0"/>
      <w:numPr>
        <w:ilvl w:val="1"/>
        <w:numId w:val="1"/>
      </w:numPr>
      <w:spacing w:before="240" w:after="60" w:line="100" w:lineRule="atLeast"/>
      <w:outlineLvl w:val="1"/>
    </w:pPr>
    <w:rPr>
      <w:rFonts w:ascii="Cambria" w:eastAsia="Times New Roman" w:hAnsi="Cambria" w:cs="Times New Roman"/>
      <w:b/>
      <w:bCs/>
      <w:i/>
      <w:iCs/>
      <w:sz w:val="28"/>
      <w:szCs w:val="28"/>
      <w:lang w:eastAsia="hi-IN" w:bidi="hi-IN"/>
    </w:rPr>
  </w:style>
  <w:style w:type="paragraph" w:styleId="a3">
    <w:name w:val="Body Text"/>
    <w:basedOn w:val="a"/>
    <w:link w:val="a4"/>
    <w:qFormat/>
    <w:rsid w:val="00CB7D7B"/>
    <w:pPr>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0"/>
    <w:link w:val="a3"/>
    <w:rsid w:val="00CB7D7B"/>
    <w:rPr>
      <w:rFonts w:ascii="Times New Roman" w:eastAsia="Times New Roman" w:hAnsi="Times New Roman" w:cs="Times New Roman"/>
      <w:b/>
      <w:bCs/>
      <w:sz w:val="28"/>
      <w:szCs w:val="28"/>
      <w:lang w:eastAsia="ar-SA"/>
    </w:rPr>
  </w:style>
  <w:style w:type="character" w:customStyle="1" w:styleId="20">
    <w:name w:val="Заголовок 2 Знак"/>
    <w:basedOn w:val="a0"/>
    <w:link w:val="Heading2"/>
    <w:uiPriority w:val="9"/>
    <w:rsid w:val="00CB7D7B"/>
    <w:rPr>
      <w:rFonts w:ascii="Cambria" w:eastAsia="Times New Roman" w:hAnsi="Cambria" w:cs="Times New Roman"/>
      <w:b/>
      <w:bCs/>
      <w:i/>
      <w:iCs/>
      <w:sz w:val="28"/>
      <w:szCs w:val="28"/>
      <w:lang w:eastAsia="hi-IN" w:bidi="hi-IN"/>
    </w:rPr>
  </w:style>
  <w:style w:type="paragraph" w:customStyle="1" w:styleId="Heading3">
    <w:name w:val="Heading 3"/>
    <w:basedOn w:val="a"/>
    <w:next w:val="a"/>
    <w:link w:val="30"/>
    <w:unhideWhenUsed/>
    <w:qFormat/>
    <w:rsid w:val="00CB7D7B"/>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30">
    <w:name w:val="Заголовок 3 Знак"/>
    <w:basedOn w:val="a0"/>
    <w:link w:val="Heading3"/>
    <w:rsid w:val="00CB7D7B"/>
    <w:rPr>
      <w:rFonts w:asciiTheme="majorHAnsi" w:eastAsiaTheme="majorEastAsia" w:hAnsiTheme="majorHAnsi" w:cstheme="majorBidi"/>
      <w:b/>
      <w:bCs/>
      <w:color w:val="4F81BD" w:themeColor="accent1"/>
      <w:lang w:eastAsia="ru-RU"/>
    </w:rPr>
  </w:style>
  <w:style w:type="paragraph" w:customStyle="1" w:styleId="Heading4">
    <w:name w:val="Heading 4"/>
    <w:basedOn w:val="a"/>
    <w:next w:val="a"/>
    <w:link w:val="40"/>
    <w:unhideWhenUsed/>
    <w:qFormat/>
    <w:rsid w:val="00CB7D7B"/>
    <w:pPr>
      <w:keepNext/>
      <w:keepLines/>
      <w:spacing w:before="200" w:after="0"/>
      <w:outlineLvl w:val="3"/>
    </w:pPr>
    <w:rPr>
      <w:rFonts w:asciiTheme="majorHAnsi" w:eastAsiaTheme="majorEastAsia" w:hAnsiTheme="majorHAnsi" w:cstheme="majorBidi"/>
      <w:b/>
      <w:bCs/>
      <w:i/>
      <w:iCs/>
      <w:color w:val="4F81BD" w:themeColor="accent1"/>
    </w:rPr>
  </w:style>
  <w:style w:type="character" w:customStyle="1" w:styleId="40">
    <w:name w:val="Заголовок 4 Знак"/>
    <w:basedOn w:val="a0"/>
    <w:link w:val="Heading4"/>
    <w:rsid w:val="00CB7D7B"/>
    <w:rPr>
      <w:rFonts w:asciiTheme="majorHAnsi" w:eastAsiaTheme="majorEastAsia" w:hAnsiTheme="majorHAnsi" w:cstheme="majorBidi"/>
      <w:b/>
      <w:bCs/>
      <w:i/>
      <w:iCs/>
      <w:color w:val="4F81BD" w:themeColor="accent1"/>
      <w:lang w:eastAsia="ru-RU"/>
    </w:rPr>
  </w:style>
  <w:style w:type="paragraph" w:customStyle="1" w:styleId="Heading5">
    <w:name w:val="Heading 5"/>
    <w:basedOn w:val="a"/>
    <w:next w:val="a"/>
    <w:link w:val="52"/>
    <w:unhideWhenUsed/>
    <w:qFormat/>
    <w:rsid w:val="00CB7D7B"/>
    <w:pPr>
      <w:keepNext/>
      <w:keepLines/>
      <w:spacing w:before="200" w:after="0"/>
      <w:outlineLvl w:val="4"/>
    </w:pPr>
    <w:rPr>
      <w:rFonts w:asciiTheme="majorHAnsi" w:eastAsiaTheme="majorEastAsia" w:hAnsiTheme="majorHAnsi" w:cstheme="majorBidi"/>
      <w:color w:val="243F60" w:themeColor="accent1" w:themeShade="7F"/>
    </w:rPr>
  </w:style>
  <w:style w:type="character" w:customStyle="1" w:styleId="52">
    <w:name w:val="Заголовок 5 Знак"/>
    <w:basedOn w:val="a0"/>
    <w:link w:val="Heading5"/>
    <w:rsid w:val="00CB7D7B"/>
    <w:rPr>
      <w:rFonts w:asciiTheme="majorHAnsi" w:eastAsiaTheme="majorEastAsia" w:hAnsiTheme="majorHAnsi" w:cstheme="majorBidi"/>
      <w:color w:val="243F60" w:themeColor="accent1" w:themeShade="7F"/>
      <w:lang w:eastAsia="ru-RU"/>
    </w:rPr>
  </w:style>
  <w:style w:type="paragraph" w:customStyle="1" w:styleId="Heading6">
    <w:name w:val="Heading 6"/>
    <w:basedOn w:val="a"/>
    <w:next w:val="a"/>
    <w:link w:val="60"/>
    <w:qFormat/>
    <w:rsid w:val="00CB7D7B"/>
    <w:pPr>
      <w:tabs>
        <w:tab w:val="left" w:pos="0"/>
      </w:tabs>
      <w:spacing w:before="240" w:after="60" w:line="240" w:lineRule="auto"/>
      <w:outlineLvl w:val="5"/>
    </w:pPr>
    <w:rPr>
      <w:rFonts w:ascii="Times New Roman" w:eastAsia="Times New Roman" w:hAnsi="Times New Roman" w:cs="Times New Roman"/>
      <w:b/>
      <w:bCs/>
      <w:lang w:val="en-US" w:eastAsia="ar-SA"/>
    </w:rPr>
  </w:style>
  <w:style w:type="character" w:customStyle="1" w:styleId="60">
    <w:name w:val="Заголовок 6 Знак"/>
    <w:basedOn w:val="a0"/>
    <w:link w:val="Heading6"/>
    <w:rsid w:val="00CB7D7B"/>
    <w:rPr>
      <w:rFonts w:ascii="Times New Roman" w:eastAsia="Times New Roman" w:hAnsi="Times New Roman" w:cs="Times New Roman"/>
      <w:b/>
      <w:bCs/>
      <w:lang w:val="en-US" w:eastAsia="ar-SA"/>
    </w:rPr>
  </w:style>
  <w:style w:type="paragraph" w:customStyle="1" w:styleId="Heading7">
    <w:name w:val="Heading 7"/>
    <w:basedOn w:val="a"/>
    <w:next w:val="a"/>
    <w:link w:val="70"/>
    <w:qFormat/>
    <w:rsid w:val="00CB7D7B"/>
    <w:pPr>
      <w:tabs>
        <w:tab w:val="left" w:pos="0"/>
      </w:tabs>
      <w:spacing w:before="240" w:after="60" w:line="240" w:lineRule="auto"/>
      <w:outlineLvl w:val="6"/>
    </w:pPr>
    <w:rPr>
      <w:rFonts w:ascii="Times New Roman" w:eastAsia="Times New Roman" w:hAnsi="Times New Roman" w:cs="Times New Roman"/>
      <w:sz w:val="24"/>
      <w:szCs w:val="24"/>
      <w:lang w:val="en-US" w:eastAsia="ar-SA"/>
    </w:rPr>
  </w:style>
  <w:style w:type="character" w:customStyle="1" w:styleId="70">
    <w:name w:val="Заголовок 7 Знак"/>
    <w:basedOn w:val="a0"/>
    <w:link w:val="Heading7"/>
    <w:rsid w:val="00CB7D7B"/>
    <w:rPr>
      <w:rFonts w:ascii="Times New Roman" w:eastAsia="Times New Roman" w:hAnsi="Times New Roman" w:cs="Times New Roman"/>
      <w:sz w:val="24"/>
      <w:szCs w:val="24"/>
      <w:lang w:val="en-US" w:eastAsia="ar-SA"/>
    </w:rPr>
  </w:style>
  <w:style w:type="paragraph" w:customStyle="1" w:styleId="Heading8">
    <w:name w:val="Heading 8"/>
    <w:basedOn w:val="a"/>
    <w:next w:val="a"/>
    <w:link w:val="80"/>
    <w:qFormat/>
    <w:rsid w:val="00CB7D7B"/>
    <w:pPr>
      <w:tabs>
        <w:tab w:val="left" w:pos="0"/>
      </w:tabs>
      <w:spacing w:before="240" w:after="60" w:line="240" w:lineRule="auto"/>
      <w:ind w:left="5040"/>
      <w:jc w:val="both"/>
      <w:outlineLvl w:val="7"/>
    </w:pPr>
    <w:rPr>
      <w:rFonts w:ascii="PetersburgCTT" w:eastAsia="Times New Roman" w:hAnsi="PetersburgCTT" w:cs="Times New Roman"/>
      <w:i/>
      <w:szCs w:val="20"/>
      <w:lang w:eastAsia="ar-SA"/>
    </w:rPr>
  </w:style>
  <w:style w:type="character" w:customStyle="1" w:styleId="80">
    <w:name w:val="Заголовок 8 Знак"/>
    <w:basedOn w:val="a0"/>
    <w:link w:val="Heading8"/>
    <w:rsid w:val="00CB7D7B"/>
    <w:rPr>
      <w:rFonts w:ascii="PetersburgCTT" w:eastAsia="Times New Roman" w:hAnsi="PetersburgCTT" w:cs="Times New Roman"/>
      <w:i/>
      <w:szCs w:val="20"/>
      <w:lang w:eastAsia="ar-SA"/>
    </w:rPr>
  </w:style>
  <w:style w:type="paragraph" w:customStyle="1" w:styleId="Heading9">
    <w:name w:val="Heading 9"/>
    <w:basedOn w:val="a"/>
    <w:next w:val="a"/>
    <w:link w:val="90"/>
    <w:qFormat/>
    <w:rsid w:val="00CB7D7B"/>
    <w:pPr>
      <w:tabs>
        <w:tab w:val="left" w:pos="0"/>
      </w:tabs>
      <w:spacing w:before="240" w:after="60" w:line="240" w:lineRule="auto"/>
      <w:ind w:left="5760"/>
      <w:jc w:val="both"/>
      <w:outlineLvl w:val="8"/>
    </w:pPr>
    <w:rPr>
      <w:rFonts w:ascii="PetersburgCTT" w:eastAsia="Times New Roman" w:hAnsi="PetersburgCTT" w:cs="Times New Roman"/>
      <w:i/>
      <w:sz w:val="18"/>
      <w:szCs w:val="20"/>
      <w:lang w:eastAsia="ar-SA"/>
    </w:rPr>
  </w:style>
  <w:style w:type="character" w:customStyle="1" w:styleId="90">
    <w:name w:val="Заголовок 9 Знак"/>
    <w:basedOn w:val="a0"/>
    <w:link w:val="Heading9"/>
    <w:rsid w:val="00CB7D7B"/>
    <w:rPr>
      <w:rFonts w:ascii="PetersburgCTT" w:eastAsia="Times New Roman" w:hAnsi="PetersburgCTT" w:cs="Times New Roman"/>
      <w:i/>
      <w:sz w:val="18"/>
      <w:szCs w:val="20"/>
      <w:lang w:eastAsia="ar-SA"/>
    </w:rPr>
  </w:style>
  <w:style w:type="character" w:styleId="a5">
    <w:name w:val="Hyperlink"/>
    <w:basedOn w:val="a0"/>
    <w:unhideWhenUsed/>
    <w:rsid w:val="00CB7D7B"/>
    <w:rPr>
      <w:color w:val="0000FF" w:themeColor="hyperlink"/>
      <w:u w:val="single"/>
    </w:rPr>
  </w:style>
  <w:style w:type="paragraph" w:styleId="a6">
    <w:name w:val="List Paragraph"/>
    <w:aliases w:val="мой"/>
    <w:basedOn w:val="a"/>
    <w:link w:val="a7"/>
    <w:uiPriority w:val="34"/>
    <w:qFormat/>
    <w:rsid w:val="00CB7D7B"/>
    <w:pPr>
      <w:spacing w:after="0" w:line="240" w:lineRule="auto"/>
      <w:ind w:left="708"/>
    </w:pPr>
    <w:rPr>
      <w:rFonts w:ascii="Calibri" w:eastAsia="Times New Roman" w:hAnsi="Calibri" w:cs="Times New Roman"/>
      <w:lang w:eastAsia="en-US"/>
    </w:rPr>
  </w:style>
  <w:style w:type="character" w:customStyle="1" w:styleId="a7">
    <w:name w:val="Абзац списка Знак"/>
    <w:aliases w:val="мой Знак"/>
    <w:link w:val="a6"/>
    <w:rsid w:val="00CB7D7B"/>
    <w:rPr>
      <w:rFonts w:ascii="Calibri" w:eastAsia="Times New Roman" w:hAnsi="Calibri" w:cs="Times New Roman"/>
    </w:rPr>
  </w:style>
  <w:style w:type="paragraph" w:styleId="a8">
    <w:name w:val="No Spacing"/>
    <w:link w:val="a9"/>
    <w:qFormat/>
    <w:rsid w:val="00CB7D7B"/>
    <w:pPr>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qFormat/>
    <w:rsid w:val="00CB7D7B"/>
    <w:rPr>
      <w:rFonts w:ascii="Times New Roman" w:eastAsia="Times New Roman" w:hAnsi="Times New Roman" w:cs="Times New Roman"/>
      <w:sz w:val="28"/>
      <w:lang w:eastAsia="ar-SA"/>
    </w:rPr>
  </w:style>
  <w:style w:type="paragraph" w:customStyle="1" w:styleId="13">
    <w:name w:val="Без интервала1"/>
    <w:qFormat/>
    <w:rsid w:val="00CB7D7B"/>
    <w:pPr>
      <w:spacing w:after="0"/>
      <w:ind w:firstLine="567"/>
      <w:jc w:val="both"/>
    </w:pPr>
    <w:rPr>
      <w:rFonts w:ascii="Times New Roman" w:eastAsia="Calibri" w:hAnsi="Times New Roman" w:cs="Times New Roman"/>
      <w:sz w:val="28"/>
      <w:lang w:eastAsia="ar-SA"/>
    </w:rPr>
  </w:style>
  <w:style w:type="paragraph" w:customStyle="1" w:styleId="FR1">
    <w:name w:val="FR1"/>
    <w:rsid w:val="00CB7D7B"/>
    <w:pPr>
      <w:widowControl w:val="0"/>
      <w:spacing w:before="20" w:after="0" w:line="240" w:lineRule="auto"/>
      <w:ind w:left="4280"/>
    </w:pPr>
    <w:rPr>
      <w:rFonts w:ascii="Arial" w:eastAsia="Times New Roman" w:hAnsi="Arial" w:cs="Arial"/>
      <w:b/>
      <w:bCs/>
      <w:sz w:val="20"/>
      <w:szCs w:val="20"/>
      <w:lang w:eastAsia="ar-SA"/>
    </w:rPr>
  </w:style>
  <w:style w:type="paragraph" w:customStyle="1" w:styleId="32">
    <w:name w:val="Без интервала3"/>
    <w:rsid w:val="00CB7D7B"/>
    <w:pPr>
      <w:spacing w:after="0" w:line="240" w:lineRule="auto"/>
    </w:pPr>
    <w:rPr>
      <w:rFonts w:ascii="Calibri" w:eastAsia="Times New Roman" w:hAnsi="Calibri" w:cs="Calibri"/>
      <w:lang w:eastAsia="ar-SA"/>
    </w:rPr>
  </w:style>
  <w:style w:type="paragraph" w:customStyle="1" w:styleId="ConsPlusTitle">
    <w:name w:val="ConsPlusTitle"/>
    <w:rsid w:val="00CB7D7B"/>
    <w:pPr>
      <w:widowControl w:val="0"/>
      <w:spacing w:after="0" w:line="240" w:lineRule="auto"/>
    </w:pPr>
    <w:rPr>
      <w:rFonts w:ascii="Calibri" w:eastAsia="Times New Roman" w:hAnsi="Calibri" w:cs="Calibri"/>
      <w:b/>
      <w:szCs w:val="20"/>
      <w:lang w:eastAsia="ar-SA"/>
    </w:rPr>
  </w:style>
  <w:style w:type="paragraph" w:customStyle="1" w:styleId="p5">
    <w:name w:val="p5"/>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CB7D7B"/>
    <w:pPr>
      <w:widowControl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qFormat/>
    <w:rsid w:val="00CB7D7B"/>
    <w:rPr>
      <w:rFonts w:ascii="Calibri" w:eastAsia="Times New Roman" w:hAnsi="Calibri" w:cs="Times New Roman"/>
      <w:szCs w:val="20"/>
      <w:lang w:eastAsia="ru-RU"/>
    </w:rPr>
  </w:style>
  <w:style w:type="paragraph" w:customStyle="1" w:styleId="formattext">
    <w:name w:val="formattext"/>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aliases w:val="Обычный (Web)1 Знак2,Обычный (Web)1 Знак Знак1"/>
    <w:link w:val="ab"/>
    <w:rsid w:val="00CB7D7B"/>
    <w:rPr>
      <w:sz w:val="24"/>
      <w:szCs w:val="24"/>
    </w:rPr>
  </w:style>
  <w:style w:type="paragraph" w:styleId="ab">
    <w:name w:val="Normal (Web)"/>
    <w:aliases w:val="Обычный (Web)1,Обычный (Web)1 Знак"/>
    <w:basedOn w:val="a"/>
    <w:link w:val="aa"/>
    <w:unhideWhenUsed/>
    <w:rsid w:val="00CB7D7B"/>
    <w:pPr>
      <w:spacing w:after="0" w:line="240" w:lineRule="auto"/>
    </w:pPr>
    <w:rPr>
      <w:rFonts w:eastAsiaTheme="minorHAnsi"/>
      <w:sz w:val="24"/>
      <w:szCs w:val="24"/>
      <w:lang w:eastAsia="en-US"/>
    </w:rPr>
  </w:style>
  <w:style w:type="paragraph" w:customStyle="1" w:styleId="ConsPlusCell">
    <w:name w:val="ConsPlusCell"/>
    <w:rsid w:val="00CB7D7B"/>
    <w:pPr>
      <w:widowControl w:val="0"/>
      <w:spacing w:after="0" w:line="240" w:lineRule="auto"/>
    </w:pPr>
    <w:rPr>
      <w:rFonts w:ascii="Arial" w:eastAsia="Times New Roman" w:hAnsi="Arial" w:cs="Arial"/>
      <w:sz w:val="20"/>
      <w:szCs w:val="20"/>
      <w:lang w:eastAsia="ar-SA"/>
    </w:rPr>
  </w:style>
  <w:style w:type="paragraph" w:customStyle="1" w:styleId="ac">
    <w:name w:val="Содержимое таблицы"/>
    <w:basedOn w:val="a"/>
    <w:rsid w:val="00CB7D7B"/>
    <w:pPr>
      <w:widowControl w:val="0"/>
      <w:suppressLineNumbers/>
      <w:spacing w:after="0" w:line="240" w:lineRule="auto"/>
    </w:pPr>
    <w:rPr>
      <w:rFonts w:ascii="Times New Roman" w:eastAsia="Times New Roman" w:hAnsi="Times New Roman" w:cs="Mangal"/>
      <w:sz w:val="24"/>
      <w:szCs w:val="24"/>
      <w:lang w:eastAsia="hi-IN" w:bidi="hi-IN"/>
    </w:rPr>
  </w:style>
  <w:style w:type="paragraph" w:customStyle="1" w:styleId="WW-">
    <w:name w:val="WW-Базовый"/>
    <w:rsid w:val="00CB7D7B"/>
    <w:pPr>
      <w:tabs>
        <w:tab w:val="left" w:pos="708"/>
      </w:tab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0"/>
    <w:rsid w:val="00CB7D7B"/>
    <w:rPr>
      <w:b/>
      <w:bCs/>
      <w:color w:val="000000"/>
      <w:spacing w:val="-4"/>
      <w:position w:val="0"/>
      <w:sz w:val="16"/>
      <w:szCs w:val="16"/>
      <w:shd w:val="clear" w:color="auto" w:fill="FFFFFF"/>
      <w:vertAlign w:val="baseline"/>
      <w:lang w:val="ru-RU"/>
    </w:rPr>
  </w:style>
  <w:style w:type="character" w:customStyle="1" w:styleId="11pt">
    <w:name w:val="Основной текст + 11 pt"/>
    <w:basedOn w:val="a0"/>
    <w:rsid w:val="00CB7D7B"/>
    <w:rPr>
      <w:b/>
      <w:bCs/>
      <w:color w:val="000000"/>
      <w:spacing w:val="-5"/>
      <w:position w:val="0"/>
      <w:sz w:val="22"/>
      <w:szCs w:val="22"/>
      <w:shd w:val="clear" w:color="auto" w:fill="FFFFFF"/>
      <w:vertAlign w:val="baseline"/>
      <w:lang w:val="ru-RU"/>
    </w:rPr>
  </w:style>
  <w:style w:type="character" w:customStyle="1" w:styleId="Impact">
    <w:name w:val="Основной текст + Impact"/>
    <w:basedOn w:val="a0"/>
    <w:rsid w:val="00CB7D7B"/>
    <w:rPr>
      <w:rFonts w:ascii="Impact" w:eastAsia="Times New Roman" w:hAnsi="Impact" w:cs="Impact"/>
      <w:b/>
      <w:bCs/>
      <w:color w:val="000000"/>
      <w:spacing w:val="0"/>
      <w:position w:val="0"/>
      <w:sz w:val="20"/>
      <w:szCs w:val="20"/>
      <w:shd w:val="clear" w:color="auto" w:fill="FFFFFF"/>
      <w:vertAlign w:val="baseline"/>
    </w:rPr>
  </w:style>
  <w:style w:type="character" w:customStyle="1" w:styleId="8pt1">
    <w:name w:val="Основной текст + 8 pt1"/>
    <w:basedOn w:val="a0"/>
    <w:rsid w:val="00CB7D7B"/>
    <w:rPr>
      <w:b/>
      <w:bCs/>
      <w:color w:val="000000"/>
      <w:spacing w:val="0"/>
      <w:position w:val="0"/>
      <w:sz w:val="16"/>
      <w:szCs w:val="16"/>
      <w:shd w:val="clear" w:color="auto" w:fill="FFFFFF"/>
      <w:vertAlign w:val="baseline"/>
    </w:rPr>
  </w:style>
  <w:style w:type="paragraph" w:customStyle="1" w:styleId="ad">
    <w:name w:val="Заголовок"/>
    <w:basedOn w:val="a"/>
    <w:next w:val="a3"/>
    <w:rsid w:val="00CB7D7B"/>
    <w:pPr>
      <w:keepNext/>
      <w:spacing w:before="240" w:after="120"/>
    </w:pPr>
    <w:rPr>
      <w:rFonts w:ascii="Arial" w:eastAsia="Microsoft YaHei" w:hAnsi="Arial" w:cs="Mangal"/>
      <w:sz w:val="28"/>
      <w:szCs w:val="28"/>
      <w:lang w:eastAsia="ar-SA"/>
    </w:rPr>
  </w:style>
  <w:style w:type="paragraph" w:customStyle="1" w:styleId="14">
    <w:name w:val="Основной текст1"/>
    <w:basedOn w:val="a"/>
    <w:link w:val="ae"/>
    <w:qFormat/>
    <w:rsid w:val="00CB7D7B"/>
    <w:pPr>
      <w:widowControl w:val="0"/>
      <w:shd w:val="clear" w:color="auto" w:fill="FFFFFF"/>
      <w:spacing w:before="780" w:after="0" w:line="317" w:lineRule="exact"/>
      <w:jc w:val="center"/>
    </w:pPr>
    <w:rPr>
      <w:rFonts w:ascii="Calibri" w:eastAsia="Calibri" w:hAnsi="Calibri" w:cs="Calibri"/>
      <w:b/>
      <w:bCs/>
      <w:spacing w:val="-9"/>
      <w:sz w:val="25"/>
      <w:szCs w:val="25"/>
      <w:lang w:eastAsia="ar-SA"/>
    </w:rPr>
  </w:style>
  <w:style w:type="character" w:customStyle="1" w:styleId="ae">
    <w:name w:val="Основной текст_"/>
    <w:link w:val="14"/>
    <w:rsid w:val="00CB7D7B"/>
    <w:rPr>
      <w:rFonts w:ascii="Calibri" w:eastAsia="Calibri" w:hAnsi="Calibri" w:cs="Calibri"/>
      <w:b/>
      <w:bCs/>
      <w:spacing w:val="-9"/>
      <w:sz w:val="25"/>
      <w:szCs w:val="25"/>
      <w:shd w:val="clear" w:color="auto" w:fill="FFFFFF"/>
      <w:lang w:eastAsia="ar-SA"/>
    </w:rPr>
  </w:style>
  <w:style w:type="paragraph" w:styleId="22">
    <w:name w:val="Body Text Indent 2"/>
    <w:basedOn w:val="a"/>
    <w:link w:val="23"/>
    <w:rsid w:val="00CB7D7B"/>
    <w:pPr>
      <w:spacing w:after="120" w:line="480" w:lineRule="auto"/>
      <w:ind w:left="283"/>
    </w:pPr>
    <w:rPr>
      <w:rFonts w:ascii="Times New Roman" w:eastAsia="Times New Roman" w:hAnsi="Times New Roman" w:cs="Times New Roman"/>
      <w:sz w:val="20"/>
      <w:szCs w:val="20"/>
      <w:lang w:eastAsia="ar-SA"/>
    </w:rPr>
  </w:style>
  <w:style w:type="character" w:customStyle="1" w:styleId="23">
    <w:name w:val="Основной текст с отступом 2 Знак"/>
    <w:basedOn w:val="a0"/>
    <w:link w:val="22"/>
    <w:rsid w:val="00CB7D7B"/>
    <w:rPr>
      <w:rFonts w:ascii="Times New Roman" w:eastAsia="Times New Roman" w:hAnsi="Times New Roman" w:cs="Times New Roman"/>
      <w:sz w:val="20"/>
      <w:szCs w:val="20"/>
      <w:lang w:eastAsia="ar-SA"/>
    </w:rPr>
  </w:style>
  <w:style w:type="paragraph" w:customStyle="1" w:styleId="FR3">
    <w:name w:val="FR3"/>
    <w:rsid w:val="00CB7D7B"/>
    <w:pPr>
      <w:widowControl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1">
    <w:name w:val="Основной текст 21"/>
    <w:basedOn w:val="a"/>
    <w:rsid w:val="00CB7D7B"/>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f">
    <w:name w:val="Знак Знак Знак Знак Знак Знак Знак Знак Знак Знак"/>
    <w:basedOn w:val="a"/>
    <w:rsid w:val="00CB7D7B"/>
    <w:pPr>
      <w:spacing w:after="160" w:line="240" w:lineRule="exact"/>
    </w:pPr>
    <w:rPr>
      <w:rFonts w:ascii="Verdana" w:eastAsia="Times New Roman" w:hAnsi="Verdana" w:cs="Verdana"/>
      <w:sz w:val="20"/>
      <w:szCs w:val="20"/>
      <w:lang w:val="en-US" w:eastAsia="en-US"/>
    </w:rPr>
  </w:style>
  <w:style w:type="table" w:styleId="af0">
    <w:name w:val="Table Grid"/>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qFormat/>
    <w:rsid w:val="00CB7D7B"/>
    <w:pPr>
      <w:widowControl w:val="0"/>
      <w:spacing w:after="0" w:line="240" w:lineRule="auto"/>
    </w:pPr>
    <w:rPr>
      <w:rFonts w:ascii="Courier New" w:eastAsia="Times New Roman" w:hAnsi="Courier New" w:cs="Courier New"/>
      <w:sz w:val="20"/>
      <w:szCs w:val="20"/>
      <w:lang w:eastAsia="ru-RU"/>
    </w:rPr>
  </w:style>
  <w:style w:type="paragraph" w:styleId="af1">
    <w:name w:val="Balloon Text"/>
    <w:basedOn w:val="a"/>
    <w:link w:val="af2"/>
    <w:rsid w:val="00CB7D7B"/>
    <w:pPr>
      <w:spacing w:after="0" w:line="240" w:lineRule="auto"/>
    </w:pPr>
    <w:rPr>
      <w:rFonts w:ascii="Tahoma" w:eastAsia="Times New Roman" w:hAnsi="Tahoma" w:cs="Times New Roman"/>
      <w:sz w:val="16"/>
      <w:szCs w:val="16"/>
      <w:lang w:eastAsia="hi-IN"/>
    </w:rPr>
  </w:style>
  <w:style w:type="character" w:customStyle="1" w:styleId="af2">
    <w:name w:val="Текст выноски Знак"/>
    <w:basedOn w:val="a0"/>
    <w:link w:val="af1"/>
    <w:rsid w:val="00CB7D7B"/>
    <w:rPr>
      <w:rFonts w:ascii="Tahoma" w:eastAsia="Times New Roman" w:hAnsi="Tahoma" w:cs="Times New Roman"/>
      <w:sz w:val="16"/>
      <w:szCs w:val="16"/>
      <w:lang w:eastAsia="hi-IN"/>
    </w:rPr>
  </w:style>
  <w:style w:type="character" w:styleId="af3">
    <w:name w:val="annotation reference"/>
    <w:rsid w:val="00CB7D7B"/>
    <w:rPr>
      <w:sz w:val="16"/>
      <w:szCs w:val="16"/>
    </w:rPr>
  </w:style>
  <w:style w:type="paragraph" w:customStyle="1" w:styleId="Header">
    <w:name w:val="Header"/>
    <w:basedOn w:val="a"/>
    <w:link w:val="af4"/>
    <w:uiPriority w:val="99"/>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0"/>
    <w:link w:val="Header"/>
    <w:uiPriority w:val="99"/>
    <w:rsid w:val="00CB7D7B"/>
    <w:rPr>
      <w:rFonts w:ascii="Times New Roman" w:eastAsia="Times New Roman" w:hAnsi="Times New Roman" w:cs="Times New Roman"/>
      <w:sz w:val="24"/>
      <w:szCs w:val="24"/>
      <w:lang w:eastAsia="hi-IN"/>
    </w:rPr>
  </w:style>
  <w:style w:type="paragraph" w:customStyle="1" w:styleId="Footer">
    <w:name w:val="Footer"/>
    <w:basedOn w:val="a"/>
    <w:link w:val="af5"/>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5">
    <w:name w:val="Нижний колонтитул Знак"/>
    <w:basedOn w:val="a0"/>
    <w:link w:val="Footer"/>
    <w:uiPriority w:val="99"/>
    <w:rsid w:val="00CB7D7B"/>
    <w:rPr>
      <w:rFonts w:ascii="Times New Roman" w:eastAsia="Times New Roman" w:hAnsi="Times New Roman" w:cs="Times New Roman"/>
      <w:sz w:val="24"/>
      <w:szCs w:val="24"/>
      <w:lang w:eastAsia="hi-IN"/>
    </w:rPr>
  </w:style>
  <w:style w:type="paragraph" w:customStyle="1" w:styleId="ConsPlusDocList">
    <w:name w:val="ConsPlusDocList"/>
    <w:rsid w:val="00CB7D7B"/>
    <w:pPr>
      <w:widowControl w:val="0"/>
      <w:spacing w:after="0" w:line="240" w:lineRule="auto"/>
    </w:pPr>
    <w:rPr>
      <w:rFonts w:ascii="Courier New" w:eastAsia="Times New Roman" w:hAnsi="Courier New" w:cs="Courier New"/>
      <w:sz w:val="20"/>
      <w:szCs w:val="20"/>
      <w:lang w:eastAsia="ru-RU"/>
    </w:rPr>
  </w:style>
  <w:style w:type="paragraph" w:customStyle="1" w:styleId="24">
    <w:name w:val="Знак2"/>
    <w:basedOn w:val="a"/>
    <w:rsid w:val="00CB7D7B"/>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6">
    <w:name w:val="Plain Text"/>
    <w:basedOn w:val="a"/>
    <w:link w:val="af7"/>
    <w:uiPriority w:val="99"/>
    <w:rsid w:val="00CB7D7B"/>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uiPriority w:val="99"/>
    <w:rsid w:val="00CB7D7B"/>
    <w:rPr>
      <w:rFonts w:ascii="Courier New" w:eastAsia="Times New Roman" w:hAnsi="Courier New" w:cs="Times New Roman"/>
      <w:sz w:val="20"/>
      <w:szCs w:val="20"/>
      <w:lang w:eastAsia="ru-RU"/>
    </w:rPr>
  </w:style>
  <w:style w:type="paragraph" w:customStyle="1" w:styleId="15">
    <w:name w:val="Абзац списка1"/>
    <w:basedOn w:val="a"/>
    <w:qFormat/>
    <w:rsid w:val="00CB7D7B"/>
    <w:pPr>
      <w:ind w:left="720"/>
    </w:pPr>
    <w:rPr>
      <w:rFonts w:ascii="Calibri" w:eastAsia="Times New Roman" w:hAnsi="Calibri" w:cs="Times New Roman"/>
    </w:rPr>
  </w:style>
  <w:style w:type="paragraph" w:customStyle="1" w:styleId="headertext">
    <w:name w:val="headertext"/>
    <w:basedOn w:val="a"/>
    <w:uiPriority w:val="99"/>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qFormat/>
    <w:rsid w:val="00CB7D7B"/>
    <w:rPr>
      <w:b/>
      <w:bCs/>
    </w:rPr>
  </w:style>
  <w:style w:type="paragraph" w:customStyle="1" w:styleId="af9">
    <w:name w:val="Организация"/>
    <w:basedOn w:val="a"/>
    <w:rsid w:val="00CB7D7B"/>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styleId="afa">
    <w:name w:val="Body Text Indent"/>
    <w:basedOn w:val="a"/>
    <w:link w:val="afb"/>
    <w:unhideWhenUsed/>
    <w:rsid w:val="00CB7D7B"/>
    <w:pPr>
      <w:spacing w:after="120"/>
      <w:ind w:left="283"/>
    </w:pPr>
  </w:style>
  <w:style w:type="character" w:customStyle="1" w:styleId="afb">
    <w:name w:val="Основной текст с отступом Знак"/>
    <w:basedOn w:val="a0"/>
    <w:link w:val="afa"/>
    <w:rsid w:val="00CB7D7B"/>
    <w:rPr>
      <w:rFonts w:eastAsiaTheme="minorEastAsia"/>
      <w:lang w:eastAsia="ru-RU"/>
    </w:rPr>
  </w:style>
  <w:style w:type="paragraph" w:customStyle="1" w:styleId="16">
    <w:name w:val="Обычный1"/>
    <w:rsid w:val="00CB7D7B"/>
    <w:pPr>
      <w:widowControl w:val="0"/>
      <w:spacing w:after="0" w:line="300" w:lineRule="auto"/>
      <w:ind w:firstLine="700"/>
      <w:jc w:val="both"/>
    </w:pPr>
    <w:rPr>
      <w:rFonts w:ascii="Times New Roman" w:eastAsia="Times New Roman" w:hAnsi="Times New Roman" w:cs="Times New Roman"/>
      <w:szCs w:val="20"/>
      <w:lang w:eastAsia="ar-SA"/>
    </w:rPr>
  </w:style>
  <w:style w:type="paragraph" w:customStyle="1" w:styleId="25">
    <w:name w:val="Обычный (веб)2"/>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qFormat/>
    <w:rsid w:val="00CB7D7B"/>
    <w:pPr>
      <w:widowControl w:val="0"/>
      <w:spacing w:after="0" w:line="240" w:lineRule="auto"/>
    </w:pPr>
    <w:rPr>
      <w:rFonts w:ascii="Courier New" w:eastAsia="Times New Roman" w:hAnsi="Courier New" w:cs="Courier New"/>
      <w:color w:val="000000"/>
      <w:sz w:val="24"/>
      <w:szCs w:val="24"/>
      <w:lang w:eastAsia="ar-SA"/>
    </w:rPr>
  </w:style>
  <w:style w:type="paragraph" w:customStyle="1" w:styleId="Textbodyindent">
    <w:name w:val="Text body indent"/>
    <w:basedOn w:val="Standard"/>
    <w:rsid w:val="00CB7D7B"/>
    <w:pPr>
      <w:widowControl/>
      <w:spacing w:after="120"/>
      <w:ind w:left="283"/>
    </w:pPr>
    <w:rPr>
      <w:rFonts w:ascii="Times New Roman" w:hAnsi="Times New Roman" w:cs="Times New Roman"/>
    </w:rPr>
  </w:style>
  <w:style w:type="character" w:customStyle="1" w:styleId="26">
    <w:name w:val="Основной текст (2)_"/>
    <w:basedOn w:val="a0"/>
    <w:link w:val="212"/>
    <w:uiPriority w:val="99"/>
    <w:rsid w:val="00CB7D7B"/>
    <w:rPr>
      <w:sz w:val="28"/>
      <w:szCs w:val="28"/>
      <w:shd w:val="clear" w:color="auto" w:fill="FFFFFF"/>
    </w:rPr>
  </w:style>
  <w:style w:type="paragraph" w:customStyle="1" w:styleId="212">
    <w:name w:val="Основной текст (2)1"/>
    <w:basedOn w:val="a"/>
    <w:link w:val="26"/>
    <w:rsid w:val="00CB7D7B"/>
    <w:pPr>
      <w:widowControl w:val="0"/>
      <w:shd w:val="clear" w:color="auto" w:fill="FFFFFF"/>
      <w:spacing w:before="420" w:after="0" w:line="605" w:lineRule="exact"/>
      <w:jc w:val="center"/>
    </w:pPr>
    <w:rPr>
      <w:rFonts w:eastAsiaTheme="minorHAnsi"/>
      <w:sz w:val="28"/>
      <w:szCs w:val="28"/>
      <w:lang w:eastAsia="en-US"/>
    </w:rPr>
  </w:style>
  <w:style w:type="character" w:customStyle="1" w:styleId="17">
    <w:name w:val="Основной текст Знак1"/>
    <w:basedOn w:val="a0"/>
    <w:uiPriority w:val="99"/>
    <w:rsid w:val="00CB7D7B"/>
    <w:rPr>
      <w:rFonts w:ascii="Times New Roman" w:hAnsi="Times New Roman" w:cs="Times New Roman"/>
      <w:sz w:val="21"/>
      <w:szCs w:val="21"/>
      <w:shd w:val="clear" w:color="auto" w:fill="FFFFFF"/>
    </w:rPr>
  </w:style>
  <w:style w:type="character" w:customStyle="1" w:styleId="33">
    <w:name w:val="Основной текст (3)_"/>
    <w:basedOn w:val="a0"/>
    <w:link w:val="34"/>
    <w:rsid w:val="00CB7D7B"/>
    <w:rPr>
      <w:rFonts w:ascii="Times New Roman" w:hAnsi="Times New Roman" w:cs="Times New Roman"/>
      <w:b/>
      <w:bCs/>
      <w:sz w:val="21"/>
      <w:szCs w:val="21"/>
      <w:shd w:val="clear" w:color="auto" w:fill="FFFFFF"/>
    </w:rPr>
  </w:style>
  <w:style w:type="paragraph" w:customStyle="1" w:styleId="34">
    <w:name w:val="Основной текст (3)"/>
    <w:basedOn w:val="a"/>
    <w:link w:val="33"/>
    <w:uiPriority w:val="99"/>
    <w:rsid w:val="00CB7D7B"/>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c">
    <w:name w:val="Базовый"/>
    <w:rsid w:val="00CB7D7B"/>
    <w:pPr>
      <w:widowControl w:val="0"/>
      <w:spacing w:after="0" w:line="240" w:lineRule="auto"/>
    </w:pPr>
    <w:rPr>
      <w:rFonts w:ascii="Times New Roman" w:eastAsia="Mangal" w:hAnsi="Lucida Sans Unicode" w:cs="Times New Roman"/>
      <w:sz w:val="24"/>
      <w:szCs w:val="20"/>
      <w:lang w:eastAsia="zh-CN"/>
    </w:rPr>
  </w:style>
  <w:style w:type="paragraph" w:customStyle="1" w:styleId="s1">
    <w:name w:val="s_1"/>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8">
    <w:name w:val="Основной шрифт абзаца1"/>
    <w:rsid w:val="00CB7D7B"/>
  </w:style>
  <w:style w:type="character" w:customStyle="1" w:styleId="InternetLink">
    <w:name w:val="Internet Link"/>
    <w:rsid w:val="00CB7D7B"/>
    <w:rPr>
      <w:color w:val="0000FF"/>
      <w:u w:val="single"/>
    </w:rPr>
  </w:style>
  <w:style w:type="paragraph" w:styleId="HTML">
    <w:name w:val="HTML Preformatted"/>
    <w:basedOn w:val="a"/>
    <w:link w:val="HTML0"/>
    <w:rsid w:val="00CB7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B7D7B"/>
    <w:rPr>
      <w:rFonts w:ascii="Courier New" w:eastAsia="Times New Roman" w:hAnsi="Courier New" w:cs="Courier New"/>
      <w:sz w:val="20"/>
      <w:szCs w:val="20"/>
      <w:lang w:eastAsia="ru-RU"/>
    </w:rPr>
  </w:style>
  <w:style w:type="paragraph" w:customStyle="1" w:styleId="27">
    <w:name w:val="Основной текст2"/>
    <w:basedOn w:val="a"/>
    <w:qFormat/>
    <w:rsid w:val="00CB7D7B"/>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9">
    <w:name w:val="Обычный (веб)1"/>
    <w:basedOn w:val="a"/>
    <w:rsid w:val="00CB7D7B"/>
    <w:pPr>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CB7D7B"/>
    <w:pPr>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0"/>
    <w:rsid w:val="00CB7D7B"/>
    <w:rPr>
      <w:rFonts w:ascii="Times New Roman" w:hAnsi="Times New Roman" w:cs="Times New Roman" w:hint="default"/>
      <w:b w:val="0"/>
      <w:bCs w:val="0"/>
      <w:i w:val="0"/>
      <w:iCs w:val="0"/>
      <w:color w:val="000000"/>
      <w:sz w:val="28"/>
      <w:szCs w:val="28"/>
    </w:rPr>
  </w:style>
  <w:style w:type="paragraph" w:customStyle="1" w:styleId="28">
    <w:name w:val="Обычный2"/>
    <w:rsid w:val="00CB7D7B"/>
    <w:pPr>
      <w:spacing w:after="0" w:line="100" w:lineRule="atLeast"/>
    </w:pPr>
    <w:rPr>
      <w:rFonts w:ascii="Times New Roman" w:eastAsia="Times New Roman" w:hAnsi="Times New Roman" w:cs="Times New Roman"/>
      <w:sz w:val="24"/>
      <w:szCs w:val="24"/>
      <w:lang w:eastAsia="ar-SA"/>
    </w:rPr>
  </w:style>
  <w:style w:type="paragraph" w:customStyle="1" w:styleId="Style7">
    <w:name w:val="Style7"/>
    <w:basedOn w:val="a"/>
    <w:uiPriority w:val="99"/>
    <w:rsid w:val="00CB7D7B"/>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0"/>
    <w:rsid w:val="00CB7D7B"/>
    <w:rPr>
      <w:rFonts w:ascii="Times New Roman" w:eastAsia="Times New Roman" w:hAnsi="Times New Roman" w:cs="Times New Roman" w:hint="default"/>
      <w:b w:val="0"/>
      <w:bCs w:val="0"/>
      <w:i w:val="0"/>
      <w:iCs w:val="0"/>
      <w:smallCaps w:val="0"/>
      <w:sz w:val="26"/>
      <w:szCs w:val="26"/>
    </w:rPr>
  </w:style>
  <w:style w:type="paragraph" w:styleId="35">
    <w:name w:val="Body Text 3"/>
    <w:basedOn w:val="a"/>
    <w:link w:val="36"/>
    <w:unhideWhenUsed/>
    <w:rsid w:val="00CB7D7B"/>
    <w:pPr>
      <w:spacing w:after="120"/>
    </w:pPr>
    <w:rPr>
      <w:sz w:val="16"/>
      <w:szCs w:val="16"/>
    </w:rPr>
  </w:style>
  <w:style w:type="character" w:customStyle="1" w:styleId="36">
    <w:name w:val="Основной текст 3 Знак"/>
    <w:basedOn w:val="a0"/>
    <w:link w:val="35"/>
    <w:rsid w:val="00CB7D7B"/>
    <w:rPr>
      <w:rFonts w:eastAsiaTheme="minorEastAsia"/>
      <w:sz w:val="16"/>
      <w:szCs w:val="16"/>
      <w:lang w:eastAsia="ru-RU"/>
    </w:rPr>
  </w:style>
  <w:style w:type="paragraph" w:customStyle="1" w:styleId="29">
    <w:name w:val="Абзац списка2"/>
    <w:basedOn w:val="a"/>
    <w:rsid w:val="00CB7D7B"/>
    <w:pPr>
      <w:widowControl w:val="0"/>
      <w:spacing w:after="0" w:line="240" w:lineRule="auto"/>
      <w:ind w:left="720"/>
    </w:pPr>
    <w:rPr>
      <w:rFonts w:ascii="Times New Roman" w:eastAsia="SimSun" w:hAnsi="Times New Roman" w:cs="Mangal"/>
      <w:sz w:val="24"/>
      <w:szCs w:val="24"/>
      <w:lang w:eastAsia="hi-IN" w:bidi="hi-IN"/>
    </w:rPr>
  </w:style>
  <w:style w:type="paragraph" w:customStyle="1" w:styleId="FR4">
    <w:name w:val="FR4"/>
    <w:rsid w:val="00CB7D7B"/>
    <w:pPr>
      <w:widowControl w:val="0"/>
      <w:spacing w:before="420" w:after="0" w:line="240" w:lineRule="auto"/>
      <w:jc w:val="both"/>
    </w:pPr>
    <w:rPr>
      <w:rFonts w:ascii="Arial" w:eastAsia="Times New Roman" w:hAnsi="Arial" w:cs="Times New Roman"/>
      <w:sz w:val="24"/>
      <w:szCs w:val="20"/>
      <w:lang w:eastAsia="ar-SA"/>
    </w:rPr>
  </w:style>
  <w:style w:type="paragraph" w:styleId="2a">
    <w:name w:val="Body Text 2"/>
    <w:basedOn w:val="a"/>
    <w:link w:val="2b"/>
    <w:unhideWhenUsed/>
    <w:rsid w:val="00CB7D7B"/>
    <w:pPr>
      <w:spacing w:after="120" w:line="480" w:lineRule="auto"/>
    </w:pPr>
    <w:rPr>
      <w:rFonts w:ascii="Calibri" w:eastAsia="SimSun" w:hAnsi="Calibri" w:cs="Calibri"/>
      <w:lang w:eastAsia="ar-SA"/>
    </w:rPr>
  </w:style>
  <w:style w:type="character" w:customStyle="1" w:styleId="2b">
    <w:name w:val="Основной текст 2 Знак"/>
    <w:basedOn w:val="a0"/>
    <w:link w:val="2a"/>
    <w:rsid w:val="00CB7D7B"/>
    <w:rPr>
      <w:rFonts w:ascii="Calibri" w:eastAsia="SimSun" w:hAnsi="Calibri" w:cs="Calibri"/>
      <w:lang w:eastAsia="ar-SA"/>
    </w:rPr>
  </w:style>
  <w:style w:type="paragraph" w:customStyle="1" w:styleId="Default">
    <w:name w:val="Default"/>
    <w:qFormat/>
    <w:rsid w:val="00CB7D7B"/>
    <w:pPr>
      <w:spacing w:after="0" w:line="240" w:lineRule="auto"/>
    </w:pPr>
    <w:rPr>
      <w:rFonts w:ascii="Times New Roman" w:eastAsia="Times New Roman" w:hAnsi="Times New Roman" w:cs="Times New Roman"/>
      <w:color w:val="000000"/>
      <w:sz w:val="24"/>
      <w:szCs w:val="24"/>
      <w:lang w:eastAsia="ar-SA"/>
    </w:rPr>
  </w:style>
  <w:style w:type="character" w:styleId="afd">
    <w:name w:val="Emphasis"/>
    <w:basedOn w:val="a0"/>
    <w:qFormat/>
    <w:rsid w:val="00CB7D7B"/>
    <w:rPr>
      <w:i/>
      <w:iCs/>
    </w:rPr>
  </w:style>
  <w:style w:type="character" w:customStyle="1" w:styleId="ConsPlusNormal1">
    <w:name w:val="ConsPlusNormal1"/>
    <w:rsid w:val="00CB7D7B"/>
    <w:rPr>
      <w:rFonts w:ascii="Arial" w:hAnsi="Arial" w:cs="Arial"/>
      <w:lang w:eastAsia="ar-SA"/>
    </w:rPr>
  </w:style>
  <w:style w:type="paragraph" w:customStyle="1" w:styleId="37">
    <w:name w:val="Абзац списка3"/>
    <w:basedOn w:val="a"/>
    <w:rsid w:val="00CB7D7B"/>
    <w:pPr>
      <w:spacing w:after="0" w:line="100" w:lineRule="atLeast"/>
      <w:ind w:left="720"/>
    </w:pPr>
    <w:rPr>
      <w:rFonts w:ascii="Times New Roman" w:eastAsia="Times New Roman" w:hAnsi="Times New Roman" w:cs="Times New Roman"/>
      <w:sz w:val="24"/>
      <w:szCs w:val="24"/>
      <w:lang w:eastAsia="ar-SA"/>
    </w:rPr>
  </w:style>
  <w:style w:type="paragraph" w:customStyle="1" w:styleId="42">
    <w:name w:val="Абзац списка4"/>
    <w:basedOn w:val="a"/>
    <w:rsid w:val="00CB7D7B"/>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CB7D7B"/>
    <w:pPr>
      <w:keepNext/>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0"/>
    <w:rsid w:val="00CB7D7B"/>
    <w:rPr>
      <w:color w:val="0000FF"/>
      <w:u w:val="single"/>
    </w:rPr>
  </w:style>
  <w:style w:type="character" w:customStyle="1" w:styleId="Heading1Char">
    <w:name w:val="Heading 1 Char"/>
    <w:basedOn w:val="a0"/>
    <w:link w:val="Heading10"/>
    <w:uiPriority w:val="9"/>
    <w:rsid w:val="00CB7D7B"/>
    <w:rPr>
      <w:rFonts w:ascii="Arial" w:eastAsia="Arial" w:hAnsi="Arial" w:cs="Arial"/>
      <w:sz w:val="40"/>
      <w:szCs w:val="40"/>
    </w:rPr>
  </w:style>
  <w:style w:type="paragraph" w:customStyle="1" w:styleId="Heading10">
    <w:name w:val="Heading 1"/>
    <w:basedOn w:val="a"/>
    <w:next w:val="a3"/>
    <w:link w:val="Heading1Char"/>
    <w:qFormat/>
    <w:rsid w:val="00CB7D7B"/>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0"/>
    <w:link w:val="Heading20"/>
    <w:uiPriority w:val="9"/>
    <w:rsid w:val="00CB7D7B"/>
    <w:rPr>
      <w:rFonts w:ascii="Arial" w:eastAsia="Arial" w:hAnsi="Arial" w:cs="Arial"/>
      <w:sz w:val="34"/>
    </w:rPr>
  </w:style>
  <w:style w:type="paragraph" w:customStyle="1" w:styleId="Heading20">
    <w:name w:val="Heading 2"/>
    <w:basedOn w:val="a"/>
    <w:next w:val="a3"/>
    <w:link w:val="Heading2Char"/>
    <w:qFormat/>
    <w:rsid w:val="00CB7D7B"/>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0"/>
    <w:link w:val="Heading30"/>
    <w:uiPriority w:val="9"/>
    <w:rsid w:val="00CB7D7B"/>
    <w:rPr>
      <w:rFonts w:ascii="Arial" w:eastAsia="Arial" w:hAnsi="Arial" w:cs="Arial"/>
      <w:sz w:val="30"/>
      <w:szCs w:val="30"/>
    </w:rPr>
  </w:style>
  <w:style w:type="paragraph" w:customStyle="1" w:styleId="Heading30">
    <w:name w:val="Heading 3"/>
    <w:basedOn w:val="a"/>
    <w:next w:val="a3"/>
    <w:link w:val="Heading3Char"/>
    <w:uiPriority w:val="9"/>
    <w:qFormat/>
    <w:rsid w:val="00CB7D7B"/>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0">
    <w:name w:val="Heading 4"/>
    <w:basedOn w:val="a"/>
    <w:next w:val="a"/>
    <w:link w:val="Heading4Char"/>
    <w:uiPriority w:val="9"/>
    <w:unhideWhenUsed/>
    <w:qFormat/>
    <w:rsid w:val="00CB7D7B"/>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0"/>
    <w:link w:val="Heading40"/>
    <w:uiPriority w:val="9"/>
    <w:rsid w:val="00CB7D7B"/>
    <w:rPr>
      <w:rFonts w:ascii="Arial" w:eastAsia="Arial" w:hAnsi="Arial" w:cs="Arial"/>
      <w:b/>
      <w:bCs/>
      <w:sz w:val="26"/>
      <w:szCs w:val="26"/>
      <w:lang w:eastAsia="ar-SA"/>
    </w:rPr>
  </w:style>
  <w:style w:type="paragraph" w:customStyle="1" w:styleId="Heading50">
    <w:name w:val="Heading 5"/>
    <w:basedOn w:val="a"/>
    <w:next w:val="a"/>
    <w:link w:val="Heading5Char"/>
    <w:uiPriority w:val="9"/>
    <w:unhideWhenUsed/>
    <w:qFormat/>
    <w:rsid w:val="00CB7D7B"/>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0"/>
    <w:link w:val="Heading50"/>
    <w:uiPriority w:val="9"/>
    <w:rsid w:val="00CB7D7B"/>
    <w:rPr>
      <w:rFonts w:ascii="Arial" w:eastAsia="Arial" w:hAnsi="Arial" w:cs="Arial"/>
      <w:b/>
      <w:bCs/>
      <w:sz w:val="24"/>
      <w:szCs w:val="24"/>
      <w:lang w:eastAsia="ar-SA"/>
    </w:rPr>
  </w:style>
  <w:style w:type="paragraph" w:customStyle="1" w:styleId="Heading60">
    <w:name w:val="Heading 6"/>
    <w:basedOn w:val="a"/>
    <w:next w:val="a"/>
    <w:link w:val="Heading6Char"/>
    <w:uiPriority w:val="9"/>
    <w:unhideWhenUsed/>
    <w:qFormat/>
    <w:rsid w:val="00CB7D7B"/>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0"/>
    <w:link w:val="Heading60"/>
    <w:uiPriority w:val="9"/>
    <w:rsid w:val="00CB7D7B"/>
    <w:rPr>
      <w:rFonts w:ascii="Arial" w:eastAsia="Arial" w:hAnsi="Arial" w:cs="Arial"/>
      <w:b/>
      <w:bCs/>
      <w:lang w:eastAsia="ar-SA"/>
    </w:rPr>
  </w:style>
  <w:style w:type="paragraph" w:customStyle="1" w:styleId="Heading70">
    <w:name w:val="Heading 7"/>
    <w:basedOn w:val="a"/>
    <w:next w:val="a"/>
    <w:link w:val="Heading7Char"/>
    <w:uiPriority w:val="9"/>
    <w:unhideWhenUsed/>
    <w:qFormat/>
    <w:rsid w:val="00CB7D7B"/>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0"/>
    <w:link w:val="Heading70"/>
    <w:uiPriority w:val="9"/>
    <w:rsid w:val="00CB7D7B"/>
    <w:rPr>
      <w:rFonts w:ascii="Arial" w:eastAsia="Arial" w:hAnsi="Arial" w:cs="Arial"/>
      <w:b/>
      <w:bCs/>
      <w:i/>
      <w:iCs/>
      <w:lang w:eastAsia="ar-SA"/>
    </w:rPr>
  </w:style>
  <w:style w:type="paragraph" w:customStyle="1" w:styleId="Heading80">
    <w:name w:val="Heading 8"/>
    <w:basedOn w:val="a"/>
    <w:next w:val="a"/>
    <w:link w:val="Heading8Char"/>
    <w:uiPriority w:val="9"/>
    <w:unhideWhenUsed/>
    <w:qFormat/>
    <w:rsid w:val="00CB7D7B"/>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0"/>
    <w:link w:val="Heading80"/>
    <w:uiPriority w:val="9"/>
    <w:rsid w:val="00CB7D7B"/>
    <w:rPr>
      <w:rFonts w:ascii="Arial" w:eastAsia="Arial" w:hAnsi="Arial" w:cs="Arial"/>
      <w:i/>
      <w:iCs/>
      <w:lang w:eastAsia="ar-SA"/>
    </w:rPr>
  </w:style>
  <w:style w:type="paragraph" w:customStyle="1" w:styleId="Heading90">
    <w:name w:val="Heading 9"/>
    <w:basedOn w:val="a"/>
    <w:next w:val="a"/>
    <w:link w:val="Heading9Char"/>
    <w:uiPriority w:val="9"/>
    <w:unhideWhenUsed/>
    <w:qFormat/>
    <w:rsid w:val="00CB7D7B"/>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0"/>
    <w:link w:val="Heading90"/>
    <w:uiPriority w:val="9"/>
    <w:rsid w:val="00CB7D7B"/>
    <w:rPr>
      <w:rFonts w:ascii="Arial" w:eastAsia="Arial" w:hAnsi="Arial" w:cs="Arial"/>
      <w:i/>
      <w:iCs/>
      <w:sz w:val="21"/>
      <w:szCs w:val="21"/>
      <w:lang w:eastAsia="ar-SA"/>
    </w:rPr>
  </w:style>
  <w:style w:type="character" w:customStyle="1" w:styleId="TitleChar">
    <w:name w:val="Title Char"/>
    <w:basedOn w:val="a0"/>
    <w:uiPriority w:val="10"/>
    <w:rsid w:val="00CB7D7B"/>
    <w:rPr>
      <w:sz w:val="48"/>
      <w:szCs w:val="48"/>
    </w:rPr>
  </w:style>
  <w:style w:type="character" w:customStyle="1" w:styleId="1a">
    <w:name w:val="Подзаголовок Знак1"/>
    <w:basedOn w:val="a0"/>
    <w:link w:val="afe"/>
    <w:rsid w:val="00CB7D7B"/>
    <w:rPr>
      <w:sz w:val="24"/>
      <w:szCs w:val="24"/>
    </w:rPr>
  </w:style>
  <w:style w:type="paragraph" w:styleId="afe">
    <w:name w:val="Subtitle"/>
    <w:basedOn w:val="ad"/>
    <w:next w:val="a3"/>
    <w:link w:val="1a"/>
    <w:qFormat/>
    <w:rsid w:val="00CB7D7B"/>
    <w:pPr>
      <w:jc w:val="center"/>
    </w:pPr>
    <w:rPr>
      <w:rFonts w:asciiTheme="minorHAnsi" w:eastAsiaTheme="minorHAnsi" w:hAnsiTheme="minorHAnsi" w:cstheme="minorBidi"/>
      <w:sz w:val="24"/>
      <w:szCs w:val="24"/>
      <w:lang w:eastAsia="en-US"/>
    </w:rPr>
  </w:style>
  <w:style w:type="paragraph" w:styleId="2c">
    <w:name w:val="Quote"/>
    <w:basedOn w:val="a"/>
    <w:next w:val="a"/>
    <w:link w:val="2d"/>
    <w:uiPriority w:val="29"/>
    <w:qFormat/>
    <w:rsid w:val="00CB7D7B"/>
    <w:pPr>
      <w:ind w:left="720" w:right="720"/>
      <w:jc w:val="both"/>
    </w:pPr>
    <w:rPr>
      <w:rFonts w:ascii="Calibri" w:eastAsia="Lucida Sans Unicode" w:hAnsi="Calibri" w:cs="Calibri"/>
      <w:i/>
      <w:lang w:eastAsia="ar-SA"/>
    </w:rPr>
  </w:style>
  <w:style w:type="character" w:customStyle="1" w:styleId="2d">
    <w:name w:val="Цитата 2 Знак"/>
    <w:basedOn w:val="a0"/>
    <w:link w:val="2c"/>
    <w:uiPriority w:val="29"/>
    <w:rsid w:val="00CB7D7B"/>
    <w:rPr>
      <w:rFonts w:ascii="Calibri" w:eastAsia="Lucida Sans Unicode" w:hAnsi="Calibri" w:cs="Calibri"/>
      <w:i/>
      <w:lang w:eastAsia="ar-SA"/>
    </w:rPr>
  </w:style>
  <w:style w:type="paragraph" w:styleId="aff">
    <w:name w:val="Intense Quote"/>
    <w:basedOn w:val="a"/>
    <w:next w:val="a"/>
    <w:link w:val="aff0"/>
    <w:uiPriority w:val="30"/>
    <w:qFormat/>
    <w:rsid w:val="00CB7D7B"/>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0">
    <w:name w:val="Выделенная цитата Знак"/>
    <w:basedOn w:val="a0"/>
    <w:link w:val="aff"/>
    <w:uiPriority w:val="30"/>
    <w:rsid w:val="00CB7D7B"/>
    <w:rPr>
      <w:rFonts w:ascii="Calibri" w:eastAsia="Lucida Sans Unicode" w:hAnsi="Calibri" w:cs="Calibri"/>
      <w:i/>
      <w:shd w:val="clear" w:color="auto" w:fill="F2F2F2"/>
      <w:lang w:eastAsia="ar-SA"/>
    </w:rPr>
  </w:style>
  <w:style w:type="character" w:customStyle="1" w:styleId="HeaderChar">
    <w:name w:val="Header Char"/>
    <w:basedOn w:val="a0"/>
    <w:link w:val="Header0"/>
    <w:uiPriority w:val="99"/>
    <w:rsid w:val="00CB7D7B"/>
    <w:rPr>
      <w:rFonts w:ascii="Calibri" w:eastAsia="Times New Roman" w:hAnsi="Calibri" w:cs="Calibri"/>
      <w:lang w:eastAsia="ar-SA"/>
    </w:rPr>
  </w:style>
  <w:style w:type="paragraph" w:customStyle="1" w:styleId="Header0">
    <w:name w:val="Header"/>
    <w:basedOn w:val="a"/>
    <w:link w:val="HeaderChar"/>
    <w:rsid w:val="00CB7D7B"/>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0"/>
    <w:uiPriority w:val="99"/>
    <w:rsid w:val="00CB7D7B"/>
  </w:style>
  <w:style w:type="paragraph" w:customStyle="1" w:styleId="Caption">
    <w:name w:val="Caption"/>
    <w:basedOn w:val="a"/>
    <w:next w:val="a"/>
    <w:uiPriority w:val="35"/>
    <w:semiHidden/>
    <w:unhideWhenUsed/>
    <w:qFormat/>
    <w:rsid w:val="00CB7D7B"/>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0"/>
    <w:uiPriority w:val="99"/>
    <w:rsid w:val="00CB7D7B"/>
    <w:rPr>
      <w:rFonts w:ascii="Calibri" w:eastAsia="Times New Roman" w:hAnsi="Calibri" w:cs="Calibri"/>
      <w:lang w:eastAsia="ar-SA"/>
    </w:rPr>
  </w:style>
  <w:style w:type="paragraph" w:customStyle="1" w:styleId="Footer0">
    <w:name w:val="Footer"/>
    <w:basedOn w:val="a"/>
    <w:link w:val="CaptionChar"/>
    <w:rsid w:val="00CB7D7B"/>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1">
    <w:name w:val="footnote text"/>
    <w:basedOn w:val="a"/>
    <w:link w:val="aff2"/>
    <w:unhideWhenUsed/>
    <w:rsid w:val="00CB7D7B"/>
    <w:pPr>
      <w:spacing w:after="40" w:line="240" w:lineRule="auto"/>
      <w:jc w:val="both"/>
    </w:pPr>
    <w:rPr>
      <w:rFonts w:ascii="Calibri" w:eastAsia="Lucida Sans Unicode" w:hAnsi="Calibri" w:cs="Calibri"/>
      <w:sz w:val="18"/>
      <w:lang w:eastAsia="ar-SA"/>
    </w:rPr>
  </w:style>
  <w:style w:type="character" w:customStyle="1" w:styleId="aff2">
    <w:name w:val="Текст сноски Знак"/>
    <w:basedOn w:val="a0"/>
    <w:link w:val="aff1"/>
    <w:uiPriority w:val="99"/>
    <w:rsid w:val="00CB7D7B"/>
    <w:rPr>
      <w:rFonts w:ascii="Calibri" w:eastAsia="Lucida Sans Unicode" w:hAnsi="Calibri" w:cs="Calibri"/>
      <w:sz w:val="18"/>
      <w:lang w:eastAsia="ar-SA"/>
    </w:rPr>
  </w:style>
  <w:style w:type="character" w:styleId="aff3">
    <w:name w:val="footnote reference"/>
    <w:basedOn w:val="a0"/>
    <w:uiPriority w:val="99"/>
    <w:unhideWhenUsed/>
    <w:rsid w:val="00CB7D7B"/>
    <w:rPr>
      <w:vertAlign w:val="superscript"/>
    </w:rPr>
  </w:style>
  <w:style w:type="paragraph" w:styleId="aff4">
    <w:name w:val="endnote text"/>
    <w:basedOn w:val="a"/>
    <w:link w:val="aff5"/>
    <w:uiPriority w:val="99"/>
    <w:unhideWhenUsed/>
    <w:rsid w:val="00CB7D7B"/>
    <w:pPr>
      <w:spacing w:after="0" w:line="240" w:lineRule="auto"/>
      <w:jc w:val="both"/>
    </w:pPr>
    <w:rPr>
      <w:rFonts w:ascii="Calibri" w:eastAsia="Lucida Sans Unicode" w:hAnsi="Calibri" w:cs="Calibri"/>
      <w:sz w:val="20"/>
      <w:lang w:eastAsia="ar-SA"/>
    </w:rPr>
  </w:style>
  <w:style w:type="character" w:customStyle="1" w:styleId="aff5">
    <w:name w:val="Текст концевой сноски Знак"/>
    <w:basedOn w:val="a0"/>
    <w:link w:val="aff4"/>
    <w:uiPriority w:val="99"/>
    <w:rsid w:val="00CB7D7B"/>
    <w:rPr>
      <w:rFonts w:ascii="Calibri" w:eastAsia="Lucida Sans Unicode" w:hAnsi="Calibri" w:cs="Calibri"/>
      <w:sz w:val="20"/>
      <w:lang w:eastAsia="ar-SA"/>
    </w:rPr>
  </w:style>
  <w:style w:type="paragraph" w:styleId="1b">
    <w:name w:val="toc 1"/>
    <w:basedOn w:val="a"/>
    <w:next w:val="a"/>
    <w:unhideWhenUsed/>
    <w:qFormat/>
    <w:rsid w:val="00CB7D7B"/>
    <w:pPr>
      <w:spacing w:after="57"/>
      <w:jc w:val="both"/>
    </w:pPr>
    <w:rPr>
      <w:rFonts w:ascii="Calibri" w:eastAsia="Lucida Sans Unicode" w:hAnsi="Calibri" w:cs="Calibri"/>
      <w:lang w:eastAsia="ar-SA"/>
    </w:rPr>
  </w:style>
  <w:style w:type="paragraph" w:styleId="2e">
    <w:name w:val="toc 2"/>
    <w:basedOn w:val="a"/>
    <w:next w:val="a"/>
    <w:unhideWhenUsed/>
    <w:rsid w:val="00CB7D7B"/>
    <w:pPr>
      <w:spacing w:after="57"/>
      <w:ind w:left="283"/>
      <w:jc w:val="both"/>
    </w:pPr>
    <w:rPr>
      <w:rFonts w:ascii="Calibri" w:eastAsia="Lucida Sans Unicode" w:hAnsi="Calibri" w:cs="Calibri"/>
      <w:lang w:eastAsia="ar-SA"/>
    </w:rPr>
  </w:style>
  <w:style w:type="paragraph" w:styleId="38">
    <w:name w:val="toc 3"/>
    <w:basedOn w:val="a"/>
    <w:next w:val="a"/>
    <w:unhideWhenUsed/>
    <w:rsid w:val="00CB7D7B"/>
    <w:pPr>
      <w:spacing w:after="57"/>
      <w:ind w:left="567"/>
      <w:jc w:val="both"/>
    </w:pPr>
    <w:rPr>
      <w:rFonts w:ascii="Calibri" w:eastAsia="Lucida Sans Unicode" w:hAnsi="Calibri" w:cs="Calibri"/>
      <w:lang w:eastAsia="ar-SA"/>
    </w:rPr>
  </w:style>
  <w:style w:type="paragraph" w:styleId="43">
    <w:name w:val="toc 4"/>
    <w:basedOn w:val="a"/>
    <w:next w:val="a"/>
    <w:unhideWhenUsed/>
    <w:rsid w:val="00CB7D7B"/>
    <w:pPr>
      <w:spacing w:after="57"/>
      <w:ind w:left="850"/>
      <w:jc w:val="both"/>
    </w:pPr>
    <w:rPr>
      <w:rFonts w:ascii="Calibri" w:eastAsia="Lucida Sans Unicode" w:hAnsi="Calibri" w:cs="Calibri"/>
      <w:lang w:eastAsia="ar-SA"/>
    </w:rPr>
  </w:style>
  <w:style w:type="paragraph" w:styleId="53">
    <w:name w:val="toc 5"/>
    <w:basedOn w:val="a"/>
    <w:next w:val="a"/>
    <w:unhideWhenUsed/>
    <w:rsid w:val="00CB7D7B"/>
    <w:pPr>
      <w:spacing w:after="57"/>
      <w:ind w:left="1134"/>
      <w:jc w:val="both"/>
    </w:pPr>
    <w:rPr>
      <w:rFonts w:ascii="Calibri" w:eastAsia="Lucida Sans Unicode" w:hAnsi="Calibri" w:cs="Calibri"/>
      <w:lang w:eastAsia="ar-SA"/>
    </w:rPr>
  </w:style>
  <w:style w:type="paragraph" w:styleId="62">
    <w:name w:val="toc 6"/>
    <w:basedOn w:val="a"/>
    <w:next w:val="a"/>
    <w:unhideWhenUsed/>
    <w:rsid w:val="00CB7D7B"/>
    <w:pPr>
      <w:spacing w:after="57"/>
      <w:ind w:left="1417"/>
      <w:jc w:val="both"/>
    </w:pPr>
    <w:rPr>
      <w:rFonts w:ascii="Calibri" w:eastAsia="Lucida Sans Unicode" w:hAnsi="Calibri" w:cs="Calibri"/>
      <w:lang w:eastAsia="ar-SA"/>
    </w:rPr>
  </w:style>
  <w:style w:type="paragraph" w:styleId="72">
    <w:name w:val="toc 7"/>
    <w:basedOn w:val="a"/>
    <w:next w:val="a"/>
    <w:unhideWhenUsed/>
    <w:rsid w:val="00CB7D7B"/>
    <w:pPr>
      <w:spacing w:after="57"/>
      <w:ind w:left="1701"/>
      <w:jc w:val="both"/>
    </w:pPr>
    <w:rPr>
      <w:rFonts w:ascii="Calibri" w:eastAsia="Lucida Sans Unicode" w:hAnsi="Calibri" w:cs="Calibri"/>
      <w:lang w:eastAsia="ar-SA"/>
    </w:rPr>
  </w:style>
  <w:style w:type="paragraph" w:styleId="82">
    <w:name w:val="toc 8"/>
    <w:basedOn w:val="a"/>
    <w:next w:val="a"/>
    <w:unhideWhenUsed/>
    <w:rsid w:val="00CB7D7B"/>
    <w:pPr>
      <w:spacing w:after="57"/>
      <w:ind w:left="1984"/>
      <w:jc w:val="both"/>
    </w:pPr>
    <w:rPr>
      <w:rFonts w:ascii="Calibri" w:eastAsia="Lucida Sans Unicode" w:hAnsi="Calibri" w:cs="Calibri"/>
      <w:lang w:eastAsia="ar-SA"/>
    </w:rPr>
  </w:style>
  <w:style w:type="paragraph" w:styleId="92">
    <w:name w:val="toc 9"/>
    <w:basedOn w:val="a"/>
    <w:next w:val="a"/>
    <w:unhideWhenUsed/>
    <w:rsid w:val="00CB7D7B"/>
    <w:pPr>
      <w:spacing w:after="57"/>
      <w:ind w:left="2268"/>
      <w:jc w:val="both"/>
    </w:pPr>
    <w:rPr>
      <w:rFonts w:ascii="Calibri" w:eastAsia="Lucida Sans Unicode" w:hAnsi="Calibri" w:cs="Calibri"/>
      <w:lang w:eastAsia="ar-SA"/>
    </w:rPr>
  </w:style>
  <w:style w:type="paragraph" w:styleId="aff6">
    <w:name w:val="TOC Heading"/>
    <w:uiPriority w:val="39"/>
    <w:unhideWhenUsed/>
    <w:qFormat/>
    <w:rsid w:val="00CB7D7B"/>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CB7D7B"/>
    <w:pPr>
      <w:spacing w:after="0"/>
      <w:jc w:val="both"/>
    </w:pPr>
    <w:rPr>
      <w:rFonts w:ascii="Calibri" w:eastAsia="Lucida Sans Unicode" w:hAnsi="Calibri" w:cs="Calibri"/>
      <w:lang w:eastAsia="ar-SA"/>
    </w:rPr>
  </w:style>
  <w:style w:type="character" w:customStyle="1" w:styleId="WW8Num1z0">
    <w:name w:val="WW8Num1z0"/>
    <w:rsid w:val="00CB7D7B"/>
  </w:style>
  <w:style w:type="character" w:customStyle="1" w:styleId="WW8Num1z1">
    <w:name w:val="WW8Num1z1"/>
    <w:rsid w:val="00CB7D7B"/>
  </w:style>
  <w:style w:type="character" w:customStyle="1" w:styleId="WW8Num1z2">
    <w:name w:val="WW8Num1z2"/>
    <w:rsid w:val="00CB7D7B"/>
  </w:style>
  <w:style w:type="character" w:customStyle="1" w:styleId="WW8Num1z3">
    <w:name w:val="WW8Num1z3"/>
    <w:rsid w:val="00CB7D7B"/>
  </w:style>
  <w:style w:type="character" w:customStyle="1" w:styleId="WW8Num1z4">
    <w:name w:val="WW8Num1z4"/>
    <w:rsid w:val="00CB7D7B"/>
  </w:style>
  <w:style w:type="character" w:customStyle="1" w:styleId="WW8Num1z5">
    <w:name w:val="WW8Num1z5"/>
    <w:rsid w:val="00CB7D7B"/>
  </w:style>
  <w:style w:type="character" w:customStyle="1" w:styleId="WW8Num1z6">
    <w:name w:val="WW8Num1z6"/>
    <w:rsid w:val="00CB7D7B"/>
  </w:style>
  <w:style w:type="character" w:customStyle="1" w:styleId="WW8Num1z7">
    <w:name w:val="WW8Num1z7"/>
    <w:rsid w:val="00CB7D7B"/>
  </w:style>
  <w:style w:type="character" w:customStyle="1" w:styleId="WW8Num1z8">
    <w:name w:val="WW8Num1z8"/>
    <w:rsid w:val="00CB7D7B"/>
  </w:style>
  <w:style w:type="character" w:customStyle="1" w:styleId="54">
    <w:name w:val="Основной шрифт абзаца5"/>
    <w:rsid w:val="00CB7D7B"/>
  </w:style>
  <w:style w:type="character" w:customStyle="1" w:styleId="44">
    <w:name w:val="Основной шрифт абзаца4"/>
    <w:rsid w:val="00CB7D7B"/>
  </w:style>
  <w:style w:type="character" w:customStyle="1" w:styleId="39">
    <w:name w:val="Основной шрифт абзаца3"/>
    <w:rsid w:val="00CB7D7B"/>
  </w:style>
  <w:style w:type="character" w:customStyle="1" w:styleId="WW8Num2z0">
    <w:name w:val="WW8Num2z0"/>
    <w:rsid w:val="00CB7D7B"/>
  </w:style>
  <w:style w:type="character" w:customStyle="1" w:styleId="WW8Num2z1">
    <w:name w:val="WW8Num2z1"/>
    <w:rsid w:val="00CB7D7B"/>
    <w:rPr>
      <w:rFonts w:cs="Times New Roman"/>
    </w:rPr>
  </w:style>
  <w:style w:type="character" w:customStyle="1" w:styleId="WW8Num2z2">
    <w:name w:val="WW8Num2z2"/>
    <w:rsid w:val="00CB7D7B"/>
  </w:style>
  <w:style w:type="character" w:customStyle="1" w:styleId="WW8Num2z3">
    <w:name w:val="WW8Num2z3"/>
    <w:rsid w:val="00CB7D7B"/>
  </w:style>
  <w:style w:type="character" w:customStyle="1" w:styleId="WW8Num2z4">
    <w:name w:val="WW8Num2z4"/>
    <w:rsid w:val="00CB7D7B"/>
  </w:style>
  <w:style w:type="character" w:customStyle="1" w:styleId="WW8Num2z5">
    <w:name w:val="WW8Num2z5"/>
    <w:rsid w:val="00CB7D7B"/>
  </w:style>
  <w:style w:type="character" w:customStyle="1" w:styleId="WW8Num2z6">
    <w:name w:val="WW8Num2z6"/>
    <w:rsid w:val="00CB7D7B"/>
  </w:style>
  <w:style w:type="character" w:customStyle="1" w:styleId="WW8Num2z7">
    <w:name w:val="WW8Num2z7"/>
    <w:rsid w:val="00CB7D7B"/>
  </w:style>
  <w:style w:type="character" w:customStyle="1" w:styleId="WW8Num2z8">
    <w:name w:val="WW8Num2z8"/>
    <w:rsid w:val="00CB7D7B"/>
  </w:style>
  <w:style w:type="character" w:customStyle="1" w:styleId="WW8Num3z0">
    <w:name w:val="WW8Num3z0"/>
    <w:rsid w:val="00CB7D7B"/>
    <w:rPr>
      <w:rFonts w:ascii="Symbol" w:hAnsi="Symbol" w:cs="OpenSymbol"/>
    </w:rPr>
  </w:style>
  <w:style w:type="character" w:customStyle="1" w:styleId="WW8Num3z1">
    <w:name w:val="WW8Num3z1"/>
    <w:rsid w:val="00CB7D7B"/>
    <w:rPr>
      <w:rFonts w:ascii="Courier New" w:hAnsi="Courier New" w:cs="Courier New"/>
    </w:rPr>
  </w:style>
  <w:style w:type="character" w:customStyle="1" w:styleId="WW8Num3z2">
    <w:name w:val="WW8Num3z2"/>
    <w:rsid w:val="00CB7D7B"/>
    <w:rPr>
      <w:rFonts w:ascii="Wingdings" w:hAnsi="Wingdings" w:cs="Wingdings"/>
    </w:rPr>
  </w:style>
  <w:style w:type="character" w:customStyle="1" w:styleId="WW8Num3z3">
    <w:name w:val="WW8Num3z3"/>
    <w:rsid w:val="00CB7D7B"/>
  </w:style>
  <w:style w:type="character" w:customStyle="1" w:styleId="WW8Num3z4">
    <w:name w:val="WW8Num3z4"/>
    <w:rsid w:val="00CB7D7B"/>
  </w:style>
  <w:style w:type="character" w:customStyle="1" w:styleId="WW8Num3z5">
    <w:name w:val="WW8Num3z5"/>
    <w:rsid w:val="00CB7D7B"/>
  </w:style>
  <w:style w:type="character" w:customStyle="1" w:styleId="WW8Num3z6">
    <w:name w:val="WW8Num3z6"/>
    <w:rsid w:val="00CB7D7B"/>
  </w:style>
  <w:style w:type="character" w:customStyle="1" w:styleId="WW8Num3z7">
    <w:name w:val="WW8Num3z7"/>
    <w:rsid w:val="00CB7D7B"/>
  </w:style>
  <w:style w:type="character" w:customStyle="1" w:styleId="WW8Num3z8">
    <w:name w:val="WW8Num3z8"/>
    <w:rsid w:val="00CB7D7B"/>
  </w:style>
  <w:style w:type="character" w:customStyle="1" w:styleId="WW8Num4z0">
    <w:name w:val="WW8Num4z0"/>
    <w:rsid w:val="00CB7D7B"/>
  </w:style>
  <w:style w:type="character" w:customStyle="1" w:styleId="WW8Num4z1">
    <w:name w:val="WW8Num4z1"/>
    <w:rsid w:val="00CB7D7B"/>
  </w:style>
  <w:style w:type="character" w:customStyle="1" w:styleId="WW8Num4z2">
    <w:name w:val="WW8Num4z2"/>
    <w:rsid w:val="00CB7D7B"/>
  </w:style>
  <w:style w:type="character" w:customStyle="1" w:styleId="WW8Num4z3">
    <w:name w:val="WW8Num4z3"/>
    <w:rsid w:val="00CB7D7B"/>
  </w:style>
  <w:style w:type="character" w:customStyle="1" w:styleId="WW8Num4z4">
    <w:name w:val="WW8Num4z4"/>
    <w:rsid w:val="00CB7D7B"/>
  </w:style>
  <w:style w:type="character" w:customStyle="1" w:styleId="WW8Num4z5">
    <w:name w:val="WW8Num4z5"/>
    <w:rsid w:val="00CB7D7B"/>
  </w:style>
  <w:style w:type="character" w:customStyle="1" w:styleId="WW8Num4z6">
    <w:name w:val="WW8Num4z6"/>
    <w:rsid w:val="00CB7D7B"/>
  </w:style>
  <w:style w:type="character" w:customStyle="1" w:styleId="WW8Num4z7">
    <w:name w:val="WW8Num4z7"/>
    <w:rsid w:val="00CB7D7B"/>
  </w:style>
  <w:style w:type="character" w:customStyle="1" w:styleId="WW8Num4z8">
    <w:name w:val="WW8Num4z8"/>
    <w:rsid w:val="00CB7D7B"/>
  </w:style>
  <w:style w:type="character" w:customStyle="1" w:styleId="2f">
    <w:name w:val="Основной шрифт абзаца2"/>
    <w:rsid w:val="00CB7D7B"/>
  </w:style>
  <w:style w:type="character" w:customStyle="1" w:styleId="Absatz-Standardschriftart">
    <w:name w:val="Absatz-Standardschriftart"/>
    <w:rsid w:val="00CB7D7B"/>
  </w:style>
  <w:style w:type="character" w:customStyle="1" w:styleId="WW-Absatz-Standardschriftart">
    <w:name w:val="WW-Absatz-Standardschriftart"/>
    <w:rsid w:val="00CB7D7B"/>
  </w:style>
  <w:style w:type="character" w:customStyle="1" w:styleId="WW-Absatz-Standardschriftart1">
    <w:name w:val="WW-Absatz-Standardschriftart1"/>
    <w:rsid w:val="00CB7D7B"/>
  </w:style>
  <w:style w:type="character" w:customStyle="1" w:styleId="WW-Absatz-Standardschriftart11">
    <w:name w:val="WW-Absatz-Standardschriftart11"/>
    <w:rsid w:val="00CB7D7B"/>
  </w:style>
  <w:style w:type="character" w:customStyle="1" w:styleId="WW-Absatz-Standardschriftart111">
    <w:name w:val="WW-Absatz-Standardschriftart111"/>
    <w:rsid w:val="00CB7D7B"/>
  </w:style>
  <w:style w:type="character" w:customStyle="1" w:styleId="WW-Absatz-Standardschriftart1111">
    <w:name w:val="WW-Absatz-Standardschriftart1111"/>
    <w:rsid w:val="00CB7D7B"/>
  </w:style>
  <w:style w:type="character" w:customStyle="1" w:styleId="WW-Absatz-Standardschriftart11111">
    <w:name w:val="WW-Absatz-Standardschriftart11111"/>
    <w:rsid w:val="00CB7D7B"/>
  </w:style>
  <w:style w:type="character" w:customStyle="1" w:styleId="WW-Absatz-Standardschriftart111111">
    <w:name w:val="WW-Absatz-Standardschriftart111111"/>
    <w:rsid w:val="00CB7D7B"/>
  </w:style>
  <w:style w:type="character" w:customStyle="1" w:styleId="WW-Absatz-Standardschriftart1111111">
    <w:name w:val="WW-Absatz-Standardschriftart1111111"/>
    <w:rsid w:val="00CB7D7B"/>
  </w:style>
  <w:style w:type="character" w:customStyle="1" w:styleId="WW-Absatz-Standardschriftart11111111">
    <w:name w:val="WW-Absatz-Standardschriftart11111111"/>
    <w:rsid w:val="00CB7D7B"/>
  </w:style>
  <w:style w:type="character" w:customStyle="1" w:styleId="WW-Absatz-Standardschriftart111111111">
    <w:name w:val="WW-Absatz-Standardschriftart111111111"/>
    <w:rsid w:val="00CB7D7B"/>
  </w:style>
  <w:style w:type="character" w:customStyle="1" w:styleId="WW-Absatz-Standardschriftart1111111111">
    <w:name w:val="WW-Absatz-Standardschriftart1111111111"/>
    <w:rsid w:val="00CB7D7B"/>
  </w:style>
  <w:style w:type="character" w:customStyle="1" w:styleId="WW-Absatz-Standardschriftart11111111111">
    <w:name w:val="WW-Absatz-Standardschriftart11111111111"/>
    <w:rsid w:val="00CB7D7B"/>
  </w:style>
  <w:style w:type="character" w:customStyle="1" w:styleId="WW-Absatz-Standardschriftart111111111111">
    <w:name w:val="WW-Absatz-Standardschriftart111111111111"/>
    <w:rsid w:val="00CB7D7B"/>
  </w:style>
  <w:style w:type="character" w:customStyle="1" w:styleId="WW8Num11z0">
    <w:name w:val="WW8Num11z0"/>
    <w:rsid w:val="00CB7D7B"/>
    <w:rPr>
      <w:rFonts w:ascii="Times New Roman" w:eastAsia="Times New Roman" w:hAnsi="Times New Roman" w:cs="Times New Roman"/>
    </w:rPr>
  </w:style>
  <w:style w:type="character" w:customStyle="1" w:styleId="WW8Num18z0">
    <w:name w:val="WW8Num18z0"/>
    <w:rsid w:val="00CB7D7B"/>
    <w:rPr>
      <w:rFonts w:ascii="Times New Roman" w:eastAsia="Times New Roman" w:hAnsi="Times New Roman" w:cs="Times New Roman"/>
    </w:rPr>
  </w:style>
  <w:style w:type="character" w:customStyle="1" w:styleId="110">
    <w:name w:val="Основной шрифт абзаца11"/>
    <w:rsid w:val="00CB7D7B"/>
  </w:style>
  <w:style w:type="character" w:customStyle="1" w:styleId="93">
    <w:name w:val="Знак Знак9"/>
    <w:basedOn w:val="110"/>
    <w:rsid w:val="00CB7D7B"/>
  </w:style>
  <w:style w:type="character" w:customStyle="1" w:styleId="83">
    <w:name w:val="Знак Знак8"/>
    <w:basedOn w:val="110"/>
    <w:rsid w:val="00CB7D7B"/>
  </w:style>
  <w:style w:type="character" w:customStyle="1" w:styleId="130">
    <w:name w:val="Знак Знак13"/>
    <w:rsid w:val="00CB7D7B"/>
    <w:rPr>
      <w:rFonts w:ascii="AG Souvenir" w:eastAsia="Times New Roman" w:hAnsi="AG Souvenir" w:cs="Times New Roman"/>
      <w:b/>
      <w:spacing w:val="38"/>
      <w:sz w:val="28"/>
      <w:szCs w:val="20"/>
    </w:rPr>
  </w:style>
  <w:style w:type="character" w:customStyle="1" w:styleId="120">
    <w:name w:val="Знак Знак12"/>
    <w:rsid w:val="00CB7D7B"/>
    <w:rPr>
      <w:rFonts w:ascii="Times New Roman" w:eastAsia="Times New Roman" w:hAnsi="Times New Roman" w:cs="Times New Roman"/>
      <w:sz w:val="28"/>
      <w:szCs w:val="20"/>
    </w:rPr>
  </w:style>
  <w:style w:type="character" w:customStyle="1" w:styleId="111">
    <w:name w:val="Знак Знак11"/>
    <w:rsid w:val="00CB7D7B"/>
    <w:rPr>
      <w:rFonts w:ascii="Arial" w:eastAsia="Times New Roman" w:hAnsi="Arial" w:cs="Arial"/>
      <w:b/>
      <w:bCs/>
      <w:sz w:val="26"/>
      <w:szCs w:val="26"/>
    </w:rPr>
  </w:style>
  <w:style w:type="character" w:customStyle="1" w:styleId="73">
    <w:name w:val="Знак Знак7"/>
    <w:rsid w:val="00CB7D7B"/>
    <w:rPr>
      <w:rFonts w:ascii="Times New Roman" w:eastAsia="Times New Roman" w:hAnsi="Times New Roman" w:cs="Times New Roman"/>
      <w:sz w:val="28"/>
      <w:szCs w:val="20"/>
    </w:rPr>
  </w:style>
  <w:style w:type="character" w:customStyle="1" w:styleId="63">
    <w:name w:val="Знак Знак6"/>
    <w:rsid w:val="00CB7D7B"/>
    <w:rPr>
      <w:rFonts w:ascii="Times New Roman" w:eastAsia="Times New Roman" w:hAnsi="Times New Roman" w:cs="Times New Roman"/>
      <w:sz w:val="28"/>
      <w:szCs w:val="20"/>
    </w:rPr>
  </w:style>
  <w:style w:type="character" w:customStyle="1" w:styleId="1c">
    <w:name w:val="Номер страницы1"/>
    <w:rsid w:val="00CB7D7B"/>
  </w:style>
  <w:style w:type="character" w:customStyle="1" w:styleId="55">
    <w:name w:val="Знак Знак5"/>
    <w:rsid w:val="00CB7D7B"/>
    <w:rPr>
      <w:sz w:val="28"/>
      <w:szCs w:val="28"/>
    </w:rPr>
  </w:style>
  <w:style w:type="character" w:customStyle="1" w:styleId="213">
    <w:name w:val="Основной текст с отступом 2 Знак1"/>
    <w:basedOn w:val="110"/>
    <w:rsid w:val="00CB7D7B"/>
  </w:style>
  <w:style w:type="character" w:customStyle="1" w:styleId="45">
    <w:name w:val="Знак Знак4"/>
    <w:rsid w:val="00CB7D7B"/>
    <w:rPr>
      <w:rFonts w:ascii="Times New Roman" w:eastAsia="Times New Roman" w:hAnsi="Times New Roman" w:cs="Times New Roman"/>
      <w:sz w:val="28"/>
      <w:szCs w:val="24"/>
    </w:rPr>
  </w:style>
  <w:style w:type="character" w:customStyle="1" w:styleId="3a">
    <w:name w:val="Знак Знак3"/>
    <w:rsid w:val="00CB7D7B"/>
    <w:rPr>
      <w:rFonts w:ascii="Tahoma" w:eastAsia="Times New Roman" w:hAnsi="Tahoma" w:cs="Tahoma"/>
      <w:sz w:val="16"/>
      <w:szCs w:val="16"/>
    </w:rPr>
  </w:style>
  <w:style w:type="character" w:customStyle="1" w:styleId="2f0">
    <w:name w:val="Знак Знак2"/>
    <w:rsid w:val="00CB7D7B"/>
    <w:rPr>
      <w:rFonts w:ascii="Times New Roman" w:hAnsi="Times New Roman" w:cs="Times New Roman"/>
      <w:sz w:val="16"/>
      <w:szCs w:val="16"/>
    </w:rPr>
  </w:style>
  <w:style w:type="character" w:customStyle="1" w:styleId="1d">
    <w:name w:val="Знак Знак1"/>
    <w:rsid w:val="00CB7D7B"/>
    <w:rPr>
      <w:rFonts w:ascii="Times New Roman" w:hAnsi="Times New Roman" w:cs="Times New Roman"/>
      <w:color w:val="FF0000"/>
      <w:sz w:val="28"/>
      <w:szCs w:val="24"/>
    </w:rPr>
  </w:style>
  <w:style w:type="character" w:customStyle="1" w:styleId="aff8">
    <w:name w:val="Гипертекстовая ссылка"/>
    <w:uiPriority w:val="99"/>
    <w:rsid w:val="00CB7D7B"/>
    <w:rPr>
      <w:b w:val="0"/>
      <w:bCs w:val="0"/>
      <w:color w:val="106BBE"/>
      <w:sz w:val="26"/>
      <w:szCs w:val="26"/>
    </w:rPr>
  </w:style>
  <w:style w:type="character" w:customStyle="1" w:styleId="1e">
    <w:name w:val="Просмотренная гиперссылка1"/>
    <w:rsid w:val="00CB7D7B"/>
    <w:rPr>
      <w:color w:val="800080"/>
      <w:u w:val="single"/>
    </w:rPr>
  </w:style>
  <w:style w:type="character" w:customStyle="1" w:styleId="FontStyle43">
    <w:name w:val="Font Style43"/>
    <w:rsid w:val="00CB7D7B"/>
    <w:rPr>
      <w:rFonts w:ascii="Times New Roman" w:hAnsi="Times New Roman" w:cs="Times New Roman"/>
      <w:sz w:val="26"/>
      <w:szCs w:val="26"/>
    </w:rPr>
  </w:style>
  <w:style w:type="character" w:customStyle="1" w:styleId="highlighthighlightactive">
    <w:name w:val="highlight highlight_active"/>
    <w:basedOn w:val="110"/>
    <w:rsid w:val="00CB7D7B"/>
  </w:style>
  <w:style w:type="character" w:customStyle="1" w:styleId="aff9">
    <w:name w:val="Маркеры списка"/>
    <w:rsid w:val="00CB7D7B"/>
    <w:rPr>
      <w:rFonts w:ascii="OpenSymbol" w:eastAsia="OpenSymbol" w:hAnsi="OpenSymbol" w:cs="OpenSymbol"/>
    </w:rPr>
  </w:style>
  <w:style w:type="character" w:customStyle="1" w:styleId="affa">
    <w:name w:val="Подзаголовок Знак"/>
    <w:basedOn w:val="18"/>
    <w:uiPriority w:val="11"/>
    <w:rsid w:val="00CB7D7B"/>
    <w:rPr>
      <w:rFonts w:ascii="Arial" w:eastAsia="SimSun" w:hAnsi="Arial" w:cs="Mangal"/>
      <w:i/>
      <w:iCs/>
      <w:sz w:val="28"/>
      <w:szCs w:val="28"/>
    </w:rPr>
  </w:style>
  <w:style w:type="character" w:customStyle="1" w:styleId="ListLabel1">
    <w:name w:val="ListLabel 1"/>
    <w:rsid w:val="00CB7D7B"/>
    <w:rPr>
      <w:rFonts w:cs="OpenSymbol"/>
    </w:rPr>
  </w:style>
  <w:style w:type="character" w:customStyle="1" w:styleId="ListLabel2">
    <w:name w:val="ListLabel 2"/>
    <w:rsid w:val="00CB7D7B"/>
    <w:rPr>
      <w:rFonts w:cs="Courier New"/>
    </w:rPr>
  </w:style>
  <w:style w:type="character" w:customStyle="1" w:styleId="ListLabel3">
    <w:name w:val="ListLabel 3"/>
    <w:rsid w:val="00CB7D7B"/>
    <w:rPr>
      <w:sz w:val="20"/>
    </w:rPr>
  </w:style>
  <w:style w:type="character" w:customStyle="1" w:styleId="affb">
    <w:name w:val="Символ нумерации"/>
    <w:rsid w:val="00CB7D7B"/>
  </w:style>
  <w:style w:type="character" w:styleId="affc">
    <w:name w:val="line number"/>
    <w:rsid w:val="00CB7D7B"/>
  </w:style>
  <w:style w:type="paragraph" w:styleId="affd">
    <w:name w:val="List"/>
    <w:basedOn w:val="a3"/>
    <w:rsid w:val="00CB7D7B"/>
    <w:pPr>
      <w:spacing w:line="100" w:lineRule="atLeast"/>
      <w:jc w:val="both"/>
    </w:pPr>
    <w:rPr>
      <w:rFonts w:cs="Mangal"/>
      <w:b w:val="0"/>
      <w:bCs w:val="0"/>
      <w:szCs w:val="20"/>
    </w:rPr>
  </w:style>
  <w:style w:type="paragraph" w:customStyle="1" w:styleId="56">
    <w:name w:val="Название5"/>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64">
    <w:name w:val="Указатель6"/>
    <w:basedOn w:val="a"/>
    <w:rsid w:val="00CB7D7B"/>
    <w:pPr>
      <w:suppressLineNumbers/>
      <w:jc w:val="both"/>
    </w:pPr>
    <w:rPr>
      <w:rFonts w:ascii="Calibri" w:eastAsia="Lucida Sans Unicode" w:hAnsi="Calibri" w:cs="Mangal"/>
      <w:lang w:eastAsia="ar-SA"/>
    </w:rPr>
  </w:style>
  <w:style w:type="paragraph" w:customStyle="1" w:styleId="46">
    <w:name w:val="Название4"/>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57">
    <w:name w:val="Указатель5"/>
    <w:basedOn w:val="a"/>
    <w:rsid w:val="00CB7D7B"/>
    <w:pPr>
      <w:suppressLineNumbers/>
      <w:jc w:val="both"/>
    </w:pPr>
    <w:rPr>
      <w:rFonts w:ascii="Calibri" w:eastAsia="Lucida Sans Unicode" w:hAnsi="Calibri" w:cs="Mangal"/>
      <w:lang w:eastAsia="ar-SA"/>
    </w:rPr>
  </w:style>
  <w:style w:type="paragraph" w:customStyle="1" w:styleId="3b">
    <w:name w:val="Название3"/>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47">
    <w:name w:val="Указатель4"/>
    <w:basedOn w:val="a"/>
    <w:rsid w:val="00CB7D7B"/>
    <w:pPr>
      <w:suppressLineNumbers/>
      <w:jc w:val="both"/>
    </w:pPr>
    <w:rPr>
      <w:rFonts w:ascii="Calibri" w:eastAsia="Lucida Sans Unicode" w:hAnsi="Calibri" w:cs="Mangal"/>
      <w:lang w:eastAsia="ar-SA"/>
    </w:rPr>
  </w:style>
  <w:style w:type="paragraph" w:customStyle="1" w:styleId="2f1">
    <w:name w:val="Название2"/>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3c">
    <w:name w:val="Указатель3"/>
    <w:basedOn w:val="a"/>
    <w:rsid w:val="00CB7D7B"/>
    <w:pPr>
      <w:suppressLineNumbers/>
      <w:jc w:val="both"/>
    </w:pPr>
    <w:rPr>
      <w:rFonts w:ascii="Calibri" w:eastAsia="Lucida Sans Unicode" w:hAnsi="Calibri" w:cs="Mangal"/>
      <w:lang w:eastAsia="ar-SA"/>
    </w:rPr>
  </w:style>
  <w:style w:type="paragraph" w:customStyle="1" w:styleId="1f">
    <w:name w:val="Название объекта1"/>
    <w:basedOn w:val="a"/>
    <w:qFormat/>
    <w:rsid w:val="00CB7D7B"/>
    <w:pPr>
      <w:spacing w:after="0" w:line="100" w:lineRule="atLeast"/>
      <w:jc w:val="center"/>
    </w:pPr>
    <w:rPr>
      <w:rFonts w:ascii="Times New Roman" w:eastAsia="Times New Roman" w:hAnsi="Times New Roman" w:cs="Times New Roman"/>
      <w:sz w:val="28"/>
      <w:szCs w:val="24"/>
      <w:lang w:eastAsia="ar-SA"/>
    </w:rPr>
  </w:style>
  <w:style w:type="paragraph" w:customStyle="1" w:styleId="2f2">
    <w:name w:val="Указатель2"/>
    <w:basedOn w:val="a"/>
    <w:rsid w:val="00CB7D7B"/>
    <w:pPr>
      <w:suppressLineNumbers/>
      <w:jc w:val="both"/>
    </w:pPr>
    <w:rPr>
      <w:rFonts w:ascii="Calibri" w:eastAsia="Times New Roman" w:hAnsi="Calibri" w:cs="Mangal"/>
      <w:lang w:eastAsia="ar-SA"/>
    </w:rPr>
  </w:style>
  <w:style w:type="paragraph" w:customStyle="1" w:styleId="1f0">
    <w:name w:val="Название1"/>
    <w:basedOn w:val="a"/>
    <w:rsid w:val="00CB7D7B"/>
    <w:pPr>
      <w:suppressLineNumbers/>
      <w:spacing w:before="120" w:after="120"/>
      <w:jc w:val="both"/>
    </w:pPr>
    <w:rPr>
      <w:rFonts w:ascii="Calibri" w:eastAsia="Times New Roman" w:hAnsi="Calibri" w:cs="Mangal"/>
      <w:i/>
      <w:iCs/>
      <w:sz w:val="24"/>
      <w:szCs w:val="24"/>
      <w:lang w:eastAsia="ar-SA"/>
    </w:rPr>
  </w:style>
  <w:style w:type="paragraph" w:customStyle="1" w:styleId="1f1">
    <w:name w:val="Указатель1"/>
    <w:basedOn w:val="a"/>
    <w:rsid w:val="00CB7D7B"/>
    <w:pPr>
      <w:suppressLineNumbers/>
      <w:jc w:val="both"/>
    </w:pPr>
    <w:rPr>
      <w:rFonts w:ascii="Calibri" w:eastAsia="Times New Roman" w:hAnsi="Calibri" w:cs="Mangal"/>
      <w:lang w:eastAsia="ar-SA"/>
    </w:rPr>
  </w:style>
  <w:style w:type="paragraph" w:customStyle="1" w:styleId="Postan">
    <w:name w:val="Postan"/>
    <w:basedOn w:val="a"/>
    <w:rsid w:val="00CB7D7B"/>
    <w:pPr>
      <w:spacing w:after="0" w:line="100" w:lineRule="atLeast"/>
      <w:jc w:val="center"/>
    </w:pPr>
    <w:rPr>
      <w:rFonts w:ascii="Times New Roman" w:eastAsia="Times New Roman" w:hAnsi="Times New Roman" w:cs="Times New Roman"/>
      <w:sz w:val="28"/>
      <w:szCs w:val="20"/>
      <w:lang w:eastAsia="ar-SA"/>
    </w:rPr>
  </w:style>
  <w:style w:type="paragraph" w:customStyle="1" w:styleId="214">
    <w:name w:val="Основной текст с отступом 21"/>
    <w:basedOn w:val="a"/>
    <w:rsid w:val="00CB7D7B"/>
    <w:pPr>
      <w:spacing w:after="0" w:line="100" w:lineRule="atLeast"/>
      <w:ind w:firstLine="709"/>
      <w:jc w:val="both"/>
    </w:pPr>
    <w:rPr>
      <w:rFonts w:ascii="Calibri" w:eastAsia="Times New Roman" w:hAnsi="Calibri" w:cs="Calibri"/>
      <w:sz w:val="28"/>
      <w:szCs w:val="28"/>
      <w:lang w:eastAsia="ar-SA"/>
    </w:rPr>
  </w:style>
  <w:style w:type="character" w:customStyle="1" w:styleId="2f3">
    <w:name w:val="Подзаголовок Знак2"/>
    <w:basedOn w:val="a0"/>
    <w:link w:val="afe"/>
    <w:uiPriority w:val="11"/>
    <w:rsid w:val="00CB7D7B"/>
    <w:rPr>
      <w:rFonts w:asciiTheme="majorHAnsi" w:eastAsiaTheme="majorEastAsia" w:hAnsiTheme="majorHAnsi" w:cstheme="majorBidi"/>
      <w:i/>
      <w:iCs/>
      <w:color w:val="4F81BD" w:themeColor="accent1"/>
      <w:spacing w:val="15"/>
      <w:sz w:val="24"/>
      <w:szCs w:val="24"/>
      <w:lang w:eastAsia="ru-RU"/>
    </w:rPr>
  </w:style>
  <w:style w:type="paragraph" w:customStyle="1" w:styleId="1f2">
    <w:name w:val="Текст выноски1"/>
    <w:basedOn w:val="a"/>
    <w:rsid w:val="00CB7D7B"/>
    <w:pPr>
      <w:spacing w:after="0" w:line="100" w:lineRule="atLeast"/>
      <w:jc w:val="both"/>
    </w:pPr>
    <w:rPr>
      <w:rFonts w:ascii="Tahoma" w:eastAsia="Times New Roman" w:hAnsi="Tahoma" w:cs="Tahoma"/>
      <w:sz w:val="16"/>
      <w:szCs w:val="16"/>
      <w:lang w:eastAsia="ar-SA"/>
    </w:rPr>
  </w:style>
  <w:style w:type="paragraph" w:customStyle="1" w:styleId="1f3">
    <w:name w:val="Знак1 Знак Знак Знак"/>
    <w:basedOn w:val="a"/>
    <w:rsid w:val="00CB7D7B"/>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CB7D7B"/>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CB7D7B"/>
    <w:pPr>
      <w:spacing w:after="0" w:line="100" w:lineRule="atLeast"/>
      <w:jc w:val="center"/>
    </w:pPr>
    <w:rPr>
      <w:rFonts w:ascii="Times New Roman" w:eastAsia="Times New Roman" w:hAnsi="Times New Roman" w:cs="Times New Roman"/>
      <w:sz w:val="28"/>
      <w:szCs w:val="28"/>
      <w:lang w:eastAsia="ar-SA"/>
    </w:rPr>
  </w:style>
  <w:style w:type="paragraph" w:customStyle="1" w:styleId="1f4">
    <w:name w:val="Знак1"/>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e">
    <w:name w:val="Нормальный (таблица)"/>
    <w:basedOn w:val="a"/>
    <w:rsid w:val="00CB7D7B"/>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CB7D7B"/>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CB7D7B"/>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CB7D7B"/>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CB7D7B"/>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CB7D7B"/>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CB7D7B"/>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4">
    <w:name w:val="Знак2 Знак Знак Знак Знак Знак Знак Знак Знак Знак Знак Знак Знак Знак Знак Знак"/>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f">
    <w:name w:val="Заголовок таблицы"/>
    <w:basedOn w:val="ac"/>
    <w:rsid w:val="00CB7D7B"/>
    <w:pPr>
      <w:widowControl/>
      <w:spacing w:after="200" w:line="276" w:lineRule="auto"/>
      <w:jc w:val="center"/>
    </w:pPr>
    <w:rPr>
      <w:rFonts w:ascii="Calibri" w:hAnsi="Calibri" w:cs="Calibri"/>
      <w:b/>
      <w:bCs/>
      <w:sz w:val="22"/>
      <w:szCs w:val="22"/>
      <w:lang w:eastAsia="ar-SA" w:bidi="ar-SA"/>
    </w:rPr>
  </w:style>
  <w:style w:type="paragraph" w:customStyle="1" w:styleId="western">
    <w:name w:val="western"/>
    <w:basedOn w:val="a"/>
    <w:rsid w:val="00CB7D7B"/>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CB7D7B"/>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CB7D7B"/>
    <w:pPr>
      <w:ind w:left="720"/>
      <w:jc w:val="both"/>
    </w:pPr>
    <w:rPr>
      <w:rFonts w:ascii="Calibri" w:eastAsia="Lucida Sans Unicode" w:hAnsi="Calibri" w:cs="Calibri"/>
      <w:lang w:eastAsia="ar-SA"/>
    </w:rPr>
  </w:style>
  <w:style w:type="paragraph" w:styleId="afff0">
    <w:name w:val="Title"/>
    <w:basedOn w:val="a"/>
    <w:next w:val="afe"/>
    <w:link w:val="afff1"/>
    <w:qFormat/>
    <w:rsid w:val="00CB7D7B"/>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1">
    <w:name w:val="Название Знак"/>
    <w:basedOn w:val="a0"/>
    <w:link w:val="afff0"/>
    <w:uiPriority w:val="10"/>
    <w:rsid w:val="00CB7D7B"/>
    <w:rPr>
      <w:rFonts w:ascii="Times New Roman" w:eastAsia="Times New Roman" w:hAnsi="Times New Roman" w:cs="Times New Roman"/>
      <w:b/>
      <w:bCs/>
      <w:sz w:val="24"/>
      <w:szCs w:val="20"/>
      <w:lang w:eastAsia="ar-SA"/>
    </w:rPr>
  </w:style>
  <w:style w:type="paragraph" w:customStyle="1" w:styleId="2f5">
    <w:name w:val="Основной текст (2)"/>
    <w:basedOn w:val="a"/>
    <w:uiPriority w:val="99"/>
    <w:rsid w:val="00CB7D7B"/>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rsid w:val="00CB7D7B"/>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8">
    <w:name w:val="Основной текст4"/>
    <w:basedOn w:val="a"/>
    <w:rsid w:val="00CB7D7B"/>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CB7D7B"/>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CB7D7B"/>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rsid w:val="00CB7D7B"/>
    <w:rPr>
      <w:rFonts w:ascii="Times New Roman" w:eastAsia="Times New Roman" w:hAnsi="Times New Roman" w:cs="Times New Roman" w:hint="default"/>
      <w:b w:val="0"/>
      <w:bCs w:val="0"/>
      <w:i w:val="0"/>
      <w:iCs w:val="0"/>
      <w:smallCaps w:val="0"/>
      <w:strike w:val="0"/>
      <w:color w:val="000000"/>
      <w:spacing w:val="3"/>
      <w:position w:val="0"/>
      <w:sz w:val="21"/>
      <w:szCs w:val="21"/>
      <w:u w:val="none"/>
      <w:shd w:val="clear" w:color="auto" w:fill="FFFFFF"/>
      <w:lang w:val="ru-RU"/>
    </w:rPr>
  </w:style>
  <w:style w:type="character" w:customStyle="1" w:styleId="WW8Num5z0">
    <w:name w:val="WW8Num5z0"/>
    <w:rsid w:val="00CB7D7B"/>
    <w:rPr>
      <w:rFonts w:hint="default"/>
    </w:rPr>
  </w:style>
  <w:style w:type="character" w:customStyle="1" w:styleId="WW8Num6z0">
    <w:name w:val="WW8Num6z0"/>
    <w:rsid w:val="00CB7D7B"/>
    <w:rPr>
      <w:rFonts w:hint="default"/>
    </w:rPr>
  </w:style>
  <w:style w:type="character" w:customStyle="1" w:styleId="WW8Num7z0">
    <w:name w:val="WW8Num7z0"/>
    <w:rsid w:val="00CB7D7B"/>
    <w:rPr>
      <w:rFonts w:hint="default"/>
    </w:rPr>
  </w:style>
  <w:style w:type="character" w:customStyle="1" w:styleId="WW8Num8z0">
    <w:name w:val="WW8Num8z0"/>
    <w:rsid w:val="00CB7D7B"/>
    <w:rPr>
      <w:rFonts w:hint="default"/>
    </w:rPr>
  </w:style>
  <w:style w:type="character" w:customStyle="1" w:styleId="WW8Num9z0">
    <w:name w:val="WW8Num9z0"/>
    <w:rsid w:val="00CB7D7B"/>
    <w:rPr>
      <w:rFonts w:hint="default"/>
      <w:color w:val="000000"/>
    </w:rPr>
  </w:style>
  <w:style w:type="character" w:customStyle="1" w:styleId="WW8Num10z0">
    <w:name w:val="WW8Num10z0"/>
    <w:rsid w:val="00CB7D7B"/>
    <w:rPr>
      <w:rFonts w:hint="default"/>
    </w:rPr>
  </w:style>
  <w:style w:type="character" w:customStyle="1" w:styleId="WW8Num12z0">
    <w:name w:val="WW8Num12z0"/>
    <w:rsid w:val="00CB7D7B"/>
    <w:rPr>
      <w:rFonts w:hint="default"/>
      <w:color w:val="000000"/>
    </w:rPr>
  </w:style>
  <w:style w:type="character" w:customStyle="1" w:styleId="WW8Num13z0">
    <w:name w:val="WW8Num13z0"/>
    <w:rsid w:val="00CB7D7B"/>
    <w:rPr>
      <w:rFonts w:hint="default"/>
      <w:color w:val="000000"/>
    </w:rPr>
  </w:style>
  <w:style w:type="character" w:customStyle="1" w:styleId="WW8Num14z0">
    <w:name w:val="WW8Num14z0"/>
    <w:rsid w:val="00CB7D7B"/>
    <w:rPr>
      <w:rFonts w:hint="default"/>
    </w:rPr>
  </w:style>
  <w:style w:type="character" w:customStyle="1" w:styleId="WW8Num15z0">
    <w:name w:val="WW8Num15z0"/>
    <w:rsid w:val="00CB7D7B"/>
    <w:rPr>
      <w:rFonts w:hint="default"/>
    </w:rPr>
  </w:style>
  <w:style w:type="character" w:customStyle="1" w:styleId="WW8Num16z0">
    <w:name w:val="WW8Num16z0"/>
    <w:rsid w:val="00CB7D7B"/>
    <w:rPr>
      <w:rFonts w:hint="default"/>
    </w:rPr>
  </w:style>
  <w:style w:type="character" w:customStyle="1" w:styleId="WW8Num17z0">
    <w:name w:val="WW8Num17z0"/>
    <w:rsid w:val="00CB7D7B"/>
    <w:rPr>
      <w:rFonts w:hint="default"/>
    </w:rPr>
  </w:style>
  <w:style w:type="character" w:customStyle="1" w:styleId="WW8Num19z0">
    <w:name w:val="WW8Num19z0"/>
    <w:rsid w:val="00CB7D7B"/>
    <w:rPr>
      <w:rFonts w:hint="default"/>
    </w:rPr>
  </w:style>
  <w:style w:type="character" w:customStyle="1" w:styleId="WW8Num5z1">
    <w:name w:val="WW8Num5z1"/>
    <w:rsid w:val="00CB7D7B"/>
  </w:style>
  <w:style w:type="character" w:customStyle="1" w:styleId="WW8Num5z2">
    <w:name w:val="WW8Num5z2"/>
    <w:rsid w:val="00CB7D7B"/>
  </w:style>
  <w:style w:type="character" w:customStyle="1" w:styleId="WW8Num5z3">
    <w:name w:val="WW8Num5z3"/>
    <w:rsid w:val="00CB7D7B"/>
  </w:style>
  <w:style w:type="character" w:customStyle="1" w:styleId="WW8Num5z4">
    <w:name w:val="WW8Num5z4"/>
    <w:rsid w:val="00CB7D7B"/>
  </w:style>
  <w:style w:type="character" w:customStyle="1" w:styleId="WW8Num5z5">
    <w:name w:val="WW8Num5z5"/>
    <w:rsid w:val="00CB7D7B"/>
  </w:style>
  <w:style w:type="character" w:customStyle="1" w:styleId="WW8Num5z6">
    <w:name w:val="WW8Num5z6"/>
    <w:rsid w:val="00CB7D7B"/>
  </w:style>
  <w:style w:type="character" w:customStyle="1" w:styleId="WW8Num5z7">
    <w:name w:val="WW8Num5z7"/>
    <w:rsid w:val="00CB7D7B"/>
  </w:style>
  <w:style w:type="character" w:customStyle="1" w:styleId="WW8Num5z8">
    <w:name w:val="WW8Num5z8"/>
    <w:rsid w:val="00CB7D7B"/>
  </w:style>
  <w:style w:type="character" w:customStyle="1" w:styleId="WW8Num6z1">
    <w:name w:val="WW8Num6z1"/>
    <w:rsid w:val="00CB7D7B"/>
  </w:style>
  <w:style w:type="character" w:customStyle="1" w:styleId="WW8Num6z2">
    <w:name w:val="WW8Num6z2"/>
    <w:rsid w:val="00CB7D7B"/>
  </w:style>
  <w:style w:type="character" w:customStyle="1" w:styleId="WW8Num6z3">
    <w:name w:val="WW8Num6z3"/>
    <w:rsid w:val="00CB7D7B"/>
  </w:style>
  <w:style w:type="character" w:customStyle="1" w:styleId="WW8Num6z4">
    <w:name w:val="WW8Num6z4"/>
    <w:rsid w:val="00CB7D7B"/>
  </w:style>
  <w:style w:type="character" w:customStyle="1" w:styleId="WW8Num6z5">
    <w:name w:val="WW8Num6z5"/>
    <w:rsid w:val="00CB7D7B"/>
  </w:style>
  <w:style w:type="character" w:customStyle="1" w:styleId="WW8Num6z6">
    <w:name w:val="WW8Num6z6"/>
    <w:rsid w:val="00CB7D7B"/>
  </w:style>
  <w:style w:type="character" w:customStyle="1" w:styleId="WW8Num6z7">
    <w:name w:val="WW8Num6z7"/>
    <w:rsid w:val="00CB7D7B"/>
  </w:style>
  <w:style w:type="character" w:customStyle="1" w:styleId="WW8Num6z8">
    <w:name w:val="WW8Num6z8"/>
    <w:rsid w:val="00CB7D7B"/>
  </w:style>
  <w:style w:type="character" w:customStyle="1" w:styleId="65">
    <w:name w:val="Основной шрифт абзаца6"/>
    <w:rsid w:val="00CB7D7B"/>
  </w:style>
  <w:style w:type="character" w:customStyle="1" w:styleId="fontstyle01">
    <w:name w:val="fontstyle01"/>
    <w:basedOn w:val="18"/>
    <w:qFormat/>
    <w:rsid w:val="00CB7D7B"/>
    <w:rPr>
      <w:rFonts w:ascii="TT81C6o00" w:hAnsi="TT81C6o00" w:cs="TT81C6o00" w:hint="default"/>
      <w:b w:val="0"/>
      <w:bCs w:val="0"/>
      <w:i w:val="0"/>
      <w:iCs w:val="0"/>
      <w:color w:val="000000"/>
      <w:sz w:val="28"/>
      <w:szCs w:val="28"/>
    </w:rPr>
  </w:style>
  <w:style w:type="paragraph" w:customStyle="1" w:styleId="Caption0">
    <w:name w:val="Caption"/>
    <w:basedOn w:val="a"/>
    <w:uiPriority w:val="35"/>
    <w:qFormat/>
    <w:rsid w:val="00CB7D7B"/>
    <w:pPr>
      <w:suppressLineNumbers/>
      <w:spacing w:before="120" w:after="120"/>
    </w:pPr>
    <w:rPr>
      <w:rFonts w:ascii="Calibri" w:eastAsia="Times New Roman" w:hAnsi="Calibri" w:cs="Arial"/>
      <w:i/>
      <w:iCs/>
      <w:sz w:val="24"/>
      <w:szCs w:val="24"/>
      <w:lang w:eastAsia="zh-CN"/>
    </w:rPr>
  </w:style>
  <w:style w:type="paragraph" w:customStyle="1" w:styleId="58">
    <w:name w:val="Абзац списка5"/>
    <w:basedOn w:val="a"/>
    <w:rsid w:val="00CB7D7B"/>
    <w:pPr>
      <w:ind w:left="720"/>
    </w:pPr>
    <w:rPr>
      <w:rFonts w:ascii="Calibri" w:eastAsia="Calibri" w:hAnsi="Calibri" w:cs="Times New Roman"/>
      <w:lang w:eastAsia="zh-CN"/>
    </w:rPr>
  </w:style>
  <w:style w:type="character" w:customStyle="1" w:styleId="Internetlink0">
    <w:name w:val="Internet link"/>
    <w:basedOn w:val="a0"/>
    <w:rsid w:val="00CB7D7B"/>
    <w:rPr>
      <w:color w:val="0000FF"/>
      <w:u w:val="single"/>
    </w:rPr>
  </w:style>
  <w:style w:type="paragraph" w:customStyle="1" w:styleId="afff2">
    <w:name w:val="Решение"/>
    <w:basedOn w:val="a"/>
    <w:next w:val="a"/>
    <w:rsid w:val="00CB7D7B"/>
    <w:pPr>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rsid w:val="00CB7D7B"/>
    <w:pPr>
      <w:suppressLineNumbers/>
    </w:pPr>
    <w:rPr>
      <w:rFonts w:ascii="Times New Roman" w:eastAsia="Lucida Sans Unicode" w:hAnsi="Times New Roman" w:cs="Tahoma"/>
      <w:color w:val="auto"/>
      <w:lang w:eastAsia="ru-RU"/>
    </w:rPr>
  </w:style>
  <w:style w:type="paragraph" w:customStyle="1" w:styleId="TableHeading">
    <w:name w:val="Table Heading"/>
    <w:basedOn w:val="TableContents"/>
    <w:rsid w:val="00CB7D7B"/>
    <w:pPr>
      <w:jc w:val="center"/>
    </w:pPr>
    <w:rPr>
      <w:b/>
      <w:bCs/>
      <w:i/>
      <w:iCs/>
    </w:rPr>
  </w:style>
  <w:style w:type="paragraph" w:customStyle="1" w:styleId="Standarduser">
    <w:name w:val="Standard (user)"/>
    <w:rsid w:val="00CB7D7B"/>
    <w:pPr>
      <w:widowControl w:val="0"/>
      <w:spacing w:after="0" w:line="240" w:lineRule="auto"/>
    </w:pPr>
    <w:rPr>
      <w:rFonts w:ascii="Times New Roman" w:eastAsia="Lucida Sans Unicode" w:hAnsi="Times New Roman" w:cs="Tahoma"/>
      <w:sz w:val="24"/>
      <w:szCs w:val="24"/>
      <w:lang w:eastAsia="ru-RU"/>
    </w:rPr>
  </w:style>
  <w:style w:type="paragraph" w:styleId="afff3">
    <w:name w:val="Block Text"/>
    <w:basedOn w:val="a"/>
    <w:rsid w:val="00CB7D7B"/>
    <w:pPr>
      <w:widowControl w:val="0"/>
      <w:spacing w:after="0" w:line="500" w:lineRule="auto"/>
      <w:ind w:left="1880" w:right="1800"/>
      <w:jc w:val="center"/>
    </w:pPr>
    <w:rPr>
      <w:rFonts w:ascii="Times New Roman" w:eastAsia="Times New Roman" w:hAnsi="Times New Roman" w:cs="Times New Roman"/>
      <w:b/>
      <w:bCs/>
      <w:sz w:val="20"/>
      <w:szCs w:val="20"/>
    </w:rPr>
  </w:style>
  <w:style w:type="character" w:styleId="afff4">
    <w:name w:val="page number"/>
    <w:basedOn w:val="a0"/>
    <w:rsid w:val="00CB7D7B"/>
  </w:style>
  <w:style w:type="paragraph" w:customStyle="1" w:styleId="2f6">
    <w:name w:val="Знак Знак Знак Знак2"/>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5">
    <w:name w:val="Знак Знак Знак Знак21"/>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uiPriority w:val="99"/>
    <w:rsid w:val="00CB7D7B"/>
    <w:pPr>
      <w:spacing w:after="0" w:line="240" w:lineRule="auto"/>
    </w:pPr>
    <w:rPr>
      <w:rFonts w:ascii="Arial" w:eastAsia="Times New Roman" w:hAnsi="Arial" w:cs="Arial"/>
      <w:b/>
      <w:bCs/>
      <w:lang w:eastAsia="ru-RU"/>
    </w:rPr>
  </w:style>
  <w:style w:type="character" w:customStyle="1" w:styleId="link">
    <w:name w:val="link"/>
    <w:uiPriority w:val="99"/>
    <w:rsid w:val="00CB7D7B"/>
    <w:rPr>
      <w:u w:val="none"/>
    </w:rPr>
  </w:style>
  <w:style w:type="character" w:customStyle="1" w:styleId="1f5">
    <w:name w:val="Без интервала Знак1"/>
    <w:uiPriority w:val="99"/>
    <w:rsid w:val="00CB7D7B"/>
    <w:rPr>
      <w:rFonts w:ascii="Calibri" w:hAnsi="Calibri"/>
      <w:sz w:val="22"/>
      <w:szCs w:val="22"/>
      <w:lang w:val="ru-RU" w:eastAsia="ru-RU" w:bidi="ar-SA"/>
    </w:rPr>
  </w:style>
  <w:style w:type="character" w:customStyle="1" w:styleId="apple-converted-space">
    <w:name w:val="apple-converted-space"/>
    <w:rsid w:val="00CB7D7B"/>
  </w:style>
  <w:style w:type="character" w:customStyle="1" w:styleId="normaltextrunscxw252826710">
    <w:name w:val="normaltextrun scxw252826710"/>
    <w:basedOn w:val="a0"/>
    <w:uiPriority w:val="99"/>
    <w:rsid w:val="00CB7D7B"/>
  </w:style>
  <w:style w:type="character" w:customStyle="1" w:styleId="blk">
    <w:name w:val="blk"/>
    <w:basedOn w:val="a0"/>
    <w:rsid w:val="00CB7D7B"/>
  </w:style>
  <w:style w:type="character" w:customStyle="1" w:styleId="3d">
    <w:name w:val="Заголовок №3_"/>
    <w:basedOn w:val="a0"/>
    <w:rsid w:val="00CB7D7B"/>
    <w:rPr>
      <w:rFonts w:ascii="Times New Roman" w:hAnsi="Times New Roman" w:cs="Times New Roman" w:hint="default"/>
      <w:b/>
      <w:bCs/>
      <w:spacing w:val="2"/>
      <w:sz w:val="25"/>
      <w:szCs w:val="25"/>
      <w:lang w:eastAsia="ar-SA" w:bidi="ar-SA"/>
    </w:rPr>
  </w:style>
  <w:style w:type="paragraph" w:customStyle="1" w:styleId="Textbody">
    <w:name w:val="Text body"/>
    <w:basedOn w:val="Standard"/>
    <w:rsid w:val="00CB7D7B"/>
    <w:pPr>
      <w:widowControl/>
      <w:spacing w:after="120"/>
      <w:jc w:val="both"/>
    </w:pPr>
    <w:rPr>
      <w:rFonts w:ascii="Times New Roman" w:eastAsia="SimSun" w:hAnsi="Times New Roman" w:cs="Mangal"/>
      <w:color w:val="auto"/>
      <w:sz w:val="28"/>
    </w:rPr>
  </w:style>
  <w:style w:type="paragraph" w:customStyle="1" w:styleId="afff5">
    <w:name w:val="Норм"/>
    <w:basedOn w:val="Standard"/>
    <w:rsid w:val="00CB7D7B"/>
    <w:pPr>
      <w:widowControl/>
      <w:jc w:val="center"/>
    </w:pPr>
    <w:rPr>
      <w:rFonts w:ascii="Times New Roman" w:eastAsia="SimSun" w:hAnsi="Times New Roman" w:cs="Mangal"/>
      <w:color w:val="auto"/>
      <w:sz w:val="28"/>
      <w:szCs w:val="20"/>
    </w:rPr>
  </w:style>
  <w:style w:type="paragraph" w:customStyle="1" w:styleId="afff6">
    <w:name w:val="Прижатый влево"/>
    <w:basedOn w:val="a"/>
    <w:next w:val="a"/>
    <w:uiPriority w:val="99"/>
    <w:rsid w:val="00CB7D7B"/>
    <w:pPr>
      <w:widowControl w:val="0"/>
      <w:spacing w:after="0" w:line="240" w:lineRule="auto"/>
    </w:pPr>
    <w:rPr>
      <w:rFonts w:ascii="Arial" w:eastAsia="Times New Roman" w:hAnsi="Arial" w:cs="Arial"/>
      <w:sz w:val="24"/>
      <w:szCs w:val="24"/>
    </w:rPr>
  </w:style>
  <w:style w:type="paragraph" w:customStyle="1" w:styleId="3e">
    <w:name w:val="Обычный (веб)3"/>
    <w:basedOn w:val="a"/>
    <w:rsid w:val="00CB7D7B"/>
    <w:pPr>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0"/>
    <w:uiPriority w:val="11"/>
    <w:rsid w:val="00CB7D7B"/>
    <w:rPr>
      <w:sz w:val="24"/>
      <w:szCs w:val="24"/>
    </w:rPr>
  </w:style>
  <w:style w:type="character" w:customStyle="1" w:styleId="QuoteChar">
    <w:name w:val="Quote Char"/>
    <w:uiPriority w:val="29"/>
    <w:rsid w:val="00CB7D7B"/>
    <w:rPr>
      <w:i/>
    </w:rPr>
  </w:style>
  <w:style w:type="character" w:customStyle="1" w:styleId="IntenseQuoteChar">
    <w:name w:val="Intense Quote Char"/>
    <w:uiPriority w:val="30"/>
    <w:rsid w:val="00CB7D7B"/>
    <w:rPr>
      <w:i/>
    </w:rPr>
  </w:style>
  <w:style w:type="character" w:customStyle="1" w:styleId="FootnoteTextChar">
    <w:name w:val="Footnote Text Char"/>
    <w:uiPriority w:val="99"/>
    <w:rsid w:val="00CB7D7B"/>
    <w:rPr>
      <w:sz w:val="18"/>
    </w:rPr>
  </w:style>
  <w:style w:type="character" w:customStyle="1" w:styleId="EndnoteTextChar">
    <w:name w:val="Endnote Text Char"/>
    <w:uiPriority w:val="99"/>
    <w:rsid w:val="00CB7D7B"/>
    <w:rPr>
      <w:sz w:val="20"/>
    </w:rPr>
  </w:style>
  <w:style w:type="character" w:styleId="afff7">
    <w:name w:val="endnote reference"/>
    <w:basedOn w:val="a0"/>
    <w:uiPriority w:val="99"/>
    <w:unhideWhenUsed/>
    <w:rsid w:val="00CB7D7B"/>
    <w:rPr>
      <w:vertAlign w:val="superscript"/>
    </w:rPr>
  </w:style>
  <w:style w:type="character" w:customStyle="1" w:styleId="1f6">
    <w:name w:val="Текст выноски Знак1"/>
    <w:basedOn w:val="a0"/>
    <w:uiPriority w:val="99"/>
    <w:semiHidden/>
    <w:rsid w:val="00CB7D7B"/>
    <w:rPr>
      <w:rFonts w:ascii="Tahoma" w:eastAsia="Lucida Sans Unicode" w:hAnsi="Tahoma" w:cs="Tahoma"/>
      <w:sz w:val="16"/>
      <w:szCs w:val="16"/>
      <w:lang w:eastAsia="ar-SA"/>
    </w:rPr>
  </w:style>
  <w:style w:type="character" w:customStyle="1" w:styleId="1f7">
    <w:name w:val="Верхний колонтитул Знак1"/>
    <w:basedOn w:val="a0"/>
    <w:uiPriority w:val="99"/>
    <w:semiHidden/>
    <w:rsid w:val="00CB7D7B"/>
    <w:rPr>
      <w:rFonts w:ascii="Calibri" w:eastAsia="Lucida Sans Unicode" w:hAnsi="Calibri" w:cs="Calibri"/>
      <w:sz w:val="22"/>
      <w:szCs w:val="22"/>
      <w:lang w:eastAsia="ar-SA"/>
    </w:rPr>
  </w:style>
  <w:style w:type="character" w:customStyle="1" w:styleId="1f8">
    <w:name w:val="Нижний колонтитул Знак1"/>
    <w:basedOn w:val="a0"/>
    <w:uiPriority w:val="99"/>
    <w:semiHidden/>
    <w:rsid w:val="00CB7D7B"/>
    <w:rPr>
      <w:rFonts w:ascii="Calibri" w:eastAsia="Lucida Sans Unicode" w:hAnsi="Calibri" w:cs="Calibri"/>
      <w:sz w:val="22"/>
      <w:szCs w:val="22"/>
      <w:lang w:eastAsia="ar-SA"/>
    </w:rPr>
  </w:style>
  <w:style w:type="paragraph" w:customStyle="1" w:styleId="66">
    <w:name w:val="Название6"/>
    <w:basedOn w:val="a"/>
    <w:rsid w:val="00CB7D7B"/>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uiPriority w:val="9"/>
    <w:qFormat/>
    <w:rsid w:val="00CB7D7B"/>
    <w:pPr>
      <w:widowControl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0"/>
    <w:link w:val="afff8"/>
    <w:rsid w:val="00CB7D7B"/>
    <w:rPr>
      <w:sz w:val="26"/>
      <w:szCs w:val="26"/>
      <w:shd w:val="clear" w:color="auto" w:fill="FFFFFF"/>
    </w:rPr>
  </w:style>
  <w:style w:type="paragraph" w:customStyle="1" w:styleId="afff8">
    <w:name w:val="Подпись к картинке"/>
    <w:basedOn w:val="a"/>
    <w:link w:val="Exact0"/>
    <w:rsid w:val="00CB7D7B"/>
    <w:pPr>
      <w:widowControl w:val="0"/>
      <w:shd w:val="clear" w:color="auto" w:fill="FFFFFF"/>
      <w:spacing w:after="0" w:line="0" w:lineRule="atLeast"/>
    </w:pPr>
    <w:rPr>
      <w:rFonts w:eastAsiaTheme="minorHAnsi"/>
      <w:sz w:val="26"/>
      <w:szCs w:val="26"/>
      <w:lang w:eastAsia="en-US"/>
    </w:rPr>
  </w:style>
  <w:style w:type="character" w:customStyle="1" w:styleId="2f7">
    <w:name w:val="Заголовок №2_"/>
    <w:basedOn w:val="a0"/>
    <w:link w:val="2f8"/>
    <w:rsid w:val="00CB7D7B"/>
    <w:rPr>
      <w:b/>
      <w:bCs/>
      <w:spacing w:val="90"/>
      <w:sz w:val="34"/>
      <w:szCs w:val="34"/>
      <w:shd w:val="clear" w:color="auto" w:fill="FFFFFF"/>
    </w:rPr>
  </w:style>
  <w:style w:type="paragraph" w:customStyle="1" w:styleId="2f8">
    <w:name w:val="Заголовок №2"/>
    <w:basedOn w:val="a"/>
    <w:link w:val="2f7"/>
    <w:rsid w:val="00CB7D7B"/>
    <w:pPr>
      <w:widowControl w:val="0"/>
      <w:shd w:val="clear" w:color="auto" w:fill="FFFFFF"/>
      <w:spacing w:before="360" w:after="360" w:line="0" w:lineRule="atLeast"/>
      <w:outlineLvl w:val="1"/>
    </w:pPr>
    <w:rPr>
      <w:rFonts w:eastAsiaTheme="minorHAnsi"/>
      <w:b/>
      <w:bCs/>
      <w:spacing w:val="90"/>
      <w:sz w:val="34"/>
      <w:szCs w:val="34"/>
      <w:lang w:eastAsia="en-US"/>
    </w:rPr>
  </w:style>
  <w:style w:type="character" w:customStyle="1" w:styleId="214pt">
    <w:name w:val="Основной текст (2) + Интервал 14 pt"/>
    <w:basedOn w:val="26"/>
    <w:rsid w:val="00CB7D7B"/>
    <w:rPr>
      <w:rFonts w:ascii="Times New Roman" w:eastAsia="Times New Roman" w:hAnsi="Times New Roman" w:cs="Times New Roman"/>
      <w:b w:val="0"/>
      <w:bCs w:val="0"/>
      <w:i w:val="0"/>
      <w:iCs w:val="0"/>
      <w:smallCaps w:val="0"/>
      <w:strike w:val="0"/>
      <w:color w:val="000000"/>
      <w:spacing w:val="290"/>
      <w:position w:val="0"/>
      <w:sz w:val="26"/>
      <w:szCs w:val="26"/>
      <w:u w:val="none"/>
      <w:lang w:val="ru-RU" w:eastAsia="ru-RU" w:bidi="ru-RU"/>
    </w:rPr>
  </w:style>
  <w:style w:type="character" w:customStyle="1" w:styleId="22pt">
    <w:name w:val="Основной текст (2) + Курсив;Интервал 2 pt"/>
    <w:basedOn w:val="26"/>
    <w:rsid w:val="00CB7D7B"/>
    <w:rPr>
      <w:rFonts w:ascii="Times New Roman" w:eastAsia="Times New Roman" w:hAnsi="Times New Roman" w:cs="Times New Roman"/>
      <w:b w:val="0"/>
      <w:bCs w:val="0"/>
      <w:i/>
      <w:iCs/>
      <w:smallCaps w:val="0"/>
      <w:strike w:val="0"/>
      <w:color w:val="000000"/>
      <w:spacing w:val="40"/>
      <w:position w:val="0"/>
      <w:sz w:val="26"/>
      <w:szCs w:val="26"/>
      <w:u w:val="single"/>
      <w:lang w:val="en-US" w:eastAsia="en-US" w:bidi="en-US"/>
    </w:rPr>
  </w:style>
  <w:style w:type="character" w:customStyle="1" w:styleId="afff9">
    <w:name w:val="Колонтитул_"/>
    <w:basedOn w:val="a0"/>
    <w:link w:val="afffa"/>
    <w:rsid w:val="00CB7D7B"/>
    <w:rPr>
      <w:shd w:val="clear" w:color="auto" w:fill="FFFFFF"/>
    </w:rPr>
  </w:style>
  <w:style w:type="paragraph" w:customStyle="1" w:styleId="afffa">
    <w:name w:val="Колонтитул"/>
    <w:basedOn w:val="a"/>
    <w:link w:val="afff9"/>
    <w:rsid w:val="00CB7D7B"/>
    <w:pPr>
      <w:widowControl w:val="0"/>
      <w:shd w:val="clear" w:color="auto" w:fill="FFFFFF"/>
      <w:spacing w:after="0" w:line="0" w:lineRule="atLeast"/>
    </w:pPr>
    <w:rPr>
      <w:rFonts w:eastAsiaTheme="minorHAnsi"/>
      <w:lang w:eastAsia="en-US"/>
    </w:rPr>
  </w:style>
  <w:style w:type="character" w:customStyle="1" w:styleId="11pt0">
    <w:name w:val="Колонтитул + 11 pt"/>
    <w:basedOn w:val="afff9"/>
    <w:rsid w:val="00CB7D7B"/>
    <w:rPr>
      <w:color w:val="000000"/>
      <w:spacing w:val="0"/>
      <w:position w:val="0"/>
      <w:sz w:val="22"/>
      <w:szCs w:val="22"/>
      <w:lang w:val="ru-RU" w:eastAsia="ru-RU" w:bidi="ru-RU"/>
    </w:rPr>
  </w:style>
  <w:style w:type="character" w:customStyle="1" w:styleId="21pt">
    <w:name w:val="Основной текст (2) + Интервал 1 pt"/>
    <w:basedOn w:val="26"/>
    <w:rsid w:val="00CB7D7B"/>
    <w:rPr>
      <w:rFonts w:ascii="Times New Roman" w:eastAsia="Times New Roman" w:hAnsi="Times New Roman" w:cs="Times New Roman"/>
      <w:b w:val="0"/>
      <w:bCs w:val="0"/>
      <w:i w:val="0"/>
      <w:iCs w:val="0"/>
      <w:smallCaps w:val="0"/>
      <w:strike w:val="0"/>
      <w:color w:val="000000"/>
      <w:spacing w:val="30"/>
      <w:position w:val="0"/>
      <w:sz w:val="26"/>
      <w:szCs w:val="26"/>
      <w:u w:val="none"/>
      <w:lang w:val="ru-RU" w:eastAsia="ru-RU" w:bidi="ru-RU"/>
    </w:rPr>
  </w:style>
  <w:style w:type="character" w:customStyle="1" w:styleId="49">
    <w:name w:val="Основной текст (4)_"/>
    <w:basedOn w:val="a0"/>
    <w:link w:val="4a"/>
    <w:rsid w:val="00CB7D7B"/>
    <w:rPr>
      <w:sz w:val="19"/>
      <w:szCs w:val="19"/>
      <w:shd w:val="clear" w:color="auto" w:fill="FFFFFF"/>
    </w:rPr>
  </w:style>
  <w:style w:type="paragraph" w:customStyle="1" w:styleId="4a">
    <w:name w:val="Основной текст (4)"/>
    <w:basedOn w:val="a"/>
    <w:link w:val="49"/>
    <w:rsid w:val="00CB7D7B"/>
    <w:pPr>
      <w:widowControl w:val="0"/>
      <w:shd w:val="clear" w:color="auto" w:fill="FFFFFF"/>
      <w:spacing w:before="540" w:after="0" w:line="209" w:lineRule="exact"/>
      <w:jc w:val="both"/>
    </w:pPr>
    <w:rPr>
      <w:rFonts w:eastAsiaTheme="minorHAnsi"/>
      <w:sz w:val="19"/>
      <w:szCs w:val="19"/>
      <w:lang w:eastAsia="en-US"/>
    </w:rPr>
  </w:style>
  <w:style w:type="character" w:customStyle="1" w:styleId="59">
    <w:name w:val="Основной текст (5)_"/>
    <w:basedOn w:val="a0"/>
    <w:link w:val="5a"/>
    <w:rsid w:val="00CB7D7B"/>
    <w:rPr>
      <w:i/>
      <w:iCs/>
      <w:sz w:val="26"/>
      <w:szCs w:val="26"/>
      <w:shd w:val="clear" w:color="auto" w:fill="FFFFFF"/>
    </w:rPr>
  </w:style>
  <w:style w:type="paragraph" w:customStyle="1" w:styleId="5a">
    <w:name w:val="Основной текст (5)"/>
    <w:basedOn w:val="a"/>
    <w:link w:val="59"/>
    <w:rsid w:val="00CB7D7B"/>
    <w:pPr>
      <w:widowControl w:val="0"/>
      <w:shd w:val="clear" w:color="auto" w:fill="FFFFFF"/>
      <w:spacing w:after="0" w:line="328" w:lineRule="exact"/>
      <w:jc w:val="both"/>
    </w:pPr>
    <w:rPr>
      <w:rFonts w:eastAsiaTheme="minorHAnsi"/>
      <w:i/>
      <w:iCs/>
      <w:sz w:val="26"/>
      <w:szCs w:val="26"/>
      <w:lang w:eastAsia="en-US"/>
    </w:rPr>
  </w:style>
  <w:style w:type="character" w:customStyle="1" w:styleId="5b">
    <w:name w:val="Основной текст (5) + Не курсив"/>
    <w:basedOn w:val="59"/>
    <w:rsid w:val="00CB7D7B"/>
    <w:rPr>
      <w:color w:val="000000"/>
      <w:spacing w:val="0"/>
      <w:position w:val="0"/>
      <w:lang w:val="ru-RU" w:eastAsia="ru-RU" w:bidi="ru-RU"/>
    </w:rPr>
  </w:style>
  <w:style w:type="character" w:customStyle="1" w:styleId="2f9">
    <w:name w:val="Основной текст (2) + Курсив"/>
    <w:basedOn w:val="26"/>
    <w:rsid w:val="00CB7D7B"/>
    <w:rPr>
      <w:rFonts w:ascii="Times New Roman" w:eastAsia="Times New Roman" w:hAnsi="Times New Roman" w:cs="Times New Roman"/>
      <w:b w:val="0"/>
      <w:bCs w:val="0"/>
      <w:i/>
      <w:iCs/>
      <w:smallCaps w:val="0"/>
      <w:strike w:val="0"/>
      <w:color w:val="000000"/>
      <w:spacing w:val="0"/>
      <w:position w:val="0"/>
      <w:sz w:val="26"/>
      <w:szCs w:val="26"/>
      <w:u w:val="none"/>
      <w:lang w:val="ru-RU" w:eastAsia="ru-RU" w:bidi="ru-RU"/>
    </w:rPr>
  </w:style>
  <w:style w:type="character" w:customStyle="1" w:styleId="67">
    <w:name w:val="Основной текст (6)_"/>
    <w:basedOn w:val="a0"/>
    <w:link w:val="68"/>
    <w:rsid w:val="00CB7D7B"/>
    <w:rPr>
      <w:shd w:val="clear" w:color="auto" w:fill="FFFFFF"/>
    </w:rPr>
  </w:style>
  <w:style w:type="paragraph" w:customStyle="1" w:styleId="68">
    <w:name w:val="Основной текст (6)"/>
    <w:basedOn w:val="a"/>
    <w:link w:val="67"/>
    <w:rsid w:val="00CB7D7B"/>
    <w:pPr>
      <w:widowControl w:val="0"/>
      <w:shd w:val="clear" w:color="auto" w:fill="FFFFFF"/>
      <w:spacing w:before="300" w:after="60" w:line="0" w:lineRule="atLeast"/>
      <w:jc w:val="both"/>
    </w:pPr>
    <w:rPr>
      <w:rFonts w:eastAsiaTheme="minorHAnsi"/>
      <w:lang w:eastAsia="en-US"/>
    </w:rPr>
  </w:style>
  <w:style w:type="character" w:customStyle="1" w:styleId="74">
    <w:name w:val="Основной текст (7)_"/>
    <w:basedOn w:val="a0"/>
    <w:link w:val="75"/>
    <w:rsid w:val="00CB7D7B"/>
    <w:rPr>
      <w:i/>
      <w:iCs/>
      <w:sz w:val="17"/>
      <w:szCs w:val="17"/>
      <w:shd w:val="clear" w:color="auto" w:fill="FFFFFF"/>
    </w:rPr>
  </w:style>
  <w:style w:type="paragraph" w:customStyle="1" w:styleId="75">
    <w:name w:val="Основной текст (7)"/>
    <w:basedOn w:val="a"/>
    <w:link w:val="74"/>
    <w:rsid w:val="00CB7D7B"/>
    <w:pPr>
      <w:widowControl w:val="0"/>
      <w:shd w:val="clear" w:color="auto" w:fill="FFFFFF"/>
      <w:spacing w:before="60" w:after="0" w:line="0" w:lineRule="atLeast"/>
      <w:jc w:val="both"/>
    </w:pPr>
    <w:rPr>
      <w:rFonts w:eastAsiaTheme="minorHAnsi"/>
      <w:i/>
      <w:iCs/>
      <w:sz w:val="17"/>
      <w:szCs w:val="17"/>
      <w:lang w:eastAsia="en-US"/>
    </w:rPr>
  </w:style>
  <w:style w:type="character" w:customStyle="1" w:styleId="8pt0">
    <w:name w:val="Колонтитул + 8 pt;Курсив"/>
    <w:basedOn w:val="afff9"/>
    <w:rsid w:val="00CB7D7B"/>
    <w:rPr>
      <w:i/>
      <w:iCs/>
      <w:color w:val="000000"/>
      <w:spacing w:val="0"/>
      <w:position w:val="0"/>
      <w:sz w:val="16"/>
      <w:szCs w:val="16"/>
      <w:lang w:val="ru-RU" w:eastAsia="ru-RU" w:bidi="ru-RU"/>
    </w:rPr>
  </w:style>
  <w:style w:type="character" w:customStyle="1" w:styleId="6Exact">
    <w:name w:val="Основной текст (6) Exact"/>
    <w:basedOn w:val="a0"/>
    <w:rsid w:val="00CB7D7B"/>
    <w:rPr>
      <w:rFonts w:ascii="Times New Roman" w:eastAsia="Times New Roman" w:hAnsi="Times New Roman" w:cs="Times New Roman"/>
      <w:b w:val="0"/>
      <w:bCs w:val="0"/>
      <w:i w:val="0"/>
      <w:iCs w:val="0"/>
      <w:smallCaps w:val="0"/>
      <w:strike w:val="0"/>
      <w:sz w:val="22"/>
      <w:szCs w:val="22"/>
      <w:u w:val="none"/>
    </w:rPr>
  </w:style>
  <w:style w:type="character" w:customStyle="1" w:styleId="84">
    <w:name w:val="Основной текст (8)_"/>
    <w:basedOn w:val="a0"/>
    <w:link w:val="85"/>
    <w:rsid w:val="00CB7D7B"/>
    <w:rPr>
      <w:rFonts w:ascii="Segoe UI" w:eastAsia="Segoe UI" w:hAnsi="Segoe UI" w:cs="Segoe UI"/>
      <w:sz w:val="26"/>
      <w:szCs w:val="26"/>
      <w:shd w:val="clear" w:color="auto" w:fill="FFFFFF"/>
    </w:rPr>
  </w:style>
  <w:style w:type="paragraph" w:customStyle="1" w:styleId="85">
    <w:name w:val="Основной текст (8)"/>
    <w:basedOn w:val="a"/>
    <w:link w:val="84"/>
    <w:rsid w:val="00CB7D7B"/>
    <w:pPr>
      <w:widowControl w:val="0"/>
      <w:shd w:val="clear" w:color="auto" w:fill="FFFFFF"/>
      <w:spacing w:before="300" w:after="420" w:line="0" w:lineRule="atLeast"/>
    </w:pPr>
    <w:rPr>
      <w:rFonts w:ascii="Segoe UI" w:eastAsia="Segoe UI" w:hAnsi="Segoe UI" w:cs="Segoe UI"/>
      <w:sz w:val="26"/>
      <w:szCs w:val="26"/>
      <w:lang w:eastAsia="en-US"/>
    </w:rPr>
  </w:style>
  <w:style w:type="character" w:customStyle="1" w:styleId="312pt">
    <w:name w:val="Основной текст (3) + 12 pt"/>
    <w:basedOn w:val="33"/>
    <w:rsid w:val="00CB7D7B"/>
    <w:rPr>
      <w:b/>
      <w:bCs/>
      <w:color w:val="000000"/>
      <w:spacing w:val="0"/>
      <w:position w:val="0"/>
      <w:sz w:val="24"/>
      <w:szCs w:val="24"/>
      <w:shd w:val="clear" w:color="auto" w:fill="FFFFFF"/>
      <w:lang w:val="ru-RU" w:eastAsia="ru-RU" w:bidi="ru-RU"/>
    </w:rPr>
  </w:style>
  <w:style w:type="character" w:customStyle="1" w:styleId="1f9">
    <w:name w:val="Заголовок №1_"/>
    <w:basedOn w:val="a0"/>
    <w:link w:val="1fa"/>
    <w:rsid w:val="00CB7D7B"/>
    <w:rPr>
      <w:b/>
      <w:bCs/>
      <w:sz w:val="38"/>
      <w:szCs w:val="38"/>
      <w:shd w:val="clear" w:color="auto" w:fill="FFFFFF"/>
    </w:rPr>
  </w:style>
  <w:style w:type="paragraph" w:customStyle="1" w:styleId="1fa">
    <w:name w:val="Заголовок №1"/>
    <w:basedOn w:val="a"/>
    <w:link w:val="1f9"/>
    <w:rsid w:val="00CB7D7B"/>
    <w:pPr>
      <w:widowControl w:val="0"/>
      <w:shd w:val="clear" w:color="auto" w:fill="FFFFFF"/>
      <w:spacing w:before="240" w:after="60" w:line="0" w:lineRule="atLeast"/>
      <w:jc w:val="both"/>
      <w:outlineLvl w:val="0"/>
    </w:pPr>
    <w:rPr>
      <w:rFonts w:eastAsiaTheme="minorHAnsi"/>
      <w:b/>
      <w:bCs/>
      <w:sz w:val="38"/>
      <w:szCs w:val="38"/>
      <w:lang w:eastAsia="en-US"/>
    </w:rPr>
  </w:style>
  <w:style w:type="character" w:customStyle="1" w:styleId="94">
    <w:name w:val="Основной текст (9)_"/>
    <w:basedOn w:val="a0"/>
    <w:link w:val="95"/>
    <w:rsid w:val="00CB7D7B"/>
    <w:rPr>
      <w:i/>
      <w:iCs/>
      <w:shd w:val="clear" w:color="auto" w:fill="FFFFFF"/>
    </w:rPr>
  </w:style>
  <w:style w:type="paragraph" w:customStyle="1" w:styleId="95">
    <w:name w:val="Основной текст (9)"/>
    <w:basedOn w:val="a"/>
    <w:link w:val="94"/>
    <w:rsid w:val="00CB7D7B"/>
    <w:pPr>
      <w:widowControl w:val="0"/>
      <w:shd w:val="clear" w:color="auto" w:fill="FFFFFF"/>
      <w:spacing w:before="360" w:after="360" w:line="0" w:lineRule="atLeast"/>
      <w:jc w:val="right"/>
    </w:pPr>
    <w:rPr>
      <w:rFonts w:eastAsiaTheme="minorHAnsi"/>
      <w:i/>
      <w:iCs/>
      <w:lang w:eastAsia="en-US"/>
    </w:rPr>
  </w:style>
  <w:style w:type="character" w:customStyle="1" w:styleId="916pt">
    <w:name w:val="Основной текст (9) + 16 pt;Полужирный;Не курсив"/>
    <w:basedOn w:val="94"/>
    <w:rsid w:val="00CB7D7B"/>
    <w:rPr>
      <w:b/>
      <w:bCs/>
      <w:color w:val="000000"/>
      <w:spacing w:val="0"/>
      <w:position w:val="0"/>
      <w:sz w:val="32"/>
      <w:szCs w:val="32"/>
      <w:lang w:val="ru-RU" w:eastAsia="ru-RU" w:bidi="ru-RU"/>
    </w:rPr>
  </w:style>
  <w:style w:type="character" w:customStyle="1" w:styleId="101">
    <w:name w:val="Основной текст (10)_"/>
    <w:basedOn w:val="a0"/>
    <w:link w:val="102"/>
    <w:rsid w:val="00CB7D7B"/>
    <w:rPr>
      <w:rFonts w:ascii="Arial" w:eastAsia="Arial" w:hAnsi="Arial" w:cs="Arial"/>
      <w:shd w:val="clear" w:color="auto" w:fill="FFFFFF"/>
    </w:rPr>
  </w:style>
  <w:style w:type="paragraph" w:customStyle="1" w:styleId="102">
    <w:name w:val="Основной текст (10)"/>
    <w:basedOn w:val="a"/>
    <w:link w:val="101"/>
    <w:rsid w:val="00CB7D7B"/>
    <w:pPr>
      <w:widowControl w:val="0"/>
      <w:shd w:val="clear" w:color="auto" w:fill="FFFFFF"/>
      <w:spacing w:before="960" w:after="60" w:line="0" w:lineRule="atLeast"/>
    </w:pPr>
    <w:rPr>
      <w:rFonts w:ascii="Arial" w:eastAsia="Arial" w:hAnsi="Arial" w:cs="Arial"/>
      <w:lang w:eastAsia="en-US"/>
    </w:rPr>
  </w:style>
  <w:style w:type="character" w:styleId="afffb">
    <w:name w:val="FollowedHyperlink"/>
    <w:rsid w:val="00CB7D7B"/>
    <w:rPr>
      <w:color w:val="800080"/>
      <w:u w:val="single"/>
    </w:rPr>
  </w:style>
  <w:style w:type="character" w:customStyle="1" w:styleId="1fb">
    <w:name w:val="Знак примечания1"/>
    <w:rsid w:val="00CB7D7B"/>
    <w:rPr>
      <w:sz w:val="16"/>
      <w:szCs w:val="16"/>
    </w:rPr>
  </w:style>
  <w:style w:type="character" w:customStyle="1" w:styleId="hl41">
    <w:name w:val="hl41"/>
    <w:rsid w:val="00CB7D7B"/>
    <w:rPr>
      <w:b/>
      <w:bCs/>
      <w:sz w:val="20"/>
      <w:szCs w:val="20"/>
    </w:rPr>
  </w:style>
  <w:style w:type="character" w:customStyle="1" w:styleId="ConsNonformat">
    <w:name w:val="ConsNonformat Знак"/>
    <w:rsid w:val="00CB7D7B"/>
    <w:rPr>
      <w:rFonts w:ascii="Courier New" w:hAnsi="Courier New" w:cs="Courier New"/>
      <w:lang w:val="ru-RU" w:eastAsia="ar-SA" w:bidi="ar-SA"/>
    </w:rPr>
  </w:style>
  <w:style w:type="character" w:customStyle="1" w:styleId="afffc">
    <w:name w:val="Символ сноски"/>
    <w:rsid w:val="00CB7D7B"/>
    <w:rPr>
      <w:vertAlign w:val="superscript"/>
    </w:rPr>
  </w:style>
  <w:style w:type="character" w:customStyle="1" w:styleId="WW-Absatz-Standardschriftart1111111111111">
    <w:name w:val="WW-Absatz-Standardschriftart1111111111111"/>
    <w:rsid w:val="00CB7D7B"/>
  </w:style>
  <w:style w:type="character" w:customStyle="1" w:styleId="WW8Num7z1">
    <w:name w:val="WW8Num7z1"/>
    <w:rsid w:val="00CB7D7B"/>
    <w:rPr>
      <w:rFonts w:ascii="Times New Roman" w:eastAsia="Times New Roman" w:hAnsi="Times New Roman" w:cs="Times New Roman"/>
    </w:rPr>
  </w:style>
  <w:style w:type="paragraph" w:customStyle="1" w:styleId="afffd">
    <w:name w:val="Таблица"/>
    <w:basedOn w:val="a"/>
    <w:qFormat/>
    <w:rsid w:val="00CB7D7B"/>
    <w:pPr>
      <w:spacing w:before="20" w:after="20" w:line="240" w:lineRule="auto"/>
    </w:pPr>
    <w:rPr>
      <w:rFonts w:ascii="Times New Roman" w:eastAsia="Times New Roman" w:hAnsi="Times New Roman" w:cs="Times New Roman"/>
      <w:sz w:val="20"/>
      <w:szCs w:val="20"/>
      <w:lang w:eastAsia="ar-SA"/>
    </w:rPr>
  </w:style>
  <w:style w:type="paragraph" w:customStyle="1" w:styleId="afffe">
    <w:name w:val="Текст письма"/>
    <w:basedOn w:val="a"/>
    <w:rsid w:val="00CB7D7B"/>
    <w:pPr>
      <w:spacing w:before="60" w:after="60" w:line="240" w:lineRule="auto"/>
      <w:jc w:val="both"/>
    </w:pPr>
    <w:rPr>
      <w:rFonts w:ascii="Times New Roman" w:eastAsia="Times New Roman" w:hAnsi="Times New Roman" w:cs="Times New Roman"/>
      <w:szCs w:val="20"/>
      <w:lang w:eastAsia="ar-SA"/>
    </w:rPr>
  </w:style>
  <w:style w:type="paragraph" w:customStyle="1" w:styleId="affff">
    <w:name w:val="Спис_заголовок"/>
    <w:basedOn w:val="a"/>
    <w:next w:val="affd"/>
    <w:rsid w:val="00CB7D7B"/>
    <w:pPr>
      <w:keepNext/>
      <w:keepLines/>
      <w:tabs>
        <w:tab w:val="left" w:pos="0"/>
      </w:tabs>
      <w:spacing w:before="60" w:after="60" w:line="240" w:lineRule="auto"/>
      <w:jc w:val="both"/>
    </w:pPr>
    <w:rPr>
      <w:rFonts w:ascii="Times New Roman" w:eastAsia="Times New Roman" w:hAnsi="Times New Roman" w:cs="Times New Roman"/>
      <w:sz w:val="24"/>
      <w:szCs w:val="20"/>
      <w:lang w:eastAsia="ar-SA"/>
    </w:rPr>
  </w:style>
  <w:style w:type="paragraph" w:customStyle="1" w:styleId="1fc">
    <w:name w:val="Текст примечания1"/>
    <w:basedOn w:val="a"/>
    <w:rsid w:val="00CB7D7B"/>
    <w:pPr>
      <w:spacing w:after="0" w:line="240" w:lineRule="auto"/>
    </w:pPr>
    <w:rPr>
      <w:rFonts w:ascii="Times New Roman" w:eastAsia="Times New Roman" w:hAnsi="Times New Roman" w:cs="Times New Roman"/>
      <w:sz w:val="20"/>
      <w:szCs w:val="20"/>
      <w:lang w:val="en-US" w:eastAsia="ar-SA"/>
    </w:rPr>
  </w:style>
  <w:style w:type="paragraph" w:customStyle="1" w:styleId="ConsCell">
    <w:name w:val="ConsCell"/>
    <w:rsid w:val="00CB7D7B"/>
    <w:pPr>
      <w:widowControl w:val="0"/>
      <w:spacing w:after="0" w:line="240" w:lineRule="auto"/>
      <w:ind w:right="19772"/>
    </w:pPr>
    <w:rPr>
      <w:rFonts w:ascii="Arial" w:eastAsia="Arial" w:hAnsi="Arial" w:cs="Arial"/>
      <w:sz w:val="20"/>
      <w:szCs w:val="20"/>
      <w:lang w:eastAsia="ar-SA"/>
    </w:rPr>
  </w:style>
  <w:style w:type="paragraph" w:customStyle="1" w:styleId="221">
    <w:name w:val="Основной текст 22"/>
    <w:basedOn w:val="a"/>
    <w:rsid w:val="00CB7D7B"/>
    <w:pPr>
      <w:spacing w:after="0" w:line="240" w:lineRule="auto"/>
    </w:pPr>
    <w:rPr>
      <w:rFonts w:ascii="Times New Roman" w:eastAsia="Times New Roman" w:hAnsi="Times New Roman" w:cs="Times New Roman"/>
      <w:sz w:val="28"/>
      <w:szCs w:val="24"/>
      <w:lang w:val="en-US" w:eastAsia="ar-SA"/>
    </w:rPr>
  </w:style>
  <w:style w:type="paragraph" w:customStyle="1" w:styleId="ConsTitle">
    <w:name w:val="ConsTitle"/>
    <w:qFormat/>
    <w:rsid w:val="00CB7D7B"/>
    <w:pPr>
      <w:widowControl w:val="0"/>
      <w:spacing w:after="0" w:line="240" w:lineRule="auto"/>
      <w:ind w:right="19772"/>
    </w:pPr>
    <w:rPr>
      <w:rFonts w:ascii="Arial" w:eastAsia="Arial" w:hAnsi="Arial" w:cs="Arial"/>
      <w:b/>
      <w:bCs/>
      <w:sz w:val="16"/>
      <w:szCs w:val="16"/>
      <w:lang w:eastAsia="ar-SA"/>
    </w:rPr>
  </w:style>
  <w:style w:type="paragraph" w:customStyle="1" w:styleId="3f">
    <w:name w:val="Список3"/>
    <w:basedOn w:val="a"/>
    <w:rsid w:val="00CB7D7B"/>
    <w:pPr>
      <w:tabs>
        <w:tab w:val="left" w:pos="1208"/>
      </w:tabs>
      <w:spacing w:before="20" w:after="20" w:line="240" w:lineRule="auto"/>
      <w:jc w:val="both"/>
    </w:pPr>
    <w:rPr>
      <w:rFonts w:ascii="Times New Roman" w:eastAsia="Times New Roman" w:hAnsi="Times New Roman" w:cs="Times New Roman"/>
      <w:szCs w:val="20"/>
      <w:lang w:eastAsia="ar-SA"/>
    </w:rPr>
  </w:style>
  <w:style w:type="paragraph" w:customStyle="1" w:styleId="ConsNonformat0">
    <w:name w:val="ConsNonformat"/>
    <w:rsid w:val="00CB7D7B"/>
    <w:pPr>
      <w:widowControl w:val="0"/>
      <w:spacing w:after="0" w:line="240" w:lineRule="auto"/>
      <w:ind w:right="19772"/>
    </w:pPr>
    <w:rPr>
      <w:rFonts w:ascii="Courier New" w:eastAsia="Arial" w:hAnsi="Courier New" w:cs="Courier New"/>
      <w:sz w:val="20"/>
      <w:szCs w:val="20"/>
      <w:lang w:eastAsia="ar-SA"/>
    </w:rPr>
  </w:style>
  <w:style w:type="paragraph" w:customStyle="1" w:styleId="affff0">
    <w:name w:val="Заголовок_РИС"/>
    <w:basedOn w:val="a"/>
    <w:rsid w:val="00CB7D7B"/>
    <w:pPr>
      <w:spacing w:before="120" w:after="120" w:line="240" w:lineRule="auto"/>
      <w:jc w:val="center"/>
    </w:pPr>
    <w:rPr>
      <w:rFonts w:ascii="Times New Roman" w:eastAsia="Times New Roman" w:hAnsi="Times New Roman" w:cs="Times New Roman"/>
      <w:i/>
      <w:sz w:val="20"/>
      <w:szCs w:val="20"/>
      <w:lang w:eastAsia="ar-SA"/>
    </w:rPr>
  </w:style>
  <w:style w:type="paragraph" w:customStyle="1" w:styleId="2fa">
    <w:name w:val="Номер2"/>
    <w:basedOn w:val="2fb"/>
    <w:rsid w:val="00CB7D7B"/>
    <w:pPr>
      <w:tabs>
        <w:tab w:val="left" w:pos="964"/>
        <w:tab w:val="left" w:pos="2340"/>
      </w:tabs>
      <w:ind w:left="1803" w:firstLine="0"/>
    </w:pPr>
    <w:rPr>
      <w:sz w:val="22"/>
    </w:rPr>
  </w:style>
  <w:style w:type="paragraph" w:customStyle="1" w:styleId="2fb">
    <w:name w:val="Список2"/>
    <w:basedOn w:val="affd"/>
    <w:rsid w:val="00CB7D7B"/>
    <w:pPr>
      <w:tabs>
        <w:tab w:val="left" w:pos="851"/>
      </w:tabs>
      <w:spacing w:before="40" w:after="40" w:line="240" w:lineRule="auto"/>
      <w:ind w:left="850" w:hanging="493"/>
    </w:pPr>
    <w:rPr>
      <w:rFonts w:cs="Times New Roman"/>
      <w:sz w:val="24"/>
    </w:rPr>
  </w:style>
  <w:style w:type="paragraph" w:customStyle="1" w:styleId="affff1">
    <w:name w:val="Содержимое врезки"/>
    <w:basedOn w:val="a3"/>
    <w:rsid w:val="00CB7D7B"/>
    <w:pPr>
      <w:spacing w:after="120"/>
      <w:jc w:val="left"/>
    </w:pPr>
    <w:rPr>
      <w:b w:val="0"/>
      <w:bCs w:val="0"/>
      <w:sz w:val="24"/>
      <w:szCs w:val="24"/>
      <w:lang w:val="en-US"/>
    </w:rPr>
  </w:style>
  <w:style w:type="paragraph" w:customStyle="1" w:styleId="1fd">
    <w:name w:val="Номер1"/>
    <w:basedOn w:val="affd"/>
    <w:rsid w:val="00CB7D7B"/>
    <w:pPr>
      <w:tabs>
        <w:tab w:val="left" w:pos="1620"/>
      </w:tabs>
      <w:spacing w:before="40" w:after="40" w:line="240" w:lineRule="auto"/>
      <w:ind w:left="1260"/>
    </w:pPr>
    <w:rPr>
      <w:rFonts w:cs="Times New Roman"/>
      <w:sz w:val="22"/>
    </w:rPr>
  </w:style>
  <w:style w:type="paragraph" w:customStyle="1" w:styleId="11pt012">
    <w:name w:val="Стиль Основной текст с отступом + 11 pt Слева:  0 см Выступ:  12..."/>
    <w:basedOn w:val="afa"/>
    <w:rsid w:val="00CB7D7B"/>
    <w:pPr>
      <w:spacing w:before="60" w:after="60" w:line="240" w:lineRule="auto"/>
      <w:ind w:left="0"/>
      <w:jc w:val="both"/>
    </w:pPr>
    <w:rPr>
      <w:rFonts w:ascii="Times New Roman" w:eastAsia="Times New Roman" w:hAnsi="Times New Roman" w:cs="Times New Roman"/>
      <w:color w:val="000000"/>
      <w:szCs w:val="20"/>
      <w:lang w:eastAsia="ar-SA"/>
    </w:rPr>
  </w:style>
  <w:style w:type="paragraph" w:customStyle="1" w:styleId="affff2">
    <w:name w:val="Обычный текст"/>
    <w:basedOn w:val="a"/>
    <w:rsid w:val="00CB7D7B"/>
    <w:pPr>
      <w:spacing w:after="0" w:line="240" w:lineRule="auto"/>
      <w:ind w:firstLine="567"/>
      <w:jc w:val="both"/>
    </w:pPr>
    <w:rPr>
      <w:rFonts w:ascii="Times New Roman" w:eastAsia="Times New Roman" w:hAnsi="Times New Roman" w:cs="Times New Roman"/>
      <w:sz w:val="28"/>
      <w:szCs w:val="24"/>
      <w:lang w:eastAsia="ar-SA"/>
    </w:rPr>
  </w:style>
  <w:style w:type="paragraph" w:customStyle="1" w:styleId="affff3">
    <w:name w:val="Список_без_б"/>
    <w:basedOn w:val="a"/>
    <w:rsid w:val="00CB7D7B"/>
    <w:pPr>
      <w:spacing w:before="40" w:after="40" w:line="240" w:lineRule="auto"/>
      <w:ind w:left="357"/>
      <w:jc w:val="both"/>
    </w:pPr>
    <w:rPr>
      <w:rFonts w:ascii="Times New Roman" w:eastAsia="Times New Roman" w:hAnsi="Times New Roman" w:cs="Times New Roman"/>
      <w:szCs w:val="20"/>
      <w:lang w:eastAsia="ar-SA"/>
    </w:rPr>
  </w:style>
  <w:style w:type="paragraph" w:customStyle="1" w:styleId="affff4">
    <w:name w:val="Заголовок_ТАБ"/>
    <w:basedOn w:val="a"/>
    <w:rsid w:val="00CB7D7B"/>
    <w:pPr>
      <w:keepNext/>
      <w:spacing w:after="120" w:line="240" w:lineRule="auto"/>
      <w:jc w:val="center"/>
    </w:pPr>
    <w:rPr>
      <w:rFonts w:ascii="Times New Roman" w:eastAsia="Times New Roman" w:hAnsi="Times New Roman" w:cs="Times New Roman"/>
      <w:b/>
      <w:sz w:val="20"/>
      <w:szCs w:val="20"/>
      <w:lang w:eastAsia="ar-SA"/>
    </w:rPr>
  </w:style>
  <w:style w:type="character" w:customStyle="1" w:styleId="76">
    <w:name w:val="Основной шрифт абзаца7"/>
    <w:rsid w:val="00CB7D7B"/>
  </w:style>
  <w:style w:type="paragraph" w:customStyle="1" w:styleId="69">
    <w:name w:val="Абзац списка6"/>
    <w:basedOn w:val="a"/>
    <w:rsid w:val="00CB7D7B"/>
    <w:pPr>
      <w:ind w:left="720"/>
    </w:pPr>
    <w:rPr>
      <w:rFonts w:ascii="Calibri" w:eastAsia="Calibri" w:hAnsi="Calibri" w:cs="Times New Roman"/>
      <w:lang w:eastAsia="zh-CN"/>
    </w:rPr>
  </w:style>
  <w:style w:type="paragraph" w:customStyle="1" w:styleId="document-listtitle">
    <w:name w:val="document-list_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zul">
    <w:name w:val="rezul"/>
    <w:basedOn w:val="a"/>
    <w:rsid w:val="00CB7D7B"/>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4">
    <w:name w:val="T4"/>
    <w:rsid w:val="00CB7D7B"/>
    <w:rPr>
      <w:rFonts w:ascii="Times New Roman" w:hAnsi="Times New Roman" w:cs="Times New Roman"/>
      <w:color w:val="000000"/>
      <w:sz w:val="24"/>
      <w:szCs w:val="24"/>
      <w:u w:val="single"/>
      <w:lang w:val="ru-RU"/>
    </w:rPr>
  </w:style>
  <w:style w:type="paragraph" w:customStyle="1" w:styleId="affff5">
    <w:name w:val="Сноска"/>
    <w:rsid w:val="00CB7D7B"/>
    <w:pPr>
      <w:pBdr>
        <w:top w:val="none" w:sz="4" w:space="0" w:color="000000"/>
        <w:left w:val="none" w:sz="4" w:space="0" w:color="000000"/>
        <w:bottom w:val="none" w:sz="4" w:space="0" w:color="000000"/>
        <w:right w:val="none" w:sz="4" w:space="0" w:color="000000"/>
        <w:between w:val="none" w:sz="4" w:space="0" w:color="000000"/>
      </w:pBdr>
      <w:shd w:val="nil"/>
      <w:spacing w:after="0" w:line="360" w:lineRule="auto"/>
      <w:ind w:firstLine="680"/>
      <w:jc w:val="both"/>
    </w:pPr>
    <w:rPr>
      <w:rFonts w:ascii="Times New Roman" w:eastAsia="Times New Roman" w:hAnsi="Times New Roman" w:cs="Times New Roman"/>
      <w:sz w:val="24"/>
      <w:szCs w:val="20"/>
      <w:lang w:eastAsia="zh-CN"/>
    </w:rPr>
  </w:style>
  <w:style w:type="paragraph" w:customStyle="1" w:styleId="font5">
    <w:name w:val="font5"/>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font6">
    <w:name w:val="font6"/>
    <w:basedOn w:val="a"/>
    <w:rsid w:val="00CB7D7B"/>
    <w:pP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4">
    <w:name w:val="xl8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5">
    <w:name w:val="xl8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6">
    <w:name w:val="xl86"/>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7">
    <w:name w:val="xl8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8">
    <w:name w:val="xl88"/>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9">
    <w:name w:val="xl8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0">
    <w:name w:val="xl90"/>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1">
    <w:name w:val="xl9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92">
    <w:name w:val="xl9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3">
    <w:name w:val="xl9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4">
    <w:name w:val="xl9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5">
    <w:name w:val="xl9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6">
    <w:name w:val="xl96"/>
    <w:basedOn w:val="a"/>
    <w:rsid w:val="00CB7D7B"/>
    <w:pPr>
      <w:pBdr>
        <w:top w:val="single" w:sz="8" w:space="0" w:color="auto"/>
        <w:left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97">
    <w:name w:val="xl9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8">
    <w:name w:val="xl98"/>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9">
    <w:name w:val="xl9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0">
    <w:name w:val="xl10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01">
    <w:name w:val="xl10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2">
    <w:name w:val="xl10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3">
    <w:name w:val="xl103"/>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04">
    <w:name w:val="xl10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6">
    <w:name w:val="xl106"/>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8">
    <w:name w:val="xl108"/>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9">
    <w:name w:val="xl109"/>
    <w:basedOn w:val="a"/>
    <w:rsid w:val="00CB7D7B"/>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rsid w:val="00CB7D7B"/>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1">
    <w:name w:val="xl111"/>
    <w:basedOn w:val="a"/>
    <w:rsid w:val="00CB7D7B"/>
    <w:pPr>
      <w:pBdr>
        <w:top w:val="single" w:sz="4" w:space="0" w:color="000000"/>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2">
    <w:name w:val="xl112"/>
    <w:basedOn w:val="a"/>
    <w:rsid w:val="00CB7D7B"/>
    <w:pPr>
      <w:pBdr>
        <w:top w:val="single" w:sz="4" w:space="0" w:color="auto"/>
        <w:left w:val="single" w:sz="4" w:space="0" w:color="000000"/>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3">
    <w:name w:val="xl113"/>
    <w:basedOn w:val="a"/>
    <w:rsid w:val="00CB7D7B"/>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4">
    <w:name w:val="xl114"/>
    <w:basedOn w:val="a"/>
    <w:rsid w:val="00CB7D7B"/>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15">
    <w:name w:val="xl11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7">
    <w:name w:val="xl11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8">
    <w:name w:val="xl118"/>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9">
    <w:name w:val="xl11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120">
    <w:name w:val="xl120"/>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1">
    <w:name w:val="xl121"/>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2">
    <w:name w:val="xl12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24">
    <w:name w:val="xl12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5">
    <w:name w:val="xl12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6">
    <w:name w:val="xl126"/>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7">
    <w:name w:val="xl12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8">
    <w:name w:val="xl128"/>
    <w:basedOn w:val="a"/>
    <w:rsid w:val="00CB7D7B"/>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29">
    <w:name w:val="xl12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0">
    <w:name w:val="xl13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31">
    <w:name w:val="xl131"/>
    <w:basedOn w:val="a"/>
    <w:rsid w:val="00CB7D7B"/>
    <w:pPr>
      <w:pBdr>
        <w:top w:val="single" w:sz="4" w:space="0" w:color="000000"/>
        <w:left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32">
    <w:name w:val="xl13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3">
    <w:name w:val="xl13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4">
    <w:name w:val="xl134"/>
    <w:basedOn w:val="a"/>
    <w:rsid w:val="00CB7D7B"/>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a"/>
    <w:rsid w:val="00CB7D7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36">
    <w:name w:val="xl136"/>
    <w:basedOn w:val="a"/>
    <w:rsid w:val="00CB7D7B"/>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37">
    <w:name w:val="xl13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font7">
    <w:name w:val="font7"/>
    <w:basedOn w:val="a"/>
    <w:rsid w:val="00CB7D7B"/>
    <w:pPr>
      <w:spacing w:before="100" w:beforeAutospacing="1" w:after="100" w:afterAutospacing="1" w:line="240" w:lineRule="auto"/>
    </w:pPr>
    <w:rPr>
      <w:rFonts w:ascii="Arial" w:eastAsia="Times New Roman" w:hAnsi="Arial" w:cs="Arial"/>
    </w:rPr>
  </w:style>
  <w:style w:type="paragraph" w:customStyle="1" w:styleId="doctitle">
    <w:name w:val="doc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CC6F51"/>
    <w:pPr>
      <w:spacing w:before="100" w:after="100" w:line="240" w:lineRule="auto"/>
    </w:pPr>
    <w:rPr>
      <w:rFonts w:ascii="Arial Unicode MS" w:eastAsia="Arial Unicode MS" w:hAnsi="Arial Unicode MS" w:cs="Times New Roman"/>
      <w:sz w:val="24"/>
      <w:szCs w:val="24"/>
      <w:lang w:eastAsia="ar-SA"/>
    </w:rPr>
  </w:style>
  <w:style w:type="character" w:customStyle="1" w:styleId="affff6">
    <w:name w:val="Знак Знак"/>
    <w:aliases w:val="Обычный (веб) Знак1,Обычный (Web) Знак,Обычный (Web)1 Знак1,Обычный (веб) Знак Знак,Обычный (Web)1 Знак Знак"/>
    <w:rsid w:val="00FF360F"/>
    <w:rPr>
      <w:rFonts w:ascii="Times New Roman" w:hAnsi="Times New Roman" w:cs="Times New Roman"/>
      <w:sz w:val="28"/>
      <w:szCs w:val="28"/>
    </w:rPr>
  </w:style>
  <w:style w:type="paragraph" w:customStyle="1" w:styleId="affff7">
    <w:name w:val="Знак"/>
    <w:basedOn w:val="a"/>
    <w:rsid w:val="00FF360F"/>
    <w:pPr>
      <w:spacing w:before="100" w:after="100" w:line="100" w:lineRule="atLeast"/>
      <w:jc w:val="both"/>
    </w:pPr>
    <w:rPr>
      <w:rFonts w:ascii="Tahoma" w:eastAsia="Times New Roman" w:hAnsi="Tahoma" w:cs="Tahoma"/>
      <w:sz w:val="20"/>
      <w:szCs w:val="20"/>
      <w:lang w:val="en-US" w:eastAsia="ar-SA"/>
    </w:rPr>
  </w:style>
  <w:style w:type="paragraph" w:customStyle="1" w:styleId="96">
    <w:name w:val="Оглавление 9 Знак"/>
    <w:basedOn w:val="92"/>
    <w:next w:val="a3"/>
    <w:rsid w:val="00FF360F"/>
    <w:pPr>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ind w:left="0"/>
    </w:pPr>
    <w:rPr>
      <w:rFonts w:ascii="Times New Roman" w:eastAsia="Times New Roman" w:hAnsi="Times New Roman" w:cs="Times New Roman"/>
      <w:sz w:val="28"/>
      <w:szCs w:val="20"/>
    </w:rPr>
  </w:style>
  <w:style w:type="paragraph" w:styleId="affff8">
    <w:name w:val="header"/>
    <w:basedOn w:val="a"/>
    <w:link w:val="2fc"/>
    <w:rsid w:val="005046A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2fc">
    <w:name w:val="Верхний колонтитул Знак2"/>
    <w:basedOn w:val="a0"/>
    <w:link w:val="affff8"/>
    <w:uiPriority w:val="99"/>
    <w:semiHidden/>
    <w:rsid w:val="005046AE"/>
    <w:rPr>
      <w:rFonts w:eastAsiaTheme="minorEastAsia"/>
      <w:lang w:eastAsia="ru-RU"/>
    </w:rPr>
  </w:style>
  <w:style w:type="paragraph" w:customStyle="1" w:styleId="H4">
    <w:name w:val="H4"/>
    <w:basedOn w:val="a"/>
    <w:next w:val="a"/>
    <w:rsid w:val="00F62D41"/>
    <w:pPr>
      <w:keepNext/>
      <w:spacing w:before="100" w:after="100" w:line="240" w:lineRule="auto"/>
    </w:pPr>
    <w:rPr>
      <w:rFonts w:ascii="Times New Roman" w:eastAsia="Times New Roman" w:hAnsi="Times New Roman" w:cs="Times New Roman"/>
      <w:b/>
      <w:bCs/>
      <w:sz w:val="24"/>
      <w:szCs w:val="24"/>
      <w:lang w:eastAsia="ar-SA"/>
    </w:rPr>
  </w:style>
  <w:style w:type="character" w:customStyle="1" w:styleId="affff9">
    <w:name w:val="Цветовое выделение"/>
    <w:uiPriority w:val="99"/>
    <w:rsid w:val="007841B1"/>
    <w:rPr>
      <w:b/>
      <w:bCs/>
      <w:color w:val="26282F"/>
    </w:rPr>
  </w:style>
  <w:style w:type="paragraph" w:styleId="affffa">
    <w:name w:val="footer"/>
    <w:basedOn w:val="a"/>
    <w:link w:val="2fd"/>
    <w:unhideWhenUsed/>
    <w:rsid w:val="00F9210C"/>
    <w:pPr>
      <w:tabs>
        <w:tab w:val="center" w:pos="4677"/>
        <w:tab w:val="right" w:pos="9355"/>
      </w:tabs>
      <w:spacing w:after="0" w:line="240" w:lineRule="auto"/>
    </w:pPr>
  </w:style>
  <w:style w:type="character" w:customStyle="1" w:styleId="2fd">
    <w:name w:val="Нижний колонтитул Знак2"/>
    <w:basedOn w:val="a0"/>
    <w:link w:val="affffa"/>
    <w:uiPriority w:val="99"/>
    <w:semiHidden/>
    <w:rsid w:val="00F9210C"/>
    <w:rPr>
      <w:rFonts w:eastAsiaTheme="minorEastAsia"/>
      <w:lang w:eastAsia="ru-RU"/>
    </w:rPr>
  </w:style>
  <w:style w:type="paragraph" w:customStyle="1" w:styleId="6a">
    <w:name w:val="Оглавление 6 Знак"/>
    <w:uiPriority w:val="99"/>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Arial" w:eastAsia="Times New Roman" w:hAnsi="Arial" w:cs="Arial"/>
      <w:sz w:val="20"/>
      <w:szCs w:val="20"/>
      <w:lang w:eastAsia="ru-RU"/>
    </w:rPr>
  </w:style>
  <w:style w:type="paragraph" w:customStyle="1" w:styleId="affffb">
    <w:name w:val="Виды использования"/>
    <w:qFormat/>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tabs>
        <w:tab w:val="left" w:pos="7200"/>
      </w:tabs>
      <w:spacing w:after="0"/>
      <w:jc w:val="center"/>
    </w:pPr>
    <w:rPr>
      <w:rFonts w:ascii="Times New Roman" w:eastAsia="Times New Roman" w:hAnsi="Times New Roman" w:cs="Times New Roman"/>
      <w:caps/>
      <w:sz w:val="28"/>
      <w:szCs w:val="28"/>
      <w:lang w:eastAsia="ar-SA"/>
    </w:rPr>
  </w:style>
  <w:style w:type="paragraph" w:customStyle="1" w:styleId="21">
    <w:name w:val="Заголовок 21"/>
    <w:qFormat/>
    <w:rsid w:val="002F6730"/>
    <w:pPr>
      <w:keepNext/>
      <w:widowControl w:val="0"/>
      <w:numPr>
        <w:ilvl w:val="1"/>
        <w:numId w:val="3"/>
      </w:numPr>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1"/>
    </w:pPr>
    <w:rPr>
      <w:rFonts w:ascii="Arial" w:eastAsia="Andale Sans UI" w:hAnsi="Arial" w:cs="Arial"/>
      <w:b/>
      <w:bCs/>
      <w:i/>
      <w:iCs/>
      <w:sz w:val="28"/>
      <w:szCs w:val="28"/>
      <w:lang w:val="en-US"/>
    </w:rPr>
  </w:style>
  <w:style w:type="character" w:customStyle="1" w:styleId="31">
    <w:name w:val="Заголовок 3 Знак1"/>
    <w:basedOn w:val="a0"/>
    <w:link w:val="3"/>
    <w:uiPriority w:val="9"/>
    <w:rsid w:val="002F6730"/>
    <w:rPr>
      <w:rFonts w:asciiTheme="majorHAnsi" w:eastAsiaTheme="majorEastAsia" w:hAnsiTheme="majorHAnsi" w:cstheme="majorBidi"/>
      <w:b/>
      <w:bCs/>
      <w:color w:val="4F81BD" w:themeColor="accent1"/>
      <w:lang w:eastAsia="ru-RU"/>
    </w:rPr>
  </w:style>
  <w:style w:type="character" w:customStyle="1" w:styleId="ConsPlusNormal3">
    <w:name w:val="ConsPlusNormal Знак Знак"/>
    <w:rsid w:val="00FE02CA"/>
    <w:rPr>
      <w:rFonts w:ascii="Calibri" w:hAnsi="Calibri"/>
      <w:sz w:val="22"/>
      <w:szCs w:val="24"/>
      <w:lang w:eastAsia="ru-RU" w:bidi="ar-SA"/>
    </w:rPr>
  </w:style>
  <w:style w:type="character" w:customStyle="1" w:styleId="T12">
    <w:name w:val="T12"/>
    <w:hidden/>
    <w:rsid w:val="00FE02CA"/>
    <w:rPr>
      <w:rFonts w:ascii="Times New Roman1" w:hAnsi="Times New Roman1" w:cs="Times New Roman1"/>
      <w:sz w:val="28"/>
    </w:rPr>
  </w:style>
  <w:style w:type="character" w:customStyle="1" w:styleId="T13">
    <w:name w:val="T13"/>
    <w:hidden/>
    <w:rsid w:val="00FE02CA"/>
    <w:rPr>
      <w:rFonts w:ascii="Times New Roman1" w:hAnsi="Times New Roman1" w:cs="Times New Roman1"/>
      <w:sz w:val="28"/>
    </w:rPr>
  </w:style>
  <w:style w:type="paragraph" w:customStyle="1" w:styleId="P50">
    <w:name w:val="P5"/>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9">
    <w:name w:val="P9"/>
    <w:basedOn w:val="a"/>
    <w:hidden/>
    <w:rsid w:val="00FE02CA"/>
    <w:pPr>
      <w:widowControl w:val="0"/>
      <w:spacing w:after="0" w:line="240" w:lineRule="auto"/>
      <w:jc w:val="center"/>
    </w:pPr>
    <w:rPr>
      <w:rFonts w:ascii="Times New Roman1" w:eastAsia="Andale Sans UI" w:hAnsi="Times New Roman1" w:cs="Times New Roman1"/>
      <w:sz w:val="28"/>
      <w:szCs w:val="20"/>
    </w:rPr>
  </w:style>
  <w:style w:type="paragraph" w:customStyle="1" w:styleId="P11">
    <w:name w:val="P11"/>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13">
    <w:name w:val="P13"/>
    <w:basedOn w:val="a"/>
    <w:hidden/>
    <w:rsid w:val="00FE02CA"/>
    <w:pPr>
      <w:widowControl w:val="0"/>
      <w:tabs>
        <w:tab w:val="left" w:pos="3000"/>
      </w:tabs>
      <w:spacing w:after="0" w:line="240" w:lineRule="auto"/>
    </w:pPr>
    <w:rPr>
      <w:rFonts w:ascii="Times New Roman1" w:eastAsia="Andale Sans UI" w:hAnsi="Times New Roman1" w:cs="Times New Roman1"/>
      <w:sz w:val="28"/>
      <w:szCs w:val="20"/>
    </w:rPr>
  </w:style>
  <w:style w:type="paragraph" w:customStyle="1" w:styleId="P17">
    <w:name w:val="P17"/>
    <w:basedOn w:val="a"/>
    <w:hidden/>
    <w:rsid w:val="00FE02CA"/>
    <w:pPr>
      <w:widowControl w:val="0"/>
      <w:spacing w:after="0" w:line="240" w:lineRule="auto"/>
      <w:jc w:val="center"/>
    </w:pPr>
    <w:rPr>
      <w:rFonts w:ascii="Times New Roman" w:eastAsia="Andale Sans UI" w:hAnsi="Times New Roman" w:cs="Tahoma"/>
      <w:sz w:val="24"/>
      <w:szCs w:val="20"/>
    </w:rPr>
  </w:style>
  <w:style w:type="paragraph" w:customStyle="1" w:styleId="P28">
    <w:name w:val="P28"/>
    <w:basedOn w:val="a"/>
    <w:hidden/>
    <w:rsid w:val="00FE02CA"/>
    <w:pPr>
      <w:widowControl w:val="0"/>
      <w:spacing w:after="0" w:line="240" w:lineRule="auto"/>
      <w:ind w:firstLine="709"/>
    </w:pPr>
    <w:rPr>
      <w:rFonts w:ascii="Times New Roman1" w:eastAsia="Andale Sans UI" w:hAnsi="Times New Roman1" w:cs="Times New Roman1"/>
      <w:sz w:val="28"/>
      <w:szCs w:val="20"/>
    </w:rPr>
  </w:style>
  <w:style w:type="paragraph" w:customStyle="1" w:styleId="P30">
    <w:name w:val="P30"/>
    <w:basedOn w:val="a"/>
    <w:hidden/>
    <w:rsid w:val="00FE02CA"/>
    <w:pPr>
      <w:widowControl w:val="0"/>
      <w:spacing w:after="0" w:line="240" w:lineRule="auto"/>
      <w:ind w:firstLine="709"/>
      <w:jc w:val="center"/>
    </w:pPr>
    <w:rPr>
      <w:rFonts w:ascii="Times New Roman1" w:eastAsia="Andale Sans UI" w:hAnsi="Times New Roman1" w:cs="Times New Roman1"/>
      <w:sz w:val="24"/>
      <w:szCs w:val="20"/>
    </w:rPr>
  </w:style>
  <w:style w:type="paragraph" w:customStyle="1" w:styleId="P31">
    <w:name w:val="P31"/>
    <w:basedOn w:val="a"/>
    <w:hidden/>
    <w:rsid w:val="00FE02CA"/>
    <w:pPr>
      <w:widowControl w:val="0"/>
      <w:spacing w:after="0" w:line="240" w:lineRule="auto"/>
      <w:ind w:firstLine="709"/>
      <w:jc w:val="both"/>
    </w:pPr>
    <w:rPr>
      <w:rFonts w:ascii="Calibri" w:eastAsia="Calibri" w:hAnsi="Calibri" w:cs="Calibri"/>
      <w:szCs w:val="20"/>
    </w:rPr>
  </w:style>
  <w:style w:type="paragraph" w:customStyle="1" w:styleId="P32">
    <w:name w:val="P32"/>
    <w:basedOn w:val="a"/>
    <w:hidden/>
    <w:rsid w:val="00FE02CA"/>
    <w:pPr>
      <w:widowControl w:val="0"/>
      <w:spacing w:after="0" w:line="240" w:lineRule="auto"/>
      <w:ind w:firstLine="709"/>
      <w:jc w:val="both"/>
    </w:pPr>
    <w:rPr>
      <w:rFonts w:ascii="Times New Roman1" w:eastAsia="Calibri" w:hAnsi="Times New Roman1" w:cs="Times New Roman1"/>
      <w:sz w:val="28"/>
      <w:szCs w:val="20"/>
    </w:rPr>
  </w:style>
  <w:style w:type="paragraph" w:customStyle="1" w:styleId="P35">
    <w:name w:val="P35"/>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6">
    <w:name w:val="P36"/>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7">
    <w:name w:val="P37"/>
    <w:basedOn w:val="a"/>
    <w:hidden/>
    <w:rsid w:val="00FE02CA"/>
    <w:pPr>
      <w:widowControl w:val="0"/>
      <w:spacing w:after="0" w:line="240" w:lineRule="auto"/>
      <w:jc w:val="both"/>
    </w:pPr>
    <w:rPr>
      <w:rFonts w:ascii="Calibri" w:eastAsia="Calibri" w:hAnsi="Calibri" w:cs="Calibri"/>
      <w:szCs w:val="20"/>
    </w:rPr>
  </w:style>
  <w:style w:type="paragraph" w:customStyle="1" w:styleId="P38">
    <w:name w:val="P38"/>
    <w:basedOn w:val="a"/>
    <w:hidden/>
    <w:rsid w:val="00FE02CA"/>
    <w:pPr>
      <w:widowControl w:val="0"/>
      <w:spacing w:after="0" w:line="240" w:lineRule="auto"/>
      <w:jc w:val="both"/>
    </w:pPr>
    <w:rPr>
      <w:rFonts w:ascii="Times New Roman1" w:eastAsia="Calibri" w:hAnsi="Times New Roman1" w:cs="Times New Roman1"/>
      <w:sz w:val="28"/>
      <w:szCs w:val="20"/>
    </w:rPr>
  </w:style>
  <w:style w:type="paragraph" w:customStyle="1" w:styleId="P39">
    <w:name w:val="P39"/>
    <w:basedOn w:val="a"/>
    <w:hidden/>
    <w:rsid w:val="00FE02CA"/>
    <w:pPr>
      <w:widowControl w:val="0"/>
      <w:spacing w:after="0" w:line="240" w:lineRule="auto"/>
      <w:ind w:firstLine="720"/>
      <w:jc w:val="both"/>
    </w:pPr>
    <w:rPr>
      <w:rFonts w:ascii="Calibri" w:eastAsia="Calibri" w:hAnsi="Calibri" w:cs="Calibri"/>
      <w:szCs w:val="20"/>
    </w:rPr>
  </w:style>
  <w:style w:type="paragraph" w:customStyle="1" w:styleId="P40">
    <w:name w:val="P40"/>
    <w:basedOn w:val="a"/>
    <w:hidden/>
    <w:rsid w:val="00FE02CA"/>
    <w:pPr>
      <w:widowControl w:val="0"/>
      <w:spacing w:after="0" w:line="240" w:lineRule="auto"/>
      <w:ind w:firstLine="720"/>
      <w:jc w:val="both"/>
    </w:pPr>
    <w:rPr>
      <w:rFonts w:ascii="Times New Roman1" w:eastAsia="Calibri" w:hAnsi="Times New Roman1" w:cs="Times New Roman1"/>
      <w:sz w:val="28"/>
      <w:szCs w:val="20"/>
    </w:rPr>
  </w:style>
  <w:style w:type="character" w:customStyle="1" w:styleId="T11">
    <w:name w:val="T11"/>
    <w:hidden/>
    <w:rsid w:val="00FE02CA"/>
    <w:rPr>
      <w:rFonts w:ascii="Times New Roman1" w:hAnsi="Times New Roman1" w:cs="Times New Roman1"/>
      <w:sz w:val="28"/>
    </w:rPr>
  </w:style>
  <w:style w:type="character" w:customStyle="1" w:styleId="T14">
    <w:name w:val="T14"/>
    <w:hidden/>
    <w:rsid w:val="00FE02CA"/>
    <w:rPr>
      <w:rFonts w:ascii="Times New Roman1" w:hAnsi="Times New Roman1" w:cs="Times New Roman1"/>
      <w:sz w:val="28"/>
    </w:rPr>
  </w:style>
  <w:style w:type="character" w:customStyle="1" w:styleId="T15">
    <w:name w:val="T15"/>
    <w:hidden/>
    <w:rsid w:val="00FE02CA"/>
    <w:rPr>
      <w:rFonts w:ascii="Times New Roman1" w:hAnsi="Times New Roman1" w:cs="Times New Roman1"/>
      <w:i/>
      <w:sz w:val="28"/>
    </w:rPr>
  </w:style>
  <w:style w:type="character" w:customStyle="1" w:styleId="T18">
    <w:name w:val="T18"/>
    <w:hidden/>
    <w:rsid w:val="00FE02CA"/>
    <w:rPr>
      <w:rFonts w:ascii="Times New Roman1" w:hAnsi="Times New Roman1" w:cs="Times New Roman1"/>
      <w:sz w:val="28"/>
    </w:rPr>
  </w:style>
  <w:style w:type="character" w:customStyle="1" w:styleId="T19">
    <w:name w:val="T19"/>
    <w:hidden/>
    <w:rsid w:val="00FE02CA"/>
    <w:rPr>
      <w:rFonts w:ascii="Times New Roman1" w:hAnsi="Times New Roman1" w:cs="Times New Roman1"/>
      <w:sz w:val="28"/>
    </w:rPr>
  </w:style>
  <w:style w:type="character" w:customStyle="1" w:styleId="T21">
    <w:name w:val="T21"/>
    <w:hidden/>
    <w:rsid w:val="00FE02CA"/>
    <w:rPr>
      <w:rFonts w:ascii="Times New Roman1" w:hAnsi="Times New Roman1" w:cs="Times New Roman1"/>
      <w:sz w:val="28"/>
      <w:shd w:val="clear" w:color="auto" w:fill="FFFFFF"/>
    </w:rPr>
  </w:style>
  <w:style w:type="character" w:customStyle="1" w:styleId="T31">
    <w:name w:val="T31"/>
    <w:hidden/>
    <w:rsid w:val="00FE02CA"/>
    <w:rPr>
      <w:rFonts w:ascii="Times New Roman1" w:hAnsi="Times New Roman1" w:cs="Times New Roman1"/>
      <w:color w:val="000000"/>
      <w:sz w:val="28"/>
      <w:shd w:val="clear" w:color="auto" w:fill="FFFFFF"/>
    </w:rPr>
  </w:style>
  <w:style w:type="table" w:customStyle="1" w:styleId="1fe">
    <w:name w:val="Сетка таблицы1"/>
    <w:uiPriority w:val="99"/>
    <w:rsid w:val="009C4107"/>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bodytext">
    <w:name w:val="bodytext"/>
    <w:basedOn w:val="a"/>
    <w:rsid w:val="00AC4551"/>
    <w:pPr>
      <w:spacing w:before="280" w:after="280" w:line="240" w:lineRule="auto"/>
      <w:jc w:val="right"/>
    </w:pPr>
    <w:rPr>
      <w:rFonts w:ascii="Times New Roman" w:eastAsia="Times New Roman" w:hAnsi="Times New Roman" w:cs="Calibri"/>
      <w:color w:val="000000"/>
      <w:sz w:val="24"/>
      <w:szCs w:val="24"/>
      <w:lang w:val="en-US" w:eastAsia="zh-CN"/>
    </w:rPr>
  </w:style>
  <w:style w:type="paragraph" w:customStyle="1" w:styleId="10">
    <w:name w:val="Заголовок 10"/>
    <w:basedOn w:val="ad"/>
    <w:next w:val="a3"/>
    <w:rsid w:val="00AC4551"/>
    <w:pPr>
      <w:widowControl w:val="0"/>
      <w:numPr>
        <w:numId w:val="4"/>
      </w:numPr>
      <w:spacing w:line="240" w:lineRule="auto"/>
    </w:pPr>
    <w:rPr>
      <w:rFonts w:eastAsia="Lucida Sans Unicode"/>
      <w:b/>
      <w:bCs/>
      <w:color w:val="000000"/>
      <w:sz w:val="21"/>
      <w:szCs w:val="21"/>
      <w:lang w:eastAsia="zh-CN"/>
    </w:rPr>
  </w:style>
  <w:style w:type="paragraph" w:customStyle="1" w:styleId="312">
    <w:name w:val="Заголовок 31"/>
    <w:basedOn w:val="a"/>
    <w:next w:val="a"/>
    <w:uiPriority w:val="9"/>
    <w:unhideWhenUsed/>
    <w:qFormat/>
    <w:rsid w:val="007A03D9"/>
    <w:pPr>
      <w:keepNext/>
      <w:keepLines/>
      <w:spacing w:before="320" w:line="240" w:lineRule="auto"/>
      <w:outlineLvl w:val="2"/>
    </w:pPr>
    <w:rPr>
      <w:rFonts w:ascii="Arial" w:eastAsia="Arial" w:hAnsi="Arial" w:cs="Arial"/>
      <w:sz w:val="30"/>
      <w:szCs w:val="30"/>
      <w:lang w:eastAsia="ar-SA"/>
    </w:rPr>
  </w:style>
  <w:style w:type="paragraph" w:customStyle="1" w:styleId="410">
    <w:name w:val="Заголовок 41"/>
    <w:basedOn w:val="a"/>
    <w:next w:val="a"/>
    <w:unhideWhenUsed/>
    <w:qFormat/>
    <w:rsid w:val="007A03D9"/>
    <w:pPr>
      <w:keepNext/>
      <w:keepLines/>
      <w:spacing w:before="320" w:line="240" w:lineRule="auto"/>
      <w:outlineLvl w:val="3"/>
    </w:pPr>
    <w:rPr>
      <w:rFonts w:ascii="Arial" w:eastAsia="Arial" w:hAnsi="Arial" w:cs="Arial"/>
      <w:b/>
      <w:bCs/>
      <w:sz w:val="26"/>
      <w:szCs w:val="26"/>
      <w:lang w:eastAsia="ar-SA"/>
    </w:rPr>
  </w:style>
  <w:style w:type="paragraph" w:customStyle="1" w:styleId="510">
    <w:name w:val="Заголовок 51"/>
    <w:basedOn w:val="a"/>
    <w:next w:val="a"/>
    <w:uiPriority w:val="9"/>
    <w:unhideWhenUsed/>
    <w:qFormat/>
    <w:rsid w:val="007A03D9"/>
    <w:pPr>
      <w:keepNext/>
      <w:keepLines/>
      <w:spacing w:before="320" w:line="240" w:lineRule="auto"/>
      <w:outlineLvl w:val="4"/>
    </w:pPr>
    <w:rPr>
      <w:rFonts w:ascii="Arial" w:eastAsia="Arial" w:hAnsi="Arial" w:cs="Arial"/>
      <w:b/>
      <w:bCs/>
      <w:sz w:val="24"/>
      <w:szCs w:val="24"/>
      <w:lang w:eastAsia="ar-SA"/>
    </w:rPr>
  </w:style>
  <w:style w:type="paragraph" w:customStyle="1" w:styleId="610">
    <w:name w:val="Заголовок 61"/>
    <w:basedOn w:val="a"/>
    <w:next w:val="a"/>
    <w:uiPriority w:val="9"/>
    <w:unhideWhenUsed/>
    <w:qFormat/>
    <w:rsid w:val="007A03D9"/>
    <w:pPr>
      <w:keepNext/>
      <w:keepLines/>
      <w:spacing w:before="320" w:line="240" w:lineRule="auto"/>
      <w:outlineLvl w:val="5"/>
    </w:pPr>
    <w:rPr>
      <w:rFonts w:ascii="Arial" w:eastAsia="Arial" w:hAnsi="Arial" w:cs="Arial"/>
      <w:b/>
      <w:bCs/>
      <w:lang w:eastAsia="ar-SA"/>
    </w:rPr>
  </w:style>
  <w:style w:type="paragraph" w:customStyle="1" w:styleId="710">
    <w:name w:val="Заголовок 71"/>
    <w:basedOn w:val="a"/>
    <w:next w:val="a"/>
    <w:uiPriority w:val="9"/>
    <w:unhideWhenUsed/>
    <w:qFormat/>
    <w:rsid w:val="007A03D9"/>
    <w:pPr>
      <w:keepNext/>
      <w:keepLines/>
      <w:spacing w:before="320" w:line="240" w:lineRule="auto"/>
      <w:outlineLvl w:val="6"/>
    </w:pPr>
    <w:rPr>
      <w:rFonts w:ascii="Arial" w:eastAsia="Arial" w:hAnsi="Arial" w:cs="Arial"/>
      <w:b/>
      <w:bCs/>
      <w:i/>
      <w:iCs/>
      <w:lang w:eastAsia="ar-SA"/>
    </w:rPr>
  </w:style>
  <w:style w:type="paragraph" w:customStyle="1" w:styleId="810">
    <w:name w:val="Заголовок 81"/>
    <w:basedOn w:val="a"/>
    <w:next w:val="a"/>
    <w:uiPriority w:val="9"/>
    <w:unhideWhenUsed/>
    <w:qFormat/>
    <w:rsid w:val="007A03D9"/>
    <w:pPr>
      <w:keepNext/>
      <w:keepLines/>
      <w:spacing w:before="320" w:line="240" w:lineRule="auto"/>
      <w:outlineLvl w:val="7"/>
    </w:pPr>
    <w:rPr>
      <w:rFonts w:ascii="Arial" w:eastAsia="Arial" w:hAnsi="Arial" w:cs="Arial"/>
      <w:i/>
      <w:iCs/>
      <w:lang w:eastAsia="ar-SA"/>
    </w:rPr>
  </w:style>
  <w:style w:type="paragraph" w:customStyle="1" w:styleId="910">
    <w:name w:val="Заголовок 91"/>
    <w:basedOn w:val="a"/>
    <w:next w:val="a"/>
    <w:uiPriority w:val="9"/>
    <w:unhideWhenUsed/>
    <w:qFormat/>
    <w:rsid w:val="007A03D9"/>
    <w:pPr>
      <w:keepNext/>
      <w:keepLines/>
      <w:spacing w:before="320" w:line="240" w:lineRule="auto"/>
      <w:outlineLvl w:val="8"/>
    </w:pPr>
    <w:rPr>
      <w:rFonts w:ascii="Arial" w:eastAsia="Arial" w:hAnsi="Arial" w:cs="Arial"/>
      <w:i/>
      <w:iCs/>
      <w:sz w:val="21"/>
      <w:szCs w:val="21"/>
      <w:lang w:eastAsia="ar-SA"/>
    </w:rPr>
  </w:style>
  <w:style w:type="character" w:customStyle="1" w:styleId="1ff">
    <w:name w:val="Название Знак1"/>
    <w:uiPriority w:val="10"/>
    <w:rsid w:val="007A03D9"/>
    <w:rPr>
      <w:sz w:val="48"/>
      <w:szCs w:val="48"/>
    </w:rPr>
  </w:style>
  <w:style w:type="paragraph" w:customStyle="1" w:styleId="1ff0">
    <w:name w:val="Верх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paragraph" w:customStyle="1" w:styleId="1ff1">
    <w:name w:val="Ниж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table" w:customStyle="1" w:styleId="113">
    <w:name w:val="Таблица простая 1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6">
    <w:name w:val="Таблица простая 2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1">
    <w:name w:val="Таблица простая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1">
    <w:name w:val="Таблица простая 5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uiPriority w:val="5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97">
    <w:name w:val="Основной шрифт абзаца9"/>
    <w:rsid w:val="007A03D9"/>
  </w:style>
  <w:style w:type="character" w:customStyle="1" w:styleId="86">
    <w:name w:val="Основной шрифт абзаца8"/>
    <w:rsid w:val="007A03D9"/>
  </w:style>
  <w:style w:type="character" w:customStyle="1" w:styleId="s2">
    <w:name w:val="s2"/>
    <w:basedOn w:val="86"/>
    <w:rsid w:val="007A03D9"/>
  </w:style>
  <w:style w:type="character" w:customStyle="1" w:styleId="s30">
    <w:name w:val="s3"/>
    <w:basedOn w:val="86"/>
    <w:rsid w:val="007A03D9"/>
  </w:style>
  <w:style w:type="paragraph" w:customStyle="1" w:styleId="98">
    <w:name w:val="Название9"/>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99">
    <w:name w:val="Указатель9"/>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87">
    <w:name w:val="Название8"/>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88">
    <w:name w:val="Указатель8"/>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77">
    <w:name w:val="Название7"/>
    <w:basedOn w:val="a"/>
    <w:rsid w:val="007A03D9"/>
    <w:pPr>
      <w:suppressLineNumbers/>
      <w:spacing w:before="120" w:after="120" w:line="240" w:lineRule="auto"/>
    </w:pPr>
    <w:rPr>
      <w:rFonts w:ascii="Arial" w:eastAsia="Times New Roman" w:hAnsi="Arial" w:cs="Tahoma"/>
      <w:i/>
      <w:iCs/>
      <w:sz w:val="24"/>
      <w:szCs w:val="24"/>
      <w:lang w:eastAsia="ar-SA"/>
    </w:rPr>
  </w:style>
  <w:style w:type="paragraph" w:customStyle="1" w:styleId="78">
    <w:name w:val="Указатель7"/>
    <w:basedOn w:val="a"/>
    <w:rsid w:val="007A03D9"/>
    <w:pPr>
      <w:suppressLineNumbers/>
      <w:spacing w:after="0" w:line="240" w:lineRule="auto"/>
    </w:pPr>
    <w:rPr>
      <w:rFonts w:ascii="Arial" w:eastAsia="Times New Roman" w:hAnsi="Arial" w:cs="Tahoma"/>
      <w:sz w:val="24"/>
      <w:szCs w:val="24"/>
      <w:lang w:eastAsia="ar-SA"/>
    </w:rPr>
  </w:style>
  <w:style w:type="paragraph" w:customStyle="1" w:styleId="89">
    <w:name w:val="Оглавление 8 Знак"/>
    <w:basedOn w:val="82"/>
    <w:semiHidden/>
    <w:rsid w:val="007D3ED1"/>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left="0" w:firstLine="720"/>
      <w:jc w:val="left"/>
    </w:pPr>
    <w:rPr>
      <w:rFonts w:ascii="Times New Roman" w:eastAsia="Times New Roman" w:hAnsi="Times New Roman" w:cs="Times New Roman"/>
      <w:sz w:val="24"/>
      <w:szCs w:val="20"/>
    </w:rPr>
  </w:style>
  <w:style w:type="paragraph" w:customStyle="1" w:styleId="1ff2">
    <w:name w:val="Основной текст с отступом1"/>
    <w:basedOn w:val="a"/>
    <w:link w:val="affffc"/>
    <w:semiHidden/>
    <w:rsid w:val="007D3ED1"/>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Times New Roman" w:eastAsia="Times New Roman" w:hAnsi="Times New Roman" w:cs="Times New Roman"/>
      <w:sz w:val="24"/>
      <w:szCs w:val="20"/>
      <w:lang w:eastAsia="ar-SA"/>
    </w:rPr>
  </w:style>
  <w:style w:type="character" w:styleId="affffc">
    <w:name w:val="Book Title"/>
    <w:basedOn w:val="a0"/>
    <w:link w:val="1ff2"/>
    <w:uiPriority w:val="33"/>
    <w:qFormat/>
    <w:rsid w:val="007D3ED1"/>
    <w:rPr>
      <w:rFonts w:ascii="Times New Roman" w:eastAsia="Times New Roman" w:hAnsi="Times New Roman" w:cs="Times New Roman"/>
      <w:sz w:val="24"/>
      <w:szCs w:val="20"/>
      <w:shd w:val="nil"/>
      <w:lang w:eastAsia="ar-SA"/>
    </w:rPr>
  </w:style>
  <w:style w:type="paragraph" w:customStyle="1" w:styleId="affffd">
    <w:name w:val="Таблицы (моноширинный)"/>
    <w:basedOn w:val="a"/>
    <w:next w:val="a"/>
    <w:rsid w:val="003A4CDE"/>
    <w:pPr>
      <w:widowControl w:val="0"/>
      <w:spacing w:after="0" w:line="240" w:lineRule="auto"/>
    </w:pPr>
    <w:rPr>
      <w:rFonts w:ascii="Courier New" w:eastAsia="Times New Roman" w:hAnsi="Courier New" w:cs="Courier New"/>
      <w:sz w:val="24"/>
      <w:szCs w:val="24"/>
    </w:rPr>
  </w:style>
  <w:style w:type="numbering" w:customStyle="1" w:styleId="WWNum4">
    <w:name w:val="WWNum4"/>
    <w:basedOn w:val="a2"/>
    <w:rsid w:val="00160D8E"/>
    <w:pPr>
      <w:numPr>
        <w:numId w:val="5"/>
      </w:numPr>
    </w:pPr>
  </w:style>
  <w:style w:type="numbering" w:customStyle="1" w:styleId="WW8Num1">
    <w:name w:val="WW8Num1"/>
    <w:basedOn w:val="a2"/>
    <w:rsid w:val="000364F7"/>
    <w:pPr>
      <w:numPr>
        <w:numId w:val="6"/>
      </w:numPr>
    </w:pPr>
  </w:style>
  <w:style w:type="paragraph" w:customStyle="1" w:styleId="p1">
    <w:name w:val="p1"/>
    <w:basedOn w:val="a"/>
    <w:rsid w:val="00D020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D0207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D0207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0207D"/>
    <w:pPr>
      <w:widowControl w:val="0"/>
      <w:spacing w:after="0" w:line="240" w:lineRule="auto"/>
    </w:pPr>
    <w:rPr>
      <w:rFonts w:ascii="Calibri" w:eastAsia="Calibri" w:hAnsi="Calibri" w:cs="Times New Roman"/>
      <w:lang w:val="en-US" w:eastAsia="en-US"/>
    </w:rPr>
  </w:style>
  <w:style w:type="paragraph" w:customStyle="1" w:styleId="1ff3">
    <w:name w:val="Заголовок 1;Знак Знак"/>
    <w:basedOn w:val="a"/>
    <w:next w:val="a"/>
    <w:link w:val="1ff4"/>
    <w:qFormat/>
    <w:rsid w:val="0026674B"/>
    <w:pPr>
      <w:keepNext/>
      <w:spacing w:after="0" w:line="240" w:lineRule="auto"/>
      <w:jc w:val="center"/>
      <w:outlineLvl w:val="0"/>
    </w:pPr>
    <w:rPr>
      <w:rFonts w:ascii="Times New Roman" w:eastAsia="Calibri" w:hAnsi="Times New Roman" w:cs="Times New Roman"/>
      <w:sz w:val="28"/>
      <w:szCs w:val="24"/>
    </w:rPr>
  </w:style>
  <w:style w:type="character" w:customStyle="1" w:styleId="1ff4">
    <w:name w:val="Заголовок 1 Знак;Знак Знак Знак"/>
    <w:basedOn w:val="a0"/>
    <w:link w:val="1ff3"/>
    <w:rsid w:val="0026674B"/>
    <w:rPr>
      <w:rFonts w:ascii="Times New Roman" w:eastAsia="Calibri" w:hAnsi="Times New Roman" w:cs="Times New Roman"/>
      <w:sz w:val="28"/>
      <w:szCs w:val="24"/>
      <w:lang w:eastAsia="ru-RU"/>
    </w:rPr>
  </w:style>
  <w:style w:type="paragraph" w:customStyle="1" w:styleId="FR2">
    <w:name w:val="FR2"/>
    <w:rsid w:val="00750B44"/>
    <w:pPr>
      <w:widowControl w:val="0"/>
      <w:pBdr>
        <w:top w:val="none" w:sz="4" w:space="0" w:color="000000"/>
        <w:left w:val="none" w:sz="4" w:space="0" w:color="000000"/>
        <w:bottom w:val="none" w:sz="4" w:space="0" w:color="000000"/>
        <w:right w:val="none" w:sz="4" w:space="0" w:color="000000"/>
        <w:between w:val="none" w:sz="4" w:space="0" w:color="000000"/>
      </w:pBdr>
      <w:shd w:val="nil"/>
      <w:spacing w:before="140" w:after="0" w:line="240" w:lineRule="auto"/>
      <w:ind w:left="2560"/>
    </w:pPr>
    <w:rPr>
      <w:rFonts w:ascii="Arial" w:eastAsia="Arial" w:hAnsi="Arial" w:cs="Arial"/>
      <w:b/>
      <w:bCs/>
      <w:sz w:val="48"/>
      <w:szCs w:val="48"/>
      <w:lang w:eastAsia="ar-SA"/>
    </w:rPr>
  </w:style>
  <w:style w:type="paragraph" w:customStyle="1" w:styleId="xl138">
    <w:name w:val="xl138"/>
    <w:basedOn w:val="a"/>
    <w:rsid w:val="006C35F9"/>
    <w:pPr>
      <w:pBdr>
        <w:top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39">
    <w:name w:val="xl139"/>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72F"/>
      <w:sz w:val="24"/>
      <w:szCs w:val="24"/>
    </w:rPr>
  </w:style>
  <w:style w:type="paragraph" w:customStyle="1" w:styleId="xl140">
    <w:name w:val="xl140"/>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1">
    <w:name w:val="xl141"/>
    <w:basedOn w:val="a"/>
    <w:rsid w:val="006C35F9"/>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2">
    <w:name w:val="xl142"/>
    <w:basedOn w:val="a"/>
    <w:rsid w:val="006C35F9"/>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3">
    <w:name w:val="xl143"/>
    <w:basedOn w:val="a"/>
    <w:rsid w:val="006C35F9"/>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4">
    <w:name w:val="xl144"/>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45">
    <w:name w:val="xl145"/>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rPr>
  </w:style>
  <w:style w:type="paragraph" w:customStyle="1" w:styleId="xl146">
    <w:name w:val="xl146"/>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47">
    <w:name w:val="xl147"/>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8">
    <w:name w:val="xl148"/>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9">
    <w:name w:val="xl149"/>
    <w:basedOn w:val="a"/>
    <w:rsid w:val="006C35F9"/>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0">
    <w:name w:val="xl150"/>
    <w:basedOn w:val="a"/>
    <w:rsid w:val="006C35F9"/>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1">
    <w:name w:val="xl151"/>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2">
    <w:name w:val="xl152"/>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rPr>
  </w:style>
  <w:style w:type="paragraph" w:customStyle="1" w:styleId="xl153">
    <w:name w:val="xl153"/>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b/>
      <w:bCs/>
      <w:sz w:val="24"/>
      <w:szCs w:val="24"/>
    </w:rPr>
  </w:style>
  <w:style w:type="paragraph" w:customStyle="1" w:styleId="xl154">
    <w:name w:val="xl154"/>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55">
    <w:name w:val="xl155"/>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6">
    <w:name w:val="xl156"/>
    <w:basedOn w:val="a"/>
    <w:rsid w:val="006C35F9"/>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57">
    <w:name w:val="xl157"/>
    <w:basedOn w:val="a"/>
    <w:rsid w:val="006C35F9"/>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8">
    <w:name w:val="xl158"/>
    <w:basedOn w:val="a"/>
    <w:rsid w:val="006C35F9"/>
    <w:pPr>
      <w:spacing w:before="100" w:beforeAutospacing="1" w:after="100" w:afterAutospacing="1" w:line="240" w:lineRule="auto"/>
      <w:jc w:val="center"/>
    </w:pPr>
    <w:rPr>
      <w:rFonts w:ascii="Arial" w:eastAsia="Times New Roman" w:hAnsi="Arial" w:cs="Arial"/>
      <w:sz w:val="24"/>
      <w:szCs w:val="24"/>
    </w:rPr>
  </w:style>
  <w:style w:type="paragraph" w:customStyle="1" w:styleId="xl159">
    <w:name w:val="xl159"/>
    <w:basedOn w:val="a"/>
    <w:rsid w:val="006C35F9"/>
    <w:pPr>
      <w:spacing w:before="100" w:beforeAutospacing="1" w:after="100" w:afterAutospacing="1" w:line="240" w:lineRule="auto"/>
      <w:jc w:val="center"/>
    </w:pPr>
    <w:rPr>
      <w:rFonts w:ascii="Arial" w:eastAsia="Times New Roman" w:hAnsi="Arial" w:cs="Arial"/>
      <w:sz w:val="24"/>
      <w:szCs w:val="24"/>
    </w:rPr>
  </w:style>
  <w:style w:type="character" w:customStyle="1" w:styleId="71">
    <w:name w:val="Заголовок 7 Знак1"/>
    <w:basedOn w:val="a0"/>
    <w:link w:val="7"/>
    <w:uiPriority w:val="9"/>
    <w:rsid w:val="008E481E"/>
    <w:rPr>
      <w:rFonts w:asciiTheme="majorHAnsi" w:eastAsiaTheme="majorEastAsia" w:hAnsiTheme="majorHAnsi" w:cstheme="majorBidi"/>
      <w:i/>
      <w:iCs/>
      <w:color w:val="404040" w:themeColor="text1" w:themeTint="BF"/>
      <w:lang w:eastAsia="ru-RU"/>
    </w:rPr>
  </w:style>
  <w:style w:type="character" w:customStyle="1" w:styleId="s10">
    <w:name w:val="s1"/>
    <w:basedOn w:val="a0"/>
    <w:rsid w:val="008E481E"/>
  </w:style>
  <w:style w:type="character" w:customStyle="1" w:styleId="51">
    <w:name w:val="Заголовок 5 Знак1"/>
    <w:basedOn w:val="a0"/>
    <w:link w:val="50"/>
    <w:uiPriority w:val="9"/>
    <w:semiHidden/>
    <w:rsid w:val="002952EC"/>
    <w:rPr>
      <w:rFonts w:asciiTheme="majorHAnsi" w:eastAsiaTheme="majorEastAsia" w:hAnsiTheme="majorHAnsi" w:cstheme="majorBidi"/>
      <w:color w:val="243F60" w:themeColor="accent1" w:themeShade="7F"/>
      <w:lang w:eastAsia="ru-RU"/>
    </w:rPr>
  </w:style>
  <w:style w:type="character" w:customStyle="1" w:styleId="61">
    <w:name w:val="Заголовок 6 Знак1"/>
    <w:basedOn w:val="a0"/>
    <w:link w:val="6"/>
    <w:uiPriority w:val="9"/>
    <w:semiHidden/>
    <w:rsid w:val="002952EC"/>
    <w:rPr>
      <w:rFonts w:asciiTheme="majorHAnsi" w:eastAsiaTheme="majorEastAsia" w:hAnsiTheme="majorHAnsi" w:cstheme="majorBidi"/>
      <w:i/>
      <w:iCs/>
      <w:color w:val="243F60" w:themeColor="accent1" w:themeShade="7F"/>
      <w:lang w:eastAsia="ru-RU"/>
    </w:rPr>
  </w:style>
  <w:style w:type="character" w:customStyle="1" w:styleId="81">
    <w:name w:val="Заголовок 8 Знак1"/>
    <w:basedOn w:val="a0"/>
    <w:link w:val="8"/>
    <w:uiPriority w:val="9"/>
    <w:semiHidden/>
    <w:rsid w:val="002952EC"/>
    <w:rPr>
      <w:rFonts w:asciiTheme="majorHAnsi" w:eastAsiaTheme="majorEastAsia" w:hAnsiTheme="majorHAnsi" w:cstheme="majorBidi"/>
      <w:color w:val="404040" w:themeColor="text1" w:themeTint="BF"/>
      <w:sz w:val="20"/>
      <w:szCs w:val="20"/>
      <w:lang w:eastAsia="ru-RU"/>
    </w:rPr>
  </w:style>
  <w:style w:type="character" w:customStyle="1" w:styleId="91">
    <w:name w:val="Заголовок 9 Знак1"/>
    <w:basedOn w:val="a0"/>
    <w:link w:val="9"/>
    <w:uiPriority w:val="9"/>
    <w:semiHidden/>
    <w:rsid w:val="002952EC"/>
    <w:rPr>
      <w:rFonts w:asciiTheme="majorHAnsi" w:eastAsiaTheme="majorEastAsia" w:hAnsiTheme="majorHAnsi" w:cstheme="majorBidi"/>
      <w:i/>
      <w:iCs/>
      <w:color w:val="404040" w:themeColor="text1" w:themeTint="BF"/>
      <w:sz w:val="20"/>
      <w:szCs w:val="20"/>
      <w:lang w:eastAsia="ru-RU"/>
    </w:rPr>
  </w:style>
  <w:style w:type="paragraph" w:styleId="3f0">
    <w:name w:val="Body Text Indent 3"/>
    <w:basedOn w:val="a"/>
    <w:link w:val="3f1"/>
    <w:rsid w:val="002952EC"/>
    <w:pPr>
      <w:spacing w:after="120" w:line="240" w:lineRule="auto"/>
      <w:ind w:left="283"/>
    </w:pPr>
    <w:rPr>
      <w:rFonts w:ascii="Times New Roman" w:eastAsia="Times New Roman" w:hAnsi="Times New Roman" w:cs="Times New Roman"/>
      <w:sz w:val="16"/>
      <w:szCs w:val="16"/>
      <w:lang w:eastAsia="ar-SA"/>
    </w:rPr>
  </w:style>
  <w:style w:type="character" w:customStyle="1" w:styleId="3f1">
    <w:name w:val="Основной текст с отступом 3 Знак"/>
    <w:basedOn w:val="a0"/>
    <w:link w:val="3f0"/>
    <w:rsid w:val="002952EC"/>
    <w:rPr>
      <w:rFonts w:ascii="Times New Roman" w:eastAsia="Times New Roman" w:hAnsi="Times New Roman" w:cs="Times New Roman"/>
      <w:sz w:val="16"/>
      <w:szCs w:val="16"/>
      <w:lang w:eastAsia="ar-SA"/>
    </w:rPr>
  </w:style>
  <w:style w:type="paragraph" w:styleId="affffe">
    <w:name w:val="Document Map"/>
    <w:basedOn w:val="a"/>
    <w:link w:val="afffff"/>
    <w:uiPriority w:val="99"/>
    <w:semiHidden/>
    <w:unhideWhenUsed/>
    <w:rsid w:val="002952EC"/>
    <w:rPr>
      <w:rFonts w:ascii="Tahoma" w:eastAsia="Calibri" w:hAnsi="Tahoma" w:cs="Times New Roman"/>
      <w:sz w:val="16"/>
      <w:szCs w:val="16"/>
      <w:lang w:eastAsia="en-US"/>
    </w:rPr>
  </w:style>
  <w:style w:type="character" w:customStyle="1" w:styleId="afffff">
    <w:name w:val="Схема документа Знак"/>
    <w:basedOn w:val="a0"/>
    <w:link w:val="affffe"/>
    <w:uiPriority w:val="99"/>
    <w:semiHidden/>
    <w:rsid w:val="002952EC"/>
    <w:rPr>
      <w:rFonts w:ascii="Tahoma" w:eastAsia="Calibri" w:hAnsi="Tahoma" w:cs="Times New Roman"/>
      <w:sz w:val="16"/>
      <w:szCs w:val="16"/>
    </w:rPr>
  </w:style>
  <w:style w:type="paragraph" w:customStyle="1" w:styleId="afffff0">
    <w:name w:val="Проект"/>
    <w:basedOn w:val="a"/>
    <w:rsid w:val="002952EC"/>
    <w:pPr>
      <w:widowControl w:val="0"/>
      <w:autoSpaceDE w:val="0"/>
      <w:autoSpaceDN w:val="0"/>
      <w:spacing w:before="120" w:after="120" w:line="480" w:lineRule="auto"/>
      <w:ind w:firstLine="680"/>
      <w:jc w:val="both"/>
    </w:pPr>
    <w:rPr>
      <w:rFonts w:ascii="Times New Roman" w:eastAsia="Times New Roman" w:hAnsi="Times New Roman" w:cs="Times New Roman"/>
      <w:sz w:val="28"/>
      <w:szCs w:val="28"/>
    </w:rPr>
  </w:style>
  <w:style w:type="paragraph" w:customStyle="1" w:styleId="afffff1">
    <w:name w:val="шапка"/>
    <w:basedOn w:val="a3"/>
    <w:rsid w:val="002952EC"/>
    <w:pPr>
      <w:spacing w:before="120"/>
      <w:ind w:firstLine="425"/>
    </w:pPr>
    <w:rPr>
      <w:rFonts w:ascii="Arial" w:hAnsi="Arial"/>
      <w:b w:val="0"/>
      <w:bCs w:val="0"/>
      <w:spacing w:val="50"/>
      <w:sz w:val="24"/>
      <w:szCs w:val="20"/>
      <w:lang w:eastAsia="ru-RU"/>
    </w:rPr>
  </w:style>
  <w:style w:type="paragraph" w:customStyle="1" w:styleId="-0">
    <w:name w:val="дата-номер"/>
    <w:basedOn w:val="a"/>
    <w:rsid w:val="002952EC"/>
    <w:pPr>
      <w:spacing w:after="0" w:line="240" w:lineRule="auto"/>
    </w:pPr>
    <w:rPr>
      <w:rFonts w:ascii="Arial" w:eastAsia="Times New Roman" w:hAnsi="Arial" w:cs="Times New Roman"/>
      <w:sz w:val="24"/>
      <w:szCs w:val="20"/>
    </w:rPr>
  </w:style>
  <w:style w:type="character" w:customStyle="1" w:styleId="spfo1">
    <w:name w:val="spfo1"/>
    <w:basedOn w:val="a0"/>
    <w:rsid w:val="002952EC"/>
    <w:rPr>
      <w:rFonts w:cs="Times New Roman"/>
    </w:rPr>
  </w:style>
  <w:style w:type="table" w:customStyle="1" w:styleId="2fe">
    <w:name w:val="Сетка таблицы2"/>
    <w:basedOn w:val="a1"/>
    <w:next w:val="af0"/>
    <w:uiPriority w:val="59"/>
    <w:rsid w:val="00A01ED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2">
    <w:name w:val="Intense Emphasis"/>
    <w:basedOn w:val="a0"/>
    <w:uiPriority w:val="21"/>
    <w:qFormat/>
    <w:rsid w:val="005522B5"/>
    <w:rPr>
      <w:i/>
      <w:iCs/>
      <w:color w:val="365F91" w:themeColor="accent1" w:themeShade="BF"/>
    </w:rPr>
  </w:style>
  <w:style w:type="character" w:styleId="afffff3">
    <w:name w:val="Intense Reference"/>
    <w:basedOn w:val="a0"/>
    <w:uiPriority w:val="32"/>
    <w:qFormat/>
    <w:rsid w:val="005522B5"/>
    <w:rPr>
      <w:b/>
      <w:bCs/>
      <w:smallCaps/>
      <w:color w:val="365F91" w:themeColor="accent1" w:themeShade="BF"/>
      <w:spacing w:val="5"/>
    </w:rPr>
  </w:style>
  <w:style w:type="character" w:styleId="afffff4">
    <w:name w:val="Subtle Emphasis"/>
    <w:basedOn w:val="a0"/>
    <w:uiPriority w:val="19"/>
    <w:qFormat/>
    <w:rsid w:val="005522B5"/>
    <w:rPr>
      <w:i/>
      <w:iCs/>
      <w:color w:val="404040" w:themeColor="text1" w:themeTint="BF"/>
    </w:rPr>
  </w:style>
  <w:style w:type="character" w:styleId="afffff5">
    <w:name w:val="Subtle Reference"/>
    <w:basedOn w:val="a0"/>
    <w:uiPriority w:val="31"/>
    <w:qFormat/>
    <w:rsid w:val="005522B5"/>
    <w:rPr>
      <w:smallCaps/>
      <w:color w:val="5A5A5A" w:themeColor="text1" w:themeTint="A5"/>
    </w:rPr>
  </w:style>
  <w:style w:type="paragraph" w:customStyle="1" w:styleId="paragraph">
    <w:name w:val="paragraph"/>
    <w:basedOn w:val="a"/>
    <w:rsid w:val="005522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5522B5"/>
  </w:style>
  <w:style w:type="character" w:customStyle="1" w:styleId="findhit">
    <w:name w:val="findhit"/>
    <w:basedOn w:val="a0"/>
    <w:rsid w:val="005522B5"/>
  </w:style>
  <w:style w:type="paragraph" w:customStyle="1" w:styleId="bodytextindent2">
    <w:name w:val="bodytextindent2"/>
    <w:basedOn w:val="a"/>
    <w:rsid w:val="005522B5"/>
    <w:pPr>
      <w:spacing w:before="100" w:beforeAutospacing="1" w:after="100" w:afterAutospacing="1" w:line="240" w:lineRule="auto"/>
    </w:pPr>
    <w:rPr>
      <w:rFonts w:ascii="Times New Roman" w:eastAsia="Calibri" w:hAnsi="Times New Roman" w:cs="Times New Roman"/>
      <w:sz w:val="24"/>
      <w:szCs w:val="24"/>
    </w:rPr>
  </w:style>
  <w:style w:type="character" w:customStyle="1" w:styleId="1ff5">
    <w:name w:val="Гиперссылка1"/>
    <w:qFormat/>
    <w:rsid w:val="005522B5"/>
    <w:rPr>
      <w:color w:val="0000FF"/>
      <w:u w:val="single"/>
    </w:rPr>
  </w:style>
  <w:style w:type="character" w:styleId="afffff6">
    <w:name w:val="Placeholder Text"/>
    <w:basedOn w:val="a0"/>
    <w:uiPriority w:val="99"/>
    <w:semiHidden/>
    <w:rsid w:val="006A4D81"/>
    <w:rPr>
      <w:color w:val="666666"/>
    </w:rPr>
  </w:style>
  <w:style w:type="character" w:customStyle="1" w:styleId="WW8Num7z2">
    <w:name w:val="WW8Num7z2"/>
    <w:rsid w:val="006A4D81"/>
  </w:style>
  <w:style w:type="character" w:customStyle="1" w:styleId="WW8Num7z3">
    <w:name w:val="WW8Num7z3"/>
    <w:rsid w:val="006A4D81"/>
  </w:style>
  <w:style w:type="character" w:customStyle="1" w:styleId="WW8Num7z4">
    <w:name w:val="WW8Num7z4"/>
    <w:rsid w:val="006A4D81"/>
  </w:style>
  <w:style w:type="character" w:customStyle="1" w:styleId="WW8Num7z5">
    <w:name w:val="WW8Num7z5"/>
    <w:rsid w:val="006A4D81"/>
  </w:style>
  <w:style w:type="character" w:customStyle="1" w:styleId="WW8Num7z6">
    <w:name w:val="WW8Num7z6"/>
    <w:rsid w:val="006A4D81"/>
  </w:style>
  <w:style w:type="character" w:customStyle="1" w:styleId="WW8Num7z7">
    <w:name w:val="WW8Num7z7"/>
    <w:rsid w:val="006A4D81"/>
  </w:style>
  <w:style w:type="character" w:customStyle="1" w:styleId="WW8Num7z8">
    <w:name w:val="WW8Num7z8"/>
    <w:rsid w:val="006A4D81"/>
  </w:style>
  <w:style w:type="character" w:customStyle="1" w:styleId="WW8Num9z1">
    <w:name w:val="WW8Num9z1"/>
    <w:rsid w:val="006A4D81"/>
  </w:style>
  <w:style w:type="character" w:customStyle="1" w:styleId="WW8Num9z2">
    <w:name w:val="WW8Num9z2"/>
    <w:rsid w:val="006A4D81"/>
  </w:style>
  <w:style w:type="character" w:customStyle="1" w:styleId="WW8Num9z3">
    <w:name w:val="WW8Num9z3"/>
    <w:rsid w:val="006A4D81"/>
  </w:style>
  <w:style w:type="character" w:customStyle="1" w:styleId="WW8Num9z4">
    <w:name w:val="WW8Num9z4"/>
    <w:rsid w:val="006A4D81"/>
  </w:style>
  <w:style w:type="character" w:customStyle="1" w:styleId="WW8Num9z5">
    <w:name w:val="WW8Num9z5"/>
    <w:rsid w:val="006A4D81"/>
  </w:style>
  <w:style w:type="character" w:customStyle="1" w:styleId="WW8Num9z6">
    <w:name w:val="WW8Num9z6"/>
    <w:rsid w:val="006A4D81"/>
  </w:style>
  <w:style w:type="character" w:customStyle="1" w:styleId="WW8Num9z7">
    <w:name w:val="WW8Num9z7"/>
    <w:rsid w:val="006A4D81"/>
  </w:style>
  <w:style w:type="character" w:customStyle="1" w:styleId="WW8Num9z8">
    <w:name w:val="WW8Num9z8"/>
    <w:rsid w:val="006A4D81"/>
  </w:style>
  <w:style w:type="character" w:customStyle="1" w:styleId="WW8Num8z1">
    <w:name w:val="WW8Num8z1"/>
    <w:rsid w:val="006A4D81"/>
  </w:style>
  <w:style w:type="character" w:customStyle="1" w:styleId="WW8Num8z2">
    <w:name w:val="WW8Num8z2"/>
    <w:rsid w:val="006A4D81"/>
  </w:style>
  <w:style w:type="character" w:customStyle="1" w:styleId="WW8Num8z3">
    <w:name w:val="WW8Num8z3"/>
    <w:rsid w:val="006A4D81"/>
  </w:style>
  <w:style w:type="character" w:customStyle="1" w:styleId="WW8Num8z4">
    <w:name w:val="WW8Num8z4"/>
    <w:rsid w:val="006A4D81"/>
  </w:style>
  <w:style w:type="character" w:customStyle="1" w:styleId="WW8Num8z5">
    <w:name w:val="WW8Num8z5"/>
    <w:rsid w:val="006A4D81"/>
  </w:style>
  <w:style w:type="character" w:customStyle="1" w:styleId="WW8Num8z6">
    <w:name w:val="WW8Num8z6"/>
    <w:rsid w:val="006A4D81"/>
  </w:style>
  <w:style w:type="character" w:customStyle="1" w:styleId="WW8Num8z7">
    <w:name w:val="WW8Num8z7"/>
    <w:rsid w:val="006A4D81"/>
  </w:style>
  <w:style w:type="character" w:customStyle="1" w:styleId="WW8Num8z8">
    <w:name w:val="WW8Num8z8"/>
    <w:rsid w:val="006A4D81"/>
  </w:style>
  <w:style w:type="character" w:customStyle="1" w:styleId="RTFNum21">
    <w:name w:val="RTF_Num 2 1"/>
    <w:rsid w:val="006A4D81"/>
    <w:rPr>
      <w:rFonts w:ascii="Symbol" w:hAnsi="Symbol" w:cs="Symbol"/>
    </w:rPr>
  </w:style>
  <w:style w:type="character" w:customStyle="1" w:styleId="217">
    <w:name w:val="Цитата 2 Знак1"/>
    <w:basedOn w:val="a0"/>
    <w:uiPriority w:val="29"/>
    <w:rsid w:val="00474BE1"/>
    <w:rPr>
      <w:i/>
      <w:iCs/>
      <w:color w:val="404040" w:themeColor="text1" w:themeTint="BF"/>
    </w:rPr>
  </w:style>
  <w:style w:type="character" w:customStyle="1" w:styleId="1ff6">
    <w:name w:val="Выделенная цитата Знак1"/>
    <w:basedOn w:val="a0"/>
    <w:uiPriority w:val="30"/>
    <w:rsid w:val="00474BE1"/>
    <w:rPr>
      <w:i/>
      <w:iCs/>
      <w:color w:val="365F91" w:themeColor="accent1" w:themeShade="BF"/>
    </w:rPr>
  </w:style>
  <w:style w:type="character" w:customStyle="1" w:styleId="1ff7">
    <w:name w:val="Текст сноски Знак1"/>
    <w:basedOn w:val="a0"/>
    <w:uiPriority w:val="99"/>
    <w:semiHidden/>
    <w:rsid w:val="00474BE1"/>
    <w:rPr>
      <w:sz w:val="20"/>
      <w:szCs w:val="20"/>
    </w:rPr>
  </w:style>
  <w:style w:type="character" w:customStyle="1" w:styleId="1ff8">
    <w:name w:val="Текст концевой сноски Знак1"/>
    <w:basedOn w:val="a0"/>
    <w:uiPriority w:val="99"/>
    <w:semiHidden/>
    <w:rsid w:val="00474BE1"/>
    <w:rPr>
      <w:sz w:val="20"/>
      <w:szCs w:val="20"/>
    </w:rPr>
  </w:style>
  <w:style w:type="paragraph" w:styleId="1ff9">
    <w:name w:val="index 1"/>
    <w:basedOn w:val="a"/>
    <w:next w:val="a"/>
    <w:autoRedefine/>
    <w:uiPriority w:val="99"/>
    <w:semiHidden/>
    <w:unhideWhenUsed/>
    <w:rsid w:val="00474BE1"/>
    <w:pPr>
      <w:spacing w:after="0" w:line="240" w:lineRule="auto"/>
      <w:ind w:left="220" w:hanging="220"/>
    </w:pPr>
  </w:style>
  <w:style w:type="paragraph" w:styleId="afffff7">
    <w:name w:val="index heading"/>
    <w:basedOn w:val="a"/>
    <w:rsid w:val="00474BE1"/>
    <w:pPr>
      <w:suppressLineNumbers/>
    </w:pPr>
    <w:rPr>
      <w:rFonts w:ascii="Calibri" w:eastAsia="SimSun" w:hAnsi="Calibri" w:cs="Mangal"/>
      <w:lang w:eastAsia="ar-SA"/>
    </w:rPr>
  </w:style>
  <w:style w:type="paragraph" w:styleId="5">
    <w:name w:val="List Number 5"/>
    <w:basedOn w:val="a"/>
    <w:rsid w:val="00F12B20"/>
    <w:pPr>
      <w:widowControl w:val="0"/>
      <w:numPr>
        <w:numId w:val="7"/>
      </w:numPr>
      <w:spacing w:after="0" w:line="240" w:lineRule="auto"/>
      <w:contextualSpacing/>
    </w:pPr>
    <w:rPr>
      <w:rFonts w:ascii="Times New Roman" w:eastAsia="Times New Roman" w:hAnsi="Times New Roman" w:cs="Times New Roman"/>
      <w:sz w:val="20"/>
      <w:szCs w:val="20"/>
    </w:rPr>
  </w:style>
  <w:style w:type="paragraph" w:customStyle="1" w:styleId="UserStyle4">
    <w:name w:val="UserStyle_4"/>
    <w:uiPriority w:val="99"/>
    <w:rsid w:val="00F12B20"/>
    <w:pPr>
      <w:pBdr>
        <w:top w:val="none" w:sz="4" w:space="0" w:color="000000"/>
        <w:left w:val="none" w:sz="4" w:space="0" w:color="000000"/>
        <w:bottom w:val="none" w:sz="4" w:space="0" w:color="000000"/>
        <w:right w:val="none" w:sz="4" w:space="0" w:color="000000"/>
        <w:between w:val="none" w:sz="4" w:space="0" w:color="000000"/>
      </w:pBdr>
      <w:shd w:val="nil"/>
      <w:spacing w:before="100" w:beforeAutospacing="1" w:after="100" w:afterAutospacing="1" w:line="240" w:lineRule="auto"/>
    </w:pPr>
    <w:rPr>
      <w:rFonts w:ascii="Times New Roman" w:eastAsia="Times New Roman" w:hAnsi="Times New Roman" w:cs="Times New Roman"/>
      <w:sz w:val="24"/>
      <w:szCs w:val="24"/>
      <w:lang w:bidi="en-US"/>
    </w:rPr>
  </w:style>
  <w:style w:type="paragraph" w:customStyle="1" w:styleId="Arial1">
    <w:name w:val="Arial+1"/>
    <w:basedOn w:val="a"/>
    <w:rsid w:val="005803E2"/>
    <w:pPr>
      <w:suppressAutoHyphens/>
      <w:autoSpaceDN w:val="0"/>
      <w:spacing w:after="0" w:line="240" w:lineRule="auto"/>
      <w:textAlignment w:val="baseline"/>
    </w:pPr>
    <w:rPr>
      <w:rFonts w:ascii="Arial" w:eastAsia="Times New Roman" w:hAnsi="Arial" w:cs="Times New Roman"/>
      <w:kern w:val="3"/>
      <w:sz w:val="24"/>
      <w:szCs w:val="24"/>
      <w:lang w:eastAsia="ar-SA"/>
    </w:rPr>
  </w:style>
  <w:style w:type="paragraph" w:styleId="afffff8">
    <w:name w:val="annotation text"/>
    <w:basedOn w:val="a"/>
    <w:link w:val="afffff9"/>
    <w:rsid w:val="007634D9"/>
    <w:pPr>
      <w:spacing w:after="0" w:line="240" w:lineRule="auto"/>
    </w:pPr>
    <w:rPr>
      <w:rFonts w:ascii="Times New Roman" w:eastAsia="Times New Roman" w:hAnsi="Times New Roman" w:cs="Times New Roman"/>
      <w:sz w:val="20"/>
      <w:szCs w:val="20"/>
    </w:rPr>
  </w:style>
  <w:style w:type="character" w:customStyle="1" w:styleId="afffff9">
    <w:name w:val="Текст примечания Знак"/>
    <w:basedOn w:val="a0"/>
    <w:link w:val="afffff8"/>
    <w:rsid w:val="007634D9"/>
    <w:rPr>
      <w:rFonts w:ascii="Times New Roman" w:eastAsia="Times New Roman" w:hAnsi="Times New Roman" w:cs="Times New Roman"/>
      <w:sz w:val="20"/>
      <w:szCs w:val="20"/>
      <w:lang w:eastAsia="ru-RU"/>
    </w:rPr>
  </w:style>
  <w:style w:type="paragraph" w:styleId="afffffa">
    <w:name w:val="annotation subject"/>
    <w:basedOn w:val="afffff8"/>
    <w:next w:val="afffff8"/>
    <w:link w:val="afffffb"/>
    <w:rsid w:val="007634D9"/>
    <w:rPr>
      <w:b/>
      <w:bCs/>
    </w:rPr>
  </w:style>
  <w:style w:type="character" w:customStyle="1" w:styleId="afffffb">
    <w:name w:val="Тема примечания Знак"/>
    <w:basedOn w:val="afffff9"/>
    <w:link w:val="afffffa"/>
    <w:rsid w:val="007634D9"/>
    <w:rPr>
      <w:b/>
      <w:bCs/>
    </w:rPr>
  </w:style>
  <w:style w:type="paragraph" w:customStyle="1" w:styleId="1ffa">
    <w:name w:val="Колонтитул1"/>
    <w:basedOn w:val="a"/>
    <w:rsid w:val="001B0823"/>
    <w:pPr>
      <w:widowControl w:val="0"/>
      <w:shd w:val="clear" w:color="auto" w:fill="FFFFFF"/>
      <w:spacing w:after="0" w:line="240" w:lineRule="atLeast"/>
    </w:pPr>
    <w:rPr>
      <w:rFonts w:ascii="Times New Roman" w:eastAsiaTheme="minorHAnsi" w:hAnsi="Times New Roman" w:cs="Times New Roman"/>
      <w:sz w:val="19"/>
      <w:szCs w:val="19"/>
      <w:lang w:eastAsia="en-US"/>
    </w:rPr>
  </w:style>
  <w:style w:type="character" w:customStyle="1" w:styleId="3f2">
    <w:name w:val="Основной текст (3) + Не курсив"/>
    <w:basedOn w:val="33"/>
    <w:uiPriority w:val="99"/>
    <w:rsid w:val="001B0823"/>
    <w:rPr>
      <w:i/>
      <w:iCs/>
      <w:sz w:val="23"/>
      <w:szCs w:val="23"/>
    </w:rPr>
  </w:style>
  <w:style w:type="character" w:customStyle="1" w:styleId="afffffc">
    <w:name w:val="Основной текст + Малые прописные"/>
    <w:basedOn w:val="a0"/>
    <w:uiPriority w:val="99"/>
    <w:rsid w:val="001B0823"/>
    <w:rPr>
      <w:rFonts w:ascii="Times New Roman" w:hAnsi="Times New Roman" w:cs="Times New Roman"/>
      <w:smallCaps/>
      <w:sz w:val="23"/>
      <w:szCs w:val="23"/>
      <w:u w:val="none"/>
    </w:rPr>
  </w:style>
  <w:style w:type="numbering" w:customStyle="1" w:styleId="1ffb">
    <w:name w:val="Нет списка1"/>
    <w:next w:val="a2"/>
    <w:uiPriority w:val="99"/>
    <w:semiHidden/>
    <w:unhideWhenUsed/>
    <w:rsid w:val="0011735B"/>
  </w:style>
  <w:style w:type="character" w:customStyle="1" w:styleId="1ffc">
    <w:name w:val="Строгий1"/>
    <w:basedOn w:val="a0"/>
    <w:rsid w:val="0011735B"/>
  </w:style>
  <w:style w:type="paragraph" w:customStyle="1" w:styleId="normalweb">
    <w:name w:val="normalweb"/>
    <w:basedOn w:val="a"/>
    <w:rsid w:val="0011735B"/>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0">
    <w:name w:val="consnormal"/>
    <w:basedOn w:val="a"/>
    <w:rsid w:val="0011735B"/>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0">
    <w:name w:val="consplustitle"/>
    <w:basedOn w:val="a"/>
    <w:rsid w:val="0011735B"/>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Гиперссылка2"/>
    <w:basedOn w:val="a0"/>
    <w:rsid w:val="0011735B"/>
  </w:style>
  <w:style w:type="character" w:customStyle="1" w:styleId="afffffd">
    <w:name w:val="Не вступил в силу"/>
    <w:uiPriority w:val="99"/>
    <w:rsid w:val="0011735B"/>
    <w:rPr>
      <w:color w:val="008080"/>
      <w:sz w:val="20"/>
      <w:szCs w:val="20"/>
    </w:rPr>
  </w:style>
  <w:style w:type="paragraph" w:customStyle="1" w:styleId="afffffe">
    <w:name w:val="Заголовок статьи"/>
    <w:basedOn w:val="a"/>
    <w:next w:val="a"/>
    <w:uiPriority w:val="99"/>
    <w:rsid w:val="0011735B"/>
    <w:pPr>
      <w:widowControl w:val="0"/>
      <w:spacing w:after="0" w:line="240" w:lineRule="auto"/>
      <w:ind w:left="1612" w:hanging="892"/>
      <w:jc w:val="both"/>
    </w:pPr>
    <w:rPr>
      <w:rFonts w:ascii="Arial" w:eastAsia="Times New Roman" w:hAnsi="Arial" w:cs="Times New Roman"/>
      <w:sz w:val="20"/>
      <w:szCs w:val="20"/>
    </w:rPr>
  </w:style>
  <w:style w:type="paragraph" w:customStyle="1" w:styleId="affffff">
    <w:name w:val="Комментарий"/>
    <w:basedOn w:val="a"/>
    <w:next w:val="a"/>
    <w:uiPriority w:val="99"/>
    <w:rsid w:val="0011735B"/>
    <w:pPr>
      <w:widowControl w:val="0"/>
      <w:spacing w:after="0" w:line="240" w:lineRule="auto"/>
      <w:ind w:left="170"/>
      <w:jc w:val="both"/>
    </w:pPr>
    <w:rPr>
      <w:rFonts w:ascii="Arial" w:eastAsia="Times New Roman" w:hAnsi="Arial" w:cs="Times New Roman"/>
      <w:i/>
      <w:iCs/>
      <w:color w:val="800080"/>
      <w:sz w:val="20"/>
      <w:szCs w:val="20"/>
    </w:rPr>
  </w:style>
  <w:style w:type="paragraph" w:customStyle="1" w:styleId="1ffd">
    <w:name w:val="Цитата1"/>
    <w:basedOn w:val="a"/>
    <w:rsid w:val="007B6130"/>
    <w:pPr>
      <w:widowControl w:val="0"/>
      <w:spacing w:after="0" w:line="240" w:lineRule="auto"/>
      <w:ind w:left="1134" w:right="1132"/>
      <w:jc w:val="center"/>
    </w:pPr>
    <w:rPr>
      <w:rFonts w:ascii="Times New Roman" w:eastAsia="Times New Roman" w:hAnsi="Times New Roman" w:cs="Times New Roman"/>
      <w:b/>
      <w:sz w:val="28"/>
      <w:szCs w:val="24"/>
    </w:rPr>
  </w:style>
  <w:style w:type="character" w:customStyle="1" w:styleId="FontStyle12">
    <w:name w:val="Font Style12"/>
    <w:uiPriority w:val="99"/>
    <w:rsid w:val="006A1E5E"/>
    <w:rPr>
      <w:rFonts w:ascii="Times New Roman" w:hAnsi="Times New Roman" w:cs="Times New Roman"/>
      <w:sz w:val="24"/>
      <w:szCs w:val="24"/>
    </w:rPr>
  </w:style>
  <w:style w:type="paragraph" w:customStyle="1" w:styleId="Style3">
    <w:name w:val="Style3"/>
    <w:rsid w:val="006A1E5E"/>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69" w:lineRule="exact"/>
      <w:jc w:val="center"/>
    </w:pPr>
    <w:rPr>
      <w:rFonts w:ascii="Times New Roman" w:eastAsia="Times New Roman" w:hAnsi="Times New Roman" w:cs="Times New Roman"/>
      <w:sz w:val="24"/>
      <w:szCs w:val="24"/>
      <w:lang w:eastAsia="ru-RU"/>
    </w:rPr>
  </w:style>
  <w:style w:type="paragraph" w:customStyle="1" w:styleId="Style6">
    <w:name w:val="Style6"/>
    <w:uiPriority w:val="99"/>
    <w:rsid w:val="006A1E5E"/>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78" w:lineRule="exact"/>
      <w:ind w:firstLine="533"/>
      <w:jc w:val="both"/>
    </w:pPr>
    <w:rPr>
      <w:rFonts w:ascii="Times New Roman" w:eastAsia="Times New Roman" w:hAnsi="Times New Roman" w:cs="Times New Roman"/>
      <w:sz w:val="24"/>
      <w:szCs w:val="24"/>
      <w:lang w:eastAsia="ru-RU"/>
    </w:rPr>
  </w:style>
  <w:style w:type="paragraph" w:customStyle="1" w:styleId="pboth">
    <w:name w:val="pboth"/>
    <w:rsid w:val="006A1E5E"/>
    <w:pPr>
      <w:pBdr>
        <w:top w:val="none" w:sz="4" w:space="0" w:color="000000"/>
        <w:left w:val="none" w:sz="4" w:space="0" w:color="000000"/>
        <w:bottom w:val="none" w:sz="4" w:space="0" w:color="000000"/>
        <w:right w:val="none" w:sz="4" w:space="0" w:color="000000"/>
        <w:between w:val="none" w:sz="4" w:space="0" w:color="000000"/>
      </w:pBdr>
      <w:shd w:val="nil"/>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b">
    <w:name w:val="Заголовок №4_"/>
    <w:rsid w:val="0018115F"/>
    <w:rPr>
      <w:rFonts w:cs="Times New Roman"/>
      <w:b/>
      <w:bCs/>
      <w:sz w:val="25"/>
      <w:szCs w:val="25"/>
      <w:lang w:val="en-US" w:eastAsia="ar-SA" w:bidi="ar-SA"/>
    </w:rPr>
  </w:style>
  <w:style w:type="character" w:customStyle="1" w:styleId="411pt">
    <w:name w:val="Основной текст (4) + 11 pt"/>
    <w:rsid w:val="0018115F"/>
    <w:rPr>
      <w:rFonts w:cs="Times New Roman"/>
      <w:i/>
      <w:iCs/>
      <w:spacing w:val="0"/>
      <w:sz w:val="22"/>
      <w:szCs w:val="22"/>
      <w:lang w:val="en-US" w:eastAsia="ar-SA" w:bidi="ar-SA"/>
    </w:rPr>
  </w:style>
  <w:style w:type="character" w:customStyle="1" w:styleId="20pt">
    <w:name w:val="Заголовок №2 + Интервал 0 pt"/>
    <w:rsid w:val="0018115F"/>
    <w:rPr>
      <w:rFonts w:cs="Times New Roman"/>
      <w:spacing w:val="0"/>
      <w:sz w:val="30"/>
      <w:szCs w:val="30"/>
      <w:lang w:val="en-US" w:eastAsia="ar-SA" w:bidi="ar-SA"/>
    </w:rPr>
  </w:style>
  <w:style w:type="character" w:customStyle="1" w:styleId="313pt">
    <w:name w:val="Основной текст (3) + 13 pt"/>
    <w:rsid w:val="0018115F"/>
    <w:rPr>
      <w:rFonts w:cs="Times New Roman"/>
      <w:i/>
      <w:iCs/>
      <w:spacing w:val="-20"/>
      <w:sz w:val="26"/>
      <w:szCs w:val="26"/>
      <w:lang w:val="ru-RU" w:eastAsia="ar-SA" w:bidi="ar-SA"/>
    </w:rPr>
  </w:style>
  <w:style w:type="character" w:customStyle="1" w:styleId="313pt1">
    <w:name w:val="Основной текст (3) + 13 pt1"/>
    <w:rsid w:val="0018115F"/>
    <w:rPr>
      <w:rFonts w:cs="Times New Roman"/>
      <w:i/>
      <w:iCs/>
      <w:sz w:val="26"/>
      <w:szCs w:val="26"/>
      <w:lang w:val="en-US" w:eastAsia="ar-SA" w:bidi="ar-SA"/>
    </w:rPr>
  </w:style>
  <w:style w:type="character" w:customStyle="1" w:styleId="330">
    <w:name w:val="Основной текст (3)3"/>
    <w:rsid w:val="0018115F"/>
  </w:style>
  <w:style w:type="character" w:customStyle="1" w:styleId="320">
    <w:name w:val="Основной текст (3)2"/>
    <w:rsid w:val="0018115F"/>
    <w:rPr>
      <w:rFonts w:cs="Times New Roman"/>
      <w:sz w:val="22"/>
      <w:szCs w:val="22"/>
      <w:u w:val="single"/>
      <w:lang w:val="en-US" w:eastAsia="ar-SA" w:bidi="ar-SA"/>
    </w:rPr>
  </w:style>
  <w:style w:type="character" w:customStyle="1" w:styleId="4c">
    <w:name w:val="Заголовок №4"/>
    <w:rsid w:val="0018115F"/>
  </w:style>
  <w:style w:type="character" w:customStyle="1" w:styleId="3f3">
    <w:name w:val="Заголовок №3"/>
    <w:rsid w:val="0018115F"/>
  </w:style>
  <w:style w:type="character" w:customStyle="1" w:styleId="affffff0">
    <w:name w:val="Продолжение ссылки"/>
    <w:rsid w:val="0018115F"/>
    <w:rPr>
      <w:rFonts w:cs="Times New Roman"/>
      <w:color w:val="008000"/>
      <w:sz w:val="16"/>
      <w:szCs w:val="16"/>
      <w:u w:val="single"/>
    </w:rPr>
  </w:style>
  <w:style w:type="character" w:customStyle="1" w:styleId="BodyTextChar">
    <w:name w:val="Body Text Char"/>
    <w:rsid w:val="0018115F"/>
    <w:rPr>
      <w:rFonts w:cs="Times New Roman"/>
      <w:sz w:val="24"/>
      <w:szCs w:val="24"/>
      <w:lang w:val="en-US" w:eastAsia="ar-SA" w:bidi="ar-SA"/>
    </w:rPr>
  </w:style>
  <w:style w:type="character" w:customStyle="1" w:styleId="HTMLPreformattedChar">
    <w:name w:val="HTML Preformatted Char"/>
    <w:rsid w:val="0018115F"/>
    <w:rPr>
      <w:rFonts w:ascii="Courier New" w:hAnsi="Courier New" w:cs="Courier New"/>
      <w:lang w:val="en-US" w:eastAsia="ar-SA" w:bidi="ar-SA"/>
    </w:rPr>
  </w:style>
  <w:style w:type="character" w:customStyle="1" w:styleId="BodyTextIndentChar">
    <w:name w:val="Body Text Indent Char"/>
    <w:rsid w:val="0018115F"/>
    <w:rPr>
      <w:rFonts w:cs="Times New Roman"/>
      <w:sz w:val="24"/>
      <w:szCs w:val="24"/>
      <w:lang w:val="en-US" w:eastAsia="ar-SA" w:bidi="ar-SA"/>
    </w:rPr>
  </w:style>
  <w:style w:type="character" w:customStyle="1" w:styleId="BalloonTextChar">
    <w:name w:val="Balloon Text Char"/>
    <w:rsid w:val="0018115F"/>
    <w:rPr>
      <w:rFonts w:cs="Times New Roman"/>
      <w:sz w:val="2"/>
      <w:lang w:val="en-US" w:eastAsia="ar-SA" w:bidi="ar-SA"/>
    </w:rPr>
  </w:style>
  <w:style w:type="paragraph" w:customStyle="1" w:styleId="2ff0">
    <w:name w:val="Название объекта2"/>
    <w:basedOn w:val="a"/>
    <w:next w:val="afe"/>
    <w:rsid w:val="0018115F"/>
    <w:pPr>
      <w:spacing w:after="240" w:line="240" w:lineRule="auto"/>
      <w:jc w:val="center"/>
    </w:pPr>
    <w:rPr>
      <w:rFonts w:ascii="Times New Roman" w:eastAsia="Times New Roman" w:hAnsi="Times New Roman" w:cs="Times New Roman"/>
      <w:b/>
      <w:bCs/>
      <w:sz w:val="28"/>
      <w:szCs w:val="24"/>
      <w:lang w:eastAsia="ar-SA"/>
    </w:rPr>
  </w:style>
  <w:style w:type="paragraph" w:customStyle="1" w:styleId="321">
    <w:name w:val="Основной текст 32"/>
    <w:basedOn w:val="a"/>
    <w:rsid w:val="0018115F"/>
    <w:pPr>
      <w:spacing w:after="120" w:line="240" w:lineRule="auto"/>
    </w:pPr>
    <w:rPr>
      <w:rFonts w:ascii="Times New Roman" w:eastAsia="Times New Roman" w:hAnsi="Times New Roman" w:cs="Times New Roman"/>
      <w:sz w:val="16"/>
      <w:szCs w:val="16"/>
      <w:lang w:val="en-US" w:eastAsia="ar-SA"/>
    </w:rPr>
  </w:style>
  <w:style w:type="paragraph" w:customStyle="1" w:styleId="322">
    <w:name w:val="Основной текст с отступом 32"/>
    <w:basedOn w:val="a"/>
    <w:rsid w:val="0018115F"/>
    <w:pPr>
      <w:spacing w:after="0" w:line="240" w:lineRule="auto"/>
      <w:ind w:firstLine="540"/>
      <w:jc w:val="both"/>
    </w:pPr>
    <w:rPr>
      <w:rFonts w:ascii="Times New Roman" w:eastAsia="Times New Roman" w:hAnsi="Times New Roman" w:cs="Times New Roman"/>
      <w:b/>
      <w:bCs/>
      <w:sz w:val="24"/>
      <w:szCs w:val="24"/>
      <w:lang w:eastAsia="ar-SA"/>
    </w:rPr>
  </w:style>
  <w:style w:type="paragraph" w:customStyle="1" w:styleId="314">
    <w:name w:val="Основной текст (3)1"/>
    <w:basedOn w:val="a"/>
    <w:rsid w:val="0018115F"/>
    <w:pPr>
      <w:widowControl w:val="0"/>
      <w:shd w:val="clear" w:color="auto" w:fill="FFFFFF"/>
      <w:spacing w:after="0" w:line="235" w:lineRule="exact"/>
    </w:pPr>
    <w:rPr>
      <w:rFonts w:ascii="Times New Roman" w:eastAsia="Times New Roman" w:hAnsi="Times New Roman" w:cs="Times New Roman"/>
      <w:lang w:eastAsia="ar-SA"/>
    </w:rPr>
  </w:style>
  <w:style w:type="paragraph" w:customStyle="1" w:styleId="412">
    <w:name w:val="Основной текст (4)1"/>
    <w:basedOn w:val="a"/>
    <w:rsid w:val="0018115F"/>
    <w:pPr>
      <w:widowControl w:val="0"/>
      <w:shd w:val="clear" w:color="auto" w:fill="FFFFFF"/>
      <w:spacing w:after="540" w:line="235" w:lineRule="exact"/>
      <w:jc w:val="right"/>
    </w:pPr>
    <w:rPr>
      <w:rFonts w:ascii="Times New Roman" w:eastAsia="Times New Roman" w:hAnsi="Times New Roman" w:cs="Times New Roman"/>
      <w:i/>
      <w:iCs/>
      <w:spacing w:val="-20"/>
      <w:sz w:val="26"/>
      <w:szCs w:val="26"/>
      <w:lang w:eastAsia="ar-SA"/>
    </w:rPr>
  </w:style>
  <w:style w:type="paragraph" w:customStyle="1" w:styleId="512">
    <w:name w:val="Основной текст (5)1"/>
    <w:basedOn w:val="a"/>
    <w:rsid w:val="0018115F"/>
    <w:pPr>
      <w:widowControl w:val="0"/>
      <w:shd w:val="clear" w:color="auto" w:fill="FFFFFF"/>
      <w:spacing w:before="120" w:after="240" w:line="278" w:lineRule="exact"/>
      <w:ind w:firstLine="940"/>
    </w:pPr>
    <w:rPr>
      <w:rFonts w:ascii="Times New Roman" w:eastAsia="Times New Roman" w:hAnsi="Times New Roman" w:cs="Times New Roman"/>
      <w:b/>
      <w:bCs/>
      <w:sz w:val="25"/>
      <w:szCs w:val="25"/>
      <w:lang w:eastAsia="ar-SA"/>
    </w:rPr>
  </w:style>
  <w:style w:type="paragraph" w:customStyle="1" w:styleId="315">
    <w:name w:val="Заголовок №31"/>
    <w:basedOn w:val="a"/>
    <w:rsid w:val="0018115F"/>
    <w:pPr>
      <w:widowControl w:val="0"/>
      <w:shd w:val="clear" w:color="auto" w:fill="FFFFFF"/>
      <w:spacing w:before="240" w:after="300" w:line="240" w:lineRule="atLeast"/>
    </w:pPr>
    <w:rPr>
      <w:rFonts w:ascii="Times New Roman" w:eastAsia="Times New Roman" w:hAnsi="Times New Roman" w:cs="Times New Roman"/>
      <w:b/>
      <w:bCs/>
      <w:sz w:val="25"/>
      <w:szCs w:val="25"/>
      <w:lang w:eastAsia="ar-SA"/>
    </w:rPr>
  </w:style>
  <w:style w:type="paragraph" w:customStyle="1" w:styleId="413">
    <w:name w:val="Заголовок №41"/>
    <w:basedOn w:val="a"/>
    <w:rsid w:val="0018115F"/>
    <w:pPr>
      <w:widowControl w:val="0"/>
      <w:shd w:val="clear" w:color="auto" w:fill="FFFFFF"/>
      <w:spacing w:before="240" w:after="240" w:line="240" w:lineRule="atLeast"/>
      <w:ind w:hanging="360"/>
    </w:pPr>
    <w:rPr>
      <w:rFonts w:ascii="Times New Roman" w:eastAsia="Times New Roman" w:hAnsi="Times New Roman" w:cs="Times New Roman"/>
      <w:b/>
      <w:bCs/>
      <w:sz w:val="25"/>
      <w:szCs w:val="25"/>
      <w:lang w:eastAsia="ar-SA"/>
    </w:rPr>
  </w:style>
  <w:style w:type="paragraph" w:customStyle="1" w:styleId="text">
    <w:name w:val="text"/>
    <w:basedOn w:val="a"/>
    <w:rsid w:val="0018115F"/>
    <w:pPr>
      <w:spacing w:after="0" w:line="240" w:lineRule="auto"/>
      <w:ind w:firstLine="567"/>
      <w:jc w:val="both"/>
    </w:pPr>
    <w:rPr>
      <w:rFonts w:ascii="Arial" w:eastAsia="Times New Roman" w:hAnsi="Arial" w:cs="Arial"/>
      <w:sz w:val="24"/>
      <w:szCs w:val="24"/>
      <w:lang w:eastAsia="ar-SA"/>
    </w:rPr>
  </w:style>
  <w:style w:type="character" w:customStyle="1" w:styleId="FontStyle11">
    <w:name w:val="Font Style11"/>
    <w:rsid w:val="006121BD"/>
    <w:rPr>
      <w:rFonts w:ascii="Times New Roman" w:hAnsi="Times New Roman"/>
      <w:sz w:val="24"/>
    </w:rPr>
  </w:style>
  <w:style w:type="paragraph" w:customStyle="1" w:styleId="juscontext">
    <w:name w:val="juscontext"/>
    <w:basedOn w:val="a"/>
    <w:rsid w:val="006121BD"/>
    <w:pPr>
      <w:spacing w:before="100" w:beforeAutospacing="1" w:after="100" w:afterAutospacing="1" w:line="240" w:lineRule="auto"/>
      <w:ind w:firstLine="567"/>
      <w:jc w:val="both"/>
    </w:pPr>
    <w:rPr>
      <w:rFonts w:ascii="Times New Roman" w:eastAsia="Times New Roman" w:hAnsi="Times New Roman" w:cs="Times New Roman"/>
      <w:sz w:val="24"/>
      <w:szCs w:val="24"/>
    </w:rPr>
  </w:style>
  <w:style w:type="character" w:customStyle="1" w:styleId="docdata">
    <w:name w:val="docdata"/>
    <w:basedOn w:val="a0"/>
    <w:rsid w:val="00336717"/>
  </w:style>
  <w:style w:type="paragraph" w:customStyle="1" w:styleId="1093">
    <w:name w:val="1093"/>
    <w:basedOn w:val="a"/>
    <w:rsid w:val="003367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090583">
      <w:bodyDiv w:val="1"/>
      <w:marLeft w:val="0"/>
      <w:marRight w:val="0"/>
      <w:marTop w:val="0"/>
      <w:marBottom w:val="0"/>
      <w:divBdr>
        <w:top w:val="none" w:sz="0" w:space="0" w:color="auto"/>
        <w:left w:val="none" w:sz="0" w:space="0" w:color="auto"/>
        <w:bottom w:val="none" w:sz="0" w:space="0" w:color="auto"/>
        <w:right w:val="none" w:sz="0" w:space="0" w:color="auto"/>
      </w:divBdr>
    </w:div>
    <w:div w:id="10495761">
      <w:bodyDiv w:val="1"/>
      <w:marLeft w:val="0"/>
      <w:marRight w:val="0"/>
      <w:marTop w:val="0"/>
      <w:marBottom w:val="0"/>
      <w:divBdr>
        <w:top w:val="none" w:sz="0" w:space="0" w:color="auto"/>
        <w:left w:val="none" w:sz="0" w:space="0" w:color="auto"/>
        <w:bottom w:val="none" w:sz="0" w:space="0" w:color="auto"/>
        <w:right w:val="none" w:sz="0" w:space="0" w:color="auto"/>
      </w:divBdr>
    </w:div>
    <w:div w:id="20907407">
      <w:bodyDiv w:val="1"/>
      <w:marLeft w:val="0"/>
      <w:marRight w:val="0"/>
      <w:marTop w:val="0"/>
      <w:marBottom w:val="0"/>
      <w:divBdr>
        <w:top w:val="none" w:sz="0" w:space="0" w:color="auto"/>
        <w:left w:val="none" w:sz="0" w:space="0" w:color="auto"/>
        <w:bottom w:val="none" w:sz="0" w:space="0" w:color="auto"/>
        <w:right w:val="none" w:sz="0" w:space="0" w:color="auto"/>
      </w:divBdr>
    </w:div>
    <w:div w:id="97410961">
      <w:bodyDiv w:val="1"/>
      <w:marLeft w:val="0"/>
      <w:marRight w:val="0"/>
      <w:marTop w:val="0"/>
      <w:marBottom w:val="0"/>
      <w:divBdr>
        <w:top w:val="none" w:sz="0" w:space="0" w:color="auto"/>
        <w:left w:val="none" w:sz="0" w:space="0" w:color="auto"/>
        <w:bottom w:val="none" w:sz="0" w:space="0" w:color="auto"/>
        <w:right w:val="none" w:sz="0" w:space="0" w:color="auto"/>
      </w:divBdr>
    </w:div>
    <w:div w:id="102001324">
      <w:bodyDiv w:val="1"/>
      <w:marLeft w:val="0"/>
      <w:marRight w:val="0"/>
      <w:marTop w:val="0"/>
      <w:marBottom w:val="0"/>
      <w:divBdr>
        <w:top w:val="none" w:sz="0" w:space="0" w:color="auto"/>
        <w:left w:val="none" w:sz="0" w:space="0" w:color="auto"/>
        <w:bottom w:val="none" w:sz="0" w:space="0" w:color="auto"/>
        <w:right w:val="none" w:sz="0" w:space="0" w:color="auto"/>
      </w:divBdr>
    </w:div>
    <w:div w:id="173690858">
      <w:bodyDiv w:val="1"/>
      <w:marLeft w:val="0"/>
      <w:marRight w:val="0"/>
      <w:marTop w:val="0"/>
      <w:marBottom w:val="0"/>
      <w:divBdr>
        <w:top w:val="none" w:sz="0" w:space="0" w:color="auto"/>
        <w:left w:val="none" w:sz="0" w:space="0" w:color="auto"/>
        <w:bottom w:val="none" w:sz="0" w:space="0" w:color="auto"/>
        <w:right w:val="none" w:sz="0" w:space="0" w:color="auto"/>
      </w:divBdr>
    </w:div>
    <w:div w:id="180749395">
      <w:bodyDiv w:val="1"/>
      <w:marLeft w:val="0"/>
      <w:marRight w:val="0"/>
      <w:marTop w:val="0"/>
      <w:marBottom w:val="0"/>
      <w:divBdr>
        <w:top w:val="none" w:sz="0" w:space="0" w:color="auto"/>
        <w:left w:val="none" w:sz="0" w:space="0" w:color="auto"/>
        <w:bottom w:val="none" w:sz="0" w:space="0" w:color="auto"/>
        <w:right w:val="none" w:sz="0" w:space="0" w:color="auto"/>
      </w:divBdr>
    </w:div>
    <w:div w:id="180896123">
      <w:bodyDiv w:val="1"/>
      <w:marLeft w:val="0"/>
      <w:marRight w:val="0"/>
      <w:marTop w:val="0"/>
      <w:marBottom w:val="0"/>
      <w:divBdr>
        <w:top w:val="none" w:sz="0" w:space="0" w:color="auto"/>
        <w:left w:val="none" w:sz="0" w:space="0" w:color="auto"/>
        <w:bottom w:val="none" w:sz="0" w:space="0" w:color="auto"/>
        <w:right w:val="none" w:sz="0" w:space="0" w:color="auto"/>
      </w:divBdr>
    </w:div>
    <w:div w:id="198474308">
      <w:bodyDiv w:val="1"/>
      <w:marLeft w:val="0"/>
      <w:marRight w:val="0"/>
      <w:marTop w:val="0"/>
      <w:marBottom w:val="0"/>
      <w:divBdr>
        <w:top w:val="none" w:sz="0" w:space="0" w:color="auto"/>
        <w:left w:val="none" w:sz="0" w:space="0" w:color="auto"/>
        <w:bottom w:val="none" w:sz="0" w:space="0" w:color="auto"/>
        <w:right w:val="none" w:sz="0" w:space="0" w:color="auto"/>
      </w:divBdr>
    </w:div>
    <w:div w:id="251932859">
      <w:bodyDiv w:val="1"/>
      <w:marLeft w:val="0"/>
      <w:marRight w:val="0"/>
      <w:marTop w:val="0"/>
      <w:marBottom w:val="0"/>
      <w:divBdr>
        <w:top w:val="none" w:sz="0" w:space="0" w:color="auto"/>
        <w:left w:val="none" w:sz="0" w:space="0" w:color="auto"/>
        <w:bottom w:val="none" w:sz="0" w:space="0" w:color="auto"/>
        <w:right w:val="none" w:sz="0" w:space="0" w:color="auto"/>
      </w:divBdr>
    </w:div>
    <w:div w:id="291837498">
      <w:bodyDiv w:val="1"/>
      <w:marLeft w:val="0"/>
      <w:marRight w:val="0"/>
      <w:marTop w:val="0"/>
      <w:marBottom w:val="0"/>
      <w:divBdr>
        <w:top w:val="none" w:sz="0" w:space="0" w:color="auto"/>
        <w:left w:val="none" w:sz="0" w:space="0" w:color="auto"/>
        <w:bottom w:val="none" w:sz="0" w:space="0" w:color="auto"/>
        <w:right w:val="none" w:sz="0" w:space="0" w:color="auto"/>
      </w:divBdr>
    </w:div>
    <w:div w:id="300422065">
      <w:bodyDiv w:val="1"/>
      <w:marLeft w:val="0"/>
      <w:marRight w:val="0"/>
      <w:marTop w:val="0"/>
      <w:marBottom w:val="0"/>
      <w:divBdr>
        <w:top w:val="none" w:sz="0" w:space="0" w:color="auto"/>
        <w:left w:val="none" w:sz="0" w:space="0" w:color="auto"/>
        <w:bottom w:val="none" w:sz="0" w:space="0" w:color="auto"/>
        <w:right w:val="none" w:sz="0" w:space="0" w:color="auto"/>
      </w:divBdr>
    </w:div>
    <w:div w:id="328868037">
      <w:bodyDiv w:val="1"/>
      <w:marLeft w:val="0"/>
      <w:marRight w:val="0"/>
      <w:marTop w:val="0"/>
      <w:marBottom w:val="0"/>
      <w:divBdr>
        <w:top w:val="none" w:sz="0" w:space="0" w:color="auto"/>
        <w:left w:val="none" w:sz="0" w:space="0" w:color="auto"/>
        <w:bottom w:val="none" w:sz="0" w:space="0" w:color="auto"/>
        <w:right w:val="none" w:sz="0" w:space="0" w:color="auto"/>
      </w:divBdr>
    </w:div>
    <w:div w:id="344744611">
      <w:bodyDiv w:val="1"/>
      <w:marLeft w:val="0"/>
      <w:marRight w:val="0"/>
      <w:marTop w:val="0"/>
      <w:marBottom w:val="0"/>
      <w:divBdr>
        <w:top w:val="none" w:sz="0" w:space="0" w:color="auto"/>
        <w:left w:val="none" w:sz="0" w:space="0" w:color="auto"/>
        <w:bottom w:val="none" w:sz="0" w:space="0" w:color="auto"/>
        <w:right w:val="none" w:sz="0" w:space="0" w:color="auto"/>
      </w:divBdr>
    </w:div>
    <w:div w:id="397215328">
      <w:bodyDiv w:val="1"/>
      <w:marLeft w:val="0"/>
      <w:marRight w:val="0"/>
      <w:marTop w:val="0"/>
      <w:marBottom w:val="0"/>
      <w:divBdr>
        <w:top w:val="none" w:sz="0" w:space="0" w:color="auto"/>
        <w:left w:val="none" w:sz="0" w:space="0" w:color="auto"/>
        <w:bottom w:val="none" w:sz="0" w:space="0" w:color="auto"/>
        <w:right w:val="none" w:sz="0" w:space="0" w:color="auto"/>
      </w:divBdr>
    </w:div>
    <w:div w:id="405809500">
      <w:bodyDiv w:val="1"/>
      <w:marLeft w:val="0"/>
      <w:marRight w:val="0"/>
      <w:marTop w:val="0"/>
      <w:marBottom w:val="0"/>
      <w:divBdr>
        <w:top w:val="none" w:sz="0" w:space="0" w:color="auto"/>
        <w:left w:val="none" w:sz="0" w:space="0" w:color="auto"/>
        <w:bottom w:val="none" w:sz="0" w:space="0" w:color="auto"/>
        <w:right w:val="none" w:sz="0" w:space="0" w:color="auto"/>
      </w:divBdr>
    </w:div>
    <w:div w:id="407844388">
      <w:bodyDiv w:val="1"/>
      <w:marLeft w:val="0"/>
      <w:marRight w:val="0"/>
      <w:marTop w:val="0"/>
      <w:marBottom w:val="0"/>
      <w:divBdr>
        <w:top w:val="none" w:sz="0" w:space="0" w:color="auto"/>
        <w:left w:val="none" w:sz="0" w:space="0" w:color="auto"/>
        <w:bottom w:val="none" w:sz="0" w:space="0" w:color="auto"/>
        <w:right w:val="none" w:sz="0" w:space="0" w:color="auto"/>
      </w:divBdr>
    </w:div>
    <w:div w:id="451022593">
      <w:bodyDiv w:val="1"/>
      <w:marLeft w:val="0"/>
      <w:marRight w:val="0"/>
      <w:marTop w:val="0"/>
      <w:marBottom w:val="0"/>
      <w:divBdr>
        <w:top w:val="none" w:sz="0" w:space="0" w:color="auto"/>
        <w:left w:val="none" w:sz="0" w:space="0" w:color="auto"/>
        <w:bottom w:val="none" w:sz="0" w:space="0" w:color="auto"/>
        <w:right w:val="none" w:sz="0" w:space="0" w:color="auto"/>
      </w:divBdr>
    </w:div>
    <w:div w:id="451479562">
      <w:bodyDiv w:val="1"/>
      <w:marLeft w:val="0"/>
      <w:marRight w:val="0"/>
      <w:marTop w:val="0"/>
      <w:marBottom w:val="0"/>
      <w:divBdr>
        <w:top w:val="none" w:sz="0" w:space="0" w:color="auto"/>
        <w:left w:val="none" w:sz="0" w:space="0" w:color="auto"/>
        <w:bottom w:val="none" w:sz="0" w:space="0" w:color="auto"/>
        <w:right w:val="none" w:sz="0" w:space="0" w:color="auto"/>
      </w:divBdr>
    </w:div>
    <w:div w:id="469984106">
      <w:bodyDiv w:val="1"/>
      <w:marLeft w:val="0"/>
      <w:marRight w:val="0"/>
      <w:marTop w:val="0"/>
      <w:marBottom w:val="0"/>
      <w:divBdr>
        <w:top w:val="none" w:sz="0" w:space="0" w:color="auto"/>
        <w:left w:val="none" w:sz="0" w:space="0" w:color="auto"/>
        <w:bottom w:val="none" w:sz="0" w:space="0" w:color="auto"/>
        <w:right w:val="none" w:sz="0" w:space="0" w:color="auto"/>
      </w:divBdr>
    </w:div>
    <w:div w:id="483859581">
      <w:bodyDiv w:val="1"/>
      <w:marLeft w:val="0"/>
      <w:marRight w:val="0"/>
      <w:marTop w:val="0"/>
      <w:marBottom w:val="0"/>
      <w:divBdr>
        <w:top w:val="none" w:sz="0" w:space="0" w:color="auto"/>
        <w:left w:val="none" w:sz="0" w:space="0" w:color="auto"/>
        <w:bottom w:val="none" w:sz="0" w:space="0" w:color="auto"/>
        <w:right w:val="none" w:sz="0" w:space="0" w:color="auto"/>
      </w:divBdr>
    </w:div>
    <w:div w:id="484783752">
      <w:bodyDiv w:val="1"/>
      <w:marLeft w:val="0"/>
      <w:marRight w:val="0"/>
      <w:marTop w:val="0"/>
      <w:marBottom w:val="0"/>
      <w:divBdr>
        <w:top w:val="none" w:sz="0" w:space="0" w:color="auto"/>
        <w:left w:val="none" w:sz="0" w:space="0" w:color="auto"/>
        <w:bottom w:val="none" w:sz="0" w:space="0" w:color="auto"/>
        <w:right w:val="none" w:sz="0" w:space="0" w:color="auto"/>
      </w:divBdr>
    </w:div>
    <w:div w:id="497506608">
      <w:bodyDiv w:val="1"/>
      <w:marLeft w:val="0"/>
      <w:marRight w:val="0"/>
      <w:marTop w:val="0"/>
      <w:marBottom w:val="0"/>
      <w:divBdr>
        <w:top w:val="none" w:sz="0" w:space="0" w:color="auto"/>
        <w:left w:val="none" w:sz="0" w:space="0" w:color="auto"/>
        <w:bottom w:val="none" w:sz="0" w:space="0" w:color="auto"/>
        <w:right w:val="none" w:sz="0" w:space="0" w:color="auto"/>
      </w:divBdr>
    </w:div>
    <w:div w:id="513033920">
      <w:bodyDiv w:val="1"/>
      <w:marLeft w:val="0"/>
      <w:marRight w:val="0"/>
      <w:marTop w:val="0"/>
      <w:marBottom w:val="0"/>
      <w:divBdr>
        <w:top w:val="none" w:sz="0" w:space="0" w:color="auto"/>
        <w:left w:val="none" w:sz="0" w:space="0" w:color="auto"/>
        <w:bottom w:val="none" w:sz="0" w:space="0" w:color="auto"/>
        <w:right w:val="none" w:sz="0" w:space="0" w:color="auto"/>
      </w:divBdr>
    </w:div>
    <w:div w:id="517428002">
      <w:bodyDiv w:val="1"/>
      <w:marLeft w:val="0"/>
      <w:marRight w:val="0"/>
      <w:marTop w:val="0"/>
      <w:marBottom w:val="0"/>
      <w:divBdr>
        <w:top w:val="none" w:sz="0" w:space="0" w:color="auto"/>
        <w:left w:val="none" w:sz="0" w:space="0" w:color="auto"/>
        <w:bottom w:val="none" w:sz="0" w:space="0" w:color="auto"/>
        <w:right w:val="none" w:sz="0" w:space="0" w:color="auto"/>
      </w:divBdr>
    </w:div>
    <w:div w:id="518735423">
      <w:bodyDiv w:val="1"/>
      <w:marLeft w:val="0"/>
      <w:marRight w:val="0"/>
      <w:marTop w:val="0"/>
      <w:marBottom w:val="0"/>
      <w:divBdr>
        <w:top w:val="none" w:sz="0" w:space="0" w:color="auto"/>
        <w:left w:val="none" w:sz="0" w:space="0" w:color="auto"/>
        <w:bottom w:val="none" w:sz="0" w:space="0" w:color="auto"/>
        <w:right w:val="none" w:sz="0" w:space="0" w:color="auto"/>
      </w:divBdr>
    </w:div>
    <w:div w:id="522285579">
      <w:bodyDiv w:val="1"/>
      <w:marLeft w:val="0"/>
      <w:marRight w:val="0"/>
      <w:marTop w:val="0"/>
      <w:marBottom w:val="0"/>
      <w:divBdr>
        <w:top w:val="none" w:sz="0" w:space="0" w:color="auto"/>
        <w:left w:val="none" w:sz="0" w:space="0" w:color="auto"/>
        <w:bottom w:val="none" w:sz="0" w:space="0" w:color="auto"/>
        <w:right w:val="none" w:sz="0" w:space="0" w:color="auto"/>
      </w:divBdr>
    </w:div>
    <w:div w:id="552624518">
      <w:bodyDiv w:val="1"/>
      <w:marLeft w:val="0"/>
      <w:marRight w:val="0"/>
      <w:marTop w:val="0"/>
      <w:marBottom w:val="0"/>
      <w:divBdr>
        <w:top w:val="none" w:sz="0" w:space="0" w:color="auto"/>
        <w:left w:val="none" w:sz="0" w:space="0" w:color="auto"/>
        <w:bottom w:val="none" w:sz="0" w:space="0" w:color="auto"/>
        <w:right w:val="none" w:sz="0" w:space="0" w:color="auto"/>
      </w:divBdr>
    </w:div>
    <w:div w:id="556282799">
      <w:bodyDiv w:val="1"/>
      <w:marLeft w:val="0"/>
      <w:marRight w:val="0"/>
      <w:marTop w:val="0"/>
      <w:marBottom w:val="0"/>
      <w:divBdr>
        <w:top w:val="none" w:sz="0" w:space="0" w:color="auto"/>
        <w:left w:val="none" w:sz="0" w:space="0" w:color="auto"/>
        <w:bottom w:val="none" w:sz="0" w:space="0" w:color="auto"/>
        <w:right w:val="none" w:sz="0" w:space="0" w:color="auto"/>
      </w:divBdr>
    </w:div>
    <w:div w:id="558327906">
      <w:bodyDiv w:val="1"/>
      <w:marLeft w:val="0"/>
      <w:marRight w:val="0"/>
      <w:marTop w:val="0"/>
      <w:marBottom w:val="0"/>
      <w:divBdr>
        <w:top w:val="none" w:sz="0" w:space="0" w:color="auto"/>
        <w:left w:val="none" w:sz="0" w:space="0" w:color="auto"/>
        <w:bottom w:val="none" w:sz="0" w:space="0" w:color="auto"/>
        <w:right w:val="none" w:sz="0" w:space="0" w:color="auto"/>
      </w:divBdr>
    </w:div>
    <w:div w:id="574390259">
      <w:bodyDiv w:val="1"/>
      <w:marLeft w:val="0"/>
      <w:marRight w:val="0"/>
      <w:marTop w:val="0"/>
      <w:marBottom w:val="0"/>
      <w:divBdr>
        <w:top w:val="none" w:sz="0" w:space="0" w:color="auto"/>
        <w:left w:val="none" w:sz="0" w:space="0" w:color="auto"/>
        <w:bottom w:val="none" w:sz="0" w:space="0" w:color="auto"/>
        <w:right w:val="none" w:sz="0" w:space="0" w:color="auto"/>
      </w:divBdr>
    </w:div>
    <w:div w:id="584732278">
      <w:bodyDiv w:val="1"/>
      <w:marLeft w:val="0"/>
      <w:marRight w:val="0"/>
      <w:marTop w:val="0"/>
      <w:marBottom w:val="0"/>
      <w:divBdr>
        <w:top w:val="none" w:sz="0" w:space="0" w:color="auto"/>
        <w:left w:val="none" w:sz="0" w:space="0" w:color="auto"/>
        <w:bottom w:val="none" w:sz="0" w:space="0" w:color="auto"/>
        <w:right w:val="none" w:sz="0" w:space="0" w:color="auto"/>
      </w:divBdr>
    </w:div>
    <w:div w:id="606540315">
      <w:bodyDiv w:val="1"/>
      <w:marLeft w:val="0"/>
      <w:marRight w:val="0"/>
      <w:marTop w:val="0"/>
      <w:marBottom w:val="0"/>
      <w:divBdr>
        <w:top w:val="none" w:sz="0" w:space="0" w:color="auto"/>
        <w:left w:val="none" w:sz="0" w:space="0" w:color="auto"/>
        <w:bottom w:val="none" w:sz="0" w:space="0" w:color="auto"/>
        <w:right w:val="none" w:sz="0" w:space="0" w:color="auto"/>
      </w:divBdr>
    </w:div>
    <w:div w:id="650016743">
      <w:bodyDiv w:val="1"/>
      <w:marLeft w:val="0"/>
      <w:marRight w:val="0"/>
      <w:marTop w:val="0"/>
      <w:marBottom w:val="0"/>
      <w:divBdr>
        <w:top w:val="none" w:sz="0" w:space="0" w:color="auto"/>
        <w:left w:val="none" w:sz="0" w:space="0" w:color="auto"/>
        <w:bottom w:val="none" w:sz="0" w:space="0" w:color="auto"/>
        <w:right w:val="none" w:sz="0" w:space="0" w:color="auto"/>
      </w:divBdr>
    </w:div>
    <w:div w:id="671301077">
      <w:bodyDiv w:val="1"/>
      <w:marLeft w:val="0"/>
      <w:marRight w:val="0"/>
      <w:marTop w:val="0"/>
      <w:marBottom w:val="0"/>
      <w:divBdr>
        <w:top w:val="none" w:sz="0" w:space="0" w:color="auto"/>
        <w:left w:val="none" w:sz="0" w:space="0" w:color="auto"/>
        <w:bottom w:val="none" w:sz="0" w:space="0" w:color="auto"/>
        <w:right w:val="none" w:sz="0" w:space="0" w:color="auto"/>
      </w:divBdr>
    </w:div>
    <w:div w:id="695734016">
      <w:bodyDiv w:val="1"/>
      <w:marLeft w:val="0"/>
      <w:marRight w:val="0"/>
      <w:marTop w:val="0"/>
      <w:marBottom w:val="0"/>
      <w:divBdr>
        <w:top w:val="none" w:sz="0" w:space="0" w:color="auto"/>
        <w:left w:val="none" w:sz="0" w:space="0" w:color="auto"/>
        <w:bottom w:val="none" w:sz="0" w:space="0" w:color="auto"/>
        <w:right w:val="none" w:sz="0" w:space="0" w:color="auto"/>
      </w:divBdr>
    </w:div>
    <w:div w:id="747993471">
      <w:bodyDiv w:val="1"/>
      <w:marLeft w:val="0"/>
      <w:marRight w:val="0"/>
      <w:marTop w:val="0"/>
      <w:marBottom w:val="0"/>
      <w:divBdr>
        <w:top w:val="none" w:sz="0" w:space="0" w:color="auto"/>
        <w:left w:val="none" w:sz="0" w:space="0" w:color="auto"/>
        <w:bottom w:val="none" w:sz="0" w:space="0" w:color="auto"/>
        <w:right w:val="none" w:sz="0" w:space="0" w:color="auto"/>
      </w:divBdr>
    </w:div>
    <w:div w:id="785006472">
      <w:bodyDiv w:val="1"/>
      <w:marLeft w:val="0"/>
      <w:marRight w:val="0"/>
      <w:marTop w:val="0"/>
      <w:marBottom w:val="0"/>
      <w:divBdr>
        <w:top w:val="none" w:sz="0" w:space="0" w:color="auto"/>
        <w:left w:val="none" w:sz="0" w:space="0" w:color="auto"/>
        <w:bottom w:val="none" w:sz="0" w:space="0" w:color="auto"/>
        <w:right w:val="none" w:sz="0" w:space="0" w:color="auto"/>
      </w:divBdr>
    </w:div>
    <w:div w:id="803667981">
      <w:bodyDiv w:val="1"/>
      <w:marLeft w:val="0"/>
      <w:marRight w:val="0"/>
      <w:marTop w:val="0"/>
      <w:marBottom w:val="0"/>
      <w:divBdr>
        <w:top w:val="none" w:sz="0" w:space="0" w:color="auto"/>
        <w:left w:val="none" w:sz="0" w:space="0" w:color="auto"/>
        <w:bottom w:val="none" w:sz="0" w:space="0" w:color="auto"/>
        <w:right w:val="none" w:sz="0" w:space="0" w:color="auto"/>
      </w:divBdr>
    </w:div>
    <w:div w:id="816385684">
      <w:bodyDiv w:val="1"/>
      <w:marLeft w:val="0"/>
      <w:marRight w:val="0"/>
      <w:marTop w:val="0"/>
      <w:marBottom w:val="0"/>
      <w:divBdr>
        <w:top w:val="none" w:sz="0" w:space="0" w:color="auto"/>
        <w:left w:val="none" w:sz="0" w:space="0" w:color="auto"/>
        <w:bottom w:val="none" w:sz="0" w:space="0" w:color="auto"/>
        <w:right w:val="none" w:sz="0" w:space="0" w:color="auto"/>
      </w:divBdr>
    </w:div>
    <w:div w:id="849103833">
      <w:bodyDiv w:val="1"/>
      <w:marLeft w:val="0"/>
      <w:marRight w:val="0"/>
      <w:marTop w:val="0"/>
      <w:marBottom w:val="0"/>
      <w:divBdr>
        <w:top w:val="none" w:sz="0" w:space="0" w:color="auto"/>
        <w:left w:val="none" w:sz="0" w:space="0" w:color="auto"/>
        <w:bottom w:val="none" w:sz="0" w:space="0" w:color="auto"/>
        <w:right w:val="none" w:sz="0" w:space="0" w:color="auto"/>
      </w:divBdr>
    </w:div>
    <w:div w:id="882332857">
      <w:bodyDiv w:val="1"/>
      <w:marLeft w:val="0"/>
      <w:marRight w:val="0"/>
      <w:marTop w:val="0"/>
      <w:marBottom w:val="0"/>
      <w:divBdr>
        <w:top w:val="none" w:sz="0" w:space="0" w:color="auto"/>
        <w:left w:val="none" w:sz="0" w:space="0" w:color="auto"/>
        <w:bottom w:val="none" w:sz="0" w:space="0" w:color="auto"/>
        <w:right w:val="none" w:sz="0" w:space="0" w:color="auto"/>
      </w:divBdr>
    </w:div>
    <w:div w:id="896667348">
      <w:bodyDiv w:val="1"/>
      <w:marLeft w:val="0"/>
      <w:marRight w:val="0"/>
      <w:marTop w:val="0"/>
      <w:marBottom w:val="0"/>
      <w:divBdr>
        <w:top w:val="none" w:sz="0" w:space="0" w:color="auto"/>
        <w:left w:val="none" w:sz="0" w:space="0" w:color="auto"/>
        <w:bottom w:val="none" w:sz="0" w:space="0" w:color="auto"/>
        <w:right w:val="none" w:sz="0" w:space="0" w:color="auto"/>
      </w:divBdr>
    </w:div>
    <w:div w:id="920143172">
      <w:bodyDiv w:val="1"/>
      <w:marLeft w:val="0"/>
      <w:marRight w:val="0"/>
      <w:marTop w:val="0"/>
      <w:marBottom w:val="0"/>
      <w:divBdr>
        <w:top w:val="none" w:sz="0" w:space="0" w:color="auto"/>
        <w:left w:val="none" w:sz="0" w:space="0" w:color="auto"/>
        <w:bottom w:val="none" w:sz="0" w:space="0" w:color="auto"/>
        <w:right w:val="none" w:sz="0" w:space="0" w:color="auto"/>
      </w:divBdr>
    </w:div>
    <w:div w:id="937522647">
      <w:bodyDiv w:val="1"/>
      <w:marLeft w:val="0"/>
      <w:marRight w:val="0"/>
      <w:marTop w:val="0"/>
      <w:marBottom w:val="0"/>
      <w:divBdr>
        <w:top w:val="none" w:sz="0" w:space="0" w:color="auto"/>
        <w:left w:val="none" w:sz="0" w:space="0" w:color="auto"/>
        <w:bottom w:val="none" w:sz="0" w:space="0" w:color="auto"/>
        <w:right w:val="none" w:sz="0" w:space="0" w:color="auto"/>
      </w:divBdr>
    </w:div>
    <w:div w:id="975258070">
      <w:bodyDiv w:val="1"/>
      <w:marLeft w:val="0"/>
      <w:marRight w:val="0"/>
      <w:marTop w:val="0"/>
      <w:marBottom w:val="0"/>
      <w:divBdr>
        <w:top w:val="none" w:sz="0" w:space="0" w:color="auto"/>
        <w:left w:val="none" w:sz="0" w:space="0" w:color="auto"/>
        <w:bottom w:val="none" w:sz="0" w:space="0" w:color="auto"/>
        <w:right w:val="none" w:sz="0" w:space="0" w:color="auto"/>
      </w:divBdr>
    </w:div>
    <w:div w:id="995690815">
      <w:bodyDiv w:val="1"/>
      <w:marLeft w:val="0"/>
      <w:marRight w:val="0"/>
      <w:marTop w:val="0"/>
      <w:marBottom w:val="0"/>
      <w:divBdr>
        <w:top w:val="none" w:sz="0" w:space="0" w:color="auto"/>
        <w:left w:val="none" w:sz="0" w:space="0" w:color="auto"/>
        <w:bottom w:val="none" w:sz="0" w:space="0" w:color="auto"/>
        <w:right w:val="none" w:sz="0" w:space="0" w:color="auto"/>
      </w:divBdr>
    </w:div>
    <w:div w:id="1032266984">
      <w:bodyDiv w:val="1"/>
      <w:marLeft w:val="0"/>
      <w:marRight w:val="0"/>
      <w:marTop w:val="0"/>
      <w:marBottom w:val="0"/>
      <w:divBdr>
        <w:top w:val="none" w:sz="0" w:space="0" w:color="auto"/>
        <w:left w:val="none" w:sz="0" w:space="0" w:color="auto"/>
        <w:bottom w:val="none" w:sz="0" w:space="0" w:color="auto"/>
        <w:right w:val="none" w:sz="0" w:space="0" w:color="auto"/>
      </w:divBdr>
    </w:div>
    <w:div w:id="1035614018">
      <w:bodyDiv w:val="1"/>
      <w:marLeft w:val="0"/>
      <w:marRight w:val="0"/>
      <w:marTop w:val="0"/>
      <w:marBottom w:val="0"/>
      <w:divBdr>
        <w:top w:val="none" w:sz="0" w:space="0" w:color="auto"/>
        <w:left w:val="none" w:sz="0" w:space="0" w:color="auto"/>
        <w:bottom w:val="none" w:sz="0" w:space="0" w:color="auto"/>
        <w:right w:val="none" w:sz="0" w:space="0" w:color="auto"/>
      </w:divBdr>
    </w:div>
    <w:div w:id="1044523011">
      <w:bodyDiv w:val="1"/>
      <w:marLeft w:val="0"/>
      <w:marRight w:val="0"/>
      <w:marTop w:val="0"/>
      <w:marBottom w:val="0"/>
      <w:divBdr>
        <w:top w:val="none" w:sz="0" w:space="0" w:color="auto"/>
        <w:left w:val="none" w:sz="0" w:space="0" w:color="auto"/>
        <w:bottom w:val="none" w:sz="0" w:space="0" w:color="auto"/>
        <w:right w:val="none" w:sz="0" w:space="0" w:color="auto"/>
      </w:divBdr>
    </w:div>
    <w:div w:id="1081950965">
      <w:bodyDiv w:val="1"/>
      <w:marLeft w:val="0"/>
      <w:marRight w:val="0"/>
      <w:marTop w:val="0"/>
      <w:marBottom w:val="0"/>
      <w:divBdr>
        <w:top w:val="none" w:sz="0" w:space="0" w:color="auto"/>
        <w:left w:val="none" w:sz="0" w:space="0" w:color="auto"/>
        <w:bottom w:val="none" w:sz="0" w:space="0" w:color="auto"/>
        <w:right w:val="none" w:sz="0" w:space="0" w:color="auto"/>
      </w:divBdr>
    </w:div>
    <w:div w:id="1096444469">
      <w:bodyDiv w:val="1"/>
      <w:marLeft w:val="0"/>
      <w:marRight w:val="0"/>
      <w:marTop w:val="0"/>
      <w:marBottom w:val="0"/>
      <w:divBdr>
        <w:top w:val="none" w:sz="0" w:space="0" w:color="auto"/>
        <w:left w:val="none" w:sz="0" w:space="0" w:color="auto"/>
        <w:bottom w:val="none" w:sz="0" w:space="0" w:color="auto"/>
        <w:right w:val="none" w:sz="0" w:space="0" w:color="auto"/>
      </w:divBdr>
    </w:div>
    <w:div w:id="1101799772">
      <w:bodyDiv w:val="1"/>
      <w:marLeft w:val="0"/>
      <w:marRight w:val="0"/>
      <w:marTop w:val="0"/>
      <w:marBottom w:val="0"/>
      <w:divBdr>
        <w:top w:val="none" w:sz="0" w:space="0" w:color="auto"/>
        <w:left w:val="none" w:sz="0" w:space="0" w:color="auto"/>
        <w:bottom w:val="none" w:sz="0" w:space="0" w:color="auto"/>
        <w:right w:val="none" w:sz="0" w:space="0" w:color="auto"/>
      </w:divBdr>
    </w:div>
    <w:div w:id="1110900978">
      <w:bodyDiv w:val="1"/>
      <w:marLeft w:val="0"/>
      <w:marRight w:val="0"/>
      <w:marTop w:val="0"/>
      <w:marBottom w:val="0"/>
      <w:divBdr>
        <w:top w:val="none" w:sz="0" w:space="0" w:color="auto"/>
        <w:left w:val="none" w:sz="0" w:space="0" w:color="auto"/>
        <w:bottom w:val="none" w:sz="0" w:space="0" w:color="auto"/>
        <w:right w:val="none" w:sz="0" w:space="0" w:color="auto"/>
      </w:divBdr>
    </w:div>
    <w:div w:id="1111048168">
      <w:bodyDiv w:val="1"/>
      <w:marLeft w:val="0"/>
      <w:marRight w:val="0"/>
      <w:marTop w:val="0"/>
      <w:marBottom w:val="0"/>
      <w:divBdr>
        <w:top w:val="none" w:sz="0" w:space="0" w:color="auto"/>
        <w:left w:val="none" w:sz="0" w:space="0" w:color="auto"/>
        <w:bottom w:val="none" w:sz="0" w:space="0" w:color="auto"/>
        <w:right w:val="none" w:sz="0" w:space="0" w:color="auto"/>
      </w:divBdr>
    </w:div>
    <w:div w:id="1128625258">
      <w:bodyDiv w:val="1"/>
      <w:marLeft w:val="0"/>
      <w:marRight w:val="0"/>
      <w:marTop w:val="0"/>
      <w:marBottom w:val="0"/>
      <w:divBdr>
        <w:top w:val="none" w:sz="0" w:space="0" w:color="auto"/>
        <w:left w:val="none" w:sz="0" w:space="0" w:color="auto"/>
        <w:bottom w:val="none" w:sz="0" w:space="0" w:color="auto"/>
        <w:right w:val="none" w:sz="0" w:space="0" w:color="auto"/>
      </w:divBdr>
    </w:div>
    <w:div w:id="1157457170">
      <w:bodyDiv w:val="1"/>
      <w:marLeft w:val="0"/>
      <w:marRight w:val="0"/>
      <w:marTop w:val="0"/>
      <w:marBottom w:val="0"/>
      <w:divBdr>
        <w:top w:val="none" w:sz="0" w:space="0" w:color="auto"/>
        <w:left w:val="none" w:sz="0" w:space="0" w:color="auto"/>
        <w:bottom w:val="none" w:sz="0" w:space="0" w:color="auto"/>
        <w:right w:val="none" w:sz="0" w:space="0" w:color="auto"/>
      </w:divBdr>
    </w:div>
    <w:div w:id="1172718194">
      <w:bodyDiv w:val="1"/>
      <w:marLeft w:val="0"/>
      <w:marRight w:val="0"/>
      <w:marTop w:val="0"/>
      <w:marBottom w:val="0"/>
      <w:divBdr>
        <w:top w:val="none" w:sz="0" w:space="0" w:color="auto"/>
        <w:left w:val="none" w:sz="0" w:space="0" w:color="auto"/>
        <w:bottom w:val="none" w:sz="0" w:space="0" w:color="auto"/>
        <w:right w:val="none" w:sz="0" w:space="0" w:color="auto"/>
      </w:divBdr>
    </w:div>
    <w:div w:id="1196381319">
      <w:bodyDiv w:val="1"/>
      <w:marLeft w:val="0"/>
      <w:marRight w:val="0"/>
      <w:marTop w:val="0"/>
      <w:marBottom w:val="0"/>
      <w:divBdr>
        <w:top w:val="none" w:sz="0" w:space="0" w:color="auto"/>
        <w:left w:val="none" w:sz="0" w:space="0" w:color="auto"/>
        <w:bottom w:val="none" w:sz="0" w:space="0" w:color="auto"/>
        <w:right w:val="none" w:sz="0" w:space="0" w:color="auto"/>
      </w:divBdr>
    </w:div>
    <w:div w:id="1282106316">
      <w:bodyDiv w:val="1"/>
      <w:marLeft w:val="0"/>
      <w:marRight w:val="0"/>
      <w:marTop w:val="0"/>
      <w:marBottom w:val="0"/>
      <w:divBdr>
        <w:top w:val="none" w:sz="0" w:space="0" w:color="auto"/>
        <w:left w:val="none" w:sz="0" w:space="0" w:color="auto"/>
        <w:bottom w:val="none" w:sz="0" w:space="0" w:color="auto"/>
        <w:right w:val="none" w:sz="0" w:space="0" w:color="auto"/>
      </w:divBdr>
    </w:div>
    <w:div w:id="1289123521">
      <w:bodyDiv w:val="1"/>
      <w:marLeft w:val="0"/>
      <w:marRight w:val="0"/>
      <w:marTop w:val="0"/>
      <w:marBottom w:val="0"/>
      <w:divBdr>
        <w:top w:val="none" w:sz="0" w:space="0" w:color="auto"/>
        <w:left w:val="none" w:sz="0" w:space="0" w:color="auto"/>
        <w:bottom w:val="none" w:sz="0" w:space="0" w:color="auto"/>
        <w:right w:val="none" w:sz="0" w:space="0" w:color="auto"/>
      </w:divBdr>
    </w:div>
    <w:div w:id="1291933919">
      <w:bodyDiv w:val="1"/>
      <w:marLeft w:val="0"/>
      <w:marRight w:val="0"/>
      <w:marTop w:val="0"/>
      <w:marBottom w:val="0"/>
      <w:divBdr>
        <w:top w:val="none" w:sz="0" w:space="0" w:color="auto"/>
        <w:left w:val="none" w:sz="0" w:space="0" w:color="auto"/>
        <w:bottom w:val="none" w:sz="0" w:space="0" w:color="auto"/>
        <w:right w:val="none" w:sz="0" w:space="0" w:color="auto"/>
      </w:divBdr>
    </w:div>
    <w:div w:id="1383794766">
      <w:bodyDiv w:val="1"/>
      <w:marLeft w:val="0"/>
      <w:marRight w:val="0"/>
      <w:marTop w:val="0"/>
      <w:marBottom w:val="0"/>
      <w:divBdr>
        <w:top w:val="none" w:sz="0" w:space="0" w:color="auto"/>
        <w:left w:val="none" w:sz="0" w:space="0" w:color="auto"/>
        <w:bottom w:val="none" w:sz="0" w:space="0" w:color="auto"/>
        <w:right w:val="none" w:sz="0" w:space="0" w:color="auto"/>
      </w:divBdr>
    </w:div>
    <w:div w:id="1406563817">
      <w:bodyDiv w:val="1"/>
      <w:marLeft w:val="0"/>
      <w:marRight w:val="0"/>
      <w:marTop w:val="0"/>
      <w:marBottom w:val="0"/>
      <w:divBdr>
        <w:top w:val="none" w:sz="0" w:space="0" w:color="auto"/>
        <w:left w:val="none" w:sz="0" w:space="0" w:color="auto"/>
        <w:bottom w:val="none" w:sz="0" w:space="0" w:color="auto"/>
        <w:right w:val="none" w:sz="0" w:space="0" w:color="auto"/>
      </w:divBdr>
    </w:div>
    <w:div w:id="1419324234">
      <w:bodyDiv w:val="1"/>
      <w:marLeft w:val="0"/>
      <w:marRight w:val="0"/>
      <w:marTop w:val="0"/>
      <w:marBottom w:val="0"/>
      <w:divBdr>
        <w:top w:val="none" w:sz="0" w:space="0" w:color="auto"/>
        <w:left w:val="none" w:sz="0" w:space="0" w:color="auto"/>
        <w:bottom w:val="none" w:sz="0" w:space="0" w:color="auto"/>
        <w:right w:val="none" w:sz="0" w:space="0" w:color="auto"/>
      </w:divBdr>
    </w:div>
    <w:div w:id="1419327771">
      <w:bodyDiv w:val="1"/>
      <w:marLeft w:val="0"/>
      <w:marRight w:val="0"/>
      <w:marTop w:val="0"/>
      <w:marBottom w:val="0"/>
      <w:divBdr>
        <w:top w:val="none" w:sz="0" w:space="0" w:color="auto"/>
        <w:left w:val="none" w:sz="0" w:space="0" w:color="auto"/>
        <w:bottom w:val="none" w:sz="0" w:space="0" w:color="auto"/>
        <w:right w:val="none" w:sz="0" w:space="0" w:color="auto"/>
      </w:divBdr>
    </w:div>
    <w:div w:id="1423600337">
      <w:bodyDiv w:val="1"/>
      <w:marLeft w:val="0"/>
      <w:marRight w:val="0"/>
      <w:marTop w:val="0"/>
      <w:marBottom w:val="0"/>
      <w:divBdr>
        <w:top w:val="none" w:sz="0" w:space="0" w:color="auto"/>
        <w:left w:val="none" w:sz="0" w:space="0" w:color="auto"/>
        <w:bottom w:val="none" w:sz="0" w:space="0" w:color="auto"/>
        <w:right w:val="none" w:sz="0" w:space="0" w:color="auto"/>
      </w:divBdr>
    </w:div>
    <w:div w:id="1427068589">
      <w:bodyDiv w:val="1"/>
      <w:marLeft w:val="0"/>
      <w:marRight w:val="0"/>
      <w:marTop w:val="0"/>
      <w:marBottom w:val="0"/>
      <w:divBdr>
        <w:top w:val="none" w:sz="0" w:space="0" w:color="auto"/>
        <w:left w:val="none" w:sz="0" w:space="0" w:color="auto"/>
        <w:bottom w:val="none" w:sz="0" w:space="0" w:color="auto"/>
        <w:right w:val="none" w:sz="0" w:space="0" w:color="auto"/>
      </w:divBdr>
    </w:div>
    <w:div w:id="1433891838">
      <w:bodyDiv w:val="1"/>
      <w:marLeft w:val="0"/>
      <w:marRight w:val="0"/>
      <w:marTop w:val="0"/>
      <w:marBottom w:val="0"/>
      <w:divBdr>
        <w:top w:val="none" w:sz="0" w:space="0" w:color="auto"/>
        <w:left w:val="none" w:sz="0" w:space="0" w:color="auto"/>
        <w:bottom w:val="none" w:sz="0" w:space="0" w:color="auto"/>
        <w:right w:val="none" w:sz="0" w:space="0" w:color="auto"/>
      </w:divBdr>
    </w:div>
    <w:div w:id="1435056083">
      <w:bodyDiv w:val="1"/>
      <w:marLeft w:val="0"/>
      <w:marRight w:val="0"/>
      <w:marTop w:val="0"/>
      <w:marBottom w:val="0"/>
      <w:divBdr>
        <w:top w:val="none" w:sz="0" w:space="0" w:color="auto"/>
        <w:left w:val="none" w:sz="0" w:space="0" w:color="auto"/>
        <w:bottom w:val="none" w:sz="0" w:space="0" w:color="auto"/>
        <w:right w:val="none" w:sz="0" w:space="0" w:color="auto"/>
      </w:divBdr>
    </w:div>
    <w:div w:id="1435317996">
      <w:bodyDiv w:val="1"/>
      <w:marLeft w:val="0"/>
      <w:marRight w:val="0"/>
      <w:marTop w:val="0"/>
      <w:marBottom w:val="0"/>
      <w:divBdr>
        <w:top w:val="none" w:sz="0" w:space="0" w:color="auto"/>
        <w:left w:val="none" w:sz="0" w:space="0" w:color="auto"/>
        <w:bottom w:val="none" w:sz="0" w:space="0" w:color="auto"/>
        <w:right w:val="none" w:sz="0" w:space="0" w:color="auto"/>
      </w:divBdr>
    </w:div>
    <w:div w:id="1459490912">
      <w:bodyDiv w:val="1"/>
      <w:marLeft w:val="0"/>
      <w:marRight w:val="0"/>
      <w:marTop w:val="0"/>
      <w:marBottom w:val="0"/>
      <w:divBdr>
        <w:top w:val="none" w:sz="0" w:space="0" w:color="auto"/>
        <w:left w:val="none" w:sz="0" w:space="0" w:color="auto"/>
        <w:bottom w:val="none" w:sz="0" w:space="0" w:color="auto"/>
        <w:right w:val="none" w:sz="0" w:space="0" w:color="auto"/>
      </w:divBdr>
    </w:div>
    <w:div w:id="1484086223">
      <w:bodyDiv w:val="1"/>
      <w:marLeft w:val="0"/>
      <w:marRight w:val="0"/>
      <w:marTop w:val="0"/>
      <w:marBottom w:val="0"/>
      <w:divBdr>
        <w:top w:val="none" w:sz="0" w:space="0" w:color="auto"/>
        <w:left w:val="none" w:sz="0" w:space="0" w:color="auto"/>
        <w:bottom w:val="none" w:sz="0" w:space="0" w:color="auto"/>
        <w:right w:val="none" w:sz="0" w:space="0" w:color="auto"/>
      </w:divBdr>
    </w:div>
    <w:div w:id="1508639961">
      <w:bodyDiv w:val="1"/>
      <w:marLeft w:val="0"/>
      <w:marRight w:val="0"/>
      <w:marTop w:val="0"/>
      <w:marBottom w:val="0"/>
      <w:divBdr>
        <w:top w:val="none" w:sz="0" w:space="0" w:color="auto"/>
        <w:left w:val="none" w:sz="0" w:space="0" w:color="auto"/>
        <w:bottom w:val="none" w:sz="0" w:space="0" w:color="auto"/>
        <w:right w:val="none" w:sz="0" w:space="0" w:color="auto"/>
      </w:divBdr>
    </w:div>
    <w:div w:id="1524006577">
      <w:bodyDiv w:val="1"/>
      <w:marLeft w:val="0"/>
      <w:marRight w:val="0"/>
      <w:marTop w:val="0"/>
      <w:marBottom w:val="0"/>
      <w:divBdr>
        <w:top w:val="none" w:sz="0" w:space="0" w:color="auto"/>
        <w:left w:val="none" w:sz="0" w:space="0" w:color="auto"/>
        <w:bottom w:val="none" w:sz="0" w:space="0" w:color="auto"/>
        <w:right w:val="none" w:sz="0" w:space="0" w:color="auto"/>
      </w:divBdr>
    </w:div>
    <w:div w:id="1532567703">
      <w:bodyDiv w:val="1"/>
      <w:marLeft w:val="0"/>
      <w:marRight w:val="0"/>
      <w:marTop w:val="0"/>
      <w:marBottom w:val="0"/>
      <w:divBdr>
        <w:top w:val="none" w:sz="0" w:space="0" w:color="auto"/>
        <w:left w:val="none" w:sz="0" w:space="0" w:color="auto"/>
        <w:bottom w:val="none" w:sz="0" w:space="0" w:color="auto"/>
        <w:right w:val="none" w:sz="0" w:space="0" w:color="auto"/>
      </w:divBdr>
    </w:div>
    <w:div w:id="1555265457">
      <w:bodyDiv w:val="1"/>
      <w:marLeft w:val="0"/>
      <w:marRight w:val="0"/>
      <w:marTop w:val="0"/>
      <w:marBottom w:val="0"/>
      <w:divBdr>
        <w:top w:val="none" w:sz="0" w:space="0" w:color="auto"/>
        <w:left w:val="none" w:sz="0" w:space="0" w:color="auto"/>
        <w:bottom w:val="none" w:sz="0" w:space="0" w:color="auto"/>
        <w:right w:val="none" w:sz="0" w:space="0" w:color="auto"/>
      </w:divBdr>
    </w:div>
    <w:div w:id="1573394081">
      <w:bodyDiv w:val="1"/>
      <w:marLeft w:val="0"/>
      <w:marRight w:val="0"/>
      <w:marTop w:val="0"/>
      <w:marBottom w:val="0"/>
      <w:divBdr>
        <w:top w:val="none" w:sz="0" w:space="0" w:color="auto"/>
        <w:left w:val="none" w:sz="0" w:space="0" w:color="auto"/>
        <w:bottom w:val="none" w:sz="0" w:space="0" w:color="auto"/>
        <w:right w:val="none" w:sz="0" w:space="0" w:color="auto"/>
      </w:divBdr>
    </w:div>
    <w:div w:id="1575510462">
      <w:bodyDiv w:val="1"/>
      <w:marLeft w:val="0"/>
      <w:marRight w:val="0"/>
      <w:marTop w:val="0"/>
      <w:marBottom w:val="0"/>
      <w:divBdr>
        <w:top w:val="none" w:sz="0" w:space="0" w:color="auto"/>
        <w:left w:val="none" w:sz="0" w:space="0" w:color="auto"/>
        <w:bottom w:val="none" w:sz="0" w:space="0" w:color="auto"/>
        <w:right w:val="none" w:sz="0" w:space="0" w:color="auto"/>
      </w:divBdr>
    </w:div>
    <w:div w:id="1575819228">
      <w:bodyDiv w:val="1"/>
      <w:marLeft w:val="0"/>
      <w:marRight w:val="0"/>
      <w:marTop w:val="0"/>
      <w:marBottom w:val="0"/>
      <w:divBdr>
        <w:top w:val="none" w:sz="0" w:space="0" w:color="auto"/>
        <w:left w:val="none" w:sz="0" w:space="0" w:color="auto"/>
        <w:bottom w:val="none" w:sz="0" w:space="0" w:color="auto"/>
        <w:right w:val="none" w:sz="0" w:space="0" w:color="auto"/>
      </w:divBdr>
    </w:div>
    <w:div w:id="1613515158">
      <w:bodyDiv w:val="1"/>
      <w:marLeft w:val="0"/>
      <w:marRight w:val="0"/>
      <w:marTop w:val="0"/>
      <w:marBottom w:val="0"/>
      <w:divBdr>
        <w:top w:val="none" w:sz="0" w:space="0" w:color="auto"/>
        <w:left w:val="none" w:sz="0" w:space="0" w:color="auto"/>
        <w:bottom w:val="none" w:sz="0" w:space="0" w:color="auto"/>
        <w:right w:val="none" w:sz="0" w:space="0" w:color="auto"/>
      </w:divBdr>
    </w:div>
    <w:div w:id="1643921340">
      <w:bodyDiv w:val="1"/>
      <w:marLeft w:val="0"/>
      <w:marRight w:val="0"/>
      <w:marTop w:val="0"/>
      <w:marBottom w:val="0"/>
      <w:divBdr>
        <w:top w:val="none" w:sz="0" w:space="0" w:color="auto"/>
        <w:left w:val="none" w:sz="0" w:space="0" w:color="auto"/>
        <w:bottom w:val="none" w:sz="0" w:space="0" w:color="auto"/>
        <w:right w:val="none" w:sz="0" w:space="0" w:color="auto"/>
      </w:divBdr>
    </w:div>
    <w:div w:id="1665745345">
      <w:bodyDiv w:val="1"/>
      <w:marLeft w:val="0"/>
      <w:marRight w:val="0"/>
      <w:marTop w:val="0"/>
      <w:marBottom w:val="0"/>
      <w:divBdr>
        <w:top w:val="none" w:sz="0" w:space="0" w:color="auto"/>
        <w:left w:val="none" w:sz="0" w:space="0" w:color="auto"/>
        <w:bottom w:val="none" w:sz="0" w:space="0" w:color="auto"/>
        <w:right w:val="none" w:sz="0" w:space="0" w:color="auto"/>
      </w:divBdr>
    </w:div>
    <w:div w:id="1687824939">
      <w:bodyDiv w:val="1"/>
      <w:marLeft w:val="0"/>
      <w:marRight w:val="0"/>
      <w:marTop w:val="0"/>
      <w:marBottom w:val="0"/>
      <w:divBdr>
        <w:top w:val="none" w:sz="0" w:space="0" w:color="auto"/>
        <w:left w:val="none" w:sz="0" w:space="0" w:color="auto"/>
        <w:bottom w:val="none" w:sz="0" w:space="0" w:color="auto"/>
        <w:right w:val="none" w:sz="0" w:space="0" w:color="auto"/>
      </w:divBdr>
    </w:div>
    <w:div w:id="1730299682">
      <w:bodyDiv w:val="1"/>
      <w:marLeft w:val="0"/>
      <w:marRight w:val="0"/>
      <w:marTop w:val="0"/>
      <w:marBottom w:val="0"/>
      <w:divBdr>
        <w:top w:val="none" w:sz="0" w:space="0" w:color="auto"/>
        <w:left w:val="none" w:sz="0" w:space="0" w:color="auto"/>
        <w:bottom w:val="none" w:sz="0" w:space="0" w:color="auto"/>
        <w:right w:val="none" w:sz="0" w:space="0" w:color="auto"/>
      </w:divBdr>
    </w:div>
    <w:div w:id="1758986564">
      <w:bodyDiv w:val="1"/>
      <w:marLeft w:val="0"/>
      <w:marRight w:val="0"/>
      <w:marTop w:val="0"/>
      <w:marBottom w:val="0"/>
      <w:divBdr>
        <w:top w:val="none" w:sz="0" w:space="0" w:color="auto"/>
        <w:left w:val="none" w:sz="0" w:space="0" w:color="auto"/>
        <w:bottom w:val="none" w:sz="0" w:space="0" w:color="auto"/>
        <w:right w:val="none" w:sz="0" w:space="0" w:color="auto"/>
      </w:divBdr>
    </w:div>
    <w:div w:id="1767186549">
      <w:bodyDiv w:val="1"/>
      <w:marLeft w:val="0"/>
      <w:marRight w:val="0"/>
      <w:marTop w:val="0"/>
      <w:marBottom w:val="0"/>
      <w:divBdr>
        <w:top w:val="none" w:sz="0" w:space="0" w:color="auto"/>
        <w:left w:val="none" w:sz="0" w:space="0" w:color="auto"/>
        <w:bottom w:val="none" w:sz="0" w:space="0" w:color="auto"/>
        <w:right w:val="none" w:sz="0" w:space="0" w:color="auto"/>
      </w:divBdr>
    </w:div>
    <w:div w:id="1785730187">
      <w:bodyDiv w:val="1"/>
      <w:marLeft w:val="0"/>
      <w:marRight w:val="0"/>
      <w:marTop w:val="0"/>
      <w:marBottom w:val="0"/>
      <w:divBdr>
        <w:top w:val="none" w:sz="0" w:space="0" w:color="auto"/>
        <w:left w:val="none" w:sz="0" w:space="0" w:color="auto"/>
        <w:bottom w:val="none" w:sz="0" w:space="0" w:color="auto"/>
        <w:right w:val="none" w:sz="0" w:space="0" w:color="auto"/>
      </w:divBdr>
    </w:div>
    <w:div w:id="1807043237">
      <w:bodyDiv w:val="1"/>
      <w:marLeft w:val="0"/>
      <w:marRight w:val="0"/>
      <w:marTop w:val="0"/>
      <w:marBottom w:val="0"/>
      <w:divBdr>
        <w:top w:val="none" w:sz="0" w:space="0" w:color="auto"/>
        <w:left w:val="none" w:sz="0" w:space="0" w:color="auto"/>
        <w:bottom w:val="none" w:sz="0" w:space="0" w:color="auto"/>
        <w:right w:val="none" w:sz="0" w:space="0" w:color="auto"/>
      </w:divBdr>
    </w:div>
    <w:div w:id="1816219142">
      <w:bodyDiv w:val="1"/>
      <w:marLeft w:val="0"/>
      <w:marRight w:val="0"/>
      <w:marTop w:val="0"/>
      <w:marBottom w:val="0"/>
      <w:divBdr>
        <w:top w:val="none" w:sz="0" w:space="0" w:color="auto"/>
        <w:left w:val="none" w:sz="0" w:space="0" w:color="auto"/>
        <w:bottom w:val="none" w:sz="0" w:space="0" w:color="auto"/>
        <w:right w:val="none" w:sz="0" w:space="0" w:color="auto"/>
      </w:divBdr>
    </w:div>
    <w:div w:id="1820994487">
      <w:bodyDiv w:val="1"/>
      <w:marLeft w:val="0"/>
      <w:marRight w:val="0"/>
      <w:marTop w:val="0"/>
      <w:marBottom w:val="0"/>
      <w:divBdr>
        <w:top w:val="none" w:sz="0" w:space="0" w:color="auto"/>
        <w:left w:val="none" w:sz="0" w:space="0" w:color="auto"/>
        <w:bottom w:val="none" w:sz="0" w:space="0" w:color="auto"/>
        <w:right w:val="none" w:sz="0" w:space="0" w:color="auto"/>
      </w:divBdr>
    </w:div>
    <w:div w:id="1830901392">
      <w:bodyDiv w:val="1"/>
      <w:marLeft w:val="0"/>
      <w:marRight w:val="0"/>
      <w:marTop w:val="0"/>
      <w:marBottom w:val="0"/>
      <w:divBdr>
        <w:top w:val="none" w:sz="0" w:space="0" w:color="auto"/>
        <w:left w:val="none" w:sz="0" w:space="0" w:color="auto"/>
        <w:bottom w:val="none" w:sz="0" w:space="0" w:color="auto"/>
        <w:right w:val="none" w:sz="0" w:space="0" w:color="auto"/>
      </w:divBdr>
    </w:div>
    <w:div w:id="1844782693">
      <w:bodyDiv w:val="1"/>
      <w:marLeft w:val="0"/>
      <w:marRight w:val="0"/>
      <w:marTop w:val="0"/>
      <w:marBottom w:val="0"/>
      <w:divBdr>
        <w:top w:val="none" w:sz="0" w:space="0" w:color="auto"/>
        <w:left w:val="none" w:sz="0" w:space="0" w:color="auto"/>
        <w:bottom w:val="none" w:sz="0" w:space="0" w:color="auto"/>
        <w:right w:val="none" w:sz="0" w:space="0" w:color="auto"/>
      </w:divBdr>
    </w:div>
    <w:div w:id="1905338034">
      <w:bodyDiv w:val="1"/>
      <w:marLeft w:val="0"/>
      <w:marRight w:val="0"/>
      <w:marTop w:val="0"/>
      <w:marBottom w:val="0"/>
      <w:divBdr>
        <w:top w:val="none" w:sz="0" w:space="0" w:color="auto"/>
        <w:left w:val="none" w:sz="0" w:space="0" w:color="auto"/>
        <w:bottom w:val="none" w:sz="0" w:space="0" w:color="auto"/>
        <w:right w:val="none" w:sz="0" w:space="0" w:color="auto"/>
      </w:divBdr>
    </w:div>
    <w:div w:id="1953826770">
      <w:bodyDiv w:val="1"/>
      <w:marLeft w:val="0"/>
      <w:marRight w:val="0"/>
      <w:marTop w:val="0"/>
      <w:marBottom w:val="0"/>
      <w:divBdr>
        <w:top w:val="none" w:sz="0" w:space="0" w:color="auto"/>
        <w:left w:val="none" w:sz="0" w:space="0" w:color="auto"/>
        <w:bottom w:val="none" w:sz="0" w:space="0" w:color="auto"/>
        <w:right w:val="none" w:sz="0" w:space="0" w:color="auto"/>
      </w:divBdr>
    </w:div>
    <w:div w:id="1987850675">
      <w:bodyDiv w:val="1"/>
      <w:marLeft w:val="0"/>
      <w:marRight w:val="0"/>
      <w:marTop w:val="0"/>
      <w:marBottom w:val="0"/>
      <w:divBdr>
        <w:top w:val="none" w:sz="0" w:space="0" w:color="auto"/>
        <w:left w:val="none" w:sz="0" w:space="0" w:color="auto"/>
        <w:bottom w:val="none" w:sz="0" w:space="0" w:color="auto"/>
        <w:right w:val="none" w:sz="0" w:space="0" w:color="auto"/>
      </w:divBdr>
    </w:div>
    <w:div w:id="2007856177">
      <w:bodyDiv w:val="1"/>
      <w:marLeft w:val="0"/>
      <w:marRight w:val="0"/>
      <w:marTop w:val="0"/>
      <w:marBottom w:val="0"/>
      <w:divBdr>
        <w:top w:val="none" w:sz="0" w:space="0" w:color="auto"/>
        <w:left w:val="none" w:sz="0" w:space="0" w:color="auto"/>
        <w:bottom w:val="none" w:sz="0" w:space="0" w:color="auto"/>
        <w:right w:val="none" w:sz="0" w:space="0" w:color="auto"/>
      </w:divBdr>
    </w:div>
    <w:div w:id="2017071663">
      <w:bodyDiv w:val="1"/>
      <w:marLeft w:val="0"/>
      <w:marRight w:val="0"/>
      <w:marTop w:val="0"/>
      <w:marBottom w:val="0"/>
      <w:divBdr>
        <w:top w:val="none" w:sz="0" w:space="0" w:color="auto"/>
        <w:left w:val="none" w:sz="0" w:space="0" w:color="auto"/>
        <w:bottom w:val="none" w:sz="0" w:space="0" w:color="auto"/>
        <w:right w:val="none" w:sz="0" w:space="0" w:color="auto"/>
      </w:divBdr>
    </w:div>
    <w:div w:id="2055546430">
      <w:bodyDiv w:val="1"/>
      <w:marLeft w:val="0"/>
      <w:marRight w:val="0"/>
      <w:marTop w:val="0"/>
      <w:marBottom w:val="0"/>
      <w:divBdr>
        <w:top w:val="none" w:sz="0" w:space="0" w:color="auto"/>
        <w:left w:val="none" w:sz="0" w:space="0" w:color="auto"/>
        <w:bottom w:val="none" w:sz="0" w:space="0" w:color="auto"/>
        <w:right w:val="none" w:sz="0" w:space="0" w:color="auto"/>
      </w:divBdr>
    </w:div>
    <w:div w:id="21261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7BEFE57112D7F0BC5DDA7B5635D67BDFEBBA2200120FFFA9A57415C40E4FAE72C80621627C4668B5B3BD00B61CE09C4BAF44DB0991E9B480l7H3G" TargetMode="External"/><Relationship Id="rId18" Type="http://schemas.openxmlformats.org/officeDocument/2006/relationships/hyperlink" Target="consultantplus://offline/ref=7BEFE57112D7F0BC5DDA7B5635D67BDFEBBA2409100CFFA9A57415C40E4FAE72C80621627C466EB5B1BD00B61CE09C4BAF44DB0991E9B480l7H3G" TargetMode="External"/><Relationship Id="rId26" Type="http://schemas.openxmlformats.org/officeDocument/2006/relationships/hyperlink" Target="consultantplus://offline/ref=7BEFE57112D7F0BC5DDA7B5635D67BDFEBBA2409190AFFA9A57415C40E4FAE72C80621657C476CB8E3E710B255B79457AA52C5038FE9lBH7G" TargetMode="External"/><Relationship Id="rId3" Type="http://schemas.openxmlformats.org/officeDocument/2006/relationships/styles" Target="styles.xml"/><Relationship Id="rId21" Type="http://schemas.openxmlformats.org/officeDocument/2006/relationships/hyperlink" Target="https://pravo-search.minjust.ru/bigs/zakon.scli.r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7BEFE57112D7F0BC5DDA7B5635D67BDFEBBA2409100CFFA9A57415C40E4FAE72C80621627C466EB5B1BD00B61CE09C4BAF44DB0991E9B480l7H3G" TargetMode="External"/><Relationship Id="rId17" Type="http://schemas.openxmlformats.org/officeDocument/2006/relationships/hyperlink" Target="consultantplus://offline/ref=7BEFE57112D7F0BC5DDA7B5635D67BDFEBBA2409100CFFA9A57415C40E4FAE72C80621627C466EB5B1BD00B61CE09C4BAF44DB0991E9B480l7H3G" TargetMode="External"/><Relationship Id="rId25" Type="http://schemas.openxmlformats.org/officeDocument/2006/relationships/hyperlink" Target="consultantplus://offline/ref=7BEFE57112D7F0BC5DDA7B5635D67BDFEBBA2409190AFFA9A57415C40E4FAE72C80621627C456CB0B1BD00B61CE09C4BAF44DB0991E9B480l7H3G"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7BEFE57112D7F0BC5DDA7B5635D67BDFEBBA2409100CFFA9A57415C40E4FAE72C80621627C466EB5B1BD00B61CE09C4BAF44DB0991E9B480l7H3G" TargetMode="External"/><Relationship Id="rId20" Type="http://schemas.openxmlformats.org/officeDocument/2006/relationships/hyperlink" Target="consultantplus://offline/ref=7BEFE57112D7F0BC5DDA7B5635D67BDFEBBA2409100CFFA9A57415C40E4FAE72C80621627C466EB5B1BD00B61CE09C4BAF44DB0991E9B480l7H3G" TargetMode="External"/><Relationship Id="rId29" Type="http://schemas.openxmlformats.org/officeDocument/2006/relationships/hyperlink" Target="http://10.0.1.77:8080/content/act/39ab0fc3-5789-4460-beb4-1ce027c54c15.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BEFE57112D7F0BC5DDA7B5635D67BDFEDB7270C1B5DA8ABF4211BC1061FF462DE4F2E66624662ADB5B656lEH4G" TargetMode="External"/><Relationship Id="rId24" Type="http://schemas.openxmlformats.org/officeDocument/2006/relationships/hyperlink" Target="consultantplus://offline/ref=7BEFE57112D7F0BC5DDA7B5635D67BDFEBBA2409100CFFA9A57415C40E4FAE72C80621627C4769B6B1BD00B61CE09C4BAF44DB0991E9B480l7H3G" TargetMode="External"/><Relationship Id="rId32" Type="http://schemas.openxmlformats.org/officeDocument/2006/relationships/hyperlink" Target="garantF1://10064235.0" TargetMode="External"/><Relationship Id="rId5" Type="http://schemas.openxmlformats.org/officeDocument/2006/relationships/webSettings" Target="webSettings.xml"/><Relationship Id="rId15" Type="http://schemas.openxmlformats.org/officeDocument/2006/relationships/hyperlink" Target="consultantplus://offline/ref=7BEFE57112D7F0BC5DDA7B5635D67BDFEBBA2409100CFFA9A57415C40E4FAE72C80621627C466EB5B1BD00B61CE09C4BAF44DB0991E9B480l7H3G" TargetMode="External"/><Relationship Id="rId23" Type="http://schemas.openxmlformats.org/officeDocument/2006/relationships/hyperlink" Target="consultantplus://offline/ref=7BEFE57112D7F0BC5DDA7B5635D67BDFEBBA24081009FFA9A57415C40E4FAE72C80621607A4F61E7E6F201EA5AB08F49A244D9018DlEH8G" TargetMode="External"/><Relationship Id="rId28" Type="http://schemas.openxmlformats.org/officeDocument/2006/relationships/hyperlink" Target="consultantplus://offline/ref=032455EA34430E5866B3A9FF20A81229375B5E5F06B69C625BE5AB16DBD59D29F77565DF0A22F03CFF7587A7239C97948C31288E2E7973F6y1DBL" TargetMode="External"/><Relationship Id="rId36" Type="http://schemas.openxmlformats.org/officeDocument/2006/relationships/theme" Target="theme/theme1.xml"/><Relationship Id="rId10" Type="http://schemas.openxmlformats.org/officeDocument/2006/relationships/hyperlink" Target="https://sharyinskiy.kostroma.gov.ru/" TargetMode="External"/><Relationship Id="rId19" Type="http://schemas.openxmlformats.org/officeDocument/2006/relationships/hyperlink" Target="consultantplus://offline/ref=7BEFE57112D7F0BC5DDA7B4036BA27D4EAB47E04110AF3F7FA251393511FA827884627372D023FBEB5B34AE750AB9349A8l5H9G" TargetMode="External"/><Relationship Id="rId31" Type="http://schemas.openxmlformats.org/officeDocument/2006/relationships/hyperlink" Target="garantF1://10003000.0" TargetMode="External"/><Relationship Id="rId4" Type="http://schemas.openxmlformats.org/officeDocument/2006/relationships/settings" Target="settings.xml"/><Relationship Id="rId9" Type="http://schemas.openxmlformats.org/officeDocument/2006/relationships/hyperlink" Target="mailto:zempred@mail.ru" TargetMode="External"/><Relationship Id="rId14" Type="http://schemas.openxmlformats.org/officeDocument/2006/relationships/hyperlink" Target="consultantplus://offline/ref=7BEFE57112D7F0BC5DDA7B5635D67BDFEDB7270C1B5DA8ABF4211BC1061FF462DE4F2E66624662ADB5B656lEH4G" TargetMode="External"/><Relationship Id="rId22" Type="http://schemas.openxmlformats.org/officeDocument/2006/relationships/hyperlink" Target="https://pravo-search.minjust.ru/bigs/showDocument.html?id=96E20C02-1B12-465A-B64C-24AA92270007" TargetMode="External"/><Relationship Id="rId27" Type="http://schemas.openxmlformats.org/officeDocument/2006/relationships/hyperlink" Target="consultantplus://offline/ref=032455EA34430E5866B3A9FF20A81229375B5E5F06B69C625BE5AB16DBD59D29F77565DD0B24FF35AF2F97A36AC89F8B882E378D3079y7D0L" TargetMode="External"/><Relationship Id="rId30" Type="http://schemas.openxmlformats.org/officeDocument/2006/relationships/hyperlink" Target="http://10.0.1.77:8080/content/act/b210ae38-f617-4337-a37c-c9a1c4d9db1f.doc"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A5C77-7803-48C4-AD1D-F52B8032B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4362</TotalTime>
  <Pages>288</Pages>
  <Words>109570</Words>
  <Characters>624550</Characters>
  <Application>Microsoft Office Word</Application>
  <DocSecurity>0</DocSecurity>
  <Lines>5204</Lines>
  <Paragraphs>1465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Юр-отдел</cp:lastModifiedBy>
  <cp:revision>128</cp:revision>
  <cp:lastPrinted>2025-10-16T05:36:00Z</cp:lastPrinted>
  <dcterms:created xsi:type="dcterms:W3CDTF">2025-06-19T10:00:00Z</dcterms:created>
  <dcterms:modified xsi:type="dcterms:W3CDTF">2025-12-22T12:59:00Z</dcterms:modified>
</cp:coreProperties>
</file>