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663DF5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663DF5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091C39" w:rsidRDefault="00091C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663DF5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663DF5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663DF5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663DF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663DF5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091C39" w:rsidRDefault="00091C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663DF5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663DF5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091C39" w:rsidRDefault="00091C3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37</w:t>
                  </w:r>
                </w:p>
                <w:p w:rsidR="00091C39" w:rsidRDefault="00091C3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30 октября</w:t>
                  </w:r>
                </w:p>
                <w:p w:rsidR="00091C39" w:rsidRDefault="00091C39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D69" w:rsidRDefault="00E10D69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C1" w:rsidRPr="00E10D69" w:rsidRDefault="003928C1" w:rsidP="00E10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ED1" w:rsidRDefault="00BF3B27" w:rsidP="00BF3B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3B27">
        <w:rPr>
          <w:rFonts w:ascii="Times New Roman" w:hAnsi="Times New Roman"/>
          <w:b/>
          <w:sz w:val="24"/>
          <w:szCs w:val="24"/>
        </w:rPr>
        <w:t xml:space="preserve">Зарегистрировано в Управлении министерства юстиции Российской Федерации по Костромской области 28.10.2024 года, государственный регистрационный номер </w:t>
      </w:r>
      <w:r w:rsidRPr="00BF3B27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BF3B27">
        <w:rPr>
          <w:rFonts w:ascii="Times New Roman" w:hAnsi="Times New Roman"/>
          <w:b/>
          <w:sz w:val="24"/>
          <w:szCs w:val="24"/>
        </w:rPr>
        <w:t>445240002024002</w:t>
      </w:r>
    </w:p>
    <w:p w:rsidR="00BF3B27" w:rsidRDefault="00BF3B27" w:rsidP="00BF3B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3B27" w:rsidRPr="00BF3B27" w:rsidRDefault="00BF3B27" w:rsidP="00BF3B27">
      <w:pPr>
        <w:pStyle w:val="2"/>
        <w:keepNext w:val="0"/>
        <w:suppressAutoHyphens w:val="0"/>
        <w:ind w:left="0" w:firstLine="709"/>
        <w:jc w:val="center"/>
        <w:rPr>
          <w:b/>
          <w:sz w:val="24"/>
        </w:rPr>
      </w:pPr>
      <w:r w:rsidRPr="00BF3B27">
        <w:rPr>
          <w:b/>
          <w:sz w:val="24"/>
        </w:rPr>
        <w:t>СОБРАНИЕ ДЕПУТАТОВ</w:t>
      </w:r>
    </w:p>
    <w:p w:rsidR="00BF3B27" w:rsidRPr="00BF3B27" w:rsidRDefault="00BF3B27" w:rsidP="00BF3B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27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BF3B27" w:rsidRPr="00BF3B27" w:rsidRDefault="00BF3B27" w:rsidP="00BF3B27">
      <w:pPr>
        <w:pStyle w:val="2"/>
        <w:keepNext w:val="0"/>
        <w:suppressAutoHyphens w:val="0"/>
        <w:ind w:left="0" w:firstLine="709"/>
        <w:jc w:val="center"/>
        <w:rPr>
          <w:b/>
          <w:sz w:val="24"/>
        </w:rPr>
      </w:pPr>
      <w:r w:rsidRPr="00BF3B27">
        <w:rPr>
          <w:b/>
          <w:sz w:val="24"/>
        </w:rPr>
        <w:t>КОСТРОМСКОЙ ОБЛАСТИ</w:t>
      </w:r>
    </w:p>
    <w:p w:rsidR="00BF3B27" w:rsidRPr="00BF3B27" w:rsidRDefault="00BF3B27" w:rsidP="00BF3B27">
      <w:pPr>
        <w:pStyle w:val="2"/>
        <w:keepNext w:val="0"/>
        <w:suppressAutoHyphens w:val="0"/>
        <w:ind w:left="0" w:firstLine="709"/>
        <w:jc w:val="center"/>
        <w:rPr>
          <w:b/>
          <w:sz w:val="24"/>
        </w:rPr>
      </w:pPr>
    </w:p>
    <w:p w:rsidR="00BF3B27" w:rsidRPr="00BF3B27" w:rsidRDefault="00BF3B27" w:rsidP="00BF3B27">
      <w:pPr>
        <w:pStyle w:val="2"/>
        <w:keepNext w:val="0"/>
        <w:suppressAutoHyphens w:val="0"/>
        <w:ind w:left="0" w:firstLine="709"/>
        <w:jc w:val="center"/>
        <w:rPr>
          <w:b/>
          <w:sz w:val="24"/>
        </w:rPr>
      </w:pPr>
      <w:r w:rsidRPr="00BF3B27">
        <w:rPr>
          <w:b/>
          <w:sz w:val="24"/>
        </w:rPr>
        <w:t>РЕШЕНИЕ</w:t>
      </w:r>
    </w:p>
    <w:p w:rsidR="00BF3B27" w:rsidRPr="00BF3B27" w:rsidRDefault="00BF3B27" w:rsidP="00BF3B27">
      <w:pPr>
        <w:pStyle w:val="2"/>
        <w:keepNext w:val="0"/>
        <w:suppressAutoHyphens w:val="0"/>
        <w:ind w:left="0" w:firstLine="709"/>
        <w:jc w:val="center"/>
        <w:rPr>
          <w:b/>
          <w:sz w:val="24"/>
        </w:rPr>
      </w:pPr>
      <w:r w:rsidRPr="00BF3B27">
        <w:rPr>
          <w:b/>
          <w:sz w:val="24"/>
        </w:rPr>
        <w:t>«25» сентября 2024</w:t>
      </w:r>
      <w:r>
        <w:rPr>
          <w:b/>
          <w:sz w:val="24"/>
        </w:rPr>
        <w:t xml:space="preserve"> г.</w:t>
      </w:r>
      <w:r w:rsidRPr="00BF3B27">
        <w:rPr>
          <w:b/>
          <w:sz w:val="24"/>
        </w:rPr>
        <w:t xml:space="preserve"> № 60</w:t>
      </w:r>
    </w:p>
    <w:p w:rsidR="00BF3B27" w:rsidRPr="00BF3B27" w:rsidRDefault="00BF3B27" w:rsidP="00BF3B27">
      <w:pPr>
        <w:pStyle w:val="17"/>
        <w:spacing w:line="240" w:lineRule="auto"/>
        <w:ind w:firstLine="709"/>
        <w:jc w:val="center"/>
        <w:rPr>
          <w:b/>
          <w:sz w:val="24"/>
          <w:szCs w:val="24"/>
        </w:rPr>
      </w:pPr>
    </w:p>
    <w:p w:rsidR="00BF3B27" w:rsidRPr="00BF3B27" w:rsidRDefault="00BF3B27" w:rsidP="00BF3B27">
      <w:pPr>
        <w:pStyle w:val="17"/>
        <w:spacing w:line="240" w:lineRule="auto"/>
        <w:ind w:firstLine="709"/>
        <w:jc w:val="center"/>
        <w:rPr>
          <w:b/>
          <w:sz w:val="24"/>
          <w:szCs w:val="24"/>
        </w:rPr>
      </w:pPr>
      <w:r w:rsidRPr="00BF3B27">
        <w:rPr>
          <w:rStyle w:val="19"/>
          <w:b/>
          <w:sz w:val="24"/>
          <w:szCs w:val="24"/>
        </w:rPr>
        <w:t xml:space="preserve">О внесении изменений и дополнений в Устав муниципального образования </w:t>
      </w:r>
      <w:r w:rsidRPr="00BF3B27">
        <w:rPr>
          <w:b/>
          <w:sz w:val="24"/>
          <w:szCs w:val="24"/>
        </w:rPr>
        <w:t>Шарьинский муниципальный район Костромской области</w:t>
      </w:r>
    </w:p>
    <w:p w:rsidR="00BF3B27" w:rsidRPr="00BF3B27" w:rsidRDefault="00BF3B27" w:rsidP="00BF3B27">
      <w:pPr>
        <w:pStyle w:val="17"/>
        <w:spacing w:line="240" w:lineRule="auto"/>
        <w:ind w:firstLine="709"/>
        <w:rPr>
          <w:sz w:val="24"/>
          <w:szCs w:val="24"/>
        </w:rPr>
      </w:pPr>
    </w:p>
    <w:p w:rsidR="00BF3B27" w:rsidRPr="00BF3B27" w:rsidRDefault="00BF3B27" w:rsidP="00BF3B27">
      <w:pPr>
        <w:pStyle w:val="1"/>
        <w:keepNext w:val="0"/>
        <w:keepLines w:val="0"/>
        <w:widowControl w:val="0"/>
        <w:tabs>
          <w:tab w:val="num" w:pos="0"/>
        </w:tabs>
        <w:spacing w:before="0" w:line="240" w:lineRule="auto"/>
        <w:ind w:firstLine="709"/>
        <w:contextualSpacing/>
        <w:jc w:val="both"/>
        <w:rPr>
          <w:rStyle w:val="19"/>
          <w:rFonts w:ascii="Times New Roman" w:hAnsi="Times New Roman" w:cs="Times New Roman"/>
          <w:color w:val="auto"/>
          <w:sz w:val="24"/>
          <w:szCs w:val="24"/>
        </w:rPr>
      </w:pPr>
      <w:r w:rsidRPr="00BF3B27">
        <w:rPr>
          <w:rFonts w:ascii="Times New Roman" w:hAnsi="Times New Roman" w:cs="Times New Roman"/>
          <w:b w:val="0"/>
          <w:color w:val="auto"/>
          <w:sz w:val="24"/>
          <w:szCs w:val="24"/>
        </w:rPr>
        <w:t>В целях приведения Устава муниципального образования Шарьинский муниципальный район Костромской области в соответствие с действующим законодательством</w:t>
      </w:r>
      <w:r w:rsidRPr="00BF3B2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F3B27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proofErr w:type="gramStart"/>
      <w:r w:rsidRPr="00BF3B27">
        <w:rPr>
          <w:rFonts w:ascii="Times New Roman" w:hAnsi="Times New Roman" w:cs="Times New Roman"/>
          <w:b w:val="0"/>
          <w:color w:val="auto"/>
          <w:sz w:val="24"/>
          <w:szCs w:val="24"/>
        </w:rPr>
        <w:t>,у</w:t>
      </w:r>
      <w:proofErr w:type="gramEnd"/>
      <w:r w:rsidRPr="00BF3B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читывая результаты публичных слушаний, руководствуясь ст.ст. 25, 48, 50 </w:t>
      </w:r>
      <w:r w:rsidRPr="00BF3B2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Устава муниципального образования Шарьинский муниципальный район,  Собрание депутатов Шарьинского муниципального района</w:t>
      </w:r>
    </w:p>
    <w:p w:rsidR="00BF3B27" w:rsidRPr="00BF3B27" w:rsidRDefault="00BF3B27" w:rsidP="00BF3B27">
      <w:pPr>
        <w:pStyle w:val="17"/>
        <w:spacing w:line="240" w:lineRule="auto"/>
        <w:ind w:firstLine="709"/>
        <w:rPr>
          <w:rStyle w:val="19"/>
          <w:sz w:val="24"/>
          <w:szCs w:val="24"/>
        </w:rPr>
      </w:pPr>
    </w:p>
    <w:p w:rsidR="00BF3B27" w:rsidRPr="00BF3B27" w:rsidRDefault="00BF3B27" w:rsidP="00BF3B27">
      <w:pPr>
        <w:pStyle w:val="17"/>
        <w:spacing w:line="240" w:lineRule="auto"/>
        <w:ind w:firstLine="709"/>
        <w:jc w:val="center"/>
        <w:rPr>
          <w:b/>
          <w:sz w:val="24"/>
          <w:szCs w:val="24"/>
        </w:rPr>
      </w:pPr>
      <w:r w:rsidRPr="00BF3B27">
        <w:rPr>
          <w:rStyle w:val="19"/>
          <w:b/>
          <w:sz w:val="24"/>
          <w:szCs w:val="24"/>
        </w:rPr>
        <w:t>РЕШИЛО</w:t>
      </w:r>
      <w:r w:rsidRPr="00BF3B27">
        <w:rPr>
          <w:b/>
          <w:sz w:val="24"/>
          <w:szCs w:val="24"/>
        </w:rPr>
        <w:t>:</w:t>
      </w:r>
    </w:p>
    <w:p w:rsidR="00BF3B27" w:rsidRPr="00BF3B27" w:rsidRDefault="00BF3B27" w:rsidP="00BF3B27">
      <w:pPr>
        <w:pStyle w:val="17"/>
        <w:spacing w:line="240" w:lineRule="auto"/>
        <w:ind w:firstLine="709"/>
        <w:rPr>
          <w:rStyle w:val="19"/>
          <w:sz w:val="24"/>
          <w:szCs w:val="24"/>
        </w:rPr>
      </w:pPr>
    </w:p>
    <w:p w:rsidR="00BF3B27" w:rsidRPr="00BF3B27" w:rsidRDefault="00BF3B27" w:rsidP="00BF3B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F3B27">
        <w:rPr>
          <w:rFonts w:ascii="Times New Roman" w:hAnsi="Times New Roman" w:cs="Times New Roman"/>
          <w:sz w:val="24"/>
          <w:szCs w:val="24"/>
        </w:rPr>
        <w:t>Внести в Устав муниципального образования Шарьинский муниципальный район Костромской области, утвержденный решением Собрания депутатов Шарьинского муниципального района Костромской области от 25.04.2019 № 29 (в редакции решений Собранием депутатов Шарьинского муниципального района Костромской области от 31.10.2019 № 70, от 24.09.2020 № 60, от 28.06.2021 № 42, от 25.02.2022 № 10, от 26.04.2023 № 35, от 29.11.2023 № 79, от 29.05.2024 № 25), следующие изменения</w:t>
      </w:r>
      <w:r w:rsidRPr="00BF3B27">
        <w:rPr>
          <w:rStyle w:val="19"/>
          <w:rFonts w:ascii="Times New Roman" w:hAnsi="Times New Roman" w:cs="Times New Roman"/>
          <w:sz w:val="24"/>
          <w:szCs w:val="24"/>
        </w:rPr>
        <w:t xml:space="preserve"> и дополнения</w:t>
      </w:r>
      <w:r w:rsidRPr="00BF3B2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B2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F3B27">
        <w:rPr>
          <w:rFonts w:ascii="Times New Roman" w:hAnsi="Times New Roman"/>
          <w:b/>
          <w:sz w:val="24"/>
          <w:szCs w:val="24"/>
        </w:rPr>
        <w:t>1.часть 5 статьи 10</w:t>
      </w:r>
      <w:r w:rsidRPr="00BF3B27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B27">
        <w:rPr>
          <w:rFonts w:ascii="Times New Roman" w:hAnsi="Times New Roman"/>
          <w:sz w:val="24"/>
          <w:szCs w:val="24"/>
        </w:rPr>
        <w:t>«5. Органы местного самоуправления муниципального района несут ответственность за осуществление переданных полномочий Российской Федерации, полномочий Костромской области в пределах субвенций, предоставленных местному бюджету в целях финансового обеспечения осуществления соответствующих полномочий</w:t>
      </w:r>
      <w:proofErr w:type="gramStart"/>
      <w:r w:rsidRPr="00BF3B27">
        <w:rPr>
          <w:rFonts w:ascii="Times New Roman" w:hAnsi="Times New Roman"/>
          <w:sz w:val="24"/>
          <w:szCs w:val="24"/>
        </w:rPr>
        <w:t>.».</w:t>
      </w:r>
      <w:proofErr w:type="gramEnd"/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3B27">
        <w:rPr>
          <w:rFonts w:ascii="Times New Roman" w:hAnsi="Times New Roman"/>
          <w:b/>
          <w:sz w:val="24"/>
          <w:szCs w:val="24"/>
        </w:rPr>
        <w:t>1.2. в статье 30:</w:t>
      </w:r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B27">
        <w:rPr>
          <w:rFonts w:ascii="Times New Roman" w:hAnsi="Times New Roman"/>
          <w:sz w:val="24"/>
          <w:szCs w:val="24"/>
        </w:rPr>
        <w:t>а) часть 1 дополнить пунктом 10.1 следующего содержания:</w:t>
      </w:r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B27">
        <w:rPr>
          <w:rFonts w:ascii="Times New Roman" w:hAnsi="Times New Roman"/>
          <w:sz w:val="24"/>
          <w:szCs w:val="24"/>
        </w:rPr>
        <w:t>«10.1) приобретения им статуса иностранного агента</w:t>
      </w:r>
      <w:proofErr w:type="gramStart"/>
      <w:r w:rsidRPr="00BF3B27">
        <w:rPr>
          <w:rFonts w:ascii="Times New Roman" w:hAnsi="Times New Roman"/>
          <w:sz w:val="24"/>
          <w:szCs w:val="24"/>
        </w:rPr>
        <w:t>;»</w:t>
      </w:r>
      <w:proofErr w:type="gramEnd"/>
      <w:r w:rsidRPr="00BF3B27">
        <w:rPr>
          <w:rFonts w:ascii="Times New Roman" w:hAnsi="Times New Roman"/>
          <w:sz w:val="24"/>
          <w:szCs w:val="24"/>
        </w:rPr>
        <w:t>;</w:t>
      </w:r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B27">
        <w:rPr>
          <w:rFonts w:ascii="Times New Roman" w:hAnsi="Times New Roman"/>
          <w:sz w:val="24"/>
          <w:szCs w:val="24"/>
        </w:rPr>
        <w:t>б) в абзаце первом части 3 слова «пунктами 1, 6, 7 и 10» заменить словами «пунктами 1, 6, 7, 10 и 10.1».</w:t>
      </w:r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B27">
        <w:rPr>
          <w:rFonts w:ascii="Times New Roman" w:hAnsi="Times New Roman"/>
          <w:b/>
          <w:sz w:val="24"/>
          <w:szCs w:val="24"/>
        </w:rPr>
        <w:t>1.3. в части 3 статьи 35</w:t>
      </w:r>
      <w:r w:rsidRPr="00BF3B27">
        <w:rPr>
          <w:rFonts w:ascii="Times New Roman" w:hAnsi="Times New Roman"/>
          <w:sz w:val="24"/>
          <w:szCs w:val="24"/>
        </w:rPr>
        <w:t xml:space="preserve"> слова «за исключением лиц, полномочия которых были прекращены досрочно по основаниям, предусмотренным пунктами 5 и 6 части 1 статьи 26, пунктами 5-8 части 1, частями 2 и 5 статьи 30, пунктами 3, 4, 7-10 части 1, частями 2 и 7 статьи 33 настоящего Устава» заменить словами «за исключением лиц, полномочия которых были прекращены досрочно</w:t>
      </w:r>
      <w:proofErr w:type="gramEnd"/>
      <w:r w:rsidRPr="00BF3B27">
        <w:rPr>
          <w:rFonts w:ascii="Times New Roman" w:hAnsi="Times New Roman"/>
          <w:sz w:val="24"/>
          <w:szCs w:val="24"/>
        </w:rPr>
        <w:t xml:space="preserve"> по основаниям, предусмотренным пунктами 5 и 6 части 1 статьи 26, пунктами 5-8, 10.1 части 1, частями 2 и 5 статьи 30, пунктами 3, 4, 7-9 части 1, частями 2 и 7 статьи 33 настоящего Устава».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Шарьинского района» после государственной регистрации, </w:t>
      </w:r>
      <w:r w:rsidRPr="00BF3B27">
        <w:rPr>
          <w:rFonts w:ascii="Times New Roman" w:hAnsi="Times New Roman"/>
          <w:sz w:val="24"/>
          <w:szCs w:val="24"/>
        </w:rPr>
        <w:t>за исключением положения пункта 1.1 части 1 настоящего решения, которое вступает в силу с 1 января 2025 года.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B27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F3B27">
        <w:rPr>
          <w:rFonts w:ascii="Times New Roman" w:hAnsi="Times New Roman"/>
          <w:sz w:val="24"/>
          <w:szCs w:val="24"/>
        </w:rPr>
        <w:t>Полномочия лиц, которые на день вступления в силу Федерального закона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включены в реестр иностранных агентов и замещают должности в органах публичной власти, прекращаются досрочно в случае, если в течение ста восьмидесяти</w:t>
      </w:r>
      <w:proofErr w:type="gramEnd"/>
      <w:r w:rsidRPr="00BF3B27">
        <w:rPr>
          <w:rFonts w:ascii="Times New Roman" w:hAnsi="Times New Roman"/>
          <w:sz w:val="24"/>
          <w:szCs w:val="24"/>
        </w:rPr>
        <w:t xml:space="preserve"> дней со дня вступления вышеуказанного Федерального закона они не были исключены из указанного реестра.</w:t>
      </w:r>
    </w:p>
    <w:p w:rsidR="00BF3B27" w:rsidRPr="00BF3B27" w:rsidRDefault="00BF3B27" w:rsidP="00BF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>Костромской области                                                              Н.С. Глушаков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B27">
        <w:rPr>
          <w:rFonts w:ascii="Times New Roman" w:hAnsi="Times New Roman" w:cs="Times New Roman"/>
          <w:sz w:val="24"/>
          <w:szCs w:val="24"/>
        </w:rPr>
        <w:t>Костромской области                                                                Е.А. Варенцова</w:t>
      </w:r>
    </w:p>
    <w:p w:rsidR="00BF3B27" w:rsidRPr="00BF3B27" w:rsidRDefault="00BF3B27" w:rsidP="00BF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330" w:rsidRPr="00BF3B27" w:rsidRDefault="008C0330" w:rsidP="00BF3B27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928C1" w:rsidRPr="00DA41CC" w:rsidTr="003928C1">
        <w:tc>
          <w:tcPr>
            <w:tcW w:w="9571" w:type="dxa"/>
          </w:tcPr>
          <w:p w:rsidR="003928C1" w:rsidRPr="0055293B" w:rsidRDefault="003928C1" w:rsidP="003928C1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55293B">
              <w:rPr>
                <w:b/>
                <w:sz w:val="24"/>
                <w:szCs w:val="24"/>
              </w:rPr>
              <w:lastRenderedPageBreak/>
              <w:t>ИЗВЕЩЕНИЕ О ПРОВЕДЕНИИ СОБРАНИЯ О СОГЛАСОВАНИИ</w:t>
            </w:r>
          </w:p>
          <w:p w:rsidR="003928C1" w:rsidRPr="00DA41CC" w:rsidRDefault="003928C1" w:rsidP="003928C1">
            <w:pPr>
              <w:ind w:firstLine="709"/>
              <w:jc w:val="center"/>
              <w:rPr>
                <w:sz w:val="24"/>
                <w:szCs w:val="24"/>
              </w:rPr>
            </w:pPr>
            <w:r w:rsidRPr="0055293B">
              <w:rPr>
                <w:b/>
                <w:sz w:val="24"/>
                <w:szCs w:val="24"/>
              </w:rPr>
              <w:t>МЕСТОПОЛОЖЕНИЯ ГРАНИЦЫ ЗЕМЕЛЬНОГО УЧАСТКА</w:t>
            </w:r>
          </w:p>
        </w:tc>
      </w:tr>
      <w:tr w:rsidR="003928C1" w:rsidRPr="00DA41CC" w:rsidTr="003928C1">
        <w:tc>
          <w:tcPr>
            <w:tcW w:w="9571" w:type="dxa"/>
          </w:tcPr>
          <w:p w:rsidR="003928C1" w:rsidRPr="00DA41CC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28C1" w:rsidRPr="00F23853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Кадастровым инженером Скрябиной Татьяной Александровной, почтовый адрес: Костромская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Шарья, квартал Коммуны, д. 1, адрес электронной почты: </w:t>
            </w:r>
            <w:r w:rsidRPr="00ED727D">
              <w:rPr>
                <w:rFonts w:eastAsia="Times New Roman"/>
                <w:i/>
                <w:sz w:val="24"/>
                <w:szCs w:val="24"/>
                <w:lang w:val="en-US"/>
              </w:rPr>
              <w:t>gorizontsharya</w:t>
            </w:r>
            <w:r w:rsidRPr="00ED727D">
              <w:rPr>
                <w:rFonts w:eastAsia="Times New Roman"/>
                <w:i/>
                <w:sz w:val="24"/>
                <w:szCs w:val="24"/>
              </w:rPr>
              <w:t>@</w:t>
            </w:r>
            <w:r w:rsidRPr="00ED727D">
              <w:rPr>
                <w:rFonts w:eastAsia="Times New Roman"/>
                <w:i/>
                <w:sz w:val="24"/>
                <w:szCs w:val="24"/>
                <w:lang w:val="en-US"/>
              </w:rPr>
              <w:t>mail</w:t>
            </w:r>
            <w:r w:rsidRPr="00ED727D">
              <w:rPr>
                <w:rFonts w:eastAsia="Times New Roman"/>
                <w:i/>
                <w:sz w:val="24"/>
                <w:szCs w:val="24"/>
              </w:rPr>
              <w:t>.</w:t>
            </w:r>
            <w:r w:rsidRPr="00ED727D">
              <w:rPr>
                <w:rFonts w:eastAsia="Times New Roman"/>
                <w:i/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по уточнению местоположения границы и площади земельного участка  с кадастровым номером  44:24:131401:13, </w:t>
            </w:r>
            <w:r w:rsidRPr="00DA41CC">
              <w:rPr>
                <w:sz w:val="24"/>
                <w:szCs w:val="24"/>
              </w:rPr>
              <w:t xml:space="preserve">расположенного по адресу: </w:t>
            </w:r>
            <w:r w:rsidRPr="00F23853">
              <w:rPr>
                <w:sz w:val="24"/>
                <w:szCs w:val="24"/>
              </w:rPr>
              <w:t>Костромская область</w:t>
            </w:r>
            <w:r>
              <w:rPr>
                <w:sz w:val="24"/>
                <w:szCs w:val="24"/>
              </w:rPr>
              <w:t>,</w:t>
            </w:r>
            <w:r w:rsidRPr="00F23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Шарьинский район, д. Надежино, д.12,  в кадастровом квартале 44:24:131401.</w:t>
            </w:r>
          </w:p>
          <w:p w:rsidR="003928C1" w:rsidRPr="00DA41CC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>Заказчи</w:t>
            </w:r>
            <w:r>
              <w:rPr>
                <w:sz w:val="24"/>
                <w:szCs w:val="24"/>
              </w:rPr>
              <w:t>ком кадастровых работ является Майоров Владимир Николаевич,</w:t>
            </w:r>
            <w:r w:rsidRPr="00F23853">
              <w:rPr>
                <w:sz w:val="24"/>
                <w:szCs w:val="24"/>
              </w:rPr>
              <w:t xml:space="preserve"> почтовый адрес</w:t>
            </w:r>
            <w:r w:rsidRPr="00DA41CC">
              <w:rPr>
                <w:sz w:val="24"/>
                <w:szCs w:val="24"/>
              </w:rPr>
              <w:t xml:space="preserve">: </w:t>
            </w:r>
            <w:proofErr w:type="gramStart"/>
            <w:r w:rsidRPr="00F23853">
              <w:rPr>
                <w:sz w:val="24"/>
                <w:szCs w:val="24"/>
              </w:rPr>
              <w:t>Костромская область</w:t>
            </w:r>
            <w:r>
              <w:rPr>
                <w:sz w:val="24"/>
                <w:szCs w:val="24"/>
              </w:rPr>
              <w:t>,</w:t>
            </w:r>
            <w:r w:rsidRPr="00F23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Шарьинский район, г. Шарья, п. Ветлужский, м-н Победы, д.1а кв.42 </w:t>
            </w:r>
            <w:r w:rsidRPr="00F23853">
              <w:rPr>
                <w:sz w:val="24"/>
                <w:szCs w:val="24"/>
              </w:rPr>
              <w:t xml:space="preserve">телефон: </w:t>
            </w:r>
            <w:r>
              <w:rPr>
                <w:sz w:val="24"/>
                <w:szCs w:val="24"/>
              </w:rPr>
              <w:t xml:space="preserve">89108031011. </w:t>
            </w:r>
            <w:proofErr w:type="gramEnd"/>
          </w:p>
          <w:p w:rsidR="003928C1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по поводу согласования местоположения границы земельного участка состоится по адресу: </w:t>
            </w:r>
            <w:r w:rsidRPr="00F23853">
              <w:rPr>
                <w:sz w:val="24"/>
                <w:szCs w:val="24"/>
              </w:rPr>
              <w:t>Костромская область</w:t>
            </w:r>
            <w:r>
              <w:rPr>
                <w:sz w:val="24"/>
                <w:szCs w:val="24"/>
              </w:rPr>
              <w:t>,</w:t>
            </w:r>
            <w:r w:rsidRPr="00F23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Шарьинский район, д. Надежино, д.12. </w:t>
            </w:r>
          </w:p>
          <w:p w:rsidR="003928C1" w:rsidRPr="00380F26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ноября 2024 г. в 10</w:t>
            </w:r>
            <w:r w:rsidRPr="00380F26">
              <w:rPr>
                <w:sz w:val="24"/>
                <w:szCs w:val="24"/>
              </w:rPr>
              <w:t>.00 часов 00 мин.</w:t>
            </w:r>
          </w:p>
          <w:p w:rsidR="003928C1" w:rsidRPr="00DA41CC" w:rsidRDefault="003928C1" w:rsidP="003928C1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DA41CC">
              <w:rPr>
                <w:sz w:val="24"/>
                <w:szCs w:val="24"/>
              </w:rPr>
              <w:t xml:space="preserve">С проектом межевого плана земельного участка можно ознакомиться по адресу: </w:t>
            </w:r>
            <w:r>
              <w:rPr>
                <w:sz w:val="24"/>
                <w:szCs w:val="24"/>
              </w:rPr>
              <w:t xml:space="preserve">Костромская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Шарья, квартал Коммуны, д. 1</w:t>
            </w:r>
            <w:r w:rsidRPr="00380F26">
              <w:rPr>
                <w:sz w:val="24"/>
                <w:szCs w:val="24"/>
              </w:rPr>
              <w:t>, МУП «Горизонт».</w:t>
            </w:r>
          </w:p>
          <w:p w:rsidR="003928C1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A41CC">
              <w:rPr>
                <w:sz w:val="24"/>
                <w:szCs w:val="24"/>
              </w:rPr>
              <w:t xml:space="preserve">ребования о проведении согласования местоположения границ земельных участков </w:t>
            </w:r>
            <w:r>
              <w:rPr>
                <w:sz w:val="24"/>
                <w:szCs w:val="24"/>
              </w:rPr>
              <w:t xml:space="preserve">на местности принимаются </w:t>
            </w:r>
            <w:r w:rsidRPr="00F707C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30 октября 2024</w:t>
            </w:r>
            <w:r w:rsidRPr="00F707CC">
              <w:rPr>
                <w:sz w:val="24"/>
                <w:szCs w:val="24"/>
              </w:rPr>
              <w:t xml:space="preserve"> г. по </w:t>
            </w:r>
            <w:r>
              <w:rPr>
                <w:sz w:val="24"/>
                <w:szCs w:val="24"/>
              </w:rPr>
              <w:t>29 ноября 2024</w:t>
            </w:r>
            <w:r w:rsidRPr="00F707CC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,</w:t>
            </w:r>
            <w:r w:rsidRPr="00DA41C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DA41CC">
              <w:rPr>
                <w:sz w:val="24"/>
                <w:szCs w:val="24"/>
              </w:rPr>
              <w:t xml:space="preserve">боснованные возражения о местоположении границ земельных участков после ознакомления с проектом межевого плана принимаются </w:t>
            </w:r>
            <w:r w:rsidRPr="00F707C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30 октября 2024</w:t>
            </w:r>
            <w:r w:rsidRPr="00F707CC">
              <w:rPr>
                <w:sz w:val="24"/>
                <w:szCs w:val="24"/>
              </w:rPr>
              <w:t xml:space="preserve"> г. по </w:t>
            </w:r>
            <w:r>
              <w:rPr>
                <w:sz w:val="24"/>
                <w:szCs w:val="24"/>
              </w:rPr>
              <w:t>29 ноября 2024</w:t>
            </w:r>
            <w:r w:rsidRPr="00F707CC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, </w:t>
            </w:r>
            <w:r w:rsidRPr="00DA41CC">
              <w:rPr>
                <w:sz w:val="24"/>
                <w:szCs w:val="24"/>
              </w:rPr>
              <w:t xml:space="preserve">по адресу: </w:t>
            </w:r>
            <w:r>
              <w:rPr>
                <w:sz w:val="24"/>
                <w:szCs w:val="24"/>
              </w:rPr>
              <w:t xml:space="preserve">Костромская область,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Шарья, квартал Коммуны, д. 1.</w:t>
            </w:r>
          </w:p>
          <w:p w:rsidR="003928C1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номера и адреса смежных земельных участков, с правообладателями которых</w:t>
            </w:r>
            <w:r w:rsidRPr="000F6F46">
              <w:rPr>
                <w:sz w:val="24"/>
                <w:szCs w:val="24"/>
              </w:rPr>
              <w:t xml:space="preserve"> требуется сог</w:t>
            </w:r>
            <w:r>
              <w:rPr>
                <w:sz w:val="24"/>
                <w:szCs w:val="24"/>
              </w:rPr>
              <w:t xml:space="preserve">ласование местоположения границ: </w:t>
            </w:r>
          </w:p>
          <w:p w:rsidR="003928C1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земельного участка с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№ 44:24:131401:16, расположенного по адресу: </w:t>
            </w:r>
            <w:r w:rsidRPr="00F23853">
              <w:rPr>
                <w:sz w:val="24"/>
                <w:szCs w:val="24"/>
              </w:rPr>
              <w:t>Костромская область</w:t>
            </w:r>
            <w:r>
              <w:rPr>
                <w:sz w:val="24"/>
                <w:szCs w:val="24"/>
              </w:rPr>
              <w:t>,</w:t>
            </w:r>
            <w:r w:rsidRPr="00F23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Шарьинский район, д. Надежино, д.14.</w:t>
            </w:r>
          </w:p>
          <w:p w:rsidR="003928C1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3928C1" w:rsidRPr="00DA41CC" w:rsidRDefault="003928C1" w:rsidP="003928C1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DA41CC">
              <w:rPr>
                <w:rFonts w:eastAsia="Times New Roman"/>
                <w:sz w:val="24"/>
                <w:szCs w:val="24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      </w:r>
            <w:proofErr w:type="gramEnd"/>
          </w:p>
        </w:tc>
      </w:tr>
    </w:tbl>
    <w:p w:rsidR="003928C1" w:rsidRPr="003928C1" w:rsidRDefault="003928C1" w:rsidP="003928C1">
      <w:pPr>
        <w:spacing w:after="0" w:line="240" w:lineRule="auto"/>
      </w:pPr>
    </w:p>
    <w:p w:rsidR="003928C1" w:rsidRPr="00665750" w:rsidRDefault="003928C1" w:rsidP="006657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665750" w:rsidRPr="00665750" w:rsidRDefault="00665750" w:rsidP="00665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65750" w:rsidRPr="00665750" w:rsidRDefault="00665750" w:rsidP="00665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750" w:rsidRPr="00665750" w:rsidRDefault="00665750" w:rsidP="0066575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65750" w:rsidRPr="00665750" w:rsidRDefault="00665750" w:rsidP="00665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«30» октября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665750">
        <w:rPr>
          <w:rFonts w:ascii="Times New Roman" w:hAnsi="Times New Roman" w:cs="Times New Roman"/>
          <w:b/>
          <w:sz w:val="24"/>
          <w:szCs w:val="24"/>
        </w:rPr>
        <w:t>№ 401</w:t>
      </w:r>
    </w:p>
    <w:p w:rsidR="00665750" w:rsidRPr="00665750" w:rsidRDefault="00665750" w:rsidP="00665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от 30 апреля 2020 года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139 </w:t>
      </w:r>
      <w:r w:rsidRPr="00665750">
        <w:rPr>
          <w:rFonts w:ascii="Times New Roman" w:hAnsi="Times New Roman" w:cs="Times New Roman"/>
          <w:b/>
          <w:sz w:val="24"/>
          <w:szCs w:val="24"/>
        </w:rPr>
        <w:t>«О составе антитеррористической комиссии и создании рабочей группы»</w:t>
      </w: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В связи с изменениями кадрового состава,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750">
        <w:rPr>
          <w:rFonts w:ascii="Times New Roman" w:hAnsi="Times New Roman" w:cs="Times New Roman"/>
          <w:sz w:val="24"/>
          <w:szCs w:val="24"/>
        </w:rPr>
        <w:t xml:space="preserve">п. 7 ч. 1 ст. 7, ст. 37, 52 Устава муниципального образования Шарьинский муниципальный район Костромской области, администрация Шарьинского муниципального района </w:t>
      </w:r>
    </w:p>
    <w:p w:rsid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Шарьинского муниципального района Костромской области от 30 апреля 2020 года № 139 «О составе антитеррористической </w:t>
      </w:r>
      <w:r w:rsidRPr="00665750">
        <w:rPr>
          <w:rFonts w:ascii="Times New Roman" w:hAnsi="Times New Roman" w:cs="Times New Roman"/>
          <w:sz w:val="24"/>
          <w:szCs w:val="24"/>
        </w:rPr>
        <w:lastRenderedPageBreak/>
        <w:t>комиссии и создании рабочей группы» (в редакции от 01 марта 2022 года № 56, от 11 ноября 2022 года № 437, от 23 января 2024 года № 20) следующее изменение:</w:t>
      </w: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1) приложение № 1 изложить в новой редакции (приложение к настоящему постановлению).</w:t>
      </w: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657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5750">
        <w:rPr>
          <w:rFonts w:ascii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опубликования в информационном бюллетене «Вестник Шарьинского района».</w:t>
      </w: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665750" w:rsidRPr="00665750" w:rsidRDefault="00665750" w:rsidP="00665750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665750">
        <w:rPr>
          <w:rFonts w:ascii="Times New Roman" w:hAnsi="Times New Roman" w:cs="Times New Roman"/>
          <w:sz w:val="24"/>
          <w:szCs w:val="24"/>
        </w:rPr>
        <w:tab/>
        <w:t>Н.С. Глушаков</w:t>
      </w: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 xml:space="preserve">                      Приложение  </w:t>
      </w:r>
    </w:p>
    <w:p w:rsidR="00665750" w:rsidRPr="00665750" w:rsidRDefault="00665750" w:rsidP="00665750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к постанов</w:t>
      </w:r>
      <w:r>
        <w:rPr>
          <w:rFonts w:ascii="Times New Roman" w:hAnsi="Times New Roman" w:cs="Times New Roman"/>
          <w:sz w:val="24"/>
          <w:szCs w:val="24"/>
        </w:rPr>
        <w:t>лению администрации Шарьинского</w:t>
      </w:r>
    </w:p>
    <w:p w:rsidR="00665750" w:rsidRPr="00665750" w:rsidRDefault="00665750" w:rsidP="00665750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ного района Костромской области</w:t>
      </w:r>
    </w:p>
    <w:p w:rsidR="00665750" w:rsidRPr="00665750" w:rsidRDefault="00665750" w:rsidP="00665750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65750">
        <w:rPr>
          <w:rFonts w:ascii="Times New Roman" w:hAnsi="Times New Roman" w:cs="Times New Roman"/>
          <w:sz w:val="24"/>
          <w:szCs w:val="24"/>
        </w:rPr>
        <w:t xml:space="preserve">» октября 2024 года № </w:t>
      </w:r>
      <w:r>
        <w:rPr>
          <w:rFonts w:ascii="Times New Roman" w:hAnsi="Times New Roman" w:cs="Times New Roman"/>
          <w:sz w:val="24"/>
          <w:szCs w:val="24"/>
        </w:rPr>
        <w:t>401</w:t>
      </w:r>
    </w:p>
    <w:p w:rsidR="00665750" w:rsidRPr="00665750" w:rsidRDefault="00665750" w:rsidP="00665750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65750" w:rsidRPr="00665750" w:rsidRDefault="00665750" w:rsidP="00665750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к постанов</w:t>
      </w:r>
      <w:r>
        <w:rPr>
          <w:rFonts w:ascii="Times New Roman" w:hAnsi="Times New Roman" w:cs="Times New Roman"/>
          <w:sz w:val="24"/>
          <w:szCs w:val="24"/>
        </w:rPr>
        <w:t>лению администрации Шарьинского</w:t>
      </w:r>
    </w:p>
    <w:p w:rsidR="00665750" w:rsidRPr="00665750" w:rsidRDefault="00665750" w:rsidP="00665750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ного района Костромской области</w:t>
      </w:r>
    </w:p>
    <w:p w:rsidR="00665750" w:rsidRPr="00665750" w:rsidRDefault="00665750" w:rsidP="00665750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sz w:val="24"/>
          <w:szCs w:val="24"/>
        </w:rPr>
        <w:t>от 30 апреля 2020 года № 139</w:t>
      </w:r>
    </w:p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750" w:rsidRPr="00665750" w:rsidRDefault="00665750" w:rsidP="0066575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65750" w:rsidRPr="00665750" w:rsidRDefault="00665750" w:rsidP="0066575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антитеррористической комиссии администрации</w:t>
      </w:r>
    </w:p>
    <w:p w:rsidR="00665750" w:rsidRPr="00665750" w:rsidRDefault="00665750" w:rsidP="0066575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5750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 Костромской област</w:t>
      </w:r>
      <w:r w:rsidRPr="00665750">
        <w:rPr>
          <w:rFonts w:ascii="Times New Roman" w:hAnsi="Times New Roman" w:cs="Times New Roman"/>
          <w:sz w:val="24"/>
          <w:szCs w:val="24"/>
        </w:rPr>
        <w:t>и</w:t>
      </w:r>
    </w:p>
    <w:p w:rsidR="00665750" w:rsidRPr="00665750" w:rsidRDefault="00665750" w:rsidP="00665750">
      <w:pPr>
        <w:tabs>
          <w:tab w:val="left" w:pos="44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982"/>
        <w:gridCol w:w="6480"/>
      </w:tblGrid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2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65750" w:rsidRPr="00665750" w:rsidTr="0055293B">
        <w:tc>
          <w:tcPr>
            <w:tcW w:w="10110" w:type="dxa"/>
            <w:gridSpan w:val="3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Председатель антитеррористической комиссии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Глушаков 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-  глава Шарьинского муниципального района </w:t>
            </w:r>
          </w:p>
        </w:tc>
      </w:tr>
      <w:tr w:rsidR="00665750" w:rsidRPr="00665750" w:rsidTr="0055293B">
        <w:tc>
          <w:tcPr>
            <w:tcW w:w="10110" w:type="dxa"/>
            <w:gridSpan w:val="3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Заместитель  председателя комиссии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Евгений Юрьевич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отделения УФСБ по Костромской области в </w:t>
            </w:r>
            <w:proofErr w:type="gramStart"/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. Шарье (по согласованию)</w:t>
            </w:r>
          </w:p>
        </w:tc>
      </w:tr>
      <w:tr w:rsidR="00665750" w:rsidRPr="00665750" w:rsidTr="0055293B">
        <w:tc>
          <w:tcPr>
            <w:tcW w:w="10110" w:type="dxa"/>
            <w:gridSpan w:val="3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 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480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- помощник главы по мобилизационной подготовке, 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руководитель режимно – секретного подразделения администрации Шарьинского муниципального района</w:t>
            </w:r>
          </w:p>
        </w:tc>
      </w:tr>
      <w:tr w:rsidR="00665750" w:rsidRPr="00665750" w:rsidTr="0055293B">
        <w:tc>
          <w:tcPr>
            <w:tcW w:w="10110" w:type="dxa"/>
            <w:gridSpan w:val="3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главы администрации Шарьинского муниципального района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Шарьинского муниципального района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Серяк 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администрации – заведующий отделом архитектуры, строительства и ЖКХ Шарьинского муниципального района 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Белугина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 Николаевна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управляющий делами главы администрации Шарьинского </w:t>
            </w:r>
            <w:r w:rsidRPr="00665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- помощник главы по делам ГО и ЧС администрации Шарьинского муниципального района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2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Козин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- военный комиссар города Шарья, Шарьинского, Поназыревского и Пыщугского  районов Костромской области  (по согласованию)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Игумнов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полиции МО МВД России «Шарьинский» 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Бусыгин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480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- начальник  Шарьинского ОВО филиала «ФГКУОВО ВНГ России по Костромской области» (по согласованию)</w:t>
            </w:r>
          </w:p>
        </w:tc>
      </w:tr>
      <w:tr w:rsidR="00665750" w:rsidRPr="00665750" w:rsidTr="0055293B">
        <w:tc>
          <w:tcPr>
            <w:tcW w:w="648" w:type="dxa"/>
            <w:vAlign w:val="center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2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Татаринов</w:t>
            </w:r>
          </w:p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480" w:type="dxa"/>
          </w:tcPr>
          <w:p w:rsidR="00665750" w:rsidRPr="00665750" w:rsidRDefault="00665750" w:rsidP="0066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50">
              <w:rPr>
                <w:rFonts w:ascii="Times New Roman" w:hAnsi="Times New Roman" w:cs="Times New Roman"/>
                <w:sz w:val="24"/>
                <w:szCs w:val="24"/>
              </w:rPr>
              <w:t>- начальник 2 ПСО ФПС ГПС ГУ МЧС России по Костромской области (по согласованию)</w:t>
            </w:r>
          </w:p>
        </w:tc>
      </w:tr>
    </w:tbl>
    <w:p w:rsidR="00665750" w:rsidRPr="00665750" w:rsidRDefault="00665750" w:rsidP="006657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750" w:rsidRDefault="00665750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750" w:rsidRDefault="00665750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от «30» октября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2024 г.</w:t>
      </w:r>
      <w:r w:rsidRPr="003928C1">
        <w:rPr>
          <w:rFonts w:ascii="Times New Roman" w:eastAsia="Calibri" w:hAnsi="Times New Roman" w:cs="Times New Roman"/>
          <w:b/>
          <w:sz w:val="24"/>
          <w:szCs w:val="24"/>
        </w:rPr>
        <w:t xml:space="preserve"> № 402</w:t>
      </w:r>
    </w:p>
    <w:p w:rsidR="003928C1" w:rsidRPr="003928C1" w:rsidRDefault="003928C1" w:rsidP="003928C1">
      <w:pPr>
        <w:pStyle w:val="a3"/>
        <w:tabs>
          <w:tab w:val="left" w:pos="251"/>
        </w:tabs>
        <w:ind w:firstLine="709"/>
        <w:rPr>
          <w:rStyle w:val="18"/>
          <w:color w:val="000000"/>
          <w:sz w:val="24"/>
          <w:szCs w:val="24"/>
        </w:rPr>
      </w:pPr>
    </w:p>
    <w:p w:rsidR="003928C1" w:rsidRPr="003928C1" w:rsidRDefault="003928C1" w:rsidP="003928C1">
      <w:pPr>
        <w:pStyle w:val="a3"/>
        <w:tabs>
          <w:tab w:val="left" w:pos="251"/>
        </w:tabs>
        <w:ind w:firstLine="709"/>
        <w:rPr>
          <w:rStyle w:val="18"/>
          <w:color w:val="FF0000"/>
          <w:sz w:val="24"/>
          <w:szCs w:val="24"/>
        </w:rPr>
      </w:pPr>
      <w:r w:rsidRPr="003928C1">
        <w:rPr>
          <w:rStyle w:val="18"/>
          <w:color w:val="000000"/>
          <w:sz w:val="24"/>
          <w:szCs w:val="24"/>
        </w:rPr>
        <w:t>О внесении изменений в постановление администрации Шарьинского муниципального района Костромской области от 19 июля 2024 года № 271</w:t>
      </w:r>
    </w:p>
    <w:p w:rsidR="003928C1" w:rsidRPr="003928C1" w:rsidRDefault="003928C1" w:rsidP="003928C1">
      <w:pPr>
        <w:pStyle w:val="a3"/>
        <w:tabs>
          <w:tab w:val="left" w:pos="251"/>
        </w:tabs>
        <w:ind w:firstLine="709"/>
        <w:jc w:val="both"/>
        <w:rPr>
          <w:rStyle w:val="18"/>
          <w:b w:val="0"/>
          <w:color w:val="000000"/>
          <w:sz w:val="24"/>
          <w:szCs w:val="24"/>
        </w:rPr>
      </w:pPr>
    </w:p>
    <w:p w:rsidR="003928C1" w:rsidRPr="003928C1" w:rsidRDefault="003928C1" w:rsidP="0039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34"/>
          <w:b w:val="0"/>
          <w:bCs w:val="0"/>
          <w:sz w:val="24"/>
          <w:szCs w:val="24"/>
        </w:rPr>
      </w:pPr>
      <w:proofErr w:type="gramStart"/>
      <w:r w:rsidRPr="003928C1">
        <w:rPr>
          <w:rFonts w:ascii="Times New Roman" w:hAnsi="Times New Roman" w:cs="Times New Roman"/>
          <w:sz w:val="24"/>
          <w:szCs w:val="24"/>
        </w:rPr>
        <w:t xml:space="preserve">В целях совершенствования порядка реализации (получения) мер правовой и социальной защиты (поддержки)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членов их семей, </w:t>
      </w:r>
      <w:r w:rsidRPr="003928C1">
        <w:rPr>
          <w:rStyle w:val="18"/>
          <w:sz w:val="24"/>
          <w:szCs w:val="24"/>
        </w:rPr>
        <w:t>руководствуясь постановлением Правительства Российской Федерации от 9 октября 2024 года № 1354 «О порядке установления факта участия граждан Российской Федерации</w:t>
      </w:r>
      <w:proofErr w:type="gramEnd"/>
      <w:r w:rsidRPr="003928C1">
        <w:rPr>
          <w:rStyle w:val="18"/>
          <w:sz w:val="24"/>
          <w:szCs w:val="24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 области и Херсонской области» статьями 37, 52 Устава муниципального образования Шарьинский муниципальный район Костромской области, </w:t>
      </w:r>
      <w:r w:rsidRPr="003928C1">
        <w:rPr>
          <w:rFonts w:ascii="Times New Roman" w:eastAsia="Calibri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3928C1" w:rsidRPr="003928C1" w:rsidRDefault="003928C1" w:rsidP="003928C1">
      <w:pPr>
        <w:pStyle w:val="35"/>
        <w:shd w:val="clear" w:color="auto" w:fill="auto"/>
        <w:spacing w:line="240" w:lineRule="auto"/>
        <w:ind w:firstLine="709"/>
        <w:jc w:val="both"/>
        <w:rPr>
          <w:rStyle w:val="34"/>
          <w:sz w:val="24"/>
          <w:szCs w:val="24"/>
        </w:rPr>
      </w:pPr>
    </w:p>
    <w:p w:rsidR="003928C1" w:rsidRPr="003928C1" w:rsidRDefault="003928C1" w:rsidP="003928C1">
      <w:pPr>
        <w:pStyle w:val="35"/>
        <w:shd w:val="clear" w:color="auto" w:fill="auto"/>
        <w:spacing w:line="240" w:lineRule="auto"/>
        <w:ind w:firstLine="709"/>
        <w:rPr>
          <w:rStyle w:val="34"/>
          <w:b/>
          <w:sz w:val="24"/>
          <w:szCs w:val="24"/>
        </w:rPr>
      </w:pPr>
      <w:r w:rsidRPr="003928C1">
        <w:rPr>
          <w:rStyle w:val="34"/>
          <w:b/>
          <w:sz w:val="24"/>
          <w:szCs w:val="24"/>
        </w:rPr>
        <w:t>ПОСТАНОВЛЯЕТ:</w:t>
      </w:r>
    </w:p>
    <w:p w:rsidR="003928C1" w:rsidRPr="003928C1" w:rsidRDefault="003928C1" w:rsidP="003928C1">
      <w:pPr>
        <w:pStyle w:val="35"/>
        <w:shd w:val="clear" w:color="auto" w:fill="auto"/>
        <w:spacing w:line="240" w:lineRule="auto"/>
        <w:ind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3928C1" w:rsidRPr="003928C1" w:rsidRDefault="003928C1" w:rsidP="003928C1">
      <w:pPr>
        <w:pStyle w:val="a6"/>
        <w:widowControl w:val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928C1">
        <w:rPr>
          <w:rFonts w:ascii="Times New Roman" w:eastAsia="Calibri" w:hAnsi="Times New Roman"/>
          <w:sz w:val="24"/>
          <w:szCs w:val="24"/>
        </w:rPr>
        <w:t>1. Внести в постановление администрации Шарьинского муниципального района от 19.07.2024 года № 271 «</w:t>
      </w:r>
      <w:r w:rsidRPr="003928C1">
        <w:rPr>
          <w:rFonts w:ascii="Times New Roman" w:eastAsia="Calibri" w:hAnsi="Times New Roman"/>
          <w:color w:val="000000"/>
          <w:sz w:val="24"/>
          <w:szCs w:val="24"/>
        </w:rPr>
        <w:t>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Шарьинского муниципального района Костромской области</w:t>
      </w:r>
      <w:r w:rsidRPr="003928C1">
        <w:rPr>
          <w:rFonts w:ascii="Times New Roman" w:eastAsia="Calibri" w:hAnsi="Times New Roman"/>
          <w:b/>
          <w:color w:val="000000"/>
          <w:sz w:val="24"/>
          <w:szCs w:val="24"/>
        </w:rPr>
        <w:t xml:space="preserve">» </w:t>
      </w:r>
      <w:r w:rsidRPr="003928C1">
        <w:rPr>
          <w:rFonts w:ascii="Times New Roman" w:eastAsia="Calibri" w:hAnsi="Times New Roman"/>
          <w:color w:val="000000"/>
          <w:sz w:val="24"/>
          <w:szCs w:val="24"/>
        </w:rPr>
        <w:t>(в редакции постановления от 23.09.2024 г. № 354) следующие изменения:</w:t>
      </w:r>
    </w:p>
    <w:p w:rsidR="003928C1" w:rsidRPr="003928C1" w:rsidRDefault="003928C1" w:rsidP="0039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28C1">
        <w:rPr>
          <w:rFonts w:ascii="Times New Roman" w:eastAsia="Calibri" w:hAnsi="Times New Roman" w:cs="Times New Roman"/>
          <w:color w:val="000000"/>
          <w:sz w:val="24"/>
          <w:szCs w:val="24"/>
        </w:rPr>
        <w:t>1.1. пункт 1 изложить в новой редакции:</w:t>
      </w:r>
    </w:p>
    <w:p w:rsidR="003928C1" w:rsidRPr="003928C1" w:rsidRDefault="003928C1" w:rsidP="003928C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3928C1">
        <w:rPr>
          <w:rFonts w:ascii="Times New Roman" w:hAnsi="Times New Roman" w:cs="Times New Roman"/>
        </w:rPr>
        <w:t xml:space="preserve">«1. </w:t>
      </w:r>
      <w:proofErr w:type="gramStart"/>
      <w:r w:rsidRPr="003928C1">
        <w:rPr>
          <w:rFonts w:ascii="Times New Roman" w:hAnsi="Times New Roman" w:cs="Times New Roman"/>
        </w:rPr>
        <w:t>Оказать дополнительные меры</w:t>
      </w:r>
      <w:proofErr w:type="gramEnd"/>
      <w:r w:rsidRPr="003928C1">
        <w:rPr>
          <w:rFonts w:ascii="Times New Roman" w:hAnsi="Times New Roman" w:cs="Times New Roman"/>
        </w:rPr>
        <w:t xml:space="preserve"> социальной поддержки:</w:t>
      </w:r>
    </w:p>
    <w:p w:rsidR="003928C1" w:rsidRPr="003928C1" w:rsidRDefault="003928C1" w:rsidP="0039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8C1">
        <w:rPr>
          <w:rFonts w:ascii="Times New Roman" w:hAnsi="Times New Roman" w:cs="Times New Roman"/>
          <w:sz w:val="24"/>
          <w:szCs w:val="24"/>
        </w:rPr>
        <w:t xml:space="preserve">1) 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>гражданам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участники СВО), при  подтверждении участия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операции.</w:t>
      </w:r>
    </w:p>
    <w:p w:rsidR="003928C1" w:rsidRPr="003928C1" w:rsidRDefault="003928C1" w:rsidP="003928C1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3928C1" w:rsidRPr="003928C1" w:rsidRDefault="003928C1" w:rsidP="003928C1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3928C1">
        <w:rPr>
          <w:rFonts w:ascii="Times New Roman" w:hAnsi="Times New Roman" w:cs="Times New Roman"/>
        </w:rPr>
        <w:t xml:space="preserve">2) членам семей граждан, указанных в подпункте 1настоящего пункта, проживающим на </w:t>
      </w:r>
      <w:r w:rsidRPr="003928C1">
        <w:rPr>
          <w:rFonts w:ascii="Times New Roman" w:eastAsia="Calibri" w:hAnsi="Times New Roman" w:cs="Times New Roman"/>
        </w:rPr>
        <w:t>территории Шарьинского муниципального района Костромской области,</w:t>
      </w:r>
      <w:r w:rsidRPr="003928C1">
        <w:rPr>
          <w:rFonts w:ascii="Times New Roman" w:hAnsi="Times New Roman" w:cs="Times New Roman"/>
          <w:color w:val="000000"/>
        </w:rPr>
        <w:t xml:space="preserve"> при  подтверждении статуса  члена семьи участника СВО справкой, выдаваемой федеральными органами исполнительной власти (федеральными государственными органами), направлявшими (привлекавшими) их члена семьи  для участия в специальной военной операции.</w:t>
      </w:r>
      <w:proofErr w:type="gramEnd"/>
    </w:p>
    <w:p w:rsidR="003928C1" w:rsidRPr="003928C1" w:rsidRDefault="003928C1" w:rsidP="003928C1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3928C1">
        <w:rPr>
          <w:rFonts w:ascii="Times New Roman" w:hAnsi="Times New Roman" w:cs="Times New Roman"/>
        </w:rPr>
        <w:t>К членам семей граждан, указанных в подпункте 1настоящего пункта,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и государственных образовательных организациях высшего образования).»</w:t>
      </w:r>
      <w:proofErr w:type="gramEnd"/>
    </w:p>
    <w:p w:rsidR="003928C1" w:rsidRPr="003928C1" w:rsidRDefault="003928C1" w:rsidP="003928C1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8C1">
        <w:rPr>
          <w:rFonts w:ascii="Times New Roman" w:hAnsi="Times New Roman"/>
          <w:sz w:val="24"/>
          <w:szCs w:val="24"/>
        </w:rPr>
        <w:t xml:space="preserve">1.2. в подпунктах 2-12, 16 пункта 2, абзацах 6, 8 пункта 3  слова «в подпунктах 1-4 </w:t>
      </w:r>
      <w:hyperlink w:anchor="p0" w:history="1">
        <w:r w:rsidRPr="003928C1">
          <w:rPr>
            <w:rStyle w:val="a5"/>
            <w:rFonts w:ascii="Times New Roman" w:hAnsi="Times New Roman"/>
            <w:sz w:val="24"/>
            <w:szCs w:val="24"/>
          </w:rPr>
          <w:t>пункта 1</w:t>
        </w:r>
      </w:hyperlink>
      <w:r w:rsidRPr="003928C1">
        <w:rPr>
          <w:rFonts w:ascii="Times New Roman" w:hAnsi="Times New Roman"/>
          <w:sz w:val="24"/>
          <w:szCs w:val="24"/>
        </w:rPr>
        <w:t xml:space="preserve">» заменить словами «в подпункте 1 </w:t>
      </w:r>
      <w:hyperlink w:anchor="p0" w:history="1">
        <w:r w:rsidRPr="003928C1">
          <w:rPr>
            <w:rStyle w:val="a5"/>
            <w:rFonts w:ascii="Times New Roman" w:hAnsi="Times New Roman"/>
            <w:sz w:val="24"/>
            <w:szCs w:val="24"/>
          </w:rPr>
          <w:t>пункта 1</w:t>
        </w:r>
      </w:hyperlink>
      <w:r w:rsidRPr="003928C1">
        <w:rPr>
          <w:rFonts w:ascii="Times New Roman" w:hAnsi="Times New Roman"/>
          <w:sz w:val="24"/>
          <w:szCs w:val="24"/>
        </w:rPr>
        <w:t>»;</w:t>
      </w:r>
    </w:p>
    <w:p w:rsidR="003928C1" w:rsidRPr="003928C1" w:rsidRDefault="003928C1" w:rsidP="003928C1">
      <w:pPr>
        <w:pStyle w:val="a6"/>
        <w:widowControl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28C1">
        <w:rPr>
          <w:rFonts w:ascii="Times New Roman" w:hAnsi="Times New Roman"/>
          <w:sz w:val="24"/>
          <w:szCs w:val="24"/>
        </w:rPr>
        <w:t>1.3. в подпункте 6 пункта 2 слова «</w:t>
      </w:r>
      <w:r w:rsidRPr="003928C1">
        <w:rPr>
          <w:rFonts w:ascii="Times New Roman" w:hAnsi="Times New Roman"/>
          <w:color w:val="000000"/>
          <w:sz w:val="24"/>
          <w:szCs w:val="24"/>
        </w:rPr>
        <w:t xml:space="preserve">детям 1-11  классов» заменить словами </w:t>
      </w:r>
      <w:r w:rsidRPr="003928C1">
        <w:rPr>
          <w:rFonts w:ascii="Times New Roman" w:hAnsi="Times New Roman"/>
          <w:sz w:val="24"/>
          <w:szCs w:val="24"/>
        </w:rPr>
        <w:t>«</w:t>
      </w:r>
      <w:r w:rsidRPr="003928C1">
        <w:rPr>
          <w:rFonts w:ascii="Times New Roman" w:hAnsi="Times New Roman"/>
          <w:color w:val="000000"/>
          <w:sz w:val="24"/>
          <w:szCs w:val="24"/>
        </w:rPr>
        <w:t>детям 5-11  классов»;</w:t>
      </w:r>
    </w:p>
    <w:p w:rsidR="003928C1" w:rsidRPr="003928C1" w:rsidRDefault="003928C1" w:rsidP="003928C1">
      <w:pPr>
        <w:pStyle w:val="a6"/>
        <w:widowControl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28C1">
        <w:rPr>
          <w:rFonts w:ascii="Times New Roman" w:hAnsi="Times New Roman"/>
          <w:color w:val="000000"/>
          <w:sz w:val="24"/>
          <w:szCs w:val="24"/>
        </w:rPr>
        <w:t>1.4. абзац 5 пункта 3 изложить в новой редакции:</w:t>
      </w:r>
    </w:p>
    <w:p w:rsidR="003928C1" w:rsidRPr="003928C1" w:rsidRDefault="003928C1" w:rsidP="0039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«-справка, выданная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операции: участникам СВО по форме согласно </w:t>
      </w:r>
      <w:hyperlink w:anchor="sub_11000" w:history="1">
        <w:r w:rsidRPr="003928C1">
          <w:rPr>
            <w:rFonts w:ascii="Times New Roman" w:hAnsi="Times New Roman" w:cs="Times New Roman"/>
            <w:color w:val="106BBE"/>
            <w:sz w:val="24"/>
            <w:szCs w:val="24"/>
          </w:rPr>
          <w:t>приложению N 1</w:t>
        </w:r>
      </w:hyperlink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Правительства РФ </w:t>
      </w:r>
      <w:r w:rsidRPr="003928C1">
        <w:rPr>
          <w:rStyle w:val="18"/>
          <w:sz w:val="24"/>
          <w:szCs w:val="24"/>
        </w:rPr>
        <w:t>от 9 октября 2024 года № 1354,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членам их семей по форме согласно </w:t>
      </w:r>
      <w:hyperlink w:anchor="sub_12000" w:history="1">
        <w:r w:rsidRPr="003928C1">
          <w:rPr>
            <w:rFonts w:ascii="Times New Roman" w:hAnsi="Times New Roman" w:cs="Times New Roman"/>
            <w:color w:val="106BBE"/>
            <w:sz w:val="24"/>
            <w:szCs w:val="24"/>
          </w:rPr>
          <w:t>приложению N 2</w:t>
        </w:r>
      </w:hyperlink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Правительства РФ</w:t>
      </w:r>
      <w:r w:rsidRPr="003928C1">
        <w:rPr>
          <w:rStyle w:val="18"/>
          <w:sz w:val="24"/>
          <w:szCs w:val="24"/>
        </w:rPr>
        <w:t xml:space="preserve"> от 9 октября 2024 года № 1354,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сведений, предоставляемых указанными</w:t>
      </w:r>
      <w:proofErr w:type="gramEnd"/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</w:t>
      </w:r>
      <w:proofErr w:type="gramStart"/>
      <w:r w:rsidRPr="003928C1">
        <w:rPr>
          <w:rFonts w:ascii="Times New Roman" w:hAnsi="Times New Roman" w:cs="Times New Roman"/>
          <w:color w:val="000000"/>
          <w:sz w:val="24"/>
          <w:szCs w:val="24"/>
        </w:rPr>
        <w:t>;»</w:t>
      </w:r>
      <w:proofErr w:type="gramEnd"/>
      <w:r w:rsidRPr="003928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28C1" w:rsidRPr="003928C1" w:rsidRDefault="003928C1" w:rsidP="003928C1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8C1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928C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928C1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3928C1" w:rsidRPr="003928C1" w:rsidRDefault="003928C1" w:rsidP="003928C1">
      <w:pPr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C1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информационном бюллетене «Вестник Шарьинского муниципального района».</w:t>
      </w:r>
    </w:p>
    <w:p w:rsidR="003928C1" w:rsidRPr="003928C1" w:rsidRDefault="003928C1" w:rsidP="003928C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928C1" w:rsidRPr="003928C1" w:rsidRDefault="003928C1" w:rsidP="003928C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928C1" w:rsidRPr="003928C1" w:rsidRDefault="003928C1" w:rsidP="003928C1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3928C1">
        <w:rPr>
          <w:sz w:val="24"/>
          <w:szCs w:val="24"/>
        </w:rPr>
        <w:t>Глава Шарьинского</w:t>
      </w:r>
    </w:p>
    <w:p w:rsidR="003928C1" w:rsidRPr="003928C1" w:rsidRDefault="003928C1" w:rsidP="003928C1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3928C1">
        <w:rPr>
          <w:rFonts w:eastAsia="Calibri"/>
          <w:sz w:val="24"/>
          <w:szCs w:val="24"/>
        </w:rPr>
        <w:t>муниципального  района                                         Н.С.Глушаков</w:t>
      </w:r>
    </w:p>
    <w:p w:rsidR="003928C1" w:rsidRDefault="003928C1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8C1" w:rsidRDefault="003928C1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8C1" w:rsidRDefault="003928C1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3928C1" w:rsidRPr="003928C1" w:rsidRDefault="003928C1" w:rsidP="003928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28C1">
        <w:rPr>
          <w:rFonts w:ascii="Times New Roman" w:eastAsia="Calibri" w:hAnsi="Times New Roman" w:cs="Times New Roman"/>
          <w:b/>
          <w:sz w:val="24"/>
          <w:szCs w:val="24"/>
        </w:rPr>
        <w:t>от «30» октября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2024  г.</w:t>
      </w:r>
      <w:r w:rsidRPr="003928C1">
        <w:rPr>
          <w:rFonts w:ascii="Times New Roman" w:eastAsia="Calibri" w:hAnsi="Times New Roman" w:cs="Times New Roman"/>
          <w:b/>
          <w:sz w:val="24"/>
          <w:szCs w:val="24"/>
        </w:rPr>
        <w:t xml:space="preserve"> № 403</w:t>
      </w:r>
    </w:p>
    <w:p w:rsidR="003928C1" w:rsidRPr="003928C1" w:rsidRDefault="003928C1" w:rsidP="003928C1">
      <w:pPr>
        <w:pStyle w:val="a3"/>
        <w:tabs>
          <w:tab w:val="left" w:pos="251"/>
        </w:tabs>
        <w:ind w:firstLine="709"/>
        <w:rPr>
          <w:rStyle w:val="18"/>
          <w:color w:val="000000"/>
          <w:sz w:val="24"/>
          <w:szCs w:val="24"/>
        </w:rPr>
      </w:pPr>
    </w:p>
    <w:p w:rsidR="003928C1" w:rsidRPr="003928C1" w:rsidRDefault="003928C1" w:rsidP="003928C1">
      <w:pPr>
        <w:pStyle w:val="a3"/>
        <w:tabs>
          <w:tab w:val="left" w:pos="251"/>
        </w:tabs>
        <w:ind w:firstLine="709"/>
        <w:rPr>
          <w:rStyle w:val="18"/>
          <w:color w:val="FF0000"/>
          <w:sz w:val="24"/>
          <w:szCs w:val="24"/>
        </w:rPr>
      </w:pPr>
      <w:proofErr w:type="gramStart"/>
      <w:r w:rsidRPr="003928C1">
        <w:rPr>
          <w:rStyle w:val="18"/>
          <w:color w:val="000000"/>
          <w:sz w:val="24"/>
          <w:szCs w:val="24"/>
        </w:rPr>
        <w:t xml:space="preserve">О внесении изменений в </w:t>
      </w:r>
      <w:r w:rsidRPr="003928C1">
        <w:rPr>
          <w:rFonts w:eastAsia="Calibri"/>
          <w:color w:val="000000"/>
          <w:spacing w:val="-3"/>
          <w:sz w:val="24"/>
          <w:szCs w:val="24"/>
          <w:shd w:val="clear" w:color="auto" w:fill="FFFFFF"/>
        </w:rPr>
        <w:t xml:space="preserve">Порядок предоставления </w:t>
      </w:r>
      <w:r w:rsidRPr="003928C1">
        <w:rPr>
          <w:rFonts w:eastAsia="Calibri"/>
          <w:color w:val="000000"/>
          <w:sz w:val="24"/>
          <w:szCs w:val="24"/>
          <w:shd w:val="clear" w:color="auto" w:fill="FFFFFF"/>
        </w:rPr>
        <w:t xml:space="preserve">меры поддержки </w:t>
      </w:r>
      <w:r w:rsidRPr="003928C1">
        <w:rPr>
          <w:rFonts w:eastAsia="Calibri"/>
          <w:color w:val="000000"/>
          <w:sz w:val="24"/>
          <w:szCs w:val="24"/>
        </w:rPr>
        <w:t>гражданам Российской Федерации, участвующим в специальной военной операции, проживающим на территории Шарьинского муниципального района Костромской области,</w:t>
      </w:r>
      <w:r w:rsidRPr="003928C1">
        <w:rPr>
          <w:rFonts w:eastAsia="Calibri"/>
          <w:caps/>
          <w:color w:val="000000"/>
          <w:sz w:val="24"/>
          <w:szCs w:val="24"/>
        </w:rPr>
        <w:t xml:space="preserve"> </w:t>
      </w:r>
      <w:r w:rsidRPr="003928C1">
        <w:rPr>
          <w:rFonts w:eastAsia="Calibri"/>
          <w:color w:val="000000"/>
          <w:sz w:val="24"/>
          <w:szCs w:val="24"/>
          <w:shd w:val="clear" w:color="auto" w:fill="FFFFFF"/>
        </w:rPr>
        <w:t>по обеспечению сохранности транспортных средств на безвозмездной основе</w:t>
      </w:r>
      <w:r w:rsidRPr="003928C1">
        <w:rPr>
          <w:color w:val="000000"/>
          <w:sz w:val="24"/>
          <w:szCs w:val="24"/>
          <w:shd w:val="clear" w:color="auto" w:fill="FFFFFF"/>
        </w:rPr>
        <w:t xml:space="preserve">, утвержденный </w:t>
      </w:r>
      <w:r w:rsidRPr="003928C1">
        <w:rPr>
          <w:rStyle w:val="18"/>
          <w:color w:val="000000"/>
          <w:sz w:val="24"/>
          <w:szCs w:val="24"/>
        </w:rPr>
        <w:t>постановлением администрации Шарьинского муниципального района Костромской области от 30 июля 2024 года № 287</w:t>
      </w:r>
      <w:proofErr w:type="gramEnd"/>
    </w:p>
    <w:p w:rsidR="003928C1" w:rsidRPr="003928C1" w:rsidRDefault="003928C1" w:rsidP="003928C1">
      <w:pPr>
        <w:pStyle w:val="a3"/>
        <w:tabs>
          <w:tab w:val="left" w:pos="251"/>
        </w:tabs>
        <w:ind w:firstLine="709"/>
        <w:jc w:val="both"/>
        <w:rPr>
          <w:rStyle w:val="18"/>
          <w:b w:val="0"/>
          <w:color w:val="000000"/>
          <w:sz w:val="24"/>
          <w:szCs w:val="24"/>
        </w:rPr>
      </w:pPr>
    </w:p>
    <w:p w:rsidR="003928C1" w:rsidRPr="003928C1" w:rsidRDefault="003928C1" w:rsidP="0039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34"/>
          <w:b w:val="0"/>
          <w:bCs w:val="0"/>
          <w:sz w:val="24"/>
          <w:szCs w:val="24"/>
        </w:rPr>
      </w:pPr>
      <w:proofErr w:type="gramStart"/>
      <w:r w:rsidRPr="003928C1">
        <w:rPr>
          <w:rFonts w:ascii="Times New Roman" w:hAnsi="Times New Roman" w:cs="Times New Roman"/>
          <w:sz w:val="24"/>
          <w:szCs w:val="24"/>
        </w:rPr>
        <w:t xml:space="preserve">В целях совершенствования порядка реализации (получения) мер правовой и социальной защиты (поддержки)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</w:t>
      </w:r>
      <w:r w:rsidRPr="003928C1">
        <w:rPr>
          <w:rFonts w:ascii="Times New Roman" w:hAnsi="Times New Roman" w:cs="Times New Roman"/>
          <w:sz w:val="24"/>
          <w:szCs w:val="24"/>
        </w:rPr>
        <w:lastRenderedPageBreak/>
        <w:t xml:space="preserve">Херсонской области, и (или) членов их семей, </w:t>
      </w:r>
      <w:r w:rsidRPr="003928C1">
        <w:rPr>
          <w:rStyle w:val="18"/>
          <w:sz w:val="24"/>
          <w:szCs w:val="24"/>
        </w:rPr>
        <w:t>руководствуясь постановлением Правительства Российской Федерации от 9 октября 2024 года № 1354 «О порядке установления факта участия граждан Российской Федерации</w:t>
      </w:r>
      <w:proofErr w:type="gramEnd"/>
      <w:r w:rsidRPr="003928C1">
        <w:rPr>
          <w:rStyle w:val="18"/>
          <w:sz w:val="24"/>
          <w:szCs w:val="24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</w:t>
      </w:r>
      <w:r w:rsidR="00D4471C">
        <w:rPr>
          <w:rStyle w:val="18"/>
          <w:sz w:val="24"/>
          <w:szCs w:val="24"/>
        </w:rPr>
        <w:t xml:space="preserve"> </w:t>
      </w:r>
      <w:r w:rsidRPr="003928C1">
        <w:rPr>
          <w:rStyle w:val="18"/>
          <w:sz w:val="24"/>
          <w:szCs w:val="24"/>
        </w:rPr>
        <w:t xml:space="preserve">области и Херсонской области» статьями 37, 52 Устава муниципального образования Шарьинский муниципальный район Костромской области, </w:t>
      </w:r>
      <w:r w:rsidRPr="003928C1">
        <w:rPr>
          <w:rFonts w:ascii="Times New Roman" w:eastAsia="Calibri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3928C1" w:rsidRPr="003928C1" w:rsidRDefault="003928C1" w:rsidP="003928C1">
      <w:pPr>
        <w:pStyle w:val="35"/>
        <w:shd w:val="clear" w:color="auto" w:fill="auto"/>
        <w:spacing w:line="240" w:lineRule="auto"/>
        <w:ind w:firstLine="709"/>
        <w:jc w:val="both"/>
        <w:rPr>
          <w:rStyle w:val="34"/>
          <w:sz w:val="24"/>
          <w:szCs w:val="24"/>
        </w:rPr>
      </w:pPr>
    </w:p>
    <w:p w:rsidR="003928C1" w:rsidRPr="003928C1" w:rsidRDefault="003928C1" w:rsidP="003928C1">
      <w:pPr>
        <w:pStyle w:val="35"/>
        <w:shd w:val="clear" w:color="auto" w:fill="auto"/>
        <w:spacing w:line="240" w:lineRule="auto"/>
        <w:ind w:firstLine="709"/>
        <w:rPr>
          <w:rStyle w:val="34"/>
          <w:b/>
          <w:sz w:val="24"/>
          <w:szCs w:val="24"/>
        </w:rPr>
      </w:pPr>
      <w:r w:rsidRPr="003928C1">
        <w:rPr>
          <w:rStyle w:val="34"/>
          <w:b/>
          <w:sz w:val="24"/>
          <w:szCs w:val="24"/>
        </w:rPr>
        <w:t>ПОСТАНОВЛЯЕТ:</w:t>
      </w:r>
    </w:p>
    <w:p w:rsidR="003928C1" w:rsidRPr="003928C1" w:rsidRDefault="003928C1" w:rsidP="003928C1">
      <w:pPr>
        <w:pStyle w:val="35"/>
        <w:shd w:val="clear" w:color="auto" w:fill="auto"/>
        <w:spacing w:line="240" w:lineRule="auto"/>
        <w:ind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3928C1" w:rsidRPr="003928C1" w:rsidRDefault="003928C1" w:rsidP="0039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C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928C1">
        <w:rPr>
          <w:rFonts w:ascii="Times New Roman" w:hAnsi="Times New Roman" w:cs="Times New Roman"/>
          <w:sz w:val="24"/>
          <w:szCs w:val="24"/>
        </w:rPr>
        <w:t>Внести в</w:t>
      </w:r>
      <w:r w:rsidRPr="003928C1">
        <w:rPr>
          <w:rStyle w:val="18"/>
          <w:color w:val="000000"/>
          <w:sz w:val="24"/>
          <w:szCs w:val="24"/>
        </w:rPr>
        <w:t xml:space="preserve"> </w:t>
      </w:r>
      <w:r w:rsidRPr="003928C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shd w:val="clear" w:color="auto" w:fill="FFFFFF"/>
        </w:rPr>
        <w:t xml:space="preserve">Порядок предоставления </w:t>
      </w:r>
      <w:r w:rsidRPr="003928C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меры поддержки </w:t>
      </w:r>
      <w:r w:rsidRPr="003928C1">
        <w:rPr>
          <w:rFonts w:ascii="Times New Roman" w:eastAsia="Calibri" w:hAnsi="Times New Roman" w:cs="Times New Roman"/>
          <w:color w:val="000000"/>
          <w:sz w:val="24"/>
          <w:szCs w:val="24"/>
        </w:rPr>
        <w:t>гражданам Российской Федерации, участвующим в специальной военной операции, проживающим на территории Шарьинского муниципального района Костромской области,</w:t>
      </w:r>
      <w:r w:rsidRPr="003928C1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 xml:space="preserve"> </w:t>
      </w:r>
      <w:r w:rsidRPr="003928C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обеспечению сохранности транспортных средств на безвозмездной основе</w:t>
      </w:r>
      <w:r w:rsidRPr="00392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утвержденный </w:t>
      </w:r>
      <w:r w:rsidRPr="003928C1">
        <w:rPr>
          <w:rStyle w:val="18"/>
          <w:color w:val="000000"/>
          <w:sz w:val="24"/>
          <w:szCs w:val="24"/>
        </w:rPr>
        <w:t>постановлением администрации Шарьинского муниципального района Костромской области от 30 июля 2024 года № 287</w:t>
      </w:r>
      <w:r w:rsidRPr="003928C1">
        <w:rPr>
          <w:rFonts w:ascii="Times New Roman" w:hAnsi="Times New Roman" w:cs="Times New Roman"/>
          <w:sz w:val="24"/>
          <w:szCs w:val="24"/>
        </w:rPr>
        <w:t xml:space="preserve"> (в редакции постановления от 23.09.2024 № 355) следующие изменения:</w:t>
      </w:r>
      <w:proofErr w:type="gramEnd"/>
    </w:p>
    <w:p w:rsidR="003928C1" w:rsidRPr="003928C1" w:rsidRDefault="003928C1" w:rsidP="0039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28C1">
        <w:rPr>
          <w:rFonts w:ascii="Times New Roman" w:eastAsia="Calibri" w:hAnsi="Times New Roman" w:cs="Times New Roman"/>
          <w:color w:val="000000"/>
          <w:sz w:val="24"/>
          <w:szCs w:val="24"/>
        </w:rPr>
        <w:t>1.1. пункт 3 изложить в новой редакции:</w:t>
      </w:r>
    </w:p>
    <w:p w:rsidR="003928C1" w:rsidRPr="003928C1" w:rsidRDefault="003928C1" w:rsidP="003928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8C1">
        <w:rPr>
          <w:rFonts w:ascii="Times New Roman" w:hAnsi="Times New Roman" w:cs="Times New Roman"/>
          <w:sz w:val="24"/>
          <w:szCs w:val="24"/>
        </w:rPr>
        <w:t>«</w:t>
      </w:r>
      <w:r w:rsidRPr="003928C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3928C1">
        <w:rPr>
          <w:rFonts w:ascii="Times New Roman" w:eastAsia="Calibri" w:hAnsi="Times New Roman" w:cs="Times New Roman"/>
          <w:sz w:val="24"/>
          <w:szCs w:val="24"/>
        </w:rPr>
        <w:t>Под участниками специальной военной операции в настоящем Порядке понимаются граждане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Pr="003928C1">
        <w:rPr>
          <w:rFonts w:ascii="Times New Roman" w:eastAsia="Calibri" w:hAnsi="Times New Roman" w:cs="Times New Roman"/>
          <w:sz w:val="24"/>
          <w:szCs w:val="24"/>
        </w:rPr>
        <w:t>, проживающие на территории Шарьинского муниципального района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>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участники СВО), при  подтверждении участия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</w:t>
      </w:r>
      <w:proofErr w:type="gramEnd"/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специальной военной операции</w:t>
      </w:r>
      <w:proofErr w:type="gramStart"/>
      <w:r w:rsidRPr="003928C1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3928C1" w:rsidRPr="003928C1" w:rsidRDefault="003928C1" w:rsidP="0039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C1">
        <w:rPr>
          <w:rFonts w:ascii="Times New Roman" w:hAnsi="Times New Roman" w:cs="Times New Roman"/>
          <w:sz w:val="24"/>
          <w:szCs w:val="24"/>
        </w:rPr>
        <w:t>1.2. подпункт 5 пункта 6 изложить в новой редакции:</w:t>
      </w:r>
    </w:p>
    <w:p w:rsidR="003928C1" w:rsidRPr="003928C1" w:rsidRDefault="003928C1" w:rsidP="0039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28C1">
        <w:rPr>
          <w:rFonts w:ascii="Times New Roman" w:hAnsi="Times New Roman" w:cs="Times New Roman"/>
          <w:sz w:val="24"/>
          <w:szCs w:val="24"/>
        </w:rPr>
        <w:t xml:space="preserve">«5) 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справка, выданная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операции: участникам СВО по форме согласно </w:t>
      </w:r>
      <w:hyperlink w:anchor="sub_11000" w:history="1">
        <w:r w:rsidRPr="003928C1">
          <w:rPr>
            <w:rFonts w:ascii="Times New Roman" w:hAnsi="Times New Roman" w:cs="Times New Roman"/>
            <w:color w:val="106BBE"/>
            <w:sz w:val="24"/>
            <w:szCs w:val="24"/>
          </w:rPr>
          <w:t>приложению N 1</w:t>
        </w:r>
      </w:hyperlink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Правительства РФ </w:t>
      </w:r>
      <w:r w:rsidRPr="003928C1">
        <w:rPr>
          <w:rStyle w:val="18"/>
          <w:sz w:val="24"/>
          <w:szCs w:val="24"/>
        </w:rPr>
        <w:t>от 9 октября 2024 года № 1354,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членам их семей по форме согласно </w:t>
      </w:r>
      <w:hyperlink w:anchor="sub_12000" w:history="1">
        <w:r w:rsidRPr="003928C1">
          <w:rPr>
            <w:rFonts w:ascii="Times New Roman" w:hAnsi="Times New Roman" w:cs="Times New Roman"/>
            <w:color w:val="106BBE"/>
            <w:sz w:val="24"/>
            <w:szCs w:val="24"/>
          </w:rPr>
          <w:t>приложению N 2</w:t>
        </w:r>
      </w:hyperlink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Правительства РФ</w:t>
      </w:r>
      <w:r w:rsidRPr="003928C1">
        <w:rPr>
          <w:rStyle w:val="18"/>
          <w:sz w:val="24"/>
          <w:szCs w:val="24"/>
        </w:rPr>
        <w:t xml:space="preserve"> от 9 октября 2024 года № 1354,</w:t>
      </w:r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сведений, предоставляемых</w:t>
      </w:r>
      <w:proofErr w:type="gramEnd"/>
      <w:r w:rsidRPr="003928C1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указанными федеральными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</w:t>
      </w:r>
      <w:proofErr w:type="gramStart"/>
      <w:r w:rsidRPr="003928C1">
        <w:rPr>
          <w:rFonts w:ascii="Times New Roman" w:hAnsi="Times New Roman" w:cs="Times New Roman"/>
          <w:color w:val="000000"/>
          <w:sz w:val="24"/>
          <w:szCs w:val="24"/>
        </w:rPr>
        <w:t>;»</w:t>
      </w:r>
      <w:proofErr w:type="gramEnd"/>
      <w:r w:rsidRPr="003928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28C1" w:rsidRPr="003928C1" w:rsidRDefault="003928C1" w:rsidP="0039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928C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gramStart"/>
      <w:r w:rsidRPr="003928C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3928C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3928C1" w:rsidRPr="003928C1" w:rsidRDefault="003928C1" w:rsidP="003928C1">
      <w:pPr>
        <w:pStyle w:val="16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8C1">
        <w:rPr>
          <w:rFonts w:ascii="Times New Roman" w:hAnsi="Times New Roman"/>
          <w:sz w:val="24"/>
          <w:szCs w:val="24"/>
        </w:rPr>
        <w:t>3. Настоящее постановление вступает в силу после его  официального опубликования в информационном бюллетене «Вестник Шарьинского района».</w:t>
      </w:r>
    </w:p>
    <w:p w:rsidR="003928C1" w:rsidRPr="003928C1" w:rsidRDefault="003928C1" w:rsidP="003928C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928C1" w:rsidRPr="003928C1" w:rsidRDefault="003928C1" w:rsidP="003928C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928C1" w:rsidRPr="003928C1" w:rsidRDefault="003928C1" w:rsidP="003928C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928C1" w:rsidRPr="003928C1" w:rsidRDefault="003928C1" w:rsidP="003928C1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3928C1">
        <w:rPr>
          <w:sz w:val="24"/>
          <w:szCs w:val="24"/>
        </w:rPr>
        <w:t>Глава Шарьинского</w:t>
      </w:r>
    </w:p>
    <w:p w:rsidR="003928C1" w:rsidRPr="003928C1" w:rsidRDefault="003928C1" w:rsidP="003928C1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3928C1">
        <w:rPr>
          <w:rFonts w:eastAsia="Calibri"/>
          <w:sz w:val="24"/>
          <w:szCs w:val="24"/>
        </w:rPr>
        <w:t>муниципального  района                                         Н.С.Глушаков</w:t>
      </w:r>
    </w:p>
    <w:p w:rsidR="003928C1" w:rsidRDefault="003928C1" w:rsidP="003928C1">
      <w:pPr>
        <w:pStyle w:val="a8"/>
        <w:spacing w:line="240" w:lineRule="atLeast"/>
        <w:rPr>
          <w:rFonts w:eastAsia="Mangal"/>
          <w:sz w:val="24"/>
          <w:szCs w:val="24"/>
          <w:lang w:eastAsia="zh-CN"/>
        </w:rPr>
      </w:pPr>
    </w:p>
    <w:p w:rsidR="005C237E" w:rsidRDefault="005C237E" w:rsidP="005C2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37E" w:rsidRPr="005C237E" w:rsidRDefault="005C237E" w:rsidP="005C23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7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C237E" w:rsidRPr="005C237E" w:rsidRDefault="005C237E" w:rsidP="005C23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37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C237E" w:rsidRDefault="005C237E" w:rsidP="005C237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37E" w:rsidRPr="005C237E" w:rsidRDefault="005C237E" w:rsidP="005C237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7E">
        <w:rPr>
          <w:rFonts w:ascii="Times New Roman" w:hAnsi="Times New Roman" w:cs="Times New Roman"/>
          <w:b/>
          <w:bCs/>
          <w:sz w:val="24"/>
          <w:szCs w:val="24"/>
        </w:rPr>
        <w:t>РАСПОРЯЖЕНИЕ</w:t>
      </w:r>
    </w:p>
    <w:p w:rsidR="005C237E" w:rsidRPr="005C237E" w:rsidRDefault="005C237E" w:rsidP="005C23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7E">
        <w:rPr>
          <w:rFonts w:ascii="Times New Roman" w:hAnsi="Times New Roman" w:cs="Times New Roman"/>
          <w:b/>
          <w:sz w:val="24"/>
          <w:szCs w:val="24"/>
        </w:rPr>
        <w:t>«23»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7E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7E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5C237E">
        <w:rPr>
          <w:rFonts w:ascii="Times New Roman" w:hAnsi="Times New Roman" w:cs="Times New Roman"/>
          <w:b/>
          <w:sz w:val="24"/>
          <w:szCs w:val="24"/>
        </w:rPr>
        <w:t>№209</w:t>
      </w:r>
    </w:p>
    <w:p w:rsidR="005C237E" w:rsidRPr="005C237E" w:rsidRDefault="005C237E" w:rsidP="005C23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7E">
        <w:rPr>
          <w:rFonts w:ascii="Times New Roman" w:hAnsi="Times New Roman" w:cs="Times New Roman"/>
          <w:b/>
          <w:sz w:val="24"/>
          <w:szCs w:val="24"/>
        </w:rPr>
        <w:lastRenderedPageBreak/>
        <w:t>Об утверждении отчета о реализации программы оздоровления муниципальных финансов за 9 месяцев 2024 года</w:t>
      </w: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7E">
        <w:rPr>
          <w:rFonts w:ascii="Times New Roman" w:hAnsi="Times New Roman" w:cs="Times New Roman"/>
          <w:sz w:val="24"/>
          <w:szCs w:val="24"/>
        </w:rPr>
        <w:t>Руководствуясь Соглашением № 41 от 11.01.2024 года «О мерах по социально-экономическому развитию и оздоровлению муниципальных финансов Шарьинского муниципального района», заключенным между департаментом финансов Костромской области и администрацией Шарьинского муниципального района, а также  ст.ст.37,52 Устава муниципального образования Шарьинский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ьный район Костромской области </w:t>
      </w: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7E">
        <w:rPr>
          <w:rFonts w:ascii="Times New Roman" w:hAnsi="Times New Roman" w:cs="Times New Roman"/>
          <w:sz w:val="24"/>
          <w:szCs w:val="24"/>
        </w:rPr>
        <w:t>1.Утвердить отчёт о реализации программы оздоровле</w:t>
      </w:r>
      <w:r>
        <w:rPr>
          <w:rFonts w:ascii="Times New Roman" w:hAnsi="Times New Roman" w:cs="Times New Roman"/>
          <w:sz w:val="24"/>
          <w:szCs w:val="24"/>
        </w:rPr>
        <w:t xml:space="preserve">ния муниципальных финансов за </w:t>
      </w:r>
      <w:r w:rsidRPr="005C237E">
        <w:rPr>
          <w:rFonts w:ascii="Times New Roman" w:hAnsi="Times New Roman" w:cs="Times New Roman"/>
          <w:sz w:val="24"/>
          <w:szCs w:val="24"/>
        </w:rPr>
        <w:t>9 месяцев 2024 года</w:t>
      </w: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56" w:type="dxa"/>
        <w:jc w:val="center"/>
        <w:tblInd w:w="331" w:type="dxa"/>
        <w:tblLayout w:type="fixed"/>
        <w:tblLook w:val="04A0"/>
      </w:tblPr>
      <w:tblGrid>
        <w:gridCol w:w="514"/>
        <w:gridCol w:w="3547"/>
        <w:gridCol w:w="2695"/>
      </w:tblGrid>
      <w:tr w:rsidR="005C237E" w:rsidRPr="005C237E" w:rsidTr="00BA7A32">
        <w:trPr>
          <w:trHeight w:val="517"/>
          <w:jc w:val="center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pStyle w:val="Heading1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Бюджетный эффект за 9 месяцев 2024 года (тыс. руб.)</w:t>
            </w:r>
          </w:p>
        </w:tc>
      </w:tr>
      <w:tr w:rsidR="005C237E" w:rsidRPr="005C237E" w:rsidTr="00BA7A32">
        <w:trPr>
          <w:trHeight w:val="1"/>
          <w:jc w:val="center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собственных доходов  районного бюджета и бюджетов сельских поселений на исполнение долговых обязательств  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</w:tr>
      <w:tr w:rsidR="005C237E" w:rsidRPr="005C237E" w:rsidTr="00BA7A32">
        <w:trPr>
          <w:trHeight w:val="1"/>
          <w:jc w:val="center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из  бюджета района  на питание учащихся муниципальных общеобразовательных организаций с учетом принципа малоимущности, ОВЗ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7E" w:rsidRPr="005C237E" w:rsidTr="00BA7A32">
        <w:trPr>
          <w:trHeight w:val="1"/>
          <w:jc w:val="center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доходов, оптимизация расходов и совершенствование долговой политики 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6155,7</w:t>
            </w:r>
          </w:p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7E" w:rsidRPr="005C237E" w:rsidTr="00BA7A32">
        <w:trPr>
          <w:trHeight w:val="1"/>
          <w:jc w:val="center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просроченной кредиторской задолженности консолидированного бюджета 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 xml:space="preserve">1824,3 </w:t>
            </w:r>
          </w:p>
        </w:tc>
      </w:tr>
      <w:tr w:rsidR="005C237E" w:rsidRPr="005C237E" w:rsidTr="00BA7A32">
        <w:trPr>
          <w:trHeight w:val="1"/>
          <w:jc w:val="center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:rsidR="005C237E" w:rsidRPr="005C237E" w:rsidRDefault="005C237E" w:rsidP="008C02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7E">
              <w:rPr>
                <w:rFonts w:ascii="Times New Roman" w:hAnsi="Times New Roman" w:cs="Times New Roman"/>
                <w:sz w:val="24"/>
                <w:szCs w:val="24"/>
              </w:rPr>
              <w:t>8059,2</w:t>
            </w:r>
          </w:p>
        </w:tc>
      </w:tr>
    </w:tbl>
    <w:p w:rsidR="005C237E" w:rsidRPr="005C237E" w:rsidRDefault="005C237E" w:rsidP="005C237E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237E" w:rsidRPr="005C237E" w:rsidRDefault="005C237E" w:rsidP="005C237E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237E" w:rsidRPr="005C237E" w:rsidRDefault="005C237E" w:rsidP="005C237E">
      <w:pPr>
        <w:pStyle w:val="ConsPlusNormal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7E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5C23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237E">
        <w:rPr>
          <w:rFonts w:ascii="Times New Roman" w:hAnsi="Times New Roman" w:cs="Times New Roman"/>
          <w:sz w:val="24"/>
          <w:szCs w:val="24"/>
        </w:rPr>
        <w:t xml:space="preserve"> выполнением настоящего распоряжения возложить на первого заместителя главы администрации. </w:t>
      </w: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7E">
        <w:rPr>
          <w:rFonts w:ascii="Times New Roman" w:hAnsi="Times New Roman" w:cs="Times New Roman"/>
          <w:sz w:val="24"/>
          <w:szCs w:val="24"/>
        </w:rPr>
        <w:t>3.Настоящее распоряжение вступает в силу после его официального опубликования в информационном бюллетене «Вестник Шарьинского района».</w:t>
      </w: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5C237E">
        <w:rPr>
          <w:rFonts w:ascii="Times New Roman" w:eastAsia="Times New Roman CYR" w:hAnsi="Times New Roman" w:cs="Times New Roman"/>
          <w:sz w:val="24"/>
          <w:szCs w:val="24"/>
        </w:rPr>
        <w:t>Глава Шарьинского</w:t>
      </w: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5C237E">
        <w:rPr>
          <w:rFonts w:ascii="Times New Roman" w:eastAsia="Times New Roman CYR" w:hAnsi="Times New Roman" w:cs="Times New Roman"/>
          <w:sz w:val="24"/>
          <w:szCs w:val="24"/>
        </w:rPr>
        <w:t>муниципального района                                                       Н.С. Глушаков</w:t>
      </w: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C237E" w:rsidRPr="005C237E" w:rsidRDefault="005C237E" w:rsidP="005C2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A32" w:rsidRPr="00BA7A32" w:rsidRDefault="00BA7A32" w:rsidP="00BA7A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СОБРАНИЕ </w:t>
      </w:r>
      <w:r w:rsidRPr="00BA7A32">
        <w:rPr>
          <w:rFonts w:ascii="Times New Roman" w:hAnsi="Times New Roman"/>
          <w:b/>
          <w:sz w:val="24"/>
          <w:szCs w:val="24"/>
        </w:rPr>
        <w:t>ДЕПУТАТОВ</w:t>
      </w:r>
    </w:p>
    <w:p w:rsidR="00BA7A32" w:rsidRPr="00BA7A32" w:rsidRDefault="00BA7A32" w:rsidP="00BA7A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7A32">
        <w:rPr>
          <w:rFonts w:ascii="Times New Roman" w:hAnsi="Times New Roman"/>
          <w:b/>
          <w:sz w:val="24"/>
          <w:szCs w:val="24"/>
        </w:rPr>
        <w:t>ШАРЬИНСКОГО МУНИЦИПАЛЬНОГО РАЙОНА</w:t>
      </w:r>
    </w:p>
    <w:p w:rsidR="00BA7A32" w:rsidRPr="00BA7A32" w:rsidRDefault="00BA7A32" w:rsidP="00BA7A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КОСТРОМСКОЙ</w:t>
      </w:r>
      <w:r w:rsidRPr="00BA7A32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BA7A32" w:rsidRPr="00BA7A32" w:rsidRDefault="00BA7A32" w:rsidP="00BA7A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A32" w:rsidRPr="00BA7A32" w:rsidRDefault="00BA7A32" w:rsidP="00BA7A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7A32">
        <w:rPr>
          <w:rFonts w:ascii="Times New Roman" w:hAnsi="Times New Roman"/>
          <w:b/>
          <w:sz w:val="24"/>
          <w:szCs w:val="24"/>
        </w:rPr>
        <w:lastRenderedPageBreak/>
        <w:t>РЕШЕНИЕ</w:t>
      </w:r>
    </w:p>
    <w:p w:rsidR="00BA7A32" w:rsidRPr="00BA7A32" w:rsidRDefault="00BA7A32" w:rsidP="00BA7A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7A32">
        <w:rPr>
          <w:rFonts w:ascii="Times New Roman" w:hAnsi="Times New Roman"/>
          <w:b/>
          <w:sz w:val="24"/>
          <w:szCs w:val="24"/>
        </w:rPr>
        <w:t>«30» октября 2024</w:t>
      </w:r>
      <w:r>
        <w:rPr>
          <w:rFonts w:ascii="Times New Roman" w:hAnsi="Times New Roman"/>
          <w:b/>
          <w:sz w:val="24"/>
          <w:szCs w:val="24"/>
        </w:rPr>
        <w:t xml:space="preserve"> г. </w:t>
      </w:r>
      <w:r w:rsidRPr="00BA7A32">
        <w:rPr>
          <w:rFonts w:ascii="Times New Roman" w:hAnsi="Times New Roman"/>
          <w:b/>
          <w:sz w:val="24"/>
          <w:szCs w:val="24"/>
        </w:rPr>
        <w:t>№ 67-П</w:t>
      </w:r>
    </w:p>
    <w:p w:rsidR="00BA7A32" w:rsidRPr="00BA7A32" w:rsidRDefault="00BA7A32" w:rsidP="00BA7A3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A32" w:rsidRPr="00BA7A32" w:rsidRDefault="00BA7A32" w:rsidP="00BA7A3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7A32">
        <w:rPr>
          <w:rFonts w:ascii="Times New Roman" w:hAnsi="Times New Roman" w:cs="Times New Roman"/>
          <w:sz w:val="24"/>
          <w:szCs w:val="24"/>
        </w:rPr>
        <w:t>О премировании главы Шарьинского</w:t>
      </w:r>
    </w:p>
    <w:p w:rsidR="00BA7A32" w:rsidRPr="00BA7A32" w:rsidRDefault="00BA7A32" w:rsidP="00BA7A3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7A32">
        <w:rPr>
          <w:rFonts w:ascii="Times New Roman" w:hAnsi="Times New Roman" w:cs="Times New Roman"/>
          <w:sz w:val="24"/>
          <w:szCs w:val="24"/>
        </w:rPr>
        <w:t>муниципального района Костромской области</w:t>
      </w:r>
    </w:p>
    <w:p w:rsidR="00BA7A32" w:rsidRPr="00BA7A32" w:rsidRDefault="00BA7A32" w:rsidP="00BA7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7A32" w:rsidRPr="00BA7A32" w:rsidRDefault="00BA7A32" w:rsidP="00BA7A3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BA7A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исполнения доходной части бюджета Шарьинского муниципального района за третий  квартал 2024 года, </w:t>
      </w:r>
      <w:r w:rsidRPr="00BA7A32">
        <w:rPr>
          <w:rFonts w:ascii="Times New Roman" w:hAnsi="Times New Roman" w:cs="Times New Roman"/>
          <w:sz w:val="24"/>
          <w:szCs w:val="24"/>
        </w:rPr>
        <w:t>в соответствии с решением Собрания депутатов Шарьинского муниципального района Костромской области от 28.11.2019 года № 84 «О порядке выплаты ежеквартальной премии за выполнение особо важных и сложных заданий лицам, замещающим муниципальные должности Шарьинского муниципального района Костромской области на постоянной основе», с учетом рекомендаций администрации Костромской области</w:t>
      </w:r>
      <w:r w:rsidRPr="00BA7A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7A32">
        <w:rPr>
          <w:rFonts w:ascii="Times New Roman" w:hAnsi="Times New Roman" w:cs="Times New Roman"/>
          <w:bCs/>
          <w:sz w:val="24"/>
          <w:szCs w:val="24"/>
        </w:rPr>
        <w:t>руководствуясь</w:t>
      </w:r>
      <w:proofErr w:type="gramEnd"/>
      <w:r w:rsidRPr="00BA7A32">
        <w:rPr>
          <w:rFonts w:ascii="Times New Roman" w:hAnsi="Times New Roman" w:cs="Times New Roman"/>
          <w:bCs/>
          <w:sz w:val="24"/>
          <w:szCs w:val="24"/>
        </w:rPr>
        <w:t xml:space="preserve"> ч.2 ст. 25 Устава муниципального образования Шарьинский муниципальный район, Собрание депутатов Шарьинского муниципального района</w:t>
      </w:r>
    </w:p>
    <w:p w:rsidR="00BA7A32" w:rsidRPr="00BA7A32" w:rsidRDefault="00BA7A32" w:rsidP="00BA7A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7A32" w:rsidRPr="00BA7A32" w:rsidRDefault="00BA7A32" w:rsidP="00BA7A32">
      <w:pPr>
        <w:tabs>
          <w:tab w:val="left" w:pos="189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32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BA7A32" w:rsidRPr="00BA7A32" w:rsidRDefault="00BA7A32" w:rsidP="00BA7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A32" w:rsidRPr="00BA7A32" w:rsidRDefault="00BA7A32" w:rsidP="00BA7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A32">
        <w:rPr>
          <w:rFonts w:ascii="Times New Roman" w:hAnsi="Times New Roman" w:cs="Times New Roman"/>
          <w:sz w:val="24"/>
          <w:szCs w:val="24"/>
        </w:rPr>
        <w:t xml:space="preserve">1. Премировать главу Шарьинского муниципального района Глушакова Николая Серафимовича, </w:t>
      </w:r>
      <w:r w:rsidRPr="00BA7A32">
        <w:rPr>
          <w:rFonts w:ascii="Times New Roman" w:eastAsia="Times New Roman" w:hAnsi="Times New Roman" w:cs="Times New Roman"/>
          <w:sz w:val="24"/>
          <w:szCs w:val="24"/>
        </w:rPr>
        <w:t>единовременной премией в размере четырех</w:t>
      </w:r>
      <w:r w:rsidRPr="00BA7A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7A32">
        <w:rPr>
          <w:rFonts w:ascii="Times New Roman" w:eastAsia="Times New Roman" w:hAnsi="Times New Roman" w:cs="Times New Roman"/>
          <w:sz w:val="24"/>
          <w:szCs w:val="24"/>
        </w:rPr>
        <w:t>должностных окладов</w:t>
      </w:r>
      <w:r w:rsidRPr="00BA7A32">
        <w:rPr>
          <w:rFonts w:ascii="Times New Roman" w:hAnsi="Times New Roman" w:cs="Times New Roman"/>
          <w:sz w:val="24"/>
          <w:szCs w:val="24"/>
        </w:rPr>
        <w:t>.</w:t>
      </w:r>
    </w:p>
    <w:p w:rsidR="00BA7A32" w:rsidRPr="00BA7A32" w:rsidRDefault="00BA7A32" w:rsidP="00BA7A32">
      <w:pPr>
        <w:pStyle w:val="afff6"/>
        <w:ind w:firstLine="709"/>
        <w:contextualSpacing/>
        <w:jc w:val="both"/>
        <w:rPr>
          <w:rFonts w:ascii="Times New Roman" w:hAnsi="Times New Roman" w:cs="Times New Roman"/>
        </w:rPr>
      </w:pPr>
      <w:r w:rsidRPr="00BA7A32">
        <w:rPr>
          <w:rFonts w:ascii="Times New Roman" w:hAnsi="Times New Roman" w:cs="Times New Roman"/>
        </w:rPr>
        <w:t>2. Настоящее решение вступает в силу с момента его подписания.</w:t>
      </w:r>
    </w:p>
    <w:p w:rsidR="00BA7A32" w:rsidRPr="00BA7A32" w:rsidRDefault="00BA7A32" w:rsidP="00BA7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A32" w:rsidRPr="00BA7A32" w:rsidRDefault="00BA7A32" w:rsidP="00BA7A32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A7A32" w:rsidRPr="00BA7A32" w:rsidRDefault="00BA7A32" w:rsidP="00BA7A32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A7A32" w:rsidRPr="00BA7A32" w:rsidRDefault="00BA7A32" w:rsidP="00BA7A32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7A32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BA7A32" w:rsidRPr="00BA7A32" w:rsidRDefault="00BA7A32" w:rsidP="00BA7A32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7A32">
        <w:rPr>
          <w:rFonts w:ascii="Times New Roman" w:hAnsi="Times New Roman"/>
          <w:sz w:val="24"/>
          <w:szCs w:val="24"/>
        </w:rPr>
        <w:t>Шарьинского муниципального района                            Е.А. Варенцова</w:t>
      </w:r>
    </w:p>
    <w:p w:rsidR="00BA7A32" w:rsidRPr="00BA7A32" w:rsidRDefault="00BA7A32" w:rsidP="00BA7A3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66B8" w:rsidRDefault="004666B8" w:rsidP="00BF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A32" w:rsidRDefault="00BA7A32" w:rsidP="00BF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44E" w:rsidRPr="003928C1" w:rsidRDefault="0051544E" w:rsidP="005154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28C1">
        <w:rPr>
          <w:rFonts w:ascii="Times New Roman" w:hAnsi="Times New Roman"/>
          <w:b/>
          <w:sz w:val="24"/>
          <w:szCs w:val="24"/>
        </w:rPr>
        <w:t>СОБРАНИЕ   ДЕПУТАТОВ</w:t>
      </w:r>
    </w:p>
    <w:p w:rsidR="0051544E" w:rsidRPr="003928C1" w:rsidRDefault="0051544E" w:rsidP="005154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28C1">
        <w:rPr>
          <w:rFonts w:ascii="Times New Roman" w:hAnsi="Times New Roman"/>
          <w:b/>
          <w:sz w:val="24"/>
          <w:szCs w:val="24"/>
        </w:rPr>
        <w:t>ШАРЬИНСКОГО МУНИЦИПАЛЬНОГО РАЙОНА</w:t>
      </w:r>
    </w:p>
    <w:p w:rsidR="0051544E" w:rsidRPr="003928C1" w:rsidRDefault="0051544E" w:rsidP="005154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28C1">
        <w:rPr>
          <w:rFonts w:ascii="Times New Roman" w:hAnsi="Times New Roman"/>
          <w:b/>
          <w:sz w:val="24"/>
          <w:szCs w:val="24"/>
        </w:rPr>
        <w:t>КОСТРОМСКОЙ   ОБЛАСТИ</w:t>
      </w:r>
    </w:p>
    <w:p w:rsidR="0051544E" w:rsidRPr="003928C1" w:rsidRDefault="0051544E" w:rsidP="005154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1544E" w:rsidRPr="003928C1" w:rsidRDefault="0051544E" w:rsidP="005154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28C1">
        <w:rPr>
          <w:rFonts w:ascii="Times New Roman" w:hAnsi="Times New Roman"/>
          <w:b/>
          <w:sz w:val="24"/>
          <w:szCs w:val="24"/>
        </w:rPr>
        <w:t>РЕШЕНИЕ</w:t>
      </w:r>
    </w:p>
    <w:p w:rsidR="0051544E" w:rsidRPr="003928C1" w:rsidRDefault="0051544E" w:rsidP="005154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28C1">
        <w:rPr>
          <w:rFonts w:ascii="Times New Roman" w:hAnsi="Times New Roman"/>
          <w:b/>
          <w:sz w:val="24"/>
          <w:szCs w:val="24"/>
        </w:rPr>
        <w:t>«30» октября 2024 г.  № 68-П</w:t>
      </w:r>
    </w:p>
    <w:p w:rsidR="0051544E" w:rsidRPr="003928C1" w:rsidRDefault="0051544E" w:rsidP="005154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1544E" w:rsidRPr="0051544E" w:rsidRDefault="0051544E" w:rsidP="0051544E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544E">
        <w:rPr>
          <w:rFonts w:ascii="Times New Roman" w:hAnsi="Times New Roman" w:cs="Times New Roman"/>
          <w:sz w:val="24"/>
          <w:szCs w:val="24"/>
        </w:rPr>
        <w:t>Об оказании материальной помощи Варенцовой Елене Алексеевне</w:t>
      </w:r>
    </w:p>
    <w:p w:rsidR="0051544E" w:rsidRPr="0051544E" w:rsidRDefault="0051544E" w:rsidP="0051544E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51544E" w:rsidRPr="0051544E" w:rsidRDefault="0051544E" w:rsidP="0051544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544E">
        <w:rPr>
          <w:rFonts w:ascii="Times New Roman" w:eastAsia="Times New Roman" w:hAnsi="Times New Roman" w:cs="Times New Roman"/>
          <w:sz w:val="24"/>
          <w:szCs w:val="24"/>
        </w:rPr>
        <w:t xml:space="preserve">Рассмотрев и обсудив ходатайство заместителя председателя Собрания депутатов Шарьинского муниципального района Соколовой Людмилв Николаевны об оказании материальной помощи Варенцовой Елене Алексеевне, жителю д. Конево, ул. </w:t>
      </w:r>
      <w:proofErr w:type="gramStart"/>
      <w:r w:rsidRPr="0051544E">
        <w:rPr>
          <w:rFonts w:ascii="Times New Roman" w:eastAsia="Times New Roman" w:hAnsi="Times New Roman" w:cs="Times New Roman"/>
          <w:sz w:val="24"/>
          <w:szCs w:val="24"/>
        </w:rPr>
        <w:t>Центральная</w:t>
      </w:r>
      <w:proofErr w:type="gramEnd"/>
      <w:r w:rsidRPr="0051544E">
        <w:rPr>
          <w:rFonts w:ascii="Times New Roman" w:eastAsia="Times New Roman" w:hAnsi="Times New Roman" w:cs="Times New Roman"/>
          <w:sz w:val="24"/>
          <w:szCs w:val="24"/>
        </w:rPr>
        <w:t xml:space="preserve">, д. 1, кв. 1 Коневского сельского поселения Шарьинского муниципального района, </w:t>
      </w:r>
      <w:r w:rsidRPr="0051544E">
        <w:rPr>
          <w:rFonts w:ascii="Times New Roman" w:hAnsi="Times New Roman" w:cs="Times New Roman"/>
          <w:bCs/>
          <w:sz w:val="24"/>
          <w:szCs w:val="24"/>
        </w:rPr>
        <w:t>руководствуясь ст. 25 Устава муниципального образования Шарьинский муниципальный район, Собрание депутатов Шарьинского муниципального района</w:t>
      </w:r>
    </w:p>
    <w:p w:rsidR="0051544E" w:rsidRPr="0051544E" w:rsidRDefault="0051544E" w:rsidP="005154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544E" w:rsidRPr="0051544E" w:rsidRDefault="0051544E" w:rsidP="0051544E">
      <w:pPr>
        <w:tabs>
          <w:tab w:val="left" w:pos="18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544E">
        <w:rPr>
          <w:rFonts w:ascii="Times New Roman" w:hAnsi="Times New Roman"/>
          <w:b/>
          <w:sz w:val="24"/>
          <w:szCs w:val="24"/>
        </w:rPr>
        <w:t>РЕШИЛО:</w:t>
      </w:r>
    </w:p>
    <w:p w:rsidR="0051544E" w:rsidRPr="0051544E" w:rsidRDefault="0051544E" w:rsidP="0051544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1544E" w:rsidRPr="0051544E" w:rsidRDefault="0051544E" w:rsidP="005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4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1544E">
        <w:rPr>
          <w:rFonts w:ascii="Times New Roman" w:hAnsi="Times New Roman" w:cs="Times New Roman"/>
          <w:sz w:val="24"/>
          <w:szCs w:val="24"/>
        </w:rPr>
        <w:t xml:space="preserve">Рекомендовать администрации Шарьинского муниципального района Костромской области выделить Коневскому сельскому поселению иные межбюджетные трансферты в размере 20 000 (Двадцать тысяч) рублей для оказания материальной помощи жителю деревни Конево Шарьинского муниципального района Варенцовой Елене Алексеевне на лечение мужа Варенцова Евгения Владимировича (злокачественное новообразование </w:t>
      </w:r>
      <w:r w:rsidRPr="0051544E">
        <w:rPr>
          <w:rFonts w:ascii="Times New Roman" w:hAnsi="Times New Roman" w:cs="Times New Roman"/>
          <w:sz w:val="24"/>
          <w:szCs w:val="24"/>
        </w:rPr>
        <w:lastRenderedPageBreak/>
        <w:t>слизистой оболочки и стенки мочевого пузыря, с метастазами в позвонки 5-7 крестца малого таза), в связи с тяжелым</w:t>
      </w:r>
      <w:proofErr w:type="gramEnd"/>
      <w:r w:rsidRPr="0051544E">
        <w:rPr>
          <w:rFonts w:ascii="Times New Roman" w:hAnsi="Times New Roman" w:cs="Times New Roman"/>
          <w:sz w:val="24"/>
          <w:szCs w:val="24"/>
        </w:rPr>
        <w:t xml:space="preserve"> материальным положением.</w:t>
      </w:r>
    </w:p>
    <w:p w:rsidR="0051544E" w:rsidRPr="0051544E" w:rsidRDefault="0051544E" w:rsidP="0051544E">
      <w:pPr>
        <w:pStyle w:val="afff6"/>
        <w:ind w:firstLine="709"/>
        <w:contextualSpacing/>
        <w:jc w:val="both"/>
        <w:rPr>
          <w:rFonts w:ascii="Times New Roman" w:hAnsi="Times New Roman" w:cs="Times New Roman"/>
        </w:rPr>
      </w:pPr>
      <w:r w:rsidRPr="0051544E">
        <w:rPr>
          <w:rFonts w:ascii="Times New Roman" w:hAnsi="Times New Roman" w:cs="Times New Roman"/>
        </w:rPr>
        <w:t>2. Настоящее решение вступает в силу с момента его подписания.</w:t>
      </w:r>
    </w:p>
    <w:p w:rsidR="0051544E" w:rsidRPr="0051544E" w:rsidRDefault="0051544E" w:rsidP="0051544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1544E" w:rsidRPr="0051544E" w:rsidRDefault="0051544E" w:rsidP="0051544E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544E" w:rsidRPr="0051544E" w:rsidRDefault="0051544E" w:rsidP="0051544E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544E" w:rsidRPr="0051544E" w:rsidRDefault="0051544E" w:rsidP="0051544E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544E">
        <w:rPr>
          <w:rFonts w:ascii="Times New Roman" w:hAnsi="Times New Roman"/>
          <w:sz w:val="24"/>
          <w:szCs w:val="24"/>
        </w:rPr>
        <w:t>Заместитель председателя Собрания депутатов</w:t>
      </w:r>
    </w:p>
    <w:p w:rsidR="0051544E" w:rsidRPr="0051544E" w:rsidRDefault="0051544E" w:rsidP="0051544E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544E">
        <w:rPr>
          <w:rFonts w:ascii="Times New Roman" w:hAnsi="Times New Roman"/>
          <w:sz w:val="24"/>
          <w:szCs w:val="24"/>
        </w:rPr>
        <w:t>Шарьинского муниципального района                           Л.Н.Соколова</w:t>
      </w:r>
    </w:p>
    <w:p w:rsidR="0051544E" w:rsidRPr="0051544E" w:rsidRDefault="0051544E" w:rsidP="005154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A7A32" w:rsidRDefault="00BA7A32" w:rsidP="00BF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8E4" w:rsidRDefault="003B38E4" w:rsidP="00BF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8E4" w:rsidRPr="00BA7A32" w:rsidRDefault="003B38E4" w:rsidP="003B38E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СОБРАНИЕ </w:t>
      </w:r>
      <w:r w:rsidRPr="00BA7A32">
        <w:rPr>
          <w:rFonts w:ascii="Times New Roman" w:hAnsi="Times New Roman"/>
          <w:b/>
          <w:sz w:val="24"/>
          <w:szCs w:val="24"/>
        </w:rPr>
        <w:t>ДЕПУТАТОВ</w:t>
      </w:r>
    </w:p>
    <w:p w:rsidR="003B38E4" w:rsidRPr="00BA7A32" w:rsidRDefault="003B38E4" w:rsidP="003B38E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7A32">
        <w:rPr>
          <w:rFonts w:ascii="Times New Roman" w:hAnsi="Times New Roman"/>
          <w:b/>
          <w:sz w:val="24"/>
          <w:szCs w:val="24"/>
        </w:rPr>
        <w:t>ШАРЬИНСКОГО МУНИЦИПАЛЬНОГО РАЙОНА</w:t>
      </w:r>
    </w:p>
    <w:p w:rsidR="003B38E4" w:rsidRPr="00BA7A32" w:rsidRDefault="003B38E4" w:rsidP="003B38E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КОСТРОМСКОЙ</w:t>
      </w:r>
      <w:r w:rsidRPr="00BA7A32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3B38E4" w:rsidRPr="00BA7A32" w:rsidRDefault="003B38E4" w:rsidP="003B38E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B38E4" w:rsidRPr="00BA7A32" w:rsidRDefault="003B38E4" w:rsidP="003B38E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7A32">
        <w:rPr>
          <w:rFonts w:ascii="Times New Roman" w:hAnsi="Times New Roman"/>
          <w:b/>
          <w:sz w:val="24"/>
          <w:szCs w:val="24"/>
        </w:rPr>
        <w:t>РЕШЕНИЕ</w:t>
      </w:r>
    </w:p>
    <w:p w:rsidR="003B38E4" w:rsidRPr="00BA7A32" w:rsidRDefault="003B38E4" w:rsidP="003B38E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7A32">
        <w:rPr>
          <w:rFonts w:ascii="Times New Roman" w:hAnsi="Times New Roman"/>
          <w:b/>
          <w:sz w:val="24"/>
          <w:szCs w:val="24"/>
        </w:rPr>
        <w:t>«30» октября 2024</w:t>
      </w:r>
      <w:r>
        <w:rPr>
          <w:rFonts w:ascii="Times New Roman" w:hAnsi="Times New Roman"/>
          <w:b/>
          <w:sz w:val="24"/>
          <w:szCs w:val="24"/>
        </w:rPr>
        <w:t xml:space="preserve"> г. № 69</w:t>
      </w:r>
      <w:r w:rsidRPr="00BA7A32">
        <w:rPr>
          <w:rFonts w:ascii="Times New Roman" w:hAnsi="Times New Roman"/>
          <w:b/>
          <w:sz w:val="24"/>
          <w:szCs w:val="24"/>
        </w:rPr>
        <w:t>-П</w:t>
      </w:r>
    </w:p>
    <w:p w:rsidR="003B38E4" w:rsidRPr="00BA7A32" w:rsidRDefault="003B38E4" w:rsidP="003B38E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B38E4" w:rsidRPr="00BA7A32" w:rsidRDefault="003B38E4" w:rsidP="003B38E4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реализации мероприятий муниципальной программы «Организация летнего отдыха, оздоровления и занятости детей и подростков на 2024-2026 годы» в 2024 году</w:t>
      </w:r>
    </w:p>
    <w:p w:rsidR="003B38E4" w:rsidRPr="00BA7A32" w:rsidRDefault="003B38E4" w:rsidP="003B38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8E4" w:rsidRPr="00BA7A32" w:rsidRDefault="003B38E4" w:rsidP="003B38E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Заслушав и обсудив доклад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заместителя председателя комитета образования администрации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Шарьинского </w:t>
      </w:r>
      <w:r w:rsidR="00AB4B2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района Костромской области Воеводиной Елены Анатольевны, рассмотрев проект решения, руководствуясь статьей</w:t>
      </w:r>
      <w:r w:rsidRPr="00BA7A32">
        <w:rPr>
          <w:rFonts w:ascii="Times New Roman" w:hAnsi="Times New Roman" w:cs="Times New Roman"/>
          <w:bCs/>
          <w:sz w:val="24"/>
          <w:szCs w:val="24"/>
        </w:rPr>
        <w:t xml:space="preserve"> 25 Устава муниципального образования Шарьинский муниципальный район, Собрание депутатов Шарьинского муниципального района</w:t>
      </w:r>
    </w:p>
    <w:p w:rsidR="003B38E4" w:rsidRPr="00BA7A32" w:rsidRDefault="003B38E4" w:rsidP="003B38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8E4" w:rsidRPr="00BA7A32" w:rsidRDefault="003B38E4" w:rsidP="003B38E4">
      <w:pPr>
        <w:tabs>
          <w:tab w:val="left" w:pos="189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32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3B38E4" w:rsidRPr="00BA7A32" w:rsidRDefault="003B38E4" w:rsidP="003B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8E4" w:rsidRPr="00BA7A32" w:rsidRDefault="003B38E4" w:rsidP="003B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A32">
        <w:rPr>
          <w:rFonts w:ascii="Times New Roman" w:hAnsi="Times New Roman" w:cs="Times New Roman"/>
          <w:sz w:val="24"/>
          <w:szCs w:val="24"/>
        </w:rPr>
        <w:t xml:space="preserve">1. </w:t>
      </w:r>
      <w:r w:rsidR="00AB4B23">
        <w:rPr>
          <w:rFonts w:ascii="Times New Roman" w:hAnsi="Times New Roman" w:cs="Times New Roman"/>
          <w:sz w:val="24"/>
          <w:szCs w:val="24"/>
        </w:rPr>
        <w:t>Принять информацию о реализации мероприятий муниципальной программы Организация летнего отдыха, оздоровления и занятости детей и подростков на 2024-2026 годы» в 2024 году к сведению;</w:t>
      </w:r>
    </w:p>
    <w:p w:rsidR="003B38E4" w:rsidRPr="00BA7A32" w:rsidRDefault="003B38E4" w:rsidP="003B38E4">
      <w:pPr>
        <w:pStyle w:val="afff6"/>
        <w:ind w:firstLine="709"/>
        <w:contextualSpacing/>
        <w:jc w:val="both"/>
        <w:rPr>
          <w:rFonts w:ascii="Times New Roman" w:hAnsi="Times New Roman" w:cs="Times New Roman"/>
        </w:rPr>
      </w:pPr>
      <w:r w:rsidRPr="00BA7A32">
        <w:rPr>
          <w:rFonts w:ascii="Times New Roman" w:hAnsi="Times New Roman" w:cs="Times New Roman"/>
        </w:rPr>
        <w:t xml:space="preserve">2. Настоящее решение вступает в силу </w:t>
      </w:r>
      <w:r w:rsidR="00AB4B23">
        <w:rPr>
          <w:rFonts w:ascii="Times New Roman" w:hAnsi="Times New Roman" w:cs="Times New Roman"/>
        </w:rPr>
        <w:t xml:space="preserve">после </w:t>
      </w:r>
      <w:r w:rsidRPr="00BA7A32">
        <w:rPr>
          <w:rFonts w:ascii="Times New Roman" w:hAnsi="Times New Roman" w:cs="Times New Roman"/>
        </w:rPr>
        <w:t>его подписания</w:t>
      </w:r>
      <w:r w:rsidR="00AB4B23">
        <w:rPr>
          <w:rFonts w:ascii="Times New Roman" w:hAnsi="Times New Roman" w:cs="Times New Roman"/>
        </w:rPr>
        <w:t xml:space="preserve"> и подлежит опубликованию в информационном бюллетене «Вестник Шарьинского района»</w:t>
      </w:r>
      <w:r w:rsidRPr="00BA7A32">
        <w:rPr>
          <w:rFonts w:ascii="Times New Roman" w:hAnsi="Times New Roman" w:cs="Times New Roman"/>
        </w:rPr>
        <w:t>.</w:t>
      </w:r>
    </w:p>
    <w:p w:rsidR="003B38E4" w:rsidRPr="00BA7A32" w:rsidRDefault="003B38E4" w:rsidP="003B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8E4" w:rsidRPr="00BA7A32" w:rsidRDefault="003B38E4" w:rsidP="003B38E4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B38E4" w:rsidRPr="00BA7A32" w:rsidRDefault="003B38E4" w:rsidP="003B38E4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B38E4" w:rsidRPr="00BA7A32" w:rsidRDefault="003B38E4" w:rsidP="003B38E4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7A32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B38E4" w:rsidRPr="00BA7A32" w:rsidRDefault="003B38E4" w:rsidP="003B38E4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7A32">
        <w:rPr>
          <w:rFonts w:ascii="Times New Roman" w:hAnsi="Times New Roman"/>
          <w:sz w:val="24"/>
          <w:szCs w:val="24"/>
        </w:rPr>
        <w:t>Шарьинского муниципального района                            Е.А. Варенцова</w:t>
      </w:r>
    </w:p>
    <w:p w:rsidR="003B38E4" w:rsidRPr="00BF3B27" w:rsidRDefault="003B38E4" w:rsidP="00BF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DC3" w:rsidRPr="00397ED1" w:rsidRDefault="008C6DC3" w:rsidP="0039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AB4B23">
        <w:rPr>
          <w:b/>
          <w:sz w:val="24"/>
        </w:rPr>
        <w:t>СОБРАНИЕ ДЕПУТАТОВ</w:t>
      </w:r>
    </w:p>
    <w:p w:rsidR="00AB4B23" w:rsidRPr="00AB4B23" w:rsidRDefault="00AB4B23" w:rsidP="00AB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23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AB4B23" w:rsidRPr="00AB4B23" w:rsidRDefault="00AB4B23" w:rsidP="00AB4B23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AB4B23">
        <w:rPr>
          <w:b/>
          <w:sz w:val="24"/>
        </w:rPr>
        <w:t>КОСТРОМСКОЙ ОБЛАСТИ</w:t>
      </w:r>
    </w:p>
    <w:p w:rsidR="00AB4B23" w:rsidRPr="00AB4B23" w:rsidRDefault="00AB4B23" w:rsidP="00AB4B23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</w:p>
    <w:p w:rsidR="00AB4B23" w:rsidRPr="00AB4B23" w:rsidRDefault="00AB4B23" w:rsidP="00AB4B23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AB4B23">
        <w:rPr>
          <w:b/>
          <w:sz w:val="24"/>
        </w:rPr>
        <w:t>РЕШЕНИЕ</w:t>
      </w:r>
    </w:p>
    <w:p w:rsidR="00AB4B23" w:rsidRPr="00AB4B23" w:rsidRDefault="00AB4B23" w:rsidP="00AB4B23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AB4B23">
        <w:rPr>
          <w:b/>
          <w:sz w:val="24"/>
        </w:rPr>
        <w:t>«30» октября</w:t>
      </w:r>
      <w:r>
        <w:rPr>
          <w:b/>
          <w:sz w:val="24"/>
        </w:rPr>
        <w:t xml:space="preserve"> 2024 г. </w:t>
      </w:r>
      <w:r w:rsidRPr="00AB4B23">
        <w:rPr>
          <w:b/>
          <w:sz w:val="24"/>
        </w:rPr>
        <w:t>№ 70</w:t>
      </w:r>
    </w:p>
    <w:p w:rsidR="00AB4B23" w:rsidRPr="00AB4B23" w:rsidRDefault="00AB4B23" w:rsidP="00AB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23">
        <w:rPr>
          <w:rFonts w:ascii="Times New Roman" w:hAnsi="Times New Roman" w:cs="Times New Roman"/>
          <w:b/>
          <w:sz w:val="24"/>
          <w:szCs w:val="24"/>
        </w:rPr>
        <w:t>О выдвижении инициативы преобразования муниципальных образований, входящих в состав Шарьинского муниципального района Костромской области и назначении публичных слушаний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Руководствуясь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ст. 25, 50 Устава муниципального образования Шарьинский  муниципальный район Костромской области, в целях оптимизации территориальной организации местного самоуправления Шарьинского муниципального района Костромской области Собрание депутатов Шарьинского муниципального района Костромской области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23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B4B23">
        <w:rPr>
          <w:rFonts w:ascii="Times New Roman" w:hAnsi="Times New Roman" w:cs="Times New Roman"/>
          <w:sz w:val="24"/>
          <w:szCs w:val="24"/>
        </w:rPr>
        <w:t xml:space="preserve">Выдвинуть инициативу по вопросу преобразования </w:t>
      </w:r>
      <w:r w:rsidRPr="00AB4B23">
        <w:rPr>
          <w:rFonts w:ascii="Times New Roman" w:hAnsi="Times New Roman" w:cs="Times New Roman"/>
          <w:bCs/>
          <w:sz w:val="24"/>
          <w:szCs w:val="24"/>
        </w:rPr>
        <w:t xml:space="preserve">муниципальных образований, входящих в состав </w:t>
      </w:r>
      <w:r w:rsidRPr="00AB4B23">
        <w:rPr>
          <w:rFonts w:ascii="Times New Roman" w:hAnsi="Times New Roman" w:cs="Times New Roman"/>
          <w:sz w:val="24"/>
          <w:szCs w:val="24"/>
        </w:rPr>
        <w:t xml:space="preserve">Шарьинского </w:t>
      </w:r>
      <w:r w:rsidRPr="00AB4B23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AB4B23">
        <w:rPr>
          <w:rFonts w:ascii="Times New Roman" w:hAnsi="Times New Roman" w:cs="Times New Roman"/>
          <w:sz w:val="24"/>
          <w:szCs w:val="24"/>
        </w:rPr>
        <w:t>Костромской области путем объединения всех поселений, входящих в состав Шарьинского муниципального района Костромской области – Зебляковское сельское поселение, Ивановское сельское поселение, Конёвское сельское поселение, Одоевское сельское поселение, Троицкое сельское поселение, Шангское сельское поселение, Шекшемское сельское поселение и наделения вновь образованного муниципального образования статусом муниципального округа.</w:t>
      </w:r>
      <w:proofErr w:type="gramEnd"/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2. Направить настоящее решение в представительные органы муниципальных образований, указанных в пункте 1 настоящего решения, для организации обсуждения и принятия, с учетом результатов публичных слушаний, соответствующих решений в установленном порядке.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 xml:space="preserve">3. Рекомендовать представительным органам муниципальных образований, указанных в пункте 1 настоящего решения, в срок до 20 ноября 2024 года провести мероприятия в соответствии с пунктом 2 настоящего решения, по итогам которых представить в Собрание депутатов Шарьинского муниципального района Костромской области принятые решения по вопросу инициативы </w:t>
      </w:r>
      <w:r w:rsidRPr="00AB4B23">
        <w:rPr>
          <w:bCs/>
          <w:sz w:val="24"/>
          <w:szCs w:val="24"/>
        </w:rPr>
        <w:t>преобразования муниципальных образований</w:t>
      </w:r>
      <w:r w:rsidRPr="00AB4B23">
        <w:rPr>
          <w:sz w:val="24"/>
          <w:szCs w:val="24"/>
        </w:rPr>
        <w:t>.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 xml:space="preserve">4. Назначить проведение публичных слушаний по вопросу преобразования </w:t>
      </w:r>
      <w:r w:rsidRPr="00AB4B23">
        <w:rPr>
          <w:bCs/>
          <w:sz w:val="24"/>
          <w:szCs w:val="24"/>
        </w:rPr>
        <w:t xml:space="preserve">муниципальных образований, входящих в состав </w:t>
      </w:r>
      <w:r w:rsidRPr="00AB4B23">
        <w:rPr>
          <w:sz w:val="24"/>
          <w:szCs w:val="24"/>
        </w:rPr>
        <w:t xml:space="preserve">Шарьинского </w:t>
      </w:r>
      <w:r w:rsidRPr="00AB4B23">
        <w:rPr>
          <w:bCs/>
          <w:sz w:val="24"/>
          <w:szCs w:val="24"/>
        </w:rPr>
        <w:t>муниципального района</w:t>
      </w:r>
      <w:r w:rsidRPr="00AB4B23">
        <w:rPr>
          <w:sz w:val="24"/>
          <w:szCs w:val="24"/>
        </w:rPr>
        <w:t xml:space="preserve"> Костромской области путем объединения всех поселений, входящих в состав Шарьинского муниципального района и наделения вновь образованного муниципального образования статусом муниципального округа на «27» ноября 2024 года в 9 часов 00 мин. в здании администрации Шарьинского муниципального района Костромской области (по адресу: г</w:t>
      </w:r>
      <w:proofErr w:type="gramStart"/>
      <w:r w:rsidRPr="00AB4B23">
        <w:rPr>
          <w:sz w:val="24"/>
          <w:szCs w:val="24"/>
        </w:rPr>
        <w:t>.Ш</w:t>
      </w:r>
      <w:proofErr w:type="gramEnd"/>
      <w:r w:rsidRPr="00AB4B23">
        <w:rPr>
          <w:sz w:val="24"/>
          <w:szCs w:val="24"/>
        </w:rPr>
        <w:t>арья, ул.Октябрьская д.21, актовый зал).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 xml:space="preserve">5. </w:t>
      </w:r>
      <w:proofErr w:type="gramStart"/>
      <w:r w:rsidRPr="00AB4B23">
        <w:rPr>
          <w:sz w:val="24"/>
          <w:szCs w:val="24"/>
        </w:rPr>
        <w:t>Утвердить состав комиссии по проведению публичных слушаний на территории Шарьинского муниципального района Костромской области по вопросу преобразования муниципальных образований, входящих в состав Шарьинского муниципального района Костромской области, путем объединения всех поселений, входящих в состав Шарьинского муниципального района Костромской области, и наделения вновь образованного муниципального образования статусом муниципального округа, в следующем составе:</w:t>
      </w:r>
      <w:proofErr w:type="gramEnd"/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Глушаков Николай Серафимович - председатель комиссии, глава Шарьинского муниципального района Костромской области;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Ширяева Елена Сергеевна - секретарь комиссии, заведующий юридическим отделом администрации Шарьинского  муниципального района Костромской области.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Члены Комиссии: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Варенцова Елена Алексеевна - председатель Собрания депутатов Шарьинского муниципального района Костромской области;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Горшков Андрей Николаевич  - первый заместитель главы администрации Шарьинского муниципального района Костромской области;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Шабышова Ирина Александровна - заместитель главы администрации Шарьинского муниципального района Костромской области;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lastRenderedPageBreak/>
        <w:t>Вангела Анна Юрьевна – председатель комитета по финансам администрации Шарьинского муниципального района Костромской области;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Белугина Анна Николаевна - управляющий делами главы администрации Шарьинского муниципального района Костромской области;</w:t>
      </w:r>
    </w:p>
    <w:p w:rsidR="00AB4B23" w:rsidRPr="00AB4B23" w:rsidRDefault="00AB4B23" w:rsidP="00AB4B23">
      <w:pPr>
        <w:pStyle w:val="a8"/>
        <w:spacing w:line="240" w:lineRule="auto"/>
        <w:ind w:firstLine="709"/>
        <w:rPr>
          <w:sz w:val="24"/>
          <w:szCs w:val="24"/>
        </w:rPr>
      </w:pPr>
      <w:r w:rsidRPr="00AB4B23">
        <w:rPr>
          <w:sz w:val="24"/>
          <w:szCs w:val="24"/>
        </w:rPr>
        <w:t>Графова Варвара Николаевна – председатель комитета по экономике и прогнозированию администрации Шарьинского муниципального района Костромской области.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B4B23">
        <w:rPr>
          <w:rFonts w:ascii="Times New Roman" w:hAnsi="Times New Roman" w:cs="Times New Roman"/>
          <w:sz w:val="24"/>
          <w:szCs w:val="24"/>
        </w:rPr>
        <w:t>Комиссии по проведению публичных слушаний на территории Шарьинского  муниципального района Костромской области   в срок до 25 ноября 2024 года обобщить внесенные предложения и направить их в Собрание депутатов Шарьинского муниципального района Костромской области для подготовки заключения и принятия решения о возможности включения в предложенный проект решения Собрания депутатов Шарьинского муниципального района Костромской области.</w:t>
      </w:r>
      <w:proofErr w:type="gramEnd"/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B4B23">
        <w:rPr>
          <w:rFonts w:ascii="Times New Roman" w:hAnsi="Times New Roman" w:cs="Times New Roman"/>
          <w:sz w:val="24"/>
          <w:szCs w:val="24"/>
        </w:rPr>
        <w:t>Установить порядок учета предложений по проекту решения и участия граждан в его обсуждении (Приложение № 1).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8. Утвердить повестку дня публичных слушаний (Приложение №2).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9. Опубликовать проект решения Собрания депутатов Шарьинского муниципального района Костромской области «О выдвижении инициативы преобразования муниципальных образований, входящих в состав Шарьинского муниципального района Костромской области и назначении публичных слушаний» в информационном бюллетене «Вестник Шарьинского района» для всеобщего обсуждения. Срок принятия предложений установить до «22» ноября 2024 года.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B4B23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информационном бюллетене «Вестник Шарьинского района».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Костромской области                                                              Н.С. Глушаков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Костромской области                                                                Е.А. Варенцова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Собрание депутатов</w:t>
      </w: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</w:t>
      </w:r>
      <w:r w:rsidRPr="00AB4B23">
        <w:rPr>
          <w:rFonts w:ascii="Times New Roman" w:hAnsi="Times New Roman" w:cs="Times New Roman"/>
          <w:sz w:val="24"/>
          <w:szCs w:val="24"/>
        </w:rPr>
        <w:t xml:space="preserve">» октября 2024 года №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23">
        <w:rPr>
          <w:rFonts w:ascii="Times New Roman" w:hAnsi="Times New Roman" w:cs="Times New Roman"/>
          <w:b/>
          <w:sz w:val="24"/>
          <w:szCs w:val="24"/>
        </w:rPr>
        <w:t>Порядок учета предложений по проекту решения</w:t>
      </w:r>
    </w:p>
    <w:p w:rsidR="00AB4B23" w:rsidRPr="00AB4B23" w:rsidRDefault="00AB4B23" w:rsidP="00AB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23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 муниципального района Костромской области «О выдвижении инициативы преобразования муниципальных образований, входящих в состав Шарьинского муниципального района Костромской области и назначении публичных слушаний»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lastRenderedPageBreak/>
        <w:t xml:space="preserve">1. Правом внесения предложений, изменений в проект решения Собрания депутатов Шарьинского муниципального района Костромской области «О выдвижении инициативы преобразования муниципальных образований, входящих в состав Шарьинского муниципального района Костромской области и назначении публичных слушаний» (далее по тексту - проект решения) обладают: 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депутаты представительных органов Шарьинского муниципального района Костромской области;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местные отделения общественных организаций, политических партий и движений, зарегистрированных в органах юстиции;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граждане, обладающие активным избирательным правом на территории Шарьинского муниципального района, которые вправе вносить предложения лично или после обсуждения на собраниях трудовых коллективов, по месту жительства.</w:t>
      </w:r>
    </w:p>
    <w:p w:rsidR="00AB4B23" w:rsidRPr="00AB4B23" w:rsidRDefault="00AB4B23" w:rsidP="00AB4B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B4B23">
        <w:rPr>
          <w:rFonts w:ascii="Times New Roman" w:hAnsi="Times New Roman"/>
          <w:sz w:val="24"/>
          <w:szCs w:val="24"/>
        </w:rPr>
        <w:t>2. От групп граждан, отделений политических партий и общественных объединений предложения подаются в форме протокола собрания граждан с приложением списка граждан, участвующих в обсуждении;</w:t>
      </w:r>
    </w:p>
    <w:p w:rsidR="00AB4B23" w:rsidRPr="00AB4B23" w:rsidRDefault="00AB4B23" w:rsidP="00AB4B23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B4B23">
        <w:rPr>
          <w:rFonts w:ascii="Times New Roman" w:hAnsi="Times New Roman"/>
          <w:sz w:val="24"/>
          <w:szCs w:val="24"/>
        </w:rPr>
        <w:t>от граждан - в форме заявления с обязательным указанием: содержания предложения, фамилии, имени, отчества, места жительства, серии и номера паспорта или заменяющего его документа, даты и личной подписи.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3. Указанные в пункте 1 лица, желающие внести предложения по указанному проекту решения, подают предложения в письменной форме  в Комиссию по проведению публичных слушаний на территории Шарьинского муниципального района Костромской области по адресу: г</w:t>
      </w:r>
      <w:proofErr w:type="gramStart"/>
      <w:r w:rsidRPr="00AB4B2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B4B23">
        <w:rPr>
          <w:rFonts w:ascii="Times New Roman" w:hAnsi="Times New Roman" w:cs="Times New Roman"/>
          <w:sz w:val="24"/>
          <w:szCs w:val="24"/>
        </w:rPr>
        <w:t>арья, ул.Октябрьская  д.21 , первый этаж., «Юридический отдел» в срок до 22 ноября 2024 года.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Собрание депутатов</w:t>
      </w: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</w:p>
    <w:p w:rsidR="00AB4B23" w:rsidRPr="00AB4B23" w:rsidRDefault="00AB4B23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B4B23" w:rsidRPr="00AB4B23" w:rsidRDefault="008C16F6" w:rsidP="00AB4B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</w:t>
      </w:r>
      <w:r w:rsidR="00AB4B23" w:rsidRPr="00AB4B23">
        <w:rPr>
          <w:rFonts w:ascii="Times New Roman" w:hAnsi="Times New Roman" w:cs="Times New Roman"/>
          <w:sz w:val="24"/>
          <w:szCs w:val="24"/>
        </w:rPr>
        <w:t xml:space="preserve">» октября 2024 года №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8C16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Повестка дня публичных слушаний</w:t>
      </w:r>
    </w:p>
    <w:p w:rsidR="00AB4B23" w:rsidRPr="00AB4B23" w:rsidRDefault="00AB4B23" w:rsidP="008C16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8C16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«27» ноября  2024 г.</w:t>
      </w:r>
    </w:p>
    <w:p w:rsidR="00AB4B23" w:rsidRPr="00AB4B23" w:rsidRDefault="00AB4B23" w:rsidP="008C16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Начало в 9 часов 00 минут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 xml:space="preserve">1. О преобразовании </w:t>
      </w:r>
      <w:r w:rsidRPr="00AB4B23">
        <w:rPr>
          <w:rFonts w:ascii="Times New Roman" w:hAnsi="Times New Roman" w:cs="Times New Roman"/>
          <w:bCs/>
          <w:sz w:val="24"/>
          <w:szCs w:val="24"/>
        </w:rPr>
        <w:t xml:space="preserve">муниципальных образований, входящих в состав </w:t>
      </w:r>
      <w:r w:rsidRPr="00AB4B23">
        <w:rPr>
          <w:rFonts w:ascii="Times New Roman" w:hAnsi="Times New Roman" w:cs="Times New Roman"/>
          <w:sz w:val="24"/>
          <w:szCs w:val="24"/>
        </w:rPr>
        <w:t xml:space="preserve">Шарьинского </w:t>
      </w:r>
      <w:r w:rsidRPr="00AB4B23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AB4B23">
        <w:rPr>
          <w:rFonts w:ascii="Times New Roman" w:hAnsi="Times New Roman" w:cs="Times New Roman"/>
          <w:sz w:val="24"/>
          <w:szCs w:val="24"/>
        </w:rPr>
        <w:t>путем объединения всех поселений, входящих в состав Шарьинского муниципального района – Зебляковское сельское поселение, Ивановское сельское поселение, Конёвское сельское поселение, Одоевское сельское поселение, Троицкое сельское поселение, Шангское сельское поселение, Шекшемское сельское поселение и наделения вновь образованного муниципального образования статусом муниципального округа.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23">
        <w:rPr>
          <w:rFonts w:ascii="Times New Roman" w:hAnsi="Times New Roman" w:cs="Times New Roman"/>
          <w:sz w:val="24"/>
          <w:szCs w:val="24"/>
        </w:rPr>
        <w:t>Докладывает – Глушаков Николай Серафимович – глава Шарьинского муниципального района Костромской области.</w:t>
      </w: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AB4B23" w:rsidRDefault="00AB4B23" w:rsidP="00AB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lastRenderedPageBreak/>
        <w:t>Костромской области</w:t>
      </w:r>
    </w:p>
    <w:p w:rsid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«30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0338B9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0338B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71C">
        <w:rPr>
          <w:rFonts w:ascii="Times New Roman" w:hAnsi="Times New Roman" w:cs="Times New Roman"/>
          <w:b/>
          <w:sz w:val="24"/>
          <w:szCs w:val="24"/>
        </w:rPr>
        <w:t>№ 71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Собрания депутатов от 29.11.2023 г. № 80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 xml:space="preserve">«О бюджете Шарьинского </w:t>
      </w:r>
      <w:proofErr w:type="gramStart"/>
      <w:r w:rsidRPr="000338B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района на 2024 год и на плановый период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2025 и 2026 годов»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Шарьинского муниципального района изменения, руководствуясь статьями 93.3, 153, 187 Бюджетного кодекса РФ, статьями 25,50 Устава муниципального образования Шарьинский муниципальный район Костромской области, Собрание депутатов Шарьинского муниципального района    </w:t>
      </w:r>
    </w:p>
    <w:p w:rsid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РЕШИ</w:t>
      </w:r>
      <w:r w:rsidRPr="000338B9">
        <w:rPr>
          <w:rFonts w:ascii="Times New Roman" w:hAnsi="Times New Roman" w:cs="Times New Roman"/>
          <w:b/>
          <w:bCs/>
          <w:sz w:val="24"/>
          <w:szCs w:val="24"/>
        </w:rPr>
        <w:t>ЛО: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1.Внести следующие изменения в решение Собрания депутатов от 29.11.2023 года № 80 «О бюджете Шарьинского муниципального района на 2024 год и на план</w:t>
      </w:r>
      <w:r>
        <w:rPr>
          <w:rFonts w:ascii="Times New Roman" w:hAnsi="Times New Roman" w:cs="Times New Roman"/>
          <w:sz w:val="24"/>
          <w:szCs w:val="24"/>
        </w:rPr>
        <w:t>овый период  2025 и 2026 годо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0338B9">
        <w:rPr>
          <w:rFonts w:ascii="Times New Roman" w:hAnsi="Times New Roman" w:cs="Times New Roman"/>
          <w:sz w:val="24"/>
          <w:szCs w:val="24"/>
        </w:rPr>
        <w:t>в редак</w:t>
      </w:r>
      <w:r>
        <w:rPr>
          <w:rFonts w:ascii="Times New Roman" w:hAnsi="Times New Roman" w:cs="Times New Roman"/>
          <w:sz w:val="24"/>
          <w:szCs w:val="24"/>
        </w:rPr>
        <w:t>ции решений Собрания депутатов</w:t>
      </w:r>
      <w:r w:rsidRPr="000338B9">
        <w:rPr>
          <w:rFonts w:ascii="Times New Roman" w:hAnsi="Times New Roman" w:cs="Times New Roman"/>
          <w:sz w:val="24"/>
          <w:szCs w:val="24"/>
        </w:rPr>
        <w:t xml:space="preserve"> от 31.01.2024г. №1; от 14.02.2024г.№6; от 24.04.2024 г. №18; от 21.08.2024 г. №55):</w:t>
      </w:r>
    </w:p>
    <w:p w:rsidR="000338B9" w:rsidRPr="000338B9" w:rsidRDefault="000338B9" w:rsidP="000338B9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1.1.Пункт 1 изложить в следующей редакции: </w:t>
      </w:r>
    </w:p>
    <w:p w:rsidR="000338B9" w:rsidRPr="000338B9" w:rsidRDefault="000338B9" w:rsidP="000338B9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«1. Утвердить основные характеристики бюджета Шарьинского муниципального района  на 2024 год: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Шарьинского муниципального района  в сумме 385082355 рублей, в том числе объем безвозмездных поступлений в сумме 306331855 рублей;</w:t>
      </w:r>
    </w:p>
    <w:p w:rsidR="000338B9" w:rsidRPr="000338B9" w:rsidRDefault="000338B9" w:rsidP="000338B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2) общий объем расходов бюджета Шарьинского муниципального района в сумме 389842257рублей;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 3) дефицит бюджета Шарьинского муниципального района в сумме 4759902 рублей»;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1.2.</w:t>
      </w:r>
      <w:r w:rsidRPr="000338B9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0338B9">
        <w:rPr>
          <w:rFonts w:ascii="Times New Roman" w:hAnsi="Times New Roman" w:cs="Times New Roman"/>
          <w:sz w:val="24"/>
          <w:szCs w:val="24"/>
        </w:rPr>
        <w:t xml:space="preserve">бюджета Шарьинского муниципального района </w:t>
      </w:r>
      <w:r w:rsidRPr="000338B9">
        <w:rPr>
          <w:rFonts w:ascii="Times New Roman" w:hAnsi="Times New Roman" w:cs="Times New Roman"/>
          <w:spacing w:val="-4"/>
          <w:sz w:val="24"/>
          <w:szCs w:val="24"/>
        </w:rPr>
        <w:t xml:space="preserve"> на 2024 год согласно приложению №1 к настоящему решению;</w:t>
      </w:r>
    </w:p>
    <w:p w:rsidR="000338B9" w:rsidRPr="000338B9" w:rsidRDefault="000338B9" w:rsidP="000338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38B9">
        <w:rPr>
          <w:rFonts w:ascii="Times New Roman" w:hAnsi="Times New Roman" w:cs="Times New Roman"/>
          <w:spacing w:val="-4"/>
          <w:sz w:val="24"/>
          <w:szCs w:val="24"/>
        </w:rPr>
        <w:t xml:space="preserve">1.3. </w:t>
      </w:r>
      <w:r w:rsidRPr="000338B9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от других бюджетов бюджетной системы Российской Федерации </w:t>
      </w:r>
      <w:r w:rsidRPr="000338B9">
        <w:rPr>
          <w:rFonts w:ascii="Times New Roman" w:hAnsi="Times New Roman" w:cs="Times New Roman"/>
          <w:spacing w:val="-4"/>
          <w:sz w:val="24"/>
          <w:szCs w:val="24"/>
        </w:rPr>
        <w:t>на 2024 год согласно приложению № 2 к настоящему решению;</w:t>
      </w:r>
    </w:p>
    <w:p w:rsidR="000338B9" w:rsidRPr="000338B9" w:rsidRDefault="000338B9" w:rsidP="000338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1.4.Утвердить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338B9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0338B9">
        <w:rPr>
          <w:rFonts w:ascii="Times New Roman" w:hAnsi="Times New Roman" w:cs="Times New Roman"/>
          <w:sz w:val="24"/>
          <w:szCs w:val="24"/>
        </w:rPr>
        <w:t xml:space="preserve"> на 2024 год согласно приложению №3 к настоящему решению;</w:t>
      </w:r>
    </w:p>
    <w:p w:rsidR="000338B9" w:rsidRPr="000338B9" w:rsidRDefault="000338B9" w:rsidP="000338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1.5.Утвердить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338B9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0338B9">
        <w:rPr>
          <w:rFonts w:ascii="Times New Roman" w:hAnsi="Times New Roman" w:cs="Times New Roman"/>
          <w:sz w:val="24"/>
          <w:szCs w:val="24"/>
        </w:rPr>
        <w:t xml:space="preserve"> на плановый период 2025 и 2026 годов согласно приложению №4 к настоящему решению;</w:t>
      </w:r>
    </w:p>
    <w:p w:rsidR="000338B9" w:rsidRPr="000338B9" w:rsidRDefault="000338B9" w:rsidP="000338B9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1.6.Утвердить ведомственную структуру расходов районного бюджета на 2024 год согласно приложению №5 к настоящему решению;</w:t>
      </w:r>
    </w:p>
    <w:p w:rsidR="000338B9" w:rsidRPr="000338B9" w:rsidRDefault="000338B9" w:rsidP="000338B9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1.7.Утвердить ведомственную структуру расходов районного бюджета на  плановый период 2025 и 2026 годов  согласно приложению №6 к настоящему решению;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1.8.Утвердить распределение бюджетных ассигнований на реализацию муниципальных программ </w:t>
      </w:r>
      <w:r w:rsidRPr="000338B9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 xml:space="preserve">Шарьинского муниципального района </w:t>
      </w:r>
      <w:r w:rsidRPr="000338B9">
        <w:rPr>
          <w:rFonts w:ascii="Times New Roman" w:hAnsi="Times New Roman" w:cs="Times New Roman"/>
          <w:sz w:val="24"/>
          <w:szCs w:val="24"/>
        </w:rPr>
        <w:t>на 2024 год согласно приложению №7 к настоящему решению;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lastRenderedPageBreak/>
        <w:t xml:space="preserve">1.9.Утвердить распределение бюджетных ассигнований на реализацию муниципальных программ </w:t>
      </w:r>
      <w:r w:rsidRPr="000338B9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 xml:space="preserve">Шарьинского муниципального района </w:t>
      </w:r>
      <w:r w:rsidRPr="000338B9">
        <w:rPr>
          <w:rFonts w:ascii="Times New Roman" w:hAnsi="Times New Roman" w:cs="Times New Roman"/>
          <w:sz w:val="24"/>
          <w:szCs w:val="24"/>
        </w:rPr>
        <w:t>на плановый период 2025 и 2026 годов согласно приложению №8 к настоящему решению;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1.10</w:t>
      </w:r>
      <w:r w:rsidRPr="000338B9">
        <w:rPr>
          <w:rFonts w:ascii="Times New Roman" w:hAnsi="Times New Roman" w:cs="Times New Roman"/>
          <w:bCs/>
          <w:sz w:val="24"/>
          <w:szCs w:val="24"/>
        </w:rPr>
        <w:t xml:space="preserve">.Утвердить объемы межбюджетных трансфертов, предоставляемых бюджетам сельских поселений, на 2024 год в сумме 39491284,41 рублей </w:t>
      </w:r>
      <w:r w:rsidRPr="000338B9">
        <w:rPr>
          <w:rFonts w:ascii="Times New Roman" w:hAnsi="Times New Roman" w:cs="Times New Roman"/>
          <w:sz w:val="24"/>
          <w:szCs w:val="24"/>
        </w:rPr>
        <w:t>согласно приложению № 9 к настоящему решению;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color w:val="000000" w:themeColor="text1"/>
          <w:sz w:val="24"/>
          <w:szCs w:val="24"/>
        </w:rPr>
        <w:t>1.11.Утвердить объем бюджетных ассигнований дорожного фонда Шарьинского муниципального района на 2024 год в сумме 35563160 рублей;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Cs/>
          <w:sz w:val="24"/>
          <w:szCs w:val="24"/>
        </w:rPr>
        <w:t>1.12.</w:t>
      </w:r>
      <w:r w:rsidRPr="000338B9">
        <w:rPr>
          <w:rFonts w:ascii="Times New Roman" w:hAnsi="Times New Roman" w:cs="Times New Roman"/>
          <w:sz w:val="24"/>
          <w:szCs w:val="24"/>
        </w:rPr>
        <w:t>Утвердить р</w:t>
      </w:r>
      <w:r w:rsidRPr="000338B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аспределение субсидий, передаваемых бюджетам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в 2024 год </w:t>
      </w:r>
      <w:r w:rsidRPr="000338B9">
        <w:rPr>
          <w:rFonts w:ascii="Times New Roman" w:hAnsi="Times New Roman" w:cs="Times New Roman"/>
          <w:sz w:val="24"/>
          <w:szCs w:val="24"/>
        </w:rPr>
        <w:t>согласно приложению № 10  к настоящему решению;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Cs/>
          <w:sz w:val="24"/>
          <w:szCs w:val="24"/>
        </w:rPr>
        <w:t>1.13.</w:t>
      </w:r>
      <w:r w:rsidRPr="000338B9">
        <w:rPr>
          <w:rFonts w:ascii="Times New Roman" w:hAnsi="Times New Roman" w:cs="Times New Roman"/>
          <w:sz w:val="24"/>
          <w:szCs w:val="24"/>
        </w:rPr>
        <w:t>Утвердить р</w:t>
      </w:r>
      <w:r w:rsidRPr="000338B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аспределение </w:t>
      </w:r>
      <w:r w:rsidRPr="000338B9">
        <w:rPr>
          <w:rFonts w:ascii="Times New Roman" w:hAnsi="Times New Roman" w:cs="Times New Roman"/>
          <w:sz w:val="24"/>
          <w:szCs w:val="24"/>
        </w:rPr>
        <w:t>иных межбюджетных трансфертов бюджетам сельских поселений из районного дорожного фонда на 2024 год в сумме 1657242,66 рублей согласно приложению № 11к настоящему решению;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Cs/>
          <w:sz w:val="24"/>
          <w:szCs w:val="24"/>
        </w:rPr>
        <w:t>1.14.</w:t>
      </w:r>
      <w:r w:rsidRPr="000338B9">
        <w:rPr>
          <w:rFonts w:ascii="Times New Roman" w:hAnsi="Times New Roman" w:cs="Times New Roman"/>
          <w:sz w:val="24"/>
          <w:szCs w:val="24"/>
        </w:rPr>
        <w:t>Утвердить р</w:t>
      </w:r>
      <w:r w:rsidRPr="000338B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аспределение </w:t>
      </w:r>
      <w:r w:rsidRPr="000338B9">
        <w:rPr>
          <w:rFonts w:ascii="Times New Roman" w:hAnsi="Times New Roman" w:cs="Times New Roman"/>
          <w:sz w:val="24"/>
          <w:szCs w:val="24"/>
        </w:rPr>
        <w:t>прочих межбюджетных трансфертов, передаваемых  бюджетам сельских поселений в 2024 году в сумме 8262270 рублей согласно приложению № 12 к настоящему решению;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Cs/>
          <w:sz w:val="24"/>
          <w:szCs w:val="24"/>
        </w:rPr>
        <w:t>1.15.</w:t>
      </w:r>
      <w:r w:rsidRPr="000338B9">
        <w:rPr>
          <w:rFonts w:ascii="Times New Roman" w:hAnsi="Times New Roman" w:cs="Times New Roman"/>
          <w:sz w:val="24"/>
          <w:szCs w:val="24"/>
        </w:rPr>
        <w:t>Утвердить объем бюджетных ассигнований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 на 2024 год в сумме 6563000,0 рублей.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Cs/>
          <w:sz w:val="24"/>
          <w:szCs w:val="24"/>
        </w:rPr>
        <w:t>1.16.</w:t>
      </w:r>
      <w:r w:rsidRPr="000338B9">
        <w:rPr>
          <w:rFonts w:ascii="Times New Roman" w:hAnsi="Times New Roman" w:cs="Times New Roman"/>
          <w:sz w:val="24"/>
          <w:szCs w:val="24"/>
        </w:rPr>
        <w:t>Утвердить р</w:t>
      </w:r>
      <w:r w:rsidRPr="000338B9">
        <w:rPr>
          <w:rFonts w:ascii="Times New Roman" w:hAnsi="Times New Roman" w:cs="Times New Roman"/>
          <w:sz w:val="24"/>
          <w:szCs w:val="24"/>
          <w:lang w:eastAsia="en-US" w:bidi="en-US"/>
        </w:rPr>
        <w:t>аспределение</w:t>
      </w:r>
      <w:r w:rsidRPr="000338B9">
        <w:rPr>
          <w:rFonts w:ascii="Times New Roman" w:hAnsi="Times New Roman" w:cs="Times New Roman"/>
          <w:sz w:val="24"/>
          <w:szCs w:val="24"/>
        </w:rPr>
        <w:t xml:space="preserve"> прочих межбюджетных трансферт</w:t>
      </w:r>
      <w:r>
        <w:rPr>
          <w:rFonts w:ascii="Times New Roman" w:hAnsi="Times New Roman" w:cs="Times New Roman"/>
          <w:sz w:val="24"/>
          <w:szCs w:val="24"/>
        </w:rPr>
        <w:t xml:space="preserve">ов бюджетам сельских поселений </w:t>
      </w:r>
      <w:r w:rsidRPr="000338B9">
        <w:rPr>
          <w:rFonts w:ascii="Times New Roman" w:hAnsi="Times New Roman" w:cs="Times New Roman"/>
          <w:sz w:val="24"/>
          <w:szCs w:val="24"/>
        </w:rPr>
        <w:t>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 на 2024 год в сумме 1261000 рублей согласно приложению № 13 к настоящему решению.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1.17.Утвердить </w:t>
      </w:r>
      <w:r w:rsidRPr="000338B9">
        <w:rPr>
          <w:rFonts w:ascii="Times New Roman" w:hAnsi="Times New Roman" w:cs="Times New Roman"/>
          <w:bCs/>
          <w:sz w:val="24"/>
          <w:szCs w:val="24"/>
        </w:rPr>
        <w:t xml:space="preserve">распределение резервного фонда администрации Шарьинского муниципального района </w:t>
      </w:r>
      <w:r w:rsidRPr="000338B9">
        <w:rPr>
          <w:rFonts w:ascii="Times New Roman" w:hAnsi="Times New Roman" w:cs="Times New Roman"/>
          <w:sz w:val="24"/>
          <w:szCs w:val="24"/>
        </w:rPr>
        <w:t>на 2024 год согласно приложению № 14 к настоящему решению;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1.18.Установить верхний предел муниципального долга </w:t>
      </w:r>
      <w:r w:rsidRPr="000338B9">
        <w:rPr>
          <w:rFonts w:ascii="Times New Roman" w:hAnsi="Times New Roman" w:cs="Times New Roman"/>
          <w:spacing w:val="-8"/>
          <w:sz w:val="24"/>
          <w:szCs w:val="24"/>
        </w:rPr>
        <w:t>Шарьинского муниципального района: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pacing w:val="-8"/>
          <w:sz w:val="24"/>
          <w:szCs w:val="24"/>
        </w:rPr>
        <w:t xml:space="preserve">1) </w:t>
      </w:r>
      <w:r w:rsidRPr="000338B9">
        <w:rPr>
          <w:rFonts w:ascii="Times New Roman" w:hAnsi="Times New Roman" w:cs="Times New Roman"/>
          <w:sz w:val="24"/>
          <w:szCs w:val="24"/>
        </w:rPr>
        <w:t xml:space="preserve">по состоянию на 1 января 2025 года в сумме 12959902 рублей, в том числе по муниципальным гарантиям в сумме 0 рублей; 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2) по состоянию на 1 января 2026 года в сумме 15840657 рублей, в том числе по муниципальным гарантиям в сумме 0 рублей; </w:t>
      </w:r>
    </w:p>
    <w:p w:rsidR="000338B9" w:rsidRPr="000338B9" w:rsidRDefault="000338B9" w:rsidP="000338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3) по состоянию на 1 января 2027 года в сумме 18723568 рублей, в том числе по муниципальным гарантиям в сумме 0 рублей.</w:t>
      </w:r>
    </w:p>
    <w:p w:rsidR="000338B9" w:rsidRPr="000338B9" w:rsidRDefault="000338B9" w:rsidP="000338B9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1.19. Утвердить программу муниципальных внутренних заимствований Шарьинского муниципального района  на 2024 год и на плановый период 2025 и 2026 годов согласно приложению №15 к настоящему решению;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8B9">
        <w:rPr>
          <w:rFonts w:ascii="Times New Roman" w:hAnsi="Times New Roman" w:cs="Times New Roman"/>
          <w:color w:val="000000" w:themeColor="text1"/>
          <w:sz w:val="24"/>
          <w:szCs w:val="24"/>
        </w:rPr>
        <w:t>1.20</w:t>
      </w:r>
      <w:r w:rsidRPr="000338B9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0338B9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источники финансирования дефицита бюджета Шарьинского муниципального района на 2024 год и на плановый период 2025 и 2026 годов согласно приложению №16 к настоящему решению.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38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38B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 опубликования в информационном бюллетене «Вестник Шарьинского района</w:t>
      </w:r>
      <w:proofErr w:type="gramStart"/>
      <w:r w:rsidRPr="000338B9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0338B9">
        <w:rPr>
          <w:rFonts w:ascii="Times New Roman" w:hAnsi="Times New Roman" w:cs="Times New Roman"/>
          <w:sz w:val="24"/>
          <w:szCs w:val="24"/>
        </w:rPr>
        <w:t xml:space="preserve"> на официальном сайте Шарьинского муниципального района. 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0338B9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338B9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                     </w:t>
      </w:r>
      <w:r w:rsidRPr="000338B9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                                                             Н.С. Глушаков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0338B9" w:rsidRPr="000338B9" w:rsidRDefault="000338B9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338B9">
        <w:rPr>
          <w:rFonts w:ascii="Times New Roman" w:hAnsi="Times New Roman" w:cs="Times New Roman"/>
          <w:sz w:val="24"/>
          <w:szCs w:val="24"/>
        </w:rPr>
        <w:t xml:space="preserve">                          Е.А. Варенцова</w:t>
      </w:r>
    </w:p>
    <w:p w:rsidR="00AB4B23" w:rsidRDefault="00AB4B23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EA2" w:rsidRDefault="005E7EA2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2024г. № 71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7EA2" w:rsidRPr="005E7EA2" w:rsidRDefault="005E7EA2" w:rsidP="005E7E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EA2">
        <w:rPr>
          <w:rFonts w:ascii="Times New Roman" w:hAnsi="Times New Roman" w:cs="Times New Roman"/>
          <w:b/>
          <w:sz w:val="24"/>
          <w:szCs w:val="24"/>
        </w:rPr>
        <w:t>ПРОГНОЗИРУЕМЫЕ ДОХОДЫ РАЙОННОГО БЮДЖЕТА НА 2024 ГОД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рублей </w:t>
      </w:r>
    </w:p>
    <w:tbl>
      <w:tblPr>
        <w:tblStyle w:val="af0"/>
        <w:tblW w:w="0" w:type="auto"/>
        <w:tblLook w:val="04A0"/>
      </w:tblPr>
      <w:tblGrid>
        <w:gridCol w:w="1237"/>
        <w:gridCol w:w="5936"/>
        <w:gridCol w:w="910"/>
        <w:gridCol w:w="836"/>
        <w:gridCol w:w="935"/>
      </w:tblGrid>
      <w:tr w:rsidR="005E7EA2" w:rsidRPr="005E7EA2" w:rsidTr="005E7EA2">
        <w:trPr>
          <w:trHeight w:val="81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565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</w:t>
            </w:r>
            <w:r w:rsidRPr="005E7EA2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565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Уточненный план на 01.10.2024</w:t>
            </w:r>
          </w:p>
        </w:tc>
      </w:tr>
      <w:tr w:rsidR="005E7EA2" w:rsidRPr="005E7EA2" w:rsidTr="005E7EA2">
        <w:trPr>
          <w:trHeight w:val="2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68 166 300,0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+10584200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78 750 500,0</w:t>
            </w:r>
          </w:p>
        </w:tc>
      </w:tr>
      <w:tr w:rsidR="005E7EA2" w:rsidRPr="005E7EA2" w:rsidTr="005E7EA2">
        <w:trPr>
          <w:trHeight w:val="30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12 200 000,0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+816690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13 016 690,0</w:t>
            </w:r>
          </w:p>
        </w:tc>
      </w:tr>
      <w:tr w:rsidR="005E7EA2" w:rsidRPr="005E7EA2" w:rsidTr="005E7EA2">
        <w:trPr>
          <w:trHeight w:val="30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12 200 000,0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+816690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13 016 690,0</w:t>
            </w:r>
          </w:p>
        </w:tc>
      </w:tr>
      <w:tr w:rsidR="005E7EA2" w:rsidRPr="005E7EA2" w:rsidTr="005E7EA2">
        <w:trPr>
          <w:trHeight w:val="19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1 01 02010 01 0000 110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11 860 500,0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11 860 500,0</w:t>
            </w:r>
          </w:p>
        </w:tc>
      </w:tr>
      <w:tr w:rsidR="005E7EA2" w:rsidRPr="005E7EA2" w:rsidTr="005E7EA2">
        <w:trPr>
          <w:trHeight w:val="27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1 01 02020 01 0000 110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65 600,0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-5800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59 800,0</w:t>
            </w:r>
          </w:p>
        </w:tc>
      </w:tr>
      <w:tr w:rsidR="005E7EA2" w:rsidRPr="005E7EA2" w:rsidTr="005E7EA2">
        <w:trPr>
          <w:trHeight w:val="12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1 01 02030 01 0000 110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164 500,0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+142090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306 590,0</w:t>
            </w:r>
          </w:p>
        </w:tc>
      </w:tr>
      <w:tr w:rsidR="005E7EA2" w:rsidRPr="005E7EA2" w:rsidTr="005E7EA2">
        <w:trPr>
          <w:trHeight w:val="21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1 01 02040 01 0000 110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108 600,0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108 600,0</w:t>
            </w:r>
          </w:p>
        </w:tc>
      </w:tr>
      <w:tr w:rsidR="005E7EA2" w:rsidRPr="005E7EA2" w:rsidTr="005E7EA2">
        <w:trPr>
          <w:trHeight w:val="21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1 01 02080 01 0000 110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+1200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1 200,0</w:t>
            </w:r>
          </w:p>
        </w:tc>
      </w:tr>
      <w:tr w:rsidR="005E7EA2" w:rsidRPr="005E7EA2" w:rsidTr="005E7EA2">
        <w:trPr>
          <w:trHeight w:val="12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1 01 02130 01 0000 110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дивидентов (в части суммы налога не превышающей 650000 рублей)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+116200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117 000,0</w:t>
            </w:r>
          </w:p>
        </w:tc>
      </w:tr>
      <w:tr w:rsidR="005E7EA2" w:rsidRPr="005E7EA2" w:rsidTr="005E7EA2">
        <w:trPr>
          <w:trHeight w:val="12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1 01 02140 01 0000 110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+563000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563 000,0</w:t>
            </w:r>
          </w:p>
        </w:tc>
      </w:tr>
      <w:tr w:rsidR="005E7EA2" w:rsidRPr="005E7EA2" w:rsidTr="005E7EA2">
        <w:trPr>
          <w:trHeight w:val="10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6 070 000,0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+242000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6 312 000,0</w:t>
            </w:r>
          </w:p>
        </w:tc>
      </w:tr>
      <w:tr w:rsidR="005E7EA2" w:rsidRPr="005E7EA2" w:rsidTr="005E7EA2">
        <w:trPr>
          <w:trHeight w:val="75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1 03 02000 01 0000 110 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6 070 000,0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+242000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6 312 000,0</w:t>
            </w:r>
          </w:p>
        </w:tc>
      </w:tr>
      <w:tr w:rsidR="005E7EA2" w:rsidRPr="005E7EA2" w:rsidTr="005E7EA2">
        <w:trPr>
          <w:trHeight w:val="19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1 03 02230 01 0000110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3 165 770,0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+121000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3 286 770,0</w:t>
            </w:r>
          </w:p>
        </w:tc>
      </w:tr>
      <w:tr w:rsidR="005E7EA2" w:rsidRPr="005E7EA2" w:rsidTr="005E7EA2">
        <w:trPr>
          <w:trHeight w:val="27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1 03 02231 01 0000 110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3 165 770,0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+121000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3 286 770,0</w:t>
            </w:r>
          </w:p>
        </w:tc>
      </w:tr>
      <w:tr w:rsidR="005E7EA2" w:rsidRPr="005E7EA2" w:rsidTr="005E7EA2">
        <w:trPr>
          <w:trHeight w:val="214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15 080,0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15 080,0</w:t>
            </w:r>
          </w:p>
        </w:tc>
      </w:tr>
      <w:tr w:rsidR="005E7EA2" w:rsidRPr="005E7EA2" w:rsidTr="005E7EA2">
        <w:trPr>
          <w:trHeight w:val="31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1 03 02241 01 0000 110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15 080,0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15 080,0</w:t>
            </w:r>
          </w:p>
        </w:tc>
      </w:tr>
      <w:tr w:rsidR="005E7EA2" w:rsidRPr="005E7EA2" w:rsidTr="005E7EA2">
        <w:trPr>
          <w:trHeight w:val="18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1 03 02250 01 0000 110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3 282 550,0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+121000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3 403 550,0</w:t>
            </w:r>
          </w:p>
        </w:tc>
      </w:tr>
      <w:tr w:rsidR="005E7EA2" w:rsidRPr="005E7EA2" w:rsidTr="005E7EA2">
        <w:trPr>
          <w:trHeight w:val="285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1 03 02251 01 0000 110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3 282 550,0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+121000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3 403 550,0</w:t>
            </w:r>
          </w:p>
        </w:tc>
      </w:tr>
      <w:tr w:rsidR="005E7EA2" w:rsidRPr="005E7EA2" w:rsidTr="005E7EA2">
        <w:trPr>
          <w:trHeight w:val="181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1 03 02260 01 0000 110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-393 400,0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-393 400,0</w:t>
            </w:r>
          </w:p>
        </w:tc>
      </w:tr>
      <w:tr w:rsidR="005E7EA2" w:rsidRPr="005E7EA2" w:rsidTr="005E7EA2">
        <w:trPr>
          <w:trHeight w:val="27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1 03 02261 01 0000 110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-393 400,0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-393 400,0</w:t>
            </w:r>
          </w:p>
        </w:tc>
      </w:tr>
      <w:tr w:rsidR="005E7EA2" w:rsidRPr="005E7EA2" w:rsidTr="005E7EA2">
        <w:trPr>
          <w:trHeight w:val="33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15 111 000,0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+6997000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22 108 000,0</w:t>
            </w:r>
          </w:p>
        </w:tc>
      </w:tr>
      <w:tr w:rsidR="005E7EA2" w:rsidRPr="005E7EA2" w:rsidTr="005E7EA2">
        <w:trPr>
          <w:trHeight w:val="7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1 05 01000 00 0000 110 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11 590 000,0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+4638000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16 228 000,0</w:t>
            </w:r>
          </w:p>
        </w:tc>
      </w:tr>
      <w:tr w:rsidR="005E7EA2" w:rsidRPr="005E7EA2" w:rsidTr="005E7EA2">
        <w:trPr>
          <w:trHeight w:val="79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1 05 01010 01 0000 110 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6 264 000,0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+3077000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9 341 000,0</w:t>
            </w:r>
          </w:p>
        </w:tc>
      </w:tr>
      <w:tr w:rsidR="005E7EA2" w:rsidRPr="005E7EA2" w:rsidTr="005E7EA2">
        <w:trPr>
          <w:trHeight w:val="66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1 05 01011 01 0000 110</w:t>
            </w:r>
          </w:p>
        </w:tc>
        <w:tc>
          <w:tcPr>
            <w:tcW w:w="1132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6 264 000,0</w:t>
            </w:r>
          </w:p>
        </w:tc>
        <w:tc>
          <w:tcPr>
            <w:tcW w:w="1238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+3077000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9 341 000,0</w:t>
            </w:r>
          </w:p>
        </w:tc>
      </w:tr>
      <w:tr w:rsidR="005E7EA2" w:rsidRPr="005E7EA2" w:rsidTr="005E7EA2">
        <w:trPr>
          <w:trHeight w:val="9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1 05 01020 01 0000 110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5 326 000,0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+1561000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6 887 000,0</w:t>
            </w:r>
          </w:p>
        </w:tc>
      </w:tr>
      <w:tr w:rsidR="005E7EA2" w:rsidRPr="005E7EA2" w:rsidTr="005E7EA2">
        <w:trPr>
          <w:trHeight w:val="156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1 05 01021 01 0000 110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5 326 000,0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+1561000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6 887 000,0</w:t>
            </w:r>
          </w:p>
        </w:tc>
      </w:tr>
      <w:tr w:rsidR="005E7EA2" w:rsidRPr="005E7EA2" w:rsidTr="005E7EA2">
        <w:trPr>
          <w:trHeight w:val="2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1 05 03000 01 0000 110 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2 441 000,0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+2359000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4 800 000,0</w:t>
            </w:r>
          </w:p>
        </w:tc>
      </w:tr>
      <w:tr w:rsidR="005E7EA2" w:rsidRPr="005E7EA2" w:rsidTr="005E7EA2">
        <w:trPr>
          <w:trHeight w:val="33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1 05 03010 01 0000 110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2 441 000,0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+2359000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4 800 000,0</w:t>
            </w:r>
          </w:p>
        </w:tc>
      </w:tr>
      <w:tr w:rsidR="005E7EA2" w:rsidRPr="005E7EA2" w:rsidTr="005E7EA2">
        <w:trPr>
          <w:trHeight w:val="6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1 05 04000 02 0000 110 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Налог, взимаемый в связи с применением патентной системы налого</w:t>
            </w:r>
            <w:r>
              <w:rPr>
                <w:sz w:val="24"/>
                <w:szCs w:val="24"/>
              </w:rPr>
              <w:t>о</w:t>
            </w:r>
            <w:r w:rsidRPr="005E7EA2">
              <w:rPr>
                <w:sz w:val="24"/>
                <w:szCs w:val="24"/>
              </w:rPr>
              <w:t>бложения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1 080 000,0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1 080 000,0</w:t>
            </w:r>
          </w:p>
        </w:tc>
      </w:tr>
      <w:tr w:rsidR="005E7EA2" w:rsidRPr="005E7EA2" w:rsidTr="005E7EA2">
        <w:trPr>
          <w:trHeight w:val="10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1 05 04020 02 0000 110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Налог, взимаемый в связи с применением патентной системы налого</w:t>
            </w:r>
            <w:r>
              <w:rPr>
                <w:sz w:val="24"/>
                <w:szCs w:val="24"/>
              </w:rPr>
              <w:t>о</w:t>
            </w:r>
            <w:r w:rsidRPr="005E7EA2">
              <w:rPr>
                <w:sz w:val="24"/>
                <w:szCs w:val="24"/>
              </w:rPr>
              <w:t xml:space="preserve">бложения, зачисляемый в бюджеты муниципальных районов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1 080 000,0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1 080 000,0</w:t>
            </w:r>
          </w:p>
        </w:tc>
      </w:tr>
      <w:tr w:rsidR="005E7EA2" w:rsidRPr="005E7EA2" w:rsidTr="005E7EA2">
        <w:trPr>
          <w:trHeight w:val="4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80 000,0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-29400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50 600,0</w:t>
            </w:r>
          </w:p>
        </w:tc>
      </w:tr>
      <w:tr w:rsidR="005E7EA2" w:rsidRPr="005E7EA2" w:rsidTr="005E7EA2">
        <w:trPr>
          <w:trHeight w:val="10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1 08 03000 01 0000 110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-29400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50 600,0</w:t>
            </w:r>
          </w:p>
        </w:tc>
      </w:tr>
      <w:tr w:rsidR="005E7EA2" w:rsidRPr="005E7EA2" w:rsidTr="005E7EA2">
        <w:trPr>
          <w:trHeight w:val="12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1 08 03010 01 0000 110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-29400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50 600,0</w:t>
            </w:r>
          </w:p>
        </w:tc>
      </w:tr>
      <w:tr w:rsidR="005E7EA2" w:rsidRPr="005E7EA2" w:rsidTr="005E7EA2">
        <w:trPr>
          <w:trHeight w:val="11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4 484 450,0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+9000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4 493 450,0</w:t>
            </w:r>
          </w:p>
        </w:tc>
      </w:tr>
      <w:tr w:rsidR="005E7EA2" w:rsidRPr="005E7EA2" w:rsidTr="005E7EA2">
        <w:trPr>
          <w:trHeight w:val="7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1 11 03000 00 0000 120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79 450,0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+9000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88 450,0</w:t>
            </w:r>
          </w:p>
        </w:tc>
      </w:tr>
      <w:tr w:rsidR="005E7EA2" w:rsidRPr="005E7EA2" w:rsidTr="005E7EA2">
        <w:trPr>
          <w:trHeight w:val="108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1 11 03050 05 0000 120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79 450,0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+9000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88 450,0</w:t>
            </w:r>
          </w:p>
        </w:tc>
      </w:tr>
      <w:tr w:rsidR="005E7EA2" w:rsidRPr="005E7EA2" w:rsidTr="005E7EA2">
        <w:trPr>
          <w:trHeight w:val="228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1 11 05000 00 0000 120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4 401 800,0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4 401 800,0</w:t>
            </w:r>
          </w:p>
        </w:tc>
      </w:tr>
      <w:tr w:rsidR="005E7EA2" w:rsidRPr="005E7EA2" w:rsidTr="005E7EA2">
        <w:trPr>
          <w:trHeight w:val="165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1 11 05010 00 0000 120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3 930 000,0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3 930 000,0</w:t>
            </w:r>
          </w:p>
        </w:tc>
      </w:tr>
      <w:tr w:rsidR="005E7EA2" w:rsidRPr="005E7EA2" w:rsidTr="005E7EA2">
        <w:trPr>
          <w:trHeight w:val="22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1 11 05013 05 0000120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3 930 000,0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3 930 000,0</w:t>
            </w:r>
          </w:p>
        </w:tc>
      </w:tr>
      <w:tr w:rsidR="005E7EA2" w:rsidRPr="005E7EA2" w:rsidTr="005E7EA2">
        <w:trPr>
          <w:trHeight w:val="204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1 11 05020 00 0000 120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161 800,0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161 800,0</w:t>
            </w:r>
          </w:p>
        </w:tc>
      </w:tr>
      <w:tr w:rsidR="005E7EA2" w:rsidRPr="005E7EA2" w:rsidTr="005E7EA2">
        <w:trPr>
          <w:trHeight w:val="19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1 11 05025 05 0000 120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161 800,0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161 800,0</w:t>
            </w:r>
          </w:p>
        </w:tc>
      </w:tr>
      <w:tr w:rsidR="005E7EA2" w:rsidRPr="005E7EA2" w:rsidTr="005E7EA2">
        <w:trPr>
          <w:trHeight w:val="18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1 11 05030 00 0000 120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310 000,0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310 000,0</w:t>
            </w:r>
          </w:p>
        </w:tc>
      </w:tr>
      <w:tr w:rsidR="005E7EA2" w:rsidRPr="005E7EA2" w:rsidTr="005E7EA2">
        <w:trPr>
          <w:trHeight w:val="15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1 11 05035 05 0000 120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310 000,0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310 000,0</w:t>
            </w:r>
          </w:p>
        </w:tc>
      </w:tr>
      <w:tr w:rsidR="005E7EA2" w:rsidRPr="005E7EA2" w:rsidTr="005E7EA2">
        <w:trPr>
          <w:trHeight w:val="10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1 11 05300 00 0000 120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200,0</w:t>
            </w:r>
          </w:p>
        </w:tc>
      </w:tr>
      <w:tr w:rsidR="005E7EA2" w:rsidRPr="005E7EA2" w:rsidTr="005E7EA2">
        <w:trPr>
          <w:trHeight w:val="349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1 11 05313 05 0000 120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200,0</w:t>
            </w:r>
          </w:p>
        </w:tc>
      </w:tr>
      <w:tr w:rsidR="005E7EA2" w:rsidRPr="005E7EA2" w:rsidTr="005E7EA2">
        <w:trPr>
          <w:trHeight w:val="198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1 11 09000 00 0000 120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3 000,0</w:t>
            </w:r>
          </w:p>
        </w:tc>
      </w:tr>
      <w:tr w:rsidR="005E7EA2" w:rsidRPr="005E7EA2" w:rsidTr="005E7EA2">
        <w:trPr>
          <w:trHeight w:val="18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1 11 09040 00 0000 120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5E7EA2">
              <w:rPr>
                <w:sz w:val="24"/>
                <w:szCs w:val="24"/>
              </w:rPr>
              <w:br/>
              <w:t xml:space="preserve"> предприятий, в том числе казенных)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3 000,0</w:t>
            </w:r>
          </w:p>
        </w:tc>
      </w:tr>
      <w:tr w:rsidR="005E7EA2" w:rsidRPr="005E7EA2" w:rsidTr="005E7EA2">
        <w:trPr>
          <w:trHeight w:val="18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1 11 09045 05 0000 120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5E7EA2">
              <w:rPr>
                <w:sz w:val="24"/>
                <w:szCs w:val="24"/>
              </w:rPr>
              <w:br/>
              <w:t>в том числе казенных)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3 000,0</w:t>
            </w:r>
          </w:p>
        </w:tc>
      </w:tr>
      <w:tr w:rsidR="005E7EA2" w:rsidRPr="005E7EA2" w:rsidTr="005E7EA2">
        <w:trPr>
          <w:trHeight w:val="6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5 089 000,0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+951000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6 040 000,0</w:t>
            </w:r>
          </w:p>
        </w:tc>
      </w:tr>
      <w:tr w:rsidR="005E7EA2" w:rsidRPr="005E7EA2" w:rsidTr="005E7EA2">
        <w:trPr>
          <w:trHeight w:val="6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1 12 01000 01 0000 120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5 089 000,0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+951000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6 040 000,0</w:t>
            </w:r>
          </w:p>
        </w:tc>
      </w:tr>
      <w:tr w:rsidR="005E7EA2" w:rsidRPr="005E7EA2" w:rsidTr="005E7EA2">
        <w:trPr>
          <w:trHeight w:val="60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1 12 01010 01 0000 120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110 000,0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110 000,0</w:t>
            </w:r>
          </w:p>
        </w:tc>
      </w:tr>
      <w:tr w:rsidR="005E7EA2" w:rsidRPr="005E7EA2" w:rsidTr="005E7EA2">
        <w:trPr>
          <w:trHeight w:val="63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1 12 01040 01 0000 120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4 979 000,0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+951000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5 930 000,0</w:t>
            </w:r>
          </w:p>
        </w:tc>
      </w:tr>
      <w:tr w:rsidR="005E7EA2" w:rsidRPr="005E7EA2" w:rsidTr="005E7EA2">
        <w:trPr>
          <w:trHeight w:val="2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1 12 01041 01 0000 120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4 523 000,0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+951000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5 474 000,0</w:t>
            </w:r>
          </w:p>
        </w:tc>
      </w:tr>
      <w:tr w:rsidR="005E7EA2" w:rsidRPr="005E7EA2" w:rsidTr="005E7EA2">
        <w:trPr>
          <w:trHeight w:val="2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1 12 01042 01 0000 120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456 000,0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456 000,0</w:t>
            </w:r>
          </w:p>
        </w:tc>
      </w:tr>
      <w:tr w:rsidR="005E7EA2" w:rsidRPr="005E7EA2" w:rsidTr="005E7EA2">
        <w:trPr>
          <w:trHeight w:val="63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19 452 700,0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+207910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19 660 610,0</w:t>
            </w:r>
          </w:p>
        </w:tc>
      </w:tr>
      <w:tr w:rsidR="005E7EA2" w:rsidRPr="005E7EA2" w:rsidTr="005E7EA2">
        <w:trPr>
          <w:trHeight w:val="2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1 13 01000 00 0000 130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16 082 000,0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+207910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16 289 910,0</w:t>
            </w:r>
          </w:p>
        </w:tc>
      </w:tr>
      <w:tr w:rsidR="005E7EA2" w:rsidRPr="005E7EA2" w:rsidTr="005E7EA2">
        <w:trPr>
          <w:trHeight w:val="3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1 13 01990 00 0000 130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16 082 000,0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+207910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16 289 910,0</w:t>
            </w:r>
          </w:p>
        </w:tc>
      </w:tr>
      <w:tr w:rsidR="005E7EA2" w:rsidRPr="005E7EA2" w:rsidTr="005E7EA2">
        <w:trPr>
          <w:trHeight w:val="10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1 13 01995 05 0000 130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16 082 000,0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+207910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16 289 910,0</w:t>
            </w:r>
          </w:p>
        </w:tc>
      </w:tr>
      <w:tr w:rsidR="005E7EA2" w:rsidRPr="005E7EA2" w:rsidTr="005E7EA2">
        <w:trPr>
          <w:trHeight w:val="2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1 13 02000 00 0000 130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3 370 700,0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3 370 700,0</w:t>
            </w:r>
          </w:p>
        </w:tc>
      </w:tr>
      <w:tr w:rsidR="005E7EA2" w:rsidRPr="005E7EA2" w:rsidTr="005E7EA2">
        <w:trPr>
          <w:trHeight w:val="9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1 13 02060 00 0000 130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3 370 700,0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3 370 700,0</w:t>
            </w:r>
          </w:p>
        </w:tc>
      </w:tr>
      <w:tr w:rsidR="005E7EA2" w:rsidRPr="005E7EA2" w:rsidTr="005E7EA2">
        <w:trPr>
          <w:trHeight w:val="117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1 13 02065 05 0000 130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3 370 700,0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3 370 700,0</w:t>
            </w:r>
          </w:p>
        </w:tc>
      </w:tr>
      <w:tr w:rsidR="005E7EA2" w:rsidRPr="005E7EA2" w:rsidTr="005E7EA2">
        <w:trPr>
          <w:trHeight w:val="63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5 264 000,0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+1200400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6 464 400,0</w:t>
            </w:r>
          </w:p>
        </w:tc>
      </w:tr>
      <w:tr w:rsidR="005E7EA2" w:rsidRPr="005E7EA2" w:rsidTr="005E7EA2">
        <w:trPr>
          <w:trHeight w:val="180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реализации имущестава,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138 900,0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+20400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159 300,0</w:t>
            </w:r>
          </w:p>
        </w:tc>
      </w:tr>
      <w:tr w:rsidR="005E7EA2" w:rsidRPr="005E7EA2" w:rsidTr="005E7EA2">
        <w:trPr>
          <w:trHeight w:val="210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1 14 02050 05 0000 440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138 900,0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+20400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159 300,0</w:t>
            </w:r>
          </w:p>
        </w:tc>
      </w:tr>
      <w:tr w:rsidR="005E7EA2" w:rsidRPr="005E7EA2" w:rsidTr="005E7EA2">
        <w:trPr>
          <w:trHeight w:val="210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1 14 02052 05 0000 440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138 900,0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+20400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159 300,0</w:t>
            </w:r>
          </w:p>
        </w:tc>
      </w:tr>
      <w:tr w:rsidR="005E7EA2" w:rsidRPr="005E7EA2" w:rsidTr="005E7EA2">
        <w:trPr>
          <w:trHeight w:val="7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1 14 06000 00 0000 430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4 915 100,0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+1180000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6 095 100,0</w:t>
            </w:r>
          </w:p>
        </w:tc>
      </w:tr>
      <w:tr w:rsidR="005E7EA2" w:rsidRPr="005E7EA2" w:rsidTr="005E7EA2">
        <w:trPr>
          <w:trHeight w:val="9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1 14 06010 00 0000 430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5E7EA2">
              <w:rPr>
                <w:sz w:val="24"/>
                <w:szCs w:val="24"/>
              </w:rPr>
              <w:br/>
              <w:t>разграничена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4 842 100,0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+1180000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6 022 100,0</w:t>
            </w:r>
          </w:p>
        </w:tc>
      </w:tr>
      <w:tr w:rsidR="005E7EA2" w:rsidRPr="005E7EA2" w:rsidTr="005E7EA2">
        <w:trPr>
          <w:trHeight w:val="154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1 14 06013 05 0000 430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5E7EA2">
              <w:rPr>
                <w:sz w:val="24"/>
                <w:szCs w:val="24"/>
              </w:rPr>
              <w:br/>
              <w:t>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4 842 100,0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+1180000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6 022 100,0</w:t>
            </w:r>
          </w:p>
        </w:tc>
      </w:tr>
      <w:tr w:rsidR="005E7EA2" w:rsidRPr="005E7EA2" w:rsidTr="005E7EA2">
        <w:trPr>
          <w:trHeight w:val="12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1 14 06020 00 0000 430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Pr="005E7EA2">
              <w:rPr>
                <w:sz w:val="24"/>
                <w:szCs w:val="24"/>
              </w:rPr>
              <w:br/>
              <w:t>разграничена (за исключением земельных участков бюджетных и автономных учреждений)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73 000,0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73 000,0</w:t>
            </w:r>
          </w:p>
        </w:tc>
      </w:tr>
      <w:tr w:rsidR="005E7EA2" w:rsidRPr="005E7EA2" w:rsidTr="005E7EA2">
        <w:trPr>
          <w:trHeight w:val="12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1 14 06025 05 0000 430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73 000,0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73 000,0</w:t>
            </w:r>
          </w:p>
        </w:tc>
      </w:tr>
      <w:tr w:rsidR="005E7EA2" w:rsidRPr="005E7EA2" w:rsidTr="005E7EA2">
        <w:trPr>
          <w:trHeight w:val="78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1 14 13000 00 0000 000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210 000,0</w:t>
            </w:r>
          </w:p>
        </w:tc>
      </w:tr>
      <w:tr w:rsidR="005E7EA2" w:rsidRPr="005E7EA2" w:rsidTr="005E7EA2">
        <w:trPr>
          <w:trHeight w:val="114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1 14 13050 05 0000 410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210 000,0</w:t>
            </w:r>
          </w:p>
        </w:tc>
      </w:tr>
      <w:tr w:rsidR="005E7EA2" w:rsidRPr="005E7EA2" w:rsidTr="005E7EA2">
        <w:trPr>
          <w:trHeight w:val="4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 xml:space="preserve">1 16 </w:t>
            </w:r>
            <w:r w:rsidRPr="005E7EA2">
              <w:rPr>
                <w:b/>
                <w:bCs/>
                <w:sz w:val="24"/>
                <w:szCs w:val="24"/>
              </w:rPr>
              <w:lastRenderedPageBreak/>
              <w:t>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 xml:space="preserve">415 </w:t>
            </w:r>
            <w:r w:rsidRPr="005E7EA2">
              <w:rPr>
                <w:b/>
                <w:bCs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lastRenderedPageBreak/>
              <w:t>+1896</w:t>
            </w:r>
            <w:r w:rsidRPr="005E7EA2">
              <w:rPr>
                <w:b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lastRenderedPageBreak/>
              <w:t xml:space="preserve">604 </w:t>
            </w:r>
            <w:r w:rsidRPr="005E7EA2">
              <w:rPr>
                <w:b/>
                <w:bCs/>
                <w:sz w:val="24"/>
                <w:szCs w:val="24"/>
              </w:rPr>
              <w:lastRenderedPageBreak/>
              <w:t>750,0</w:t>
            </w:r>
          </w:p>
        </w:tc>
      </w:tr>
      <w:tr w:rsidR="005E7EA2" w:rsidRPr="005E7EA2" w:rsidTr="005E7EA2">
        <w:trPr>
          <w:trHeight w:val="9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1 16 01000 01 0000 140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49 000,0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-4000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45 000,0</w:t>
            </w:r>
          </w:p>
        </w:tc>
      </w:tr>
      <w:tr w:rsidR="005E7EA2" w:rsidRPr="005E7EA2" w:rsidTr="005E7EA2">
        <w:trPr>
          <w:trHeight w:val="12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1 16 01050 01 0000 140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7 400,0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+6800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14 200,0</w:t>
            </w:r>
          </w:p>
        </w:tc>
      </w:tr>
      <w:tr w:rsidR="005E7EA2" w:rsidRPr="005E7EA2" w:rsidTr="005E7EA2">
        <w:trPr>
          <w:trHeight w:val="18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1 16 01053 01 0000 140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7 400,0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+6800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14 200,0</w:t>
            </w:r>
          </w:p>
        </w:tc>
      </w:tr>
      <w:tr w:rsidR="005E7EA2" w:rsidRPr="005E7EA2" w:rsidTr="005E7EA2">
        <w:trPr>
          <w:trHeight w:val="183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1 16 01060 01 0000 140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14 500,0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-2000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12 500,0</w:t>
            </w:r>
          </w:p>
        </w:tc>
      </w:tr>
      <w:tr w:rsidR="005E7EA2" w:rsidRPr="005E7EA2" w:rsidTr="005E7EA2">
        <w:trPr>
          <w:trHeight w:val="252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1 16 01063 01 0000 140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14 500,0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-2000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12 500,0</w:t>
            </w:r>
          </w:p>
        </w:tc>
      </w:tr>
      <w:tr w:rsidR="005E7EA2" w:rsidRPr="005E7EA2" w:rsidTr="005E7EA2">
        <w:trPr>
          <w:trHeight w:val="13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1 16 01070 01 0000 140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500,0</w:t>
            </w:r>
          </w:p>
        </w:tc>
      </w:tr>
      <w:tr w:rsidR="005E7EA2" w:rsidRPr="005E7EA2" w:rsidTr="005E7EA2">
        <w:trPr>
          <w:trHeight w:val="180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1 16 01073 01 0000 140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500,0</w:t>
            </w:r>
          </w:p>
        </w:tc>
      </w:tr>
      <w:tr w:rsidR="005E7EA2" w:rsidRPr="005E7EA2" w:rsidTr="005E7EA2">
        <w:trPr>
          <w:trHeight w:val="154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1 16 01080 01 0000 140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8 000,0</w:t>
            </w:r>
          </w:p>
        </w:tc>
      </w:tr>
      <w:tr w:rsidR="005E7EA2" w:rsidRPr="005E7EA2" w:rsidTr="005E7EA2">
        <w:trPr>
          <w:trHeight w:val="21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1 16 01083 01 0000 140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6 000,0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+2000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8 000,0</w:t>
            </w:r>
          </w:p>
        </w:tc>
      </w:tr>
      <w:tr w:rsidR="005E7EA2" w:rsidRPr="005E7EA2" w:rsidTr="005E7EA2">
        <w:trPr>
          <w:trHeight w:val="13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1 16 01120 01 0000 140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-4000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1 500,0</w:t>
            </w:r>
          </w:p>
        </w:tc>
      </w:tr>
      <w:tr w:rsidR="005E7EA2" w:rsidRPr="005E7EA2" w:rsidTr="005E7EA2">
        <w:trPr>
          <w:trHeight w:val="187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1 16 01123 01 0000 140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5 500,0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-4000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1 500,0</w:t>
            </w:r>
          </w:p>
        </w:tc>
      </w:tr>
      <w:tr w:rsidR="005E7EA2" w:rsidRPr="005E7EA2" w:rsidTr="005E7EA2">
        <w:trPr>
          <w:trHeight w:val="139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1 16 01190 01 0000 140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100,0</w:t>
            </w:r>
          </w:p>
        </w:tc>
      </w:tr>
      <w:tr w:rsidR="005E7EA2" w:rsidRPr="005E7EA2" w:rsidTr="005E7EA2">
        <w:trPr>
          <w:trHeight w:val="202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1 16 01193 01 0000 140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100,0</w:t>
            </w:r>
          </w:p>
        </w:tc>
      </w:tr>
      <w:tr w:rsidR="005E7EA2" w:rsidRPr="005E7EA2" w:rsidTr="005E7EA2">
        <w:trPr>
          <w:trHeight w:val="16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1 16 01200 01 0000 140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-6800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8 200,0</w:t>
            </w:r>
          </w:p>
        </w:tc>
      </w:tr>
      <w:tr w:rsidR="005E7EA2" w:rsidRPr="005E7EA2" w:rsidTr="005E7EA2">
        <w:trPr>
          <w:trHeight w:val="21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1 16 01203 01 0000 140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-6800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8 200,0</w:t>
            </w:r>
          </w:p>
        </w:tc>
      </w:tr>
      <w:tr w:rsidR="005E7EA2" w:rsidRPr="005E7EA2" w:rsidTr="005E7EA2">
        <w:trPr>
          <w:trHeight w:val="115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1 16 02000 02 0000 140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20 000,0</w:t>
            </w:r>
          </w:p>
        </w:tc>
      </w:tr>
      <w:tr w:rsidR="005E7EA2" w:rsidRPr="005E7EA2" w:rsidTr="005E7EA2">
        <w:trPr>
          <w:trHeight w:val="17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1 16 02010 02 0000 140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20 000,0</w:t>
            </w:r>
          </w:p>
        </w:tc>
      </w:tr>
      <w:tr w:rsidR="005E7EA2" w:rsidRPr="005E7EA2" w:rsidTr="005E7EA2">
        <w:trPr>
          <w:trHeight w:val="259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1 16 07000 01 0000 140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16 150,0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+5500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21 650,0</w:t>
            </w:r>
          </w:p>
        </w:tc>
      </w:tr>
      <w:tr w:rsidR="005E7EA2" w:rsidRPr="005E7EA2" w:rsidTr="005E7EA2">
        <w:trPr>
          <w:trHeight w:val="13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1 16 07010 00 0000 140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+1500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1 500,0</w:t>
            </w:r>
          </w:p>
        </w:tc>
      </w:tr>
      <w:tr w:rsidR="005E7EA2" w:rsidRPr="005E7EA2" w:rsidTr="005E7EA2">
        <w:trPr>
          <w:trHeight w:val="189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1 16 07010 05 0000 140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+1500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1 500,0</w:t>
            </w:r>
          </w:p>
        </w:tc>
      </w:tr>
      <w:tr w:rsidR="005E7EA2" w:rsidRPr="005E7EA2" w:rsidTr="005E7EA2">
        <w:trPr>
          <w:trHeight w:val="220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1 16 07090 00 0000 140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16 150,0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+4000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20 150,0</w:t>
            </w:r>
          </w:p>
        </w:tc>
      </w:tr>
      <w:tr w:rsidR="005E7EA2" w:rsidRPr="005E7EA2" w:rsidTr="005E7EA2">
        <w:trPr>
          <w:trHeight w:val="201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1 16 07090 05 0000 140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16 150,0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+4000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20 150,0</w:t>
            </w:r>
          </w:p>
        </w:tc>
      </w:tr>
      <w:tr w:rsidR="005E7EA2" w:rsidRPr="005E7EA2" w:rsidTr="005E7EA2">
        <w:trPr>
          <w:trHeight w:val="60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1 16 10000 00 0000 140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+60100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210 100,0</w:t>
            </w:r>
          </w:p>
        </w:tc>
      </w:tr>
      <w:tr w:rsidR="005E7EA2" w:rsidRPr="005E7EA2" w:rsidTr="005E7EA2">
        <w:trPr>
          <w:trHeight w:val="210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1 16 10030 05 0000 140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+3100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3 100,0</w:t>
            </w:r>
          </w:p>
        </w:tc>
      </w:tr>
      <w:tr w:rsidR="005E7EA2" w:rsidRPr="005E7EA2" w:rsidTr="005E7EA2">
        <w:trPr>
          <w:trHeight w:val="150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1 16 10032 05 0000 140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+3100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3 100,0</w:t>
            </w:r>
          </w:p>
        </w:tc>
      </w:tr>
      <w:tr w:rsidR="005E7EA2" w:rsidRPr="005E7EA2" w:rsidTr="005E7EA2">
        <w:trPr>
          <w:trHeight w:val="193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1 16 10120 00 0000 140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+57000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207 000,0</w:t>
            </w:r>
          </w:p>
        </w:tc>
      </w:tr>
      <w:tr w:rsidR="005E7EA2" w:rsidRPr="005E7EA2" w:rsidTr="005E7EA2">
        <w:trPr>
          <w:trHeight w:val="175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1 16 10123 01 0000 140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150 000,0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+57000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207 000,0</w:t>
            </w:r>
          </w:p>
        </w:tc>
      </w:tr>
      <w:tr w:rsidR="005E7EA2" w:rsidRPr="005E7EA2" w:rsidTr="005E7EA2">
        <w:trPr>
          <w:trHeight w:val="30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1 16 11000 01 0000 140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180 000,0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+128000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308 000,0</w:t>
            </w:r>
          </w:p>
        </w:tc>
      </w:tr>
      <w:tr w:rsidR="005E7EA2" w:rsidRPr="005E7EA2" w:rsidTr="005E7EA2">
        <w:trPr>
          <w:trHeight w:val="255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1 16 11050 01 0000 140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180 000,0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+128000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308 000,0</w:t>
            </w:r>
          </w:p>
        </w:tc>
      </w:tr>
      <w:tr w:rsidR="005E7EA2" w:rsidRPr="005E7EA2" w:rsidTr="005E7EA2">
        <w:trPr>
          <w:trHeight w:val="31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271 385 724,0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+34946131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306 331 855,0</w:t>
            </w:r>
          </w:p>
        </w:tc>
      </w:tr>
      <w:tr w:rsidR="005E7EA2" w:rsidRPr="005E7EA2" w:rsidTr="005E7EA2">
        <w:trPr>
          <w:trHeight w:val="94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271 385 724,0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+35128126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306 513 850,0</w:t>
            </w:r>
          </w:p>
        </w:tc>
      </w:tr>
      <w:tr w:rsidR="005E7EA2" w:rsidRPr="005E7EA2" w:rsidTr="005E7EA2">
        <w:trPr>
          <w:trHeight w:val="70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128 477 000,0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+19547000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148 024 000,0</w:t>
            </w:r>
          </w:p>
        </w:tc>
      </w:tr>
      <w:tr w:rsidR="005E7EA2" w:rsidRPr="005E7EA2" w:rsidTr="005E7EA2">
        <w:trPr>
          <w:trHeight w:val="60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2 02 15001 00 0000 150</w:t>
            </w:r>
          </w:p>
        </w:tc>
        <w:tc>
          <w:tcPr>
            <w:tcW w:w="1132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126 977 000,0</w:t>
            </w:r>
          </w:p>
        </w:tc>
        <w:tc>
          <w:tcPr>
            <w:tcW w:w="1238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126 977 000,0</w:t>
            </w:r>
          </w:p>
        </w:tc>
      </w:tr>
      <w:tr w:rsidR="005E7EA2" w:rsidRPr="005E7EA2" w:rsidTr="005E7EA2">
        <w:trPr>
          <w:trHeight w:val="90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2 02 15001 05 0000 150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126 977 000,0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126 977 000,0</w:t>
            </w:r>
          </w:p>
        </w:tc>
      </w:tr>
      <w:tr w:rsidR="005E7EA2" w:rsidRPr="005E7EA2" w:rsidTr="005E7EA2">
        <w:trPr>
          <w:trHeight w:val="75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2 02 15002 00 0000 150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1 500 000,0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+19547000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21 047 000,0</w:t>
            </w:r>
          </w:p>
        </w:tc>
      </w:tr>
      <w:tr w:rsidR="005E7EA2" w:rsidRPr="005E7EA2" w:rsidTr="005E7EA2">
        <w:trPr>
          <w:trHeight w:val="91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2 02 15002 05 0000 150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1 500 000,0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+19547000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21 047 000,0</w:t>
            </w:r>
          </w:p>
        </w:tc>
      </w:tr>
      <w:tr w:rsidR="005E7EA2" w:rsidRPr="005E7EA2" w:rsidTr="005E7EA2">
        <w:trPr>
          <w:trHeight w:val="108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28 356 534,0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+9302911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37 659 445,0</w:t>
            </w:r>
          </w:p>
        </w:tc>
      </w:tr>
      <w:tr w:rsidR="005E7EA2" w:rsidRPr="005E7EA2" w:rsidTr="005E7EA2">
        <w:trPr>
          <w:trHeight w:val="193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2 02 20216 00 0000 150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20 000 000,0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+9000000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29 000 000,0</w:t>
            </w:r>
          </w:p>
        </w:tc>
      </w:tr>
      <w:tr w:rsidR="005E7EA2" w:rsidRPr="005E7EA2" w:rsidTr="005E7EA2">
        <w:trPr>
          <w:trHeight w:val="213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2 02 20216 05 0000 150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20 000 000,0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+9000000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29 000 000,0</w:t>
            </w:r>
          </w:p>
        </w:tc>
      </w:tr>
      <w:tr w:rsidR="005E7EA2" w:rsidRPr="005E7EA2" w:rsidTr="005E7EA2">
        <w:trPr>
          <w:trHeight w:val="159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2 02 25179 00 0000 150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на</w:t>
            </w:r>
            <w:r w:rsidRPr="005E7EA2">
              <w:rPr>
                <w:sz w:val="24"/>
                <w:szCs w:val="24"/>
              </w:rPr>
              <w:t xml:space="preserve"> проведе</w:t>
            </w:r>
            <w:r>
              <w:rPr>
                <w:sz w:val="24"/>
                <w:szCs w:val="24"/>
              </w:rPr>
              <w:t xml:space="preserve">ние мероприятий по обеспечению </w:t>
            </w:r>
            <w:r w:rsidRPr="005E7EA2">
              <w:rPr>
                <w:sz w:val="24"/>
                <w:szCs w:val="24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1 230 680,0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1 230 680,0</w:t>
            </w:r>
          </w:p>
        </w:tc>
      </w:tr>
      <w:tr w:rsidR="005E7EA2" w:rsidRPr="005E7EA2" w:rsidTr="005E7EA2">
        <w:trPr>
          <w:trHeight w:val="157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2 02 25179 05 0000 150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муниципальных районов на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1 230 680,0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1 230 680,0</w:t>
            </w:r>
          </w:p>
        </w:tc>
      </w:tr>
      <w:tr w:rsidR="005E7EA2" w:rsidRPr="005E7EA2" w:rsidTr="005E7EA2">
        <w:trPr>
          <w:trHeight w:val="124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2 02 25304 00 0000 150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3 971 470,0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3 971 470,0</w:t>
            </w:r>
          </w:p>
        </w:tc>
      </w:tr>
      <w:tr w:rsidR="005E7EA2" w:rsidRPr="005E7EA2" w:rsidTr="005E7EA2">
        <w:trPr>
          <w:trHeight w:val="16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2 02 25304 05 0000 150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3 971 470,0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3 971 470,0</w:t>
            </w:r>
          </w:p>
        </w:tc>
      </w:tr>
      <w:tr w:rsidR="005E7EA2" w:rsidRPr="005E7EA2" w:rsidTr="005E7EA2">
        <w:trPr>
          <w:trHeight w:val="133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2 02 25467 00 0000 150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722 200,0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722 200,0</w:t>
            </w:r>
          </w:p>
        </w:tc>
      </w:tr>
      <w:tr w:rsidR="005E7EA2" w:rsidRPr="005E7EA2" w:rsidTr="005E7EA2">
        <w:trPr>
          <w:trHeight w:val="136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2 02 25467 05 0000 150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722 200,0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722 200,0</w:t>
            </w:r>
          </w:p>
        </w:tc>
      </w:tr>
      <w:tr w:rsidR="005E7EA2" w:rsidRPr="005E7EA2" w:rsidTr="005E7EA2">
        <w:trPr>
          <w:trHeight w:val="75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2 02 25497 00 0000 150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278 009,0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278 009,0</w:t>
            </w:r>
          </w:p>
        </w:tc>
      </w:tr>
      <w:tr w:rsidR="005E7EA2" w:rsidRPr="005E7EA2" w:rsidTr="005E7EA2">
        <w:trPr>
          <w:trHeight w:val="10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2 02 25497 05 0000 150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278 009,0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278 009,0</w:t>
            </w:r>
          </w:p>
        </w:tc>
      </w:tr>
      <w:tr w:rsidR="005E7EA2" w:rsidRPr="005E7EA2" w:rsidTr="005E7EA2">
        <w:trPr>
          <w:trHeight w:val="49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2 02 25519 00 0000 150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133 110,0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133 110,0</w:t>
            </w:r>
          </w:p>
        </w:tc>
      </w:tr>
      <w:tr w:rsidR="005E7EA2" w:rsidRPr="005E7EA2" w:rsidTr="005E7EA2">
        <w:trPr>
          <w:trHeight w:val="7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2 02 25519 05 0000 150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133 110,0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133 110,0</w:t>
            </w:r>
          </w:p>
        </w:tc>
      </w:tr>
      <w:tr w:rsidR="005E7EA2" w:rsidRPr="005E7EA2" w:rsidTr="005E7EA2">
        <w:trPr>
          <w:trHeight w:val="10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2 02 25555 00 0000 150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1 316 600,0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1 316 600,0</w:t>
            </w:r>
          </w:p>
        </w:tc>
      </w:tr>
      <w:tr w:rsidR="005E7EA2" w:rsidRPr="005E7EA2" w:rsidTr="005E7EA2">
        <w:trPr>
          <w:trHeight w:val="10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2 02 25555 05 0000 150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1 316 600,0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1 316 600,0</w:t>
            </w:r>
          </w:p>
        </w:tc>
      </w:tr>
      <w:tr w:rsidR="005E7EA2" w:rsidRPr="005E7EA2" w:rsidTr="005E7EA2">
        <w:trPr>
          <w:trHeight w:val="10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2 02 25599 00 0000 150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</w:t>
            </w:r>
            <w:r w:rsidRPr="005E7EA2">
              <w:rPr>
                <w:sz w:val="24"/>
                <w:szCs w:val="24"/>
              </w:rPr>
              <w:t>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</w:tr>
      <w:tr w:rsidR="005E7EA2" w:rsidRPr="005E7EA2" w:rsidTr="005E7EA2">
        <w:trPr>
          <w:trHeight w:val="10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2 02 25599 05 0000 150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</w:t>
            </w:r>
            <w:r w:rsidRPr="005E7EA2">
              <w:rPr>
                <w:sz w:val="24"/>
                <w:szCs w:val="24"/>
              </w:rPr>
              <w:t xml:space="preserve"> муниципальных районов</w:t>
            </w:r>
            <w:r>
              <w:rPr>
                <w:sz w:val="24"/>
                <w:szCs w:val="24"/>
              </w:rPr>
              <w:t xml:space="preserve"> </w:t>
            </w:r>
            <w:r w:rsidRPr="005E7EA2">
              <w:rPr>
                <w:sz w:val="24"/>
                <w:szCs w:val="24"/>
              </w:rPr>
              <w:t>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</w:tr>
      <w:tr w:rsidR="005E7EA2" w:rsidRPr="005E7EA2" w:rsidTr="005E7EA2">
        <w:trPr>
          <w:trHeight w:val="42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2 02 29999 00 0000 150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704 465,0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+302911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1 007 376,0</w:t>
            </w:r>
          </w:p>
        </w:tc>
      </w:tr>
      <w:tr w:rsidR="005E7EA2" w:rsidRPr="005E7EA2" w:rsidTr="005E7EA2">
        <w:trPr>
          <w:trHeight w:val="51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2 02 29999 00 0000 150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704 465,0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+302911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1 007 376,0</w:t>
            </w:r>
          </w:p>
        </w:tc>
      </w:tr>
      <w:tr w:rsidR="005E7EA2" w:rsidRPr="005E7EA2" w:rsidTr="005E7EA2">
        <w:trPr>
          <w:trHeight w:val="67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107 731 890,0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+1408735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109 140 625,0</w:t>
            </w:r>
          </w:p>
        </w:tc>
      </w:tr>
      <w:tr w:rsidR="005E7EA2" w:rsidRPr="005E7EA2" w:rsidTr="005E7EA2">
        <w:trPr>
          <w:trHeight w:val="106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2 02 30024 00 0000 150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107 731 890,0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+1408735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109 140 625,0</w:t>
            </w:r>
          </w:p>
        </w:tc>
      </w:tr>
      <w:tr w:rsidR="005E7EA2" w:rsidRPr="005E7EA2" w:rsidTr="005E7EA2">
        <w:trPr>
          <w:trHeight w:val="96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107 731 890,0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+1408735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109 140 625,0</w:t>
            </w:r>
          </w:p>
        </w:tc>
      </w:tr>
      <w:tr w:rsidR="005E7EA2" w:rsidRPr="005E7EA2" w:rsidTr="005E7EA2">
        <w:trPr>
          <w:trHeight w:val="52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132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6 820 300,0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+4869480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11 689 780,0</w:t>
            </w:r>
          </w:p>
        </w:tc>
      </w:tr>
      <w:tr w:rsidR="005E7EA2" w:rsidRPr="005E7EA2" w:rsidTr="005E7EA2">
        <w:trPr>
          <w:trHeight w:val="148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2 02 40014 00 0000 150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  <w:rtl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438 870,0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438 870,0</w:t>
            </w:r>
          </w:p>
        </w:tc>
      </w:tr>
      <w:tr w:rsidR="005E7EA2" w:rsidRPr="005E7EA2" w:rsidTr="005E7EA2">
        <w:trPr>
          <w:trHeight w:val="16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2 02 40014 05 0000 150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438 870,0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438 870,0</w:t>
            </w:r>
          </w:p>
        </w:tc>
      </w:tr>
      <w:tr w:rsidR="005E7EA2" w:rsidRPr="005E7EA2" w:rsidTr="005E7EA2">
        <w:trPr>
          <w:trHeight w:val="331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2 02 45050 00 0000 150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Межбюджетные трансферты бюджетам</w:t>
            </w:r>
            <w:r>
              <w:rPr>
                <w:sz w:val="24"/>
                <w:szCs w:val="24"/>
              </w:rPr>
              <w:t xml:space="preserve"> </w:t>
            </w:r>
            <w:r w:rsidRPr="005E7EA2">
              <w:rPr>
                <w:sz w:val="24"/>
                <w:szCs w:val="24"/>
              </w:rPr>
              <w:t xml:space="preserve"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gramStart"/>
            <w:r w:rsidRPr="005E7EA2">
              <w:rPr>
                <w:sz w:val="24"/>
                <w:szCs w:val="24"/>
              </w:rPr>
              <w:t>г</w:t>
            </w:r>
            <w:proofErr w:type="gramEnd"/>
            <w:r w:rsidRPr="005E7EA2">
              <w:rPr>
                <w:sz w:val="24"/>
                <w:szCs w:val="24"/>
              </w:rPr>
              <w:t>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+130200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130 200,0</w:t>
            </w:r>
          </w:p>
        </w:tc>
      </w:tr>
      <w:tr w:rsidR="005E7EA2" w:rsidRPr="005E7EA2" w:rsidTr="005E7EA2">
        <w:trPr>
          <w:trHeight w:val="37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2 02 45050 05 0000 150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proofErr w:type="gramStart"/>
            <w:r w:rsidRPr="005E7EA2">
              <w:rPr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+130200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130 200,0</w:t>
            </w:r>
          </w:p>
        </w:tc>
      </w:tr>
      <w:tr w:rsidR="005E7EA2" w:rsidRPr="005E7EA2" w:rsidTr="005E7EA2">
        <w:trPr>
          <w:trHeight w:val="10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2 02 45303 00 0000 150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5 859 000,0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+4739280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10 598 280,0</w:t>
            </w:r>
          </w:p>
        </w:tc>
      </w:tr>
      <w:tr w:rsidR="005E7EA2" w:rsidRPr="005E7EA2" w:rsidTr="005E7EA2">
        <w:trPr>
          <w:trHeight w:val="160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lastRenderedPageBreak/>
              <w:t>2 02 45303 05 0000 150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5 859 000,0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+4739280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10 598 280,0</w:t>
            </w:r>
          </w:p>
        </w:tc>
      </w:tr>
      <w:tr w:rsidR="005E7EA2" w:rsidRPr="005E7EA2" w:rsidTr="005E7EA2">
        <w:trPr>
          <w:trHeight w:val="7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2 02 49999 00 0000 150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522 430,0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522 430,0</w:t>
            </w:r>
          </w:p>
        </w:tc>
      </w:tr>
      <w:tr w:rsidR="005E7EA2" w:rsidRPr="005E7EA2" w:rsidTr="005E7EA2">
        <w:trPr>
          <w:trHeight w:val="735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2 02 49999 05 0000 150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522 430,0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522 430,0</w:t>
            </w:r>
          </w:p>
        </w:tc>
      </w:tr>
      <w:tr w:rsidR="005E7EA2" w:rsidRPr="005E7EA2" w:rsidTr="005E7EA2">
        <w:trPr>
          <w:trHeight w:val="106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2 19 00000 00 0000 150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 xml:space="preserve">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8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-181 995,0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-181 995,0</w:t>
            </w:r>
          </w:p>
        </w:tc>
      </w:tr>
      <w:tr w:rsidR="005E7EA2" w:rsidRPr="005E7EA2" w:rsidTr="005E7EA2">
        <w:trPr>
          <w:trHeight w:val="1230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2 19 00000 05 0000 150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из бюджетов муниципальных районов 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-181 995,0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-181 995,0</w:t>
            </w:r>
          </w:p>
        </w:tc>
      </w:tr>
      <w:tr w:rsidR="005E7EA2" w:rsidRPr="005E7EA2" w:rsidTr="005E7EA2">
        <w:trPr>
          <w:trHeight w:val="1335"/>
        </w:trPr>
        <w:tc>
          <w:tcPr>
            <w:tcW w:w="2199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2 19 60010 05 0000 150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-181 995,0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-181 995,0</w:t>
            </w:r>
          </w:p>
        </w:tc>
      </w:tr>
      <w:tr w:rsidR="005E7EA2" w:rsidRPr="005E7EA2" w:rsidTr="005E7EA2">
        <w:trPr>
          <w:trHeight w:val="450"/>
        </w:trPr>
        <w:tc>
          <w:tcPr>
            <w:tcW w:w="2199" w:type="dxa"/>
            <w:hideMark/>
          </w:tcPr>
          <w:p w:rsidR="005E7EA2" w:rsidRPr="005E7EA2" w:rsidRDefault="005E7EA2" w:rsidP="005E7EA2">
            <w:pPr>
              <w:jc w:val="both"/>
              <w:rPr>
                <w:sz w:val="24"/>
                <w:szCs w:val="24"/>
              </w:rPr>
            </w:pPr>
            <w:r w:rsidRPr="005E7EA2">
              <w:rPr>
                <w:sz w:val="24"/>
                <w:szCs w:val="24"/>
              </w:rPr>
              <w:t> </w:t>
            </w:r>
          </w:p>
        </w:tc>
        <w:tc>
          <w:tcPr>
            <w:tcW w:w="11329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339 552 024,0</w:t>
            </w:r>
          </w:p>
        </w:tc>
        <w:tc>
          <w:tcPr>
            <w:tcW w:w="1238" w:type="dxa"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+45530331</w:t>
            </w:r>
          </w:p>
        </w:tc>
        <w:tc>
          <w:tcPr>
            <w:tcW w:w="1565" w:type="dxa"/>
            <w:noWrap/>
            <w:hideMark/>
          </w:tcPr>
          <w:p w:rsidR="005E7EA2" w:rsidRPr="005E7EA2" w:rsidRDefault="005E7EA2" w:rsidP="005E7EA2">
            <w:pPr>
              <w:jc w:val="both"/>
              <w:rPr>
                <w:b/>
                <w:bCs/>
                <w:sz w:val="24"/>
                <w:szCs w:val="24"/>
              </w:rPr>
            </w:pPr>
            <w:r w:rsidRPr="005E7EA2">
              <w:rPr>
                <w:b/>
                <w:bCs/>
                <w:sz w:val="24"/>
                <w:szCs w:val="24"/>
              </w:rPr>
              <w:t>385 082 355,0</w:t>
            </w:r>
          </w:p>
        </w:tc>
      </w:tr>
    </w:tbl>
    <w:p w:rsidR="005E7EA2" w:rsidRDefault="005E7EA2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E7EA2" w:rsidRDefault="005E7EA2" w:rsidP="005E7E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2024г. № 71</w:t>
      </w:r>
    </w:p>
    <w:p w:rsidR="005E7EA2" w:rsidRDefault="005E7EA2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5C6" w:rsidRPr="009735C6" w:rsidRDefault="009735C6" w:rsidP="0097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35C6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2024 ГОДУ</w:t>
      </w:r>
    </w:p>
    <w:p w:rsidR="005E7EA2" w:rsidRDefault="005E7EA2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EA2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ook w:val="04A0"/>
      </w:tblPr>
      <w:tblGrid>
        <w:gridCol w:w="1700"/>
        <w:gridCol w:w="4364"/>
        <w:gridCol w:w="1344"/>
        <w:gridCol w:w="1257"/>
        <w:gridCol w:w="1189"/>
      </w:tblGrid>
      <w:tr w:rsidR="009735C6" w:rsidRPr="009735C6" w:rsidTr="009735C6">
        <w:trPr>
          <w:trHeight w:val="111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862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 xml:space="preserve">Сумма     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636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Уточненный план на 01.10.2024г.</w:t>
            </w:r>
          </w:p>
        </w:tc>
      </w:tr>
      <w:tr w:rsidR="009735C6" w:rsidRPr="009735C6" w:rsidTr="009735C6">
        <w:trPr>
          <w:trHeight w:val="94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271 385 724,0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+35128126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306 513 850,0</w:t>
            </w:r>
          </w:p>
        </w:tc>
      </w:tr>
      <w:tr w:rsidR="009735C6" w:rsidRPr="009735C6" w:rsidTr="009735C6">
        <w:trPr>
          <w:trHeight w:val="70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128 477 000,0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+19547000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148 024 000,0</w:t>
            </w:r>
          </w:p>
        </w:tc>
      </w:tr>
      <w:tr w:rsidR="009735C6" w:rsidRPr="009735C6" w:rsidTr="009735C6">
        <w:trPr>
          <w:trHeight w:val="60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2 02 15001 00 0000 150</w:t>
            </w:r>
          </w:p>
        </w:tc>
        <w:tc>
          <w:tcPr>
            <w:tcW w:w="6267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126 977 000,0</w:t>
            </w:r>
          </w:p>
        </w:tc>
        <w:tc>
          <w:tcPr>
            <w:tcW w:w="17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126 977 000,0</w:t>
            </w:r>
          </w:p>
        </w:tc>
      </w:tr>
      <w:tr w:rsidR="009735C6" w:rsidRPr="009735C6" w:rsidTr="009735C6">
        <w:trPr>
          <w:trHeight w:val="90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2 02 15001 05 0000 150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126 977 000,0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126 977 000,0</w:t>
            </w:r>
          </w:p>
        </w:tc>
      </w:tr>
      <w:tr w:rsidR="009735C6" w:rsidRPr="009735C6" w:rsidTr="009735C6">
        <w:trPr>
          <w:trHeight w:val="90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2 02 15002 00 0000 150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1 500 000,0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+19547000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21 047 000,0</w:t>
            </w:r>
          </w:p>
        </w:tc>
      </w:tr>
      <w:tr w:rsidR="009735C6" w:rsidRPr="009735C6" w:rsidTr="009735C6">
        <w:trPr>
          <w:trHeight w:val="120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2 02 15002 05 0000 150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1 500 000,0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+19547000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21 047 000,0</w:t>
            </w:r>
          </w:p>
        </w:tc>
      </w:tr>
      <w:tr w:rsidR="009735C6" w:rsidRPr="009735C6" w:rsidTr="009735C6">
        <w:trPr>
          <w:trHeight w:val="108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28 356 534,0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+9302911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37 659 445,0</w:t>
            </w:r>
          </w:p>
        </w:tc>
      </w:tr>
      <w:tr w:rsidR="009735C6" w:rsidRPr="009735C6" w:rsidTr="009735C6">
        <w:trPr>
          <w:trHeight w:val="193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2 02 20216 00 0000 150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20 000 000,0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+9000000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29 000 000,0</w:t>
            </w:r>
          </w:p>
        </w:tc>
      </w:tr>
      <w:tr w:rsidR="009735C6" w:rsidRPr="009735C6" w:rsidTr="009735C6">
        <w:trPr>
          <w:trHeight w:val="213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2 02 20216 05 0000 150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20 000 000,0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+9000000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29 000 000,0</w:t>
            </w:r>
          </w:p>
        </w:tc>
      </w:tr>
      <w:tr w:rsidR="009735C6" w:rsidRPr="009735C6" w:rsidTr="009735C6">
        <w:trPr>
          <w:trHeight w:val="150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2 02 25179 00 0000 150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1 230 680,0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1 230 680,0</w:t>
            </w:r>
          </w:p>
        </w:tc>
      </w:tr>
      <w:tr w:rsidR="009735C6" w:rsidRPr="009735C6" w:rsidTr="009735C6">
        <w:trPr>
          <w:trHeight w:val="183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2 02 25179 05 0000 150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муниципальных районов на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1 230 680,0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1 230 680,0</w:t>
            </w:r>
          </w:p>
        </w:tc>
      </w:tr>
      <w:tr w:rsidR="009735C6" w:rsidRPr="009735C6" w:rsidTr="009735C6">
        <w:trPr>
          <w:trHeight w:val="142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2 02 25304 00 0000 150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proofErr w:type="gramStart"/>
            <w:r w:rsidRPr="009735C6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3 971 470,0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3 971 470,0</w:t>
            </w:r>
          </w:p>
        </w:tc>
      </w:tr>
      <w:tr w:rsidR="009735C6" w:rsidRPr="009735C6" w:rsidTr="009735C6">
        <w:trPr>
          <w:trHeight w:val="151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2 02 25304 05 0000 150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3 971 470,0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3 971 470,0</w:t>
            </w:r>
          </w:p>
        </w:tc>
      </w:tr>
      <w:tr w:rsidR="009735C6" w:rsidRPr="009735C6" w:rsidTr="009735C6">
        <w:trPr>
          <w:trHeight w:val="127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2 02 25467 00 0000 150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722 200,0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722 200,0</w:t>
            </w:r>
          </w:p>
        </w:tc>
      </w:tr>
      <w:tr w:rsidR="009735C6" w:rsidRPr="009735C6" w:rsidTr="009735C6">
        <w:trPr>
          <w:trHeight w:val="136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2 02 25467 05 0000 150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722 200,0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722 200,0</w:t>
            </w:r>
          </w:p>
        </w:tc>
      </w:tr>
      <w:tr w:rsidR="009735C6" w:rsidRPr="009735C6" w:rsidTr="009735C6">
        <w:trPr>
          <w:trHeight w:val="75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2 02 25497 00 0000 150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278 009,0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278 009,0</w:t>
            </w:r>
          </w:p>
        </w:tc>
      </w:tr>
      <w:tr w:rsidR="009735C6" w:rsidRPr="009735C6" w:rsidTr="009735C6">
        <w:trPr>
          <w:trHeight w:val="102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2 02 25497 05 0000 150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278 009,0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278 009,0</w:t>
            </w:r>
          </w:p>
        </w:tc>
      </w:tr>
      <w:tr w:rsidR="009735C6" w:rsidRPr="009735C6" w:rsidTr="009735C6">
        <w:trPr>
          <w:trHeight w:val="102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2 02 25519 00 0000 150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133 110,0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133 110,0</w:t>
            </w:r>
          </w:p>
        </w:tc>
      </w:tr>
      <w:tr w:rsidR="009735C6" w:rsidRPr="009735C6" w:rsidTr="009735C6">
        <w:trPr>
          <w:trHeight w:val="102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2 02 25519 05 0000 150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133 110,0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133 110,0</w:t>
            </w:r>
          </w:p>
        </w:tc>
      </w:tr>
      <w:tr w:rsidR="009735C6" w:rsidRPr="009735C6" w:rsidTr="009735C6">
        <w:trPr>
          <w:trHeight w:val="66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2 02 25555 00 0000 150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1 316 600,0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1 316 600,0</w:t>
            </w:r>
          </w:p>
        </w:tc>
      </w:tr>
      <w:tr w:rsidR="009735C6" w:rsidRPr="009735C6" w:rsidTr="009735C6">
        <w:trPr>
          <w:trHeight w:val="102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2 02 25555 05 0000 150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1 316 600,0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1 316 600,0</w:t>
            </w:r>
          </w:p>
        </w:tc>
      </w:tr>
      <w:tr w:rsidR="009735C6" w:rsidRPr="009735C6" w:rsidTr="009735C6">
        <w:trPr>
          <w:trHeight w:val="42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2 02 29999 00 0000 150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704 465,0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+302911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1 007 376,0</w:t>
            </w:r>
          </w:p>
        </w:tc>
      </w:tr>
      <w:tr w:rsidR="009735C6" w:rsidRPr="009735C6" w:rsidTr="009735C6">
        <w:trPr>
          <w:trHeight w:val="96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2 02 29999 05 0000 150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453 305,0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453 305,0</w:t>
            </w:r>
          </w:p>
        </w:tc>
      </w:tr>
      <w:tr w:rsidR="009735C6" w:rsidRPr="009735C6" w:rsidTr="009735C6">
        <w:trPr>
          <w:trHeight w:val="960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proofErr w:type="gramStart"/>
            <w:r w:rsidRPr="009735C6">
              <w:rPr>
                <w:sz w:val="24"/>
                <w:szCs w:val="24"/>
              </w:rPr>
              <w:t xml:space="preserve">Прочие субсидии бюджетам муниципальных районов (на организацию отдыха </w:t>
            </w:r>
            <w:r>
              <w:rPr>
                <w:sz w:val="24"/>
                <w:szCs w:val="24"/>
              </w:rPr>
              <w:t>детей в каникулярное время в раз</w:t>
            </w:r>
            <w:r w:rsidRPr="009735C6">
              <w:rPr>
                <w:sz w:val="24"/>
                <w:szCs w:val="24"/>
              </w:rPr>
              <w:t>новозрастных отрядах</w:t>
            </w:r>
            <w:proofErr w:type="gramEnd"/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+302911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302 911,0</w:t>
            </w:r>
          </w:p>
        </w:tc>
      </w:tr>
      <w:tr w:rsidR="009735C6" w:rsidRPr="009735C6" w:rsidTr="009735C6">
        <w:trPr>
          <w:trHeight w:val="118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2 02 29999 05 0000 150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Прочие субсидии б</w:t>
            </w:r>
            <w:r>
              <w:rPr>
                <w:sz w:val="24"/>
                <w:szCs w:val="24"/>
              </w:rPr>
              <w:t>юджетам муниципальных районов (</w:t>
            </w:r>
            <w:r w:rsidRPr="009735C6">
              <w:rPr>
                <w:sz w:val="24"/>
                <w:szCs w:val="24"/>
              </w:rPr>
              <w:t>на софинансирование мероприятий по борьбе с борщевиком Сосновского на территории Костромской области)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251 160,0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251 160,0</w:t>
            </w:r>
          </w:p>
        </w:tc>
      </w:tr>
      <w:tr w:rsidR="009735C6" w:rsidRPr="009735C6" w:rsidTr="009735C6">
        <w:trPr>
          <w:trHeight w:val="67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107 731 890,0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+1408735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109 140 625,0</w:t>
            </w:r>
          </w:p>
        </w:tc>
      </w:tr>
      <w:tr w:rsidR="009735C6" w:rsidRPr="009735C6" w:rsidTr="009735C6">
        <w:trPr>
          <w:trHeight w:val="105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107 731 890,0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+1408735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109 140 625,0</w:t>
            </w:r>
          </w:p>
        </w:tc>
      </w:tr>
      <w:tr w:rsidR="009735C6" w:rsidRPr="009735C6" w:rsidTr="009735C6">
        <w:trPr>
          <w:trHeight w:val="159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9735C6">
              <w:rPr>
                <w:sz w:val="24"/>
                <w:szCs w:val="24"/>
              </w:rPr>
              <w:t>и(</w:t>
            </w:r>
            <w:proofErr w:type="gramEnd"/>
            <w:r w:rsidRPr="009735C6">
              <w:rPr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96 172 000,0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96 172 000,0</w:t>
            </w:r>
          </w:p>
        </w:tc>
      </w:tr>
      <w:tr w:rsidR="009735C6" w:rsidRPr="009735C6" w:rsidTr="009735C6">
        <w:trPr>
          <w:trHeight w:val="148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9735C6">
              <w:rPr>
                <w:sz w:val="24"/>
                <w:szCs w:val="24"/>
              </w:rPr>
              <w:t xml:space="preserve">( </w:t>
            </w:r>
            <w:proofErr w:type="gramEnd"/>
            <w:r w:rsidRPr="009735C6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4 400 390,0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+707700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5 108 090,0</w:t>
            </w:r>
          </w:p>
        </w:tc>
      </w:tr>
      <w:tr w:rsidR="009735C6" w:rsidRPr="009735C6" w:rsidTr="009735C6">
        <w:trPr>
          <w:trHeight w:val="186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9735C6">
              <w:rPr>
                <w:sz w:val="24"/>
                <w:szCs w:val="24"/>
              </w:rPr>
              <w:t xml:space="preserve">( </w:t>
            </w:r>
            <w:proofErr w:type="gramEnd"/>
            <w:r w:rsidRPr="009735C6">
              <w:rPr>
                <w:sz w:val="24"/>
                <w:szCs w:val="24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4 002 600,0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-275165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3 727 435,0</w:t>
            </w:r>
          </w:p>
        </w:tc>
      </w:tr>
      <w:tr w:rsidR="009735C6" w:rsidRPr="009735C6" w:rsidTr="009735C6">
        <w:trPr>
          <w:trHeight w:val="192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9735C6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847 800,0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847 800,0</w:t>
            </w:r>
          </w:p>
        </w:tc>
      </w:tr>
      <w:tr w:rsidR="009735C6" w:rsidRPr="009735C6" w:rsidTr="009735C6">
        <w:trPr>
          <w:trHeight w:val="195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</w:t>
            </w:r>
          </w:p>
        </w:tc>
      </w:tr>
      <w:tr w:rsidR="009735C6" w:rsidRPr="009735C6" w:rsidTr="009735C6">
        <w:trPr>
          <w:trHeight w:val="214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9735C6">
              <w:rPr>
                <w:sz w:val="24"/>
                <w:szCs w:val="24"/>
              </w:rPr>
              <w:t xml:space="preserve">( </w:t>
            </w:r>
            <w:proofErr w:type="gramEnd"/>
            <w:r w:rsidRPr="009735C6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510 500,0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510 500,0</w:t>
            </w:r>
          </w:p>
        </w:tc>
      </w:tr>
      <w:tr w:rsidR="009735C6" w:rsidRPr="009735C6" w:rsidTr="009735C6">
        <w:trPr>
          <w:trHeight w:val="195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9735C6">
              <w:rPr>
                <w:sz w:val="24"/>
                <w:szCs w:val="24"/>
              </w:rPr>
              <w:t xml:space="preserve">( </w:t>
            </w:r>
            <w:proofErr w:type="gramEnd"/>
            <w:r w:rsidRPr="009735C6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</w:t>
            </w:r>
          </w:p>
        </w:tc>
      </w:tr>
      <w:tr w:rsidR="009735C6" w:rsidRPr="009735C6" w:rsidTr="009735C6">
        <w:trPr>
          <w:trHeight w:val="220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9735C6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34 900,0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34 900,0</w:t>
            </w:r>
          </w:p>
        </w:tc>
      </w:tr>
      <w:tr w:rsidR="009735C6" w:rsidRPr="009735C6" w:rsidTr="009735C6">
        <w:trPr>
          <w:trHeight w:val="339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9735C6">
              <w:rPr>
                <w:sz w:val="24"/>
                <w:szCs w:val="24"/>
              </w:rPr>
              <w:t xml:space="preserve">( </w:t>
            </w:r>
            <w:proofErr w:type="gramEnd"/>
            <w:r w:rsidRPr="009735C6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</w:t>
            </w:r>
          </w:p>
        </w:tc>
      </w:tr>
      <w:tr w:rsidR="009735C6" w:rsidRPr="009735C6" w:rsidTr="009735C6">
        <w:trPr>
          <w:trHeight w:val="253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</w:t>
            </w:r>
            <w:r>
              <w:rPr>
                <w:sz w:val="24"/>
                <w:szCs w:val="24"/>
              </w:rPr>
              <w:t xml:space="preserve"> </w:t>
            </w:r>
            <w:r w:rsidRPr="009735C6">
              <w:rPr>
                <w:sz w:val="24"/>
                <w:szCs w:val="24"/>
              </w:rPr>
              <w:t>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9735C6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</w:t>
            </w:r>
          </w:p>
        </w:tc>
      </w:tr>
      <w:tr w:rsidR="009735C6" w:rsidRPr="009735C6" w:rsidTr="009735C6">
        <w:trPr>
          <w:trHeight w:val="217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9735C6">
              <w:rPr>
                <w:sz w:val="24"/>
                <w:szCs w:val="24"/>
              </w:rPr>
              <w:t>и(</w:t>
            </w:r>
            <w:proofErr w:type="gramEnd"/>
            <w:r w:rsidRPr="009735C6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1 021 000,0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1 021 000,0</w:t>
            </w:r>
          </w:p>
        </w:tc>
      </w:tr>
      <w:tr w:rsidR="009735C6" w:rsidRPr="009735C6" w:rsidTr="009735C6">
        <w:trPr>
          <w:trHeight w:val="187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9735C6">
              <w:rPr>
                <w:sz w:val="24"/>
                <w:szCs w:val="24"/>
              </w:rPr>
              <w:t>и(</w:t>
            </w:r>
            <w:proofErr w:type="gramEnd"/>
            <w:r w:rsidRPr="009735C6">
              <w:rPr>
                <w:sz w:val="24"/>
                <w:szCs w:val="24"/>
              </w:rPr>
              <w:t>по выплате социального пособия на погребение и возмещению стоимости услуг предоставления согласно гарантированному перечню услуг по погребению)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</w:t>
            </w:r>
          </w:p>
        </w:tc>
      </w:tr>
      <w:tr w:rsidR="009735C6" w:rsidRPr="009735C6" w:rsidTr="009735C6">
        <w:trPr>
          <w:trHeight w:val="190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2 02 30024 05 0000 150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9735C6">
              <w:rPr>
                <w:sz w:val="24"/>
                <w:szCs w:val="24"/>
              </w:rPr>
              <w:t>и(</w:t>
            </w:r>
            <w:proofErr w:type="gramEnd"/>
            <w:r w:rsidRPr="009735C6">
              <w:rPr>
                <w:sz w:val="24"/>
                <w:szCs w:val="24"/>
              </w:rPr>
              <w:t>по обеспечению бесплатным горячим питанием один раз в день детей из многодетных семей, обучающихся в общеобразовательных организациях)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+976200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976 200,0</w:t>
            </w:r>
          </w:p>
        </w:tc>
      </w:tr>
      <w:tr w:rsidR="009735C6" w:rsidRPr="009735C6" w:rsidTr="009735C6">
        <w:trPr>
          <w:trHeight w:val="525"/>
        </w:trPr>
        <w:tc>
          <w:tcPr>
            <w:tcW w:w="2380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6267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6 820 300,0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+4869480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11 689 780,0</w:t>
            </w:r>
          </w:p>
        </w:tc>
      </w:tr>
      <w:tr w:rsidR="009735C6" w:rsidRPr="009735C6" w:rsidTr="009735C6">
        <w:trPr>
          <w:trHeight w:val="160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2 02 40014 00 0000 150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  <w:rtl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438 870,0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438 870,0</w:t>
            </w:r>
          </w:p>
        </w:tc>
      </w:tr>
      <w:tr w:rsidR="009735C6" w:rsidRPr="009735C6" w:rsidTr="009735C6">
        <w:trPr>
          <w:trHeight w:val="165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2 02 40014 05 0000 150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438 870,0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438 870,0</w:t>
            </w:r>
          </w:p>
        </w:tc>
      </w:tr>
      <w:tr w:rsidR="009735C6" w:rsidRPr="009735C6" w:rsidTr="009735C6">
        <w:trPr>
          <w:trHeight w:val="358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2 02 45050 00 0000 150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 бюджета </w:t>
            </w:r>
            <w:r w:rsidRPr="009735C6">
              <w:rPr>
                <w:sz w:val="24"/>
                <w:szCs w:val="24"/>
              </w:rPr>
              <w:t xml:space="preserve"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gramStart"/>
            <w:r w:rsidRPr="009735C6">
              <w:rPr>
                <w:sz w:val="24"/>
                <w:szCs w:val="24"/>
              </w:rPr>
              <w:t>г</w:t>
            </w:r>
            <w:proofErr w:type="gramEnd"/>
            <w:r w:rsidRPr="009735C6">
              <w:rPr>
                <w:sz w:val="24"/>
                <w:szCs w:val="24"/>
              </w:rPr>
              <w:t>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+130200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130 200,0</w:t>
            </w:r>
          </w:p>
        </w:tc>
      </w:tr>
      <w:tr w:rsidR="009735C6" w:rsidRPr="009735C6" w:rsidTr="009735C6">
        <w:trPr>
          <w:trHeight w:val="406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2 02 45050 05 0000 150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proofErr w:type="gramStart"/>
            <w:r w:rsidRPr="009735C6">
              <w:rPr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+130200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130 200,0</w:t>
            </w:r>
          </w:p>
        </w:tc>
      </w:tr>
      <w:tr w:rsidR="009735C6" w:rsidRPr="009735C6" w:rsidTr="009735C6">
        <w:trPr>
          <w:trHeight w:val="157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2 02 45303 00 0000 150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5 859 000,0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+4739280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10 598 280,0</w:t>
            </w:r>
          </w:p>
        </w:tc>
      </w:tr>
      <w:tr w:rsidR="009735C6" w:rsidRPr="009735C6" w:rsidTr="009735C6">
        <w:trPr>
          <w:trHeight w:val="160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2 02 45303 05 0000 150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5 859 000,0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+4739280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10 598 280,0</w:t>
            </w:r>
          </w:p>
        </w:tc>
      </w:tr>
      <w:tr w:rsidR="009735C6" w:rsidRPr="009735C6" w:rsidTr="009735C6">
        <w:trPr>
          <w:trHeight w:val="735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2 02 49999 00 0000 150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522 430,0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522 430,0</w:t>
            </w:r>
          </w:p>
        </w:tc>
      </w:tr>
      <w:tr w:rsidR="009735C6" w:rsidRPr="009735C6" w:rsidTr="009735C6">
        <w:trPr>
          <w:trHeight w:val="1590"/>
        </w:trPr>
        <w:tc>
          <w:tcPr>
            <w:tcW w:w="2380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2 02 49999 05 0000 150</w:t>
            </w:r>
          </w:p>
        </w:tc>
        <w:tc>
          <w:tcPr>
            <w:tcW w:w="6267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9735C6">
              <w:rPr>
                <w:sz w:val="24"/>
                <w:szCs w:val="24"/>
              </w:rPr>
              <w:t>в(</w:t>
            </w:r>
            <w:proofErr w:type="gramEnd"/>
            <w:r w:rsidRPr="009735C6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86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522 430,0</w:t>
            </w:r>
          </w:p>
        </w:tc>
        <w:tc>
          <w:tcPr>
            <w:tcW w:w="17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522 430,0</w:t>
            </w:r>
          </w:p>
        </w:tc>
      </w:tr>
    </w:tbl>
    <w:p w:rsidR="005E7EA2" w:rsidRDefault="005E7EA2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2024г. № 71</w:t>
      </w: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735C6" w:rsidRPr="009735C6" w:rsidRDefault="009735C6" w:rsidP="009735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5C6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</w:t>
      </w:r>
      <w:r>
        <w:rPr>
          <w:rFonts w:ascii="Times New Roman" w:hAnsi="Times New Roman" w:cs="Times New Roman"/>
          <w:b/>
          <w:sz w:val="24"/>
          <w:szCs w:val="24"/>
        </w:rPr>
        <w:t xml:space="preserve">АЗДЕЛАМ, ПОДРАЗДЕЛАМ, ЦЕЛЕВЫМ СТАТЬЯМ (МУНИЦИПАЛЬНЫМ ПРОГРАММАМ И НЕПРОГРАММНЫМ НАПРАВЛЕНИЯМ </w:t>
      </w:r>
      <w:r w:rsidRPr="009735C6">
        <w:rPr>
          <w:rFonts w:ascii="Times New Roman" w:hAnsi="Times New Roman" w:cs="Times New Roman"/>
          <w:b/>
          <w:sz w:val="24"/>
          <w:szCs w:val="24"/>
        </w:rPr>
        <w:t xml:space="preserve">ДЕЯТЕЛЬНОСТИ), ГРУППАМ И ПОДГРУППАМ </w:t>
      </w:r>
      <w:proofErr w:type="gramStart"/>
      <w:r w:rsidRPr="009735C6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РАЙОННОГО БЮДЖЕТА</w:t>
      </w:r>
      <w:proofErr w:type="gramEnd"/>
      <w:r w:rsidRPr="009735C6">
        <w:rPr>
          <w:rFonts w:ascii="Times New Roman" w:hAnsi="Times New Roman" w:cs="Times New Roman"/>
          <w:b/>
          <w:sz w:val="24"/>
          <w:szCs w:val="24"/>
        </w:rPr>
        <w:t xml:space="preserve"> НА 2024 ГОД</w:t>
      </w: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ayout w:type="fixed"/>
        <w:tblLook w:val="04A0"/>
      </w:tblPr>
      <w:tblGrid>
        <w:gridCol w:w="2235"/>
        <w:gridCol w:w="1559"/>
        <w:gridCol w:w="1134"/>
        <w:gridCol w:w="1134"/>
        <w:gridCol w:w="1242"/>
        <w:gridCol w:w="1266"/>
        <w:gridCol w:w="1284"/>
      </w:tblGrid>
      <w:tr w:rsidR="009735C6" w:rsidRPr="009735C6" w:rsidTr="009735C6">
        <w:trPr>
          <w:trHeight w:val="99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242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Сумма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Изменения </w:t>
            </w:r>
          </w:p>
        </w:tc>
        <w:tc>
          <w:tcPr>
            <w:tcW w:w="128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Уточненный план на 01.10.2024г.</w:t>
            </w:r>
          </w:p>
        </w:tc>
      </w:tr>
      <w:tr w:rsidR="009735C6" w:rsidRPr="009735C6" w:rsidTr="009735C6">
        <w:trPr>
          <w:trHeight w:val="40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65 680 041,00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+1156141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66 836 182,00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0102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1 868 241,00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1 868 241,00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1 868 241,00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1 868 241,00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61000</w:t>
            </w:r>
            <w:r w:rsidRPr="009735C6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1 750 600,00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1 750 600,00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1 750 600,00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1 750 600,00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  <w:r w:rsidRPr="00973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  выплаты персоналу </w:t>
            </w:r>
            <w:r w:rsidRPr="009735C6">
              <w:rPr>
                <w:sz w:val="24"/>
                <w:szCs w:val="24"/>
              </w:rPr>
              <w:t>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1 750 600,00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1 750 600,00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</w:t>
            </w:r>
            <w:r w:rsidRPr="009735C6">
              <w:rPr>
                <w:sz w:val="24"/>
                <w:szCs w:val="24"/>
              </w:rPr>
              <w:t>на  обеспечение  функций муниципальных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61000</w:t>
            </w:r>
            <w:r w:rsidRPr="009735C6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117 641,00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117 641,00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117 641,00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117 641,00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  <w:r w:rsidRPr="009735C6">
              <w:rPr>
                <w:sz w:val="24"/>
                <w:szCs w:val="24"/>
              </w:rPr>
              <w:t xml:space="preserve"> на  </w:t>
            </w:r>
            <w:r>
              <w:rPr>
                <w:sz w:val="24"/>
                <w:szCs w:val="24"/>
              </w:rPr>
              <w:t xml:space="preserve"> выплаты </w:t>
            </w:r>
            <w:r w:rsidRPr="009735C6">
              <w:rPr>
                <w:sz w:val="24"/>
                <w:szCs w:val="24"/>
              </w:rPr>
              <w:t>персоналу го</w:t>
            </w:r>
            <w:r>
              <w:rPr>
                <w:sz w:val="24"/>
                <w:szCs w:val="24"/>
              </w:rPr>
              <w:t xml:space="preserve">сударственных   (муниципальных) </w:t>
            </w:r>
            <w:r w:rsidRPr="009735C6">
              <w:rPr>
                <w:sz w:val="24"/>
                <w:szCs w:val="24"/>
              </w:rPr>
              <w:t>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117 641,00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117 641,00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0103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Собрание депутатов Шарьинского муниципального района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63000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63000</w:t>
            </w:r>
            <w:r w:rsidRPr="009735C6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395 000,00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395 000,00</w:t>
            </w:r>
          </w:p>
        </w:tc>
      </w:tr>
      <w:tr w:rsidR="009735C6" w:rsidRPr="009735C6" w:rsidTr="009735C6">
        <w:trPr>
          <w:trHeight w:val="6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на  обеспечение  функций</w:t>
            </w:r>
            <w:r w:rsidRPr="009735C6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63000</w:t>
            </w:r>
            <w:r w:rsidRPr="009735C6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</w:r>
            <w:r w:rsidRPr="009735C6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18 908 024,00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18 908 024,00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Центральный аппарат  муниципальных органов Шарьинского района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66000</w:t>
            </w:r>
            <w:r w:rsidRPr="009735C6">
              <w:rPr>
                <w:sz w:val="24"/>
                <w:szCs w:val="24"/>
              </w:rPr>
              <w:br w:type="page"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16 503 924,00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16 503 924,00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66000</w:t>
            </w:r>
            <w:r w:rsidRPr="009735C6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16 416 000,00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16 416 000,00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16 416 000,00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16 416 000,00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</w:t>
            </w:r>
            <w:r w:rsidRPr="009735C6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16 416 000,00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16 416 000,00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на  обеспечение  функций</w:t>
            </w:r>
            <w:r w:rsidRPr="009735C6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66000</w:t>
            </w:r>
            <w:r w:rsidRPr="009735C6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87 924,00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87 924,00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62 500,00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62 500,00</w:t>
            </w:r>
          </w:p>
        </w:tc>
      </w:tr>
      <w:tr w:rsidR="009735C6" w:rsidRPr="009735C6" w:rsidTr="009735C6">
        <w:trPr>
          <w:trHeight w:val="58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62 500,00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62 500,00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25 424,00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25 424,00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</w:t>
            </w:r>
            <w:r w:rsidRPr="009735C6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25 424,00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25 424,00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 дела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847 800,00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847 800,00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846 300,00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846 300,00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9735C6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846 300,00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846 300,00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1 500,00</w:t>
            </w:r>
          </w:p>
        </w:tc>
      </w:tr>
      <w:tr w:rsidR="009735C6" w:rsidRPr="009735C6" w:rsidTr="009735C6">
        <w:trPr>
          <w:trHeight w:val="24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</w:r>
            <w:r w:rsidRPr="009735C6">
              <w:rPr>
                <w:sz w:val="24"/>
                <w:szCs w:val="24"/>
              </w:rPr>
              <w:br/>
              <w:t>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510 500,00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510 500,00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483 250,00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483 250,00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9735C6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483 250,00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483 250,00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</w:t>
            </w:r>
            <w:r w:rsidRPr="009735C6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27 250,00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27 250,00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27 250,00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27 250,00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 w:type="page"/>
              <w:t>72080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</w:t>
            </w:r>
            <w:r w:rsidRPr="009735C6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24 800,00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1 021 000,00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1 021 000,00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 xml:space="preserve">органами управления государственными </w:t>
            </w:r>
            <w:r w:rsidRPr="009735C6">
              <w:rPr>
                <w:sz w:val="24"/>
                <w:szCs w:val="24"/>
              </w:rPr>
              <w:lastRenderedPageBreak/>
              <w:t>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855 086,00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855 086,00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</w:t>
            </w:r>
            <w:r w:rsidRPr="009735C6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855 086,00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855 086,00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165 914,00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165 914,00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165 914,00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165 914,00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4 750 000,00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4 750 000,00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4 750 000,00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4 750 000,00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</w:t>
            </w:r>
            <w:r w:rsidRPr="009735C6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66000</w:t>
            </w:r>
            <w:r w:rsidRPr="009735C6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4 260 000,00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4 260 000,00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4 260 000,00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4 260 000,00</w:t>
            </w:r>
          </w:p>
        </w:tc>
      </w:tr>
      <w:tr w:rsidR="009735C6" w:rsidRPr="009735C6" w:rsidTr="009735C6">
        <w:trPr>
          <w:trHeight w:val="69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4 260 000,00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4 260 000,00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66000</w:t>
            </w:r>
            <w:r w:rsidRPr="009735C6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490 000,00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490 000,00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490 000,00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490 000,00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490 000,00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490 000,00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Обеспечения проведения выборов и референдумов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0107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Подготовка и проведение выборов президента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20260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880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27 885,00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0111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-80001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204 999,00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-80001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204 999,00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-80001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204 999,00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-80001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204 999,00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870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-80001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204 999,00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39 420 891,00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+1236142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40 657 033,00</w:t>
            </w:r>
          </w:p>
        </w:tc>
      </w:tr>
      <w:tr w:rsidR="009735C6" w:rsidRPr="009735C6" w:rsidTr="009735C6">
        <w:trPr>
          <w:trHeight w:val="129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"Поддержка  и  развитие  субъектов малого                и среднего предпринимательства  в</w:t>
            </w:r>
            <w:r w:rsidRPr="009735C6">
              <w:rPr>
                <w:sz w:val="24"/>
                <w:szCs w:val="24"/>
              </w:rPr>
              <w:br/>
              <w:t>Шарьинском             муниципальном районе"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07000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на  поддержку  и  развитие субъектов     малого     и     среднего предпринимательства в Шарьинском             муниципальном районе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07000</w:t>
            </w:r>
            <w:r w:rsidRPr="009735C6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Муниципальная программа "Профилактика  правонарушений  в </w:t>
            </w:r>
            <w:r w:rsidRPr="009735C6">
              <w:rPr>
                <w:sz w:val="24"/>
                <w:szCs w:val="24"/>
              </w:rPr>
              <w:lastRenderedPageBreak/>
              <w:t>Шарьинском             муниципальном районе"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 на  обеспечение  функций муниципальных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08100</w:t>
            </w:r>
            <w:r w:rsidRPr="009735C6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               программа "Организация      летнего      отдыха, оздоровления  и  занятости  детей  и</w:t>
            </w:r>
            <w:r w:rsidRPr="009735C6">
              <w:rPr>
                <w:sz w:val="24"/>
                <w:szCs w:val="24"/>
              </w:rPr>
              <w:br/>
              <w:t>подростков  "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14 159 800,00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+208110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14 367 910,00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2 148 000,00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2 148 000,00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1 698 000,00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1 698 000,00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  на   выплаты   персоналу казенных </w:t>
            </w:r>
            <w:r w:rsidRPr="009735C6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1 698 000,00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1 698 000,00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830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12 011 800,00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+208110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12 219 910,00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5 082 000,00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-431007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4 650 993,00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5 082 000,00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-431007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4 650 993,00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6 881 800,00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+639117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7 520 917,00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6 881 800,00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+639117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7 520 917,00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25 191 091,00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+1028032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26 219 123,00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отдельным общественным организациям и иным некоммерческим</w:t>
            </w:r>
            <w:r w:rsidRPr="009735C6">
              <w:rPr>
                <w:sz w:val="24"/>
                <w:szCs w:val="24"/>
              </w:rPr>
              <w:br w:type="page"/>
              <w:t>объединениям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 w:type="page"/>
              <w:t>20050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305 200,00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305 200,00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305 200,00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630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305 200,00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C21801" w:rsidRPr="00C21801" w:rsidRDefault="009735C6" w:rsidP="00C21801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</w:t>
            </w:r>
            <w:r w:rsidRPr="009735C6">
              <w:rPr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34 900,00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34 900,00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17 400,00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17 400,00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17 400,00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17 400,00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17 500,00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Субвенции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530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17 500,00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9735C6">
              <w:rPr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24 790 991,00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+1028032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25 819 023,00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</w:r>
            <w:r w:rsidRPr="009735C6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13 471 200,00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13 471 200,00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13 471 200,00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13 471 200,00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11 126 791,00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+1083031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12 209 822,00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11 126 791,00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+1083031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12 209 822,00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193 000,00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-54999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138 001,00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193 000,00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-54999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138 001,00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60 000,00</w:t>
            </w:r>
          </w:p>
        </w:tc>
      </w:tr>
      <w:tr w:rsidR="009735C6" w:rsidRPr="009735C6" w:rsidTr="009735C6">
        <w:trPr>
          <w:trHeight w:val="94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Национальная    безопасность    и правоохранительная</w:t>
            </w:r>
            <w:r w:rsidRPr="009735C6">
              <w:rPr>
                <w:b/>
                <w:bCs/>
                <w:sz w:val="24"/>
                <w:szCs w:val="24"/>
              </w:rPr>
              <w:br/>
            </w:r>
            <w:r w:rsidRPr="009735C6">
              <w:rPr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lastRenderedPageBreak/>
              <w:t>0300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+9600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159 600,00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0309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+9600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159 600,00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+9600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159 600,00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+9600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159 600,00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+9600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159 600,00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+9600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159 600,00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31 620 460,00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+8966835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40 587 295,00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 w:type="page"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9735C6">
              <w:rPr>
                <w:sz w:val="24"/>
                <w:szCs w:val="24"/>
              </w:rPr>
              <w:br/>
              <w:t>полномочий по решению вопросов в сфере трудовых отношений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446 200,00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429 500,00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429 500,00</w:t>
            </w:r>
          </w:p>
        </w:tc>
      </w:tr>
      <w:tr w:rsidR="009735C6" w:rsidRPr="009735C6" w:rsidTr="009735C6">
        <w:trPr>
          <w:trHeight w:val="64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9735C6">
              <w:rPr>
                <w:sz w:val="24"/>
                <w:szCs w:val="24"/>
              </w:rPr>
              <w:t xml:space="preserve">( </w:t>
            </w:r>
            <w:proofErr w:type="gramEnd"/>
            <w:r w:rsidRPr="009735C6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429 500,00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429 500,00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16 700,00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0405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4 309 100,00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-275165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4 033 935,00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«Развитие   сельского   хозяйства   и регулирование                       рынков сельскохозяйственной    продукции, сырья           и           продовольствия Шарьинского           муниципального</w:t>
            </w:r>
            <w:r w:rsidRPr="009735C6">
              <w:rPr>
                <w:sz w:val="24"/>
                <w:szCs w:val="24"/>
              </w:rPr>
              <w:br/>
              <w:t xml:space="preserve">района </w:t>
            </w:r>
            <w:r w:rsidRPr="009735C6">
              <w:rPr>
                <w:sz w:val="24"/>
                <w:szCs w:val="24"/>
              </w:rPr>
              <w:lastRenderedPageBreak/>
              <w:t>Костромской области»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9735C6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09000</w:t>
            </w:r>
            <w:r w:rsidRPr="009735C6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4 259 100,00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3 983 935,00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2 465 000,00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2 465 000,00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2 364 000,00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-178677,7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2 185 322,30</w:t>
            </w:r>
          </w:p>
        </w:tc>
      </w:tr>
      <w:tr w:rsidR="009735C6" w:rsidRPr="009735C6" w:rsidTr="009735C6">
        <w:trPr>
          <w:trHeight w:val="63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2 364 000,00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-178677,7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2 185 322,30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178677,7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277 677,70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178677,7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277 677,70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2 000,00</w:t>
            </w:r>
          </w:p>
        </w:tc>
      </w:tr>
      <w:tr w:rsidR="009735C6" w:rsidRPr="009735C6" w:rsidTr="009735C6">
        <w:trPr>
          <w:trHeight w:val="30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</w:t>
            </w:r>
            <w:r w:rsidRPr="009735C6">
              <w:rPr>
                <w:sz w:val="24"/>
                <w:szCs w:val="24"/>
              </w:rPr>
              <w:lastRenderedPageBreak/>
              <w:t>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 w:type="page"/>
              <w:t>72110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10 000,00</w:t>
            </w:r>
          </w:p>
        </w:tc>
      </w:tr>
      <w:tr w:rsidR="009735C6" w:rsidRPr="009735C6" w:rsidTr="009735C6">
        <w:trPr>
          <w:trHeight w:val="30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     на        осуществление органами        местного        самоуправления  муниципальных районов, муниципальных          и     городских округов           отдельных государственных           полномочий Костромской           области           по организации      мероприятий      при осуществлении    деятельности    по</w:t>
            </w:r>
            <w:r w:rsidRPr="009735C6">
              <w:rPr>
                <w:sz w:val="24"/>
                <w:szCs w:val="24"/>
              </w:rPr>
              <w:br/>
              <w:t>обращению     с     животными     без владельцев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 xml:space="preserve">(муниципальных) </w:t>
            </w:r>
            <w:r w:rsidRPr="009735C6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146 500,00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1 457 600,00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1 232 435,00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         бюджетные 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1 457 600,00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-225165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1 232 435,00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1 457 600,00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-225165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1 232 435,00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возмещение части затрат всем категориям хозяйств, вкл</w:t>
            </w:r>
            <w:r w:rsidR="00C21801">
              <w:rPr>
                <w:sz w:val="24"/>
                <w:szCs w:val="24"/>
              </w:rPr>
              <w:t>ючая личные подсобные хозяйства</w:t>
            </w:r>
            <w:r w:rsidRPr="009735C6">
              <w:rPr>
                <w:sz w:val="24"/>
                <w:szCs w:val="24"/>
              </w:rPr>
              <w:t>, занимающиеся содержанием  и разведением свиней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-50000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-50000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-50000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         бюджетные</w:t>
            </w:r>
            <w:r w:rsidRPr="009735C6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30 000,00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9735C6">
              <w:rPr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100 000,00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0409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26 321 160,00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+9242000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35 563 160,00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11000</w:t>
            </w:r>
            <w:r w:rsidRPr="009735C6">
              <w:rPr>
                <w:sz w:val="24"/>
                <w:szCs w:val="24"/>
              </w:rPr>
              <w:br w:type="page"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</w:tr>
      <w:tr w:rsidR="009735C6" w:rsidRPr="009735C6" w:rsidTr="009735C6">
        <w:trPr>
          <w:trHeight w:val="70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11000</w:t>
            </w:r>
            <w:r w:rsidRPr="009735C6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11000</w:t>
            </w:r>
            <w:r w:rsidRPr="009735C6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11000</w:t>
            </w:r>
            <w:r w:rsidRPr="009735C6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45 500,00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26 275 660,00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+9242000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35 517 660,00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Ремонт и содержание автомобильных </w:t>
            </w:r>
            <w:r w:rsidRPr="009735C6">
              <w:rPr>
                <w:sz w:val="24"/>
                <w:szCs w:val="24"/>
              </w:rPr>
              <w:lastRenderedPageBreak/>
              <w:t>дорог за счет акцизов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19000</w:t>
            </w:r>
            <w:r w:rsidRPr="009735C6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5 917 560,00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+242000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6 159 560,00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5 164 560,00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-662242,66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4 502 317,34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5 164 560,00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-662242,66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4 502 317,34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753 000,00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+904242,66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1 657 242,66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753 000,00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+904242,66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1 657 242,66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19000</w:t>
            </w:r>
            <w:r w:rsidRPr="009735C6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258 100,00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258 100,00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258 100,00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258 100,00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258 100,00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258 100,00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</w:t>
            </w:r>
            <w:r w:rsidRPr="009735C6">
              <w:rPr>
                <w:sz w:val="24"/>
                <w:szCs w:val="24"/>
              </w:rPr>
              <w:lastRenderedPageBreak/>
              <w:t>дорожных фондов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19000</w:t>
            </w:r>
            <w:r w:rsidRPr="009735C6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20 100 000,00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+9000000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29 100 000,00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6 981 294,40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-76,15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6 981 218,25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6 981 294,40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-76,15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6 981 218,25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13 118 705,60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+9000076,15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22 118 781,75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13 118 705,60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+9000076,15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22 118 781,75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0412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Мероприятия по землеустройству и</w:t>
            </w:r>
            <w:r w:rsidRPr="009735C6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544 000,00</w:t>
            </w:r>
          </w:p>
        </w:tc>
      </w:tr>
      <w:tr w:rsidR="009735C6" w:rsidRPr="009735C6" w:rsidTr="009735C6">
        <w:trPr>
          <w:trHeight w:val="63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Жилищно-коммунальное</w:t>
            </w:r>
            <w:r w:rsidRPr="009735C6">
              <w:rPr>
                <w:b/>
                <w:bCs/>
                <w:sz w:val="24"/>
                <w:szCs w:val="24"/>
              </w:rPr>
              <w:br/>
              <w:t>хозяйство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8 370 275,00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+13085194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21 455 469,00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0501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Мероприятия в области жилищного</w:t>
            </w:r>
            <w:r w:rsidRPr="009735C6">
              <w:rPr>
                <w:sz w:val="24"/>
                <w:szCs w:val="24"/>
              </w:rPr>
              <w:br/>
              <w:t>хозяйства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0502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5 909 805,00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+13085195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18 995 000,00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18000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2 614 805,00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+12485195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15 100 000,00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18000</w:t>
            </w:r>
            <w:r w:rsidRPr="009735C6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2 614 805,00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+12485195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15 100 000,00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2 614 805,00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+12485195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15 100 000,00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2 614 805,00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+12485195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15 100 000,00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3 295 000,00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+600000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3 895 000,00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2 945 000,00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2 945 000,00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2 945 000,00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2 552 000,00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2 945 000,00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-393000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2 552 000,00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+393000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</w:tr>
      <w:tr w:rsidR="009735C6" w:rsidRPr="009735C6" w:rsidTr="009735C6">
        <w:trPr>
          <w:trHeight w:val="2445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муниципальному казенному унитарному предприятию ШМР КО "Коммунсервис</w:t>
            </w:r>
            <w:proofErr w:type="gramStart"/>
            <w:r w:rsidRPr="009735C6">
              <w:rPr>
                <w:sz w:val="24"/>
                <w:szCs w:val="24"/>
              </w:rPr>
              <w:t>"в</w:t>
            </w:r>
            <w:proofErr w:type="gramEnd"/>
            <w:r w:rsidRPr="009735C6">
              <w:rPr>
                <w:sz w:val="24"/>
                <w:szCs w:val="24"/>
              </w:rPr>
              <w:t xml:space="preserve"> целях частичного возмещения затрат,</w:t>
            </w:r>
            <w:r w:rsidR="00C21801">
              <w:rPr>
                <w:sz w:val="24"/>
                <w:szCs w:val="24"/>
              </w:rPr>
              <w:t xml:space="preserve"> </w:t>
            </w:r>
            <w:r w:rsidRPr="009735C6">
              <w:rPr>
                <w:sz w:val="24"/>
                <w:szCs w:val="24"/>
              </w:rPr>
              <w:t>связанных с производством товаров,</w:t>
            </w:r>
            <w:r w:rsidR="00C21801">
              <w:rPr>
                <w:sz w:val="24"/>
                <w:szCs w:val="24"/>
              </w:rPr>
              <w:t xml:space="preserve"> </w:t>
            </w:r>
            <w:r w:rsidRPr="009735C6">
              <w:rPr>
                <w:sz w:val="24"/>
                <w:szCs w:val="24"/>
              </w:rPr>
              <w:t>выполнением работ,</w:t>
            </w:r>
            <w:r w:rsidR="00C21801">
              <w:rPr>
                <w:sz w:val="24"/>
                <w:szCs w:val="24"/>
              </w:rPr>
              <w:t xml:space="preserve"> </w:t>
            </w:r>
            <w:r w:rsidRPr="009735C6">
              <w:rPr>
                <w:sz w:val="24"/>
                <w:szCs w:val="24"/>
              </w:rPr>
              <w:t>оказанием услуг ,в связи с предупреждением банкротства и восстановлением платежеспособности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6105К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+600000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950 000,00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+600000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950 000,00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="00C21801">
              <w:rPr>
                <w:sz w:val="24"/>
                <w:szCs w:val="24"/>
              </w:rPr>
              <w:t xml:space="preserve"> </w:t>
            </w:r>
            <w:r w:rsidRPr="009735C6">
              <w:rPr>
                <w:sz w:val="24"/>
                <w:szCs w:val="24"/>
              </w:rPr>
              <w:t>оказанием услуг не подлежащие казначейскому сопровождению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+600000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950 000,00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0503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2 455 </w:t>
            </w:r>
            <w:r w:rsidRPr="009735C6">
              <w:rPr>
                <w:sz w:val="24"/>
                <w:szCs w:val="24"/>
              </w:rPr>
              <w:lastRenderedPageBreak/>
              <w:t>470,00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-1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2 455 </w:t>
            </w:r>
            <w:r w:rsidRPr="009735C6">
              <w:rPr>
                <w:sz w:val="24"/>
                <w:szCs w:val="24"/>
              </w:rPr>
              <w:lastRenderedPageBreak/>
              <w:t>469,00</w:t>
            </w:r>
          </w:p>
        </w:tc>
      </w:tr>
      <w:tr w:rsidR="009735C6" w:rsidRPr="009735C6" w:rsidTr="009735C6">
        <w:trPr>
          <w:trHeight w:val="675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1 755 470,00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1 755 469,00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140F2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1 755 470,00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1 755 469,00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Благоустройство общественной территории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140F2</w:t>
            </w:r>
            <w:r w:rsidRPr="009735C6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1 755 470,00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1 755 469,00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1 755 470,00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1 755 469,00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1 755 470,00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1 755 469,00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700 000,00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5 425 000,00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+1138000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6 563 000,00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0605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5 425 000,00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+1138000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6 563 000,00</w:t>
            </w:r>
          </w:p>
        </w:tc>
      </w:tr>
      <w:tr w:rsidR="009735C6" w:rsidRPr="009735C6" w:rsidTr="009735C6">
        <w:trPr>
          <w:trHeight w:val="207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5 425 000,00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+1138000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6 563 000,00</w:t>
            </w:r>
          </w:p>
        </w:tc>
      </w:tr>
      <w:tr w:rsidR="009735C6" w:rsidRPr="009735C6" w:rsidTr="009735C6">
        <w:trPr>
          <w:trHeight w:val="855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4 564 000,00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+738000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5 302 000,00</w:t>
            </w:r>
          </w:p>
        </w:tc>
      </w:tr>
      <w:tr w:rsidR="009735C6" w:rsidRPr="009735C6" w:rsidTr="009735C6">
        <w:trPr>
          <w:trHeight w:val="87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4 564 000,00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+738000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5 302 000,00</w:t>
            </w:r>
          </w:p>
        </w:tc>
      </w:tr>
      <w:tr w:rsidR="009735C6" w:rsidRPr="009735C6" w:rsidTr="009735C6">
        <w:trPr>
          <w:trHeight w:val="51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861 000,00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+400000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1 261 000,00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861 000,00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+400000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1 261 000,00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189 269 771,00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+17444482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206 714 253,00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13 904 890,00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+1832573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15 737 463,00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13 795 590,00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+1832573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15 628 163,00</w:t>
            </w:r>
          </w:p>
        </w:tc>
      </w:tr>
      <w:tr w:rsidR="009735C6" w:rsidRPr="009735C6" w:rsidTr="009735C6">
        <w:trPr>
          <w:trHeight w:val="915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8 875 200,00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+1124873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10 000 073,00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4 130 000,00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-1559190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2 570 810,00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4 130 000,00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-1559190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2 570 810,00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4 706 200,00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+2684063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7 390 263,00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4 706 200,00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+2684063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7 390 263,00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питанием воспитанников детских садов за</w:t>
            </w:r>
            <w:r w:rsidRPr="009735C6">
              <w:rPr>
                <w:sz w:val="24"/>
                <w:szCs w:val="24"/>
              </w:rPr>
              <w:br/>
              <w:t>счет родительской платы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4 400 390,00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+707700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5 108 090,00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4 369 490,00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+707700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5 077 190,00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4 369 490,00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+707700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5 077 190,00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30 900,00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30 900,00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30 900,00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30 900,00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15000</w:t>
            </w:r>
            <w:r w:rsidRPr="009735C6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109 300,00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0702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153 952 785,00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+16431170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170 383 955,00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11000</w:t>
            </w:r>
            <w:r w:rsidRPr="009735C6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248 500,00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</w:t>
            </w:r>
            <w:r w:rsidRPr="009735C6">
              <w:rPr>
                <w:sz w:val="24"/>
                <w:szCs w:val="24"/>
              </w:rPr>
              <w:br/>
              <w:t>«Развитие образования в</w:t>
            </w:r>
            <w:r w:rsidRPr="009735C6">
              <w:rPr>
                <w:sz w:val="24"/>
                <w:szCs w:val="24"/>
              </w:rPr>
              <w:br/>
              <w:t>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148 477 080,00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+16431170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164 908 250,00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660 000,00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735C6">
              <w:rPr>
                <w:sz w:val="24"/>
                <w:szCs w:val="24"/>
              </w:rPr>
              <w:lastRenderedPageBreak/>
              <w:t>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 школ</w:t>
            </w:r>
            <w:r w:rsidRPr="009735C6">
              <w:rPr>
                <w:sz w:val="24"/>
                <w:szCs w:val="24"/>
              </w:rPr>
              <w:br/>
              <w:t>начальных, неполных средних  и средних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35 605 358,00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+10585490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46 190 848,00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12 044 147,00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+3171290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15 215 437,00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12 044 147,00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+3171290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15 215 437,00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22 139 629,00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+7565633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29 705 262,00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9735C6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22 139 629,00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+7565633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29 705 262,00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Социальное   обеспечение   и  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Социальные   выплаты   гражданам,</w:t>
            </w:r>
            <w:r w:rsidRPr="009735C6">
              <w:rPr>
                <w:sz w:val="24"/>
                <w:szCs w:val="24"/>
              </w:rPr>
              <w:br/>
              <w:t>кроме     публичных     нормативных социальных выплат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488 382,00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488 382,00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488 382,00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488 382,00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683 200,00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-151433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531 767,00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830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658 200,00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-151433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506 767,00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 w:type="page"/>
              <w:t>50500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+130200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130 200,00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+130200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130 200,00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+130200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130 200,00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proofErr w:type="gramStart"/>
            <w:r w:rsidRPr="009735C6">
              <w:rPr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9735C6">
              <w:rPr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120002</w:t>
            </w:r>
            <w:r w:rsidRPr="009735C6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2 200 000,00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2 200 000,00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2 200 000,00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2 200 000,00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2 200 000,00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2 200 000,00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</w:t>
            </w:r>
            <w:r w:rsidRPr="009735C6">
              <w:rPr>
                <w:sz w:val="24"/>
                <w:szCs w:val="24"/>
              </w:rPr>
              <w:lastRenderedPageBreak/>
              <w:t>муниципальных общеобразовательных</w:t>
            </w:r>
            <w:r w:rsidRPr="009735C6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5 859 000,00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+4739280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10 598 280,00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9735C6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5 859 000,00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+4739280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10 598 280,00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5 859 000,00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+4739280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10 598 280,00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реализацию   основных общеобразовательных программ в </w:t>
            </w:r>
            <w:proofErr w:type="gramStart"/>
            <w:r w:rsidRPr="009735C6">
              <w:rPr>
                <w:sz w:val="24"/>
                <w:szCs w:val="24"/>
              </w:rPr>
              <w:t>муниципаль-ных</w:t>
            </w:r>
            <w:proofErr w:type="gramEnd"/>
            <w:r w:rsidRPr="009735C6">
              <w:rPr>
                <w:sz w:val="24"/>
                <w:szCs w:val="24"/>
              </w:rPr>
              <w:t xml:space="preserve"> общеобразовательных</w:t>
            </w:r>
            <w:r w:rsidRPr="009735C6">
              <w:rPr>
                <w:sz w:val="24"/>
                <w:szCs w:val="24"/>
              </w:rPr>
              <w:br/>
              <w:t>организациях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96 172 000,00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96 172 000,00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</w:r>
            <w:r w:rsidRPr="009735C6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95 335 910,00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-636588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94 699 322,00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95 335 910,00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-636588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94 699 322,00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836 090,00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+636588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1 472 678,00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836 090,00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+636588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1 472 678,00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         на         обеспечение бесплатного      горячим      питанием один раз в день детей из многодетных семей обучающихся,               </w:t>
            </w:r>
            <w:proofErr w:type="gramStart"/>
            <w:r w:rsidRPr="009735C6">
              <w:rPr>
                <w:sz w:val="24"/>
                <w:szCs w:val="24"/>
              </w:rPr>
              <w:t>п</w:t>
            </w:r>
            <w:proofErr w:type="gramEnd"/>
            <w:r w:rsidRPr="009735C6">
              <w:rPr>
                <w:sz w:val="24"/>
                <w:szCs w:val="24"/>
              </w:rPr>
              <w:t xml:space="preserve">  муниципальных образовательных организациях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72730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+976200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976 200,00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+976200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976 200,00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+976200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976 200,00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proofErr w:type="gramStart"/>
            <w:r w:rsidRPr="009735C6">
              <w:rPr>
                <w:sz w:val="24"/>
                <w:szCs w:val="24"/>
              </w:rPr>
              <w:lastRenderedPageBreak/>
              <w:t>Расходы          на          организацию бесплатного      горячего      питания обучающихся,               получающих начальное  общее  о</w:t>
            </w:r>
            <w:r w:rsidR="00C21801">
              <w:rPr>
                <w:sz w:val="24"/>
                <w:szCs w:val="24"/>
              </w:rPr>
              <w:t>бразова</w:t>
            </w:r>
            <w:r w:rsidRPr="009735C6">
              <w:rPr>
                <w:sz w:val="24"/>
                <w:szCs w:val="24"/>
              </w:rPr>
              <w:t>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 w:type="page"/>
              <w:t>L3040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4 412 750,00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4 412 750,00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4 412 750,00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4 412 750,00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4 412 750,00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4 412 750,00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питанием отдельных категорий обучающихся,               получающих основное  общее  и  среднее  общее образование     в</w:t>
            </w:r>
            <w:r w:rsidR="00C21801">
              <w:rPr>
                <w:sz w:val="24"/>
                <w:szCs w:val="24"/>
              </w:rPr>
              <w:t xml:space="preserve">     муниципальных общеобра</w:t>
            </w:r>
            <w:r w:rsidRPr="009735C6">
              <w:rPr>
                <w:sz w:val="24"/>
                <w:szCs w:val="24"/>
              </w:rPr>
              <w:t>зовательных организациях Костромской области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1 044 860,00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1 044 860,00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1 044 860,00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1 044 860,00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9735C6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1 044 860,00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1 044 860,00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120EВ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120EВ</w:t>
            </w:r>
            <w:r w:rsidRPr="009735C6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1 243 112,00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9735C6">
              <w:rPr>
                <w:sz w:val="24"/>
                <w:szCs w:val="24"/>
              </w:rPr>
              <w:br/>
              <w:t xml:space="preserve">средних 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13000</w:t>
            </w:r>
            <w:r w:rsidRPr="009735C6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15000</w:t>
            </w:r>
            <w:r w:rsidRPr="009735C6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735C6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4 440 700,00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               программа</w:t>
            </w:r>
            <w:r w:rsidRPr="009735C6">
              <w:rPr>
                <w:sz w:val="24"/>
                <w:szCs w:val="24"/>
              </w:rPr>
              <w:br/>
              <w:t>«Организация     летнего     отдыха,</w:t>
            </w:r>
            <w:r w:rsidRPr="009735C6">
              <w:rPr>
                <w:sz w:val="24"/>
                <w:szCs w:val="24"/>
              </w:rPr>
              <w:br/>
              <w:t>оздоровления  и  занятости  детей  и подростков 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476 505,00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476 505,00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 w:type="page"/>
              <w:t>2199Ш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476 505,00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476 505,00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388 000,00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388 000,00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88 505,00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88 505,00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88 505,00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88 505,00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0703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12 491 396,00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+570839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13 062 235,00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               программа</w:t>
            </w:r>
            <w:r w:rsidRPr="009735C6">
              <w:rPr>
                <w:sz w:val="24"/>
                <w:szCs w:val="24"/>
              </w:rPr>
              <w:br/>
              <w:t>«Культура Шарьинского района»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12 446 396,00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+570839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13 017 235,00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1 425 200,00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1 425 200,00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1 425 200,00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1 425 200,00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1 425 200,00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1 425 200,00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         на          обеспечение </w:t>
            </w:r>
            <w:proofErr w:type="gramStart"/>
            <w:r w:rsidRPr="009735C6">
              <w:rPr>
                <w:sz w:val="24"/>
                <w:szCs w:val="24"/>
              </w:rPr>
              <w:t>функционирования                модели персонифицированного</w:t>
            </w:r>
            <w:r w:rsidRPr="009735C6">
              <w:rPr>
                <w:sz w:val="24"/>
                <w:szCs w:val="24"/>
              </w:rPr>
              <w:br/>
              <w:t>финансирования  дополнительного образования детей</w:t>
            </w:r>
            <w:proofErr w:type="gramEnd"/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5 421 640,00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5 421 640,00</w:t>
            </w:r>
          </w:p>
        </w:tc>
      </w:tr>
      <w:tr w:rsidR="009735C6" w:rsidRPr="009735C6" w:rsidTr="009735C6">
        <w:trPr>
          <w:trHeight w:val="915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5 393 055,00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5 393 055,00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5 335 895,00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5 335 895,00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630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Иные бюджетные </w:t>
            </w:r>
            <w:r w:rsidRPr="009735C6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28 585,00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="00C21801">
              <w:rPr>
                <w:sz w:val="24"/>
                <w:szCs w:val="24"/>
              </w:rPr>
              <w:t xml:space="preserve"> </w:t>
            </w:r>
            <w:r w:rsidRPr="009735C6">
              <w:rPr>
                <w:sz w:val="24"/>
                <w:szCs w:val="24"/>
              </w:rPr>
              <w:t>оказанием услуг не подлежащие казначейскому сопровождению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28 585,00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2 117 255,00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2 117 255,00</w:t>
            </w:r>
          </w:p>
        </w:tc>
      </w:tr>
      <w:tr w:rsidR="009735C6" w:rsidRPr="009735C6" w:rsidTr="009735C6">
        <w:trPr>
          <w:trHeight w:val="99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2 117 255,00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2 117 255,00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2 117 255,00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2 117 255,00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 w:type="page"/>
              <w:t>2399Т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3 482 301,00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+570839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4 053 140,00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3 482 301,00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+570839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4 053 140,00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3 482 301,00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+570839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4 053 140,00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Другие вопросы в области </w:t>
            </w:r>
            <w:r w:rsidRPr="009735C6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0709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8 920 700,00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-1390100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7 530 600,00</w:t>
            </w:r>
          </w:p>
        </w:tc>
      </w:tr>
      <w:tr w:rsidR="009735C6" w:rsidRPr="009735C6" w:rsidTr="009735C6">
        <w:trPr>
          <w:trHeight w:val="93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05000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05000</w:t>
            </w:r>
            <w:r w:rsidRPr="009735C6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  обеспечение   и   иные</w:t>
            </w:r>
            <w:r w:rsidRPr="009735C6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08100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08100</w:t>
            </w:r>
            <w:r w:rsidRPr="009735C6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29 700,00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12000</w:t>
            </w:r>
            <w:r w:rsidRPr="009735C6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</w:r>
            <w:r w:rsidRPr="009735C6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150 000,00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               программа</w:t>
            </w:r>
            <w:r w:rsidRPr="009735C6">
              <w:rPr>
                <w:sz w:val="24"/>
                <w:szCs w:val="24"/>
              </w:rPr>
              <w:br/>
              <w:t>«Организация     летнего     отдыха,</w:t>
            </w:r>
            <w:r w:rsidRPr="009735C6">
              <w:rPr>
                <w:sz w:val="24"/>
                <w:szCs w:val="24"/>
              </w:rPr>
              <w:br/>
              <w:t>оздоровления  и  занятости  детей  и подростков 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711 000,00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 w:type="page"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7 790 000,00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6 399 900,00</w:t>
            </w:r>
          </w:p>
        </w:tc>
      </w:tr>
      <w:tr w:rsidR="009735C6" w:rsidRPr="009735C6" w:rsidTr="009735C6">
        <w:trPr>
          <w:trHeight w:val="94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7 790 000,00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-1390100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6 399 900,00</w:t>
            </w:r>
          </w:p>
        </w:tc>
      </w:tr>
      <w:tr w:rsidR="009735C6" w:rsidRPr="009735C6" w:rsidTr="009735C6">
        <w:trPr>
          <w:trHeight w:val="21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735C6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</w:t>
            </w:r>
            <w:r w:rsidRPr="009735C6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7 357 000,00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-1390100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5 966 900,00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7 357 000,00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-1390100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5 966 900,00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-9400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415 600,00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-9400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415 600,00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+9400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9 400,00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+9400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9 400,00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8 000,00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27 552 035,00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+1099981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28 652 016,00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19 523 235,00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+1029071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20 552 306,00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02000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02000</w:t>
            </w:r>
            <w:r w:rsidRPr="009735C6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175 000,00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               программа</w:t>
            </w:r>
            <w:r w:rsidRPr="009735C6">
              <w:rPr>
                <w:sz w:val="24"/>
                <w:szCs w:val="24"/>
              </w:rPr>
              <w:br/>
              <w:t>«Культура Шарьинского района 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19 348 235,00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+723100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20 071 335,00</w:t>
            </w:r>
          </w:p>
        </w:tc>
      </w:tr>
      <w:tr w:rsidR="009735C6" w:rsidRPr="009735C6" w:rsidTr="009735C6">
        <w:trPr>
          <w:trHeight w:val="945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10 835 955,00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+552800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11 388 755,00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10 835 955,00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+552800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11 388 755,00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10 835 955,00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+552800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11 388 755,00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7 245 211,00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+170300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7 415 511,00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7 245 211,00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+170300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7 415 511,00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7 245 211,00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+170300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7 415 511,00</w:t>
            </w:r>
          </w:p>
        </w:tc>
      </w:tr>
      <w:tr w:rsidR="009735C6" w:rsidRPr="009735C6" w:rsidTr="009735C6">
        <w:trPr>
          <w:trHeight w:val="129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1 129 370,00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1 129 370,00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1 129 370,00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1 129 370,00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1 129 370,00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1 129 370,00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9735C6">
              <w:rPr>
                <w:sz w:val="24"/>
                <w:szCs w:val="24"/>
              </w:rPr>
              <w:t>ы(</w:t>
            </w:r>
            <w:proofErr w:type="gramEnd"/>
            <w:r w:rsidRPr="009735C6">
              <w:rPr>
                <w:sz w:val="24"/>
                <w:szCs w:val="24"/>
              </w:rPr>
              <w:t xml:space="preserve"> формирование книжных фондов)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35 668,00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35 668,00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35 668,00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35 668,00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35 668,00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35 668,00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Федеральный проект "Творческие люди" 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040A2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9735C6">
              <w:rPr>
                <w:sz w:val="24"/>
                <w:szCs w:val="24"/>
              </w:rPr>
              <w:t>ы(</w:t>
            </w:r>
            <w:proofErr w:type="gramEnd"/>
            <w:r w:rsidRPr="009735C6">
              <w:rPr>
                <w:sz w:val="24"/>
                <w:szCs w:val="24"/>
              </w:rPr>
              <w:t>лучшее сельское учреждение культуры )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040A2</w:t>
            </w:r>
            <w:r w:rsidRPr="009735C6">
              <w:rPr>
                <w:sz w:val="24"/>
                <w:szCs w:val="24"/>
              </w:rPr>
              <w:br/>
              <w:t>55194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9735C6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102 031,00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+305971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305 971,00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организацию детей в каникулярное время в разновозрастных отрядах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+305971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305 971,00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+305971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305 971,00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+305971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305 971,00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0804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8 028 800,00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+70910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8 099 710,00</w:t>
            </w:r>
          </w:p>
        </w:tc>
      </w:tr>
      <w:tr w:rsidR="009735C6" w:rsidRPr="009735C6" w:rsidTr="009735C6">
        <w:trPr>
          <w:trHeight w:val="12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01000</w:t>
            </w:r>
            <w:r w:rsidRPr="009735C6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316 500,00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393 000,00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</w:tr>
      <w:tr w:rsidR="009735C6" w:rsidRPr="009735C6" w:rsidTr="009735C6">
        <w:trPr>
          <w:trHeight w:val="94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08100</w:t>
            </w:r>
            <w:r w:rsidRPr="009735C6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обеспечение </w:t>
            </w:r>
            <w:r w:rsidRPr="009735C6">
              <w:rPr>
                <w:sz w:val="24"/>
                <w:szCs w:val="24"/>
              </w:rPr>
              <w:lastRenderedPageBreak/>
              <w:t>деятельности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08100</w:t>
            </w:r>
            <w:r w:rsidRPr="009735C6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40 300,00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15000</w:t>
            </w:r>
            <w:r w:rsidRPr="009735C6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Муниципальная программа «Организация летнего отдыха, оздоровления и занятости детей и </w:t>
            </w:r>
            <w:r w:rsidRPr="009735C6">
              <w:rPr>
                <w:sz w:val="24"/>
                <w:szCs w:val="24"/>
              </w:rPr>
              <w:lastRenderedPageBreak/>
              <w:t>подростков»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-3060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11 940,00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16000</w:t>
            </w:r>
            <w:r w:rsidRPr="009735C6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-3060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11 940,00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-3060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11 940,00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-3060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11 940,00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7 179 000,00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+73970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7 252 970,00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7 179 000,00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+73970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7 252 970,00</w:t>
            </w:r>
          </w:p>
        </w:tc>
      </w:tr>
      <w:tr w:rsidR="009735C6" w:rsidRPr="009735C6" w:rsidTr="009735C6">
        <w:trPr>
          <w:trHeight w:val="18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5 879 000,00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5 879 700,00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  на   выплаты   персоналу</w:t>
            </w:r>
            <w:r w:rsidRPr="009735C6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5 879 000,00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+700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5 879 700,00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+80740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1 362 740,00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1 282 000,00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+80740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1 362 740,00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18 000,00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-7470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10 530,00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850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18 000,00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-7470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10 530,00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45 000,00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0909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ежемесячные выплаты молодым специалистам, осуществляющим деятельность в ФАПах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61110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45 000,00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4 113 182,00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4 113 182,00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325 000,00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325 000,00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 xml:space="preserve">(муниципальных) </w:t>
            </w:r>
            <w:r w:rsidRPr="009735C6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324 000,00</w:t>
            </w:r>
          </w:p>
        </w:tc>
      </w:tr>
      <w:tr w:rsidR="009735C6" w:rsidRPr="009735C6" w:rsidTr="009735C6">
        <w:trPr>
          <w:trHeight w:val="69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324 000,00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324 000,00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1003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3 329 800,00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3 329 800,00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Непрограмные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3 329 800,00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3 329 800,00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15 000,00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3 163 000,00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3 163 000,00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3 163 000,00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3 163 000,00</w:t>
            </w:r>
          </w:p>
        </w:tc>
      </w:tr>
      <w:tr w:rsidR="009735C6" w:rsidRPr="009735C6" w:rsidTr="009735C6">
        <w:trPr>
          <w:trHeight w:val="15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 физическим лицам - </w:t>
            </w:r>
            <w:r w:rsidRPr="009735C6">
              <w:rPr>
                <w:sz w:val="24"/>
                <w:szCs w:val="24"/>
              </w:rPr>
              <w:lastRenderedPageBreak/>
              <w:t>производителям товаров, работ, услуг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3 163 000,00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3 163 000,00</w:t>
            </w:r>
          </w:p>
        </w:tc>
      </w:tr>
      <w:tr w:rsidR="009735C6" w:rsidRPr="009735C6" w:rsidTr="009735C6">
        <w:trPr>
          <w:trHeight w:val="27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 w:type="page"/>
              <w:t>72230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115 200,00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36 600,00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36 600,00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9735C6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Социальное   обеспечение   и   иные</w:t>
            </w:r>
            <w:r w:rsidRPr="009735C6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36 000,00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1004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03000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03000</w:t>
            </w:r>
            <w:r w:rsidRPr="009735C6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</w:tr>
      <w:tr w:rsidR="009735C6" w:rsidRPr="009735C6" w:rsidTr="009735C6">
        <w:trPr>
          <w:trHeight w:val="58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320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458 382,00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274 000,00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274 000,00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1102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274 000,00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274 000,00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Расходы на культурно-оздоровительную </w:t>
            </w:r>
            <w:r w:rsidRPr="009735C6">
              <w:rPr>
                <w:sz w:val="24"/>
                <w:szCs w:val="24"/>
              </w:rPr>
              <w:lastRenderedPageBreak/>
              <w:t>работу и спортивные мероприятия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04000</w:t>
            </w:r>
            <w:r w:rsidRPr="009735C6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52 000,00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06000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06000</w:t>
            </w:r>
            <w:r w:rsidRPr="009735C6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9735C6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222 000,00</w:t>
            </w:r>
          </w:p>
        </w:tc>
      </w:tr>
      <w:tr w:rsidR="009735C6" w:rsidRPr="009735C6" w:rsidTr="009735C6">
        <w:trPr>
          <w:trHeight w:val="63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Обслуживание  государственного</w:t>
            </w:r>
            <w:r w:rsidRPr="009735C6">
              <w:rPr>
                <w:b/>
                <w:bCs/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5 500,00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5 500,00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 xml:space="preserve">Обслуживание государственного внутреннего и муниципального </w:t>
            </w:r>
            <w:r w:rsidRPr="009735C6">
              <w:rPr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1301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730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5 500,00</w:t>
            </w:r>
          </w:p>
        </w:tc>
      </w:tr>
      <w:tr w:rsidR="009735C6" w:rsidRPr="009735C6" w:rsidTr="009735C6">
        <w:trPr>
          <w:trHeight w:val="126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10 046 760,00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+4390000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14 436 760,00</w:t>
            </w:r>
          </w:p>
        </w:tc>
      </w:tr>
      <w:tr w:rsidR="009735C6" w:rsidRPr="009735C6" w:rsidTr="009735C6">
        <w:trPr>
          <w:trHeight w:val="9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1401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</w:tr>
      <w:tr w:rsidR="009735C6" w:rsidRPr="009735C6" w:rsidTr="009735C6">
        <w:trPr>
          <w:trHeight w:val="3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Дотации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510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6 174 490,00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1403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3 872 270,00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+4390000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8 262 270,00</w:t>
            </w:r>
          </w:p>
        </w:tc>
      </w:tr>
      <w:tr w:rsidR="009735C6" w:rsidRPr="009735C6" w:rsidTr="009735C6">
        <w:trPr>
          <w:trHeight w:val="600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99000</w:t>
            </w:r>
            <w:r w:rsidRPr="009735C6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3 872 270,00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+4390000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8 262 270,00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500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3 872 270,00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+4390000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8 262 270,00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540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3 872 270,00</w:t>
            </w:r>
          </w:p>
        </w:tc>
        <w:tc>
          <w:tcPr>
            <w:tcW w:w="1266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+4390000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8 262 270,00</w:t>
            </w:r>
          </w:p>
        </w:tc>
      </w:tr>
      <w:tr w:rsidR="009735C6" w:rsidRPr="009735C6" w:rsidTr="009735C6">
        <w:trPr>
          <w:trHeight w:val="315"/>
        </w:trPr>
        <w:tc>
          <w:tcPr>
            <w:tcW w:w="2235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735C6" w:rsidRPr="009735C6" w:rsidRDefault="009735C6" w:rsidP="009735C6">
            <w:pPr>
              <w:jc w:val="both"/>
              <w:rPr>
                <w:sz w:val="24"/>
                <w:szCs w:val="24"/>
              </w:rPr>
            </w:pPr>
            <w:r w:rsidRPr="009735C6">
              <w:rPr>
                <w:sz w:val="24"/>
                <w:szCs w:val="24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t xml:space="preserve">342 552 </w:t>
            </w:r>
            <w:r w:rsidRPr="009735C6">
              <w:rPr>
                <w:b/>
                <w:bCs/>
                <w:sz w:val="24"/>
                <w:szCs w:val="24"/>
              </w:rPr>
              <w:lastRenderedPageBreak/>
              <w:t>024,00</w:t>
            </w:r>
          </w:p>
        </w:tc>
        <w:tc>
          <w:tcPr>
            <w:tcW w:w="1266" w:type="dxa"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lastRenderedPageBreak/>
              <w:t>+4729023</w:t>
            </w:r>
            <w:r w:rsidRPr="009735C6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84" w:type="dxa"/>
            <w:noWrap/>
            <w:hideMark/>
          </w:tcPr>
          <w:p w:rsidR="009735C6" w:rsidRPr="009735C6" w:rsidRDefault="009735C6" w:rsidP="009735C6">
            <w:pPr>
              <w:jc w:val="both"/>
              <w:rPr>
                <w:b/>
                <w:bCs/>
                <w:sz w:val="24"/>
                <w:szCs w:val="24"/>
              </w:rPr>
            </w:pPr>
            <w:r w:rsidRPr="009735C6">
              <w:rPr>
                <w:b/>
                <w:bCs/>
                <w:sz w:val="24"/>
                <w:szCs w:val="24"/>
              </w:rPr>
              <w:lastRenderedPageBreak/>
              <w:t xml:space="preserve">389 842 </w:t>
            </w:r>
            <w:r w:rsidRPr="009735C6">
              <w:rPr>
                <w:b/>
                <w:bCs/>
                <w:sz w:val="24"/>
                <w:szCs w:val="24"/>
              </w:rPr>
              <w:lastRenderedPageBreak/>
              <w:t>257,00</w:t>
            </w:r>
          </w:p>
        </w:tc>
      </w:tr>
    </w:tbl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1801" w:rsidRDefault="00C21801" w:rsidP="00C218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21801" w:rsidRDefault="00C21801" w:rsidP="00C218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21801" w:rsidRDefault="00C21801" w:rsidP="00C218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C21801" w:rsidRDefault="00C21801" w:rsidP="00C218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2024г. № 71</w:t>
      </w: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735C6" w:rsidRPr="00C21801" w:rsidRDefault="00C21801" w:rsidP="00C218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801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</w:t>
      </w:r>
      <w:r>
        <w:rPr>
          <w:rFonts w:ascii="Times New Roman" w:hAnsi="Times New Roman" w:cs="Times New Roman"/>
          <w:b/>
          <w:sz w:val="24"/>
          <w:szCs w:val="24"/>
        </w:rPr>
        <w:t xml:space="preserve">ЬЯМ (МУНИЦИПАЛЬНЫМ  ПРОГРАММАМ </w:t>
      </w:r>
      <w:r w:rsidRPr="00C21801">
        <w:rPr>
          <w:rFonts w:ascii="Times New Roman" w:hAnsi="Times New Roman" w:cs="Times New Roman"/>
          <w:b/>
          <w:sz w:val="24"/>
          <w:szCs w:val="24"/>
        </w:rPr>
        <w:t xml:space="preserve">И НЕПРОГРАММНЫМ НАПРАВЛЕНИЯМ ДЕЯТЕЛЬНОСТИ), ГРУППАМ И ПОДГРУППАМ </w:t>
      </w:r>
      <w:proofErr w:type="gramStart"/>
      <w:r w:rsidRPr="00C21801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РАЙОННОГО БЮДЖЕТА</w:t>
      </w:r>
      <w:proofErr w:type="gramEnd"/>
      <w:r w:rsidRPr="00C21801">
        <w:rPr>
          <w:rFonts w:ascii="Times New Roman" w:hAnsi="Times New Roman" w:cs="Times New Roman"/>
          <w:b/>
          <w:sz w:val="24"/>
          <w:szCs w:val="24"/>
        </w:rPr>
        <w:t xml:space="preserve"> НА 2025 и 2026 ГОДА</w:t>
      </w:r>
    </w:p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1801" w:rsidRDefault="00C21801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ayout w:type="fixed"/>
        <w:tblLook w:val="04A0"/>
      </w:tblPr>
      <w:tblGrid>
        <w:gridCol w:w="2660"/>
        <w:gridCol w:w="1559"/>
        <w:gridCol w:w="1701"/>
        <w:gridCol w:w="1418"/>
        <w:gridCol w:w="1275"/>
        <w:gridCol w:w="1241"/>
      </w:tblGrid>
      <w:tr w:rsidR="00C21801" w:rsidRPr="00C21801" w:rsidTr="00C21801">
        <w:trPr>
          <w:trHeight w:val="99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275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124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Сумма на 2026 год</w:t>
            </w:r>
          </w:p>
        </w:tc>
      </w:tr>
      <w:tr w:rsidR="00C21801" w:rsidRPr="00C21801" w:rsidTr="00C21801">
        <w:trPr>
          <w:trHeight w:val="40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64 047 141,00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62 229 041,00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1 856 341,00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1 856 341,00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1 856 341,00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1 856 341,00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61000</w:t>
            </w:r>
            <w:r w:rsidRPr="00C21801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1 750 600,00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1 750 600,00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1 750 600,00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1 750 600,00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 xml:space="preserve">государственных   (муниципальных) </w:t>
            </w:r>
            <w:r w:rsidRPr="00C21801">
              <w:rPr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1 750 600,00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1 750 600,00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 на  обеспечение  функций муниципальных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61000</w:t>
            </w:r>
            <w:r w:rsidRPr="00C21801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105 741,00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105 741,00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105 741,00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105 741,00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 государственных   (муниципальных)</w:t>
            </w:r>
            <w:r w:rsidRPr="00C21801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105 741,00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105 741,00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Функционирование законодательных (представительных) о</w:t>
            </w:r>
            <w:r w:rsidR="00501E33">
              <w:rPr>
                <w:sz w:val="24"/>
                <w:szCs w:val="24"/>
              </w:rPr>
              <w:t>рганов государственной  власти</w:t>
            </w:r>
            <w:r w:rsidRPr="00C21801">
              <w:rPr>
                <w:sz w:val="24"/>
                <w:szCs w:val="24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Собрание депутатов Шарьинского муниципального района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63000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63000</w:t>
            </w:r>
            <w:r w:rsidRPr="00C2180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395 000,00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395 000,00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</w:r>
            <w:r w:rsidRPr="00C21801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395 000,00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395 000,00</w:t>
            </w:r>
          </w:p>
        </w:tc>
      </w:tr>
      <w:tr w:rsidR="00C21801" w:rsidRPr="00C21801" w:rsidTr="00C21801">
        <w:trPr>
          <w:trHeight w:val="6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395 000,00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395 000,00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на  обеспечение  функций</w:t>
            </w:r>
            <w:r w:rsidRPr="00C21801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63000</w:t>
            </w:r>
            <w:r w:rsidRPr="00C2180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25 000,00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</w:t>
            </w:r>
            <w:r w:rsidRPr="00C21801">
              <w:rPr>
                <w:sz w:val="24"/>
                <w:szCs w:val="24"/>
              </w:rPr>
              <w:br w:type="page"/>
              <w:t>администраций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18 838 500,00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18 838 500,00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Центральный аппарат</w:t>
            </w:r>
            <w:r w:rsidRPr="00C21801">
              <w:rPr>
                <w:sz w:val="24"/>
                <w:szCs w:val="24"/>
              </w:rPr>
              <w:br/>
              <w:t>муниципальных органов Шарьинского района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16 507 500,00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16 507 500,00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по оплате</w:t>
            </w:r>
            <w:r w:rsidRPr="00C21801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66000</w:t>
            </w:r>
            <w:r w:rsidRPr="00C2180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16 417 500,00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16 417 500,00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16 417 500,00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16 417 500,00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C21801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16 417 500,00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16 417 500,00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на  обеспечение  функций</w:t>
            </w:r>
            <w:r w:rsidRPr="00C21801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66000</w:t>
            </w:r>
            <w:r w:rsidRPr="00C2180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90 000,00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70 000,00</w:t>
            </w:r>
          </w:p>
        </w:tc>
      </w:tr>
      <w:tr w:rsidR="00C21801" w:rsidRPr="00C21801" w:rsidTr="00C21801">
        <w:trPr>
          <w:trHeight w:val="58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</w:t>
            </w:r>
            <w:r w:rsidRPr="00C21801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20 000,00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C21801">
              <w:rPr>
                <w:sz w:val="24"/>
                <w:szCs w:val="24"/>
              </w:rPr>
              <w:br/>
            </w:r>
            <w:r w:rsidRPr="00C21801">
              <w:rPr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847 800,00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847 800,00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</w:t>
            </w:r>
            <w:r w:rsidRPr="00C21801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846 300,00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846 300,00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C21801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846 300,00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846 300,00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1 500,00</w:t>
            </w:r>
          </w:p>
        </w:tc>
      </w:tr>
      <w:tr w:rsidR="00C21801" w:rsidRPr="00C21801" w:rsidTr="00C21801">
        <w:trPr>
          <w:trHeight w:val="24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</w:r>
            <w:r w:rsidRPr="00C21801">
              <w:rPr>
                <w:sz w:val="24"/>
                <w:szCs w:val="24"/>
              </w:rPr>
              <w:br/>
              <w:t>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486 100,00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486 100,00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</w:t>
            </w:r>
            <w:r w:rsidRPr="00C21801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457 000,00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457 000,00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государственных (муниципальных)</w:t>
            </w:r>
            <w:r w:rsidRPr="00C21801">
              <w:rPr>
                <w:sz w:val="24"/>
                <w:szCs w:val="24"/>
              </w:rPr>
              <w:br w:type="page"/>
              <w:t>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457 000,00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457 000,00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</w:t>
            </w:r>
            <w:r w:rsidRPr="00C21801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29 100,00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29 100,00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29 100,00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29 100,00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24 800,00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</w:t>
            </w:r>
            <w:r w:rsidRPr="00C21801">
              <w:rPr>
                <w:sz w:val="24"/>
                <w:szCs w:val="24"/>
              </w:rPr>
              <w:br/>
              <w:t xml:space="preserve">государственными внебюджетными </w:t>
            </w:r>
            <w:r w:rsidRPr="00C21801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24 800,00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</w:t>
            </w:r>
            <w:r w:rsidRPr="00C21801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24 800,00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972 300,00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972 300,00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852 300,00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852 300,00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</w:t>
            </w:r>
            <w:r w:rsidRPr="00C21801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852 300,00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852 300,00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120 000,00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                                                                                    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31 900,00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31 900,00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31 900,00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4 750 000,00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4 750 000,00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4 750 000,00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4 750 000,00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</w:t>
            </w:r>
            <w:r w:rsidRPr="00C21801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66000</w:t>
            </w:r>
            <w:r w:rsidRPr="00C2180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4 260 000,00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</w:t>
            </w:r>
            <w:r w:rsidRPr="00C21801">
              <w:rPr>
                <w:sz w:val="24"/>
                <w:szCs w:val="24"/>
              </w:rPr>
              <w:br/>
              <w:t xml:space="preserve">государственными </w:t>
            </w:r>
            <w:r w:rsidRPr="00C21801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4 260 000,00</w:t>
            </w:r>
          </w:p>
        </w:tc>
      </w:tr>
      <w:tr w:rsidR="00C21801" w:rsidRPr="00C21801" w:rsidTr="00C21801">
        <w:trPr>
          <w:trHeight w:val="69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  на   выплаты   персоналу государственных   (муниципальных)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4 260 000,00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66000</w:t>
            </w:r>
            <w:r w:rsidRPr="00C2180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490 000,00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490 000,00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490 000,00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490 000,00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490 000,00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490 000,00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501E33" w:rsidP="00C21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из    резервного </w:t>
            </w:r>
            <w:r w:rsidR="00C21801" w:rsidRPr="00C21801">
              <w:rPr>
                <w:sz w:val="24"/>
                <w:szCs w:val="24"/>
              </w:rPr>
              <w:t>фонда администрации района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870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Другие</w:t>
            </w:r>
            <w:r w:rsidR="00501E33">
              <w:rPr>
                <w:sz w:val="24"/>
                <w:szCs w:val="24"/>
              </w:rPr>
              <w:t xml:space="preserve"> </w:t>
            </w:r>
            <w:r w:rsidRPr="00C2180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37 882 300,00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36 032 300,00</w:t>
            </w:r>
          </w:p>
        </w:tc>
      </w:tr>
      <w:tr w:rsidR="00C21801" w:rsidRPr="00C21801" w:rsidTr="00C21801">
        <w:trPr>
          <w:trHeight w:val="1215"/>
        </w:trPr>
        <w:tc>
          <w:tcPr>
            <w:tcW w:w="2660" w:type="dxa"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Муниципальная  программа "Поддержка </w:t>
            </w:r>
            <w:r w:rsidR="00501E33">
              <w:rPr>
                <w:sz w:val="24"/>
                <w:szCs w:val="24"/>
              </w:rPr>
              <w:t xml:space="preserve"> и развитие субъектов малого</w:t>
            </w:r>
            <w:r w:rsidRPr="00C21801">
              <w:rPr>
                <w:sz w:val="24"/>
                <w:szCs w:val="24"/>
              </w:rPr>
              <w:t xml:space="preserve"> и </w:t>
            </w:r>
            <w:r w:rsidR="00501E33">
              <w:rPr>
                <w:sz w:val="24"/>
                <w:szCs w:val="24"/>
              </w:rPr>
              <w:t xml:space="preserve">среднего предпринимательства в </w:t>
            </w:r>
            <w:r w:rsidRPr="00C21801">
              <w:rPr>
                <w:sz w:val="24"/>
                <w:szCs w:val="24"/>
              </w:rPr>
              <w:t>Шарьинском             муниципальном районе"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07000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hideMark/>
          </w:tcPr>
          <w:p w:rsidR="00C21801" w:rsidRPr="00C21801" w:rsidRDefault="00501E33" w:rsidP="00C21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</w:t>
            </w:r>
            <w:r w:rsidR="00C21801" w:rsidRPr="00C21801">
              <w:rPr>
                <w:sz w:val="24"/>
                <w:szCs w:val="24"/>
              </w:rPr>
              <w:t xml:space="preserve"> на  поддержку  и  ра</w:t>
            </w:r>
            <w:r>
              <w:rPr>
                <w:sz w:val="24"/>
                <w:szCs w:val="24"/>
              </w:rPr>
              <w:t xml:space="preserve">звитие субъектов     малого и </w:t>
            </w:r>
            <w:r w:rsidR="00C21801" w:rsidRPr="00C21801">
              <w:rPr>
                <w:sz w:val="24"/>
                <w:szCs w:val="24"/>
              </w:rPr>
              <w:t>среднего предпринимате</w:t>
            </w:r>
            <w:r>
              <w:rPr>
                <w:sz w:val="24"/>
                <w:szCs w:val="24"/>
              </w:rPr>
              <w:t xml:space="preserve">льства в Шарьинском </w:t>
            </w:r>
            <w:r w:rsidR="00C21801" w:rsidRPr="00C21801">
              <w:rPr>
                <w:sz w:val="24"/>
                <w:szCs w:val="24"/>
              </w:rPr>
              <w:t>муниципальном районе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07000</w:t>
            </w:r>
            <w:r w:rsidRPr="00C21801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"Профилактика  правонарушений  в Шарьинском             муниципальном районе"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08100</w:t>
            </w:r>
            <w:r w:rsidRPr="00C21801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13 645 000,00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13 645 000,00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2 148 000,00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2 148 000,00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1 698 000,00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1 698 000,00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1 698 000,00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1 698 000,00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385 000,00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65 000,00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830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11 497 000,00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11 497 000,00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5 082 000,00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5 082 000,00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5 082 000,00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5 082 000,00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6 367 000,00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6 367 000,00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6 367 000,00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6 367 000,00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48 000,00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48 000,00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24 167 300,00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22 317 300,00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отдельным общественным организациям и иным некоммерческим</w:t>
            </w:r>
            <w:r w:rsidRPr="00C21801">
              <w:rPr>
                <w:sz w:val="24"/>
                <w:szCs w:val="24"/>
              </w:rPr>
              <w:br/>
              <w:t>объединениям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305 200,00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305 200,00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630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305 200,00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34 900,00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34 900,00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17 400,00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17 400,00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17 400,00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17 400,00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17 500,00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Субвенции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530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17 500,00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C21801">
              <w:rPr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23 767 200,00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21 917 200,00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11 971 200,00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11 471 200,00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11 971 200,00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11 471 200,00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11 652 000,00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10 302 000,00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11 652 000,00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10 302 000,00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144 000,00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144 000,00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</w:tr>
      <w:tr w:rsidR="00C21801" w:rsidRPr="00C21801" w:rsidTr="00C21801">
        <w:trPr>
          <w:trHeight w:val="945"/>
        </w:trPr>
        <w:tc>
          <w:tcPr>
            <w:tcW w:w="2660" w:type="dxa"/>
            <w:noWrap/>
            <w:hideMark/>
          </w:tcPr>
          <w:p w:rsidR="00C21801" w:rsidRPr="00C21801" w:rsidRDefault="00501E33" w:rsidP="00C21801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   безопасность</w:t>
            </w:r>
            <w:r w:rsidR="00C21801" w:rsidRPr="00C21801">
              <w:rPr>
                <w:b/>
                <w:bCs/>
                <w:sz w:val="24"/>
                <w:szCs w:val="24"/>
              </w:rPr>
              <w:t xml:space="preserve"> и правоохранительная</w:t>
            </w:r>
            <w:r w:rsidR="00C21801" w:rsidRPr="00C21801">
              <w:rPr>
                <w:b/>
                <w:bCs/>
                <w:sz w:val="24"/>
                <w:szCs w:val="24"/>
              </w:rPr>
              <w:br w:type="page"/>
              <w:t>деятельность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96 890 110,00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94 769 910,00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424 900,00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424 900,00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424 900,00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424 900,00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C21801">
              <w:rPr>
                <w:sz w:val="24"/>
                <w:szCs w:val="24"/>
              </w:rPr>
              <w:br/>
              <w:t>полномочий по решению вопросов в сфере трудовых отношений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424 900,00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424 900,00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408 200,00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408 200,00</w:t>
            </w:r>
          </w:p>
        </w:tc>
      </w:tr>
      <w:tr w:rsidR="00C21801" w:rsidRPr="00C21801" w:rsidTr="00C21801">
        <w:trPr>
          <w:trHeight w:val="64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</w:t>
            </w:r>
            <w:r w:rsidR="00501E33">
              <w:rPr>
                <w:sz w:val="24"/>
                <w:szCs w:val="24"/>
              </w:rPr>
              <w:t>ы   персоналу</w:t>
            </w:r>
            <w:r w:rsidR="00501E33">
              <w:rPr>
                <w:sz w:val="24"/>
                <w:szCs w:val="24"/>
              </w:rPr>
              <w:br/>
              <w:t>государственных (</w:t>
            </w:r>
            <w:r w:rsidRPr="00C21801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408 200,00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408 200,00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16 700,00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16 700,00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16 700,00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16 700,00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69 238 100,00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67 142 900,00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</w:t>
            </w:r>
            <w:r w:rsidR="00501E33">
              <w:rPr>
                <w:sz w:val="24"/>
                <w:szCs w:val="24"/>
              </w:rPr>
              <w:t>ограмма «Развитие   сельского</w:t>
            </w:r>
            <w:r w:rsidRPr="00C21801">
              <w:rPr>
                <w:sz w:val="24"/>
                <w:szCs w:val="24"/>
              </w:rPr>
              <w:t xml:space="preserve"> хозяйства   и регулирование     рынков сельскохозяйственной    продукции, сырья и  продовольствия Шарьинского    </w:t>
            </w:r>
            <w:r w:rsidRPr="00C21801">
              <w:rPr>
                <w:sz w:val="24"/>
                <w:szCs w:val="24"/>
              </w:rPr>
              <w:lastRenderedPageBreak/>
              <w:t>муниципального района Костромской области»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09000</w:t>
            </w:r>
            <w:r w:rsidRPr="00C21801">
              <w:rPr>
                <w:sz w:val="24"/>
                <w:szCs w:val="24"/>
              </w:rPr>
              <w:br/>
              <w:t>60000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64 996 600,00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62 901 400,00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noWrap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 xml:space="preserve">Расходы на </w:t>
            </w:r>
            <w:r w:rsidR="00501E33">
              <w:rPr>
                <w:sz w:val="24"/>
                <w:szCs w:val="24"/>
              </w:rPr>
              <w:t xml:space="preserve">мероприятия в области развития сельского   хозяйства и регулирование </w:t>
            </w:r>
            <w:r w:rsidRPr="00C21801">
              <w:rPr>
                <w:sz w:val="24"/>
                <w:szCs w:val="24"/>
              </w:rPr>
              <w:t xml:space="preserve"> рынков сел</w:t>
            </w:r>
            <w:r w:rsidR="00501E33">
              <w:rPr>
                <w:sz w:val="24"/>
                <w:szCs w:val="24"/>
              </w:rPr>
              <w:t xml:space="preserve">ьскохозяйственной    продукции, </w:t>
            </w:r>
            <w:r w:rsidRPr="00C21801">
              <w:rPr>
                <w:sz w:val="24"/>
                <w:szCs w:val="24"/>
              </w:rPr>
              <w:t>сырья и продовольствия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09000</w:t>
            </w:r>
            <w:r w:rsidRPr="00C21801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501E33" w:rsidP="00C21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  подготовку проектов</w:t>
            </w:r>
            <w:r>
              <w:rPr>
                <w:sz w:val="24"/>
                <w:szCs w:val="24"/>
              </w:rPr>
              <w:br/>
              <w:t>межевания земельных  участков</w:t>
            </w:r>
            <w:r w:rsidR="00C21801" w:rsidRPr="00C21801">
              <w:rPr>
                <w:sz w:val="24"/>
                <w:szCs w:val="24"/>
              </w:rPr>
              <w:t xml:space="preserve"> и на проведение кадастровых работ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09000</w:t>
            </w:r>
            <w:r w:rsidRPr="00C21801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64 946 600,00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62 851 400,00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64 946 600,00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62 851 400,00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64 946 600,00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62 851 400,00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4 241 500,00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4 241 500,00</w:t>
            </w:r>
          </w:p>
        </w:tc>
      </w:tr>
      <w:tr w:rsidR="00C21801" w:rsidRPr="00C21801" w:rsidTr="00C21801">
        <w:trPr>
          <w:trHeight w:val="162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округов) </w:t>
            </w:r>
            <w:r w:rsidRPr="00C21801">
              <w:rPr>
                <w:sz w:val="24"/>
                <w:szCs w:val="24"/>
              </w:rPr>
              <w:lastRenderedPageBreak/>
              <w:t>государственных полномочий в сфере агропромышленного комплекса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 w:type="page"/>
              <w:t>72010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2 347 400,00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2 347 400,00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2 246 400,00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2 246 400,00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 государственных   (муниципальных)</w:t>
            </w:r>
            <w:r w:rsidRPr="00C21801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2 246 400,00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2 246 400,00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2 000,00</w:t>
            </w:r>
          </w:p>
        </w:tc>
      </w:tr>
      <w:tr w:rsidR="00C21801" w:rsidRPr="00C21801" w:rsidTr="00C21801">
        <w:trPr>
          <w:trHeight w:val="30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</w:t>
            </w:r>
            <w:r w:rsidRPr="00C21801">
              <w:rPr>
                <w:sz w:val="24"/>
                <w:szCs w:val="24"/>
              </w:rPr>
              <w:lastRenderedPageBreak/>
              <w:t>за исключением вопросов, решение которых отнесено к ведению Российской Федерации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10 000,00</w:t>
            </w:r>
          </w:p>
        </w:tc>
      </w:tr>
      <w:tr w:rsidR="00C21801" w:rsidRPr="00C21801" w:rsidTr="00C21801">
        <w:trPr>
          <w:trHeight w:val="2700"/>
        </w:trPr>
        <w:tc>
          <w:tcPr>
            <w:tcW w:w="2660" w:type="dxa"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       осуществление органами        местного самоуправления  муниципальных районов, муниципальных          и городских округов отдельных государственных   </w:t>
            </w:r>
            <w:r w:rsidR="00501E33">
              <w:rPr>
                <w:sz w:val="24"/>
                <w:szCs w:val="24"/>
              </w:rPr>
              <w:t xml:space="preserve">        полномочий Костромской</w:t>
            </w:r>
            <w:r w:rsidRPr="00C21801">
              <w:rPr>
                <w:sz w:val="24"/>
                <w:szCs w:val="24"/>
              </w:rPr>
              <w:t xml:space="preserve"> </w:t>
            </w:r>
            <w:r w:rsidR="00501E33">
              <w:rPr>
                <w:sz w:val="24"/>
                <w:szCs w:val="24"/>
              </w:rPr>
              <w:t>об</w:t>
            </w:r>
            <w:r w:rsidRPr="00C21801">
              <w:rPr>
                <w:sz w:val="24"/>
                <w:szCs w:val="24"/>
              </w:rPr>
              <w:t xml:space="preserve">ласти           по организации      мероприятий при осуществлении    деятельности </w:t>
            </w:r>
            <w:r w:rsidR="00501E33">
              <w:rPr>
                <w:sz w:val="24"/>
                <w:szCs w:val="24"/>
              </w:rPr>
              <w:t>по обращению с     животными</w:t>
            </w:r>
            <w:r w:rsidRPr="00C21801">
              <w:rPr>
                <w:sz w:val="24"/>
                <w:szCs w:val="24"/>
              </w:rPr>
              <w:t xml:space="preserve"> без владельцев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146 500,00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146 500,00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146 500,00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1 457 600,00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1 457 600,00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hideMark/>
          </w:tcPr>
          <w:p w:rsidR="00C21801" w:rsidRPr="00C21801" w:rsidRDefault="00501E33" w:rsidP="00C21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  <w:r w:rsidR="00C21801" w:rsidRPr="00C21801">
              <w:rPr>
                <w:sz w:val="24"/>
                <w:szCs w:val="24"/>
              </w:rPr>
              <w:t>бюджетные 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1 457 600,00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1 457 600,00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1 457 600,00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1 457 600,00</w:t>
            </w:r>
          </w:p>
        </w:tc>
      </w:tr>
      <w:tr w:rsidR="00C21801" w:rsidRPr="00C21801" w:rsidTr="00C21801">
        <w:trPr>
          <w:trHeight w:val="1305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возмещение части затрат всем категориям хозяйств, вкл</w:t>
            </w:r>
            <w:r w:rsidR="00501E33">
              <w:rPr>
                <w:sz w:val="24"/>
                <w:szCs w:val="24"/>
              </w:rPr>
              <w:t>ючая личные подсобные хозяйства, занимающиеся содержанием</w:t>
            </w:r>
            <w:r w:rsidRPr="00C21801">
              <w:rPr>
                <w:sz w:val="24"/>
                <w:szCs w:val="24"/>
              </w:rPr>
              <w:t xml:space="preserve"> и разведением свиней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 w:type="page"/>
              <w:t>72680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C21801">
              <w:rPr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26 783 110,00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26 940 110,00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70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11000</w:t>
            </w:r>
            <w:r w:rsidRPr="00C2180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11000</w:t>
            </w:r>
            <w:r w:rsidRPr="00C2180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11000</w:t>
            </w:r>
            <w:r w:rsidRPr="00C2180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26 737 610,00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26 940 110,00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Ремонт и содержание</w:t>
            </w:r>
            <w:r w:rsidRPr="00C21801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19000</w:t>
            </w:r>
            <w:r w:rsidRPr="00C2180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3 583 757,00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6 486 350,00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Закупка товаров, работ и услуг </w:t>
            </w:r>
            <w:r w:rsidR="00501E33">
              <w:rPr>
                <w:sz w:val="24"/>
                <w:szCs w:val="24"/>
              </w:rPr>
              <w:t xml:space="preserve">для обеспечения государственных </w:t>
            </w:r>
            <w:r w:rsidRPr="00C21801">
              <w:rPr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3 583 757,00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6 486 350,00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3 583 757,00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6 486 350,00</w:t>
            </w:r>
          </w:p>
        </w:tc>
      </w:tr>
      <w:tr w:rsidR="00C21801" w:rsidRPr="00C21801" w:rsidTr="00C21801">
        <w:trPr>
          <w:trHeight w:val="2685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Расходы, на реализацию проекта развития, основанного на общественных инициативах в номинации «Дорожная деятельность» Ремонт автомобильных дорог в Шарьинском муниципальном районе (г</w:t>
            </w:r>
            <w:proofErr w:type="gramStart"/>
            <w:r w:rsidRPr="00C21801">
              <w:rPr>
                <w:sz w:val="24"/>
                <w:szCs w:val="24"/>
              </w:rPr>
              <w:t>.Ш</w:t>
            </w:r>
            <w:proofErr w:type="gramEnd"/>
            <w:r w:rsidRPr="00C21801">
              <w:rPr>
                <w:sz w:val="24"/>
                <w:szCs w:val="24"/>
              </w:rPr>
              <w:t>арья- д. Пустошка, к н.п. Н-Шанга -Талица -Льнозавод, ,подъезд Безнег- д</w:t>
            </w:r>
            <w:proofErr w:type="gramStart"/>
            <w:r w:rsidRPr="00C21801">
              <w:rPr>
                <w:sz w:val="24"/>
                <w:szCs w:val="24"/>
              </w:rPr>
              <w:t>.К</w:t>
            </w:r>
            <w:proofErr w:type="gramEnd"/>
            <w:r w:rsidRPr="00C21801">
              <w:rPr>
                <w:sz w:val="24"/>
                <w:szCs w:val="24"/>
              </w:rPr>
              <w:t>расный холм Шарьинского муниципального района Костромской области)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19000</w:t>
            </w:r>
            <w:r w:rsidRPr="00C21801">
              <w:rPr>
                <w:sz w:val="24"/>
                <w:szCs w:val="24"/>
              </w:rPr>
              <w:br/>
              <w:t>S2142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2 800 093,00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2 800 093,00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2 800 093,00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19000</w:t>
            </w:r>
            <w:r w:rsidRPr="00C21801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253 760,00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253 760,00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253 760,00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253 760,00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253 760,00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253 760,00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</w:t>
            </w:r>
            <w:r w:rsidRPr="00C21801">
              <w:rPr>
                <w:sz w:val="24"/>
                <w:szCs w:val="24"/>
              </w:rPr>
              <w:lastRenderedPageBreak/>
              <w:t>формирование муниципальных дорожных фондов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19000</w:t>
            </w:r>
            <w:r w:rsidRPr="00C21801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20 100 000,00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20 200 000,00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10 100 000,00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20 200 000,00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10 100 000,00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20 200 000,00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10 000 000,00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Другие вопросы в области</w:t>
            </w:r>
            <w:r w:rsidRPr="00C21801">
              <w:rPr>
                <w:sz w:val="24"/>
                <w:szCs w:val="24"/>
              </w:rPr>
              <w:br w:type="page"/>
              <w:t>национальной экономики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262 000,00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262 000,00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Мероприятия по землеустройству и</w:t>
            </w:r>
            <w:r w:rsidRPr="00C21801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262 000,00</w:t>
            </w:r>
          </w:p>
        </w:tc>
      </w:tr>
      <w:tr w:rsidR="00C21801" w:rsidRPr="00C21801" w:rsidTr="00C21801">
        <w:trPr>
          <w:trHeight w:val="63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Жилищно-коммунальное</w:t>
            </w:r>
            <w:r w:rsidRPr="00C21801">
              <w:rPr>
                <w:b/>
                <w:bCs/>
                <w:sz w:val="24"/>
                <w:szCs w:val="24"/>
              </w:rPr>
              <w:br/>
              <w:t>хозяйство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2 755 000,00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2 755 000,00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Мероприятия в области жилищного</w:t>
            </w:r>
            <w:r w:rsidRPr="00C21801">
              <w:rPr>
                <w:sz w:val="24"/>
                <w:szCs w:val="24"/>
              </w:rPr>
              <w:br/>
              <w:t>хозяйства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2 750 000,00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2 750 000,00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Мероприятия в области</w:t>
            </w:r>
            <w:r w:rsidRPr="00C21801">
              <w:rPr>
                <w:sz w:val="24"/>
                <w:szCs w:val="24"/>
              </w:rPr>
              <w:br/>
              <w:t>коммунального хозяйства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2 750 000,00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926 000,00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916 000,00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0605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926 000,00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916 000,00</w:t>
            </w:r>
          </w:p>
        </w:tc>
      </w:tr>
      <w:tr w:rsidR="00C21801" w:rsidRPr="00C21801" w:rsidTr="00C21801">
        <w:trPr>
          <w:trHeight w:val="171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926 000,00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916 000,00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826 000,00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816 000,00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826000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816 000,00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176 967 509,00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179 339 792,00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10 790 600,00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11 105 600,00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</w:t>
            </w:r>
            <w:r w:rsidRPr="00C21801">
              <w:rPr>
                <w:sz w:val="24"/>
                <w:szCs w:val="24"/>
              </w:rPr>
              <w:br/>
              <w:t>«Развитие образования в</w:t>
            </w:r>
            <w:r w:rsidRPr="00C21801">
              <w:rPr>
                <w:sz w:val="24"/>
                <w:szCs w:val="24"/>
              </w:rPr>
              <w:br/>
              <w:t>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10 730 600,00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11 105 600,00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(оказания услуг)</w:t>
            </w:r>
            <w:r w:rsidRPr="00C21801">
              <w:rPr>
                <w:sz w:val="24"/>
                <w:szCs w:val="24"/>
              </w:rPr>
              <w:br/>
              <w:t>подведомственных дошкольных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5 810 200,00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6 185 200,00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4 015 000,00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4 330 000,00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4 015 000,00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4 330 000,00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1 786 200,00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1 846 200,00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1 786 200,00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1 846 200,00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обеспечение питанием воспитанников детских садов за</w:t>
            </w:r>
            <w:r w:rsidRPr="00C21801">
              <w:rPr>
                <w:sz w:val="24"/>
                <w:szCs w:val="24"/>
              </w:rPr>
              <w:br/>
              <w:t>счет родительской платы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4 400 400,00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4 400 400,00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4 369 500,00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4 369 500,00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4 369 500,00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4 369 500,00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30 900,00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30 900,00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30 900,00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30 900,00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Шарьинского </w:t>
            </w:r>
            <w:r w:rsidRPr="00C21801">
              <w:rPr>
                <w:sz w:val="24"/>
                <w:szCs w:val="24"/>
              </w:rPr>
              <w:lastRenderedPageBreak/>
              <w:t>муниципального района Костромской области на 2024-2026 годы»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обеспечение деятельности учреждений образования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15000</w:t>
            </w:r>
            <w:r w:rsidRPr="00C2180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144 595 209,00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146 707 409,00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11000</w:t>
            </w:r>
            <w:r w:rsidRPr="00C2180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249 500,00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</w:t>
            </w:r>
            <w:r w:rsidRPr="00C21801">
              <w:rPr>
                <w:sz w:val="24"/>
                <w:szCs w:val="24"/>
              </w:rPr>
              <w:br/>
              <w:t>«Развитие образования в</w:t>
            </w:r>
            <w:r w:rsidRPr="00C21801">
              <w:rPr>
                <w:sz w:val="24"/>
                <w:szCs w:val="24"/>
              </w:rPr>
              <w:br/>
              <w:t xml:space="preserve">Шарьинском </w:t>
            </w:r>
            <w:r w:rsidRPr="00C21801">
              <w:rPr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139 206 709,00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141 318 909,00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660 000,00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 w:type="page"/>
              <w:t>2101Р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 школ</w:t>
            </w:r>
            <w:r w:rsidRPr="00C21801">
              <w:rPr>
                <w:sz w:val="24"/>
                <w:szCs w:val="24"/>
              </w:rPr>
              <w:br/>
              <w:t>начальных, неполных средних  и средних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18 071 466,00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25 130 116,00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21801">
              <w:rPr>
                <w:sz w:val="24"/>
                <w:szCs w:val="24"/>
              </w:rPr>
              <w:lastRenderedPageBreak/>
              <w:t>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10 502 300,00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12 502 300,00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10 502 300,00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12 502 300,00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6 635 966,00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11 694 616,00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6 635 966,00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11 694 616,00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Социальные   выплаты   гражданам,</w:t>
            </w:r>
            <w:r w:rsidRPr="00C21801">
              <w:rPr>
                <w:sz w:val="24"/>
                <w:szCs w:val="24"/>
              </w:rPr>
              <w:br/>
              <w:t>кроме     публичных     нормативных социальных выплат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683 200,00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683 200,00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830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653 200,00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653 200,00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proofErr w:type="gramStart"/>
            <w:r w:rsidRPr="00C21801">
              <w:rPr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C21801">
              <w:rPr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             2199Р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2 200 000,00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C21801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5 859 000,00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5 859 000,00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21801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5 859 000,00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5 859 000,00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5 859 000,00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5 859 000,00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реализа</w:t>
            </w:r>
            <w:r w:rsidR="00501E33">
              <w:rPr>
                <w:sz w:val="24"/>
                <w:szCs w:val="24"/>
              </w:rPr>
              <w:t>цию   основных общеобразовательных программ в муниципаль</w:t>
            </w:r>
            <w:r w:rsidRPr="00C21801">
              <w:rPr>
                <w:sz w:val="24"/>
                <w:szCs w:val="24"/>
              </w:rPr>
              <w:t>ных общеобразовательных</w:t>
            </w:r>
            <w:r w:rsidRPr="00C21801">
              <w:rPr>
                <w:sz w:val="24"/>
                <w:szCs w:val="24"/>
              </w:rPr>
              <w:br/>
              <w:t>организациях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99 592 100,00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99 592 100,00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98 792 100,00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98 792 100,00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98 792 100,00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98 792 100,00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800 000,00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noWrap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proofErr w:type="gramStart"/>
            <w:r w:rsidRPr="00C21801">
              <w:rPr>
                <w:sz w:val="24"/>
                <w:szCs w:val="24"/>
              </w:rPr>
              <w:t>Расходы на органи</w:t>
            </w:r>
            <w:r w:rsidR="00501E33">
              <w:rPr>
                <w:sz w:val="24"/>
                <w:szCs w:val="24"/>
              </w:rPr>
              <w:t>зацию бесплатного горячего</w:t>
            </w:r>
            <w:r w:rsidRPr="00C21801">
              <w:rPr>
                <w:sz w:val="24"/>
                <w:szCs w:val="24"/>
              </w:rPr>
              <w:t xml:space="preserve"> питания обучающихся,               получа</w:t>
            </w:r>
            <w:r w:rsidR="00501E33">
              <w:rPr>
                <w:sz w:val="24"/>
                <w:szCs w:val="24"/>
              </w:rPr>
              <w:t>ющих начальное  общее образование</w:t>
            </w:r>
            <w:r w:rsidRPr="00C21801">
              <w:rPr>
                <w:sz w:val="24"/>
                <w:szCs w:val="24"/>
              </w:rPr>
              <w:t xml:space="preserve"> в государстве</w:t>
            </w:r>
            <w:r w:rsidR="00501E33">
              <w:rPr>
                <w:sz w:val="24"/>
                <w:szCs w:val="24"/>
              </w:rPr>
              <w:t>нных и  муниципальных образова</w:t>
            </w:r>
            <w:r w:rsidRPr="00C21801">
              <w:rPr>
                <w:sz w:val="24"/>
                <w:szCs w:val="24"/>
              </w:rPr>
              <w:t>тельных организациях</w:t>
            </w:r>
            <w:proofErr w:type="gramEnd"/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4 239 661,00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4 141 214,00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4 239 661,00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4 141 214,00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4 239 661,00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4 141 214,00</w:t>
            </w:r>
          </w:p>
        </w:tc>
      </w:tr>
      <w:tr w:rsidR="00C21801" w:rsidRPr="00C21801" w:rsidTr="00C21801">
        <w:trPr>
          <w:trHeight w:val="162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(Устройство беговой дорожки на стадионе Зебляковской средней школы)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S130К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1 600 000,00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1 600 000,00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1 600 000,00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реализацию проектов, основанных на общественных инициативах в номинации «Местные инициативы» (Ремонт кровли здания дошкольного отделения Ивановской средней школы по адресу:с</w:t>
            </w:r>
            <w:proofErr w:type="gramStart"/>
            <w:r w:rsidRPr="00C21801">
              <w:rPr>
                <w:sz w:val="24"/>
                <w:szCs w:val="24"/>
              </w:rPr>
              <w:t>.Р</w:t>
            </w:r>
            <w:proofErr w:type="gramEnd"/>
            <w:r w:rsidRPr="00C21801">
              <w:rPr>
                <w:sz w:val="24"/>
                <w:szCs w:val="24"/>
              </w:rPr>
              <w:t>ождественское,ул.Коммунальная,д.5 )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1 485 188,00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1 485 188,00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1 485 188,00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(Ремонт кровли учебного корпуса Ивановской средней школы по адресу с. Рождественское,пер</w:t>
            </w:r>
            <w:proofErr w:type="gramStart"/>
            <w:r w:rsidRPr="00C21801">
              <w:rPr>
                <w:sz w:val="24"/>
                <w:szCs w:val="24"/>
              </w:rPr>
              <w:t>.Ш</w:t>
            </w:r>
            <w:proofErr w:type="gramEnd"/>
            <w:r w:rsidRPr="00C21801">
              <w:rPr>
                <w:sz w:val="24"/>
                <w:szCs w:val="24"/>
              </w:rPr>
              <w:t>кольный,д.3 )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S130М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1 032 984,00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1 032 984,00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1 032 984,00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реализацию проектов, основанных на общественных инициативах в номинации «Местные инициативы» (Благоустройство </w:t>
            </w:r>
            <w:r w:rsidRPr="00C21801">
              <w:rPr>
                <w:sz w:val="24"/>
                <w:szCs w:val="24"/>
              </w:rPr>
              <w:lastRenderedPageBreak/>
              <w:t>территории, укладка тротуарной плитки и устройство дорожки  Шекшемской  средней школы)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S130Н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898 338,00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898 338,00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898 338,00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</w:t>
            </w:r>
            <w:r w:rsidR="00501E33">
              <w:rPr>
                <w:sz w:val="24"/>
                <w:szCs w:val="24"/>
              </w:rPr>
              <w:t>получающих основное  общее и среднее  общее образование в     муниципальных общеобра</w:t>
            </w:r>
            <w:r w:rsidRPr="00C21801">
              <w:rPr>
                <w:sz w:val="24"/>
                <w:szCs w:val="24"/>
              </w:rPr>
              <w:t>зовательных организациях Костромской области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1 044 860,00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1 044 860,00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1 044 860,00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1 044 860,00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1 044 860,00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1 044 860,00</w:t>
            </w:r>
          </w:p>
        </w:tc>
      </w:tr>
      <w:tr w:rsidR="00C21801" w:rsidRPr="00C21801" w:rsidTr="00C21801">
        <w:trPr>
          <w:trHeight w:val="705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120EВ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1 243 112,00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1 411 619,00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Проведение мероприятий по обеспечению  деятельности советников директора по воспитанию и взаимодействию с детскими общественными </w:t>
            </w:r>
            <w:r w:rsidRPr="00C21801">
              <w:rPr>
                <w:sz w:val="24"/>
                <w:szCs w:val="24"/>
              </w:rPr>
              <w:lastRenderedPageBreak/>
              <w:t>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120EВ</w:t>
            </w:r>
            <w:r w:rsidRPr="00C21801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1 243 112,00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1 411 619,00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1 243 112,00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1 411 619,00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</w:t>
            </w:r>
            <w:r w:rsidR="00501E33">
              <w:rPr>
                <w:sz w:val="24"/>
                <w:szCs w:val="24"/>
              </w:rPr>
              <w:t xml:space="preserve">ходы   на   выплаты   персоналу </w:t>
            </w:r>
            <w:r w:rsidRPr="00C21801">
              <w:rPr>
                <w:sz w:val="24"/>
                <w:szCs w:val="24"/>
              </w:rPr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1 243 112,00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1 411 619,00</w:t>
            </w:r>
          </w:p>
        </w:tc>
      </w:tr>
      <w:tr w:rsidR="00C21801" w:rsidRPr="00C21801" w:rsidTr="00C21801">
        <w:trPr>
          <w:trHeight w:val="1005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13000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13000</w:t>
            </w:r>
            <w:r w:rsidRPr="00C2180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500 000,00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15000</w:t>
            </w:r>
            <w:r w:rsidRPr="00C2180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4 194 000,00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noWrap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               программа</w:t>
            </w:r>
            <w:r w:rsidRPr="00C21801">
              <w:rPr>
                <w:sz w:val="24"/>
                <w:szCs w:val="24"/>
              </w:rPr>
              <w:br/>
              <w:t xml:space="preserve">«Организация     летнего </w:t>
            </w:r>
            <w:r w:rsidR="00501E33">
              <w:rPr>
                <w:sz w:val="24"/>
                <w:szCs w:val="24"/>
              </w:rPr>
              <w:t>отдыха,</w:t>
            </w:r>
            <w:r w:rsidR="00501E33">
              <w:rPr>
                <w:sz w:val="24"/>
                <w:szCs w:val="24"/>
              </w:rPr>
              <w:br/>
              <w:t>оздоровления и  занятости детей</w:t>
            </w:r>
            <w:r w:rsidRPr="00C21801">
              <w:rPr>
                <w:sz w:val="24"/>
                <w:szCs w:val="24"/>
              </w:rPr>
              <w:t xml:space="preserve"> и подростков 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445 000,00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C21801">
              <w:rPr>
                <w:sz w:val="24"/>
                <w:szCs w:val="24"/>
              </w:rPr>
              <w:br/>
              <w:t>средних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445 000,00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</w:r>
            <w:r w:rsidRPr="00C21801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388 000,00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501E33" w:rsidP="00C21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Расходы на выплаты   персоналу </w:t>
            </w:r>
            <w:r w:rsidR="00C21801" w:rsidRPr="00C21801">
              <w:rPr>
                <w:sz w:val="24"/>
                <w:szCs w:val="24"/>
              </w:rPr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388 000,00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57 000,00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57 000,00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57 000,00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57 000,00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12 239 150,00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12 239 150,00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               программа</w:t>
            </w:r>
            <w:r w:rsidRPr="00C21801">
              <w:rPr>
                <w:sz w:val="24"/>
                <w:szCs w:val="24"/>
              </w:rPr>
              <w:br w:type="page"/>
              <w:t>«Культура Шарьинского района»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 w:type="page"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12 194 150,00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12 194 150,00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C21801">
              <w:rPr>
                <w:sz w:val="24"/>
                <w:szCs w:val="24"/>
              </w:rPr>
              <w:lastRenderedPageBreak/>
              <w:t>подведомственных музыкальных школ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1 425 200,00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1 425 200,00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1 425 200,00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1 425 200,00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1 425 200,00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1 425 200,00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noWrap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         обеспечение </w:t>
            </w:r>
            <w:proofErr w:type="gramStart"/>
            <w:r w:rsidRPr="00C21801">
              <w:rPr>
                <w:sz w:val="24"/>
                <w:szCs w:val="24"/>
              </w:rPr>
              <w:t>функционирования модели</w:t>
            </w:r>
            <w:r w:rsidR="00501E33">
              <w:rPr>
                <w:sz w:val="24"/>
                <w:szCs w:val="24"/>
              </w:rPr>
              <w:t xml:space="preserve"> персонифицированного</w:t>
            </w:r>
            <w:r w:rsidR="00501E33">
              <w:rPr>
                <w:sz w:val="24"/>
                <w:szCs w:val="24"/>
              </w:rPr>
              <w:br/>
              <w:t>финансиро</w:t>
            </w:r>
            <w:r w:rsidRPr="00C21801">
              <w:rPr>
                <w:sz w:val="24"/>
                <w:szCs w:val="24"/>
              </w:rPr>
              <w:t>вания  дополнительного образования детей</w:t>
            </w:r>
            <w:proofErr w:type="gramEnd"/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5 627 503,00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5 627 503,00</w:t>
            </w:r>
          </w:p>
        </w:tc>
      </w:tr>
      <w:tr w:rsidR="00C21801" w:rsidRPr="00C21801" w:rsidTr="00C21801">
        <w:trPr>
          <w:trHeight w:val="915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5 582 540,00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5 582 540,00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5 492 680,00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5 492 680,00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44 930,00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44 930,00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630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44 930,00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44 930,00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44 963,00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44 963,00</w:t>
            </w:r>
          </w:p>
        </w:tc>
      </w:tr>
      <w:tr w:rsidR="00C21801" w:rsidRPr="00C21801" w:rsidTr="00C21801">
        <w:trPr>
          <w:trHeight w:val="18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Субсидии (гранты в форме субсидий) на финансовое обеспечение затрат в связи с производством (реализацией) товаров, </w:t>
            </w:r>
            <w:r w:rsidRPr="00C21801">
              <w:rPr>
                <w:sz w:val="24"/>
                <w:szCs w:val="24"/>
              </w:rPr>
              <w:lastRenderedPageBreak/>
              <w:t>выполнением работ, оказанием услуг не подлежащие казначейскому сопровождению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44 963,00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44 963,00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1 724 947,00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1 724 947,00</w:t>
            </w:r>
          </w:p>
        </w:tc>
      </w:tr>
      <w:tr w:rsidR="00C21801" w:rsidRPr="00C21801" w:rsidTr="00C21801">
        <w:trPr>
          <w:trHeight w:val="99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1 724 947,00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1 724 947,00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1 724 947,00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1 724 947,00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3 416 500,00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3 416 500,00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3 416 500,00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3 416 500,00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3 416 500,00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3 416 500,00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9 342 550,00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9 287 633,00</w:t>
            </w:r>
          </w:p>
        </w:tc>
      </w:tr>
      <w:tr w:rsidR="00C21801" w:rsidRPr="00C21801" w:rsidTr="00C21801">
        <w:trPr>
          <w:trHeight w:val="93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05000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05000</w:t>
            </w:r>
            <w:r w:rsidRPr="00C2180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</w:r>
            <w:r w:rsidRPr="00C2180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501E33" w:rsidP="00C21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  обеспечение</w:t>
            </w:r>
            <w:r w:rsidR="00C21801" w:rsidRPr="00C21801">
              <w:rPr>
                <w:sz w:val="24"/>
                <w:szCs w:val="24"/>
              </w:rPr>
              <w:t xml:space="preserve"> и   иные</w:t>
            </w:r>
            <w:r w:rsidR="00C21801" w:rsidRPr="00C21801">
              <w:rPr>
                <w:sz w:val="24"/>
                <w:szCs w:val="24"/>
              </w:rPr>
              <w:br w:type="page"/>
              <w:t>выплаты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08100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08100</w:t>
            </w:r>
            <w:r w:rsidRPr="00C2180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29 700,00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250 000,00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21801">
              <w:rPr>
                <w:sz w:val="24"/>
                <w:szCs w:val="24"/>
              </w:rPr>
              <w:lastRenderedPageBreak/>
              <w:t>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12000</w:t>
            </w:r>
            <w:r w:rsidRPr="00C2180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150 000,00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noWrap/>
            <w:hideMark/>
          </w:tcPr>
          <w:p w:rsidR="00C21801" w:rsidRPr="00C21801" w:rsidRDefault="00C21801" w:rsidP="00501E33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               программа</w:t>
            </w:r>
            <w:r w:rsidRPr="00C21801">
              <w:rPr>
                <w:sz w:val="24"/>
                <w:szCs w:val="24"/>
              </w:rPr>
              <w:br/>
              <w:t xml:space="preserve">«Организация     летнего </w:t>
            </w:r>
            <w:r w:rsidR="00501E33">
              <w:rPr>
                <w:sz w:val="24"/>
                <w:szCs w:val="24"/>
              </w:rPr>
              <w:t>отдыха,</w:t>
            </w:r>
            <w:r w:rsidR="00501E33">
              <w:rPr>
                <w:sz w:val="24"/>
                <w:szCs w:val="24"/>
              </w:rPr>
              <w:br/>
              <w:t>оздоровления и  занятости детей</w:t>
            </w:r>
            <w:r w:rsidRPr="00C21801">
              <w:rPr>
                <w:sz w:val="24"/>
                <w:szCs w:val="24"/>
              </w:rPr>
              <w:t xml:space="preserve"> и подростков 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756 850,00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776 933,00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756 850,00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776 933,00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756 850,00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776 933,00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756 850,00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776 933,00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8 231 000,00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8 231 000,00</w:t>
            </w:r>
          </w:p>
        </w:tc>
      </w:tr>
      <w:tr w:rsidR="00C21801" w:rsidRPr="00C21801" w:rsidTr="00C21801">
        <w:trPr>
          <w:trHeight w:val="94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8 231 000,00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8 231 000,00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7 748 000,00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7 748 000,00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7 748 000,00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7 748 000,00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475 000,00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23 869 800,00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23 869 800,00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15 841 000,00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15 841 000,00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02000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02000</w:t>
            </w:r>
            <w:r w:rsidRPr="00C2180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</w:r>
            <w:r w:rsidRPr="00C2180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175 000,00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               программа</w:t>
            </w:r>
            <w:r w:rsidRPr="00C21801">
              <w:rPr>
                <w:sz w:val="24"/>
                <w:szCs w:val="24"/>
              </w:rPr>
              <w:br/>
              <w:t>«Культура Шарьинского района 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15 666 000,00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15 666 000,00</w:t>
            </w:r>
          </w:p>
        </w:tc>
      </w:tr>
      <w:tr w:rsidR="00C21801" w:rsidRPr="00C21801" w:rsidTr="00C21801">
        <w:trPr>
          <w:trHeight w:val="945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9 416 200,00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9 416 200,00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9 416 200,00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9 416 200,00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9 416 200,00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9 416 200,00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6 249 800,00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6 249 800,00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6 249 800,00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6 249 800,00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6 249 800,00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6 249 800,00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8 028 800,00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8 028 800,00</w:t>
            </w:r>
          </w:p>
        </w:tc>
      </w:tr>
      <w:tr w:rsidR="00C21801" w:rsidRPr="00C21801" w:rsidTr="00C21801">
        <w:trPr>
          <w:trHeight w:val="12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01000</w:t>
            </w:r>
            <w:r w:rsidRPr="00C2180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316 500,00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443 000,00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478 000,00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443 000,00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478 000,00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443 000,00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478 000,00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443 000,00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478 000,00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</w:tr>
      <w:tr w:rsidR="00C21801" w:rsidRPr="00C21801" w:rsidTr="00C21801">
        <w:trPr>
          <w:trHeight w:val="94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08100</w:t>
            </w:r>
            <w:r w:rsidRPr="00C21801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08100</w:t>
            </w:r>
            <w:r w:rsidRPr="00C2180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</w:r>
            <w:r w:rsidRPr="00C2180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40 300,00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15000</w:t>
            </w:r>
            <w:r w:rsidRPr="00C21801">
              <w:rPr>
                <w:sz w:val="24"/>
                <w:szCs w:val="24"/>
              </w:rPr>
              <w:br w:type="page"/>
              <w:t>00000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15000</w:t>
            </w:r>
            <w:r w:rsidRPr="00C2180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16000</w:t>
            </w:r>
            <w:r w:rsidRPr="00C2180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C2180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7 179 000,00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7 179 000,00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7 179 000,00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7 179 000,00</w:t>
            </w:r>
          </w:p>
        </w:tc>
      </w:tr>
      <w:tr w:rsidR="00C21801" w:rsidRPr="00C21801" w:rsidTr="00C21801">
        <w:trPr>
          <w:trHeight w:val="21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2180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5 879 000,00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5 879 000,00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  на   выплаты   персоналу</w:t>
            </w:r>
            <w:r w:rsidRPr="00C2180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5 879 000,00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5 879 000,00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1 282 000,00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18 000,00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850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18 000,00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18 000,00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4 099 736,00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4 105 222,00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325 000,00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350334" w:rsidP="00C21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Доплата к </w:t>
            </w:r>
            <w:r w:rsidR="00C21801" w:rsidRPr="00C21801">
              <w:rPr>
                <w:sz w:val="24"/>
                <w:szCs w:val="24"/>
              </w:rPr>
              <w:t>пенсиям муниципальных служащих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325 000,00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325 000,00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</w:r>
            <w:r w:rsidRPr="00C2180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324 000,00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324 000,00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3 314 800,00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3 314 800,00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3 314 800,00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3 314 800,00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3 163 000,00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3 163 000,00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3 163 000,00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3 163 000,00</w:t>
            </w:r>
          </w:p>
        </w:tc>
      </w:tr>
      <w:tr w:rsidR="00C21801" w:rsidRPr="00C21801" w:rsidTr="00C21801">
        <w:trPr>
          <w:trHeight w:val="15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810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3 163 000,00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3 163 000,00</w:t>
            </w:r>
          </w:p>
        </w:tc>
      </w:tr>
      <w:tr w:rsidR="00C21801" w:rsidRPr="00C21801" w:rsidTr="00C21801">
        <w:trPr>
          <w:trHeight w:val="27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</w:t>
            </w:r>
            <w:r w:rsidRPr="00C21801">
              <w:rPr>
                <w:sz w:val="24"/>
                <w:szCs w:val="24"/>
              </w:rPr>
              <w:lastRenderedPageBreak/>
              <w:t>перечню услуг по погребению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 w:type="page"/>
              <w:t>72230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115 200,00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115 200,00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115 200,00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115 200,00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36 600,00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36 600,00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Социальное   обеспечение   и   иные</w:t>
            </w:r>
            <w:r w:rsidRPr="00C21801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36 000,00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36 000,00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36 000,00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36 000,00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459 936,00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465 422,00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03000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459 936,00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465 422,00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03000</w:t>
            </w:r>
            <w:r w:rsidRPr="00C21801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459 936,00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465 422,00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459 936,00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465 422,00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320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459 936,00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465 422,00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274 000,00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274 000,00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274 000,00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274 000,00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04000</w:t>
            </w:r>
            <w:r w:rsidRPr="00C2180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06000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06000</w:t>
            </w:r>
            <w:r w:rsidRPr="00C2180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2180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222 000,00</w:t>
            </w:r>
          </w:p>
        </w:tc>
      </w:tr>
      <w:tr w:rsidR="00C21801" w:rsidRPr="00C21801" w:rsidTr="00C21801">
        <w:trPr>
          <w:trHeight w:val="63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Обслуживание  государственного</w:t>
            </w:r>
            <w:r w:rsidRPr="00C21801">
              <w:rPr>
                <w:b/>
                <w:bCs/>
                <w:sz w:val="24"/>
                <w:szCs w:val="24"/>
              </w:rPr>
              <w:br/>
              <w:t xml:space="preserve">и муниципального </w:t>
            </w:r>
            <w:r w:rsidRPr="00C21801">
              <w:rPr>
                <w:b/>
                <w:bCs/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lastRenderedPageBreak/>
              <w:t>1300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5 500,00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730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5 500,00</w:t>
            </w:r>
          </w:p>
        </w:tc>
      </w:tr>
      <w:tr w:rsidR="00C21801" w:rsidRPr="00C21801" w:rsidTr="00C21801">
        <w:trPr>
          <w:trHeight w:val="126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6 440 200,00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6 732 210,00</w:t>
            </w:r>
          </w:p>
        </w:tc>
      </w:tr>
      <w:tr w:rsidR="00C21801" w:rsidRPr="00C21801" w:rsidTr="00C21801">
        <w:trPr>
          <w:trHeight w:val="9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1401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6 440 200,00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6 732 210,00</w:t>
            </w:r>
          </w:p>
        </w:tc>
      </w:tr>
      <w:tr w:rsidR="00C21801" w:rsidRPr="00C21801" w:rsidTr="00C21801">
        <w:trPr>
          <w:trHeight w:val="6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99000</w:t>
            </w:r>
            <w:r w:rsidRPr="00C2180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6 440 200,00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6 732 210,00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6 440 200,00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6 732 210,00</w:t>
            </w:r>
          </w:p>
        </w:tc>
      </w:tr>
      <w:tr w:rsidR="00C21801" w:rsidRPr="00C21801" w:rsidTr="00C21801">
        <w:trPr>
          <w:trHeight w:val="300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Дотации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510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6 440 200,00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6 732 210,00</w:t>
            </w:r>
          </w:p>
        </w:tc>
      </w:tr>
      <w:tr w:rsidR="00C21801" w:rsidRPr="00C21801" w:rsidTr="00C21801">
        <w:trPr>
          <w:trHeight w:val="315"/>
        </w:trPr>
        <w:tc>
          <w:tcPr>
            <w:tcW w:w="2660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21801" w:rsidRPr="00C21801" w:rsidRDefault="00C21801" w:rsidP="00C21801">
            <w:pPr>
              <w:jc w:val="both"/>
              <w:rPr>
                <w:sz w:val="24"/>
                <w:szCs w:val="24"/>
              </w:rPr>
            </w:pPr>
            <w:r w:rsidRPr="00C2180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376 424 996,00</w:t>
            </w:r>
          </w:p>
        </w:tc>
        <w:tc>
          <w:tcPr>
            <w:tcW w:w="1241" w:type="dxa"/>
            <w:noWrap/>
            <w:hideMark/>
          </w:tcPr>
          <w:p w:rsidR="00C21801" w:rsidRPr="00C21801" w:rsidRDefault="00C21801" w:rsidP="00C21801">
            <w:pPr>
              <w:jc w:val="both"/>
              <w:rPr>
                <w:b/>
                <w:bCs/>
                <w:sz w:val="24"/>
                <w:szCs w:val="24"/>
              </w:rPr>
            </w:pPr>
            <w:r w:rsidRPr="00C21801">
              <w:rPr>
                <w:b/>
                <w:bCs/>
                <w:sz w:val="24"/>
                <w:szCs w:val="24"/>
              </w:rPr>
              <w:t>375 146 475,00</w:t>
            </w:r>
          </w:p>
        </w:tc>
      </w:tr>
    </w:tbl>
    <w:p w:rsidR="009735C6" w:rsidRDefault="009735C6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50334" w:rsidRDefault="00350334" w:rsidP="003503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350334" w:rsidRDefault="00350334" w:rsidP="003503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50334" w:rsidRDefault="00350334" w:rsidP="003503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350334" w:rsidRDefault="00350334" w:rsidP="003503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2024г. № 71</w:t>
      </w:r>
    </w:p>
    <w:p w:rsidR="00350334" w:rsidRDefault="00350334" w:rsidP="003503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50334" w:rsidRPr="00350334" w:rsidRDefault="00350334" w:rsidP="00350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34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РАЙОННОГО БЮДЖЕТА НА 2024 ГОД</w:t>
      </w:r>
    </w:p>
    <w:p w:rsidR="00C21801" w:rsidRDefault="00350334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ook w:val="04A0"/>
      </w:tblPr>
      <w:tblGrid>
        <w:gridCol w:w="2096"/>
        <w:gridCol w:w="1062"/>
        <w:gridCol w:w="724"/>
        <w:gridCol w:w="1046"/>
        <w:gridCol w:w="856"/>
        <w:gridCol w:w="926"/>
        <w:gridCol w:w="744"/>
        <w:gridCol w:w="1192"/>
        <w:gridCol w:w="1208"/>
      </w:tblGrid>
      <w:tr w:rsidR="00350334" w:rsidRPr="00350334" w:rsidTr="00350334">
        <w:trPr>
          <w:trHeight w:val="130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2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</w:t>
            </w:r>
            <w:r w:rsidRPr="00350334">
              <w:rPr>
                <w:sz w:val="24"/>
                <w:szCs w:val="24"/>
              </w:rPr>
              <w:t>тво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</w:t>
            </w:r>
            <w:r w:rsidRPr="00350334">
              <w:rPr>
                <w:sz w:val="24"/>
                <w:szCs w:val="24"/>
              </w:rPr>
              <w:t>зд</w:t>
            </w:r>
            <w:proofErr w:type="gramEnd"/>
            <w:r w:rsidRPr="00350334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</w:t>
            </w:r>
            <w:r w:rsidRPr="00350334">
              <w:rPr>
                <w:sz w:val="24"/>
                <w:szCs w:val="24"/>
              </w:rPr>
              <w:t>л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</w:t>
            </w:r>
            <w:r w:rsidRPr="00350334">
              <w:rPr>
                <w:sz w:val="24"/>
                <w:szCs w:val="24"/>
              </w:rPr>
              <w:t>ая статья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Изменения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Уточненный план на 01.10.2024г.</w:t>
            </w:r>
          </w:p>
        </w:tc>
      </w:tr>
      <w:tr w:rsidR="00350334" w:rsidRPr="00350334" w:rsidTr="00350334">
        <w:trPr>
          <w:trHeight w:val="94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Администрация Шарьинского муниципального</w:t>
            </w:r>
            <w:r w:rsidRPr="00350334">
              <w:rPr>
                <w:b/>
                <w:bCs/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70 830 976,00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+23465194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94 296 170,00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Pr="00350334">
              <w:rPr>
                <w:sz w:val="24"/>
                <w:szCs w:val="24"/>
              </w:rPr>
              <w:t>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25 568 041,00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-9600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25 558 441,00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1 868 241,00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1 868 241,00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1 868 241,00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1 868 241,00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61000</w:t>
            </w:r>
            <w:r w:rsidRPr="00350334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1 750 600,00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1 750 600,00</w:t>
            </w:r>
          </w:p>
        </w:tc>
      </w:tr>
      <w:tr w:rsidR="00350334" w:rsidRPr="00350334" w:rsidTr="00350334">
        <w:trPr>
          <w:trHeight w:val="222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</w:t>
            </w:r>
            <w:r w:rsidRPr="00350334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61000</w:t>
            </w:r>
            <w:r w:rsidRPr="00350334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1 750 600,00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1 750 600,00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61000</w:t>
            </w:r>
            <w:r w:rsidRPr="00350334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1 750 600,00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1 750 600,00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61000</w:t>
            </w:r>
            <w:r w:rsidRPr="00350334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117 641,00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117 641,00</w:t>
            </w:r>
          </w:p>
        </w:tc>
      </w:tr>
      <w:tr w:rsidR="00350334" w:rsidRPr="00350334" w:rsidTr="00350334">
        <w:trPr>
          <w:trHeight w:val="130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61000</w:t>
            </w:r>
            <w:r w:rsidRPr="00350334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117 641,00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117 641,00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61000</w:t>
            </w:r>
            <w:r w:rsidRPr="00350334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117 641,00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117 641,00</w:t>
            </w:r>
          </w:p>
        </w:tc>
      </w:tr>
      <w:tr w:rsidR="00350334" w:rsidRPr="00350334" w:rsidTr="00350334">
        <w:trPr>
          <w:trHeight w:val="9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350334">
              <w:rPr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18 908 024,00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18 908 024,00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Центральный аппарат муниципальных органов Шарьинского района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16 503 924,00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16 503 924,00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16 416 000,00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16 416 000,00</w:t>
            </w:r>
          </w:p>
        </w:tc>
      </w:tr>
      <w:tr w:rsidR="00350334" w:rsidRPr="00350334" w:rsidTr="00350334">
        <w:trPr>
          <w:trHeight w:val="12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16 416 000,00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16 416 000,00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350334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16 416 000,00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16 416 000,00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функций муниципальных</w:t>
            </w:r>
            <w:r w:rsidRPr="00350334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87 924,00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87 924,00</w:t>
            </w:r>
          </w:p>
        </w:tc>
      </w:tr>
      <w:tr w:rsidR="00350334" w:rsidRPr="00350334" w:rsidTr="00350334">
        <w:trPr>
          <w:trHeight w:val="123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350334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62 500,00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62 500,00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62 500,00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62 500,00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25 424,00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25 424,00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25 424,00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25 424,00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847 800,00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847 800,00</w:t>
            </w:r>
          </w:p>
        </w:tc>
      </w:tr>
      <w:tr w:rsidR="00350334" w:rsidRPr="00350334" w:rsidTr="00350334">
        <w:trPr>
          <w:trHeight w:val="18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</w:t>
            </w:r>
            <w:r w:rsidRPr="00350334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846 300,00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846 300,00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846 300,00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846 300,00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1 500,00</w:t>
            </w:r>
          </w:p>
        </w:tc>
      </w:tr>
      <w:tr w:rsidR="00350334" w:rsidRPr="00350334" w:rsidTr="00350334">
        <w:trPr>
          <w:trHeight w:val="15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510 500,00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510 500,00</w:t>
            </w:r>
          </w:p>
        </w:tc>
      </w:tr>
      <w:tr w:rsidR="00350334" w:rsidRPr="00350334" w:rsidTr="00350334">
        <w:trPr>
          <w:trHeight w:val="12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350334">
              <w:rPr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483 250,00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483 250,00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483 250,00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483 250,00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27 250,00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27 250,00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27 250,00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27 250,00</w:t>
            </w:r>
          </w:p>
        </w:tc>
      </w:tr>
      <w:tr w:rsidR="00350334" w:rsidRPr="00350334" w:rsidTr="00350334">
        <w:trPr>
          <w:trHeight w:val="12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</w:t>
            </w:r>
            <w:r>
              <w:rPr>
                <w:sz w:val="24"/>
                <w:szCs w:val="24"/>
              </w:rPr>
              <w:t>в) государственных полномочий</w:t>
            </w:r>
            <w:r w:rsidRPr="00350334">
              <w:rPr>
                <w:sz w:val="24"/>
                <w:szCs w:val="24"/>
              </w:rPr>
              <w:t xml:space="preserve"> по организации деятельности административных комиссий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24 800,00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24 800,00</w:t>
            </w:r>
          </w:p>
        </w:tc>
      </w:tr>
      <w:tr w:rsidR="00350334" w:rsidRPr="00350334" w:rsidTr="00350334">
        <w:trPr>
          <w:trHeight w:val="124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24 800,00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24 800,00</w:t>
            </w:r>
          </w:p>
        </w:tc>
      </w:tr>
      <w:tr w:rsidR="00350334" w:rsidRPr="00350334" w:rsidTr="00350334">
        <w:trPr>
          <w:trHeight w:val="21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1 021 000,00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1 021 000,00</w:t>
            </w:r>
          </w:p>
        </w:tc>
      </w:tr>
      <w:tr w:rsidR="00350334" w:rsidRPr="00350334" w:rsidTr="00350334">
        <w:trPr>
          <w:trHeight w:val="12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Pr="00350334">
              <w:rPr>
                <w:sz w:val="24"/>
                <w:szCs w:val="24"/>
              </w:rPr>
              <w:lastRenderedPageBreak/>
              <w:t>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855 086,00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855 086,00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855 086,00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855 086,00</w:t>
            </w:r>
          </w:p>
        </w:tc>
      </w:tr>
      <w:tr w:rsidR="00350334" w:rsidRPr="00350334" w:rsidTr="00350334">
        <w:trPr>
          <w:trHeight w:val="6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</w:t>
            </w:r>
            <w:r>
              <w:rPr>
                <w:sz w:val="24"/>
                <w:szCs w:val="24"/>
              </w:rPr>
              <w:t xml:space="preserve">пка       товаров, работ и    услуг </w:t>
            </w:r>
            <w:r w:rsidRPr="00350334">
              <w:rPr>
                <w:sz w:val="24"/>
                <w:szCs w:val="24"/>
              </w:rPr>
              <w:t>для обеспечения</w:t>
            </w:r>
            <w:r w:rsidRPr="00350334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165 914,00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165 914,00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165 914,00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165 914,00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Обеспечения проведения выборов и референдумов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Подготовка и проведение выборов президента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70260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880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27 885,00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-80001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204 999,00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-80001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204 999,00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из резервного фонда </w:t>
            </w:r>
            <w:r w:rsidRPr="00350334">
              <w:rPr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285 000,</w:t>
            </w:r>
            <w:r w:rsidRPr="00350334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-80001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204 999,00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-80001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204 999,00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870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-80001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204 999,00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4 478 891,00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+70401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4 549 292,00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07000</w:t>
            </w:r>
            <w:r w:rsidRPr="00350334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07000</w:t>
            </w:r>
            <w:r w:rsidRPr="00350334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07000</w:t>
            </w:r>
            <w:r w:rsidRPr="00350334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Муниципальная программа "Профилактика правонарушений в Шарьинском муниципальном </w:t>
            </w:r>
            <w:r w:rsidRPr="00350334">
              <w:rPr>
                <w:sz w:val="24"/>
                <w:szCs w:val="24"/>
              </w:rPr>
              <w:lastRenderedPageBreak/>
              <w:t>районе"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4 408 891,00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70401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4 479 292,00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  отдельным общественным организациям  и  иным некоммерческим объединениям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305 200,00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305 200,00</w:t>
            </w:r>
          </w:p>
        </w:tc>
      </w:tr>
      <w:tr w:rsidR="00350334" w:rsidRPr="00350334" w:rsidTr="00350334">
        <w:trPr>
          <w:trHeight w:val="70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305 200,00</w:t>
            </w:r>
          </w:p>
        </w:tc>
      </w:tr>
      <w:tr w:rsidR="00350334" w:rsidRPr="00350334" w:rsidTr="00350334">
        <w:trPr>
          <w:trHeight w:val="153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34 900,00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34 900,00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17 400,00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17 400,00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17 400,00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17 400,00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Субвенции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530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17 500,00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4 008 791,00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+70401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4 079 192,00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3 895 791,00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+125400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4 021 191,00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3 895 791,00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+125400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4 021 191,00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-54999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58 001,00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-54999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58 001,00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+9600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159 600,00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+9600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159 600,00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+9600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159 600,00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Предупреждение и ликвидация последствий чрезвычайных ситуаций и стихийных </w:t>
            </w:r>
            <w:r w:rsidRPr="00350334">
              <w:rPr>
                <w:sz w:val="24"/>
                <w:szCs w:val="24"/>
              </w:rPr>
              <w:lastRenderedPageBreak/>
              <w:t>бедствий природного и техногенного характера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+9600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159 600,00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+9600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159 600,00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+9600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159 600,00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27 617 860,00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+9242000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36 859 860,00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446 200,00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446 200,00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446 200,00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446 200,00</w:t>
            </w:r>
          </w:p>
        </w:tc>
      </w:tr>
      <w:tr w:rsidR="00350334" w:rsidRPr="00350334" w:rsidTr="00350334">
        <w:trPr>
          <w:trHeight w:val="12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446 200,00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446 200,00</w:t>
            </w:r>
          </w:p>
        </w:tc>
      </w:tr>
      <w:tr w:rsidR="00350334" w:rsidRPr="00350334" w:rsidTr="00350334">
        <w:trPr>
          <w:trHeight w:val="129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r w:rsidRPr="00350334">
              <w:rPr>
                <w:sz w:val="24"/>
                <w:szCs w:val="24"/>
              </w:rPr>
              <w:lastRenderedPageBreak/>
              <w:t>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429 500,00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429 500,00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429 500,00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429 500,00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16 700,00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306 500,00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306 500,00</w:t>
            </w:r>
          </w:p>
        </w:tc>
      </w:tr>
      <w:tr w:rsidR="00350334" w:rsidRPr="00350334" w:rsidTr="00350334">
        <w:trPr>
          <w:trHeight w:val="117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</w:tr>
      <w:tr w:rsidR="00350334" w:rsidRPr="00350334" w:rsidTr="00350334">
        <w:trPr>
          <w:trHeight w:val="100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09000</w:t>
            </w:r>
            <w:r w:rsidRPr="00350334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09000</w:t>
            </w:r>
            <w:r w:rsidRPr="00350334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09000</w:t>
            </w:r>
            <w:r w:rsidRPr="00350334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256 500,00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256 500,00</w:t>
            </w:r>
          </w:p>
        </w:tc>
      </w:tr>
      <w:tr w:rsidR="00350334" w:rsidRPr="00350334" w:rsidTr="00350334">
        <w:trPr>
          <w:trHeight w:val="27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</w:t>
            </w:r>
            <w:r w:rsidRPr="00350334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10 000,00</w:t>
            </w:r>
          </w:p>
        </w:tc>
      </w:tr>
      <w:tr w:rsidR="00350334" w:rsidRPr="00350334" w:rsidTr="00350334">
        <w:trPr>
          <w:trHeight w:val="24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350334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146 500,00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146 500,00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146 500,00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146 500,00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146 500,00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146 500,00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350334">
              <w:rPr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26 321 160,00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+9242000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35 563 160,00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45 500,00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26 275 660,00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+9242000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35 517 660,00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5 917 560,00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+242000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6 159 560,00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5 164 560,00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-662242,66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4 502 317,34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5 164 560,00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-662242,66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4 502 317,34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753 000,00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+904242,66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1 657 242,66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753 000,00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+904242,66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1 657 242,66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софинансирование мероприятий по борьбе с борщевиком </w:t>
            </w:r>
            <w:r w:rsidRPr="00350334">
              <w:rPr>
                <w:sz w:val="24"/>
                <w:szCs w:val="24"/>
              </w:rPr>
              <w:lastRenderedPageBreak/>
              <w:t>Сосновского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258 100,00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258 100,00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258 100,00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258 100,00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258 100,00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258 100,00</w:t>
            </w:r>
          </w:p>
        </w:tc>
      </w:tr>
      <w:tr w:rsidR="00350334" w:rsidRPr="00350334" w:rsidTr="00350334">
        <w:trPr>
          <w:trHeight w:val="12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20 100 000,00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+9000000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29 100 000,00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6 981 294,40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-76,15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6 981 218,25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6 981 294,40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-76,15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6 981 218,25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13 118 705,60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+9000769,15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22 118 781,75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19000</w:t>
            </w:r>
            <w:r w:rsidRPr="00350334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13 118 705,60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+9000769,15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22 118 781,75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544 000,00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8 370 275,00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+13085194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21 455 469,00</w:t>
            </w:r>
          </w:p>
        </w:tc>
      </w:tr>
      <w:tr w:rsidR="00350334" w:rsidRPr="00350334" w:rsidTr="00350334">
        <w:trPr>
          <w:trHeight w:val="3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5 909 805,</w:t>
            </w:r>
            <w:r w:rsidRPr="00350334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+13085195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18 995 000,00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Муниципальная программа «Чистая вода»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2 614 805,00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+12485195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15 100 000,00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18000</w:t>
            </w:r>
            <w:r w:rsidRPr="00350334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2 614 805,00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+12485195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15 100 000,00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50334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2 614 805,00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+12485195</w:t>
            </w:r>
          </w:p>
        </w:tc>
        <w:tc>
          <w:tcPr>
            <w:tcW w:w="120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15 100 000,00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2 614 805,00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+12485195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15 100 000,00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2 945 000,00</w:t>
            </w:r>
          </w:p>
        </w:tc>
      </w:tr>
      <w:tr w:rsidR="00350334" w:rsidRPr="00350334" w:rsidTr="00350334">
        <w:trPr>
          <w:trHeight w:val="24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Субсидии муниципальному казенному унитарному предприятию ШМР КО "Коммунсервис</w:t>
            </w:r>
            <w:proofErr w:type="gramStart"/>
            <w:r w:rsidRPr="00350334">
              <w:rPr>
                <w:sz w:val="24"/>
                <w:szCs w:val="24"/>
              </w:rPr>
              <w:t>"в</w:t>
            </w:r>
            <w:proofErr w:type="gramEnd"/>
            <w:r w:rsidRPr="00350334">
              <w:rPr>
                <w:sz w:val="24"/>
                <w:szCs w:val="24"/>
              </w:rPr>
              <w:t xml:space="preserve"> целях частичного возмещения затрат,</w:t>
            </w:r>
            <w:r w:rsidR="00E83C87">
              <w:rPr>
                <w:sz w:val="24"/>
                <w:szCs w:val="24"/>
              </w:rPr>
              <w:t xml:space="preserve"> </w:t>
            </w:r>
            <w:r w:rsidRPr="00350334">
              <w:rPr>
                <w:sz w:val="24"/>
                <w:szCs w:val="24"/>
              </w:rPr>
              <w:t>связанных с производством товаров,</w:t>
            </w:r>
            <w:r w:rsidR="00E83C87">
              <w:rPr>
                <w:sz w:val="24"/>
                <w:szCs w:val="24"/>
              </w:rPr>
              <w:t xml:space="preserve"> </w:t>
            </w:r>
            <w:r w:rsidRPr="00350334">
              <w:rPr>
                <w:sz w:val="24"/>
                <w:szCs w:val="24"/>
              </w:rPr>
              <w:t>выполнением работ,</w:t>
            </w:r>
            <w:r w:rsidR="00E83C87">
              <w:rPr>
                <w:sz w:val="24"/>
                <w:szCs w:val="24"/>
              </w:rPr>
              <w:t xml:space="preserve"> </w:t>
            </w:r>
            <w:r w:rsidRPr="00350334">
              <w:rPr>
                <w:sz w:val="24"/>
                <w:szCs w:val="24"/>
              </w:rPr>
              <w:t>оказанием услуг ,в связи с предупреждением банкротства и восстановлением платежеспособности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+600000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950 000,00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+600000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950 000,00</w:t>
            </w:r>
          </w:p>
        </w:tc>
      </w:tr>
      <w:tr w:rsidR="00350334" w:rsidRPr="00350334" w:rsidTr="00350334">
        <w:trPr>
          <w:trHeight w:val="18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="00E83C87">
              <w:rPr>
                <w:sz w:val="24"/>
                <w:szCs w:val="24"/>
              </w:rPr>
              <w:t xml:space="preserve"> </w:t>
            </w:r>
            <w:r w:rsidRPr="00350334">
              <w:rPr>
                <w:sz w:val="24"/>
                <w:szCs w:val="24"/>
              </w:rPr>
              <w:t>оказанием услуг не подлежащие казначейскому сопровождению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+600000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950 000,00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2 455 470,00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2 455 469,00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1 755 469,00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140F2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1 755 469,00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Благоустройство общественной территории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140F2</w:t>
            </w:r>
            <w:r w:rsidRPr="00350334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1 755 469,00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50334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140F2</w:t>
            </w:r>
            <w:r w:rsidRPr="00350334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1 755 469,00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140F2</w:t>
            </w:r>
            <w:r w:rsidRPr="00350334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1 755 469,00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50334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700 000,00</w:t>
            </w:r>
          </w:p>
        </w:tc>
      </w:tr>
      <w:tr w:rsidR="00350334" w:rsidRPr="00350334" w:rsidTr="00350334">
        <w:trPr>
          <w:trHeight w:val="315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5 425 000,00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+1138000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6 563 000,00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5 425 000,00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+1138000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6 563 000,00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4 564 000,00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+738000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5 302 000,00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4 564 000,00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+738000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5 302 000,00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861 000,00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+400000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1 261 000,00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861 000,00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+400000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1 261 000,00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61110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3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3 654 800,00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3 654 800,00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350334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324 000,00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324 000,00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3 329 800,00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3 329 800,00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3 329 800,00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3 329 800,00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3 163 000,00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3 163 000,00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3 163 000,00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3 163 000,00</w:t>
            </w:r>
          </w:p>
        </w:tc>
      </w:tr>
      <w:tr w:rsidR="00350334" w:rsidRPr="00350334" w:rsidTr="00350334">
        <w:trPr>
          <w:trHeight w:val="157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юридическим л</w:t>
            </w:r>
            <w:r w:rsidR="00E83C87">
              <w:rPr>
                <w:sz w:val="24"/>
                <w:szCs w:val="24"/>
              </w:rPr>
              <w:t>ицам (кроме некоммерческих орга</w:t>
            </w:r>
            <w:r w:rsidRPr="00350334">
              <w:rPr>
                <w:sz w:val="24"/>
                <w:szCs w:val="24"/>
              </w:rPr>
              <w:t xml:space="preserve">низаций), индивидуальным предпринимателям, физическим лицам - производителям </w:t>
            </w:r>
            <w:r w:rsidRPr="00350334">
              <w:rPr>
                <w:sz w:val="24"/>
                <w:szCs w:val="24"/>
              </w:rPr>
              <w:lastRenderedPageBreak/>
              <w:t>товаров, работ, услуг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3 163 000,00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3 163 000,00</w:t>
            </w:r>
          </w:p>
        </w:tc>
      </w:tr>
      <w:tr w:rsidR="00350334" w:rsidRPr="00350334" w:rsidTr="00350334">
        <w:trPr>
          <w:trHeight w:val="235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115 200,00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115 200,00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115 200,00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115 200,00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115 200,00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115 200,00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36 600,00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36 600,00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901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36 000,00</w:t>
            </w:r>
          </w:p>
        </w:tc>
      </w:tr>
      <w:tr w:rsidR="00350334" w:rsidRPr="00350334" w:rsidTr="00350334">
        <w:trPr>
          <w:trHeight w:val="69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20 782 200,00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+957631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21 739 831,00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20 782 200,00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+957631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21 739 831,00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20 782 200,00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+957631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21 739 831,00</w:t>
            </w:r>
          </w:p>
        </w:tc>
      </w:tr>
      <w:tr w:rsidR="00350334" w:rsidRPr="00350334" w:rsidTr="00350334">
        <w:trPr>
          <w:trHeight w:val="127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20 782 200,00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+957631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21 739 831,00</w:t>
            </w:r>
          </w:p>
        </w:tc>
      </w:tr>
      <w:tr w:rsidR="00350334" w:rsidRPr="00350334" w:rsidTr="00350334">
        <w:trPr>
          <w:trHeight w:val="207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50334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13 471 200,00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13 471 200,00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13 471 200,00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13 471 200,00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7 280 000,00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+908631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8 188 631,00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7 280 000,00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+908631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8 188 631,00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+49000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911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+49000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80 000,00</w:t>
            </w:r>
          </w:p>
        </w:tc>
      </w:tr>
      <w:tr w:rsidR="00350334" w:rsidRPr="00350334" w:rsidTr="00350334">
        <w:trPr>
          <w:trHeight w:val="12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935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4 002 600,00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-275165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3 727 435,00</w:t>
            </w:r>
          </w:p>
        </w:tc>
      </w:tr>
      <w:tr w:rsidR="00350334" w:rsidRPr="00350334" w:rsidTr="00350334">
        <w:trPr>
          <w:trHeight w:val="3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4 002 600,00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-275165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3 727 435,00</w:t>
            </w:r>
          </w:p>
        </w:tc>
      </w:tr>
      <w:tr w:rsidR="00350334" w:rsidRPr="00350334" w:rsidTr="00350334">
        <w:trPr>
          <w:trHeight w:val="3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4 002 600,00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-275165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3 727 435,00</w:t>
            </w:r>
          </w:p>
        </w:tc>
      </w:tr>
      <w:tr w:rsidR="00350334" w:rsidRPr="00350334" w:rsidTr="00350334">
        <w:trPr>
          <w:trHeight w:val="6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4 002 </w:t>
            </w:r>
            <w:r w:rsidRPr="00350334">
              <w:rPr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lastRenderedPageBreak/>
              <w:t>-275165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3 727 435,00</w:t>
            </w:r>
          </w:p>
        </w:tc>
      </w:tr>
      <w:tr w:rsidR="00350334" w:rsidRPr="00350334" w:rsidTr="00350334">
        <w:trPr>
          <w:trHeight w:val="202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2 465 000,00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2 465 000,00</w:t>
            </w:r>
          </w:p>
        </w:tc>
      </w:tr>
      <w:tr w:rsidR="00350334" w:rsidRPr="00350334" w:rsidTr="00350334">
        <w:trPr>
          <w:trHeight w:val="208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2 364 000,00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-178677,7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2 185 322,30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2 364 000,00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-178677,7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2 185 322,30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+178677,7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277 677,70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+178677,7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277 677,70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         бюджетные</w:t>
            </w:r>
            <w:r w:rsidRPr="00350334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1 457 600,00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-225165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1 232 435,00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         бюджетные 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1 457 600,00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-225165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1 232 435,00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1 457 600,00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-225165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1 232 435,00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возмещение части затрат всем категориям хозяйств, вкл</w:t>
            </w:r>
            <w:r w:rsidR="00E83C87">
              <w:rPr>
                <w:sz w:val="24"/>
                <w:szCs w:val="24"/>
              </w:rPr>
              <w:t>ючая личные подсобные хозяйства</w:t>
            </w:r>
            <w:r w:rsidRPr="00350334">
              <w:rPr>
                <w:sz w:val="24"/>
                <w:szCs w:val="24"/>
              </w:rPr>
              <w:t>, занимающиеся содержанием  и разведением свиней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-50000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-50000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-50000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         бюджетные</w:t>
            </w:r>
            <w:r w:rsidRPr="00350334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935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30 000,00</w:t>
            </w:r>
          </w:p>
        </w:tc>
      </w:tr>
      <w:tr w:rsidR="00350334" w:rsidRPr="00350334" w:rsidTr="00350334">
        <w:trPr>
          <w:trHeight w:val="94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942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420 000,00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420 000,00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E83C87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="00350334" w:rsidRPr="00350334">
              <w:rPr>
                <w:sz w:val="24"/>
                <w:szCs w:val="24"/>
              </w:rPr>
              <w:t>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420 000,00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350334">
              <w:rPr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63000</w:t>
            </w:r>
            <w:r w:rsidRPr="00350334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395 000,00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350334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942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20 000,00</w:t>
            </w:r>
          </w:p>
        </w:tc>
      </w:tr>
      <w:tr w:rsidR="00350334" w:rsidRPr="00350334" w:rsidTr="00350334">
        <w:trPr>
          <w:trHeight w:val="94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lastRenderedPageBreak/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958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43 456 035,00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+1308091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44 764 126,00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14 159 800,00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+208110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14 367 910,00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14 159 800,00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+208110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14 367 910,00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14 159 800,00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+208110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14 367 910,00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E83C87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МУЗЦ   "Красный яр"</w:t>
            </w:r>
            <w:r w:rsidR="00350334" w:rsidRPr="00350334">
              <w:rPr>
                <w:sz w:val="24"/>
                <w:szCs w:val="24"/>
              </w:rPr>
              <w:t xml:space="preserve"> за счет местного бюджета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2 148 000,00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2 148 000,00</w:t>
            </w:r>
          </w:p>
        </w:tc>
      </w:tr>
      <w:tr w:rsidR="00350334" w:rsidRPr="00350334" w:rsidTr="00350334">
        <w:trPr>
          <w:trHeight w:val="18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1 698 000,00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1 698 000,00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E83C87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</w:t>
            </w:r>
            <w:r w:rsidR="00350334" w:rsidRPr="00350334">
              <w:rPr>
                <w:sz w:val="24"/>
                <w:szCs w:val="24"/>
              </w:rPr>
              <w:t xml:space="preserve">на   выплаты   персоналу казенных </w:t>
            </w:r>
            <w:r w:rsidR="00350334" w:rsidRPr="00350334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1 698 000,00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1 698 000,00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350334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830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12 011 800,00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+208110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12 219 910,00</w:t>
            </w:r>
          </w:p>
        </w:tc>
      </w:tr>
      <w:tr w:rsidR="00350334" w:rsidRPr="00350334" w:rsidTr="00350334">
        <w:trPr>
          <w:trHeight w:val="21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5 082 000,00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-431007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4 650 993,00</w:t>
            </w:r>
          </w:p>
        </w:tc>
      </w:tr>
      <w:tr w:rsidR="00350334" w:rsidRPr="00350334" w:rsidTr="00350334">
        <w:trPr>
          <w:trHeight w:val="64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5 082 000,00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-431007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4 650 993,00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6 881 800,00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+639117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7 520 917,00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6 881 800,00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+639117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7 520 917,00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Образование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1 470 200,00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1 470 200,00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1 470 200,00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1 470 200,00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</w:tr>
      <w:tr w:rsidR="00350334" w:rsidRPr="00350334" w:rsidTr="00350334">
        <w:trPr>
          <w:trHeight w:val="123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1 425 200,00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Культура,</w:t>
            </w:r>
            <w:r w:rsidR="00E83C87">
              <w:rPr>
                <w:sz w:val="24"/>
                <w:szCs w:val="24"/>
              </w:rPr>
              <w:t xml:space="preserve"> </w:t>
            </w:r>
            <w:r w:rsidRPr="00350334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27 552 035,00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+1099981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28 652 016,00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Культура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19 523 235,00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+1029071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20 552 306,00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350334">
              <w:rPr>
                <w:sz w:val="24"/>
                <w:szCs w:val="24"/>
              </w:rPr>
              <w:lastRenderedPageBreak/>
              <w:t>подведомственных библиотек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02000</w:t>
            </w:r>
            <w:r w:rsidRPr="00350334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02000</w:t>
            </w:r>
            <w:r w:rsidRPr="00350334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02000</w:t>
            </w:r>
            <w:r w:rsidRPr="00350334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19 348 235,00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+723100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20 071 335,00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10 835 955,00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+552800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11 388 755,00</w:t>
            </w:r>
          </w:p>
        </w:tc>
      </w:tr>
      <w:tr w:rsidR="00350334" w:rsidRPr="00350334" w:rsidTr="00350334">
        <w:trPr>
          <w:trHeight w:val="105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10 835 955,00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+552800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11 388 755,00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10 835 955,00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+552800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11 388 755,00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7 245 211,00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+170300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7 415 511,00</w:t>
            </w:r>
          </w:p>
        </w:tc>
      </w:tr>
      <w:tr w:rsidR="00350334" w:rsidRPr="00350334" w:rsidTr="00350334">
        <w:trPr>
          <w:trHeight w:val="99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7 245 211,00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+170300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7 415 511,00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7 245 211,00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+170300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7 415 511,00</w:t>
            </w:r>
          </w:p>
        </w:tc>
      </w:tr>
      <w:tr w:rsidR="00350334" w:rsidRPr="00350334" w:rsidTr="00350334">
        <w:trPr>
          <w:trHeight w:val="15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1 129 370,00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1 129 370,00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1 129 370,00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1 129 370,00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1 129 370,00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1 129 370,00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350334">
              <w:rPr>
                <w:sz w:val="24"/>
                <w:szCs w:val="24"/>
              </w:rPr>
              <w:t>ы(</w:t>
            </w:r>
            <w:proofErr w:type="gramEnd"/>
            <w:r w:rsidRPr="00350334">
              <w:rPr>
                <w:sz w:val="24"/>
                <w:szCs w:val="24"/>
              </w:rPr>
              <w:t xml:space="preserve"> формирование книжных фондов)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35 668,00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35 668,00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35 668,00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35 668,00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35 668,00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35 668,00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Федеральный проект "Творческие люди" 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государственную поддержку </w:t>
            </w:r>
            <w:r w:rsidRPr="00350334">
              <w:rPr>
                <w:sz w:val="24"/>
                <w:szCs w:val="24"/>
              </w:rPr>
              <w:lastRenderedPageBreak/>
              <w:t>отрасли культур</w:t>
            </w:r>
            <w:proofErr w:type="gramStart"/>
            <w:r w:rsidRPr="00350334">
              <w:rPr>
                <w:sz w:val="24"/>
                <w:szCs w:val="24"/>
              </w:rPr>
              <w:t>ы(</w:t>
            </w:r>
            <w:proofErr w:type="gramEnd"/>
            <w:r w:rsidRPr="00350334">
              <w:rPr>
                <w:sz w:val="24"/>
                <w:szCs w:val="24"/>
              </w:rPr>
              <w:t>лучшее сельское учреждение культуры )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040A2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040A2</w:t>
            </w:r>
            <w:r w:rsidRPr="00350334">
              <w:rPr>
                <w:sz w:val="24"/>
                <w:szCs w:val="24"/>
              </w:rPr>
              <w:br/>
              <w:t>55194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040A2</w:t>
            </w:r>
            <w:r w:rsidRPr="00350334">
              <w:rPr>
                <w:sz w:val="24"/>
                <w:szCs w:val="24"/>
              </w:rPr>
              <w:br/>
              <w:t>55194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102 031,00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+305971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305 971,00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организацию детей в каникулярное время в разновозрастных отрядах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+305971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305 971,00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+305971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305 971,00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+305971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305 971,00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8 028 800,00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+70910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8 099 710,00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r w:rsidRPr="00350334">
              <w:rPr>
                <w:sz w:val="24"/>
                <w:szCs w:val="24"/>
              </w:rPr>
              <w:lastRenderedPageBreak/>
              <w:t>Шарьинского муниципального района»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316 500,00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393 000,00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393 000,00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393 000,00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393 000,00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Подпрограмма "Противодействие злоупотреблению </w:t>
            </w:r>
            <w:r w:rsidRPr="00350334">
              <w:rPr>
                <w:sz w:val="24"/>
                <w:szCs w:val="24"/>
              </w:rPr>
              <w:lastRenderedPageBreak/>
              <w:t>наркотическими средствами и их незаконному обороту 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40 300,00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.Муниципальная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-3060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11 940,00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-3060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11 940,00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-3060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11 940,00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-3060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11 940,00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7 179 000,00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+73970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7 252 970,00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7 179 000,00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+73970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7 252 970,00</w:t>
            </w:r>
          </w:p>
        </w:tc>
      </w:tr>
      <w:tr w:rsidR="00350334" w:rsidRPr="00350334" w:rsidTr="00350334">
        <w:trPr>
          <w:trHeight w:val="129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5 879 000,00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5 879 700,00</w:t>
            </w:r>
          </w:p>
        </w:tc>
      </w:tr>
      <w:tr w:rsidR="00350334" w:rsidRPr="00350334" w:rsidTr="00350334">
        <w:trPr>
          <w:trHeight w:val="63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5 879 000,00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5 879 700,00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+80740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1 362 740,00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+80740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1 362 740,00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-7470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10 530,00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-7470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10 530,00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00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274 000,00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274 000,00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274 000,00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274 000,00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5033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04000</w:t>
            </w:r>
            <w:r w:rsidRPr="00350334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52 000,00</w:t>
            </w:r>
          </w:p>
        </w:tc>
      </w:tr>
      <w:tr w:rsidR="00350334" w:rsidRPr="00350334" w:rsidTr="00350334">
        <w:trPr>
          <w:trHeight w:val="72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06000</w:t>
            </w:r>
            <w:r w:rsidRPr="00350334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06000</w:t>
            </w:r>
            <w:r w:rsidRPr="00350334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958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06000</w:t>
            </w:r>
            <w:r w:rsidRPr="00350334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222 000,00</w:t>
            </w:r>
          </w:p>
        </w:tc>
      </w:tr>
      <w:tr w:rsidR="00350334" w:rsidRPr="00350334" w:rsidTr="00350334">
        <w:trPr>
          <w:trHeight w:val="70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973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187 799 571,00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+1744482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205 244 053,00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Образование</w:t>
            </w:r>
          </w:p>
        </w:tc>
        <w:tc>
          <w:tcPr>
            <w:tcW w:w="92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187 799 571,00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+1744482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205 244 053,00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13 904 890,00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+1832573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15 737 463,00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Муниципальная программа «Развитие образования в Шарьинском </w:t>
            </w:r>
            <w:r w:rsidRPr="00350334">
              <w:rPr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13 795 590,00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+1832573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15 628 163,00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8 875 200,00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+1124873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10 000 073,00</w:t>
            </w:r>
          </w:p>
        </w:tc>
      </w:tr>
      <w:tr w:rsidR="00350334" w:rsidRPr="00350334" w:rsidTr="00350334">
        <w:trPr>
          <w:trHeight w:val="126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4 130 000,00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-1559190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2 570 810,00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4 130 000,00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-1559190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2 570 810,00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4 706 200,00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+2684063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7 390 263,00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4 706 200,00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+2684063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7 390 263,00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39 000,00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520 000,00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4 400 390,00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5 108 090,00</w:t>
            </w:r>
          </w:p>
        </w:tc>
      </w:tr>
      <w:tr w:rsidR="00350334" w:rsidRPr="00350334" w:rsidTr="00350334">
        <w:trPr>
          <w:trHeight w:val="127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4 369 490,00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+707700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5 077 190,00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4 369 490,00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+707700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5 077 190,00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30 900,00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30 900,00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30 900,00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30 900,00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109 300,00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153 952 785,00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+16431170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170 383 955,00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Муниципальная программа "Повышение безопасности дорожного </w:t>
            </w:r>
            <w:r w:rsidRPr="00350334">
              <w:rPr>
                <w:sz w:val="24"/>
                <w:szCs w:val="24"/>
              </w:rPr>
              <w:lastRenderedPageBreak/>
              <w:t xml:space="preserve">движения в   Шарьинском муниципальном районе Костромской области на 2021-2025 г."  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248 500,00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148 477 080,00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+16431170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164 908 250,00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5033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1 280 000,00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35 605 358,00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+10585490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46 190 848,00</w:t>
            </w:r>
          </w:p>
        </w:tc>
      </w:tr>
      <w:tr w:rsidR="00350334" w:rsidRPr="00350334" w:rsidTr="00350334">
        <w:trPr>
          <w:trHeight w:val="133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</w:t>
            </w:r>
            <w:r w:rsidRPr="00350334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12 044 147,00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+3171290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15 215 437,00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12 044 147,00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+3171290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15 215 437,00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22 139 629,00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+7565633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29 705 262,00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22 139 629,00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+7565633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29 705 262,00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488 382,00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488 382,00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488 382,00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488 382,00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683 200,00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-151433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531 767,00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830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658 200,00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-151433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506 767,00</w:t>
            </w:r>
          </w:p>
        </w:tc>
      </w:tr>
      <w:tr w:rsidR="00350334" w:rsidRPr="00350334" w:rsidTr="00350334">
        <w:trPr>
          <w:trHeight w:val="21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50500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+130200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130 200,00</w:t>
            </w:r>
          </w:p>
        </w:tc>
      </w:tr>
      <w:tr w:rsidR="00350334" w:rsidRPr="00350334" w:rsidTr="00350334">
        <w:trPr>
          <w:trHeight w:val="18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350334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50500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+130200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130 200,00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50500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+130200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130 200,00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proofErr w:type="gramStart"/>
            <w:r w:rsidRPr="00350334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2 200 000,00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2 200 000,00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5033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2 200 000,00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2 200 000,00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2 200 000,00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2 200 000,00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5 859 000,00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+4739280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10 598 280,00</w:t>
            </w:r>
          </w:p>
        </w:tc>
      </w:tr>
      <w:tr w:rsidR="00350334" w:rsidRPr="00350334" w:rsidTr="00350334">
        <w:trPr>
          <w:trHeight w:val="130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5 859 000,00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+4739280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10 598 280,00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5 859 000,00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+4739280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10 598 280,00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реализацию основных общеобразовательных программ в муниципальных общеобразователь</w:t>
            </w:r>
            <w:r w:rsidRPr="00350334">
              <w:rPr>
                <w:sz w:val="24"/>
                <w:szCs w:val="24"/>
              </w:rPr>
              <w:lastRenderedPageBreak/>
              <w:t>ных организациях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96 172 000,00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96 172 000,00</w:t>
            </w:r>
          </w:p>
        </w:tc>
      </w:tr>
      <w:tr w:rsidR="00350334" w:rsidRPr="00350334" w:rsidTr="00350334">
        <w:trPr>
          <w:trHeight w:val="214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95 335 910,00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-636588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94 699 322,00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95 335 910,00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-636588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94 699 322,00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836 090,00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+636588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1 472 678,00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836 090,00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+636588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1 472 678,00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         на         обеспечение бесплатного      горячим      питанием один раз в день детей из многодетных семей обучающихся,               </w:t>
            </w:r>
            <w:proofErr w:type="gramStart"/>
            <w:r w:rsidRPr="00350334">
              <w:rPr>
                <w:sz w:val="24"/>
                <w:szCs w:val="24"/>
              </w:rPr>
              <w:t>п</w:t>
            </w:r>
            <w:proofErr w:type="gramEnd"/>
            <w:r w:rsidRPr="00350334">
              <w:rPr>
                <w:sz w:val="24"/>
                <w:szCs w:val="24"/>
              </w:rPr>
              <w:t xml:space="preserve">  муниципальных образовательных </w:t>
            </w:r>
            <w:r w:rsidRPr="00350334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72730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+976200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976 200,00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350334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72730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+976200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976 200,00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72730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+976200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976 200,00</w:t>
            </w:r>
          </w:p>
        </w:tc>
      </w:tr>
      <w:tr w:rsidR="00350334" w:rsidRPr="00350334" w:rsidTr="00350334">
        <w:trPr>
          <w:trHeight w:val="18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4 412 750,00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4 412 750,00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4 412 750,00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4 412 750,00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4 412 750,00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4 412 750,00</w:t>
            </w:r>
          </w:p>
        </w:tc>
      </w:tr>
      <w:tr w:rsidR="00350334" w:rsidRPr="00350334" w:rsidTr="00350334">
        <w:trPr>
          <w:trHeight w:val="18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Обеспечение   питани ем  отдельных  категорий         обучающихся, получающих  основное общее      </w:t>
            </w:r>
            <w:r w:rsidR="00E83C87">
              <w:rPr>
                <w:sz w:val="24"/>
                <w:szCs w:val="24"/>
              </w:rPr>
              <w:lastRenderedPageBreak/>
              <w:t>и среднее общее  образование</w:t>
            </w:r>
            <w:r w:rsidRPr="00350334">
              <w:rPr>
                <w:sz w:val="24"/>
                <w:szCs w:val="24"/>
              </w:rPr>
              <w:t xml:space="preserve"> в муниципальных  общ</w:t>
            </w:r>
            <w:proofErr w:type="gramStart"/>
            <w:r w:rsidRPr="00350334">
              <w:rPr>
                <w:sz w:val="24"/>
                <w:szCs w:val="24"/>
              </w:rPr>
              <w:t>е-</w:t>
            </w:r>
            <w:proofErr w:type="gramEnd"/>
            <w:r w:rsidRPr="00350334">
              <w:rPr>
                <w:sz w:val="24"/>
                <w:szCs w:val="24"/>
              </w:rPr>
              <w:t xml:space="preserve"> образовательных организациях</w:t>
            </w:r>
            <w:r w:rsidRPr="00350334">
              <w:rPr>
                <w:sz w:val="24"/>
                <w:szCs w:val="24"/>
              </w:rPr>
              <w:br/>
              <w:t>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1 044 860,00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1 044 860,00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1 044 860,00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1 044 860,00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1 044 860,00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1 044 860,00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120EВ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</w:tr>
      <w:tr w:rsidR="00350334" w:rsidRPr="00350334" w:rsidTr="00350334">
        <w:trPr>
          <w:trHeight w:val="24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120EВ</w:t>
            </w:r>
            <w:r w:rsidRPr="00350334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</w:tr>
      <w:tr w:rsidR="00350334" w:rsidRPr="00350334" w:rsidTr="00350334">
        <w:trPr>
          <w:trHeight w:val="18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120EВ</w:t>
            </w:r>
            <w:r w:rsidRPr="00350334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E83C87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</w:t>
            </w:r>
            <w:r w:rsidR="00350334" w:rsidRPr="00350334">
              <w:rPr>
                <w:sz w:val="24"/>
                <w:szCs w:val="24"/>
              </w:rPr>
              <w:t>на   выплаты   персоналу</w:t>
            </w:r>
            <w:r w:rsidR="00350334" w:rsidRPr="00350334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120EВ</w:t>
            </w:r>
            <w:r w:rsidRPr="00350334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1 243 112,00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350334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</w:tr>
      <w:tr w:rsidR="00350334" w:rsidRPr="00350334" w:rsidTr="00350334">
        <w:trPr>
          <w:trHeight w:val="15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4 440 700,00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476 505,00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476 505,00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476 505,00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476 505,00</w:t>
            </w:r>
          </w:p>
        </w:tc>
      </w:tr>
      <w:tr w:rsidR="00350334" w:rsidRPr="00350334" w:rsidTr="00350334">
        <w:trPr>
          <w:trHeight w:val="172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388 000,00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388 000,00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88 505,00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88 505,00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02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88 505,00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88 505,00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11 021 196,00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+570839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11 592 035,00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11 021 196,00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+570839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11 592 035,00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50334">
              <w:rPr>
                <w:sz w:val="24"/>
                <w:szCs w:val="24"/>
              </w:rPr>
              <w:t>функционирования модели персонифицирова</w:t>
            </w:r>
            <w:r w:rsidRPr="00350334">
              <w:rPr>
                <w:sz w:val="24"/>
                <w:szCs w:val="24"/>
              </w:rPr>
              <w:lastRenderedPageBreak/>
              <w:t>нного финансирования дополнительного образования детей</w:t>
            </w:r>
            <w:proofErr w:type="gramEnd"/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5 421 640,00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5 421 640,00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5 393 055,00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5 393 055,00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5 335 895,00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5 335 895,00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28 580,00</w:t>
            </w:r>
          </w:p>
        </w:tc>
      </w:tr>
      <w:tr w:rsidR="00350334" w:rsidRPr="00350334" w:rsidTr="00350334">
        <w:trPr>
          <w:trHeight w:val="124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630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28 585,00</w:t>
            </w:r>
          </w:p>
        </w:tc>
      </w:tr>
      <w:tr w:rsidR="00350334" w:rsidRPr="00350334" w:rsidTr="00350334">
        <w:trPr>
          <w:trHeight w:val="18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28 585,00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2 117 255,00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2 117 255,00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2 117 255,00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2 117 255,00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2 117 255,00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2 117 255,00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3 482 301,00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+570839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4 053 140,00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3 482 301,00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+570839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4 053 140,00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3 482 301,00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+570839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4 053 140,00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8 920 700,00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-1390100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7 530 600,00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50334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05000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08100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29 700,00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Муниципальная программа «Развитие </w:t>
            </w:r>
            <w:r w:rsidRPr="00350334">
              <w:rPr>
                <w:sz w:val="24"/>
                <w:szCs w:val="24"/>
              </w:rPr>
              <w:lastRenderedPageBreak/>
              <w:t>образования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310 000,00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150 000,00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7 790 000,00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-1390100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6 399 900,00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7 790 000,00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-1390100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6 399 900,00</w:t>
            </w:r>
          </w:p>
        </w:tc>
      </w:tr>
      <w:tr w:rsidR="00350334" w:rsidRPr="00350334" w:rsidTr="00350334">
        <w:trPr>
          <w:trHeight w:val="228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7 357 000,00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-1390100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5 966 900,00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7 357 000,00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-1390100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5 966 900,00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-9400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415 600,00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425 000,00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-9400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415 600,00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+9400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9 400,00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+9400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9 400,00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850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8 000,00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               программа «Организация     летнего     отдыха,</w:t>
            </w:r>
            <w:r w:rsidR="00E83C87">
              <w:rPr>
                <w:sz w:val="24"/>
                <w:szCs w:val="24"/>
              </w:rPr>
              <w:t xml:space="preserve"> </w:t>
            </w:r>
            <w:r w:rsidRPr="00350334">
              <w:rPr>
                <w:sz w:val="24"/>
                <w:szCs w:val="24"/>
              </w:rPr>
              <w:t>оздоровления  и  занятости  детей  и подростков 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973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07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09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16000</w:t>
            </w:r>
            <w:r w:rsidRPr="00350334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711 000,00</w:t>
            </w:r>
          </w:p>
        </w:tc>
      </w:tr>
      <w:tr w:rsidR="00350334" w:rsidRPr="00350334" w:rsidTr="00350334">
        <w:trPr>
          <w:trHeight w:val="63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15 260 642,00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19 650 642,00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E83C87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="00350334" w:rsidRPr="00350334">
              <w:rPr>
                <w:sz w:val="24"/>
                <w:szCs w:val="24"/>
              </w:rPr>
              <w:t>е вопросы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4 750 000,00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4 750 000,00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350334">
              <w:rPr>
                <w:sz w:val="24"/>
                <w:szCs w:val="24"/>
              </w:rPr>
              <w:t>о-</w:t>
            </w:r>
            <w:proofErr w:type="gramEnd"/>
            <w:r w:rsidRPr="00350334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4 750 000,00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4 750 000,00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Центральный аппарат </w:t>
            </w:r>
            <w:r w:rsidRPr="00350334">
              <w:rPr>
                <w:sz w:val="24"/>
                <w:szCs w:val="24"/>
              </w:rPr>
              <w:lastRenderedPageBreak/>
              <w:t>муниципальных органов Шарьинского района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4 750 </w:t>
            </w:r>
            <w:r w:rsidRPr="00350334">
              <w:rPr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4 750 000,00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4 260 000,00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4 260 000,00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4 260 000,00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4 260 000,00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4 260 000,00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4 260 000,00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490 000,00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490 000,00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490 000,00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490 000,00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5033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06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66000</w:t>
            </w:r>
            <w:r w:rsidRPr="00350334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240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490 000,00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490 000,00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03000</w:t>
            </w:r>
            <w:r w:rsidRPr="00350334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03000</w:t>
            </w:r>
            <w:r w:rsidRPr="00350334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04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03000</w:t>
            </w:r>
            <w:r w:rsidRPr="00350334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320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458 382,00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E83C87" w:rsidP="00350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</w:t>
            </w:r>
            <w:r w:rsidR="00350334" w:rsidRPr="00350334">
              <w:rPr>
                <w:sz w:val="24"/>
                <w:szCs w:val="24"/>
              </w:rPr>
              <w:t>мные расходы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13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730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5 500,00</w:t>
            </w:r>
          </w:p>
        </w:tc>
      </w:tr>
      <w:tr w:rsidR="00350334" w:rsidRPr="00350334" w:rsidTr="00350334">
        <w:trPr>
          <w:trHeight w:val="12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10 046 760,00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+4390000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14 436 760,00</w:t>
            </w:r>
          </w:p>
        </w:tc>
      </w:tr>
      <w:tr w:rsidR="00350334" w:rsidRPr="00350334" w:rsidTr="00350334">
        <w:trPr>
          <w:trHeight w:val="9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</w:tr>
      <w:tr w:rsidR="00350334" w:rsidRPr="00350334" w:rsidTr="00350334">
        <w:trPr>
          <w:trHeight w:val="600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Дотации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01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510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6 174 490,00</w:t>
            </w:r>
          </w:p>
        </w:tc>
      </w:tr>
      <w:tr w:rsidR="00350334" w:rsidRPr="00350334" w:rsidTr="00350334">
        <w:trPr>
          <w:trHeight w:val="300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3 872 270,00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+4390000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8 262 270,00</w:t>
            </w:r>
          </w:p>
        </w:tc>
      </w:tr>
      <w:tr w:rsidR="00350334" w:rsidRPr="00350334" w:rsidTr="00350334">
        <w:trPr>
          <w:trHeight w:val="615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99000</w:t>
            </w:r>
            <w:r w:rsidRPr="00350334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500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3 872 270,00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+4390000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8 262 270,00</w:t>
            </w:r>
          </w:p>
        </w:tc>
      </w:tr>
      <w:tr w:rsidR="00350334" w:rsidRPr="00350334" w:rsidTr="00350334">
        <w:trPr>
          <w:trHeight w:val="315"/>
        </w:trPr>
        <w:tc>
          <w:tcPr>
            <w:tcW w:w="227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2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992</w:t>
            </w:r>
          </w:p>
        </w:tc>
        <w:tc>
          <w:tcPr>
            <w:tcW w:w="881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03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540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3 872 270,00</w:t>
            </w:r>
          </w:p>
        </w:tc>
        <w:tc>
          <w:tcPr>
            <w:tcW w:w="1187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+4390000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8 262 270,00</w:t>
            </w:r>
          </w:p>
        </w:tc>
      </w:tr>
      <w:tr w:rsidR="00350334" w:rsidRPr="00350334" w:rsidTr="00350334">
        <w:trPr>
          <w:trHeight w:val="315"/>
        </w:trPr>
        <w:tc>
          <w:tcPr>
            <w:tcW w:w="2272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24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66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hideMark/>
          </w:tcPr>
          <w:p w:rsidR="00350334" w:rsidRPr="00350334" w:rsidRDefault="00350334" w:rsidP="00350334">
            <w:pPr>
              <w:jc w:val="both"/>
              <w:rPr>
                <w:sz w:val="24"/>
                <w:szCs w:val="24"/>
              </w:rPr>
            </w:pPr>
            <w:r w:rsidRPr="00350334">
              <w:rPr>
                <w:sz w:val="24"/>
                <w:szCs w:val="24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342 552 024,00</w:t>
            </w:r>
          </w:p>
        </w:tc>
        <w:tc>
          <w:tcPr>
            <w:tcW w:w="1187" w:type="dxa"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+47290233</w:t>
            </w:r>
          </w:p>
        </w:tc>
        <w:tc>
          <w:tcPr>
            <w:tcW w:w="1204" w:type="dxa"/>
            <w:noWrap/>
            <w:hideMark/>
          </w:tcPr>
          <w:p w:rsidR="00350334" w:rsidRPr="00350334" w:rsidRDefault="00350334" w:rsidP="00350334">
            <w:pPr>
              <w:jc w:val="both"/>
              <w:rPr>
                <w:b/>
                <w:bCs/>
                <w:sz w:val="24"/>
                <w:szCs w:val="24"/>
              </w:rPr>
            </w:pPr>
            <w:r w:rsidRPr="00350334">
              <w:rPr>
                <w:b/>
                <w:bCs/>
                <w:sz w:val="24"/>
                <w:szCs w:val="24"/>
              </w:rPr>
              <w:t>389 842 257,00</w:t>
            </w:r>
          </w:p>
        </w:tc>
      </w:tr>
    </w:tbl>
    <w:p w:rsidR="00C21801" w:rsidRDefault="00C21801" w:rsidP="009735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55738" w:rsidRPr="00855738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5738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855738" w:rsidRPr="00855738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855738" w:rsidRPr="00855738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5738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</w:p>
    <w:p w:rsidR="00C21801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"30" октября </w:t>
      </w:r>
      <w:r w:rsidRPr="00855738">
        <w:rPr>
          <w:rFonts w:ascii="Times New Roman" w:hAnsi="Times New Roman" w:cs="Times New Roman"/>
          <w:sz w:val="24"/>
          <w:szCs w:val="24"/>
        </w:rPr>
        <w:t>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738">
        <w:rPr>
          <w:rFonts w:ascii="Times New Roman" w:hAnsi="Times New Roman" w:cs="Times New Roman"/>
          <w:sz w:val="24"/>
          <w:szCs w:val="24"/>
        </w:rPr>
        <w:t>№ 71</w:t>
      </w:r>
    </w:p>
    <w:p w:rsidR="00855738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55738" w:rsidRPr="00855738" w:rsidRDefault="00855738" w:rsidP="008557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38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РАЙОННОГО БЮДЖЕТА НА 2025 и 2026  ГОДЫ</w:t>
      </w:r>
    </w:p>
    <w:tbl>
      <w:tblPr>
        <w:tblStyle w:val="af0"/>
        <w:tblW w:w="0" w:type="auto"/>
        <w:tblLayout w:type="fixed"/>
        <w:tblLook w:val="04A0"/>
      </w:tblPr>
      <w:tblGrid>
        <w:gridCol w:w="3369"/>
        <w:gridCol w:w="850"/>
        <w:gridCol w:w="851"/>
        <w:gridCol w:w="708"/>
        <w:gridCol w:w="1276"/>
        <w:gridCol w:w="709"/>
        <w:gridCol w:w="1171"/>
        <w:gridCol w:w="920"/>
      </w:tblGrid>
      <w:tr w:rsidR="00855738" w:rsidRPr="00855738" w:rsidTr="00855738">
        <w:trPr>
          <w:trHeight w:val="24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Вед омс тво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proofErr w:type="gramStart"/>
            <w:r w:rsidRPr="00855738">
              <w:rPr>
                <w:sz w:val="24"/>
                <w:szCs w:val="24"/>
              </w:rPr>
              <w:t>Ра зд</w:t>
            </w:r>
            <w:proofErr w:type="gramEnd"/>
            <w:r w:rsidRPr="00855738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По </w:t>
            </w:r>
            <w:proofErr w:type="gramStart"/>
            <w:r w:rsidRPr="00855738">
              <w:rPr>
                <w:sz w:val="24"/>
                <w:szCs w:val="24"/>
              </w:rPr>
              <w:t>др</w:t>
            </w:r>
            <w:proofErr w:type="gramEnd"/>
            <w:r w:rsidRPr="00855738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proofErr w:type="gramStart"/>
            <w:r w:rsidRPr="00855738">
              <w:rPr>
                <w:sz w:val="24"/>
                <w:szCs w:val="24"/>
              </w:rPr>
              <w:t>Целев ая</w:t>
            </w:r>
            <w:proofErr w:type="gramEnd"/>
            <w:r w:rsidRPr="00855738">
              <w:rPr>
                <w:sz w:val="24"/>
                <w:szCs w:val="24"/>
              </w:rPr>
              <w:t xml:space="preserve"> статья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proofErr w:type="gramStart"/>
            <w:r w:rsidRPr="00855738">
              <w:rPr>
                <w:sz w:val="24"/>
                <w:szCs w:val="24"/>
              </w:rPr>
              <w:t>Ви д</w:t>
            </w:r>
            <w:proofErr w:type="gramEnd"/>
            <w:r w:rsidRPr="00855738">
              <w:rPr>
                <w:sz w:val="24"/>
                <w:szCs w:val="24"/>
              </w:rPr>
              <w:t xml:space="preserve"> ра сх од</w:t>
            </w:r>
            <w:r w:rsidRPr="00855738">
              <w:rPr>
                <w:sz w:val="24"/>
                <w:szCs w:val="24"/>
              </w:rPr>
              <w:br/>
              <w:t>ов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Сумма на 2026 год</w:t>
            </w:r>
          </w:p>
        </w:tc>
      </w:tr>
      <w:tr w:rsidR="00855738" w:rsidRPr="00855738" w:rsidTr="00855738">
        <w:trPr>
          <w:trHeight w:val="94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Администрация Шарьинского муниципального</w:t>
            </w:r>
            <w:r w:rsidRPr="00855738">
              <w:rPr>
                <w:b/>
                <w:bCs/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126 025 851,00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122 527 551,00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Pr="00855738">
              <w:rPr>
                <w:sz w:val="24"/>
                <w:szCs w:val="24"/>
              </w:rPr>
              <w:t>е 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25 749 941,00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24 381 841,00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1 856 341,00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1 856 341,00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1 856 341,00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1 856 341,00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61000</w:t>
            </w:r>
            <w:r w:rsidRPr="00855738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1 750 600,00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1 750 600,00</w:t>
            </w:r>
          </w:p>
        </w:tc>
      </w:tr>
      <w:tr w:rsidR="00855738" w:rsidRPr="00855738" w:rsidTr="00855738">
        <w:trPr>
          <w:trHeight w:val="133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61000</w:t>
            </w:r>
            <w:r w:rsidRPr="00855738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1 750 600,00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1 750 600,00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61000</w:t>
            </w:r>
            <w:r w:rsidRPr="00855738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1 750 600,00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1 750 600,00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61000</w:t>
            </w:r>
            <w:r w:rsidRPr="00855738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105 741,00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105 741,00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55738">
              <w:rPr>
                <w:sz w:val="24"/>
                <w:szCs w:val="24"/>
              </w:rPr>
              <w:lastRenderedPageBreak/>
              <w:t>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61000</w:t>
            </w:r>
            <w:r w:rsidRPr="00855738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105 741,00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105 741,00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61000</w:t>
            </w:r>
            <w:r w:rsidRPr="00855738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105 741,00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105 741,00</w:t>
            </w:r>
          </w:p>
        </w:tc>
      </w:tr>
      <w:tr w:rsidR="00855738" w:rsidRPr="00855738" w:rsidTr="00855738">
        <w:trPr>
          <w:trHeight w:val="9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18 838 500,00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18 838 500,00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16 507 500,00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16 507 500,00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16 417 500,00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16 417 500,00</w:t>
            </w:r>
          </w:p>
        </w:tc>
      </w:tr>
      <w:tr w:rsidR="00855738" w:rsidRPr="00855738" w:rsidTr="00855738">
        <w:trPr>
          <w:trHeight w:val="12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16 417 500,00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16 417 500,00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855738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16 417 500,00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16 417 500,00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функций муниципальных</w:t>
            </w:r>
            <w:r w:rsidRPr="00855738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90 000,00</w:t>
            </w:r>
          </w:p>
        </w:tc>
      </w:tr>
      <w:tr w:rsidR="00855738" w:rsidRPr="00855738" w:rsidTr="00855738">
        <w:trPr>
          <w:trHeight w:val="123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847 800,00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847 800,00</w:t>
            </w:r>
          </w:p>
        </w:tc>
      </w:tr>
      <w:tr w:rsidR="00855738" w:rsidRPr="00855738" w:rsidTr="00855738">
        <w:trPr>
          <w:trHeight w:val="127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846 300,00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846 300,00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846 300,00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846 300,00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1 500,00</w:t>
            </w:r>
          </w:p>
        </w:tc>
      </w:tr>
      <w:tr w:rsidR="00855738" w:rsidRPr="00855738" w:rsidTr="00855738">
        <w:trPr>
          <w:trHeight w:val="151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486 100,00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486 100,00</w:t>
            </w:r>
          </w:p>
        </w:tc>
      </w:tr>
      <w:tr w:rsidR="00855738" w:rsidRPr="00855738" w:rsidTr="00855738">
        <w:trPr>
          <w:trHeight w:val="12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457 000,00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457 000,00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457 000,00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457 000,00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29 100,00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29 100,00</w:t>
            </w:r>
          </w:p>
        </w:tc>
      </w:tr>
      <w:tr w:rsidR="00855738" w:rsidRPr="00855738" w:rsidTr="00855738">
        <w:trPr>
          <w:trHeight w:val="121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24 800,00</w:t>
            </w:r>
          </w:p>
        </w:tc>
      </w:tr>
      <w:tr w:rsidR="00855738" w:rsidRPr="00855738" w:rsidTr="00855738">
        <w:trPr>
          <w:trHeight w:val="124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24 800,00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24 800,00</w:t>
            </w:r>
          </w:p>
        </w:tc>
      </w:tr>
      <w:tr w:rsidR="00855738" w:rsidRPr="00855738" w:rsidTr="00855738">
        <w:trPr>
          <w:trHeight w:val="18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972 300,00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972 300,00</w:t>
            </w:r>
          </w:p>
        </w:tc>
      </w:tr>
      <w:tr w:rsidR="00855738" w:rsidRPr="00855738" w:rsidTr="00855738">
        <w:trPr>
          <w:trHeight w:val="12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</w:t>
            </w:r>
            <w:r w:rsidRPr="00855738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852 300,00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852 300,00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852 300,00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852 300,00</w:t>
            </w:r>
          </w:p>
        </w:tc>
      </w:tr>
      <w:tr w:rsidR="00855738" w:rsidRPr="00855738" w:rsidTr="00855738">
        <w:trPr>
          <w:trHeight w:val="6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</w:t>
            </w:r>
            <w:r w:rsidRPr="00855738">
              <w:rPr>
                <w:sz w:val="24"/>
                <w:szCs w:val="24"/>
              </w:rPr>
              <w:t>товаров, работ и    услуг для обеспечения</w:t>
            </w:r>
            <w:r w:rsidRPr="00855738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31 900,00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</w:t>
            </w:r>
            <w:r w:rsidRPr="00855738">
              <w:rPr>
                <w:sz w:val="24"/>
                <w:szCs w:val="24"/>
              </w:rPr>
              <w:t>товаров, работ и   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31 900,00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31 900,00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870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4 755 100,00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3 355 100,00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07000</w:t>
            </w:r>
            <w:r w:rsidRPr="00855738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07000</w:t>
            </w:r>
            <w:r w:rsidRPr="00855738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07000</w:t>
            </w:r>
            <w:r w:rsidRPr="00855738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4 685 100,00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3 285 100,00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 отдельным общественным организациям  и </w:t>
            </w:r>
            <w:r w:rsidRPr="00855738">
              <w:rPr>
                <w:sz w:val="24"/>
                <w:szCs w:val="24"/>
              </w:rPr>
              <w:t>иным некоммерческим</w:t>
            </w:r>
            <w:r w:rsidRPr="00855738">
              <w:rPr>
                <w:sz w:val="24"/>
                <w:szCs w:val="24"/>
              </w:rPr>
              <w:br/>
              <w:t>объединениям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305 200,00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305 200,00</w:t>
            </w:r>
          </w:p>
        </w:tc>
      </w:tr>
      <w:tr w:rsidR="00855738" w:rsidRPr="00855738" w:rsidTr="00855738">
        <w:trPr>
          <w:trHeight w:val="70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305 200,00</w:t>
            </w:r>
          </w:p>
        </w:tc>
      </w:tr>
      <w:tr w:rsidR="00855738" w:rsidRPr="00855738" w:rsidTr="00855738">
        <w:trPr>
          <w:trHeight w:val="153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34 900,00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34 900,00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17 400,00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17 400,00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17 400,00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17 400,00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Субвенции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530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17 500,00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4 285 000,00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2 885 000,00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4 172 000,00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2 772 000,00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4 172 000,00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2 772 000,00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113 000,00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113 000,00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55738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92 805 110,00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90 684 910,00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424 900,00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424 900,00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424 900,00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424 900,00</w:t>
            </w:r>
          </w:p>
        </w:tc>
      </w:tr>
      <w:tr w:rsidR="00855738" w:rsidRPr="00855738" w:rsidTr="00855738">
        <w:trPr>
          <w:trHeight w:val="121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424 900,00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424 900,00</w:t>
            </w:r>
          </w:p>
        </w:tc>
      </w:tr>
      <w:tr w:rsidR="00855738" w:rsidRPr="00855738" w:rsidTr="00855738">
        <w:trPr>
          <w:trHeight w:val="129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408 200,00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408 200,00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выплаты по оплате труда работников </w:t>
            </w:r>
            <w:r w:rsidRPr="00855738">
              <w:rPr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339 000,00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339 000,00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16 700,00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16 700,00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16 700,00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16 700,00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65 153 100,00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63 057 900,00</w:t>
            </w:r>
          </w:p>
        </w:tc>
      </w:tr>
      <w:tr w:rsidR="00855738" w:rsidRPr="00855738" w:rsidTr="00855738">
        <w:trPr>
          <w:trHeight w:val="117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64 996 600,00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62 901 400,00</w:t>
            </w:r>
          </w:p>
        </w:tc>
      </w:tr>
      <w:tr w:rsidR="00855738" w:rsidRPr="00855738" w:rsidTr="00855738">
        <w:trPr>
          <w:trHeight w:val="100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09000</w:t>
            </w:r>
            <w:r w:rsidRPr="00855738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09000</w:t>
            </w:r>
            <w:r w:rsidRPr="00855738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09000</w:t>
            </w:r>
            <w:r w:rsidRPr="00855738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09000</w:t>
            </w:r>
            <w:r w:rsidRPr="00855738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64 946 600,00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62 851 400,00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09000</w:t>
            </w:r>
            <w:r w:rsidRPr="00855738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64 946 600,00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62 851 400,00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09000</w:t>
            </w:r>
            <w:r w:rsidRPr="00855738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64 946 600,00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62 851 400,00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156 500,00</w:t>
            </w:r>
          </w:p>
        </w:tc>
      </w:tr>
      <w:tr w:rsidR="00855738" w:rsidRPr="00855738" w:rsidTr="00855738">
        <w:trPr>
          <w:trHeight w:val="220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10 000,00</w:t>
            </w:r>
          </w:p>
        </w:tc>
      </w:tr>
      <w:tr w:rsidR="00855738" w:rsidRPr="00855738" w:rsidTr="00855738">
        <w:trPr>
          <w:trHeight w:val="18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855738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146 500,00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146 500,00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146 500,00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Дорожный фонд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26 783 110,00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26 940 110,00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26 737 610,00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26 940 110,00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3 583 757,00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6 486 350,00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3 583 757,00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6 486 350,00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3 583 757,00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6 486 350,00</w:t>
            </w:r>
          </w:p>
        </w:tc>
      </w:tr>
      <w:tr w:rsidR="00855738" w:rsidRPr="00855738" w:rsidTr="00855738">
        <w:trPr>
          <w:trHeight w:val="24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Расходы, на реализацию проекта развития, основанного на общественных инициативах в номинации «Дорожная деятельность» Ремонт автомобильных дорог в Шарьинском муниципальном районе (г</w:t>
            </w:r>
            <w:proofErr w:type="gramStart"/>
            <w:r w:rsidRPr="00855738">
              <w:rPr>
                <w:sz w:val="24"/>
                <w:szCs w:val="24"/>
              </w:rPr>
              <w:t>.Ш</w:t>
            </w:r>
            <w:proofErr w:type="gramEnd"/>
            <w:r w:rsidRPr="00855738">
              <w:rPr>
                <w:sz w:val="24"/>
                <w:szCs w:val="24"/>
              </w:rPr>
              <w:t>арья- д. Пустошка, к н.п. Н-Шанга -Талица -Льнозавод, ,подъезд Безнег- д</w:t>
            </w:r>
            <w:proofErr w:type="gramStart"/>
            <w:r w:rsidRPr="00855738">
              <w:rPr>
                <w:sz w:val="24"/>
                <w:szCs w:val="24"/>
              </w:rPr>
              <w:t>.К</w:t>
            </w:r>
            <w:proofErr w:type="gramEnd"/>
            <w:r w:rsidRPr="00855738">
              <w:rPr>
                <w:sz w:val="24"/>
                <w:szCs w:val="24"/>
              </w:rPr>
              <w:t>расный холм Шарьинского муниципального района Костромской области)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S2142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2 800 093,00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55738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S2142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2 800 093,00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S2142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2 800 093,00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253 760,00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253 760,00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55738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253 760,00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253 760,00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253 760,00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253 760,00</w:t>
            </w:r>
          </w:p>
        </w:tc>
      </w:tr>
      <w:tr w:rsidR="00855738" w:rsidRPr="00855738" w:rsidTr="00855738">
        <w:trPr>
          <w:trHeight w:val="12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20 100 000,00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20 200 000,00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10 100 000,00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20 200 000,00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10 100 000,00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20 200 000,00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19000</w:t>
            </w:r>
            <w:r w:rsidRPr="00855738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10 000 000,00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262 000,00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262 000,00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2 755 000,00</w:t>
            </w:r>
          </w:p>
        </w:tc>
      </w:tr>
      <w:tr w:rsidR="00855738" w:rsidRPr="00855738" w:rsidTr="00855738">
        <w:trPr>
          <w:trHeight w:val="31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55738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  <w:tc>
          <w:tcPr>
            <w:tcW w:w="92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2 750 000,00</w:t>
            </w:r>
          </w:p>
        </w:tc>
      </w:tr>
      <w:tr w:rsidR="00855738" w:rsidRPr="00855738" w:rsidTr="00855738">
        <w:trPr>
          <w:trHeight w:val="315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926 000,00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916 000,00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926 000,00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916 000,00</w:t>
            </w:r>
          </w:p>
        </w:tc>
      </w:tr>
      <w:tr w:rsidR="00855738" w:rsidRPr="00855738" w:rsidTr="00855738">
        <w:trPr>
          <w:trHeight w:val="18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926 000,00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916 000,00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826 000,00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816 000,00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826 000,00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816 000,00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3 639 800,00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3 639 800,00</w:t>
            </w:r>
          </w:p>
        </w:tc>
      </w:tr>
      <w:tr w:rsidR="00855738" w:rsidRPr="00855738" w:rsidTr="00855738">
        <w:trPr>
          <w:trHeight w:val="57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324 000,00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324 000,00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3 314 800,00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3 314 800,00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3 314 800,00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3 314 800,00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3 163 000,00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3 163 000,00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3 163 000,00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3 163 000,00</w:t>
            </w:r>
          </w:p>
        </w:tc>
      </w:tr>
      <w:tr w:rsidR="00855738" w:rsidRPr="00855738" w:rsidTr="00855738">
        <w:trPr>
          <w:trHeight w:val="103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юридическим л</w:t>
            </w:r>
            <w:r>
              <w:rPr>
                <w:sz w:val="24"/>
                <w:szCs w:val="24"/>
              </w:rPr>
              <w:t>ицам (кроме некоммерческих орга</w:t>
            </w:r>
            <w:r w:rsidRPr="00855738">
              <w:rPr>
                <w:sz w:val="24"/>
                <w:szCs w:val="24"/>
              </w:rPr>
              <w:t>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3 163 000,00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3 163 000,00</w:t>
            </w:r>
          </w:p>
        </w:tc>
      </w:tr>
      <w:tr w:rsidR="00855738" w:rsidRPr="00855738" w:rsidTr="00855738">
        <w:trPr>
          <w:trHeight w:val="181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115 200,00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115 200,00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115 200,00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36 600,00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36 600,00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36 000,00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36 000,00</w:t>
            </w:r>
          </w:p>
        </w:tc>
      </w:tr>
      <w:tr w:rsidR="00855738" w:rsidRPr="00855738" w:rsidTr="00855738">
        <w:trPr>
          <w:trHeight w:val="69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19 482 200,00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19 032 200,00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19 482 200,00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19 032 200,00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19 482 200,00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19 032 200,00</w:t>
            </w:r>
          </w:p>
        </w:tc>
      </w:tr>
      <w:tr w:rsidR="00855738" w:rsidRPr="00855738" w:rsidTr="00855738">
        <w:trPr>
          <w:trHeight w:val="127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19 482 200,00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19 032 200,00</w:t>
            </w:r>
          </w:p>
        </w:tc>
      </w:tr>
      <w:tr w:rsidR="00855738" w:rsidRPr="00855738" w:rsidTr="00855738">
        <w:trPr>
          <w:trHeight w:val="129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11 971 200,00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11 471 200,00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11 971 200,00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11 471 200,00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55738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7 480 000,00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7 530 000,00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7 480 000,00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7 530 000,00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911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31 000,00</w:t>
            </w:r>
          </w:p>
        </w:tc>
      </w:tr>
      <w:tr w:rsidR="00855738" w:rsidRPr="00855738" w:rsidTr="00855738">
        <w:trPr>
          <w:trHeight w:val="94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935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4 085 000,00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4 085 000,00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4 085 000,00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4 085 000,00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4 085 000,00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4 085 000,00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4 085 000,00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4 085 000,00</w:t>
            </w:r>
          </w:p>
        </w:tc>
      </w:tr>
      <w:tr w:rsidR="00855738" w:rsidRPr="00855738" w:rsidTr="00855738">
        <w:trPr>
          <w:trHeight w:val="127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осуществл</w:t>
            </w:r>
            <w:r w:rsidRPr="00855738">
              <w:rPr>
                <w:sz w:val="24"/>
                <w:szCs w:val="24"/>
              </w:rPr>
              <w:t>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2 347 400,00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2 347 400,00</w:t>
            </w:r>
          </w:p>
        </w:tc>
      </w:tr>
      <w:tr w:rsidR="00855738" w:rsidRPr="00855738" w:rsidTr="00855738">
        <w:trPr>
          <w:trHeight w:val="127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2 246 400,00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2 246 400,00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2 246 400,00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2 246 400,00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бюджетные</w:t>
            </w:r>
            <w:r w:rsidRPr="00855738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1 457 600,00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1 457 600,00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  <w:r w:rsidRPr="00855738">
              <w:rPr>
                <w:sz w:val="24"/>
                <w:szCs w:val="24"/>
              </w:rPr>
              <w:t>бюджетные 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1 457 600,00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1 457 600,00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1 457 600,00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1 457 600,00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855738">
              <w:rPr>
                <w:sz w:val="24"/>
                <w:szCs w:val="24"/>
              </w:rPr>
              <w:t xml:space="preserve"> ,</w:t>
            </w:r>
            <w:proofErr w:type="gramEnd"/>
            <w:r w:rsidRPr="00855738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855738">
              <w:rPr>
                <w:sz w:val="24"/>
                <w:szCs w:val="24"/>
              </w:rPr>
              <w:t xml:space="preserve">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  <w:r w:rsidRPr="00855738">
              <w:rPr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94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lastRenderedPageBreak/>
              <w:t>Собрание депутатов Шарьинского муниципального 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942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420 000,00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420 000,00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Pr="00855738">
              <w:rPr>
                <w:sz w:val="24"/>
                <w:szCs w:val="24"/>
              </w:rPr>
              <w:t>е 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420 000,00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420 000,00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63000</w:t>
            </w:r>
            <w:r w:rsidRPr="00855738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395 000,00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395 000,00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395 000,00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395 000,00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395 000,00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395 000,00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942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25 000,00</w:t>
            </w:r>
          </w:p>
        </w:tc>
      </w:tr>
      <w:tr w:rsidR="00855738" w:rsidRPr="00855738" w:rsidTr="00855738">
        <w:trPr>
          <w:trHeight w:val="94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958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39 259 000,00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39 259 000,00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13 645 000,00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13 645 000,00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13 645 000,00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13 645 000,00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13 645 000,00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13 645 000,00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  МУЗЦ   "Красный   яр"   за счет местного бюджета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2 148 000,00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2 148 000,00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1 698 000,00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1 698 000,00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1 698 000,00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1 698 000,00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55738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830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11 497 000,00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11 497 000,00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5 082 000,00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5 082 000,00</w:t>
            </w:r>
          </w:p>
        </w:tc>
      </w:tr>
      <w:tr w:rsidR="00855738" w:rsidRPr="00855738" w:rsidTr="00855738">
        <w:trPr>
          <w:trHeight w:val="64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5 082 000,00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5 082 000,00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6 367 000,00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6 367 000,00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6 367 000,00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6 367 000,00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48 000,00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1 470 200,00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1 470 200,00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1 470 200,00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1 470 200,00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</w:tr>
      <w:tr w:rsidR="00855738" w:rsidRPr="00855738" w:rsidTr="00855738">
        <w:trPr>
          <w:trHeight w:val="123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1 425 200,00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Культура,</w:t>
            </w:r>
            <w:r>
              <w:rPr>
                <w:sz w:val="24"/>
                <w:szCs w:val="24"/>
              </w:rPr>
              <w:t xml:space="preserve"> </w:t>
            </w:r>
            <w:r w:rsidRPr="00855738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23 869 800,00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23 869 800,00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15 841 000,00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15 841 000,00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55738">
              <w:rPr>
                <w:sz w:val="24"/>
                <w:szCs w:val="24"/>
              </w:rPr>
              <w:lastRenderedPageBreak/>
              <w:t>подведомственных библиотек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02000</w:t>
            </w:r>
            <w:r w:rsidRPr="00855738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02000</w:t>
            </w:r>
            <w:r w:rsidRPr="00855738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02000</w:t>
            </w:r>
            <w:r w:rsidRPr="00855738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15 666 000,00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15 666 000,00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9 416 200,00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9 416 200,00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9 416 200,00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9 416 200,00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9 416 200,00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9 416 200,00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6 249 800,00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6 249 800,00</w:t>
            </w:r>
          </w:p>
        </w:tc>
      </w:tr>
      <w:tr w:rsidR="00855738" w:rsidRPr="00855738" w:rsidTr="00855738">
        <w:trPr>
          <w:trHeight w:val="91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6 249 800,00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6 249 800,00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6 249 800,00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6 249 800,00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8 028 800,00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8 028 800,00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55738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316 500,00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Муниципальная программа «Культура Шарьинского района»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478 000,00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478 000,00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443 000,00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478 000,00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40 300,00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.Муниципальная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7 179 000,00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7 179 000,00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7 179 000,00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7 179 000,00</w:t>
            </w:r>
          </w:p>
        </w:tc>
      </w:tr>
      <w:tr w:rsidR="00855738" w:rsidRPr="00855738" w:rsidTr="00855738">
        <w:trPr>
          <w:trHeight w:val="129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5 879 000,00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5 879 000,00</w:t>
            </w:r>
          </w:p>
        </w:tc>
      </w:tr>
      <w:tr w:rsidR="00855738" w:rsidRPr="00855738" w:rsidTr="00855738">
        <w:trPr>
          <w:trHeight w:val="63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5 879 000,00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5 879 000,00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1 282 000,00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18 000,00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274 000,00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274 000,00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274 </w:t>
            </w:r>
            <w:r w:rsidRPr="00855738">
              <w:rPr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 xml:space="preserve">274 </w:t>
            </w:r>
            <w:r w:rsidRPr="00855738">
              <w:rPr>
                <w:sz w:val="24"/>
                <w:szCs w:val="24"/>
              </w:rPr>
              <w:lastRenderedPageBreak/>
              <w:t>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Муниципальная программа «Культура Шарьинского района»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04000</w:t>
            </w:r>
            <w:r w:rsidRPr="00855738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52 000,00</w:t>
            </w:r>
          </w:p>
        </w:tc>
      </w:tr>
      <w:tr w:rsidR="00855738" w:rsidRPr="00855738" w:rsidTr="00855738">
        <w:trPr>
          <w:trHeight w:val="72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06000</w:t>
            </w:r>
            <w:r w:rsidRPr="00855738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06000</w:t>
            </w:r>
            <w:r w:rsidRPr="00855738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06000</w:t>
            </w:r>
            <w:r w:rsidRPr="00855738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222 000,00</w:t>
            </w:r>
          </w:p>
        </w:tc>
      </w:tr>
      <w:tr w:rsidR="00855738" w:rsidRPr="00855738" w:rsidTr="00855738">
        <w:trPr>
          <w:trHeight w:val="70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973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175 497 309,00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177 869 592,00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175 497 309,00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177 869 592,00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10 790 600,00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11 105 600,00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10 730 600,00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11 105 600,00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5 810 200,00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6 185 200,00</w:t>
            </w:r>
          </w:p>
        </w:tc>
      </w:tr>
      <w:tr w:rsidR="00855738" w:rsidRPr="00855738" w:rsidTr="00855738">
        <w:trPr>
          <w:trHeight w:val="12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4 330 000,00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4 015 000,00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4 330 000,00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1 786 200,00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1 846 200,00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1 786 200,00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1 846 200,00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520 000,00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4 400 400,00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4 400 400,00</w:t>
            </w:r>
          </w:p>
        </w:tc>
      </w:tr>
      <w:tr w:rsidR="00855738" w:rsidRPr="00855738" w:rsidTr="00855738">
        <w:trPr>
          <w:trHeight w:val="127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4 369 500,00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4 369 500,00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4 369 500,00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4 369 500,00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30 900,00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30 900,00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30 900,00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30 900,00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144 595 209,00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146 707 409,00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249 500,00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139 206 709,00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141 318 909,00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1 280 000,00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18 071 466,00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25 130 116,00</w:t>
            </w:r>
          </w:p>
        </w:tc>
      </w:tr>
      <w:tr w:rsidR="00855738" w:rsidRPr="00855738" w:rsidTr="00855738">
        <w:trPr>
          <w:trHeight w:val="133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10 502 300,00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12 502 300,00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10 502 300,00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12 502 300,00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6 635 966,00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11 694 616,00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6 635 966,00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11 694 616,00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683 200,00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683 200,00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830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653 200,00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653 200,00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proofErr w:type="gramStart"/>
            <w:r w:rsidRPr="00855738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2 200 000,00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2 200 000,00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5 859 000,00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5 859 000,00</w:t>
            </w:r>
          </w:p>
        </w:tc>
      </w:tr>
      <w:tr w:rsidR="00855738" w:rsidRPr="00855738" w:rsidTr="00855738">
        <w:trPr>
          <w:trHeight w:val="130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5 859 000,00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5 859 000,00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5 859 000,00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5 859 000,00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99 592 100,00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99 592 100,00</w:t>
            </w:r>
          </w:p>
        </w:tc>
      </w:tr>
      <w:tr w:rsidR="00855738" w:rsidRPr="00855738" w:rsidTr="00855738">
        <w:trPr>
          <w:trHeight w:val="127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98 792 100,00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98 792 100,00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98 792 100,00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98 792 100,00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800 000,00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4 239 661,00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4 141 214,00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4 239 661,00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4 141 214,00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4 239 661,00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4 141 214,00</w:t>
            </w:r>
          </w:p>
        </w:tc>
      </w:tr>
      <w:tr w:rsidR="00855738" w:rsidRPr="00855738" w:rsidTr="00855738">
        <w:trPr>
          <w:trHeight w:val="138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(Устройство беговой дорожки на стадионе Зебляковской средней школы)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S130К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1 600 000,00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</w:t>
            </w:r>
            <w:proofErr w:type="gramStart"/>
            <w:r w:rsidRPr="00855738">
              <w:rPr>
                <w:sz w:val="24"/>
                <w:szCs w:val="24"/>
              </w:rPr>
              <w:t>х(</w:t>
            </w:r>
            <w:proofErr w:type="gramEnd"/>
            <w:r w:rsidRPr="00855738">
              <w:rPr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1 600 000,00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1 600 000,00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18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реализацию проектов, основанных на общественных инициативах в номинации «Местные инициативы» (Ремонт кровли здания дошкольного отделения Ивановской средней школы по адресу:с</w:t>
            </w:r>
            <w:proofErr w:type="gramStart"/>
            <w:r w:rsidRPr="00855738">
              <w:rPr>
                <w:sz w:val="24"/>
                <w:szCs w:val="24"/>
              </w:rPr>
              <w:t>.Р</w:t>
            </w:r>
            <w:proofErr w:type="gramEnd"/>
            <w:r w:rsidRPr="00855738">
              <w:rPr>
                <w:sz w:val="24"/>
                <w:szCs w:val="24"/>
              </w:rPr>
              <w:t>ождественское,ул.Коммунальная,д.5 )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1 485 188,00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</w:t>
            </w:r>
            <w:proofErr w:type="gramStart"/>
            <w:r w:rsidRPr="00855738">
              <w:rPr>
                <w:sz w:val="24"/>
                <w:szCs w:val="24"/>
              </w:rPr>
              <w:t>х(</w:t>
            </w:r>
            <w:proofErr w:type="gramEnd"/>
            <w:r w:rsidRPr="00855738">
              <w:rPr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1 485 188,00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1 485 188,00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(Ремонт кровли учебного корпуса Ивановской средней школы по адресу с. Рождественское,пер</w:t>
            </w:r>
            <w:proofErr w:type="gramStart"/>
            <w:r w:rsidRPr="00855738">
              <w:rPr>
                <w:sz w:val="24"/>
                <w:szCs w:val="24"/>
              </w:rPr>
              <w:t>.Ш</w:t>
            </w:r>
            <w:proofErr w:type="gramEnd"/>
            <w:r w:rsidRPr="00855738">
              <w:rPr>
                <w:sz w:val="24"/>
                <w:szCs w:val="24"/>
              </w:rPr>
              <w:t>кольный,д.3 )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S130М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1 032 984,00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</w:t>
            </w:r>
            <w:proofErr w:type="gramStart"/>
            <w:r w:rsidRPr="00855738">
              <w:rPr>
                <w:sz w:val="24"/>
                <w:szCs w:val="24"/>
              </w:rPr>
              <w:t>х(</w:t>
            </w:r>
            <w:proofErr w:type="gramEnd"/>
            <w:r w:rsidRPr="00855738">
              <w:rPr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1 032 984,00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1 032 984,00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18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(Благоустройство территории, укладка тротуарной плитки и устройство дорожки  Шекшемской  средней школы)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S130Н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898 338,00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</w:t>
            </w:r>
            <w:proofErr w:type="gramStart"/>
            <w:r w:rsidRPr="00855738">
              <w:rPr>
                <w:sz w:val="24"/>
                <w:szCs w:val="24"/>
              </w:rPr>
              <w:t>х(</w:t>
            </w:r>
            <w:proofErr w:type="gramEnd"/>
            <w:r w:rsidRPr="00855738">
              <w:rPr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898 338,00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55738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898 338,00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Обеспечение питанием  отдельных </w:t>
            </w:r>
            <w:r w:rsidRPr="00855738">
              <w:rPr>
                <w:sz w:val="24"/>
                <w:szCs w:val="24"/>
              </w:rPr>
              <w:t>категорий         обучающихся, получающих  основное общее и среднее общее</w:t>
            </w:r>
            <w:r>
              <w:rPr>
                <w:sz w:val="24"/>
                <w:szCs w:val="24"/>
              </w:rPr>
              <w:t xml:space="preserve"> образование в муниципальных </w:t>
            </w:r>
            <w:r w:rsidRPr="0085573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образовательных организациях </w:t>
            </w:r>
            <w:r w:rsidRPr="00855738">
              <w:rPr>
                <w:sz w:val="24"/>
                <w:szCs w:val="24"/>
              </w:rPr>
              <w:t>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1 044 860,00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1 044 860,00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1 044 860,00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1 044 860,00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1 044 860,00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1 044 860,00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120EВ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1 243 112,00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1 411 619,00</w:t>
            </w:r>
          </w:p>
        </w:tc>
      </w:tr>
      <w:tr w:rsidR="00855738" w:rsidRPr="00855738" w:rsidTr="00855738">
        <w:trPr>
          <w:trHeight w:val="21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120EВ</w:t>
            </w:r>
            <w:r w:rsidRPr="00855738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1 243 112,00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1 411 619,00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120EВ</w:t>
            </w:r>
            <w:r w:rsidRPr="00855738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1 243 112,00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1 411 619,00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</w:t>
            </w:r>
            <w:r w:rsidR="00533E98">
              <w:rPr>
                <w:sz w:val="24"/>
                <w:szCs w:val="24"/>
              </w:rPr>
              <w:t xml:space="preserve">ходы на выплаты   персоналу </w:t>
            </w:r>
            <w:r w:rsidRPr="00855738">
              <w:rPr>
                <w:sz w:val="24"/>
                <w:szCs w:val="24"/>
              </w:rPr>
              <w:t>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120EВ</w:t>
            </w:r>
            <w:r w:rsidRPr="00855738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1 243 112,00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1 411 619,00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Муниципальная программа «Профилактика терроризма, а так же минимизация и (или) ликвидация последствий его </w:t>
            </w:r>
            <w:r w:rsidRPr="00855738">
              <w:rPr>
                <w:sz w:val="24"/>
                <w:szCs w:val="24"/>
              </w:rPr>
              <w:lastRenderedPageBreak/>
              <w:t>проявления»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4 194 000,00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445 000,00</w:t>
            </w:r>
          </w:p>
        </w:tc>
      </w:tr>
      <w:tr w:rsidR="00855738" w:rsidRPr="00855738" w:rsidTr="00855738">
        <w:trPr>
          <w:trHeight w:val="129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</w:t>
            </w:r>
            <w:r w:rsidRPr="00855738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388 000,00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57 000,00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57 000,00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57 000,00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57 000,00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10 768 950,00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10 768 950,00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10 768 950,00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10 768 950,00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55738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5 627 503,00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5 627 503,00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5 582 540,00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5 582 540,00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5 492 680,00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5 492 680,00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44 930,00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44 930,00</w:t>
            </w:r>
          </w:p>
        </w:tc>
      </w:tr>
      <w:tr w:rsidR="00855738" w:rsidRPr="00855738" w:rsidTr="00855738">
        <w:trPr>
          <w:trHeight w:val="73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630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44 930,00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44 930,00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44 963,00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44 963,00</w:t>
            </w:r>
          </w:p>
        </w:tc>
      </w:tr>
      <w:tr w:rsidR="00855738" w:rsidRPr="00855738" w:rsidTr="00855738">
        <w:trPr>
          <w:trHeight w:val="15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</w:t>
            </w:r>
            <w:r w:rsidRPr="00855738">
              <w:rPr>
                <w:sz w:val="24"/>
                <w:szCs w:val="24"/>
              </w:rPr>
              <w:lastRenderedPageBreak/>
              <w:t>подлежащие казначейскому сопровождению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44 963,00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44 963,00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1 724 947,00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1 724 947,00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1 724 947,00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1 724 947,00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1 724 947,00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1 724 947,00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3 416 500,00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3 416 500,00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3 416 500,00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3 416 500,00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3 416 500,00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3 416 500,00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9 342 550,00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9 287 633,00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05000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08100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29 700,00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150 000,00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756 850,00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776 933,00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756 850,00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776 933,00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756 850,00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776 933,00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16000</w:t>
            </w:r>
            <w:r w:rsidRPr="00855738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756 850,00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776 933,00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8 231 000,00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8 231 000,00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8 231 000,00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8 231 000,00</w:t>
            </w:r>
          </w:p>
        </w:tc>
      </w:tr>
      <w:tr w:rsidR="00855738" w:rsidRPr="00855738" w:rsidTr="00855738">
        <w:trPr>
          <w:trHeight w:val="126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7 748 000,00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7 748 000,00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7 748 000,00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7 748 000,00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475 000,00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475 000,00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475 000,00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12000</w:t>
            </w:r>
            <w:r w:rsidRPr="00855738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850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8 000,00</w:t>
            </w:r>
          </w:p>
        </w:tc>
      </w:tr>
      <w:tr w:rsidR="00855738" w:rsidRPr="00855738" w:rsidTr="00855738">
        <w:trPr>
          <w:trHeight w:val="63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11 655 636,00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11 953 132,00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533E98" w:rsidP="0085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="00855738" w:rsidRPr="00855738">
              <w:rPr>
                <w:sz w:val="24"/>
                <w:szCs w:val="24"/>
              </w:rPr>
              <w:t xml:space="preserve">е </w:t>
            </w:r>
            <w:r w:rsidR="00855738" w:rsidRPr="00855738">
              <w:rPr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4 750 </w:t>
            </w:r>
            <w:r w:rsidRPr="00855738">
              <w:rPr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 xml:space="preserve">4 750 </w:t>
            </w:r>
            <w:r w:rsidRPr="00855738">
              <w:rPr>
                <w:sz w:val="24"/>
                <w:szCs w:val="24"/>
              </w:rPr>
              <w:lastRenderedPageBreak/>
              <w:t>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55738">
              <w:rPr>
                <w:sz w:val="24"/>
                <w:szCs w:val="24"/>
              </w:rPr>
              <w:t>о-</w:t>
            </w:r>
            <w:proofErr w:type="gramEnd"/>
            <w:r w:rsidRPr="00855738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4 750 000,00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4 750 000,00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4 750 000,00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4 750 000,00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4 260 000,00</w:t>
            </w:r>
          </w:p>
        </w:tc>
      </w:tr>
      <w:tr w:rsidR="00855738" w:rsidRPr="00855738" w:rsidTr="00855738">
        <w:trPr>
          <w:trHeight w:val="12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4 260 000,00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4 260 000,00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4 260 000,00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490 000,00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490 000,00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490 000,00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490 000,00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66000</w:t>
            </w:r>
            <w:r w:rsidRPr="00855738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240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490 000,00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490 000,00</w:t>
            </w:r>
          </w:p>
        </w:tc>
      </w:tr>
      <w:tr w:rsidR="00855738" w:rsidRPr="00855738" w:rsidTr="00855738">
        <w:trPr>
          <w:trHeight w:val="3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459 936,00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465 422,00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459 936,00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465 422,00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03000</w:t>
            </w:r>
            <w:r w:rsidRPr="00855738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459 936,00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465 422,00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03000</w:t>
            </w:r>
            <w:r w:rsidRPr="00855738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459 936,00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465 422,00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 xml:space="preserve">Социальные выплаты гражданам, кроме публичных </w:t>
            </w:r>
            <w:r w:rsidRPr="00855738">
              <w:rPr>
                <w:sz w:val="24"/>
                <w:szCs w:val="24"/>
              </w:rPr>
              <w:lastRenderedPageBreak/>
              <w:t>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03000</w:t>
            </w:r>
            <w:r w:rsidRPr="00855738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320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459 936,00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465 422,00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730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5 500,00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6 440 200,00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6 732 210,00</w:t>
            </w:r>
          </w:p>
        </w:tc>
      </w:tr>
      <w:tr w:rsidR="00855738" w:rsidRPr="00855738" w:rsidTr="00855738">
        <w:trPr>
          <w:trHeight w:val="9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6 440 200,00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6 732 210,00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6 440 200,00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6 732 210,00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500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6 440 200,00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6 732 210,00</w:t>
            </w:r>
          </w:p>
        </w:tc>
      </w:tr>
      <w:tr w:rsidR="00855738" w:rsidRPr="00855738" w:rsidTr="00855738">
        <w:trPr>
          <w:trHeight w:val="600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Дотации</w:t>
            </w:r>
          </w:p>
        </w:tc>
        <w:tc>
          <w:tcPr>
            <w:tcW w:w="85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99000</w:t>
            </w:r>
            <w:r w:rsidRPr="00855738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709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510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6 440 200,00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6 732 210,00</w:t>
            </w:r>
          </w:p>
        </w:tc>
      </w:tr>
      <w:tr w:rsidR="00855738" w:rsidRPr="00855738" w:rsidTr="00855738">
        <w:trPr>
          <w:trHeight w:val="315"/>
        </w:trPr>
        <w:tc>
          <w:tcPr>
            <w:tcW w:w="3369" w:type="dxa"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5738" w:rsidRPr="00855738" w:rsidRDefault="00855738" w:rsidP="00855738">
            <w:pPr>
              <w:jc w:val="both"/>
              <w:rPr>
                <w:sz w:val="24"/>
                <w:szCs w:val="24"/>
              </w:rPr>
            </w:pPr>
            <w:r w:rsidRPr="00855738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376 424 996,00</w:t>
            </w:r>
          </w:p>
        </w:tc>
        <w:tc>
          <w:tcPr>
            <w:tcW w:w="920" w:type="dxa"/>
            <w:noWrap/>
            <w:hideMark/>
          </w:tcPr>
          <w:p w:rsidR="00855738" w:rsidRPr="00855738" w:rsidRDefault="00855738" w:rsidP="00855738">
            <w:pPr>
              <w:jc w:val="both"/>
              <w:rPr>
                <w:b/>
                <w:bCs/>
                <w:sz w:val="24"/>
                <w:szCs w:val="24"/>
              </w:rPr>
            </w:pPr>
            <w:r w:rsidRPr="00855738">
              <w:rPr>
                <w:b/>
                <w:bCs/>
                <w:sz w:val="24"/>
                <w:szCs w:val="24"/>
              </w:rPr>
              <w:t>375 146 475,00</w:t>
            </w:r>
          </w:p>
        </w:tc>
      </w:tr>
    </w:tbl>
    <w:p w:rsidR="00855738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3E98"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3E98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</w:p>
    <w:p w:rsidR="0085573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"30" октября</w:t>
      </w:r>
      <w:r w:rsidRPr="00533E98">
        <w:rPr>
          <w:rFonts w:ascii="Times New Roman" w:hAnsi="Times New Roman" w:cs="Times New Roman"/>
          <w:sz w:val="24"/>
          <w:szCs w:val="24"/>
        </w:rPr>
        <w:t xml:space="preserve"> 2024 г.№7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55738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33E98" w:rsidRPr="00533E98" w:rsidRDefault="00533E98" w:rsidP="00533E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98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2024 ГОД</w:t>
      </w:r>
    </w:p>
    <w:p w:rsidR="00855738" w:rsidRDefault="00533E9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ook w:val="04A0"/>
      </w:tblPr>
      <w:tblGrid>
        <w:gridCol w:w="2656"/>
        <w:gridCol w:w="1479"/>
        <w:gridCol w:w="1539"/>
        <w:gridCol w:w="1146"/>
        <w:gridCol w:w="1421"/>
        <w:gridCol w:w="1613"/>
      </w:tblGrid>
      <w:tr w:rsidR="00533E98" w:rsidRPr="00533E98" w:rsidTr="00533E98">
        <w:trPr>
          <w:trHeight w:val="990"/>
        </w:trPr>
        <w:tc>
          <w:tcPr>
            <w:tcW w:w="265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14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Сумма на 2024 год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61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Уточненный план на 01.10.2024 г.</w:t>
            </w:r>
          </w:p>
        </w:tc>
      </w:tr>
      <w:tr w:rsidR="00533E98" w:rsidRPr="00533E98" w:rsidTr="00533E98">
        <w:trPr>
          <w:trHeight w:val="133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lastRenderedPageBreak/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316 500,00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316 500,00</w:t>
            </w:r>
          </w:p>
        </w:tc>
      </w:tr>
      <w:tr w:rsidR="00533E98" w:rsidRPr="00533E98" w:rsidTr="00533E98">
        <w:trPr>
          <w:trHeight w:val="123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010004399К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316 500,00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316 500,00</w:t>
            </w:r>
          </w:p>
        </w:tc>
      </w:tr>
      <w:tr w:rsidR="00533E98" w:rsidRPr="00533E98" w:rsidTr="00533E98">
        <w:trPr>
          <w:trHeight w:val="69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2.Муниципальная программа</w:t>
            </w:r>
            <w:proofErr w:type="gramStart"/>
            <w:r w:rsidRPr="00533E98">
              <w:rPr>
                <w:b/>
                <w:bCs/>
                <w:sz w:val="24"/>
                <w:szCs w:val="24"/>
              </w:rPr>
              <w:t>"К</w:t>
            </w:r>
            <w:proofErr w:type="gramEnd"/>
            <w:r w:rsidRPr="00533E98">
              <w:rPr>
                <w:b/>
                <w:bCs/>
                <w:sz w:val="24"/>
                <w:szCs w:val="24"/>
              </w:rPr>
              <w:t>нижный дом" на 2020-2024 годы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175 000,00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175 000,00</w:t>
            </w:r>
          </w:p>
        </w:tc>
      </w:tr>
      <w:tr w:rsidR="00533E98" w:rsidRPr="00533E98" w:rsidTr="00533E98">
        <w:trPr>
          <w:trHeight w:val="9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020004299Б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175 000,00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175 000,00</w:t>
            </w:r>
          </w:p>
        </w:tc>
      </w:tr>
      <w:tr w:rsidR="00533E98" w:rsidRPr="00533E98" w:rsidTr="00533E98">
        <w:trPr>
          <w:trHeight w:val="126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 xml:space="preserve">3. Муниципальная программа «Обеспечение жильем молодых семей в Шарьинском муниципальном районе на 2022-2024 годы» 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458 382,00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458 382,00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992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03000L4970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458 382,00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458 382,00</w:t>
            </w:r>
          </w:p>
        </w:tc>
      </w:tr>
      <w:tr w:rsidR="00533E98" w:rsidRPr="00533E98" w:rsidTr="00533E98">
        <w:trPr>
          <w:trHeight w:val="64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4.Муниципальная программа</w:t>
            </w:r>
            <w:proofErr w:type="gramStart"/>
            <w:r w:rsidRPr="00533E98">
              <w:rPr>
                <w:b/>
                <w:bCs/>
                <w:sz w:val="24"/>
                <w:szCs w:val="24"/>
              </w:rPr>
              <w:t>"К</w:t>
            </w:r>
            <w:proofErr w:type="gramEnd"/>
            <w:r w:rsidRPr="00533E98">
              <w:rPr>
                <w:b/>
                <w:bCs/>
                <w:sz w:val="24"/>
                <w:szCs w:val="24"/>
              </w:rPr>
              <w:t>ультура Шарьинского района на 2020-2024 годы"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19 838 235,00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+723100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20 561 335,00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культурно-оздоровительную работу и спортивные </w:t>
            </w:r>
            <w:r w:rsidRPr="00533E98">
              <w:rPr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0400012970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52 000,00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040002399М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45 000,00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 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040004099В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10 835 955,00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+552800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11 388 755,00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 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040004299Б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7 245 211,00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+170300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7 415 511,00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040004399К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393 000,00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393 000,00</w:t>
            </w:r>
          </w:p>
        </w:tc>
      </w:tr>
      <w:tr w:rsidR="00533E98" w:rsidRPr="00533E98" w:rsidTr="00533E98">
        <w:trPr>
          <w:trHeight w:val="12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04000L4670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1 129 370,00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1 129 370,00</w:t>
            </w:r>
          </w:p>
        </w:tc>
      </w:tr>
      <w:tr w:rsidR="00533E98" w:rsidRPr="00533E98" w:rsidTr="00533E98">
        <w:trPr>
          <w:trHeight w:val="9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533E98">
              <w:rPr>
                <w:sz w:val="24"/>
                <w:szCs w:val="24"/>
              </w:rPr>
              <w:t>ы(</w:t>
            </w:r>
            <w:proofErr w:type="gramEnd"/>
            <w:r w:rsidRPr="00533E98">
              <w:rPr>
                <w:sz w:val="24"/>
                <w:szCs w:val="24"/>
              </w:rPr>
              <w:t xml:space="preserve"> формирование книжных фондов)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04000L5195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35 668,00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35 668,00</w:t>
            </w:r>
          </w:p>
        </w:tc>
      </w:tr>
      <w:tr w:rsidR="00533E98" w:rsidRPr="00533E98" w:rsidTr="00533E98">
        <w:trPr>
          <w:trHeight w:val="9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533E98">
              <w:rPr>
                <w:sz w:val="24"/>
                <w:szCs w:val="24"/>
              </w:rPr>
              <w:t>ы(</w:t>
            </w:r>
            <w:proofErr w:type="gramEnd"/>
            <w:r w:rsidRPr="00533E98">
              <w:rPr>
                <w:sz w:val="24"/>
                <w:szCs w:val="24"/>
              </w:rPr>
              <w:t xml:space="preserve"> Лучшее сельское учреждение культуры)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040А255194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102 031,00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102 031,00</w:t>
            </w:r>
          </w:p>
        </w:tc>
      </w:tr>
      <w:tr w:rsidR="00533E98" w:rsidRPr="00533E98" w:rsidTr="00533E98">
        <w:trPr>
          <w:trHeight w:val="99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 xml:space="preserve">5.Муниципальная программа "Основные направления работы с молодежью в Шарьинском </w:t>
            </w:r>
            <w:r w:rsidRPr="00533E98">
              <w:rPr>
                <w:b/>
                <w:bCs/>
                <w:sz w:val="24"/>
                <w:szCs w:val="24"/>
              </w:rPr>
              <w:lastRenderedPageBreak/>
              <w:t>муниципальном районе в 2021-2025 годы"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80 000,00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80 000,00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 xml:space="preserve">Проведение мероприятий для детей и молодежи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050003609Л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80 000,00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80 000,00</w:t>
            </w:r>
          </w:p>
        </w:tc>
      </w:tr>
      <w:tr w:rsidR="00533E98" w:rsidRPr="00533E98" w:rsidTr="00533E98">
        <w:trPr>
          <w:trHeight w:val="103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6.Муниципальная программа "Развитие физической культуры и спорта в Шарьинском муниципальном районе Костромской области на 2021-2024 годы"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222 000,00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222 000,00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0600012970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222 000,00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222 000,00</w:t>
            </w:r>
          </w:p>
        </w:tc>
      </w:tr>
      <w:tr w:rsidR="00533E98" w:rsidRPr="00533E98" w:rsidTr="00533E98">
        <w:trPr>
          <w:trHeight w:val="132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7.Муниципальная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40 000,00</w:t>
            </w:r>
          </w:p>
        </w:tc>
      </w:tr>
      <w:tr w:rsidR="00533E98" w:rsidRPr="00533E98" w:rsidTr="00533E98">
        <w:trPr>
          <w:trHeight w:val="12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0700020110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40 000,00</w:t>
            </w:r>
          </w:p>
        </w:tc>
      </w:tr>
      <w:tr w:rsidR="00533E98" w:rsidRPr="00533E98" w:rsidTr="00533E98">
        <w:trPr>
          <w:trHeight w:val="123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 xml:space="preserve">8.Муниципальная программа "Профилактика правонарушений в Шарьинском муниципальном районе на 2024-2026 гг." 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100 000,00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100 000,00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0810020120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30 000,00</w:t>
            </w:r>
          </w:p>
        </w:tc>
      </w:tr>
      <w:tr w:rsidR="00533E98" w:rsidRPr="00533E98" w:rsidTr="00533E98">
        <w:trPr>
          <w:trHeight w:val="15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081004399К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40 300,00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40 300,00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081003609Л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29 700,00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29 700,00</w:t>
            </w:r>
          </w:p>
        </w:tc>
      </w:tr>
      <w:tr w:rsidR="00533E98" w:rsidRPr="00533E98" w:rsidTr="00533E98">
        <w:trPr>
          <w:trHeight w:val="171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9.Муниципальная программа "Развитие сельского хозяйства и регулирования рынков сельскохозяйственной продукции, сырья и продовольствия Шарьинского муниципального района Костромской области на 2021-2025 годы 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533E98" w:rsidRPr="00533E98" w:rsidTr="00533E98">
        <w:trPr>
          <w:trHeight w:val="43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0900060040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50 000,00</w:t>
            </w:r>
          </w:p>
        </w:tc>
      </w:tr>
      <w:tr w:rsidR="00533E98" w:rsidRPr="00533E98" w:rsidTr="00533E98">
        <w:trPr>
          <w:trHeight w:val="133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11.Муниципальной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294 000,00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294 000,00</w:t>
            </w:r>
          </w:p>
        </w:tc>
      </w:tr>
      <w:tr w:rsidR="00533E98" w:rsidRPr="00533E98" w:rsidTr="00533E98">
        <w:trPr>
          <w:trHeight w:val="157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1100002150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45 500,00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45 500,00</w:t>
            </w:r>
          </w:p>
        </w:tc>
      </w:tr>
      <w:tr w:rsidR="00533E98" w:rsidRPr="00533E98" w:rsidTr="00533E98">
        <w:trPr>
          <w:trHeight w:val="129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110003609Л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248 500,00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248 500,00</w:t>
            </w:r>
          </w:p>
        </w:tc>
      </w:tr>
      <w:tr w:rsidR="00533E98" w:rsidRPr="00533E98" w:rsidTr="00533E98">
        <w:trPr>
          <w:trHeight w:val="93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12.Муниципальная программа "Развитие образования в  Шарьинском  муниципальном районе »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175 029 066,00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+18834582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193 863 648,00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120002399М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1 425 200,00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1 425 200,00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120002099Д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8 875 200,00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+1124873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10 000 073,00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120002099Р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520 000,00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1200072100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4 400 390,00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+707700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5 108 090,00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питанием воспитанников </w:t>
            </w:r>
            <w:proofErr w:type="gramStart"/>
            <w:r w:rsidRPr="00533E98">
              <w:rPr>
                <w:sz w:val="24"/>
                <w:szCs w:val="24"/>
              </w:rPr>
              <w:t>в</w:t>
            </w:r>
            <w:proofErr w:type="gramEnd"/>
            <w:r w:rsidRPr="00533E98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120002101Г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660 000,00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660 000,00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533E98">
              <w:rPr>
                <w:sz w:val="24"/>
                <w:szCs w:val="24"/>
              </w:rPr>
              <w:t>пп в шк</w:t>
            </w:r>
            <w:proofErr w:type="gramEnd"/>
            <w:r w:rsidRPr="00533E98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120002101Р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1 280 000,00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1 280 000,00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120002199Ш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35 605 358,00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+10585490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46 190 848,00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proofErr w:type="gramStart"/>
            <w:r w:rsidRPr="00533E98">
              <w:rPr>
                <w:sz w:val="24"/>
                <w:szCs w:val="24"/>
              </w:rPr>
              <w:lastRenderedPageBreak/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120002199Р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2 200 000,00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2 200 000,00</w:t>
            </w:r>
          </w:p>
        </w:tc>
      </w:tr>
      <w:tr w:rsidR="00533E98" w:rsidRPr="00533E98" w:rsidTr="00533E98">
        <w:trPr>
          <w:trHeight w:val="15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1200053030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5 859 000,00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+4739280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10 598 280,00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1200072030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96 172 000,00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96 172 000,00</w:t>
            </w:r>
          </w:p>
        </w:tc>
      </w:tr>
      <w:tr w:rsidR="00533E98" w:rsidRPr="00533E98" w:rsidTr="00533E98">
        <w:trPr>
          <w:trHeight w:val="15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12000S2420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1 044 860,00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1 044 860,00</w:t>
            </w:r>
          </w:p>
        </w:tc>
      </w:tr>
      <w:tr w:rsidR="00533E98" w:rsidRPr="00533E98" w:rsidTr="00533E98">
        <w:trPr>
          <w:trHeight w:val="12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33E98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120002399П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5 421 640,00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5 421 640,00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120002399С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2 117 255,00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2 117 255,00</w:t>
            </w:r>
          </w:p>
        </w:tc>
      </w:tr>
      <w:tr w:rsidR="00533E98" w:rsidRPr="00533E98" w:rsidTr="00533E98">
        <w:trPr>
          <w:trHeight w:val="9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120002399Т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3 482 301,00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+570839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4 053 140,00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120004399Е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150 000,00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120003609Л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160 000,00</w:t>
            </w:r>
          </w:p>
        </w:tc>
      </w:tr>
      <w:tr w:rsidR="00533E98" w:rsidRPr="00533E98" w:rsidTr="00533E98">
        <w:trPr>
          <w:trHeight w:val="154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</w:t>
            </w:r>
            <w:r>
              <w:rPr>
                <w:sz w:val="24"/>
                <w:szCs w:val="24"/>
              </w:rPr>
              <w:t>венных и муниципальных образова</w:t>
            </w:r>
            <w:r w:rsidRPr="00533E98">
              <w:rPr>
                <w:sz w:val="24"/>
                <w:szCs w:val="24"/>
              </w:rPr>
              <w:t xml:space="preserve">тельных </w:t>
            </w:r>
            <w:proofErr w:type="gramStart"/>
            <w:r w:rsidRPr="00533E98">
              <w:rPr>
                <w:sz w:val="24"/>
                <w:szCs w:val="24"/>
              </w:rPr>
              <w:t>организациях</w:t>
            </w:r>
            <w:proofErr w:type="gramEnd"/>
            <w:r w:rsidRPr="00533E98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12000L3040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4 412 750,00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4 412 750,00</w:t>
            </w:r>
          </w:p>
        </w:tc>
      </w:tr>
      <w:tr w:rsidR="00533E98" w:rsidRPr="00533E98" w:rsidTr="00533E98">
        <w:trPr>
          <w:trHeight w:val="153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120EВ51790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1 243 112,00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1 243 112,00</w:t>
            </w:r>
          </w:p>
        </w:tc>
      </w:tr>
      <w:tr w:rsidR="00533E98" w:rsidRPr="00533E98" w:rsidTr="00533E98">
        <w:trPr>
          <w:trHeight w:val="186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1200050500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+130200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130 200,00</w:t>
            </w:r>
          </w:p>
        </w:tc>
      </w:tr>
      <w:tr w:rsidR="00533E98" w:rsidRPr="00533E98" w:rsidTr="00533E98">
        <w:trPr>
          <w:trHeight w:val="1605"/>
        </w:trPr>
        <w:tc>
          <w:tcPr>
            <w:tcW w:w="265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 xml:space="preserve">Расходы на      </w:t>
            </w:r>
            <w:r>
              <w:rPr>
                <w:sz w:val="24"/>
                <w:szCs w:val="24"/>
              </w:rPr>
              <w:t xml:space="preserve">   обеспечение бесплатного </w:t>
            </w:r>
            <w:r w:rsidRPr="00533E98">
              <w:rPr>
                <w:sz w:val="24"/>
                <w:szCs w:val="24"/>
              </w:rPr>
              <w:t xml:space="preserve">горячим      питанием один раз в день детей из многодетных </w:t>
            </w:r>
            <w:proofErr w:type="gramStart"/>
            <w:r w:rsidRPr="00533E98">
              <w:rPr>
                <w:sz w:val="24"/>
                <w:szCs w:val="24"/>
              </w:rPr>
              <w:t>семей</w:t>
            </w:r>
            <w:proofErr w:type="gramEnd"/>
            <w:r w:rsidRPr="00533E98">
              <w:rPr>
                <w:sz w:val="24"/>
                <w:szCs w:val="24"/>
              </w:rPr>
              <w:t xml:space="preserve"> обучающихся, </w:t>
            </w:r>
            <w:r>
              <w:rPr>
                <w:sz w:val="24"/>
                <w:szCs w:val="24"/>
              </w:rPr>
              <w:t xml:space="preserve">в </w:t>
            </w:r>
            <w:r w:rsidRPr="00533E98">
              <w:rPr>
                <w:sz w:val="24"/>
                <w:szCs w:val="24"/>
              </w:rPr>
              <w:t>муниципальных образовательных организациях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1200072730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+976200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976 200,00</w:t>
            </w:r>
          </w:p>
        </w:tc>
      </w:tr>
      <w:tr w:rsidR="00533E98" w:rsidRPr="00533E98" w:rsidTr="00533E98">
        <w:trPr>
          <w:trHeight w:val="102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310 000,00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310 000,00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130002199Ш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310 000,00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310 000,00</w:t>
            </w:r>
          </w:p>
        </w:tc>
      </w:tr>
      <w:tr w:rsidR="00533E98" w:rsidRPr="00533E98" w:rsidTr="00533E98">
        <w:trPr>
          <w:trHeight w:val="94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14.Муниципальная программа «Формирование современной городской среды»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1 755 470,00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1 755 469,00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140F255550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1 755 470,00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-1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1 755 469,00</w:t>
            </w:r>
          </w:p>
        </w:tc>
      </w:tr>
      <w:tr w:rsidR="00533E98" w:rsidRPr="00533E98" w:rsidTr="00533E98">
        <w:trPr>
          <w:trHeight w:val="157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15.Муниципальная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4 635 000,00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4 635 000,00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150004399К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85 000,00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85 000,00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533E98">
              <w:rPr>
                <w:sz w:val="24"/>
                <w:szCs w:val="24"/>
              </w:rPr>
              <w:t>детских садов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150002099Д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60 000,00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</w:t>
            </w:r>
            <w:r w:rsidRPr="00533E98">
              <w:rPr>
                <w:sz w:val="24"/>
                <w:szCs w:val="24"/>
              </w:rPr>
              <w:lastRenderedPageBreak/>
              <w:t xml:space="preserve">деятельности школ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150002199Ш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4 490 000,00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4 490 000,00</w:t>
            </w:r>
          </w:p>
        </w:tc>
      </w:tr>
      <w:tr w:rsidR="00533E98" w:rsidRPr="00533E98" w:rsidTr="00533E98">
        <w:trPr>
          <w:trHeight w:val="102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lastRenderedPageBreak/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15 362 305,00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+511021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15 873 326,00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160004399К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-3060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11 940,00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160004499П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12 011 800,00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+208110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12 219 910,00</w:t>
            </w:r>
          </w:p>
        </w:tc>
      </w:tr>
      <w:tr w:rsidR="00533E98" w:rsidRPr="00533E98" w:rsidTr="00533E98">
        <w:trPr>
          <w:trHeight w:val="600"/>
        </w:trPr>
        <w:tc>
          <w:tcPr>
            <w:tcW w:w="265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</w:t>
            </w:r>
            <w:r w:rsidRPr="00533E98">
              <w:rPr>
                <w:sz w:val="24"/>
                <w:szCs w:val="24"/>
              </w:rPr>
              <w:t>МУЗЦ   "Красный   яр"   за счет местного бюджета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160004499А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2 148 000,00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2 148 000,00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160002199Ш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476 505,00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476 505,00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Расходы на  организацию </w:t>
            </w:r>
            <w:r w:rsidRPr="00533E98">
              <w:rPr>
                <w:sz w:val="24"/>
                <w:szCs w:val="24"/>
              </w:rPr>
              <w:t>отдыха детей в каникулярное время</w:t>
            </w:r>
            <w:proofErr w:type="gramEnd"/>
            <w:r w:rsidRPr="00533E9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16000S1020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711 000,00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711 000,00</w:t>
            </w:r>
          </w:p>
        </w:tc>
      </w:tr>
      <w:tr w:rsidR="00533E98" w:rsidRPr="00533E98" w:rsidTr="00533E98">
        <w:trPr>
          <w:trHeight w:val="900"/>
        </w:trPr>
        <w:tc>
          <w:tcPr>
            <w:tcW w:w="265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организацию детей в каникулярное время в разновозрастных отрядах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16000S2390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+305971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305 971,00</w:t>
            </w:r>
          </w:p>
        </w:tc>
      </w:tr>
      <w:tr w:rsidR="00533E98" w:rsidRPr="00533E98" w:rsidTr="00533E98">
        <w:trPr>
          <w:trHeight w:val="63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2 614 805,00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+12485195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15 100 000,00</w:t>
            </w:r>
          </w:p>
        </w:tc>
      </w:tr>
      <w:tr w:rsidR="00533E98" w:rsidRPr="00533E98" w:rsidTr="00533E98">
        <w:trPr>
          <w:trHeight w:val="570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ремонт водопроводных сетей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1800061050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2 614 805,00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+12485195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15 100 000,00</w:t>
            </w:r>
          </w:p>
        </w:tc>
      </w:tr>
      <w:tr w:rsidR="00533E98" w:rsidRPr="00533E98" w:rsidTr="00533E98">
        <w:trPr>
          <w:trHeight w:val="130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1479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1900000000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26 275 660,00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+9242000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35 517 660,00</w:t>
            </w:r>
          </w:p>
        </w:tc>
      </w:tr>
      <w:tr w:rsidR="00533E98" w:rsidRPr="00533E98" w:rsidTr="00533E98">
        <w:trPr>
          <w:trHeight w:val="31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1900002150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5 917 560,00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+242000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6 159 560,00</w:t>
            </w:r>
          </w:p>
        </w:tc>
      </w:tr>
      <w:tr w:rsidR="00533E98" w:rsidRPr="00533E98" w:rsidTr="00533E98">
        <w:trPr>
          <w:trHeight w:val="124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строительство (реконструкцию), капитальный ремонт, </w:t>
            </w:r>
            <w:r w:rsidRPr="00533E98">
              <w:rPr>
                <w:sz w:val="24"/>
                <w:szCs w:val="24"/>
              </w:rPr>
              <w:lastRenderedPageBreak/>
              <w:t xml:space="preserve">ремонт и содержание автомобильных дорог общего пользования местного значения 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19000S2640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20 100 000,00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+9000000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29 100 000,00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265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Расходы на софинансирование мероприятий по борьбе с борщевиком Сосновского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19000S2250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258 100,00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258 100,00</w:t>
            </w:r>
          </w:p>
        </w:tc>
      </w:tr>
      <w:tr w:rsidR="00533E98" w:rsidRPr="00533E98" w:rsidTr="00533E98">
        <w:trPr>
          <w:trHeight w:val="645"/>
        </w:trPr>
        <w:tc>
          <w:tcPr>
            <w:tcW w:w="2656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Муниципальные п</w:t>
            </w:r>
            <w:r>
              <w:rPr>
                <w:b/>
                <w:bCs/>
                <w:sz w:val="24"/>
                <w:szCs w:val="24"/>
              </w:rPr>
              <w:t>рограммы Шарьинского муниципаль</w:t>
            </w:r>
            <w:r w:rsidRPr="00533E98">
              <w:rPr>
                <w:b/>
                <w:bCs/>
                <w:sz w:val="24"/>
                <w:szCs w:val="24"/>
              </w:rPr>
              <w:t>ного район</w:t>
            </w:r>
            <w:proofErr w:type="gramStart"/>
            <w:r w:rsidRPr="00533E98">
              <w:rPr>
                <w:b/>
                <w:bCs/>
                <w:sz w:val="24"/>
                <w:szCs w:val="24"/>
              </w:rPr>
              <w:t>а-</w:t>
            </w:r>
            <w:proofErr w:type="gramEnd"/>
            <w:r w:rsidRPr="00533E98">
              <w:rPr>
                <w:b/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147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1539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247 556 423,00</w:t>
            </w:r>
          </w:p>
        </w:tc>
        <w:tc>
          <w:tcPr>
            <w:tcW w:w="142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+41795897</w:t>
            </w:r>
          </w:p>
        </w:tc>
        <w:tc>
          <w:tcPr>
            <w:tcW w:w="161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289 352 320,00</w:t>
            </w:r>
          </w:p>
        </w:tc>
      </w:tr>
    </w:tbl>
    <w:p w:rsidR="00533E98" w:rsidRDefault="00533E9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3E98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3E98"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 </w:t>
      </w: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3E98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"30" октября </w:t>
      </w:r>
      <w:r w:rsidRPr="00533E98">
        <w:rPr>
          <w:rFonts w:ascii="Times New Roman" w:hAnsi="Times New Roman" w:cs="Times New Roman"/>
          <w:sz w:val="24"/>
          <w:szCs w:val="24"/>
        </w:rPr>
        <w:t>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E98">
        <w:rPr>
          <w:rFonts w:ascii="Times New Roman" w:hAnsi="Times New Roman" w:cs="Times New Roman"/>
          <w:sz w:val="24"/>
          <w:szCs w:val="24"/>
        </w:rPr>
        <w:t>№ 71</w:t>
      </w:r>
    </w:p>
    <w:p w:rsidR="00533E98" w:rsidRPr="00533E98" w:rsidRDefault="00533E98" w:rsidP="00533E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55738" w:rsidRPr="00533E98" w:rsidRDefault="00533E98" w:rsidP="00533E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98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2025 и 2026 ГОДЫ</w:t>
      </w:r>
    </w:p>
    <w:tbl>
      <w:tblPr>
        <w:tblStyle w:val="af0"/>
        <w:tblW w:w="0" w:type="auto"/>
        <w:tblLayout w:type="fixed"/>
        <w:tblLook w:val="04A0"/>
      </w:tblPr>
      <w:tblGrid>
        <w:gridCol w:w="4503"/>
        <w:gridCol w:w="1134"/>
        <w:gridCol w:w="2341"/>
        <w:gridCol w:w="938"/>
        <w:gridCol w:w="938"/>
      </w:tblGrid>
      <w:tr w:rsidR="00533E98" w:rsidRPr="00533E98" w:rsidTr="00533E98">
        <w:trPr>
          <w:trHeight w:val="405"/>
        </w:trPr>
        <w:tc>
          <w:tcPr>
            <w:tcW w:w="9854" w:type="dxa"/>
            <w:gridSpan w:val="5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рублей</w:t>
            </w:r>
          </w:p>
        </w:tc>
      </w:tr>
      <w:tr w:rsidR="00533E98" w:rsidRPr="00533E98" w:rsidTr="00533E98">
        <w:trPr>
          <w:trHeight w:val="990"/>
        </w:trPr>
        <w:tc>
          <w:tcPr>
            <w:tcW w:w="450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38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Сумма на 2025 год</w:t>
            </w:r>
          </w:p>
        </w:tc>
        <w:tc>
          <w:tcPr>
            <w:tcW w:w="938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Сумма на 2026 год</w:t>
            </w:r>
          </w:p>
        </w:tc>
      </w:tr>
      <w:tr w:rsidR="00533E98" w:rsidRPr="00533E98" w:rsidTr="00533E98">
        <w:trPr>
          <w:trHeight w:val="106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316 500,00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316 500,00</w:t>
            </w:r>
          </w:p>
        </w:tc>
      </w:tr>
      <w:tr w:rsidR="00533E98" w:rsidRPr="00533E98" w:rsidTr="00533E98">
        <w:trPr>
          <w:trHeight w:val="123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010004399К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316 500,00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316 500,00</w:t>
            </w:r>
          </w:p>
        </w:tc>
      </w:tr>
      <w:tr w:rsidR="00533E98" w:rsidRPr="00533E98" w:rsidTr="00533E98">
        <w:trPr>
          <w:trHeight w:val="69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2.Муниципальная программа</w:t>
            </w:r>
            <w:proofErr w:type="gramStart"/>
            <w:r w:rsidRPr="00533E98">
              <w:rPr>
                <w:b/>
                <w:bCs/>
                <w:sz w:val="24"/>
                <w:szCs w:val="24"/>
              </w:rPr>
              <w:t>"К</w:t>
            </w:r>
            <w:proofErr w:type="gramEnd"/>
            <w:r w:rsidRPr="00533E98">
              <w:rPr>
                <w:b/>
                <w:bCs/>
                <w:sz w:val="24"/>
                <w:szCs w:val="24"/>
              </w:rPr>
              <w:t>нижный дом" на 2020-2024 годы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175 000,00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175 000,00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020004299Б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175 000,00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175 000,00</w:t>
            </w:r>
          </w:p>
        </w:tc>
      </w:tr>
      <w:tr w:rsidR="00533E98" w:rsidRPr="00533E98" w:rsidTr="00533E98">
        <w:trPr>
          <w:trHeight w:val="94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 xml:space="preserve">3. Муниципальная программа «Обеспечение жильем молодых семей в Шарьинском муниципальном районе на 2022-2024 годы» 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459 936,00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465 422,00</w:t>
            </w:r>
          </w:p>
        </w:tc>
      </w:tr>
      <w:tr w:rsidR="00533E98" w:rsidRPr="00533E98" w:rsidTr="00533E98">
        <w:trPr>
          <w:trHeight w:val="6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992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03000L4970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459 936,00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465 422,00</w:t>
            </w:r>
          </w:p>
        </w:tc>
      </w:tr>
      <w:tr w:rsidR="00533E98" w:rsidRPr="00533E98" w:rsidTr="00533E98">
        <w:trPr>
          <w:trHeight w:val="64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lastRenderedPageBreak/>
              <w:t>4.Муниципальная программа</w:t>
            </w:r>
            <w:proofErr w:type="gramStart"/>
            <w:r w:rsidRPr="00533E98">
              <w:rPr>
                <w:b/>
                <w:bCs/>
                <w:sz w:val="24"/>
                <w:szCs w:val="24"/>
              </w:rPr>
              <w:t>"К</w:t>
            </w:r>
            <w:proofErr w:type="gramEnd"/>
            <w:r w:rsidRPr="00533E98">
              <w:rPr>
                <w:b/>
                <w:bCs/>
                <w:sz w:val="24"/>
                <w:szCs w:val="24"/>
              </w:rPr>
              <w:t>ультура Шарьинского района на 2020-2024 годы"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16 206 000,00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16 241 000,00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0400012970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040002399М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 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040004099В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9 416 200,00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9 416 200,00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 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040004299Б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6 249 800,00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6 249 800,00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040004399К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443 000,00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478 000,00</w:t>
            </w:r>
          </w:p>
        </w:tc>
      </w:tr>
      <w:tr w:rsidR="00533E98" w:rsidRPr="00533E98" w:rsidTr="00533E98">
        <w:trPr>
          <w:trHeight w:val="99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5.Муниципальная программа "Основные направления работы с молодежью в Шарьинском муниципальном районе в 2021-2025 годы"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0500000000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75 000,00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33E98" w:rsidRPr="00533E98" w:rsidTr="00533E98">
        <w:trPr>
          <w:trHeight w:val="3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050003609Л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75 000,00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103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6.Муниципальная программа "Развитие физической культуры и спорта в Шарьинском муниципальном районе Костромской области на 2021-2024 годы"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0600000000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222 000,00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222 000,00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0600012970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222 000,00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222 000,00</w:t>
            </w:r>
          </w:p>
        </w:tc>
      </w:tr>
      <w:tr w:rsidR="00533E98" w:rsidRPr="00533E98" w:rsidTr="00533E98">
        <w:trPr>
          <w:trHeight w:val="132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7.Муниципальная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0700000000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40 000,00</w:t>
            </w:r>
          </w:p>
        </w:tc>
      </w:tr>
      <w:tr w:rsidR="00533E98" w:rsidRPr="00533E98" w:rsidTr="00533E98">
        <w:trPr>
          <w:trHeight w:val="9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0700020110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40 000,00</w:t>
            </w:r>
          </w:p>
        </w:tc>
      </w:tr>
      <w:tr w:rsidR="00533E98" w:rsidRPr="00533E98" w:rsidTr="00533E98">
        <w:trPr>
          <w:trHeight w:val="123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 xml:space="preserve">8.Муниципальная программа "Профилактика правонарушений в Шарьинском муниципальном районе на 2021-2023 гг." 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100 000,00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100 000,00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0810020120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30 000,00</w:t>
            </w:r>
          </w:p>
        </w:tc>
      </w:tr>
      <w:tr w:rsidR="00533E98" w:rsidRPr="00533E98" w:rsidTr="00533E98">
        <w:trPr>
          <w:trHeight w:val="12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081004399К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40 300,00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40 300,00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081003609Л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29 700,00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29 700,00</w:t>
            </w:r>
          </w:p>
        </w:tc>
      </w:tr>
      <w:tr w:rsidR="00533E98" w:rsidRPr="00533E98" w:rsidTr="00533E98">
        <w:trPr>
          <w:trHeight w:val="171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9.Муниципальная программа "Развитие сельского хозяйства и регулирования рынков сельскохозяйственной продукции, сырья и продовольствия Шарьинского муниципального района Костромской области на 2021-2025 годы 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64 996 600,00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62 901 400,00</w:t>
            </w:r>
          </w:p>
        </w:tc>
      </w:tr>
      <w:tr w:rsidR="00533E98" w:rsidRPr="00533E98" w:rsidTr="00533E98">
        <w:trPr>
          <w:trHeight w:val="43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0900060040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50 000,00</w:t>
            </w:r>
          </w:p>
        </w:tc>
      </w:tr>
      <w:tr w:rsidR="00533E98" w:rsidRPr="00533E98" w:rsidTr="00533E98">
        <w:trPr>
          <w:trHeight w:val="720"/>
        </w:trPr>
        <w:tc>
          <w:tcPr>
            <w:tcW w:w="450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подготовку проектов межевания земельных участков </w:t>
            </w:r>
            <w:r w:rsidRPr="00533E98">
              <w:rPr>
                <w:sz w:val="24"/>
                <w:szCs w:val="24"/>
              </w:rPr>
              <w:t>и на проведение кадастровых работ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09000L5990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64 946 600,00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62 851 400,00</w:t>
            </w:r>
          </w:p>
        </w:tc>
      </w:tr>
      <w:tr w:rsidR="00533E98" w:rsidRPr="00533E98" w:rsidTr="00533E98">
        <w:trPr>
          <w:trHeight w:val="133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11.Муниципальной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295 000,00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249 500,00</w:t>
            </w:r>
          </w:p>
        </w:tc>
      </w:tr>
      <w:tr w:rsidR="00533E98" w:rsidRPr="00533E98" w:rsidTr="00533E98">
        <w:trPr>
          <w:trHeight w:val="157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1100002150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45 500,00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129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110003609Л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249 500,00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249 500,00</w:t>
            </w:r>
          </w:p>
        </w:tc>
      </w:tr>
      <w:tr w:rsidR="00533E98" w:rsidRPr="00533E98" w:rsidTr="00533E98">
        <w:trPr>
          <w:trHeight w:val="73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12.Муниципальная программа "Раз</w:t>
            </w:r>
            <w:r>
              <w:rPr>
                <w:b/>
                <w:bCs/>
                <w:sz w:val="24"/>
                <w:szCs w:val="24"/>
              </w:rPr>
              <w:t>витие образования в  Шарьинском</w:t>
            </w:r>
            <w:r w:rsidRPr="00533E98">
              <w:rPr>
                <w:b/>
                <w:bCs/>
                <w:sz w:val="24"/>
                <w:szCs w:val="24"/>
              </w:rPr>
              <w:t xml:space="preserve"> муниципальном районе »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162 381 459,00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164 868 659,00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120002399М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1 425 200,00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1 425 200,00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120002099Д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5 810 200,00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6 185 200,00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120002099Р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520 000,00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1200072100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4 400 400,00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4 400 400,00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 xml:space="preserve">Расходы на обеспечение питанием воспитанников </w:t>
            </w:r>
            <w:proofErr w:type="gramStart"/>
            <w:r w:rsidRPr="00533E98">
              <w:rPr>
                <w:sz w:val="24"/>
                <w:szCs w:val="24"/>
              </w:rPr>
              <w:t>в</w:t>
            </w:r>
            <w:proofErr w:type="gramEnd"/>
            <w:r w:rsidRPr="00533E98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120002101Г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660 000,00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660 000,00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533E98">
              <w:rPr>
                <w:sz w:val="24"/>
                <w:szCs w:val="24"/>
              </w:rPr>
              <w:t>пп в шк</w:t>
            </w:r>
            <w:proofErr w:type="gramEnd"/>
            <w:r w:rsidRPr="00533E98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120002101Р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1 280 000,00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1 280 000,00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120002199Ш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18 071 466,00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25 130 116,00</w:t>
            </w:r>
          </w:p>
        </w:tc>
      </w:tr>
      <w:tr w:rsidR="00533E98" w:rsidRPr="00533E98" w:rsidTr="00533E98">
        <w:trPr>
          <w:trHeight w:val="9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proofErr w:type="gramStart"/>
            <w:r w:rsidRPr="00533E98">
              <w:rPr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120002199Р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2 200 000,00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2 200 000,00</w:t>
            </w:r>
          </w:p>
        </w:tc>
      </w:tr>
      <w:tr w:rsidR="00533E98" w:rsidRPr="00533E98" w:rsidTr="00533E98">
        <w:trPr>
          <w:trHeight w:val="12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1200053030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5 859 000,00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5 859 000,00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1200072030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99 592 100,00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99 592 100,00</w:t>
            </w:r>
          </w:p>
        </w:tc>
      </w:tr>
      <w:tr w:rsidR="00533E98" w:rsidRPr="00533E98" w:rsidTr="00533E98">
        <w:trPr>
          <w:trHeight w:val="12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реализацию проектов, основанных на общественных инициативах в номинации «Местные инициативы» (Устройство беговой дорожки на стадионе Зебляковской средней школы)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12000S130К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1 600 000,00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15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(Ремонт кровли здания дошкольного отделения Ивановской средней школы по адресу:с</w:t>
            </w:r>
            <w:proofErr w:type="gramStart"/>
            <w:r w:rsidRPr="00533E98">
              <w:rPr>
                <w:sz w:val="24"/>
                <w:szCs w:val="24"/>
              </w:rPr>
              <w:t>.Р</w:t>
            </w:r>
            <w:proofErr w:type="gramEnd"/>
            <w:r w:rsidRPr="00533E98">
              <w:rPr>
                <w:sz w:val="24"/>
                <w:szCs w:val="24"/>
              </w:rPr>
              <w:t xml:space="preserve">ождественское,ул.Коммунальная,д.5 )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12000S130Л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1 485 188,00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15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(Ремонт кровли учебного корпуса Ивановской средней школы по адресу с. Рождественское,пер</w:t>
            </w:r>
            <w:proofErr w:type="gramStart"/>
            <w:r w:rsidRPr="00533E98">
              <w:rPr>
                <w:sz w:val="24"/>
                <w:szCs w:val="24"/>
              </w:rPr>
              <w:t>.Ш</w:t>
            </w:r>
            <w:proofErr w:type="gramEnd"/>
            <w:r w:rsidRPr="00533E98">
              <w:rPr>
                <w:sz w:val="24"/>
                <w:szCs w:val="24"/>
              </w:rPr>
              <w:t xml:space="preserve">кольный,д.3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12000S130М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1 032 984,00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15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реализацию проектов, основанных на общественных инициативах в номинации «Местные инициативы» (Благоустройство территории, укладка тротуарной плитки и устройство дорожки  Шекшемской  средней школы)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12000S130Н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898 338,00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12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</w:t>
            </w:r>
            <w:r w:rsidRPr="00533E98">
              <w:rPr>
                <w:sz w:val="24"/>
                <w:szCs w:val="24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12000S2420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1 044 860,00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1 044 860,00</w:t>
            </w:r>
          </w:p>
        </w:tc>
      </w:tr>
      <w:tr w:rsidR="00533E98" w:rsidRPr="00533E98" w:rsidTr="00533E98">
        <w:trPr>
          <w:trHeight w:val="9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533E98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120002399П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5 627 503,00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5 627 503,00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120002399С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1 724 947,00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1 724 947,00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120002399Т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3 416 500,00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3 416 500,00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120004399Е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150 000,00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120003609Л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100 000,00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100 000,00</w:t>
            </w:r>
          </w:p>
        </w:tc>
      </w:tr>
      <w:tr w:rsidR="00533E98" w:rsidRPr="00533E98" w:rsidTr="00533E98">
        <w:trPr>
          <w:trHeight w:val="154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образова-тельных </w:t>
            </w:r>
            <w:proofErr w:type="gramStart"/>
            <w:r w:rsidRPr="00533E98">
              <w:rPr>
                <w:sz w:val="24"/>
                <w:szCs w:val="24"/>
              </w:rPr>
              <w:t>организациях</w:t>
            </w:r>
            <w:proofErr w:type="gramEnd"/>
            <w:r w:rsidRPr="00533E98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12000L3040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4 239 661,00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4 141 214,00</w:t>
            </w:r>
          </w:p>
        </w:tc>
      </w:tr>
      <w:tr w:rsidR="00533E98" w:rsidRPr="00533E98" w:rsidTr="00533E98">
        <w:trPr>
          <w:trHeight w:val="154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120EВ51790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1 243 112,00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1 411 619,00</w:t>
            </w:r>
          </w:p>
        </w:tc>
      </w:tr>
      <w:tr w:rsidR="00533E98" w:rsidRPr="00533E98" w:rsidTr="00533E98">
        <w:trPr>
          <w:trHeight w:val="102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500 000,00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130002199Ш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500 000,00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500 000,00</w:t>
            </w:r>
          </w:p>
        </w:tc>
      </w:tr>
      <w:tr w:rsidR="00533E98" w:rsidRPr="00533E98" w:rsidTr="00533E98">
        <w:trPr>
          <w:trHeight w:val="126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15.Муниципальная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4 289 000,00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4 194 000,00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150004399К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3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обеспечение деятельности детских садов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150002099Д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3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lastRenderedPageBreak/>
              <w:t xml:space="preserve">Расходы на обеспечение деятельности школ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150002199Ш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4 194 000,00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4 194 000,00</w:t>
            </w:r>
          </w:p>
        </w:tc>
      </w:tr>
      <w:tr w:rsidR="00533E98" w:rsidRPr="00533E98" w:rsidTr="00533E98">
        <w:trPr>
          <w:trHeight w:val="102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14 861 850,00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14 881 933,00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160004399К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15 000,00</w:t>
            </w:r>
          </w:p>
        </w:tc>
      </w:tr>
      <w:tr w:rsidR="00533E98" w:rsidRPr="00533E98" w:rsidTr="00533E98">
        <w:trPr>
          <w:trHeight w:val="3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160004499П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11 497 000,00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11 497 000,00</w:t>
            </w:r>
          </w:p>
        </w:tc>
      </w:tr>
      <w:tr w:rsidR="00533E98" w:rsidRPr="00533E98" w:rsidTr="00533E98">
        <w:trPr>
          <w:trHeight w:val="600"/>
        </w:trPr>
        <w:tc>
          <w:tcPr>
            <w:tcW w:w="450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МУЗЦ "Красный яр"</w:t>
            </w:r>
            <w:r w:rsidRPr="00533E98">
              <w:rPr>
                <w:sz w:val="24"/>
                <w:szCs w:val="24"/>
              </w:rPr>
              <w:t xml:space="preserve"> за счет местного бюджета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958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160004499А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2 148 000,00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2 148 000,00</w:t>
            </w:r>
          </w:p>
        </w:tc>
      </w:tr>
      <w:tr w:rsidR="00533E98" w:rsidRPr="00533E98" w:rsidTr="00533E98">
        <w:trPr>
          <w:trHeight w:val="3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160002199Ш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445 000,00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445 000,00</w:t>
            </w:r>
          </w:p>
        </w:tc>
      </w:tr>
      <w:tr w:rsidR="00533E98" w:rsidRPr="00533E98" w:rsidTr="00533E98">
        <w:trPr>
          <w:trHeight w:val="6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proofErr w:type="gramStart"/>
            <w:r w:rsidRPr="00533E98">
              <w:rPr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533E9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973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16000S1020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756 850,00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776 933,00</w:t>
            </w:r>
          </w:p>
        </w:tc>
      </w:tr>
      <w:tr w:rsidR="00533E98" w:rsidRPr="00533E98" w:rsidTr="00533E98">
        <w:trPr>
          <w:trHeight w:val="130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1134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1900000000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26 737 610,00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26 940 110,00</w:t>
            </w:r>
          </w:p>
        </w:tc>
      </w:tr>
      <w:tr w:rsidR="00533E98" w:rsidRPr="00533E98" w:rsidTr="00533E98">
        <w:trPr>
          <w:trHeight w:val="31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1900002150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3 583 757,00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6 486 350,00</w:t>
            </w:r>
          </w:p>
        </w:tc>
      </w:tr>
      <w:tr w:rsidR="00533E98" w:rsidRPr="00533E98" w:rsidTr="00533E98">
        <w:trPr>
          <w:trHeight w:val="90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19000S1190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20 100 000,00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20 200 000,00</w:t>
            </w:r>
          </w:p>
        </w:tc>
      </w:tr>
      <w:tr w:rsidR="00533E98" w:rsidRPr="00533E98" w:rsidTr="00533E98">
        <w:trPr>
          <w:trHeight w:val="2070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Расходы, на реализацию проекта развития, основанного на общественных инициативах в номинации «Дорожная деятельность» Ремонт автомобильных дорог в Шарьинском муниципальном районе (г</w:t>
            </w:r>
            <w:proofErr w:type="gramStart"/>
            <w:r w:rsidRPr="00533E98">
              <w:rPr>
                <w:sz w:val="24"/>
                <w:szCs w:val="24"/>
              </w:rPr>
              <w:t>.Ш</w:t>
            </w:r>
            <w:proofErr w:type="gramEnd"/>
            <w:r w:rsidRPr="00533E98">
              <w:rPr>
                <w:sz w:val="24"/>
                <w:szCs w:val="24"/>
              </w:rPr>
              <w:t>арья- д. Пустошка, к н.п. Н-Шанга -Талица -Льнозавод, ,подъезд Безнег- д</w:t>
            </w:r>
            <w:proofErr w:type="gramStart"/>
            <w:r w:rsidRPr="00533E98">
              <w:rPr>
                <w:sz w:val="24"/>
                <w:szCs w:val="24"/>
              </w:rPr>
              <w:t>.К</w:t>
            </w:r>
            <w:proofErr w:type="gramEnd"/>
            <w:r w:rsidRPr="00533E98">
              <w:rPr>
                <w:sz w:val="24"/>
                <w:szCs w:val="24"/>
              </w:rPr>
              <w:t>расный холм Шарьинского муниципального района Костромской области)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19000S2142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2 800 093,00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</w:tr>
      <w:tr w:rsidR="00533E98" w:rsidRPr="00533E98" w:rsidTr="00533E98">
        <w:trPr>
          <w:trHeight w:val="645"/>
        </w:trPr>
        <w:tc>
          <w:tcPr>
            <w:tcW w:w="4503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901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19000S2250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253 760,00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253 760,00</w:t>
            </w:r>
          </w:p>
        </w:tc>
      </w:tr>
      <w:tr w:rsidR="00533E98" w:rsidRPr="00533E98" w:rsidTr="00533E98">
        <w:trPr>
          <w:trHeight w:val="645"/>
        </w:trPr>
        <w:tc>
          <w:tcPr>
            <w:tcW w:w="4503" w:type="dxa"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Муниципальные программы Шарьинского муниципальнного район</w:t>
            </w:r>
            <w:proofErr w:type="gramStart"/>
            <w:r w:rsidRPr="00533E98">
              <w:rPr>
                <w:b/>
                <w:bCs/>
                <w:sz w:val="24"/>
                <w:szCs w:val="24"/>
              </w:rPr>
              <w:t>а-</w:t>
            </w:r>
            <w:proofErr w:type="gramEnd"/>
            <w:r w:rsidRPr="00533E98">
              <w:rPr>
                <w:b/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2341" w:type="dxa"/>
            <w:hideMark/>
          </w:tcPr>
          <w:p w:rsidR="00533E98" w:rsidRPr="00533E98" w:rsidRDefault="00533E98" w:rsidP="00533E98">
            <w:pPr>
              <w:jc w:val="both"/>
              <w:rPr>
                <w:sz w:val="24"/>
                <w:szCs w:val="24"/>
              </w:rPr>
            </w:pPr>
            <w:r w:rsidRPr="00533E98">
              <w:rPr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291 655 955,00</w:t>
            </w:r>
          </w:p>
        </w:tc>
        <w:tc>
          <w:tcPr>
            <w:tcW w:w="938" w:type="dxa"/>
            <w:noWrap/>
            <w:hideMark/>
          </w:tcPr>
          <w:p w:rsidR="00533E98" w:rsidRPr="00533E98" w:rsidRDefault="00533E98" w:rsidP="00533E98">
            <w:pPr>
              <w:jc w:val="both"/>
              <w:rPr>
                <w:b/>
                <w:bCs/>
                <w:sz w:val="24"/>
                <w:szCs w:val="24"/>
              </w:rPr>
            </w:pPr>
            <w:r w:rsidRPr="00533E98">
              <w:rPr>
                <w:b/>
                <w:bCs/>
                <w:sz w:val="24"/>
                <w:szCs w:val="24"/>
              </w:rPr>
              <w:t>292 095 524,00</w:t>
            </w:r>
          </w:p>
        </w:tc>
      </w:tr>
    </w:tbl>
    <w:p w:rsidR="00855738" w:rsidRDefault="0085573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55738" w:rsidRDefault="00533E9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533E98" w:rsidRDefault="00533E9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33E98" w:rsidRDefault="00533E9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533E98" w:rsidRDefault="00533E9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 № 71</w:t>
      </w:r>
    </w:p>
    <w:p w:rsidR="00533E98" w:rsidRDefault="00533E98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33E98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39">
        <w:rPr>
          <w:rFonts w:ascii="Times New Roman" w:hAnsi="Times New Roman" w:cs="Times New Roman"/>
          <w:b/>
          <w:sz w:val="24"/>
          <w:szCs w:val="24"/>
        </w:rPr>
        <w:lastRenderedPageBreak/>
        <w:t>МЕЖБЮДЖЕТНЫЕ ТРАНСФЕРТЫ, ПРЕДОСТАВЛЯЕМЫЕ БЮДЖЕТАМ СЕЛЬСКИХ ПОСЕЛЕНИЙ В 2024 ГОДУ</w:t>
      </w:r>
    </w:p>
    <w:p w:rsidR="00533E98" w:rsidRDefault="00091C39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 w:rsidR="00091C39" w:rsidRDefault="00091C39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3301"/>
        <w:gridCol w:w="2882"/>
        <w:gridCol w:w="2139"/>
        <w:gridCol w:w="1532"/>
      </w:tblGrid>
      <w:tr w:rsidR="00091C39" w:rsidRPr="00091C39" w:rsidTr="00091C39">
        <w:trPr>
          <w:trHeight w:val="1095"/>
        </w:trPr>
        <w:tc>
          <w:tcPr>
            <w:tcW w:w="331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92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146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504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Уточненная сумма на 01.10.2024</w:t>
            </w:r>
          </w:p>
        </w:tc>
      </w:tr>
      <w:tr w:rsidR="00091C39" w:rsidRPr="00091C39" w:rsidTr="00091C39">
        <w:trPr>
          <w:trHeight w:val="31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24796965,60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+14694318,81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39491284,41</w:t>
            </w:r>
          </w:p>
        </w:tc>
      </w:tr>
      <w:tr w:rsidR="00091C39" w:rsidRPr="00091C39" w:rsidTr="00091C39">
        <w:trPr>
          <w:trHeight w:val="31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в том числе: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 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91C39" w:rsidRPr="00091C39" w:rsidTr="00091C39">
        <w:trPr>
          <w:trHeight w:val="630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6 174 490,0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6 174 490,0</w:t>
            </w:r>
          </w:p>
        </w:tc>
      </w:tr>
      <w:tr w:rsidR="00091C39" w:rsidRPr="00091C39" w:rsidTr="00091C39">
        <w:trPr>
          <w:trHeight w:val="16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 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 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91C39" w:rsidRPr="00091C39" w:rsidTr="00091C39">
        <w:trPr>
          <w:trHeight w:val="1230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субсидии бюджетам сельских поселений на проектирование,</w:t>
            </w:r>
            <w:r>
              <w:rPr>
                <w:sz w:val="24"/>
                <w:szCs w:val="24"/>
              </w:rPr>
              <w:t xml:space="preserve"> </w:t>
            </w:r>
            <w:r w:rsidRPr="00091C39">
              <w:rPr>
                <w:sz w:val="24"/>
                <w:szCs w:val="24"/>
              </w:rPr>
              <w:t>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13118705,6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+9000076,15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22118781,75</w:t>
            </w:r>
          </w:p>
        </w:tc>
      </w:tr>
      <w:tr w:rsidR="00091C39" w:rsidRPr="00091C39" w:rsidTr="00091C39">
        <w:trPr>
          <w:trHeight w:val="390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Субсидии - итого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13118705,60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+9000076,15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22118781,75</w:t>
            </w:r>
          </w:p>
        </w:tc>
      </w:tr>
      <w:tr w:rsidR="00091C39" w:rsidRPr="00091C39" w:rsidTr="00091C39">
        <w:trPr>
          <w:trHeight w:val="151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17 500,0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-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17 500,0</w:t>
            </w:r>
          </w:p>
        </w:tc>
      </w:tr>
      <w:tr w:rsidR="00091C39" w:rsidRPr="00091C39" w:rsidTr="00091C39">
        <w:trPr>
          <w:trHeight w:val="46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Субвенции - итого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17 500,0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17 500,0</w:t>
            </w:r>
          </w:p>
        </w:tc>
      </w:tr>
      <w:tr w:rsidR="00091C39" w:rsidRPr="00091C39" w:rsidTr="00091C39">
        <w:trPr>
          <w:trHeight w:val="2010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  <w:r w:rsidRPr="00091C39">
              <w:rPr>
                <w:sz w:val="24"/>
                <w:szCs w:val="24"/>
              </w:rPr>
              <w:lastRenderedPageBreak/>
              <w:t>(предотвращение и (или) снижение негативного воздействия на окружающую среду)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lastRenderedPageBreak/>
              <w:t>861 000,0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+400000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1 261 000,0</w:t>
            </w:r>
          </w:p>
        </w:tc>
      </w:tr>
      <w:tr w:rsidR="00091C39" w:rsidRPr="00091C39" w:rsidTr="00091C39">
        <w:trPr>
          <w:trHeight w:val="169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(на пополнение дорожного фонда)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753 000,0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+904242,66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1 657 242,7</w:t>
            </w:r>
          </w:p>
        </w:tc>
      </w:tr>
      <w:tr w:rsidR="00091C39" w:rsidRPr="00091C39" w:rsidTr="00091C39">
        <w:trPr>
          <w:trHeight w:val="85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3 872 270,0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+4390000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8 262 270,0</w:t>
            </w:r>
          </w:p>
        </w:tc>
      </w:tr>
      <w:tr w:rsidR="00091C39" w:rsidRPr="00091C39" w:rsidTr="00091C39">
        <w:trPr>
          <w:trHeight w:val="690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 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 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 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sz w:val="24"/>
                <w:szCs w:val="24"/>
              </w:rPr>
            </w:pPr>
            <w:r w:rsidRPr="00091C39">
              <w:rPr>
                <w:sz w:val="24"/>
                <w:szCs w:val="24"/>
              </w:rPr>
              <w:t> </w:t>
            </w:r>
          </w:p>
        </w:tc>
      </w:tr>
      <w:tr w:rsidR="00091C39" w:rsidRPr="00091C39" w:rsidTr="00091C39">
        <w:trPr>
          <w:trHeight w:val="315"/>
        </w:trPr>
        <w:tc>
          <w:tcPr>
            <w:tcW w:w="3312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92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5 486 270,0</w:t>
            </w:r>
          </w:p>
        </w:tc>
        <w:tc>
          <w:tcPr>
            <w:tcW w:w="2146" w:type="dxa"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+5694242,7</w:t>
            </w:r>
          </w:p>
        </w:tc>
        <w:tc>
          <w:tcPr>
            <w:tcW w:w="1504" w:type="dxa"/>
            <w:noWrap/>
            <w:hideMark/>
          </w:tcPr>
          <w:p w:rsidR="00091C39" w:rsidRPr="00091C39" w:rsidRDefault="00091C39" w:rsidP="00091C39">
            <w:pPr>
              <w:jc w:val="both"/>
              <w:rPr>
                <w:b/>
                <w:bCs/>
                <w:sz w:val="24"/>
                <w:szCs w:val="24"/>
              </w:rPr>
            </w:pPr>
            <w:r w:rsidRPr="00091C39">
              <w:rPr>
                <w:b/>
                <w:bCs/>
                <w:sz w:val="24"/>
                <w:szCs w:val="24"/>
              </w:rPr>
              <w:t>11 180 512,7</w:t>
            </w:r>
          </w:p>
        </w:tc>
      </w:tr>
    </w:tbl>
    <w:p w:rsidR="00091C39" w:rsidRDefault="00091C39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 № 71</w:t>
      </w:r>
    </w:p>
    <w:p w:rsidR="00091C39" w:rsidRPr="00091C39" w:rsidRDefault="00091C39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C39">
        <w:rPr>
          <w:rFonts w:ascii="Times New Roman" w:hAnsi="Times New Roman" w:cs="Times New Roman"/>
          <w:b/>
          <w:bCs/>
          <w:sz w:val="24"/>
          <w:szCs w:val="24"/>
        </w:rPr>
        <w:t>РАСПРЕДЕЛЕНИЕ СУБСИДИЙ, ПЕРЕДАВАЕМЫХ БЮДЖЕТАМ СЕЛЬСКИХ ПОСЕЛЕНИЙ В 2024 ГОДУ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</w:r>
    </w:p>
    <w:p w:rsidR="00091C39" w:rsidRDefault="00091C39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1C39" w:rsidRDefault="00091C39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889" w:type="dxa"/>
        <w:tblLayout w:type="fixed"/>
        <w:tblLook w:val="04A0"/>
      </w:tblPr>
      <w:tblGrid>
        <w:gridCol w:w="4219"/>
        <w:gridCol w:w="1985"/>
        <w:gridCol w:w="1842"/>
        <w:gridCol w:w="1843"/>
      </w:tblGrid>
      <w:tr w:rsidR="00091C39" w:rsidTr="00091C39">
        <w:trPr>
          <w:cantSplit/>
          <w:trHeight w:val="1260"/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Уточненный план на 01.10.2024 год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Зебляковскоесельское поселение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3908705,6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+3750076,15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7658781,75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Ивановское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2500000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Коневское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+250000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950000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Одоевское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+3850000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4650000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Троицкое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+250000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950000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Шангское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3000000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Шекшемское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2410000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13118705,6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+9000076,15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22118781,75</w:t>
            </w:r>
          </w:p>
        </w:tc>
      </w:tr>
      <w:tr w:rsidR="00091C39" w:rsidTr="00091C39">
        <w:trPr>
          <w:cantSplit/>
        </w:trPr>
        <w:tc>
          <w:tcPr>
            <w:tcW w:w="4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91C39" w:rsidRDefault="00091C39" w:rsidP="00091C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1C39" w:rsidRDefault="00091C39" w:rsidP="008557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октября 2024 № 71</w:t>
      </w:r>
    </w:p>
    <w:p w:rsidR="00091C39" w:rsidRDefault="00091C39" w:rsidP="00091C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91C39" w:rsidRPr="00091C39" w:rsidRDefault="00091C39" w:rsidP="00091C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39">
        <w:rPr>
          <w:rFonts w:ascii="Times New Roman" w:hAnsi="Times New Roman" w:cs="Times New Roman"/>
          <w:b/>
          <w:sz w:val="24"/>
          <w:szCs w:val="24"/>
        </w:rPr>
        <w:t>РАСПРЕДЕЛЕНИЕ ИНЫХ МЕЖБЮДЖЕТНЫХ ТРАНСФЕРТОВ БЮДЖЕТАМ ПОСЕЛЕНИЙ ИЗ РАЙОННОГО ДОРОЖНОГО ФОНДА НА 2024 ГОД</w:t>
      </w:r>
    </w:p>
    <w:p w:rsidR="00091C39" w:rsidRPr="00091C39" w:rsidRDefault="00091C39" w:rsidP="00091C3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C39">
        <w:rPr>
          <w:rFonts w:ascii="Times New Roman" w:hAnsi="Times New Roman" w:cs="Times New Roman"/>
          <w:b/>
          <w:sz w:val="24"/>
          <w:szCs w:val="24"/>
        </w:rPr>
        <w:t xml:space="preserve"> (рублей) </w:t>
      </w:r>
    </w:p>
    <w:tbl>
      <w:tblPr>
        <w:tblW w:w="0" w:type="auto"/>
        <w:tblLook w:val="04A0"/>
      </w:tblPr>
      <w:tblGrid>
        <w:gridCol w:w="3510"/>
        <w:gridCol w:w="2410"/>
        <w:gridCol w:w="1843"/>
        <w:gridCol w:w="1843"/>
      </w:tblGrid>
      <w:tr w:rsidR="00091C39" w:rsidRPr="00091C39" w:rsidTr="00091C3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01.10.2024г.</w:t>
            </w:r>
          </w:p>
        </w:tc>
      </w:tr>
      <w:tr w:rsidR="00091C39" w:rsidRPr="00091C39" w:rsidTr="00091C39">
        <w:tc>
          <w:tcPr>
            <w:tcW w:w="35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280000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+710538,18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990538,18</w:t>
            </w:r>
          </w:p>
        </w:tc>
      </w:tr>
      <w:tr w:rsidR="00091C39" w:rsidRPr="00091C39" w:rsidTr="00091C39">
        <w:tc>
          <w:tcPr>
            <w:tcW w:w="35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+193704,48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413704,48</w:t>
            </w:r>
          </w:p>
        </w:tc>
      </w:tr>
      <w:tr w:rsidR="00091C39" w:rsidRPr="00091C39" w:rsidTr="00091C39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Шекшемскоесельское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253000</w:t>
            </w:r>
          </w:p>
        </w:tc>
      </w:tr>
      <w:tr w:rsidR="00091C39" w:rsidRPr="00091C39" w:rsidTr="00091C39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753000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+904242,66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1657242,66</w:t>
            </w:r>
          </w:p>
        </w:tc>
      </w:tr>
    </w:tbl>
    <w:p w:rsidR="00091C39" w:rsidRDefault="00091C39" w:rsidP="00091C3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:rsid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12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091C39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C39">
        <w:rPr>
          <w:rFonts w:ascii="Times New Roman" w:hAnsi="Times New Roman" w:cs="Times New Roman"/>
          <w:sz w:val="24"/>
          <w:szCs w:val="24"/>
        </w:rPr>
        <w:t xml:space="preserve">от « 30 »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091C39">
        <w:rPr>
          <w:rFonts w:ascii="Times New Roman" w:hAnsi="Times New Roman" w:cs="Times New Roman"/>
          <w:sz w:val="24"/>
          <w:szCs w:val="24"/>
        </w:rPr>
        <w:t>2024г. № 71</w:t>
      </w:r>
    </w:p>
    <w:p w:rsidR="00091C39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39">
        <w:rPr>
          <w:rFonts w:ascii="Times New Roman" w:hAnsi="Times New Roman" w:cs="Times New Roman"/>
          <w:b/>
          <w:sz w:val="24"/>
          <w:szCs w:val="24"/>
        </w:rPr>
        <w:t>РАСПРЕДЕЛЕНИЕ ПРОЧИХ МЕЖБЮДЖЕТНЫХ ТРАНСФЕРТОВ, ПЕРЕДАВАЕМЫХ СЕЛЬСКИМ ПОСЕЛЕНИЯМ БЮДЖЕТАМ ПОСЕЛЕНИЙ В 2024 ГОДУ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 xml:space="preserve"> (рублей) </w:t>
      </w:r>
    </w:p>
    <w:tbl>
      <w:tblPr>
        <w:tblW w:w="4796" w:type="pct"/>
        <w:tblLayout w:type="fixed"/>
        <w:tblLook w:val="04A0"/>
      </w:tblPr>
      <w:tblGrid>
        <w:gridCol w:w="3271"/>
        <w:gridCol w:w="2093"/>
        <w:gridCol w:w="1751"/>
        <w:gridCol w:w="2337"/>
      </w:tblGrid>
      <w:tr w:rsidR="00091C39" w:rsidRPr="00091C39" w:rsidTr="00091C39">
        <w:trPr>
          <w:trHeight w:val="1186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2024 год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01.10.2024</w:t>
            </w:r>
          </w:p>
        </w:tc>
      </w:tr>
      <w:tr w:rsidR="00091C39" w:rsidRPr="00091C39" w:rsidTr="00091C39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1173000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+1061650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2234650</w:t>
            </w:r>
          </w:p>
        </w:tc>
      </w:tr>
      <w:tr w:rsidR="00091C39" w:rsidRPr="00091C39" w:rsidTr="00091C39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+930000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953000</w:t>
            </w:r>
          </w:p>
        </w:tc>
      </w:tr>
      <w:tr w:rsidR="00091C39" w:rsidRPr="00091C39" w:rsidTr="00091C39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091C39" w:rsidRPr="00091C39" w:rsidTr="00091C39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1527700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+1686016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3213716</w:t>
            </w:r>
          </w:p>
        </w:tc>
      </w:tr>
      <w:tr w:rsidR="00091C39" w:rsidRPr="00091C39" w:rsidTr="00091C39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+60000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</w:p>
        </w:tc>
      </w:tr>
      <w:tr w:rsidR="00091C39" w:rsidRPr="00091C39" w:rsidTr="00091C39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Шангское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091C39" w:rsidRPr="00091C39" w:rsidTr="00091C39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1079570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+554400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1633970</w:t>
            </w:r>
          </w:p>
        </w:tc>
      </w:tr>
      <w:tr w:rsidR="00091C39" w:rsidRPr="00091C39" w:rsidTr="00091C39">
        <w:tc>
          <w:tcPr>
            <w:tcW w:w="17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110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+97934</w:t>
            </w:r>
          </w:p>
        </w:tc>
        <w:tc>
          <w:tcPr>
            <w:tcW w:w="123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97934</w:t>
            </w:r>
          </w:p>
        </w:tc>
      </w:tr>
      <w:tr w:rsidR="00091C39" w:rsidRPr="00091C39" w:rsidTr="00091C39">
        <w:tc>
          <w:tcPr>
            <w:tcW w:w="17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3872270</w:t>
            </w:r>
          </w:p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+4390000</w:t>
            </w:r>
          </w:p>
        </w:tc>
        <w:tc>
          <w:tcPr>
            <w:tcW w:w="123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8262270</w:t>
            </w:r>
          </w:p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1C39">
        <w:rPr>
          <w:rFonts w:ascii="Times New Roman" w:hAnsi="Times New Roman" w:cs="Times New Roman"/>
          <w:bCs/>
          <w:sz w:val="24"/>
          <w:szCs w:val="24"/>
        </w:rPr>
        <w:t>Приложение №13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от «30» октября 2024г. № 71</w:t>
      </w:r>
    </w:p>
    <w:p w:rsid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ПРОЧИХ </w:t>
      </w:r>
      <w:r w:rsidRPr="00091C39">
        <w:rPr>
          <w:rFonts w:ascii="Times New Roman" w:hAnsi="Times New Roman" w:cs="Times New Roman"/>
          <w:b/>
          <w:sz w:val="24"/>
          <w:szCs w:val="24"/>
        </w:rPr>
        <w:t>МЕЖБЮДЖЕТНЫХ ТРАНСФЕРТОВ БЮДЖЕТАМ ПОСЕЛЕНИЙ</w:t>
      </w:r>
    </w:p>
    <w:p w:rsidR="00091C39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39">
        <w:rPr>
          <w:rFonts w:ascii="Times New Roman" w:eastAsia="Times New Roman" w:hAnsi="Times New Roman" w:cs="Times New Roman"/>
          <w:b/>
          <w:sz w:val="24"/>
          <w:szCs w:val="24"/>
        </w:rPr>
        <w:t xml:space="preserve">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 </w:t>
      </w:r>
      <w:r w:rsidRPr="00091C39">
        <w:rPr>
          <w:rFonts w:ascii="Times New Roman" w:hAnsi="Times New Roman" w:cs="Times New Roman"/>
          <w:b/>
          <w:sz w:val="24"/>
          <w:szCs w:val="24"/>
        </w:rPr>
        <w:t>НА 2024 ГОД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 xml:space="preserve"> (рублей) </w:t>
      </w:r>
    </w:p>
    <w:tbl>
      <w:tblPr>
        <w:tblW w:w="5000" w:type="pct"/>
        <w:tblLayout w:type="fixed"/>
        <w:tblLook w:val="04A0"/>
      </w:tblPr>
      <w:tblGrid>
        <w:gridCol w:w="3220"/>
        <w:gridCol w:w="2381"/>
        <w:gridCol w:w="1811"/>
        <w:gridCol w:w="2442"/>
      </w:tblGrid>
      <w:tr w:rsidR="00091C39" w:rsidRPr="00091C39" w:rsidTr="00091C39">
        <w:trPr>
          <w:trHeight w:val="1186"/>
        </w:trPr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2024 год 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01.10.2024</w:t>
            </w:r>
          </w:p>
        </w:tc>
      </w:tr>
      <w:tr w:rsidR="00091C39" w:rsidRPr="00091C39" w:rsidTr="00091C39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380430,06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380430,06</w:t>
            </w:r>
          </w:p>
        </w:tc>
      </w:tr>
      <w:tr w:rsidR="00091C39" w:rsidRPr="00091C39" w:rsidTr="00091C39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+348100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348100</w:t>
            </w:r>
          </w:p>
        </w:tc>
      </w:tr>
      <w:tr w:rsidR="00091C39" w:rsidRPr="00091C39" w:rsidTr="00091C39"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Шекшемское  сельское поселение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+19500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</w:tr>
      <w:tr w:rsidR="00091C39" w:rsidRPr="00091C39" w:rsidTr="00091C39">
        <w:trPr>
          <w:trHeight w:val="537"/>
        </w:trPr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480569,94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+32400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sz w:val="24"/>
                <w:szCs w:val="24"/>
              </w:rPr>
              <w:t>512969,94</w:t>
            </w:r>
          </w:p>
        </w:tc>
      </w:tr>
      <w:tr w:rsidR="00091C39" w:rsidRPr="00091C39" w:rsidTr="00091C39">
        <w:tc>
          <w:tcPr>
            <w:tcW w:w="163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08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861000</w:t>
            </w:r>
          </w:p>
        </w:tc>
        <w:tc>
          <w:tcPr>
            <w:tcW w:w="919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+400000</w:t>
            </w:r>
          </w:p>
        </w:tc>
        <w:tc>
          <w:tcPr>
            <w:tcW w:w="1239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C39" w:rsidRPr="00091C39" w:rsidRDefault="00091C39" w:rsidP="00091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39">
              <w:rPr>
                <w:rFonts w:ascii="Times New Roman" w:hAnsi="Times New Roman" w:cs="Times New Roman"/>
                <w:b/>
                <w:sz w:val="24"/>
                <w:szCs w:val="24"/>
              </w:rPr>
              <w:t>1261000</w:t>
            </w:r>
          </w:p>
        </w:tc>
      </w:tr>
    </w:tbl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1C39" w:rsidRPr="00091C39" w:rsidRDefault="00091C39" w:rsidP="00091C39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1C39">
        <w:rPr>
          <w:rFonts w:ascii="Times New Roman" w:hAnsi="Times New Roman" w:cs="Times New Roman"/>
          <w:bCs/>
          <w:sz w:val="24"/>
          <w:szCs w:val="24"/>
        </w:rPr>
        <w:t>Приложение №14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091C39" w:rsidRPr="00091C39" w:rsidRDefault="00091C39" w:rsidP="00091C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Pr="00091C39">
        <w:rPr>
          <w:rFonts w:ascii="Times New Roman" w:hAnsi="Times New Roman" w:cs="Times New Roman"/>
          <w:sz w:val="24"/>
          <w:szCs w:val="24"/>
        </w:rPr>
        <w:t>30»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C39">
        <w:rPr>
          <w:rFonts w:ascii="Times New Roman" w:hAnsi="Times New Roman" w:cs="Times New Roman"/>
          <w:sz w:val="24"/>
          <w:szCs w:val="24"/>
        </w:rPr>
        <w:t>2024г. №71</w:t>
      </w: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39">
        <w:rPr>
          <w:rFonts w:ascii="Times New Roman" w:hAnsi="Times New Roman" w:cs="Times New Roman"/>
          <w:b/>
          <w:sz w:val="24"/>
          <w:szCs w:val="24"/>
        </w:rPr>
        <w:t>РАСПРЕДЕЛЕНИЕ РЕЗЕРВНОГО ФОНДА АДМИНИСТРАЦИИ ШАРЬИНСКОГО</w:t>
      </w:r>
    </w:p>
    <w:p w:rsidR="00091C39" w:rsidRPr="00091C39" w:rsidRDefault="00091C39" w:rsidP="00091C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3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Комитет по финансам администрации Шарьинского муниципального района информирует Собрание депутатов Шарьинского муниципального района о том, что средства  резервного фонда администрации Шарьинского муниципального района по состоянию на 01.10.2024 года направлены в сумме  15000 рублей по функциональной классификации 1003.9900007050.360.296 на</w:t>
      </w:r>
      <w:proofErr w:type="gramStart"/>
      <w:r w:rsidRPr="00091C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lastRenderedPageBreak/>
        <w:t xml:space="preserve">- Выделение денежных средств семье Арзубова Владимира Витальевича, </w:t>
      </w:r>
      <w:proofErr w:type="gramStart"/>
      <w:r w:rsidRPr="00091C39">
        <w:rPr>
          <w:rFonts w:ascii="Times New Roman" w:hAnsi="Times New Roman" w:cs="Times New Roman"/>
          <w:sz w:val="24"/>
          <w:szCs w:val="24"/>
        </w:rPr>
        <w:t>проживающему</w:t>
      </w:r>
      <w:proofErr w:type="gramEnd"/>
      <w:r w:rsidRPr="00091C39">
        <w:rPr>
          <w:rFonts w:ascii="Times New Roman" w:hAnsi="Times New Roman" w:cs="Times New Roman"/>
          <w:sz w:val="24"/>
          <w:szCs w:val="24"/>
        </w:rPr>
        <w:t xml:space="preserve"> в с. Рождественское</w:t>
      </w:r>
      <w:r w:rsidR="00E5595B">
        <w:rPr>
          <w:rFonts w:ascii="Times New Roman" w:hAnsi="Times New Roman" w:cs="Times New Roman"/>
          <w:sz w:val="24"/>
          <w:szCs w:val="24"/>
        </w:rPr>
        <w:t xml:space="preserve"> </w:t>
      </w:r>
      <w:r w:rsidRPr="00091C39">
        <w:rPr>
          <w:rFonts w:ascii="Times New Roman" w:hAnsi="Times New Roman" w:cs="Times New Roman"/>
          <w:sz w:val="24"/>
          <w:szCs w:val="24"/>
        </w:rPr>
        <w:t>Шарьинского района, в связи с причиненным ущербом в результате пожара  жилого дома - 10000,0 рублей.</w:t>
      </w: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C39">
        <w:rPr>
          <w:rFonts w:ascii="Times New Roman" w:hAnsi="Times New Roman" w:cs="Times New Roman"/>
          <w:sz w:val="24"/>
          <w:szCs w:val="24"/>
        </w:rPr>
        <w:t>- Выделение денежных средств Беляеву Юрию Алексеевичу, проживающей в с. Рождественское Шарьинского района, в связи с причиненным ущербом в результате пожара  жилого дома - 5000,0 рублей.</w:t>
      </w:r>
      <w:proofErr w:type="gramEnd"/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 xml:space="preserve">по функциональной классификации 0309.9900080100.244.226 </w:t>
      </w:r>
      <w:proofErr w:type="gramStart"/>
      <w:r w:rsidRPr="00091C3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1C39">
        <w:rPr>
          <w:rFonts w:ascii="Times New Roman" w:hAnsi="Times New Roman" w:cs="Times New Roman"/>
          <w:sz w:val="24"/>
          <w:szCs w:val="24"/>
        </w:rPr>
        <w:t>:</w:t>
      </w: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- Выделение денежных средств на оплату расходов по ликвидации последствий чрезвычайной ситуации муниципального характера в целях выполнения земляных работ ООО "Стимул" - 9600,0 рублей.</w:t>
      </w: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95B" w:rsidRPr="00091C39" w:rsidRDefault="00E5595B" w:rsidP="00E5595B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№15</w:t>
      </w:r>
    </w:p>
    <w:p w:rsidR="00E5595B" w:rsidRPr="00091C39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5595B" w:rsidRPr="00091C39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5595B" w:rsidRPr="00091C39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Pr="00091C39">
        <w:rPr>
          <w:rFonts w:ascii="Times New Roman" w:hAnsi="Times New Roman" w:cs="Times New Roman"/>
          <w:sz w:val="24"/>
          <w:szCs w:val="24"/>
        </w:rPr>
        <w:t>30»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C39">
        <w:rPr>
          <w:rFonts w:ascii="Times New Roman" w:hAnsi="Times New Roman" w:cs="Times New Roman"/>
          <w:sz w:val="24"/>
          <w:szCs w:val="24"/>
        </w:rPr>
        <w:t>2024г. №71</w:t>
      </w:r>
    </w:p>
    <w:p w:rsidR="00091C39" w:rsidRPr="00091C39" w:rsidRDefault="00091C39" w:rsidP="00091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95B" w:rsidRPr="00E5595B" w:rsidRDefault="00E5595B" w:rsidP="00E559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 xml:space="preserve">ПРОГРАММА МУНИЦИПАЛЬНЫХ ВНУТРЕННИХ ЗАИМСТВОВАНИЙ ШАРЬИНСКОГО </w:t>
      </w:r>
      <w:proofErr w:type="gramStart"/>
      <w:r w:rsidRPr="00E5595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091C39" w:rsidRDefault="00E5595B" w:rsidP="00E559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РАЙОНА НА 2024 ГОД И НА ПЛАНОВЫЙ ПЕРИОД 2025</w:t>
      </w:r>
      <w:proofErr w:type="gramStart"/>
      <w:r w:rsidRPr="00E5595B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E5595B">
        <w:rPr>
          <w:rFonts w:ascii="Times New Roman" w:hAnsi="Times New Roman" w:cs="Times New Roman"/>
          <w:b/>
          <w:sz w:val="24"/>
          <w:szCs w:val="24"/>
        </w:rPr>
        <w:t xml:space="preserve"> 2026 ГОДОВ</w:t>
      </w:r>
    </w:p>
    <w:p w:rsidR="00E5595B" w:rsidRDefault="00E5595B" w:rsidP="00E559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95B" w:rsidRPr="00E5595B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559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559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5595B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Style w:val="af0"/>
        <w:tblW w:w="0" w:type="auto"/>
        <w:tblLook w:val="04A0"/>
      </w:tblPr>
      <w:tblGrid>
        <w:gridCol w:w="756"/>
        <w:gridCol w:w="2744"/>
        <w:gridCol w:w="978"/>
        <w:gridCol w:w="974"/>
        <w:gridCol w:w="982"/>
        <w:gridCol w:w="3420"/>
      </w:tblGrid>
      <w:tr w:rsidR="00E5595B" w:rsidRPr="00E5595B" w:rsidTr="00E5595B">
        <w:trPr>
          <w:trHeight w:val="630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E5595B">
              <w:rPr>
                <w:bCs/>
                <w:sz w:val="24"/>
                <w:szCs w:val="24"/>
              </w:rPr>
              <w:t>п</w:t>
            </w:r>
            <w:proofErr w:type="gramEnd"/>
            <w:r w:rsidRPr="00E5595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342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Предельные сроки погашения</w:t>
            </w:r>
          </w:p>
        </w:tc>
      </w:tr>
      <w:tr w:rsidR="00E5595B" w:rsidRPr="00E5595B" w:rsidTr="00E5595B">
        <w:trPr>
          <w:trHeight w:val="945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Кредиты от кредитных организаций, привлеченные бюджетом субъекта Российской Федерации: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2 259 902,0  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2 880 755,0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2 882 911,0  </w:t>
            </w:r>
          </w:p>
        </w:tc>
        <w:tc>
          <w:tcPr>
            <w:tcW w:w="342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  <w:tr w:rsidR="00E5595B" w:rsidRPr="00E5595B" w:rsidTr="00E5595B">
        <w:trPr>
          <w:trHeight w:val="735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1.1.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привлечение кредитов от кредитных организаций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3 959 902,0  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4 880 755,0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4 882 911,0  </w:t>
            </w:r>
          </w:p>
        </w:tc>
        <w:tc>
          <w:tcPr>
            <w:tcW w:w="342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в течение трех лет </w:t>
            </w:r>
            <w:proofErr w:type="gramStart"/>
            <w:r w:rsidRPr="00E5595B">
              <w:rPr>
                <w:sz w:val="24"/>
                <w:szCs w:val="24"/>
              </w:rPr>
              <w:t>с даты привлечения</w:t>
            </w:r>
            <w:proofErr w:type="gramEnd"/>
            <w:r w:rsidRPr="00E5595B">
              <w:rPr>
                <w:sz w:val="24"/>
                <w:szCs w:val="24"/>
              </w:rPr>
              <w:t xml:space="preserve"> кредитных средств</w:t>
            </w:r>
          </w:p>
        </w:tc>
      </w:tr>
      <w:tr w:rsidR="00E5595B" w:rsidRPr="00E5595B" w:rsidTr="00E5595B">
        <w:trPr>
          <w:trHeight w:val="390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1.2.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погашение основной суммы задолженности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1 700 000,0  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2 000 000,0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2 000 000,0  </w:t>
            </w:r>
          </w:p>
        </w:tc>
        <w:tc>
          <w:tcPr>
            <w:tcW w:w="342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  <w:tr w:rsidR="00E5595B" w:rsidRPr="00E5595B" w:rsidTr="00E5595B">
        <w:trPr>
          <w:trHeight w:val="630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2.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Бюджетные кредиты, привлеченные из бюджетов других уровней: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342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  <w:tr w:rsidR="00E5595B" w:rsidRPr="00E5595B" w:rsidTr="00E5595B">
        <w:trPr>
          <w:trHeight w:val="375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2.1.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привлечение бюджетных кредитов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342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  <w:tr w:rsidR="00E5595B" w:rsidRPr="00E5595B" w:rsidTr="00E5595B">
        <w:trPr>
          <w:trHeight w:val="375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2.2.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погашение основной суммы задолженности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342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  <w:tr w:rsidR="00E5595B" w:rsidRPr="00E5595B" w:rsidTr="00E5595B">
        <w:trPr>
          <w:trHeight w:val="1260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2.2.4.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погашение основной суммы задолженности по бюджетным кредитам, предоставленным субъектам Российской Федерации для частичного покрытия </w:t>
            </w:r>
            <w:r w:rsidRPr="00E5595B">
              <w:rPr>
                <w:sz w:val="24"/>
                <w:szCs w:val="24"/>
              </w:rPr>
              <w:lastRenderedPageBreak/>
              <w:t>дефицита бюджета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342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  <w:tr w:rsidR="00E5595B" w:rsidRPr="00E5595B" w:rsidTr="00E5595B">
        <w:trPr>
          <w:trHeight w:val="3225"/>
        </w:trPr>
        <w:tc>
          <w:tcPr>
            <w:tcW w:w="6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2.2.7.</w:t>
            </w:r>
          </w:p>
        </w:tc>
        <w:tc>
          <w:tcPr>
            <w:tcW w:w="52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погашение основной суммы задолженности по бюджетным кредитам,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 ценным бумагам субъекта Российской Федерации и кредитам, полученным субъектом Российской Федерации от кредитных организаций, иностранных банков и международных финансовых организаций</w:t>
            </w:r>
          </w:p>
        </w:tc>
        <w:tc>
          <w:tcPr>
            <w:tcW w:w="178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7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180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1 650 000,0  </w:t>
            </w:r>
          </w:p>
        </w:tc>
        <w:tc>
          <w:tcPr>
            <w:tcW w:w="342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</w:tbl>
    <w:p w:rsidR="00E5595B" w:rsidRDefault="00E5595B" w:rsidP="00E559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95B" w:rsidRPr="00091C39" w:rsidRDefault="00E5595B" w:rsidP="00E5595B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№16</w:t>
      </w:r>
    </w:p>
    <w:p w:rsidR="00E5595B" w:rsidRPr="00091C39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E5595B" w:rsidRPr="00091C39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1C3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E5595B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Pr="00091C39">
        <w:rPr>
          <w:rFonts w:ascii="Times New Roman" w:hAnsi="Times New Roman" w:cs="Times New Roman"/>
          <w:sz w:val="24"/>
          <w:szCs w:val="24"/>
        </w:rPr>
        <w:t>30»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C39">
        <w:rPr>
          <w:rFonts w:ascii="Times New Roman" w:hAnsi="Times New Roman" w:cs="Times New Roman"/>
          <w:sz w:val="24"/>
          <w:szCs w:val="24"/>
        </w:rPr>
        <w:t>2024г. №71</w:t>
      </w:r>
    </w:p>
    <w:p w:rsidR="00E5595B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595B" w:rsidRPr="00E5595B" w:rsidRDefault="00E5595B" w:rsidP="00E559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РАЙОННОГО БЮДЖЕТА</w:t>
      </w:r>
    </w:p>
    <w:p w:rsidR="00E5595B" w:rsidRPr="00091C39" w:rsidRDefault="00E5595B" w:rsidP="00E559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НА 2024 ГОД И НА ПЛАНОВЫЙ ПЕРИОД 2025</w:t>
      </w:r>
      <w:proofErr w:type="gramStart"/>
      <w:r w:rsidRPr="00E5595B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E5595B">
        <w:rPr>
          <w:rFonts w:ascii="Times New Roman" w:hAnsi="Times New Roman" w:cs="Times New Roman"/>
          <w:b/>
          <w:sz w:val="24"/>
          <w:szCs w:val="24"/>
        </w:rPr>
        <w:t xml:space="preserve"> 2026 ГОДОВ</w:t>
      </w:r>
    </w:p>
    <w:p w:rsidR="00E5595B" w:rsidRPr="00E5595B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559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559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5595B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Style w:val="af0"/>
        <w:tblW w:w="0" w:type="auto"/>
        <w:tblLook w:val="04A0"/>
      </w:tblPr>
      <w:tblGrid>
        <w:gridCol w:w="2493"/>
        <w:gridCol w:w="2573"/>
        <w:gridCol w:w="1536"/>
        <w:gridCol w:w="1656"/>
        <w:gridCol w:w="1596"/>
      </w:tblGrid>
      <w:tr w:rsidR="00E5595B" w:rsidRPr="00E5595B" w:rsidTr="00E5595B">
        <w:trPr>
          <w:trHeight w:val="52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4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6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60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2026 год</w:t>
            </w:r>
          </w:p>
        </w:tc>
      </w:tr>
      <w:tr w:rsidR="00E5595B" w:rsidRPr="00E5595B" w:rsidTr="00E5595B">
        <w:trPr>
          <w:trHeight w:val="64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4 759 902,0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2 880 755,0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2 882 911,0</w:t>
            </w:r>
          </w:p>
        </w:tc>
      </w:tr>
      <w:tr w:rsidR="00E5595B" w:rsidRPr="00E5595B" w:rsidTr="00E5595B">
        <w:trPr>
          <w:trHeight w:val="60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01 02 00 00 00 0000 000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2 259 902,0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2 880 755,0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2 882 911,0</w:t>
            </w:r>
          </w:p>
        </w:tc>
      </w:tr>
      <w:tr w:rsidR="00E5595B" w:rsidRPr="00E5595B" w:rsidTr="00E5595B">
        <w:trPr>
          <w:trHeight w:val="6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01 02 00 00 00 0000 700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Привлечение кредитов от кредитных организаций в валюте Российской </w:t>
            </w:r>
            <w:r w:rsidRPr="00E5595B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3 959 902,0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4 880 755,0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4 882 911,0</w:t>
            </w:r>
          </w:p>
        </w:tc>
      </w:tr>
      <w:tr w:rsidR="00E5595B" w:rsidRPr="00E5595B" w:rsidTr="00E5595B">
        <w:trPr>
          <w:trHeight w:val="54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01 02 00 00 05 0000 710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3 959 902,0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4 880 755,0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4 882 911,0</w:t>
            </w:r>
          </w:p>
        </w:tc>
      </w:tr>
      <w:tr w:rsidR="00E5595B" w:rsidRPr="00E5595B" w:rsidTr="00E5595B">
        <w:trPr>
          <w:trHeight w:val="60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01 02 00 00 00 0000 800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-1 700 000,0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-2 000 000,0</w:t>
            </w:r>
          </w:p>
        </w:tc>
      </w:tr>
      <w:tr w:rsidR="00E5595B" w:rsidRPr="00E5595B" w:rsidTr="00E5595B">
        <w:trPr>
          <w:trHeight w:val="54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01 02 00 00 05 0000 810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-1 700 000,0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-2 000 000,0</w:t>
            </w:r>
          </w:p>
        </w:tc>
      </w:tr>
      <w:tr w:rsidR="00E5595B" w:rsidRPr="00E5595B" w:rsidTr="00E5595B">
        <w:trPr>
          <w:trHeight w:val="57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01 03 00 00 00 0000 000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</w:tr>
      <w:tr w:rsidR="00E5595B" w:rsidRPr="00E5595B" w:rsidTr="00E5595B">
        <w:trPr>
          <w:trHeight w:val="9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01 03 01 00 00 0000 000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</w:tr>
      <w:tr w:rsidR="00E5595B" w:rsidRPr="00E5595B" w:rsidTr="00E5595B">
        <w:trPr>
          <w:trHeight w:val="9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01 03 01 00 00 0000 700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1 650 000,0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1 650 000,0</w:t>
            </w:r>
          </w:p>
        </w:tc>
      </w:tr>
      <w:tr w:rsidR="00E5595B" w:rsidRPr="00E5595B" w:rsidTr="00E5595B">
        <w:trPr>
          <w:trHeight w:val="79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01 03 01 00 05 0000 710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1 650 000,0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1 650 000,0</w:t>
            </w:r>
          </w:p>
        </w:tc>
      </w:tr>
      <w:tr w:rsidR="00E5595B" w:rsidRPr="00E5595B" w:rsidTr="00E5595B">
        <w:trPr>
          <w:trHeight w:val="130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01 03 01 00 05 2600 710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E5595B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1 650 000,0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1 650 000,0</w:t>
            </w:r>
          </w:p>
        </w:tc>
      </w:tr>
      <w:tr w:rsidR="00E5595B" w:rsidRPr="00E5595B" w:rsidTr="00E5595B">
        <w:trPr>
          <w:trHeight w:val="9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01 03 01 00 00 0000 800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-1 650 000,0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-1 650 000,0</w:t>
            </w:r>
          </w:p>
        </w:tc>
      </w:tr>
      <w:tr w:rsidR="00E5595B" w:rsidRPr="00E5595B" w:rsidTr="00E5595B">
        <w:trPr>
          <w:trHeight w:val="84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01 03 01 00 05 0000 810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-1 650 000,0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-1 650 000,0</w:t>
            </w:r>
          </w:p>
        </w:tc>
      </w:tr>
      <w:tr w:rsidR="00E5595B" w:rsidRPr="00E5595B" w:rsidTr="00E5595B">
        <w:trPr>
          <w:trHeight w:val="162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01 03 01 00 05 2600 810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</w:t>
            </w:r>
            <w:r w:rsidRPr="00E5595B">
              <w:rPr>
                <w:sz w:val="24"/>
                <w:szCs w:val="24"/>
              </w:rPr>
              <w:lastRenderedPageBreak/>
              <w:t>дефицита бюджета)</w:t>
            </w:r>
            <w:proofErr w:type="gramStart"/>
            <w:r w:rsidRPr="00E5595B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 </w:t>
            </w:r>
          </w:p>
        </w:tc>
      </w:tr>
      <w:tr w:rsidR="00E5595B" w:rsidRPr="00E5595B" w:rsidTr="00E5595B">
        <w:trPr>
          <w:trHeight w:val="294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01 03 01 00 05 2900 810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proofErr w:type="gramStart"/>
            <w:r w:rsidRPr="00E5595B">
              <w:rPr>
                <w:sz w:val="24"/>
                <w:szCs w:val="24"/>
              </w:rPr>
              <w:t>Погашение бюджетами муниципальных районов Российской Федерации кредитов из других бюджетов бюджетной системы Российской Федерации в валюте Российской Федерации (бюджетные кредиты, предоставленные муниципальным районам Российской Федерации для погашения долговых обязательств муниципального района Российской Федерации в виде обязательств по  муниципальным ценным бумагам муниципального района Российской Федерации и кредитам, полученным муниципальным районом Российской Федерации от кредитных организаций, иностранных банков и международных финансовых организаций</w:t>
            </w:r>
            <w:proofErr w:type="gramEnd"/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-1 650 000,0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-1 650 000,0</w:t>
            </w:r>
          </w:p>
        </w:tc>
      </w:tr>
      <w:tr w:rsidR="00E5595B" w:rsidRPr="00E5595B" w:rsidTr="00E5595B">
        <w:trPr>
          <w:trHeight w:val="60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</w:tr>
      <w:tr w:rsidR="00E5595B" w:rsidRPr="00E5595B" w:rsidTr="00E5595B">
        <w:trPr>
          <w:trHeight w:val="31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-394 224 252,0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-389 374 996,0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-392 696 475,0</w:t>
            </w:r>
          </w:p>
        </w:tc>
      </w:tr>
      <w:tr w:rsidR="00E5595B" w:rsidRPr="00E5595B" w:rsidTr="00E5595B">
        <w:trPr>
          <w:trHeight w:val="6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-394 224 252,0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-389 374 996,0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-392 696 475,0</w:t>
            </w:r>
          </w:p>
        </w:tc>
      </w:tr>
      <w:tr w:rsidR="00E5595B" w:rsidRPr="00E5595B" w:rsidTr="00E5595B">
        <w:trPr>
          <w:trHeight w:val="57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-394 224 252,0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-389 374 996,0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-392 696 475,0</w:t>
            </w:r>
          </w:p>
        </w:tc>
      </w:tr>
      <w:tr w:rsidR="00E5595B" w:rsidRPr="00E5595B" w:rsidTr="00E5595B">
        <w:trPr>
          <w:trHeight w:val="39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394 224 252,0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389 374 996,0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392 696 475,0</w:t>
            </w:r>
          </w:p>
        </w:tc>
      </w:tr>
      <w:tr w:rsidR="00E5595B" w:rsidRPr="00E5595B" w:rsidTr="00E5595B">
        <w:trPr>
          <w:trHeight w:val="6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394 224 252,0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389 374 996,0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392 696 475,0</w:t>
            </w:r>
          </w:p>
        </w:tc>
      </w:tr>
      <w:tr w:rsidR="00E5595B" w:rsidRPr="00E5595B" w:rsidTr="00E5595B">
        <w:trPr>
          <w:trHeight w:val="58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394 224 252,0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389 374 996,0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392 696 475,0</w:t>
            </w:r>
          </w:p>
        </w:tc>
      </w:tr>
      <w:tr w:rsidR="00E5595B" w:rsidRPr="00E5595B" w:rsidTr="00E5595B">
        <w:trPr>
          <w:trHeight w:val="58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01 06 00 00 00 0000 000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</w:tr>
      <w:tr w:rsidR="00E5595B" w:rsidRPr="00E5595B" w:rsidTr="00E5595B">
        <w:trPr>
          <w:trHeight w:val="94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01 06 00 00 00 0000 500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-2 500 000,0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</w:tr>
      <w:tr w:rsidR="00E5595B" w:rsidRPr="00E5595B" w:rsidTr="00E5595B">
        <w:trPr>
          <w:trHeight w:val="9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01 06 00 00 00 0000 600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</w:tr>
      <w:tr w:rsidR="00E5595B" w:rsidRPr="00E5595B" w:rsidTr="00E5595B">
        <w:trPr>
          <w:trHeight w:val="64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01 06 05 00 00 0000 000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2 500 000,0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bCs/>
                <w:sz w:val="24"/>
                <w:szCs w:val="24"/>
              </w:rPr>
            </w:pPr>
            <w:r w:rsidRPr="00E5595B">
              <w:rPr>
                <w:bCs/>
                <w:sz w:val="24"/>
                <w:szCs w:val="24"/>
              </w:rPr>
              <w:t>0,0</w:t>
            </w:r>
          </w:p>
        </w:tc>
      </w:tr>
      <w:tr w:rsidR="00E5595B" w:rsidRPr="00E5595B" w:rsidTr="00E5595B">
        <w:trPr>
          <w:trHeight w:val="64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01 06 05 00 00 0000 600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</w:tr>
      <w:tr w:rsidR="00E5595B" w:rsidRPr="00E5595B" w:rsidTr="00E5595B">
        <w:trPr>
          <w:trHeight w:val="94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01 06 05 02 00 0000 600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Возврат бюджетных кредитов, предоставленных другим бюджетам </w:t>
            </w:r>
            <w:r w:rsidRPr="00E5595B">
              <w:rPr>
                <w:sz w:val="24"/>
                <w:szCs w:val="24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5 000 000,0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</w:tr>
      <w:tr w:rsidR="00E5595B" w:rsidRPr="00E5595B" w:rsidTr="00E5595B">
        <w:trPr>
          <w:trHeight w:val="82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lastRenderedPageBreak/>
              <w:t>01 06 05 02 05 0000 640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5 000 000,0</w:t>
            </w:r>
          </w:p>
        </w:tc>
      </w:tr>
      <w:tr w:rsidR="00E5595B" w:rsidRPr="00E5595B" w:rsidTr="00E5595B">
        <w:trPr>
          <w:trHeight w:val="645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01 06 05 00 00 0000 500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-2 500 000,0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</w:tr>
      <w:tr w:rsidR="00E5595B" w:rsidRPr="00E5595B" w:rsidTr="00E5595B">
        <w:trPr>
          <w:trHeight w:val="93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01 06 05 02 00 0000 500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-2 500 000,0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</w:tr>
      <w:tr w:rsidR="00E5595B" w:rsidRPr="00E5595B" w:rsidTr="00E5595B">
        <w:trPr>
          <w:trHeight w:val="810"/>
        </w:trPr>
        <w:tc>
          <w:tcPr>
            <w:tcW w:w="25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01 06 05 02 05 0000 540</w:t>
            </w:r>
          </w:p>
        </w:tc>
        <w:tc>
          <w:tcPr>
            <w:tcW w:w="5560" w:type="dxa"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-2 500 000,0</w:t>
            </w:r>
          </w:p>
        </w:tc>
        <w:tc>
          <w:tcPr>
            <w:tcW w:w="166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  <w:tc>
          <w:tcPr>
            <w:tcW w:w="1600" w:type="dxa"/>
            <w:noWrap/>
            <w:hideMark/>
          </w:tcPr>
          <w:p w:rsidR="00E5595B" w:rsidRPr="00E5595B" w:rsidRDefault="00E5595B" w:rsidP="00E5595B">
            <w:pPr>
              <w:jc w:val="both"/>
              <w:rPr>
                <w:sz w:val="24"/>
                <w:szCs w:val="24"/>
              </w:rPr>
            </w:pPr>
            <w:r w:rsidRPr="00E5595B">
              <w:rPr>
                <w:sz w:val="24"/>
                <w:szCs w:val="24"/>
              </w:rPr>
              <w:t>-5 000 000,0</w:t>
            </w:r>
          </w:p>
        </w:tc>
      </w:tr>
    </w:tbl>
    <w:p w:rsidR="00E5595B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595B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595B" w:rsidRPr="00E5595B" w:rsidRDefault="00E5595B" w:rsidP="00E5595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7EA2" w:rsidRDefault="005E7EA2" w:rsidP="000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338B9" w:rsidRPr="000338B9" w:rsidRDefault="000338B9" w:rsidP="000338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B9">
        <w:rPr>
          <w:rFonts w:ascii="Times New Roman" w:hAnsi="Times New Roman" w:cs="Times New Roman"/>
          <w:b/>
          <w:bCs/>
          <w:sz w:val="24"/>
          <w:szCs w:val="24"/>
        </w:rPr>
        <w:t>«30» октября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 года</w:t>
      </w:r>
      <w:r w:rsidRPr="000338B9">
        <w:rPr>
          <w:rFonts w:ascii="Times New Roman" w:hAnsi="Times New Roman" w:cs="Times New Roman"/>
          <w:b/>
          <w:bCs/>
          <w:sz w:val="24"/>
          <w:szCs w:val="24"/>
        </w:rPr>
        <w:t xml:space="preserve"> №72</w:t>
      </w:r>
    </w:p>
    <w:p w:rsidR="000338B9" w:rsidRDefault="000338B9" w:rsidP="000338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 утверждении Положения о муниципальном дорожном фонде,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 также </w:t>
      </w:r>
      <w:proofErr w:type="gramStart"/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порядке</w:t>
      </w:r>
      <w:proofErr w:type="gramEnd"/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формирования и использования бюджетных ассигнований дорожного фонда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704A">
        <w:rPr>
          <w:rFonts w:ascii="Times New Roman" w:hAnsi="Times New Roman" w:cs="Times New Roman"/>
          <w:b/>
          <w:bCs/>
          <w:sz w:val="24"/>
          <w:szCs w:val="24"/>
        </w:rPr>
        <w:t>Шарьинского муниципального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b/>
          <w:bCs/>
          <w:sz w:val="24"/>
          <w:szCs w:val="24"/>
        </w:rPr>
        <w:t>района Костромской области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04A">
        <w:rPr>
          <w:rFonts w:ascii="Times New Roman" w:hAnsi="Times New Roman" w:cs="Times New Roman"/>
          <w:sz w:val="24"/>
          <w:szCs w:val="24"/>
        </w:rPr>
        <w:t>В соответствии со статьей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в Российской Федерации»,</w:t>
      </w:r>
      <w:r w:rsidRPr="000D704A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Pr="000D704A">
        <w:rPr>
          <w:rFonts w:ascii="Times New Roman" w:hAnsi="Times New Roman" w:cs="Times New Roman"/>
          <w:color w:val="000000" w:themeColor="text1"/>
          <w:sz w:val="24"/>
          <w:szCs w:val="24"/>
        </w:rPr>
        <w:t>статьями 25 и 50</w:t>
      </w:r>
      <w:r w:rsidRPr="000D704A">
        <w:rPr>
          <w:rFonts w:ascii="Times New Roman" w:hAnsi="Times New Roman" w:cs="Times New Roman"/>
          <w:sz w:val="24"/>
          <w:szCs w:val="24"/>
        </w:rPr>
        <w:t xml:space="preserve"> Устава</w:t>
      </w:r>
      <w:proofErr w:type="gramEnd"/>
      <w:r w:rsidRPr="000D704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Шарьинский муниципальный район Костромской области, Собрание депутатов Шар</w:t>
      </w:r>
      <w:r>
        <w:rPr>
          <w:rFonts w:ascii="Times New Roman" w:hAnsi="Times New Roman" w:cs="Times New Roman"/>
          <w:sz w:val="24"/>
          <w:szCs w:val="24"/>
        </w:rPr>
        <w:t>ьинского муниципального района</w:t>
      </w:r>
    </w:p>
    <w:p w:rsidR="000D704A" w:rsidRPr="000D704A" w:rsidRDefault="000D704A" w:rsidP="000D704A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04A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>1.Утвердить Положение о муниципальном дорожном фонде,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также порядке формирования и использования бюджетных ассигнований дорожного фонда</w:t>
      </w:r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D704A">
        <w:rPr>
          <w:rFonts w:ascii="Times New Roman" w:eastAsia="Times New Roman" w:hAnsi="Times New Roman" w:cs="Times New Roman"/>
          <w:sz w:val="24"/>
          <w:szCs w:val="24"/>
        </w:rPr>
        <w:t>Шарьинского муниципального района Костромской области согласно приложению.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2. Признать утратившими силу постановления Собрания депутатов Шарьинского муниципального района </w:t>
      </w:r>
      <w:proofErr w:type="gramStart"/>
      <w:r w:rsidRPr="000D704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0D70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–26.01.2012г. №2</w:t>
      </w:r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 «О создании дорожного фонда Шарьинского  муниципального района Костромской области»;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-22.08.2013г. №62 «О внесении изменений в постановление Собрания депутатов Шарьинского муниципального района от 26.01.2012г. №2».</w:t>
      </w:r>
    </w:p>
    <w:p w:rsidR="000D704A" w:rsidRPr="000D704A" w:rsidRDefault="000D704A" w:rsidP="000D704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704A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0D704A">
        <w:rPr>
          <w:rFonts w:ascii="Times New Roman" w:hAnsi="Times New Roman"/>
          <w:sz w:val="24"/>
          <w:szCs w:val="24"/>
        </w:rPr>
        <w:t xml:space="preserve">Настоящее решение вступает в силу после его официального  опубликования в информационном бюллетене «Вестник Шарьинского района» и на официальном сайте Шарьинского муниципального района. </w:t>
      </w:r>
    </w:p>
    <w:p w:rsidR="000D704A" w:rsidRPr="000D704A" w:rsidRDefault="000D704A" w:rsidP="000D704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D704A" w:rsidRPr="000D704A" w:rsidRDefault="000D704A" w:rsidP="000D704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>Глава Шарьинского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>муниципального района                                                     Н.С. Глушаков</w:t>
      </w:r>
    </w:p>
    <w:p w:rsidR="000D704A" w:rsidRPr="000D704A" w:rsidRDefault="000D704A" w:rsidP="000D704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>Шарьинского муниципального района                              Е.А.Варенцова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04A" w:rsidRDefault="000D704A" w:rsidP="000D704A">
      <w:pPr>
        <w:pStyle w:val="Style3"/>
        <w:widowControl/>
        <w:tabs>
          <w:tab w:val="left" w:leader="underscore" w:pos="5021"/>
        </w:tabs>
        <w:spacing w:line="240" w:lineRule="auto"/>
        <w:ind w:firstLine="709"/>
        <w:jc w:val="both"/>
      </w:pPr>
    </w:p>
    <w:p w:rsidR="000D704A" w:rsidRPr="000D704A" w:rsidRDefault="000D704A" w:rsidP="000D704A">
      <w:pPr>
        <w:pStyle w:val="Style3"/>
        <w:widowControl/>
        <w:tabs>
          <w:tab w:val="left" w:leader="underscore" w:pos="5021"/>
        </w:tabs>
        <w:spacing w:line="240" w:lineRule="auto"/>
        <w:ind w:firstLine="709"/>
        <w:jc w:val="both"/>
      </w:pPr>
    </w:p>
    <w:p w:rsidR="000D704A" w:rsidRPr="000D704A" w:rsidRDefault="000D704A" w:rsidP="000D704A">
      <w:pPr>
        <w:pStyle w:val="Style3"/>
        <w:widowControl/>
        <w:tabs>
          <w:tab w:val="left" w:leader="underscore" w:pos="5021"/>
        </w:tabs>
        <w:spacing w:line="240" w:lineRule="auto"/>
        <w:ind w:firstLine="709"/>
        <w:jc w:val="right"/>
        <w:rPr>
          <w:rStyle w:val="FontStyle12"/>
          <w:rFonts w:eastAsia="Calibri"/>
        </w:rPr>
      </w:pPr>
      <w:r>
        <w:rPr>
          <w:rStyle w:val="FontStyle12"/>
          <w:rFonts w:eastAsia="Calibri"/>
        </w:rPr>
        <w:t>Приложение</w:t>
      </w:r>
    </w:p>
    <w:p w:rsidR="000D704A" w:rsidRPr="000D704A" w:rsidRDefault="000D704A" w:rsidP="000D704A">
      <w:pPr>
        <w:pStyle w:val="Style3"/>
        <w:widowControl/>
        <w:tabs>
          <w:tab w:val="left" w:leader="underscore" w:pos="5021"/>
        </w:tabs>
        <w:spacing w:line="240" w:lineRule="auto"/>
        <w:ind w:firstLine="709"/>
        <w:jc w:val="right"/>
      </w:pPr>
      <w:r w:rsidRPr="000D704A">
        <w:rPr>
          <w:rStyle w:val="FontStyle12"/>
          <w:rFonts w:eastAsia="Calibri"/>
        </w:rPr>
        <w:t>к решению</w:t>
      </w:r>
    </w:p>
    <w:p w:rsidR="000D704A" w:rsidRPr="000D704A" w:rsidRDefault="000D704A" w:rsidP="000D704A">
      <w:pPr>
        <w:pStyle w:val="Style3"/>
        <w:widowControl/>
        <w:tabs>
          <w:tab w:val="left" w:leader="underscore" w:pos="5021"/>
          <w:tab w:val="left" w:pos="9781"/>
        </w:tabs>
        <w:spacing w:line="240" w:lineRule="auto"/>
        <w:ind w:firstLine="709"/>
        <w:jc w:val="right"/>
      </w:pPr>
      <w:r w:rsidRPr="000D704A">
        <w:rPr>
          <w:rStyle w:val="FontStyle12"/>
          <w:rFonts w:eastAsia="Calibri"/>
        </w:rPr>
        <w:t>Собрания депутатов</w:t>
      </w:r>
    </w:p>
    <w:p w:rsidR="000D704A" w:rsidRPr="000D704A" w:rsidRDefault="000D704A" w:rsidP="000D704A">
      <w:pPr>
        <w:pStyle w:val="Style3"/>
        <w:widowControl/>
        <w:tabs>
          <w:tab w:val="left" w:leader="underscore" w:pos="5021"/>
          <w:tab w:val="left" w:pos="9781"/>
        </w:tabs>
        <w:spacing w:line="240" w:lineRule="auto"/>
        <w:ind w:firstLine="709"/>
        <w:jc w:val="right"/>
      </w:pPr>
      <w:r w:rsidRPr="000D704A">
        <w:rPr>
          <w:rStyle w:val="FontStyle12"/>
          <w:rFonts w:eastAsia="Calibri"/>
        </w:rPr>
        <w:t>Шарьинского муниципального района</w:t>
      </w:r>
    </w:p>
    <w:p w:rsidR="000D704A" w:rsidRPr="000D704A" w:rsidRDefault="000D704A" w:rsidP="000D704A">
      <w:pPr>
        <w:pStyle w:val="Style3"/>
        <w:widowControl/>
        <w:tabs>
          <w:tab w:val="left" w:leader="underscore" w:pos="5021"/>
          <w:tab w:val="left" w:pos="9889"/>
        </w:tabs>
        <w:spacing w:line="240" w:lineRule="auto"/>
        <w:ind w:firstLine="709"/>
        <w:jc w:val="right"/>
      </w:pPr>
      <w:r>
        <w:rPr>
          <w:rStyle w:val="FontStyle12"/>
          <w:rFonts w:eastAsia="Calibri"/>
        </w:rPr>
        <w:t>от 30.10.</w:t>
      </w:r>
      <w:r w:rsidRPr="000D704A">
        <w:rPr>
          <w:rStyle w:val="FontStyle12"/>
          <w:rFonts w:eastAsia="Calibri"/>
        </w:rPr>
        <w:t>2024 года №72</w:t>
      </w:r>
    </w:p>
    <w:p w:rsidR="000D704A" w:rsidRPr="000D704A" w:rsidRDefault="000D704A" w:rsidP="000D704A">
      <w:pPr>
        <w:shd w:val="clear" w:color="auto" w:fill="FFFFFF"/>
        <w:tabs>
          <w:tab w:val="left" w:pos="8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муниципальном дорожном фонде,</w:t>
      </w:r>
    </w:p>
    <w:p w:rsidR="000D704A" w:rsidRPr="000D704A" w:rsidRDefault="000D704A" w:rsidP="000D70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 также </w:t>
      </w:r>
      <w:proofErr w:type="gramStart"/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порядке</w:t>
      </w:r>
      <w:proofErr w:type="gramEnd"/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формирования и использования бюджетных ассигнований дорожного фонда</w:t>
      </w:r>
      <w:r w:rsidRPr="000D704A">
        <w:rPr>
          <w:rFonts w:ascii="Times New Roman" w:eastAsia="Times New Roman" w:hAnsi="Times New Roman" w:cs="Times New Roman"/>
          <w:b/>
          <w:bCs/>
          <w:sz w:val="24"/>
          <w:szCs w:val="24"/>
        </w:rPr>
        <w:t> Шарьинского муниципального района Костромской области</w:t>
      </w:r>
    </w:p>
    <w:p w:rsidR="000D704A" w:rsidRDefault="000D704A" w:rsidP="000D704A">
      <w:pPr>
        <w:pStyle w:val="Style6"/>
        <w:widowControl/>
        <w:spacing w:line="240" w:lineRule="auto"/>
        <w:ind w:firstLine="709"/>
        <w:rPr>
          <w:rStyle w:val="FontStyle12"/>
          <w:rFonts w:eastAsia="Calibri"/>
        </w:rPr>
      </w:pPr>
    </w:p>
    <w:p w:rsidR="000D704A" w:rsidRPr="000D704A" w:rsidRDefault="000D704A" w:rsidP="000D704A">
      <w:pPr>
        <w:pStyle w:val="Style6"/>
        <w:widowControl/>
        <w:spacing w:line="240" w:lineRule="auto"/>
        <w:ind w:firstLine="709"/>
      </w:pPr>
      <w:r w:rsidRPr="000D704A">
        <w:rPr>
          <w:rStyle w:val="FontStyle12"/>
          <w:rFonts w:eastAsia="Calibri"/>
        </w:rPr>
        <w:t>1. ОБЩИЕ ПОЛОЖЕНИЯ</w:t>
      </w:r>
    </w:p>
    <w:p w:rsidR="000D704A" w:rsidRPr="000D704A" w:rsidRDefault="000D704A" w:rsidP="000D704A">
      <w:pPr>
        <w:pStyle w:val="Style7"/>
        <w:tabs>
          <w:tab w:val="left" w:pos="408"/>
          <w:tab w:val="left" w:leader="underscore" w:pos="7238"/>
        </w:tabs>
        <w:spacing w:line="240" w:lineRule="auto"/>
        <w:ind w:firstLine="709"/>
        <w:rPr>
          <w:sz w:val="24"/>
          <w:szCs w:val="24"/>
        </w:rPr>
      </w:pPr>
      <w:r w:rsidRPr="000D704A">
        <w:rPr>
          <w:rStyle w:val="FontStyle12"/>
          <w:rFonts w:eastAsia="Calibri"/>
        </w:rPr>
        <w:t>1.1. Положение о муниципальном дорожном фонде в</w:t>
      </w:r>
      <w:r w:rsidRPr="000D704A">
        <w:rPr>
          <w:sz w:val="24"/>
          <w:szCs w:val="24"/>
        </w:rPr>
        <w:t xml:space="preserve"> Шарьинском муниципальном районе Костромской области</w:t>
      </w:r>
      <w:r w:rsidRPr="000D704A">
        <w:rPr>
          <w:rStyle w:val="FontStyle12"/>
          <w:rFonts w:eastAsia="Calibri"/>
        </w:rPr>
        <w:t xml:space="preserve"> (далее - Положение) разработано на основании пункта 5 статьи 179.4 Бюджетного кодекса Российской Федерации и определяет порядок формирования и использования бюджетных ассигнований дорожного фонда </w:t>
      </w:r>
      <w:r w:rsidRPr="000D704A">
        <w:rPr>
          <w:sz w:val="24"/>
          <w:szCs w:val="24"/>
        </w:rPr>
        <w:t>Шарьинского муниципального района Костромской области.</w:t>
      </w:r>
    </w:p>
    <w:p w:rsidR="000D704A" w:rsidRPr="000D704A" w:rsidRDefault="000D704A" w:rsidP="000D704A">
      <w:pPr>
        <w:pStyle w:val="Style7"/>
        <w:tabs>
          <w:tab w:val="left" w:pos="960"/>
        </w:tabs>
        <w:spacing w:line="240" w:lineRule="auto"/>
        <w:ind w:firstLine="709"/>
        <w:rPr>
          <w:sz w:val="24"/>
          <w:szCs w:val="24"/>
        </w:rPr>
      </w:pPr>
      <w:r w:rsidRPr="000D704A">
        <w:rPr>
          <w:rStyle w:val="FontStyle12"/>
          <w:rFonts w:eastAsia="Calibri"/>
        </w:rPr>
        <w:lastRenderedPageBreak/>
        <w:t xml:space="preserve">1.2.Дорожный фонд - </w:t>
      </w:r>
      <w:r w:rsidRPr="000D704A">
        <w:rPr>
          <w:sz w:val="24"/>
          <w:szCs w:val="24"/>
        </w:rPr>
        <w:t>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0D704A" w:rsidRPr="000D704A" w:rsidRDefault="000D704A" w:rsidP="000D704A">
      <w:pPr>
        <w:pStyle w:val="Style7"/>
        <w:tabs>
          <w:tab w:val="left" w:pos="960"/>
        </w:tabs>
        <w:spacing w:line="240" w:lineRule="auto"/>
        <w:ind w:firstLine="709"/>
        <w:rPr>
          <w:sz w:val="24"/>
          <w:szCs w:val="24"/>
        </w:rPr>
      </w:pPr>
      <w:r w:rsidRPr="000D704A">
        <w:rPr>
          <w:rStyle w:val="FontStyle12"/>
          <w:rFonts w:eastAsia="Calibri"/>
        </w:rPr>
        <w:t>1.3. Средства дорожного фонда имеют целевое назначение и не подлежат изъятию или расходованию на нужды,</w:t>
      </w:r>
      <w:r w:rsidRPr="000D704A">
        <w:rPr>
          <w:rStyle w:val="FontStyle12"/>
          <w:rFonts w:eastAsia="Calibri"/>
          <w:spacing w:val="-20"/>
        </w:rPr>
        <w:t xml:space="preserve"> не</w:t>
      </w:r>
      <w:r w:rsidRPr="000D704A">
        <w:rPr>
          <w:rStyle w:val="FontStyle12"/>
          <w:rFonts w:eastAsia="Calibri"/>
        </w:rPr>
        <w:t xml:space="preserve"> связанные с обеспечением дорожной деятельности.</w:t>
      </w:r>
    </w:p>
    <w:p w:rsidR="000D704A" w:rsidRDefault="000D704A" w:rsidP="000D704A">
      <w:pPr>
        <w:pStyle w:val="Style7"/>
        <w:tabs>
          <w:tab w:val="left" w:pos="960"/>
          <w:tab w:val="left" w:leader="underscore" w:pos="4978"/>
        </w:tabs>
        <w:spacing w:line="240" w:lineRule="auto"/>
        <w:ind w:firstLine="709"/>
        <w:rPr>
          <w:sz w:val="24"/>
          <w:szCs w:val="24"/>
        </w:rPr>
      </w:pPr>
      <w:r w:rsidRPr="000D704A">
        <w:rPr>
          <w:rStyle w:val="FontStyle12"/>
          <w:rFonts w:eastAsia="Calibri"/>
        </w:rPr>
        <w:t xml:space="preserve">1.4.Порядок формирования и использования бюджетных ассигнований дорожного фонда устанавливается решением </w:t>
      </w:r>
      <w:r w:rsidRPr="000D704A">
        <w:rPr>
          <w:sz w:val="24"/>
          <w:szCs w:val="24"/>
        </w:rPr>
        <w:t>Собрания депутатов Шарьинского муниципального района Костромской области</w:t>
      </w:r>
    </w:p>
    <w:p w:rsidR="000D704A" w:rsidRDefault="000D704A" w:rsidP="000D704A">
      <w:pPr>
        <w:pStyle w:val="Style7"/>
        <w:tabs>
          <w:tab w:val="left" w:pos="960"/>
          <w:tab w:val="left" w:leader="underscore" w:pos="4978"/>
        </w:tabs>
        <w:spacing w:line="240" w:lineRule="auto"/>
        <w:ind w:firstLine="709"/>
        <w:rPr>
          <w:sz w:val="24"/>
          <w:szCs w:val="24"/>
        </w:rPr>
      </w:pPr>
    </w:p>
    <w:p w:rsidR="000D704A" w:rsidRPr="000D704A" w:rsidRDefault="000D704A" w:rsidP="000D704A">
      <w:pPr>
        <w:pStyle w:val="Style7"/>
        <w:tabs>
          <w:tab w:val="left" w:pos="960"/>
          <w:tab w:val="left" w:leader="underscore" w:pos="4978"/>
        </w:tabs>
        <w:spacing w:line="240" w:lineRule="auto"/>
        <w:ind w:firstLine="709"/>
        <w:rPr>
          <w:sz w:val="24"/>
          <w:szCs w:val="24"/>
        </w:rPr>
      </w:pPr>
      <w:r w:rsidRPr="000D704A">
        <w:rPr>
          <w:sz w:val="24"/>
          <w:szCs w:val="24"/>
        </w:rPr>
        <w:t xml:space="preserve">2. ПОРЯДОК ФОРМИРОВАНИЯ МУНИЦИПАЛЬНОГО 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ДОРОЖНОГО ФОНДА</w:t>
      </w:r>
    </w:p>
    <w:p w:rsidR="000D704A" w:rsidRPr="000D704A" w:rsidRDefault="000D704A" w:rsidP="000D704A">
      <w:pPr>
        <w:pStyle w:val="pboth"/>
        <w:shd w:val="clear" w:color="auto" w:fill="FFFFFF"/>
        <w:spacing w:before="0" w:after="0"/>
        <w:ind w:firstLine="709"/>
        <w:jc w:val="both"/>
      </w:pPr>
      <w:r w:rsidRPr="000D704A">
        <w:t xml:space="preserve"> 2.1.Муниципальный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образования.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2.2. </w:t>
      </w:r>
      <w:r w:rsidRPr="000D704A">
        <w:rPr>
          <w:rFonts w:ascii="Times New Roman" w:eastAsia="Times New Roman" w:hAnsi="Times New Roman" w:cs="Times New Roman"/>
          <w:sz w:val="24"/>
          <w:szCs w:val="24"/>
        </w:rPr>
        <w:t>Объем бюджетных ассигнований муниципального дорожного фонда утверждается решением Собрания депутатов Шарьинского муниципального района Костромской области о бюджете на очередной финансовый год и плановый период в размере не менее прогнозируемого объема доходов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04A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Костромской области </w:t>
      </w:r>
      <w:proofErr w:type="gramStart"/>
      <w:r w:rsidRPr="000D704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704A">
        <w:rPr>
          <w:rFonts w:ascii="Times New Roman" w:hAnsi="Times New Roman" w:cs="Times New Roman"/>
          <w:sz w:val="24"/>
          <w:szCs w:val="24"/>
        </w:rPr>
        <w:t>: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>-акцизов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- платы за оказание услуг по присоединению объектов дорожного сервиса к автомобильным дорогам </w:t>
      </w:r>
      <w:r w:rsidRPr="000D704A">
        <w:rPr>
          <w:rFonts w:ascii="Times New Roman" w:hAnsi="Times New Roman" w:cs="Times New Roman"/>
          <w:color w:val="000000" w:themeColor="text1"/>
          <w:sz w:val="24"/>
          <w:szCs w:val="24"/>
        </w:rPr>
        <w:t>общего пользования местного значения Шарьинского муниципального района Костромской области</w:t>
      </w:r>
      <w:r w:rsidRPr="000D70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</w:t>
      </w:r>
      <w:r w:rsidRPr="000D704A">
        <w:rPr>
          <w:rFonts w:ascii="Times New Roman" w:hAnsi="Times New Roman" w:cs="Times New Roman"/>
          <w:color w:val="000000" w:themeColor="text1"/>
          <w:sz w:val="24"/>
          <w:szCs w:val="24"/>
        </w:rPr>
        <w:t>общего пользования местного значения Шарьинского муниципального района Костромской области</w:t>
      </w:r>
      <w:r w:rsidRPr="000D70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D704A">
        <w:rPr>
          <w:rFonts w:ascii="Times New Roman" w:hAnsi="Times New Roman" w:cs="Times New Roman"/>
          <w:sz w:val="24"/>
          <w:szCs w:val="24"/>
        </w:rPr>
        <w:t xml:space="preserve">денежных средств, поступающих в бюджет Шарьинского муниципального района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 Шарьинского муниципального района, или в связи с уклонением от заключения таких контрактов или иных договоров; </w:t>
      </w:r>
      <w:proofErr w:type="gramEnd"/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04A">
        <w:rPr>
          <w:rFonts w:ascii="Times New Roman" w:hAnsi="Times New Roman" w:cs="Times New Roman"/>
          <w:sz w:val="24"/>
          <w:szCs w:val="24"/>
        </w:rPr>
        <w:t>-денежных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Шарьинского муниципального района Костромской области,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- платы </w:t>
      </w:r>
      <w:proofErr w:type="gramStart"/>
      <w:r w:rsidRPr="000D704A">
        <w:rPr>
          <w:rFonts w:ascii="Times New Roman" w:eastAsia="Times New Roman" w:hAnsi="Times New Roman" w:cs="Times New Roman"/>
          <w:sz w:val="24"/>
          <w:szCs w:val="24"/>
        </w:rPr>
        <w:t>по соглашениям об установлении частных сервитутов в отношении земельных участков в границах полос отвода автомобильных дорог в целях</w:t>
      </w:r>
      <w:proofErr w:type="gramEnd"/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- платы </w:t>
      </w:r>
      <w:proofErr w:type="gramStart"/>
      <w:r w:rsidRPr="000D704A">
        <w:rPr>
          <w:rFonts w:ascii="Times New Roman" w:eastAsia="Times New Roman" w:hAnsi="Times New Roman" w:cs="Times New Roman"/>
          <w:sz w:val="24"/>
          <w:szCs w:val="24"/>
        </w:rPr>
        <w:t>по соглашениям об установлении публичных сервитутов в отношении земельных участков в границах полос отвода автомобильных дорог в целях</w:t>
      </w:r>
      <w:proofErr w:type="gramEnd"/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 прокладки, переноса, переустройства инженерных коммуникаций, их эксплуатации;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0D704A">
        <w:rPr>
          <w:rFonts w:ascii="Times New Roman" w:hAnsi="Times New Roman" w:cs="Times New Roman"/>
          <w:sz w:val="24"/>
          <w:szCs w:val="24"/>
        </w:rPr>
        <w:t>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значенияШарьинского муниципального района;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- доходов местного бюджета от штрафов за нарушение правил движения тяжеловесного и (или) крупногабаритного транспортного средства;</w:t>
      </w:r>
    </w:p>
    <w:p w:rsidR="000D704A" w:rsidRPr="000D704A" w:rsidRDefault="000D704A" w:rsidP="000D70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– </w:t>
      </w:r>
      <w:r w:rsidRPr="000D704A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 местного бюджета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- поступлений единого сельскохозяйственного налога в размере </w:t>
      </w:r>
      <w:r w:rsidRPr="000D704A">
        <w:rPr>
          <w:rFonts w:ascii="Times New Roman" w:hAnsi="Times New Roman" w:cs="Times New Roman"/>
          <w:color w:val="000000" w:themeColor="text1"/>
          <w:sz w:val="24"/>
          <w:szCs w:val="24"/>
        </w:rPr>
        <w:t>до 10%</w:t>
      </w:r>
      <w:r w:rsidRPr="000D704A">
        <w:rPr>
          <w:rFonts w:ascii="Times New Roman" w:hAnsi="Times New Roman" w:cs="Times New Roman"/>
          <w:sz w:val="24"/>
          <w:szCs w:val="24"/>
        </w:rPr>
        <w:t>от суммы, поступающей в бюджет Шарьинского муниципального района, с учетом потребности в дополнительных доходах в текущем финансовом году</w:t>
      </w:r>
      <w:r w:rsidRPr="000D704A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3. ПОРЯДОК ИСПОЛЬЗОВАНИЯ СРЕДСТВ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МУНИЦИПАЛЬНОГО ДОРОЖНОГО ФОНДА 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3.1.</w:t>
      </w:r>
      <w:r w:rsidRPr="000D704A">
        <w:rPr>
          <w:rFonts w:ascii="Times New Roman" w:hAnsi="Times New Roman" w:cs="Times New Roman"/>
          <w:sz w:val="24"/>
          <w:szCs w:val="24"/>
        </w:rPr>
        <w:t xml:space="preserve"> Бюджетные ассигнования дорожного фонда Шарьинского  муниципального района расходуются: 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1) на 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Шарьинского муниципального района, в том числе </w:t>
      </w:r>
      <w:proofErr w:type="gramStart"/>
      <w:r w:rsidRPr="000D70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704A">
        <w:rPr>
          <w:rFonts w:ascii="Times New Roman" w:hAnsi="Times New Roman" w:cs="Times New Roman"/>
          <w:sz w:val="24"/>
          <w:szCs w:val="24"/>
        </w:rPr>
        <w:t>: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инженерные изыскания, разработку проектной документации и проведение необходимых экспертиз на автомобильных дорогах общего пользования местного значения Шарьинского муниципального района;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выполнение проектных, научно-исследовательских, опытно-конструкторских работ; 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на цели, связанные с восстановлением функционирования автомобильных дорог, в том числе на и ликвидации последствий стихийных бедствий, связанных с осуществлением дорожной деятельности в отношении автомобильных дорог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04A">
        <w:rPr>
          <w:rFonts w:ascii="Times New Roman" w:hAnsi="Times New Roman" w:cs="Times New Roman"/>
          <w:sz w:val="24"/>
          <w:szCs w:val="24"/>
        </w:rPr>
        <w:t>Шарьинского муниципального района.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 обустройство автомобильных дорог общего пользования муниципального значения для повышения безопасности дорожного движения.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 инвентаризацию, паспортизацию, проведение кадастровых работ, реги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страцию прав в </w:t>
      </w:r>
      <w:r w:rsidRPr="000D7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отношении земельных участков, занимаемых автодорогами местного значения.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4) оформление прав собственности на автомобильные дороги общего пользования муниципального значения. 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5) на развитие материально-технической и производственной базы муниципальных учреждений и предприятий, приобретение дорожно-эксплуатационной техники и другого имущества, необходимого для строительства (реконструкции), капитального ремонта, ремонта и </w:t>
      </w:r>
      <w:proofErr w:type="gramStart"/>
      <w:r w:rsidRPr="000D704A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0D704A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местного значения.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3.2. Главным распорядителем средств муниципального дорожного фонда является администрация Шарьинского муниципального района Костромской области.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3.3.Администрация Шарьинского муниципального района Костромской области в соответствии с действующим законодательством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в границах муниципального района.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3.4.Администрация Шарьинского муниципального района Костромской области обеспечивает целевое, эффективное и правомерное использование средств муниципального дорожного </w:t>
      </w:r>
      <w:proofErr w:type="gramStart"/>
      <w:r w:rsidRPr="000D704A">
        <w:rPr>
          <w:rFonts w:ascii="Times New Roman" w:hAnsi="Times New Roman" w:cs="Times New Roman"/>
          <w:sz w:val="24"/>
          <w:szCs w:val="24"/>
        </w:rPr>
        <w:t>фонда</w:t>
      </w:r>
      <w:proofErr w:type="gramEnd"/>
      <w:r w:rsidRPr="000D704A">
        <w:rPr>
          <w:rFonts w:ascii="Times New Roman" w:hAnsi="Times New Roman" w:cs="Times New Roman"/>
          <w:sz w:val="24"/>
          <w:szCs w:val="24"/>
        </w:rPr>
        <w:t xml:space="preserve"> в пределах доведенных ей лимитов бюджетных обязательств в соответствии со сводной бюджетной росписью районного бюджета, утвержденной в установленном порядке.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 xml:space="preserve">3.5. </w:t>
      </w:r>
      <w:r w:rsidRPr="000D70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0D704A" w:rsidRPr="000D704A" w:rsidRDefault="000D704A" w:rsidP="000D704A">
      <w:pPr>
        <w:pStyle w:val="1a"/>
        <w:shd w:val="clear" w:color="auto" w:fill="FFFFFF"/>
        <w:spacing w:before="0" w:after="0" w:line="240" w:lineRule="auto"/>
        <w:ind w:firstLine="709"/>
        <w:jc w:val="both"/>
      </w:pPr>
      <w:r w:rsidRPr="000D704A">
        <w:rPr>
          <w:rFonts w:eastAsia="Times New Roman CYR"/>
          <w:lang w:eastAsia="en-US"/>
        </w:rPr>
        <w:lastRenderedPageBreak/>
        <w:t>3.6.Объем бюджетных ассигнований дорожного фонд</w:t>
      </w:r>
      <w:r w:rsidRPr="000D704A">
        <w:rPr>
          <w:lang w:eastAsia="en-US"/>
        </w:rPr>
        <w:t>а Шарьинского муниципального района:</w:t>
      </w:r>
    </w:p>
    <w:p w:rsidR="000D704A" w:rsidRPr="000D704A" w:rsidRDefault="000D704A" w:rsidP="000D704A">
      <w:pPr>
        <w:pStyle w:val="1a"/>
        <w:shd w:val="clear" w:color="auto" w:fill="FFFFFF"/>
        <w:spacing w:before="0" w:after="0" w:line="240" w:lineRule="auto"/>
        <w:ind w:firstLine="709"/>
        <w:jc w:val="both"/>
      </w:pPr>
      <w:proofErr w:type="gramStart"/>
      <w:r w:rsidRPr="000D704A">
        <w:rPr>
          <w:lang w:eastAsia="en-US"/>
        </w:rPr>
        <w:t>- 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доходов, указанных в пункте 2.2 раздела 2 настоящего решения;</w:t>
      </w:r>
      <w:proofErr w:type="gramEnd"/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- может быть </w:t>
      </w:r>
      <w:proofErr w:type="gramStart"/>
      <w:r w:rsidRPr="000D704A">
        <w:rPr>
          <w:rFonts w:ascii="Times New Roman" w:eastAsia="Times New Roman" w:hAnsi="Times New Roman" w:cs="Times New Roman"/>
          <w:sz w:val="24"/>
          <w:szCs w:val="24"/>
        </w:rPr>
        <w:t>уменьшен</w:t>
      </w:r>
      <w:proofErr w:type="gramEnd"/>
      <w:r w:rsidRPr="000D704A">
        <w:rPr>
          <w:rFonts w:ascii="Times New Roman" w:eastAsia="Times New Roman" w:hAnsi="Times New Roman" w:cs="Times New Roman"/>
          <w:sz w:val="24"/>
          <w:szCs w:val="24"/>
        </w:rPr>
        <w:t xml:space="preserve">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доходов, указанных в пункте 2.2 раздела 2 настоящего решения.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4. ОТЧЕТ ОБ ИСПОЛНЕНИИ ДОРОЖНОГО ФОНДА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hAnsi="Times New Roman" w:cs="Times New Roman"/>
          <w:sz w:val="24"/>
          <w:szCs w:val="24"/>
        </w:rPr>
        <w:t>4.1. Отчет об использовании бюджетных ассигнований дорожного фонда формируется в составе бюджетной отчетности об исполнении  бюджета Шарьинского муниципального района и представляется в Собрание депутатов Шарьинского муниципального района одновременно с годовым отчетом об исполнении  бюджета Шарьинского муниципального района и подлежит обязательному опубликованию.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4A">
        <w:rPr>
          <w:rFonts w:ascii="Times New Roman" w:eastAsia="Times New Roman CYR" w:hAnsi="Times New Roman" w:cs="Times New Roman"/>
          <w:sz w:val="24"/>
          <w:szCs w:val="24"/>
        </w:rPr>
        <w:t>4.2.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D704A">
        <w:rPr>
          <w:rFonts w:ascii="Times New Roman" w:hAnsi="Times New Roman" w:cs="Times New Roman"/>
          <w:sz w:val="24"/>
          <w:szCs w:val="24"/>
          <w:shd w:val="clear" w:color="auto" w:fill="FFFFFF"/>
        </w:rPr>
        <w:t>Нецелевое использование бюджетных ассигнований дорожного фонда признается бюджетным правонарушением в соответствии с бюджетным законодательством Российской Федерации.</w:t>
      </w:r>
    </w:p>
    <w:p w:rsidR="000D704A" w:rsidRPr="000D704A" w:rsidRDefault="000D704A" w:rsidP="000D704A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4.3. </w:t>
      </w:r>
      <w:proofErr w:type="gramStart"/>
      <w:r w:rsidRPr="000D704A">
        <w:rPr>
          <w:rFonts w:ascii="Times New Roman" w:eastAsia="Times New Roman CYR" w:hAnsi="Times New Roman" w:cs="Times New Roman"/>
          <w:sz w:val="24"/>
          <w:szCs w:val="24"/>
        </w:rPr>
        <w:t>Контроль за</w:t>
      </w:r>
      <w:proofErr w:type="gramEnd"/>
      <w:r w:rsidRPr="000D704A">
        <w:rPr>
          <w:rFonts w:ascii="Times New Roman" w:eastAsia="Times New Roman CYR" w:hAnsi="Times New Roman" w:cs="Times New Roman"/>
          <w:sz w:val="24"/>
          <w:szCs w:val="24"/>
        </w:rPr>
        <w:t xml:space="preserve"> формированием и использованием бюджетных ассигнований дорожного фонда осуществляется в соответствии с бюджетным законодательством Российской Федерации.</w:t>
      </w:r>
      <w:bookmarkStart w:id="0" w:name="undefined"/>
      <w:bookmarkEnd w:id="0"/>
    </w:p>
    <w:p w:rsidR="000338B9" w:rsidRPr="000D704A" w:rsidRDefault="000338B9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B23" w:rsidRPr="000D704A" w:rsidRDefault="00AB4B23" w:rsidP="000D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A27" w:rsidRPr="00377D13" w:rsidRDefault="00774A27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663DF5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091C39" w:rsidRPr="00465A9C" w:rsidRDefault="00091C39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091C39" w:rsidRPr="00465A9C" w:rsidRDefault="00091C39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091C39" w:rsidRPr="00465A9C" w:rsidRDefault="00091C39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091C39" w:rsidRPr="00465A9C" w:rsidRDefault="00091C39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091C39" w:rsidRPr="00A05F86" w:rsidRDefault="00091C39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091C39" w:rsidRDefault="00091C39" w:rsidP="00350274"/>
              </w:txbxContent>
            </v:textbox>
            <w10:wrap type="square"/>
          </v:roundrect>
        </w:pict>
      </w:r>
    </w:p>
    <w:p w:rsidR="00350274" w:rsidRPr="00032084" w:rsidRDefault="00663DF5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091C39" w:rsidRPr="00465A9C" w:rsidRDefault="00091C39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091C39" w:rsidRPr="00465A9C" w:rsidRDefault="00091C39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91C39" w:rsidRPr="00465A9C" w:rsidRDefault="00091C39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091C39" w:rsidRDefault="00091C39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091C39" w:rsidRDefault="00091C39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091C39" w:rsidRPr="00374867" w:rsidRDefault="00091C39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091C39" w:rsidRPr="00374867" w:rsidRDefault="00091C39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091C39" w:rsidRPr="00BC023E" w:rsidRDefault="00091C39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091C39" w:rsidRDefault="00091C39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663DF5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DF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091C39" w:rsidRDefault="00091C39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r w:rsidRPr="00374867">
                    <w:rPr>
                      <w:rFonts w:ascii="Arial" w:hAnsi="Arial" w:cs="Arial"/>
                      <w:b/>
                    </w:rPr>
                    <w:t>admshmr.ru/</w:t>
                  </w:r>
                </w:p>
                <w:p w:rsidR="00091C39" w:rsidRPr="00310A0F" w:rsidRDefault="00091C39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091C39" w:rsidRPr="00310A0F" w:rsidRDefault="00091C39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091C39" w:rsidRPr="00374867" w:rsidRDefault="00091C39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E10D6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39" w:rsidRDefault="00091C39">
      <w:pPr>
        <w:spacing w:after="0" w:line="240" w:lineRule="auto"/>
      </w:pPr>
      <w:r>
        <w:separator/>
      </w:r>
    </w:p>
  </w:endnote>
  <w:endnote w:type="continuationSeparator" w:id="0">
    <w:p w:rsidR="00091C39" w:rsidRDefault="0009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39" w:rsidRDefault="00091C39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39" w:rsidRDefault="00091C39">
      <w:pPr>
        <w:spacing w:after="0" w:line="240" w:lineRule="auto"/>
      </w:pPr>
      <w:r>
        <w:separator/>
      </w:r>
    </w:p>
  </w:footnote>
  <w:footnote w:type="continuationSeparator" w:id="0">
    <w:p w:rsidR="00091C39" w:rsidRDefault="00091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045C7230"/>
    <w:multiLevelType w:val="hybridMultilevel"/>
    <w:tmpl w:val="E4DA36DE"/>
    <w:lvl w:ilvl="0" w:tplc="4ABC5FBC">
      <w:start w:val="1"/>
      <w:numFmt w:val="bullet"/>
      <w:lvlText w:val="–"/>
      <w:lvlJc w:val="left"/>
      <w:pPr>
        <w:ind w:left="720" w:hanging="360"/>
      </w:pPr>
    </w:lvl>
    <w:lvl w:ilvl="1" w:tplc="383CE190">
      <w:start w:val="1"/>
      <w:numFmt w:val="bullet"/>
      <w:lvlText w:val="–"/>
      <w:lvlJc w:val="left"/>
      <w:pPr>
        <w:ind w:left="1080" w:hanging="360"/>
      </w:pPr>
    </w:lvl>
    <w:lvl w:ilvl="2" w:tplc="0A6647B6">
      <w:start w:val="1"/>
      <w:numFmt w:val="bullet"/>
      <w:lvlText w:val="–"/>
      <w:lvlJc w:val="left"/>
      <w:pPr>
        <w:ind w:left="1440" w:hanging="360"/>
      </w:pPr>
    </w:lvl>
    <w:lvl w:ilvl="3" w:tplc="A3EAB6EE">
      <w:start w:val="1"/>
      <w:numFmt w:val="bullet"/>
      <w:lvlText w:val="–"/>
      <w:lvlJc w:val="left"/>
      <w:pPr>
        <w:ind w:left="1800" w:hanging="360"/>
      </w:pPr>
    </w:lvl>
    <w:lvl w:ilvl="4" w:tplc="4D3667AE">
      <w:start w:val="1"/>
      <w:numFmt w:val="bullet"/>
      <w:lvlText w:val="–"/>
      <w:lvlJc w:val="left"/>
      <w:pPr>
        <w:ind w:left="2160" w:hanging="360"/>
      </w:pPr>
    </w:lvl>
    <w:lvl w:ilvl="5" w:tplc="E64A28CC">
      <w:start w:val="1"/>
      <w:numFmt w:val="bullet"/>
      <w:lvlText w:val="–"/>
      <w:lvlJc w:val="left"/>
      <w:pPr>
        <w:ind w:left="2520" w:hanging="360"/>
      </w:pPr>
    </w:lvl>
    <w:lvl w:ilvl="6" w:tplc="8D3A4C74">
      <w:start w:val="1"/>
      <w:numFmt w:val="bullet"/>
      <w:lvlText w:val="–"/>
      <w:lvlJc w:val="left"/>
      <w:pPr>
        <w:ind w:left="2880" w:hanging="360"/>
      </w:pPr>
    </w:lvl>
    <w:lvl w:ilvl="7" w:tplc="4E94DCB0">
      <w:start w:val="1"/>
      <w:numFmt w:val="bullet"/>
      <w:lvlText w:val="–"/>
      <w:lvlJc w:val="left"/>
      <w:pPr>
        <w:ind w:left="3240" w:hanging="360"/>
      </w:pPr>
    </w:lvl>
    <w:lvl w:ilvl="8" w:tplc="CEB218D6">
      <w:start w:val="1"/>
      <w:numFmt w:val="bullet"/>
      <w:lvlText w:val="–"/>
      <w:lvlJc w:val="left"/>
      <w:pPr>
        <w:ind w:left="3600" w:hanging="360"/>
      </w:pPr>
    </w:lvl>
  </w:abstractNum>
  <w:abstractNum w:abstractNumId="8">
    <w:nsid w:val="051A7235"/>
    <w:multiLevelType w:val="hybridMultilevel"/>
    <w:tmpl w:val="43EE7D0E"/>
    <w:lvl w:ilvl="0" w:tplc="03120EF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 w:tplc="211A6E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CF807D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2405DB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1A664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7AD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7D6EA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0A5EC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52B8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8F96283"/>
    <w:multiLevelType w:val="hybridMultilevel"/>
    <w:tmpl w:val="07EE93E2"/>
    <w:lvl w:ilvl="0" w:tplc="D022321C">
      <w:start w:val="1"/>
      <w:numFmt w:val="bullet"/>
      <w:lvlText w:val="–"/>
      <w:lvlJc w:val="left"/>
      <w:pPr>
        <w:ind w:left="1264" w:hanging="360"/>
      </w:pPr>
      <w:rPr>
        <w:rFonts w:ascii="Arial" w:eastAsia="Arial" w:hAnsi="Arial" w:cs="Arial" w:hint="default"/>
      </w:rPr>
    </w:lvl>
    <w:lvl w:ilvl="1" w:tplc="AA1ECCCE">
      <w:start w:val="1"/>
      <w:numFmt w:val="bullet"/>
      <w:lvlText w:val="o"/>
      <w:lvlJc w:val="left"/>
      <w:pPr>
        <w:ind w:left="1984" w:hanging="360"/>
      </w:pPr>
      <w:rPr>
        <w:rFonts w:ascii="Courier New" w:eastAsia="Courier New" w:hAnsi="Courier New" w:cs="Courier New" w:hint="default"/>
      </w:rPr>
    </w:lvl>
    <w:lvl w:ilvl="2" w:tplc="A95E0194">
      <w:start w:val="1"/>
      <w:numFmt w:val="bullet"/>
      <w:lvlText w:val="§"/>
      <w:lvlJc w:val="left"/>
      <w:pPr>
        <w:ind w:left="2704" w:hanging="360"/>
      </w:pPr>
      <w:rPr>
        <w:rFonts w:ascii="Wingdings" w:eastAsia="Wingdings" w:hAnsi="Wingdings" w:cs="Wingdings" w:hint="default"/>
      </w:rPr>
    </w:lvl>
    <w:lvl w:ilvl="3" w:tplc="0ABE8BF8">
      <w:start w:val="1"/>
      <w:numFmt w:val="bullet"/>
      <w:lvlText w:val="·"/>
      <w:lvlJc w:val="left"/>
      <w:pPr>
        <w:ind w:left="3424" w:hanging="360"/>
      </w:pPr>
      <w:rPr>
        <w:rFonts w:ascii="Symbol" w:eastAsia="Symbol" w:hAnsi="Symbol" w:cs="Symbol" w:hint="default"/>
      </w:rPr>
    </w:lvl>
    <w:lvl w:ilvl="4" w:tplc="4AC62712">
      <w:start w:val="1"/>
      <w:numFmt w:val="bullet"/>
      <w:lvlText w:val="o"/>
      <w:lvlJc w:val="left"/>
      <w:pPr>
        <w:ind w:left="4144" w:hanging="360"/>
      </w:pPr>
      <w:rPr>
        <w:rFonts w:ascii="Courier New" w:eastAsia="Courier New" w:hAnsi="Courier New" w:cs="Courier New" w:hint="default"/>
      </w:rPr>
    </w:lvl>
    <w:lvl w:ilvl="5" w:tplc="3530DB98">
      <w:start w:val="1"/>
      <w:numFmt w:val="bullet"/>
      <w:lvlText w:val="§"/>
      <w:lvlJc w:val="left"/>
      <w:pPr>
        <w:ind w:left="4864" w:hanging="360"/>
      </w:pPr>
      <w:rPr>
        <w:rFonts w:ascii="Wingdings" w:eastAsia="Wingdings" w:hAnsi="Wingdings" w:cs="Wingdings" w:hint="default"/>
      </w:rPr>
    </w:lvl>
    <w:lvl w:ilvl="6" w:tplc="D28AAD1A">
      <w:start w:val="1"/>
      <w:numFmt w:val="bullet"/>
      <w:lvlText w:val="·"/>
      <w:lvlJc w:val="left"/>
      <w:pPr>
        <w:ind w:left="5584" w:hanging="360"/>
      </w:pPr>
      <w:rPr>
        <w:rFonts w:ascii="Symbol" w:eastAsia="Symbol" w:hAnsi="Symbol" w:cs="Symbol" w:hint="default"/>
      </w:rPr>
    </w:lvl>
    <w:lvl w:ilvl="7" w:tplc="4BE4D666">
      <w:start w:val="1"/>
      <w:numFmt w:val="bullet"/>
      <w:lvlText w:val="o"/>
      <w:lvlJc w:val="left"/>
      <w:pPr>
        <w:ind w:left="6304" w:hanging="360"/>
      </w:pPr>
      <w:rPr>
        <w:rFonts w:ascii="Courier New" w:eastAsia="Courier New" w:hAnsi="Courier New" w:cs="Courier New" w:hint="default"/>
      </w:rPr>
    </w:lvl>
    <w:lvl w:ilvl="8" w:tplc="810AC828">
      <w:start w:val="1"/>
      <w:numFmt w:val="bullet"/>
      <w:lvlText w:val="§"/>
      <w:lvlJc w:val="left"/>
      <w:pPr>
        <w:ind w:left="7024" w:hanging="360"/>
      </w:pPr>
      <w:rPr>
        <w:rFonts w:ascii="Wingdings" w:eastAsia="Wingdings" w:hAnsi="Wingdings" w:cs="Wingdings" w:hint="default"/>
      </w:rPr>
    </w:lvl>
  </w:abstractNum>
  <w:abstractNum w:abstractNumId="10">
    <w:nsid w:val="0B987C07"/>
    <w:multiLevelType w:val="hybridMultilevel"/>
    <w:tmpl w:val="DE7A79AE"/>
    <w:lvl w:ilvl="0" w:tplc="A5AC60BE">
      <w:start w:val="1"/>
      <w:numFmt w:val="decimal"/>
      <w:lvlText w:val="%1."/>
      <w:lvlJc w:val="left"/>
    </w:lvl>
    <w:lvl w:ilvl="1" w:tplc="BD7A9C58">
      <w:start w:val="1"/>
      <w:numFmt w:val="lowerLetter"/>
      <w:lvlText w:val="%2."/>
      <w:lvlJc w:val="left"/>
      <w:pPr>
        <w:ind w:left="1440" w:hanging="360"/>
      </w:pPr>
    </w:lvl>
    <w:lvl w:ilvl="2" w:tplc="574C693A">
      <w:start w:val="1"/>
      <w:numFmt w:val="lowerRoman"/>
      <w:lvlText w:val="%3."/>
      <w:lvlJc w:val="right"/>
      <w:pPr>
        <w:ind w:left="2160" w:hanging="180"/>
      </w:pPr>
    </w:lvl>
    <w:lvl w:ilvl="3" w:tplc="76922B22">
      <w:start w:val="1"/>
      <w:numFmt w:val="decimal"/>
      <w:lvlText w:val="%4."/>
      <w:lvlJc w:val="left"/>
      <w:pPr>
        <w:ind w:left="2880" w:hanging="360"/>
      </w:pPr>
    </w:lvl>
    <w:lvl w:ilvl="4" w:tplc="2C365AC8">
      <w:start w:val="1"/>
      <w:numFmt w:val="lowerLetter"/>
      <w:lvlText w:val="%5."/>
      <w:lvlJc w:val="left"/>
      <w:pPr>
        <w:ind w:left="3600" w:hanging="360"/>
      </w:pPr>
    </w:lvl>
    <w:lvl w:ilvl="5" w:tplc="1ECA9C72">
      <w:start w:val="1"/>
      <w:numFmt w:val="lowerRoman"/>
      <w:lvlText w:val="%6."/>
      <w:lvlJc w:val="right"/>
      <w:pPr>
        <w:ind w:left="4320" w:hanging="180"/>
      </w:pPr>
    </w:lvl>
    <w:lvl w:ilvl="6" w:tplc="4E7C4344">
      <w:start w:val="1"/>
      <w:numFmt w:val="decimal"/>
      <w:lvlText w:val="%7."/>
      <w:lvlJc w:val="left"/>
      <w:pPr>
        <w:ind w:left="5040" w:hanging="360"/>
      </w:pPr>
    </w:lvl>
    <w:lvl w:ilvl="7" w:tplc="0F8AA23A">
      <w:start w:val="1"/>
      <w:numFmt w:val="lowerLetter"/>
      <w:lvlText w:val="%8."/>
      <w:lvlJc w:val="left"/>
      <w:pPr>
        <w:ind w:left="5760" w:hanging="360"/>
      </w:pPr>
    </w:lvl>
    <w:lvl w:ilvl="8" w:tplc="25E2C9B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129D3551"/>
    <w:multiLevelType w:val="hybridMultilevel"/>
    <w:tmpl w:val="2F924650"/>
    <w:lvl w:ilvl="0" w:tplc="BB646F3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FA4D65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288302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F164B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8A612D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4D8662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938168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280F9C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9B66B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3B40FBF"/>
    <w:multiLevelType w:val="hybridMultilevel"/>
    <w:tmpl w:val="71FA0636"/>
    <w:lvl w:ilvl="0" w:tplc="BF1C21C6">
      <w:start w:val="1"/>
      <w:numFmt w:val="decimal"/>
      <w:lvlText w:val="%1."/>
      <w:lvlJc w:val="left"/>
    </w:lvl>
    <w:lvl w:ilvl="1" w:tplc="172410AC">
      <w:start w:val="1"/>
      <w:numFmt w:val="lowerLetter"/>
      <w:lvlText w:val="%2."/>
      <w:lvlJc w:val="left"/>
      <w:pPr>
        <w:ind w:left="1440" w:hanging="360"/>
      </w:pPr>
    </w:lvl>
    <w:lvl w:ilvl="2" w:tplc="09764824">
      <w:start w:val="1"/>
      <w:numFmt w:val="lowerRoman"/>
      <w:lvlText w:val="%3."/>
      <w:lvlJc w:val="right"/>
      <w:pPr>
        <w:ind w:left="2160" w:hanging="180"/>
      </w:pPr>
    </w:lvl>
    <w:lvl w:ilvl="3" w:tplc="F17A8098">
      <w:start w:val="1"/>
      <w:numFmt w:val="decimal"/>
      <w:lvlText w:val="%4."/>
      <w:lvlJc w:val="left"/>
      <w:pPr>
        <w:ind w:left="2880" w:hanging="360"/>
      </w:pPr>
    </w:lvl>
    <w:lvl w:ilvl="4" w:tplc="D1FC6B6C">
      <w:start w:val="1"/>
      <w:numFmt w:val="lowerLetter"/>
      <w:lvlText w:val="%5."/>
      <w:lvlJc w:val="left"/>
      <w:pPr>
        <w:ind w:left="3600" w:hanging="360"/>
      </w:pPr>
    </w:lvl>
    <w:lvl w:ilvl="5" w:tplc="922E8094">
      <w:start w:val="1"/>
      <w:numFmt w:val="lowerRoman"/>
      <w:lvlText w:val="%6."/>
      <w:lvlJc w:val="right"/>
      <w:pPr>
        <w:ind w:left="4320" w:hanging="180"/>
      </w:pPr>
    </w:lvl>
    <w:lvl w:ilvl="6" w:tplc="557E3D36">
      <w:start w:val="1"/>
      <w:numFmt w:val="decimal"/>
      <w:lvlText w:val="%7."/>
      <w:lvlJc w:val="left"/>
      <w:pPr>
        <w:ind w:left="5040" w:hanging="360"/>
      </w:pPr>
    </w:lvl>
    <w:lvl w:ilvl="7" w:tplc="AC640E48">
      <w:start w:val="1"/>
      <w:numFmt w:val="lowerLetter"/>
      <w:lvlText w:val="%8."/>
      <w:lvlJc w:val="left"/>
      <w:pPr>
        <w:ind w:left="5760" w:hanging="360"/>
      </w:pPr>
    </w:lvl>
    <w:lvl w:ilvl="8" w:tplc="1F5EDF8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D0030D"/>
    <w:multiLevelType w:val="hybridMultilevel"/>
    <w:tmpl w:val="7BE216C6"/>
    <w:lvl w:ilvl="0" w:tplc="1B1C42EC">
      <w:start w:val="1"/>
      <w:numFmt w:val="decimal"/>
      <w:lvlText w:val="%1."/>
      <w:lvlJc w:val="left"/>
    </w:lvl>
    <w:lvl w:ilvl="1" w:tplc="AA8AFD28">
      <w:start w:val="1"/>
      <w:numFmt w:val="lowerLetter"/>
      <w:lvlText w:val="%2."/>
      <w:lvlJc w:val="left"/>
      <w:pPr>
        <w:ind w:left="1440" w:hanging="360"/>
      </w:pPr>
    </w:lvl>
    <w:lvl w:ilvl="2" w:tplc="7212859C">
      <w:start w:val="1"/>
      <w:numFmt w:val="lowerRoman"/>
      <w:lvlText w:val="%3."/>
      <w:lvlJc w:val="right"/>
      <w:pPr>
        <w:ind w:left="2160" w:hanging="180"/>
      </w:pPr>
    </w:lvl>
    <w:lvl w:ilvl="3" w:tplc="53E02AE6">
      <w:start w:val="1"/>
      <w:numFmt w:val="decimal"/>
      <w:lvlText w:val="%4."/>
      <w:lvlJc w:val="left"/>
      <w:pPr>
        <w:ind w:left="2880" w:hanging="360"/>
      </w:pPr>
    </w:lvl>
    <w:lvl w:ilvl="4" w:tplc="0540A098">
      <w:start w:val="1"/>
      <w:numFmt w:val="lowerLetter"/>
      <w:lvlText w:val="%5."/>
      <w:lvlJc w:val="left"/>
      <w:pPr>
        <w:ind w:left="3600" w:hanging="360"/>
      </w:pPr>
    </w:lvl>
    <w:lvl w:ilvl="5" w:tplc="8000DEEE">
      <w:start w:val="1"/>
      <w:numFmt w:val="lowerRoman"/>
      <w:lvlText w:val="%6."/>
      <w:lvlJc w:val="right"/>
      <w:pPr>
        <w:ind w:left="4320" w:hanging="180"/>
      </w:pPr>
    </w:lvl>
    <w:lvl w:ilvl="6" w:tplc="1570B0D6">
      <w:start w:val="1"/>
      <w:numFmt w:val="decimal"/>
      <w:lvlText w:val="%7."/>
      <w:lvlJc w:val="left"/>
      <w:pPr>
        <w:ind w:left="5040" w:hanging="360"/>
      </w:pPr>
    </w:lvl>
    <w:lvl w:ilvl="7" w:tplc="95FEAA5A">
      <w:start w:val="1"/>
      <w:numFmt w:val="lowerLetter"/>
      <w:lvlText w:val="%8."/>
      <w:lvlJc w:val="left"/>
      <w:pPr>
        <w:ind w:left="5760" w:hanging="360"/>
      </w:pPr>
    </w:lvl>
    <w:lvl w:ilvl="8" w:tplc="D592FCB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CB0D46"/>
    <w:multiLevelType w:val="hybridMultilevel"/>
    <w:tmpl w:val="C64CE08C"/>
    <w:lvl w:ilvl="0" w:tplc="F5A68E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642E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82D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002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0B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965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963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CB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B0C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17CB0BAC"/>
    <w:multiLevelType w:val="multilevel"/>
    <w:tmpl w:val="F7ECA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983612"/>
    <w:multiLevelType w:val="multilevel"/>
    <w:tmpl w:val="36AE41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18D43911"/>
    <w:multiLevelType w:val="hybridMultilevel"/>
    <w:tmpl w:val="F9BEAF06"/>
    <w:lvl w:ilvl="0" w:tplc="167E381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EAE60DBC">
      <w:start w:val="1"/>
      <w:numFmt w:val="lowerLetter"/>
      <w:lvlText w:val="%2."/>
      <w:lvlJc w:val="left"/>
      <w:pPr>
        <w:ind w:left="1365" w:hanging="360"/>
      </w:pPr>
    </w:lvl>
    <w:lvl w:ilvl="2" w:tplc="256AC90A">
      <w:start w:val="1"/>
      <w:numFmt w:val="lowerRoman"/>
      <w:lvlText w:val="%3."/>
      <w:lvlJc w:val="right"/>
      <w:pPr>
        <w:ind w:left="2085" w:hanging="180"/>
      </w:pPr>
    </w:lvl>
    <w:lvl w:ilvl="3" w:tplc="2ABCC032">
      <w:start w:val="1"/>
      <w:numFmt w:val="decimal"/>
      <w:lvlText w:val="%4."/>
      <w:lvlJc w:val="left"/>
      <w:pPr>
        <w:ind w:left="2805" w:hanging="360"/>
      </w:pPr>
    </w:lvl>
    <w:lvl w:ilvl="4" w:tplc="B6E636DE">
      <w:start w:val="1"/>
      <w:numFmt w:val="lowerLetter"/>
      <w:lvlText w:val="%5."/>
      <w:lvlJc w:val="left"/>
      <w:pPr>
        <w:ind w:left="3525" w:hanging="360"/>
      </w:pPr>
    </w:lvl>
    <w:lvl w:ilvl="5" w:tplc="4D74C85C">
      <w:start w:val="1"/>
      <w:numFmt w:val="lowerRoman"/>
      <w:lvlText w:val="%6."/>
      <w:lvlJc w:val="right"/>
      <w:pPr>
        <w:ind w:left="4245" w:hanging="180"/>
      </w:pPr>
    </w:lvl>
    <w:lvl w:ilvl="6" w:tplc="F8B8684A">
      <w:start w:val="1"/>
      <w:numFmt w:val="decimal"/>
      <w:lvlText w:val="%7."/>
      <w:lvlJc w:val="left"/>
      <w:pPr>
        <w:ind w:left="4965" w:hanging="360"/>
      </w:pPr>
    </w:lvl>
    <w:lvl w:ilvl="7" w:tplc="78A009C0">
      <w:start w:val="1"/>
      <w:numFmt w:val="lowerLetter"/>
      <w:lvlText w:val="%8."/>
      <w:lvlJc w:val="left"/>
      <w:pPr>
        <w:ind w:left="5685" w:hanging="360"/>
      </w:pPr>
    </w:lvl>
    <w:lvl w:ilvl="8" w:tplc="57724AC4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290E3661"/>
    <w:multiLevelType w:val="hybridMultilevel"/>
    <w:tmpl w:val="D298AB92"/>
    <w:lvl w:ilvl="0" w:tplc="A4DE66FA">
      <w:start w:val="1"/>
      <w:numFmt w:val="decimal"/>
      <w:lvlText w:val="%1."/>
      <w:lvlJc w:val="left"/>
    </w:lvl>
    <w:lvl w:ilvl="1" w:tplc="F244C03E">
      <w:start w:val="1"/>
      <w:numFmt w:val="lowerLetter"/>
      <w:lvlText w:val="%2."/>
      <w:lvlJc w:val="left"/>
      <w:pPr>
        <w:ind w:left="1440" w:hanging="360"/>
      </w:pPr>
    </w:lvl>
    <w:lvl w:ilvl="2" w:tplc="B602E3FA">
      <w:start w:val="1"/>
      <w:numFmt w:val="lowerRoman"/>
      <w:lvlText w:val="%3."/>
      <w:lvlJc w:val="right"/>
      <w:pPr>
        <w:ind w:left="2160" w:hanging="180"/>
      </w:pPr>
    </w:lvl>
    <w:lvl w:ilvl="3" w:tplc="72602CA6">
      <w:start w:val="1"/>
      <w:numFmt w:val="decimal"/>
      <w:lvlText w:val="%4."/>
      <w:lvlJc w:val="left"/>
      <w:pPr>
        <w:ind w:left="2880" w:hanging="360"/>
      </w:pPr>
    </w:lvl>
    <w:lvl w:ilvl="4" w:tplc="5DA4C940">
      <w:start w:val="1"/>
      <w:numFmt w:val="lowerLetter"/>
      <w:lvlText w:val="%5."/>
      <w:lvlJc w:val="left"/>
      <w:pPr>
        <w:ind w:left="3600" w:hanging="360"/>
      </w:pPr>
    </w:lvl>
    <w:lvl w:ilvl="5" w:tplc="1956765A">
      <w:start w:val="1"/>
      <w:numFmt w:val="lowerRoman"/>
      <w:lvlText w:val="%6."/>
      <w:lvlJc w:val="right"/>
      <w:pPr>
        <w:ind w:left="4320" w:hanging="180"/>
      </w:pPr>
    </w:lvl>
    <w:lvl w:ilvl="6" w:tplc="EEBA1200">
      <w:start w:val="1"/>
      <w:numFmt w:val="decimal"/>
      <w:lvlText w:val="%7."/>
      <w:lvlJc w:val="left"/>
      <w:pPr>
        <w:ind w:left="5040" w:hanging="360"/>
      </w:pPr>
    </w:lvl>
    <w:lvl w:ilvl="7" w:tplc="D8FAAE3E">
      <w:start w:val="1"/>
      <w:numFmt w:val="lowerLetter"/>
      <w:lvlText w:val="%8."/>
      <w:lvlJc w:val="left"/>
      <w:pPr>
        <w:ind w:left="5760" w:hanging="360"/>
      </w:pPr>
    </w:lvl>
    <w:lvl w:ilvl="8" w:tplc="FFDA0C3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51818"/>
    <w:multiLevelType w:val="hybridMultilevel"/>
    <w:tmpl w:val="1AC41486"/>
    <w:lvl w:ilvl="0" w:tplc="986E1AE8">
      <w:start w:val="1"/>
      <w:numFmt w:val="decimal"/>
      <w:lvlText w:val="%1."/>
      <w:lvlJc w:val="left"/>
    </w:lvl>
    <w:lvl w:ilvl="1" w:tplc="9F00402C">
      <w:start w:val="1"/>
      <w:numFmt w:val="lowerLetter"/>
      <w:lvlText w:val="%2."/>
      <w:lvlJc w:val="left"/>
      <w:pPr>
        <w:ind w:left="1440" w:hanging="360"/>
      </w:pPr>
    </w:lvl>
    <w:lvl w:ilvl="2" w:tplc="4AB8F73A">
      <w:start w:val="1"/>
      <w:numFmt w:val="lowerRoman"/>
      <w:lvlText w:val="%3."/>
      <w:lvlJc w:val="right"/>
      <w:pPr>
        <w:ind w:left="2160" w:hanging="180"/>
      </w:pPr>
    </w:lvl>
    <w:lvl w:ilvl="3" w:tplc="245EA86A">
      <w:start w:val="1"/>
      <w:numFmt w:val="decimal"/>
      <w:lvlText w:val="%4."/>
      <w:lvlJc w:val="left"/>
      <w:pPr>
        <w:ind w:left="2880" w:hanging="360"/>
      </w:pPr>
    </w:lvl>
    <w:lvl w:ilvl="4" w:tplc="82A2FB26">
      <w:start w:val="1"/>
      <w:numFmt w:val="lowerLetter"/>
      <w:lvlText w:val="%5."/>
      <w:lvlJc w:val="left"/>
      <w:pPr>
        <w:ind w:left="3600" w:hanging="360"/>
      </w:pPr>
    </w:lvl>
    <w:lvl w:ilvl="5" w:tplc="6E66A970">
      <w:start w:val="1"/>
      <w:numFmt w:val="lowerRoman"/>
      <w:lvlText w:val="%6."/>
      <w:lvlJc w:val="right"/>
      <w:pPr>
        <w:ind w:left="4320" w:hanging="180"/>
      </w:pPr>
    </w:lvl>
    <w:lvl w:ilvl="6" w:tplc="A814744A">
      <w:start w:val="1"/>
      <w:numFmt w:val="decimal"/>
      <w:lvlText w:val="%7."/>
      <w:lvlJc w:val="left"/>
      <w:pPr>
        <w:ind w:left="5040" w:hanging="360"/>
      </w:pPr>
    </w:lvl>
    <w:lvl w:ilvl="7" w:tplc="C39E4146">
      <w:start w:val="1"/>
      <w:numFmt w:val="lowerLetter"/>
      <w:lvlText w:val="%8."/>
      <w:lvlJc w:val="left"/>
      <w:pPr>
        <w:ind w:left="5760" w:hanging="360"/>
      </w:pPr>
    </w:lvl>
    <w:lvl w:ilvl="8" w:tplc="A530AA1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547D2C"/>
    <w:multiLevelType w:val="multilevel"/>
    <w:tmpl w:val="C0B2E0D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F5765D4"/>
    <w:multiLevelType w:val="hybridMultilevel"/>
    <w:tmpl w:val="6E16C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6B5BE1"/>
    <w:multiLevelType w:val="multilevel"/>
    <w:tmpl w:val="17009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37A84"/>
    <w:multiLevelType w:val="hybridMultilevel"/>
    <w:tmpl w:val="BA98E0C4"/>
    <w:lvl w:ilvl="0" w:tplc="43184192">
      <w:start w:val="1"/>
      <w:numFmt w:val="decimal"/>
      <w:lvlText w:val="%1."/>
      <w:lvlJc w:val="left"/>
    </w:lvl>
    <w:lvl w:ilvl="1" w:tplc="F78C7ABC">
      <w:start w:val="1"/>
      <w:numFmt w:val="lowerLetter"/>
      <w:lvlText w:val="%2."/>
      <w:lvlJc w:val="left"/>
      <w:pPr>
        <w:ind w:left="1440" w:hanging="360"/>
      </w:pPr>
    </w:lvl>
    <w:lvl w:ilvl="2" w:tplc="E56025CC">
      <w:start w:val="1"/>
      <w:numFmt w:val="lowerRoman"/>
      <w:lvlText w:val="%3."/>
      <w:lvlJc w:val="right"/>
      <w:pPr>
        <w:ind w:left="2160" w:hanging="180"/>
      </w:pPr>
    </w:lvl>
    <w:lvl w:ilvl="3" w:tplc="886E46C6">
      <w:start w:val="1"/>
      <w:numFmt w:val="decimal"/>
      <w:lvlText w:val="%4."/>
      <w:lvlJc w:val="left"/>
      <w:pPr>
        <w:ind w:left="2880" w:hanging="360"/>
      </w:pPr>
    </w:lvl>
    <w:lvl w:ilvl="4" w:tplc="7780EAAE">
      <w:start w:val="1"/>
      <w:numFmt w:val="lowerLetter"/>
      <w:lvlText w:val="%5."/>
      <w:lvlJc w:val="left"/>
      <w:pPr>
        <w:ind w:left="3600" w:hanging="360"/>
      </w:pPr>
    </w:lvl>
    <w:lvl w:ilvl="5" w:tplc="BA34ED60">
      <w:start w:val="1"/>
      <w:numFmt w:val="lowerRoman"/>
      <w:lvlText w:val="%6."/>
      <w:lvlJc w:val="right"/>
      <w:pPr>
        <w:ind w:left="4320" w:hanging="180"/>
      </w:pPr>
    </w:lvl>
    <w:lvl w:ilvl="6" w:tplc="3C3E9678">
      <w:start w:val="1"/>
      <w:numFmt w:val="decimal"/>
      <w:lvlText w:val="%7."/>
      <w:lvlJc w:val="left"/>
      <w:pPr>
        <w:ind w:left="5040" w:hanging="360"/>
      </w:pPr>
    </w:lvl>
    <w:lvl w:ilvl="7" w:tplc="1C069A3A">
      <w:start w:val="1"/>
      <w:numFmt w:val="lowerLetter"/>
      <w:lvlText w:val="%8."/>
      <w:lvlJc w:val="left"/>
      <w:pPr>
        <w:ind w:left="5760" w:hanging="360"/>
      </w:pPr>
    </w:lvl>
    <w:lvl w:ilvl="8" w:tplc="123493D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470FDC"/>
    <w:multiLevelType w:val="hybridMultilevel"/>
    <w:tmpl w:val="511636B8"/>
    <w:lvl w:ilvl="0" w:tplc="88EE98FA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 w:tplc="2FA8C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E40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A2F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CE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92D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2B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4B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46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39315C95"/>
    <w:multiLevelType w:val="hybridMultilevel"/>
    <w:tmpl w:val="1BBE8770"/>
    <w:lvl w:ilvl="0" w:tplc="462C6B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7990FF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480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E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C471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E89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EF7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0668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8251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3BDC262B"/>
    <w:multiLevelType w:val="hybridMultilevel"/>
    <w:tmpl w:val="02F27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540718A"/>
    <w:multiLevelType w:val="hybridMultilevel"/>
    <w:tmpl w:val="2C763740"/>
    <w:lvl w:ilvl="0" w:tplc="0BBA4A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71AD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2EA4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B85E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F83B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EA62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D82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764F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285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49003B68"/>
    <w:multiLevelType w:val="hybridMultilevel"/>
    <w:tmpl w:val="7B446C40"/>
    <w:lvl w:ilvl="0" w:tplc="3D207C0A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 w:tplc="0D827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8820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E03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CA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0F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120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8E51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2020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4B862630"/>
    <w:multiLevelType w:val="multilevel"/>
    <w:tmpl w:val="B4FA574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="Times New Roman" w:hint="default"/>
      </w:rPr>
    </w:lvl>
  </w:abstractNum>
  <w:abstractNum w:abstractNumId="31">
    <w:nsid w:val="4C0F30AA"/>
    <w:multiLevelType w:val="hybridMultilevel"/>
    <w:tmpl w:val="E69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27A1B"/>
    <w:multiLevelType w:val="multilevel"/>
    <w:tmpl w:val="5B9E20FA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4DE21B4"/>
    <w:multiLevelType w:val="hybridMultilevel"/>
    <w:tmpl w:val="B3707C86"/>
    <w:lvl w:ilvl="0" w:tplc="1816890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95E64706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3909D2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7625DE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A5E394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B4AEF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F8411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ACB99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A800B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B866C6A"/>
    <w:multiLevelType w:val="multilevel"/>
    <w:tmpl w:val="C92E5C28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5">
    <w:nsid w:val="631616AB"/>
    <w:multiLevelType w:val="hybridMultilevel"/>
    <w:tmpl w:val="872E5512"/>
    <w:lvl w:ilvl="0" w:tplc="EBCA5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5B090E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F520E78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690417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2887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6301E5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2A8C2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F4FD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EAA4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C4D05CC"/>
    <w:multiLevelType w:val="hybridMultilevel"/>
    <w:tmpl w:val="2B561166"/>
    <w:lvl w:ilvl="0" w:tplc="D7DA79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5788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9E9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2E4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A0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E6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E4A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E65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CD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6D9243B4"/>
    <w:multiLevelType w:val="hybridMultilevel"/>
    <w:tmpl w:val="4B101E4C"/>
    <w:lvl w:ilvl="0" w:tplc="D1D8C8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E264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80BC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365F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7CE5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86D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3C9D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069E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7AF5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AD24D6"/>
    <w:multiLevelType w:val="hybridMultilevel"/>
    <w:tmpl w:val="D9AEA73A"/>
    <w:lvl w:ilvl="0" w:tplc="EEF82946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DB640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49C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A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60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E46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88A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60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8FA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0055238"/>
    <w:multiLevelType w:val="hybridMultilevel"/>
    <w:tmpl w:val="CDCA5E68"/>
    <w:lvl w:ilvl="0" w:tplc="1946E01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977CF5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6FC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A26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08A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BADC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507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83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84E6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FE01470"/>
    <w:multiLevelType w:val="hybridMultilevel"/>
    <w:tmpl w:val="8C004928"/>
    <w:lvl w:ilvl="0" w:tplc="ABA201D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C629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C86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841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FC2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F27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EEB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923A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A29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3"/>
  </w:num>
  <w:num w:numId="2">
    <w:abstractNumId w:val="5"/>
  </w:num>
  <w:num w:numId="3">
    <w:abstractNumId w:val="12"/>
  </w:num>
  <w:num w:numId="4">
    <w:abstractNumId w:val="6"/>
  </w:num>
  <w:num w:numId="5">
    <w:abstractNumId w:val="40"/>
    <w:lvlOverride w:ilvl="0">
      <w:startOverride w:val="1"/>
    </w:lvlOverride>
  </w:num>
  <w:num w:numId="6">
    <w:abstractNumId w:val="17"/>
  </w:num>
  <w:num w:numId="7">
    <w:abstractNumId w:val="34"/>
  </w:num>
  <w:num w:numId="8">
    <w:abstractNumId w:val="16"/>
  </w:num>
  <w:num w:numId="9">
    <w:abstractNumId w:val="23"/>
  </w:num>
  <w:num w:numId="10">
    <w:abstractNumId w:val="32"/>
  </w:num>
  <w:num w:numId="11">
    <w:abstractNumId w:val="21"/>
  </w:num>
  <w:num w:numId="12">
    <w:abstractNumId w:val="1"/>
  </w:num>
  <w:num w:numId="13">
    <w:abstractNumId w:val="3"/>
  </w:num>
  <w:num w:numId="14">
    <w:abstractNumId w:val="4"/>
  </w:num>
  <w:num w:numId="15">
    <w:abstractNumId w:val="11"/>
  </w:num>
  <w:num w:numId="16">
    <w:abstractNumId w:val="2"/>
  </w:num>
  <w:num w:numId="17">
    <w:abstractNumId w:val="0"/>
  </w:num>
  <w:num w:numId="18">
    <w:abstractNumId w:val="36"/>
  </w:num>
  <w:num w:numId="19">
    <w:abstractNumId w:val="28"/>
  </w:num>
  <w:num w:numId="20">
    <w:abstractNumId w:val="26"/>
  </w:num>
  <w:num w:numId="21">
    <w:abstractNumId w:val="18"/>
  </w:num>
  <w:num w:numId="22">
    <w:abstractNumId w:val="35"/>
  </w:num>
  <w:num w:numId="23">
    <w:abstractNumId w:val="8"/>
  </w:num>
  <w:num w:numId="24">
    <w:abstractNumId w:val="38"/>
  </w:num>
  <w:num w:numId="25">
    <w:abstractNumId w:val="29"/>
  </w:num>
  <w:num w:numId="26">
    <w:abstractNumId w:val="25"/>
  </w:num>
  <w:num w:numId="27">
    <w:abstractNumId w:val="15"/>
  </w:num>
  <w:num w:numId="28">
    <w:abstractNumId w:val="39"/>
  </w:num>
  <w:num w:numId="29">
    <w:abstractNumId w:val="22"/>
  </w:num>
  <w:num w:numId="30">
    <w:abstractNumId w:val="27"/>
  </w:num>
  <w:num w:numId="31">
    <w:abstractNumId w:val="31"/>
  </w:num>
  <w:num w:numId="32">
    <w:abstractNumId w:val="7"/>
  </w:num>
  <w:num w:numId="33">
    <w:abstractNumId w:val="9"/>
  </w:num>
  <w:num w:numId="34">
    <w:abstractNumId w:val="37"/>
  </w:num>
  <w:num w:numId="35">
    <w:abstractNumId w:val="19"/>
  </w:num>
  <w:num w:numId="36">
    <w:abstractNumId w:val="13"/>
  </w:num>
  <w:num w:numId="37">
    <w:abstractNumId w:val="24"/>
  </w:num>
  <w:num w:numId="38">
    <w:abstractNumId w:val="10"/>
  </w:num>
  <w:num w:numId="39">
    <w:abstractNumId w:val="20"/>
  </w:num>
  <w:num w:numId="40">
    <w:abstractNumId w:val="14"/>
  </w:num>
  <w:num w:numId="41">
    <w:abstractNumId w:val="20"/>
  </w:num>
  <w:num w:numId="42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024844"/>
    <w:rsid w:val="000338B9"/>
    <w:rsid w:val="000516CB"/>
    <w:rsid w:val="00054513"/>
    <w:rsid w:val="00057A34"/>
    <w:rsid w:val="00064835"/>
    <w:rsid w:val="000668ED"/>
    <w:rsid w:val="00072053"/>
    <w:rsid w:val="00085959"/>
    <w:rsid w:val="00091C39"/>
    <w:rsid w:val="00093A2E"/>
    <w:rsid w:val="000D6583"/>
    <w:rsid w:val="000D704A"/>
    <w:rsid w:val="0010238D"/>
    <w:rsid w:val="0010429F"/>
    <w:rsid w:val="0011412F"/>
    <w:rsid w:val="00114CF8"/>
    <w:rsid w:val="00116715"/>
    <w:rsid w:val="00133BD0"/>
    <w:rsid w:val="00140AB5"/>
    <w:rsid w:val="00143740"/>
    <w:rsid w:val="00175CFB"/>
    <w:rsid w:val="00187FBB"/>
    <w:rsid w:val="001A724E"/>
    <w:rsid w:val="001B69EB"/>
    <w:rsid w:val="001C5219"/>
    <w:rsid w:val="001D1F1B"/>
    <w:rsid w:val="001D57AD"/>
    <w:rsid w:val="00226C1E"/>
    <w:rsid w:val="00252699"/>
    <w:rsid w:val="002556B2"/>
    <w:rsid w:val="0028161D"/>
    <w:rsid w:val="00283CA8"/>
    <w:rsid w:val="00287E91"/>
    <w:rsid w:val="00290BE9"/>
    <w:rsid w:val="00291A7F"/>
    <w:rsid w:val="002A1348"/>
    <w:rsid w:val="002E1B56"/>
    <w:rsid w:val="002F7876"/>
    <w:rsid w:val="00305C40"/>
    <w:rsid w:val="00305E22"/>
    <w:rsid w:val="00332254"/>
    <w:rsid w:val="003420D0"/>
    <w:rsid w:val="00350274"/>
    <w:rsid w:val="00350334"/>
    <w:rsid w:val="003667B9"/>
    <w:rsid w:val="00370B95"/>
    <w:rsid w:val="0037591A"/>
    <w:rsid w:val="00377D13"/>
    <w:rsid w:val="00383AB2"/>
    <w:rsid w:val="00384974"/>
    <w:rsid w:val="003928C1"/>
    <w:rsid w:val="00397ED1"/>
    <w:rsid w:val="003B38E4"/>
    <w:rsid w:val="003D2829"/>
    <w:rsid w:val="003F133E"/>
    <w:rsid w:val="003F7B9B"/>
    <w:rsid w:val="00402386"/>
    <w:rsid w:val="00410B5D"/>
    <w:rsid w:val="00415A64"/>
    <w:rsid w:val="0044180C"/>
    <w:rsid w:val="004513D5"/>
    <w:rsid w:val="004666B8"/>
    <w:rsid w:val="00475A93"/>
    <w:rsid w:val="00485C46"/>
    <w:rsid w:val="004A6F3D"/>
    <w:rsid w:val="004C5750"/>
    <w:rsid w:val="004D3484"/>
    <w:rsid w:val="004D5E40"/>
    <w:rsid w:val="004E0AFD"/>
    <w:rsid w:val="00500180"/>
    <w:rsid w:val="00501E33"/>
    <w:rsid w:val="00503503"/>
    <w:rsid w:val="00504E23"/>
    <w:rsid w:val="0051544E"/>
    <w:rsid w:val="00533E23"/>
    <w:rsid w:val="00533E98"/>
    <w:rsid w:val="005414C6"/>
    <w:rsid w:val="0055293B"/>
    <w:rsid w:val="0055414E"/>
    <w:rsid w:val="00555621"/>
    <w:rsid w:val="005567AB"/>
    <w:rsid w:val="005646EA"/>
    <w:rsid w:val="00587FF8"/>
    <w:rsid w:val="00592EFB"/>
    <w:rsid w:val="005C237E"/>
    <w:rsid w:val="005E3A35"/>
    <w:rsid w:val="005E7EA2"/>
    <w:rsid w:val="005F301B"/>
    <w:rsid w:val="00611DF5"/>
    <w:rsid w:val="00613C2D"/>
    <w:rsid w:val="00636BF5"/>
    <w:rsid w:val="00637A7E"/>
    <w:rsid w:val="00644053"/>
    <w:rsid w:val="00663DF5"/>
    <w:rsid w:val="00665750"/>
    <w:rsid w:val="006959A7"/>
    <w:rsid w:val="006A48EF"/>
    <w:rsid w:val="006A4F08"/>
    <w:rsid w:val="006A5BAB"/>
    <w:rsid w:val="006A6F26"/>
    <w:rsid w:val="006B1FD9"/>
    <w:rsid w:val="006D64AC"/>
    <w:rsid w:val="00724911"/>
    <w:rsid w:val="007405EE"/>
    <w:rsid w:val="00754569"/>
    <w:rsid w:val="0076604D"/>
    <w:rsid w:val="007739F2"/>
    <w:rsid w:val="00773AA5"/>
    <w:rsid w:val="00774A27"/>
    <w:rsid w:val="00794AFB"/>
    <w:rsid w:val="007D041E"/>
    <w:rsid w:val="00816458"/>
    <w:rsid w:val="00823017"/>
    <w:rsid w:val="00855738"/>
    <w:rsid w:val="008575BC"/>
    <w:rsid w:val="00871BD4"/>
    <w:rsid w:val="008C02EF"/>
    <w:rsid w:val="008C0330"/>
    <w:rsid w:val="008C16F6"/>
    <w:rsid w:val="008C6DC3"/>
    <w:rsid w:val="008D3896"/>
    <w:rsid w:val="008E3701"/>
    <w:rsid w:val="008E765C"/>
    <w:rsid w:val="008F24A6"/>
    <w:rsid w:val="0090795C"/>
    <w:rsid w:val="00915438"/>
    <w:rsid w:val="00924EC2"/>
    <w:rsid w:val="00927B3A"/>
    <w:rsid w:val="00933E17"/>
    <w:rsid w:val="00936EF6"/>
    <w:rsid w:val="0094607D"/>
    <w:rsid w:val="009511CE"/>
    <w:rsid w:val="0096615B"/>
    <w:rsid w:val="009719E5"/>
    <w:rsid w:val="009735C6"/>
    <w:rsid w:val="009B2824"/>
    <w:rsid w:val="009B7C4D"/>
    <w:rsid w:val="009B7E24"/>
    <w:rsid w:val="009C57E5"/>
    <w:rsid w:val="009F5325"/>
    <w:rsid w:val="00A21328"/>
    <w:rsid w:val="00A25C6D"/>
    <w:rsid w:val="00A33A28"/>
    <w:rsid w:val="00A37E30"/>
    <w:rsid w:val="00A42FFD"/>
    <w:rsid w:val="00A474FE"/>
    <w:rsid w:val="00A67CB5"/>
    <w:rsid w:val="00A71B52"/>
    <w:rsid w:val="00A82921"/>
    <w:rsid w:val="00A87EBB"/>
    <w:rsid w:val="00A95FE4"/>
    <w:rsid w:val="00A9767A"/>
    <w:rsid w:val="00AA1911"/>
    <w:rsid w:val="00AB0703"/>
    <w:rsid w:val="00AB4507"/>
    <w:rsid w:val="00AB4B23"/>
    <w:rsid w:val="00AD7261"/>
    <w:rsid w:val="00AE1A2A"/>
    <w:rsid w:val="00AE6139"/>
    <w:rsid w:val="00AE74F1"/>
    <w:rsid w:val="00B141BC"/>
    <w:rsid w:val="00B17227"/>
    <w:rsid w:val="00B24EA5"/>
    <w:rsid w:val="00B26D8B"/>
    <w:rsid w:val="00B36ED4"/>
    <w:rsid w:val="00B37EA5"/>
    <w:rsid w:val="00B51E19"/>
    <w:rsid w:val="00B806CC"/>
    <w:rsid w:val="00B80C1A"/>
    <w:rsid w:val="00B83C88"/>
    <w:rsid w:val="00BA430C"/>
    <w:rsid w:val="00BA7A32"/>
    <w:rsid w:val="00BB0447"/>
    <w:rsid w:val="00BB34BF"/>
    <w:rsid w:val="00BE2FFC"/>
    <w:rsid w:val="00BF2F85"/>
    <w:rsid w:val="00BF3B27"/>
    <w:rsid w:val="00BF3B9E"/>
    <w:rsid w:val="00C11B33"/>
    <w:rsid w:val="00C14CFF"/>
    <w:rsid w:val="00C16CEB"/>
    <w:rsid w:val="00C21801"/>
    <w:rsid w:val="00C355A8"/>
    <w:rsid w:val="00C84294"/>
    <w:rsid w:val="00CB0D83"/>
    <w:rsid w:val="00CC6150"/>
    <w:rsid w:val="00D1136A"/>
    <w:rsid w:val="00D16EC7"/>
    <w:rsid w:val="00D22EED"/>
    <w:rsid w:val="00D347DD"/>
    <w:rsid w:val="00D35885"/>
    <w:rsid w:val="00D434B9"/>
    <w:rsid w:val="00D4471C"/>
    <w:rsid w:val="00D52F4A"/>
    <w:rsid w:val="00D6585F"/>
    <w:rsid w:val="00D73D4F"/>
    <w:rsid w:val="00D906DD"/>
    <w:rsid w:val="00DA00D0"/>
    <w:rsid w:val="00DE5053"/>
    <w:rsid w:val="00E10D69"/>
    <w:rsid w:val="00E12C25"/>
    <w:rsid w:val="00E3487C"/>
    <w:rsid w:val="00E54103"/>
    <w:rsid w:val="00E5595B"/>
    <w:rsid w:val="00E56DB8"/>
    <w:rsid w:val="00E600EF"/>
    <w:rsid w:val="00E83C87"/>
    <w:rsid w:val="00E9242B"/>
    <w:rsid w:val="00EA3420"/>
    <w:rsid w:val="00EC45A7"/>
    <w:rsid w:val="00EE0018"/>
    <w:rsid w:val="00EE38A9"/>
    <w:rsid w:val="00F14012"/>
    <w:rsid w:val="00F230ED"/>
    <w:rsid w:val="00F40D95"/>
    <w:rsid w:val="00F61009"/>
    <w:rsid w:val="00F61F1D"/>
    <w:rsid w:val="00F72E22"/>
    <w:rsid w:val="00F73C18"/>
    <w:rsid w:val="00F97A8F"/>
    <w:rsid w:val="00FA0B1E"/>
    <w:rsid w:val="00FA6ECB"/>
    <w:rsid w:val="00FB573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uiPriority w:val="9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2"/>
    <w:uiPriority w:val="9"/>
    <w:unhideWhenUsed/>
    <w:qFormat/>
    <w:rsid w:val="00E10D6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2"/>
    <w:uiPriority w:val="9"/>
    <w:unhideWhenUsed/>
    <w:qFormat/>
    <w:rsid w:val="00E10D6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0">
    <w:name w:val="heading 5"/>
    <w:basedOn w:val="a"/>
    <w:next w:val="a"/>
    <w:link w:val="52"/>
    <w:uiPriority w:val="9"/>
    <w:unhideWhenUsed/>
    <w:qFormat/>
    <w:rsid w:val="00E10D6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2"/>
    <w:uiPriority w:val="9"/>
    <w:unhideWhenUsed/>
    <w:qFormat/>
    <w:rsid w:val="00E10D6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styleId="7">
    <w:name w:val="heading 7"/>
    <w:basedOn w:val="a"/>
    <w:next w:val="a"/>
    <w:link w:val="72"/>
    <w:uiPriority w:val="9"/>
    <w:unhideWhenUsed/>
    <w:qFormat/>
    <w:rsid w:val="00E10D6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styleId="8">
    <w:name w:val="heading 8"/>
    <w:basedOn w:val="a"/>
    <w:next w:val="a"/>
    <w:link w:val="82"/>
    <w:uiPriority w:val="9"/>
    <w:unhideWhenUsed/>
    <w:qFormat/>
    <w:rsid w:val="00E10D6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styleId="9">
    <w:name w:val="heading 9"/>
    <w:basedOn w:val="a"/>
    <w:next w:val="a"/>
    <w:link w:val="92"/>
    <w:uiPriority w:val="9"/>
    <w:unhideWhenUsed/>
    <w:qFormat/>
    <w:rsid w:val="00E10D6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uiPriority w:val="9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0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0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3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3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0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0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0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0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qFormat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3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qFormat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qFormat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uiPriority w:val="99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6">
    <w:name w:val="Body Text 3"/>
    <w:basedOn w:val="a"/>
    <w:link w:val="37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8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9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4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4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3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3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3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3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5">
    <w:name w:val="Основной шрифт абзаца5"/>
    <w:rsid w:val="00F40D95"/>
  </w:style>
  <w:style w:type="character" w:customStyle="1" w:styleId="45">
    <w:name w:val="Основной шрифт абзаца4"/>
    <w:rsid w:val="00F40D95"/>
  </w:style>
  <w:style w:type="character" w:customStyle="1" w:styleId="3a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4">
    <w:name w:val="Знак Знак9"/>
    <w:basedOn w:val="110"/>
    <w:rsid w:val="00F40D95"/>
  </w:style>
  <w:style w:type="character" w:customStyle="1" w:styleId="84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4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4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6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6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b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uiPriority w:val="99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7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5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7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8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c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8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d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uiPriority w:val="35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6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9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e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7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a">
    <w:name w:val="Основной текст (4)_"/>
    <w:basedOn w:val="a0"/>
    <w:link w:val="4b"/>
    <w:rsid w:val="00F40D95"/>
    <w:rPr>
      <w:sz w:val="19"/>
      <w:szCs w:val="19"/>
      <w:shd w:val="clear" w:color="auto" w:fill="FFFFFF"/>
    </w:rPr>
  </w:style>
  <w:style w:type="paragraph" w:customStyle="1" w:styleId="4b">
    <w:name w:val="Основной текст (4)"/>
    <w:basedOn w:val="a"/>
    <w:link w:val="4a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a">
    <w:name w:val="Основной текст (5)_"/>
    <w:basedOn w:val="a0"/>
    <w:link w:val="5b"/>
    <w:rsid w:val="00F40D95"/>
    <w:rPr>
      <w:i/>
      <w:iCs/>
      <w:sz w:val="26"/>
      <w:szCs w:val="26"/>
      <w:shd w:val="clear" w:color="auto" w:fill="FFFFFF"/>
    </w:rPr>
  </w:style>
  <w:style w:type="paragraph" w:customStyle="1" w:styleId="5b">
    <w:name w:val="Основной текст (5)"/>
    <w:basedOn w:val="a"/>
    <w:link w:val="5a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c">
    <w:name w:val="Основной текст (5) + Не курсив"/>
    <w:basedOn w:val="5a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8">
    <w:name w:val="Основной текст (6)_"/>
    <w:basedOn w:val="a0"/>
    <w:link w:val="69"/>
    <w:rsid w:val="00F40D95"/>
    <w:rPr>
      <w:shd w:val="clear" w:color="auto" w:fill="FFFFFF"/>
    </w:rPr>
  </w:style>
  <w:style w:type="paragraph" w:customStyle="1" w:styleId="69">
    <w:name w:val="Основной текст (6)"/>
    <w:basedOn w:val="a"/>
    <w:link w:val="68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5">
    <w:name w:val="Основной текст (7)_"/>
    <w:basedOn w:val="a0"/>
    <w:link w:val="76"/>
    <w:rsid w:val="00F40D95"/>
    <w:rPr>
      <w:i/>
      <w:iCs/>
      <w:sz w:val="17"/>
      <w:szCs w:val="17"/>
      <w:shd w:val="clear" w:color="auto" w:fill="FFFFFF"/>
    </w:rPr>
  </w:style>
  <w:style w:type="paragraph" w:customStyle="1" w:styleId="76">
    <w:name w:val="Основной текст (7)"/>
    <w:basedOn w:val="a"/>
    <w:link w:val="75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">
    <w:name w:val="Основной текст (8)_"/>
    <w:basedOn w:val="a0"/>
    <w:link w:val="86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6">
    <w:name w:val="Основной текст (8)"/>
    <w:basedOn w:val="a"/>
    <w:link w:val="85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4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5">
    <w:name w:val="Основной текст (9)_"/>
    <w:basedOn w:val="a0"/>
    <w:link w:val="96"/>
    <w:rsid w:val="00F40D95"/>
    <w:rPr>
      <w:i/>
      <w:iCs/>
      <w:shd w:val="clear" w:color="auto" w:fill="FFFFFF"/>
    </w:rPr>
  </w:style>
  <w:style w:type="paragraph" w:customStyle="1" w:styleId="96">
    <w:name w:val="Основной текст (9)"/>
    <w:basedOn w:val="a"/>
    <w:link w:val="95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5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0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7">
    <w:name w:val="Основной шрифт абзаца7"/>
    <w:rsid w:val="00F40D95"/>
  </w:style>
  <w:style w:type="paragraph" w:customStyle="1" w:styleId="6a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7">
    <w:name w:val="Оглавление 9 Знак"/>
    <w:basedOn w:val="93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b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8">
    <w:name w:val="Основной шрифт абзаца9"/>
    <w:rsid w:val="00F40D95"/>
  </w:style>
  <w:style w:type="character" w:customStyle="1" w:styleId="87">
    <w:name w:val="Основной шрифт абзаца8"/>
    <w:rsid w:val="00F40D95"/>
  </w:style>
  <w:style w:type="character" w:customStyle="1" w:styleId="s2">
    <w:name w:val="s2"/>
    <w:basedOn w:val="87"/>
    <w:rsid w:val="00F40D95"/>
  </w:style>
  <w:style w:type="character" w:customStyle="1" w:styleId="s30">
    <w:name w:val="s3"/>
    <w:basedOn w:val="87"/>
    <w:rsid w:val="00F40D95"/>
  </w:style>
  <w:style w:type="paragraph" w:customStyle="1" w:styleId="99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a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8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9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8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9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1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2"/>
    <w:uiPriority w:val="99"/>
    <w:qFormat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2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xl138">
    <w:name w:val="xl138"/>
    <w:basedOn w:val="a"/>
    <w:rsid w:val="00B806C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7a">
    <w:name w:val="Абзац списка7"/>
    <w:basedOn w:val="a"/>
    <w:rsid w:val="00816458"/>
    <w:pPr>
      <w:suppressAutoHyphens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fff9">
    <w:name w:val="footer"/>
    <w:basedOn w:val="a"/>
    <w:link w:val="3f3"/>
    <w:uiPriority w:val="99"/>
    <w:unhideWhenUsed/>
    <w:qFormat/>
    <w:rsid w:val="006A6F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3">
    <w:name w:val="Нижний колонтитул Знак3"/>
    <w:basedOn w:val="a0"/>
    <w:link w:val="afffff9"/>
    <w:uiPriority w:val="99"/>
    <w:semiHidden/>
    <w:rsid w:val="006A6F26"/>
    <w:rPr>
      <w:rFonts w:eastAsiaTheme="minorEastAsia"/>
      <w:lang w:eastAsia="ru-RU"/>
    </w:rPr>
  </w:style>
  <w:style w:type="character" w:customStyle="1" w:styleId="1ff8">
    <w:name w:val="Неразрешенное упоминание1"/>
    <w:basedOn w:val="a0"/>
    <w:uiPriority w:val="99"/>
    <w:semiHidden/>
    <w:unhideWhenUsed/>
    <w:rsid w:val="006A6F26"/>
    <w:rPr>
      <w:color w:val="605E5C"/>
      <w:shd w:val="clear" w:color="auto" w:fill="E1DFDD"/>
    </w:rPr>
  </w:style>
  <w:style w:type="numbering" w:customStyle="1" w:styleId="WW8Num2">
    <w:name w:val="WW8Num2"/>
    <w:basedOn w:val="a2"/>
    <w:rsid w:val="005567AB"/>
    <w:pPr>
      <w:numPr>
        <w:numId w:val="6"/>
      </w:numPr>
    </w:pPr>
  </w:style>
  <w:style w:type="numbering" w:customStyle="1" w:styleId="WW8Num1">
    <w:name w:val="WW8Num1"/>
    <w:basedOn w:val="a2"/>
    <w:rsid w:val="0094607D"/>
    <w:pPr>
      <w:numPr>
        <w:numId w:val="7"/>
      </w:numPr>
    </w:pPr>
  </w:style>
  <w:style w:type="paragraph" w:customStyle="1" w:styleId="c1">
    <w:name w:val="c1"/>
    <w:basedOn w:val="a"/>
    <w:rsid w:val="008C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C6DC3"/>
  </w:style>
  <w:style w:type="character" w:customStyle="1" w:styleId="c10">
    <w:name w:val="c10"/>
    <w:basedOn w:val="a0"/>
    <w:rsid w:val="008C6DC3"/>
  </w:style>
  <w:style w:type="paragraph" w:customStyle="1" w:styleId="c5">
    <w:name w:val="c5"/>
    <w:basedOn w:val="a"/>
    <w:rsid w:val="008C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C6DC3"/>
  </w:style>
  <w:style w:type="character" w:customStyle="1" w:styleId="c4">
    <w:name w:val="c4"/>
    <w:basedOn w:val="a0"/>
    <w:rsid w:val="008C6DC3"/>
  </w:style>
  <w:style w:type="character" w:customStyle="1" w:styleId="32">
    <w:name w:val="Заголовок 3 Знак2"/>
    <w:basedOn w:val="a0"/>
    <w:link w:val="3"/>
    <w:uiPriority w:val="9"/>
    <w:rsid w:val="00E10D69"/>
    <w:rPr>
      <w:rFonts w:ascii="Arial" w:eastAsia="Arial" w:hAnsi="Arial" w:cs="Arial"/>
      <w:sz w:val="30"/>
      <w:szCs w:val="30"/>
      <w:lang w:eastAsia="ar-SA"/>
    </w:rPr>
  </w:style>
  <w:style w:type="character" w:customStyle="1" w:styleId="42">
    <w:name w:val="Заголовок 4 Знак2"/>
    <w:basedOn w:val="a0"/>
    <w:link w:val="4"/>
    <w:uiPriority w:val="9"/>
    <w:rsid w:val="00E10D69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2">
    <w:name w:val="Заголовок 5 Знак2"/>
    <w:basedOn w:val="a0"/>
    <w:link w:val="50"/>
    <w:uiPriority w:val="9"/>
    <w:rsid w:val="00E10D69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2">
    <w:name w:val="Заголовок 6 Знак2"/>
    <w:basedOn w:val="a0"/>
    <w:link w:val="6"/>
    <w:uiPriority w:val="9"/>
    <w:rsid w:val="00E10D69"/>
    <w:rPr>
      <w:rFonts w:ascii="Arial" w:eastAsia="Arial" w:hAnsi="Arial" w:cs="Arial"/>
      <w:b/>
      <w:bCs/>
      <w:lang w:eastAsia="ar-SA"/>
    </w:rPr>
  </w:style>
  <w:style w:type="character" w:customStyle="1" w:styleId="72">
    <w:name w:val="Заголовок 7 Знак2"/>
    <w:basedOn w:val="a0"/>
    <w:link w:val="7"/>
    <w:uiPriority w:val="9"/>
    <w:rsid w:val="00E10D69"/>
    <w:rPr>
      <w:rFonts w:ascii="Arial" w:eastAsia="Arial" w:hAnsi="Arial" w:cs="Arial"/>
      <w:b/>
      <w:bCs/>
      <w:i/>
      <w:iCs/>
      <w:lang w:eastAsia="ar-SA"/>
    </w:rPr>
  </w:style>
  <w:style w:type="character" w:customStyle="1" w:styleId="82">
    <w:name w:val="Заголовок 8 Знак2"/>
    <w:basedOn w:val="a0"/>
    <w:link w:val="8"/>
    <w:uiPriority w:val="9"/>
    <w:rsid w:val="00E10D69"/>
    <w:rPr>
      <w:rFonts w:ascii="Arial" w:eastAsia="Arial" w:hAnsi="Arial" w:cs="Arial"/>
      <w:i/>
      <w:iCs/>
      <w:lang w:eastAsia="ar-SA"/>
    </w:rPr>
  </w:style>
  <w:style w:type="character" w:customStyle="1" w:styleId="92">
    <w:name w:val="Заголовок 9 Знак2"/>
    <w:basedOn w:val="a0"/>
    <w:link w:val="9"/>
    <w:uiPriority w:val="9"/>
    <w:rsid w:val="00E10D69"/>
    <w:rPr>
      <w:rFonts w:ascii="Arial" w:eastAsia="Arial" w:hAnsi="Arial" w:cs="Arial"/>
      <w:i/>
      <w:iCs/>
      <w:sz w:val="21"/>
      <w:szCs w:val="21"/>
      <w:lang w:eastAsia="ar-SA"/>
    </w:rPr>
  </w:style>
  <w:style w:type="paragraph" w:styleId="afffffa">
    <w:name w:val="caption"/>
    <w:basedOn w:val="a"/>
    <w:next w:val="a"/>
    <w:uiPriority w:val="35"/>
    <w:semiHidden/>
    <w:unhideWhenUsed/>
    <w:qFormat/>
    <w:rsid w:val="00E10D69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ar-SA"/>
    </w:rPr>
  </w:style>
  <w:style w:type="character" w:customStyle="1" w:styleId="FontStyle12">
    <w:name w:val="Font Style12"/>
    <w:uiPriority w:val="99"/>
    <w:rsid w:val="000338B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uiPriority w:val="99"/>
    <w:rsid w:val="000338B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0338B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1">
    <w:name w:val="xl141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3">
    <w:name w:val="xl143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9735C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a"/>
    <w:rsid w:val="009735C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7">
    <w:name w:val="xl147"/>
    <w:basedOn w:val="a"/>
    <w:rsid w:val="009735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9735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9735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a"/>
    <w:rsid w:val="009735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a"/>
    <w:rsid w:val="009735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1">
    <w:name w:val="xl161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a"/>
    <w:rsid w:val="00C218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9">
    <w:name w:val="font9"/>
    <w:basedOn w:val="a"/>
    <w:rsid w:val="008557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E05D9-4CBA-4661-8A7B-4322E4A1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282</Pages>
  <Words>56069</Words>
  <Characters>319594</Characters>
  <Application>Microsoft Office Word</Application>
  <DocSecurity>0</DocSecurity>
  <Lines>2663</Lines>
  <Paragraphs>749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59</cp:revision>
  <dcterms:created xsi:type="dcterms:W3CDTF">2024-08-22T10:45:00Z</dcterms:created>
  <dcterms:modified xsi:type="dcterms:W3CDTF">2024-11-11T07:56:00Z</dcterms:modified>
</cp:coreProperties>
</file>