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48" w:rsidRPr="001A0A66" w:rsidRDefault="00AD7848" w:rsidP="00847D07">
      <w:pPr>
        <w:pStyle w:val="1"/>
        <w:tabs>
          <w:tab w:val="left" w:pos="709"/>
        </w:tabs>
        <w:spacing w:before="0" w:after="0"/>
        <w:rPr>
          <w:rStyle w:val="afffc"/>
          <w:rFonts w:ascii="Times New Roman" w:hAnsi="Times New Roman" w:cs="Times New Roman"/>
          <w:b/>
          <w:caps/>
          <w:color w:val="000000" w:themeColor="text1"/>
        </w:rPr>
      </w:pPr>
      <w:r w:rsidRPr="001A0A66">
        <w:rPr>
          <w:rStyle w:val="afffc"/>
          <w:rFonts w:ascii="Times New Roman" w:hAnsi="Times New Roman" w:cs="Times New Roman"/>
          <w:caps/>
          <w:color w:val="000000" w:themeColor="text1"/>
        </w:rPr>
        <w:t>Соглашение</w:t>
      </w:r>
    </w:p>
    <w:p w:rsidR="00AD7848" w:rsidRPr="001A0A66" w:rsidRDefault="00AD7848" w:rsidP="00847D07">
      <w:pPr>
        <w:pStyle w:val="1"/>
        <w:spacing w:before="0" w:after="0"/>
        <w:jc w:val="both"/>
        <w:rPr>
          <w:rStyle w:val="afffc"/>
          <w:rFonts w:ascii="Times New Roman" w:hAnsi="Times New Roman" w:cs="Times New Roman"/>
          <w:b/>
          <w:color w:val="000000" w:themeColor="text1"/>
        </w:rPr>
      </w:pPr>
      <w:r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о социальном партнерстве в сфере труда между администрацией </w:t>
      </w:r>
      <w:r w:rsidR="009A3C25" w:rsidRPr="001A0A66">
        <w:rPr>
          <w:rStyle w:val="afffc"/>
          <w:rFonts w:ascii="Times New Roman" w:hAnsi="Times New Roman" w:cs="Times New Roman"/>
          <w:color w:val="auto"/>
        </w:rPr>
        <w:t>Шарьинского муниципального района</w:t>
      </w:r>
      <w:r w:rsidR="009A3C25"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, </w:t>
      </w:r>
      <w:r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координационным советом </w:t>
      </w:r>
      <w:r w:rsidRPr="001A0A66">
        <w:rPr>
          <w:rStyle w:val="afffc"/>
          <w:rFonts w:ascii="Times New Roman" w:hAnsi="Times New Roman" w:cs="Times New Roman"/>
          <w:color w:val="auto"/>
        </w:rPr>
        <w:t xml:space="preserve">организаций </w:t>
      </w:r>
      <w:r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профсоюзов </w:t>
      </w:r>
      <w:r w:rsidR="0010291A"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городского </w:t>
      </w:r>
      <w:r w:rsidR="009A3C25"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округа город Шарья и </w:t>
      </w:r>
      <w:r w:rsidRPr="001A0A66">
        <w:rPr>
          <w:rStyle w:val="afffc"/>
          <w:rFonts w:ascii="Times New Roman" w:hAnsi="Times New Roman" w:cs="Times New Roman"/>
          <w:color w:val="000000" w:themeColor="text1"/>
        </w:rPr>
        <w:t>Ша</w:t>
      </w:r>
      <w:r w:rsidR="00F57628" w:rsidRPr="001A0A66">
        <w:rPr>
          <w:rStyle w:val="afffc"/>
          <w:rFonts w:ascii="Times New Roman" w:hAnsi="Times New Roman" w:cs="Times New Roman"/>
          <w:color w:val="000000" w:themeColor="text1"/>
        </w:rPr>
        <w:t>рьинского муниципального района</w:t>
      </w:r>
      <w:r w:rsidR="009A3C25" w:rsidRPr="001A0A66">
        <w:rPr>
          <w:rStyle w:val="afffc"/>
          <w:rFonts w:ascii="Times New Roman" w:hAnsi="Times New Roman" w:cs="Times New Roman"/>
          <w:color w:val="000000" w:themeColor="text1"/>
        </w:rPr>
        <w:t>,</w:t>
      </w:r>
      <w:r w:rsidR="00F57628"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 </w:t>
      </w:r>
      <w:r w:rsidR="00F57628" w:rsidRPr="001A0A66">
        <w:rPr>
          <w:rStyle w:val="afffc"/>
          <w:rFonts w:ascii="Times New Roman" w:hAnsi="Times New Roman" w:cs="Times New Roman"/>
          <w:color w:val="auto"/>
        </w:rPr>
        <w:t>объединением</w:t>
      </w:r>
      <w:r w:rsidRPr="001A0A66">
        <w:rPr>
          <w:rStyle w:val="afffc"/>
          <w:rFonts w:ascii="Times New Roman" w:hAnsi="Times New Roman" w:cs="Times New Roman"/>
          <w:color w:val="auto"/>
        </w:rPr>
        <w:t xml:space="preserve"> работодателей Шарьинского муниципального района</w:t>
      </w:r>
      <w:r w:rsidR="009A3C25" w:rsidRPr="001A0A66">
        <w:rPr>
          <w:rStyle w:val="afffc"/>
          <w:rFonts w:ascii="Times New Roman" w:hAnsi="Times New Roman" w:cs="Times New Roman"/>
          <w:color w:val="auto"/>
        </w:rPr>
        <w:t xml:space="preserve">  на </w:t>
      </w:r>
      <w:r w:rsidRPr="001A0A66">
        <w:rPr>
          <w:rStyle w:val="afffc"/>
          <w:rFonts w:ascii="Times New Roman" w:hAnsi="Times New Roman" w:cs="Times New Roman"/>
          <w:color w:val="000000" w:themeColor="text1"/>
        </w:rPr>
        <w:t>20</w:t>
      </w:r>
      <w:r w:rsidR="00407B17">
        <w:rPr>
          <w:rStyle w:val="afffc"/>
          <w:rFonts w:ascii="Times New Roman" w:hAnsi="Times New Roman" w:cs="Times New Roman"/>
          <w:color w:val="000000" w:themeColor="text1"/>
        </w:rPr>
        <w:t>22</w:t>
      </w:r>
      <w:r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 – 202</w:t>
      </w:r>
      <w:r w:rsidR="00407B17">
        <w:rPr>
          <w:rStyle w:val="afffc"/>
          <w:rFonts w:ascii="Times New Roman" w:hAnsi="Times New Roman" w:cs="Times New Roman"/>
          <w:color w:val="000000" w:themeColor="text1"/>
        </w:rPr>
        <w:t>4</w:t>
      </w:r>
      <w:r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 годы</w:t>
      </w:r>
    </w:p>
    <w:p w:rsidR="00AD7848" w:rsidRPr="001A0A66" w:rsidRDefault="00AD7848" w:rsidP="0084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848" w:rsidRPr="001A0A66" w:rsidRDefault="00756A8A" w:rsidP="00847D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 район</w:t>
      </w:r>
      <w:r w:rsidR="00931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«</w:t>
      </w:r>
      <w:r w:rsidR="008E5A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31A4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A0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5A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</w:t>
      </w:r>
      <w:r w:rsidR="00407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07B17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года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420D4F" w:rsidRDefault="00AD7848" w:rsidP="00420D4F">
      <w:pPr>
        <w:spacing w:after="0" w:line="360" w:lineRule="exact"/>
        <w:ind w:right="-108"/>
        <w:jc w:val="both"/>
        <w:rPr>
          <w:rFonts w:ascii="Times New Roman" w:hAnsi="Times New Roman"/>
          <w:sz w:val="24"/>
          <w:szCs w:val="24"/>
        </w:rPr>
      </w:pPr>
      <w:r w:rsidRPr="001A0A66">
        <w:rPr>
          <w:rFonts w:ascii="Times New Roman" w:eastAsia="MS ??" w:hAnsi="Times New Roman" w:cs="Times New Roman"/>
          <w:bCs/>
          <w:color w:val="000000"/>
          <w:sz w:val="24"/>
          <w:szCs w:val="24"/>
        </w:rPr>
        <w:t>Администрация Шарьинского муниципального района</w:t>
      </w:r>
      <w:r w:rsidR="00756A8A" w:rsidRPr="001A0A66">
        <w:rPr>
          <w:rFonts w:ascii="Times New Roman" w:eastAsia="MS ??" w:hAnsi="Times New Roman" w:cs="Times New Roman"/>
          <w:bCs/>
          <w:color w:val="000000"/>
          <w:sz w:val="24"/>
          <w:szCs w:val="24"/>
        </w:rPr>
        <w:t xml:space="preserve"> </w:t>
      </w:r>
      <w:r w:rsidRPr="001A0A66">
        <w:rPr>
          <w:rFonts w:ascii="Times New Roman" w:eastAsia="MS ??" w:hAnsi="Times New Roman" w:cs="Times New Roman"/>
          <w:bCs/>
          <w:color w:val="000000"/>
          <w:sz w:val="24"/>
          <w:szCs w:val="24"/>
        </w:rPr>
        <w:t>в лице Главы Шарьинского муниципального района</w:t>
      </w:r>
      <w:r w:rsidR="00756A8A" w:rsidRPr="001A0A66">
        <w:rPr>
          <w:rFonts w:ascii="Times New Roman" w:eastAsia="MS ??" w:hAnsi="Times New Roman" w:cs="Times New Roman"/>
          <w:bCs/>
          <w:color w:val="000000"/>
          <w:sz w:val="24"/>
          <w:szCs w:val="24"/>
        </w:rPr>
        <w:t xml:space="preserve"> Глушакова Николая Серафимовича</w:t>
      </w:r>
      <w:r w:rsidRPr="001A0A66">
        <w:rPr>
          <w:rFonts w:ascii="Times New Roman" w:eastAsia="MS ??" w:hAnsi="Times New Roman" w:cs="Times New Roman"/>
          <w:bCs/>
          <w:color w:val="000000"/>
          <w:sz w:val="24"/>
          <w:szCs w:val="24"/>
        </w:rPr>
        <w:t xml:space="preserve">, действующего на основании Устава Шарьинского муниципального района, </w:t>
      </w:r>
      <w:r w:rsidR="00E34C89" w:rsidRPr="001A0A66">
        <w:rPr>
          <w:rFonts w:ascii="Times New Roman" w:hAnsi="Times New Roman" w:cs="Times New Roman"/>
          <w:sz w:val="24"/>
          <w:szCs w:val="24"/>
        </w:rPr>
        <w:t>принятого</w:t>
      </w:r>
      <w:r w:rsidR="00420D4F" w:rsidRPr="00420D4F">
        <w:rPr>
          <w:rFonts w:ascii="Times New Roman" w:hAnsi="Times New Roman"/>
          <w:sz w:val="28"/>
          <w:szCs w:val="28"/>
        </w:rPr>
        <w:t xml:space="preserve"> </w:t>
      </w:r>
      <w:r w:rsidR="00420D4F" w:rsidRPr="00420D4F">
        <w:rPr>
          <w:rFonts w:ascii="Times New Roman" w:hAnsi="Times New Roman"/>
          <w:sz w:val="24"/>
          <w:szCs w:val="24"/>
        </w:rPr>
        <w:t xml:space="preserve">Собранием депутатов Шарьинского муниципального района Костромской области </w:t>
      </w:r>
      <w:r w:rsidR="00420D4F">
        <w:rPr>
          <w:rFonts w:ascii="Times New Roman" w:hAnsi="Times New Roman"/>
          <w:sz w:val="24"/>
          <w:szCs w:val="24"/>
        </w:rPr>
        <w:t>р</w:t>
      </w:r>
      <w:r w:rsidR="00420D4F" w:rsidRPr="00420D4F">
        <w:rPr>
          <w:rFonts w:ascii="Times New Roman" w:hAnsi="Times New Roman"/>
          <w:sz w:val="24"/>
          <w:szCs w:val="24"/>
        </w:rPr>
        <w:t>ешение от «25» апреля 2019 года № 29</w:t>
      </w:r>
      <w:r w:rsidR="009D5CEE" w:rsidRPr="001A0A66">
        <w:rPr>
          <w:rFonts w:ascii="Times New Roman" w:hAnsi="Times New Roman" w:cs="Times New Roman"/>
          <w:sz w:val="24"/>
          <w:szCs w:val="24"/>
        </w:rPr>
        <w:t>.</w:t>
      </w:r>
      <w:r w:rsidR="0077648A" w:rsidRPr="001A0A66">
        <w:rPr>
          <w:rFonts w:ascii="Times New Roman" w:hAnsi="Times New Roman" w:cs="Times New Roman"/>
          <w:sz w:val="24"/>
          <w:szCs w:val="24"/>
        </w:rPr>
        <w:t>,</w:t>
      </w:r>
      <w:r w:rsidR="00420D4F" w:rsidRPr="00420D4F">
        <w:rPr>
          <w:rFonts w:ascii="Times New Roman" w:hAnsi="Times New Roman" w:cs="Times New Roman"/>
          <w:sz w:val="24"/>
          <w:szCs w:val="24"/>
        </w:rPr>
        <w:t xml:space="preserve"> </w:t>
      </w:r>
      <w:r w:rsidR="00420D4F">
        <w:rPr>
          <w:rFonts w:ascii="Times New Roman" w:hAnsi="Times New Roman" w:cs="Times New Roman"/>
          <w:sz w:val="24"/>
          <w:szCs w:val="24"/>
        </w:rPr>
        <w:t>и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менуем</w:t>
      </w:r>
      <w:r w:rsidR="00FA0067">
        <w:rPr>
          <w:rFonts w:ascii="Times New Roman" w:hAnsi="Times New Roman" w:cs="Times New Roman"/>
          <w:color w:val="000000"/>
          <w:sz w:val="24"/>
          <w:szCs w:val="24"/>
        </w:rPr>
        <w:t>ая в дальнейшем «Администрация»</w:t>
      </w:r>
    </w:p>
    <w:p w:rsidR="00AD7848" w:rsidRPr="00420D4F" w:rsidRDefault="00553DD2" w:rsidP="00420D4F">
      <w:pPr>
        <w:spacing w:after="0" w:line="360" w:lineRule="exact"/>
        <w:ind w:right="-108" w:firstLine="708"/>
        <w:jc w:val="both"/>
        <w:rPr>
          <w:rFonts w:ascii="Times New Roman" w:hAnsi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Ш</w:t>
      </w:r>
      <w:r w:rsidR="00AD7848" w:rsidRPr="001A0A6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арьински</w:t>
      </w:r>
      <w:r w:rsidR="0045272A" w:rsidRPr="001A0A6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й </w:t>
      </w:r>
      <w:r w:rsidR="0045272A"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координационный совет</w:t>
      </w:r>
      <w:r w:rsidR="00AD7848"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D7848"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 xml:space="preserve">организаций </w:t>
      </w:r>
      <w:r w:rsidR="00AD7848"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профсоюзов </w:t>
      </w:r>
      <w:r w:rsidR="009F5A62"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городского округа город Шарья </w:t>
      </w:r>
      <w:r w:rsidR="00F30F54"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 </w:t>
      </w:r>
      <w:r w:rsidR="00AD7848"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>Шарьинского муниципального района</w:t>
      </w:r>
      <w:r w:rsidR="00E34C89"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D7848" w:rsidRPr="001A0A66">
        <w:rPr>
          <w:rFonts w:ascii="Times New Roman" w:eastAsia="Times New Roman" w:hAnsi="Times New Roman" w:cs="Times New Roman"/>
          <w:sz w:val="24"/>
          <w:szCs w:val="24"/>
        </w:rPr>
        <w:t>в лице председателя Замураевой  Тамары Витальевны, действующей на основании</w:t>
      </w:r>
      <w:r w:rsidR="009D5CEE" w:rsidRPr="001A0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30C" w:rsidRPr="001A0A66">
        <w:rPr>
          <w:rFonts w:ascii="Times New Roman" w:eastAsia="Times New Roman" w:hAnsi="Times New Roman" w:cs="Times New Roman"/>
          <w:sz w:val="24"/>
          <w:szCs w:val="24"/>
        </w:rPr>
        <w:t xml:space="preserve"> Полож</w:t>
      </w:r>
      <w:r w:rsidR="00F05596" w:rsidRPr="001A0A66">
        <w:rPr>
          <w:rFonts w:ascii="Times New Roman" w:eastAsia="Times New Roman" w:hAnsi="Times New Roman" w:cs="Times New Roman"/>
          <w:sz w:val="24"/>
          <w:szCs w:val="24"/>
        </w:rPr>
        <w:t>ения о Координационном совете</w:t>
      </w:r>
      <w:r w:rsidR="00F05596"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профсоюзов городского округа город Шарья и </w:t>
      </w:r>
      <w:r w:rsidR="00F05596"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>Шарьинского муниципального района</w:t>
      </w:r>
      <w:r w:rsidR="009E1166"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AA04DC"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>утвержденного</w:t>
      </w:r>
      <w:r w:rsidR="009E1166"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 xml:space="preserve"> 7 февраля 2017</w:t>
      </w:r>
      <w:r w:rsidR="000D04E5" w:rsidRPr="000D04E5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E1166"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>года №1</w:t>
      </w:r>
      <w:r w:rsidR="00AA04DC" w:rsidRPr="001A0A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230C" w:rsidRPr="001A0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«Профсоюзы»</w:t>
      </w:r>
      <w:r w:rsidR="00FA006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D7848" w:rsidRPr="001A0A66" w:rsidRDefault="00552579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районное объединение работодателей</w:t>
      </w:r>
      <w:r w:rsidR="0009238F" w:rsidRPr="001A0A66">
        <w:rPr>
          <w:rFonts w:ascii="Times New Roman" w:hAnsi="Times New Roman" w:cs="Times New Roman"/>
          <w:sz w:val="24"/>
          <w:szCs w:val="24"/>
        </w:rPr>
        <w:t xml:space="preserve">  в лице</w:t>
      </w:r>
      <w:r w:rsidR="00C1102A">
        <w:rPr>
          <w:rFonts w:ascii="Times New Roman" w:hAnsi="Times New Roman" w:cs="Times New Roman"/>
          <w:sz w:val="24"/>
          <w:szCs w:val="24"/>
        </w:rPr>
        <w:t xml:space="preserve"> генерального директора</w:t>
      </w:r>
      <w:r w:rsidR="001708BA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="00407B17">
        <w:rPr>
          <w:rFonts w:ascii="Times New Roman" w:hAnsi="Times New Roman" w:cs="Times New Roman"/>
          <w:sz w:val="24"/>
          <w:szCs w:val="24"/>
        </w:rPr>
        <w:t xml:space="preserve">ООО </w:t>
      </w:r>
      <w:r w:rsidR="001708BA" w:rsidRPr="001A0A66">
        <w:rPr>
          <w:rFonts w:ascii="Times New Roman" w:hAnsi="Times New Roman" w:cs="Times New Roman"/>
          <w:sz w:val="24"/>
          <w:szCs w:val="24"/>
        </w:rPr>
        <w:t>"</w:t>
      </w:r>
      <w:r w:rsidR="00407B17">
        <w:rPr>
          <w:rFonts w:ascii="Times New Roman" w:hAnsi="Times New Roman" w:cs="Times New Roman"/>
          <w:sz w:val="24"/>
          <w:szCs w:val="24"/>
        </w:rPr>
        <w:t>Первый шарьинский хлебозавод</w:t>
      </w:r>
      <w:r w:rsidR="001708BA" w:rsidRPr="001A0A66">
        <w:rPr>
          <w:rFonts w:ascii="Times New Roman" w:hAnsi="Times New Roman" w:cs="Times New Roman"/>
          <w:sz w:val="24"/>
          <w:szCs w:val="24"/>
        </w:rPr>
        <w:t>"</w:t>
      </w:r>
      <w:r w:rsidR="0009238F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="00C1102A">
        <w:rPr>
          <w:rFonts w:ascii="Times New Roman" w:hAnsi="Times New Roman" w:cs="Times New Roman"/>
          <w:sz w:val="24"/>
          <w:szCs w:val="24"/>
        </w:rPr>
        <w:t>Краева Анатолия Михайловича</w:t>
      </w:r>
      <w:r w:rsidR="00C635B6" w:rsidRPr="001A0A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действующий на основании письма </w:t>
      </w:r>
      <w:r w:rsidR="0080491B">
        <w:rPr>
          <w:rFonts w:ascii="Times New Roman" w:hAnsi="Times New Roman" w:cs="Times New Roman"/>
          <w:sz w:val="24"/>
          <w:szCs w:val="24"/>
        </w:rPr>
        <w:t>областного объединения работодателей «Костромской союз промышленников» от 15.03.2022 года №  4/03-2022-МТС.,</w:t>
      </w:r>
      <w:r w:rsidR="00553DD2"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«Работодатели»,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именуемые в дальнейшем «Стороны», действуя в соответствии с законодательством Российской Федерации, заключили настоящее Соглашение о социальном партнерстве в сфере труда на 20</w:t>
      </w:r>
      <w:r w:rsidR="00407B17">
        <w:rPr>
          <w:rFonts w:ascii="Times New Roman" w:hAnsi="Times New Roman" w:cs="Times New Roman"/>
          <w:color w:val="000000" w:themeColor="text1"/>
          <w:sz w:val="24"/>
          <w:szCs w:val="24"/>
        </w:rPr>
        <w:t>22 – 2024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годы.</w:t>
      </w:r>
    </w:p>
    <w:p w:rsidR="00AD7848" w:rsidRPr="001A0A66" w:rsidRDefault="00AD7848" w:rsidP="00847D0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1. Общие положения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 Настоящее Соглашение является </w:t>
      </w:r>
      <w:r w:rsidR="0050504E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районным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правовым актом социального партнерства, регулирующим социально-трудовые отношения между работниками и работодателями, определяющим общие принципы регулирования связанных с ними экономических отношений на уровне </w:t>
      </w:r>
      <w:r w:rsidR="00E34C8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Стороны признают в числе приоритетных целей настоящего Соглашения обеспечение согласования интересов работников, работодателей и органов исполнительной власти Шарьинского муниципального района</w:t>
      </w:r>
      <w:r w:rsidR="004A6E7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 регулированию социально-трудовых и иных непосредственно связанных с ними отношений, направленных на повышение уровня и качества жизни населения на основе устойчивого развития и укрепления конкурентоспособности экономики региона, обеспечения эффективной занятости, роста производительности труда, совершенствования профессиональной подготовки молодежи, условий труда, повышения заработной платы работающих, доходов населения, сокращения доли работников с низкой оплатой труда, снижения дифференциации в сфере доходов и заработной платы, совершенствования социальной сферы.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1.2. Соглашение является основой для соглашений, заключаемых на уровне</w:t>
      </w:r>
      <w:r w:rsidR="004A6E7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435B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69412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 также коллективных договоров. При этом обязательства и гарантии, установленные настоящим Соглашением, являются минимальными и не могут быть изменены в сторону снижения трудовой, социальной и экономической защищенности работников.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1.3. Стороны обязуются соблюдать договоренности, достигнутые в ходе трехсторонних коллективных переговоров и консультаций, а также намерены добиваться развития своих взаимоотношений на принципах социального партнерства, коллективно-договорного регулирования </w:t>
      </w:r>
      <w:r w:rsidRPr="001A0A66">
        <w:rPr>
          <w:rFonts w:ascii="Times New Roman" w:hAnsi="Times New Roman" w:cs="Times New Roman"/>
          <w:sz w:val="24"/>
          <w:szCs w:val="24"/>
        </w:rPr>
        <w:t>социально-трудовых отношений.</w:t>
      </w:r>
    </w:p>
    <w:p w:rsidR="00AD7848" w:rsidRPr="00A25D03" w:rsidRDefault="008F4CA0" w:rsidP="000D04E5">
      <w:pPr>
        <w:pStyle w:val="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Cs w:val="0"/>
          <w:caps/>
          <w:color w:val="000000" w:themeColor="text1"/>
        </w:rPr>
      </w:pPr>
      <w:r>
        <w:rPr>
          <w:rFonts w:ascii="Times New Roman" w:hAnsi="Times New Roman" w:cs="Times New Roman"/>
          <w:b w:val="0"/>
          <w:color w:val="auto"/>
        </w:rPr>
        <w:tab/>
      </w:r>
      <w:r w:rsidR="00AD7848" w:rsidRPr="001A0A66">
        <w:rPr>
          <w:rFonts w:ascii="Times New Roman" w:hAnsi="Times New Roman" w:cs="Times New Roman"/>
          <w:b w:val="0"/>
          <w:color w:val="auto"/>
        </w:rPr>
        <w:t>1.4. Стороны в пределах своих полномочий принимают на себя также обязательства, установленные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 и Соглашением между органами исполнительной власти субъектов Российской Федерации, входящих в Центральный федеральный округ, Ассоциацией территориальных объединений организаций профсоюзов Центрального федерального округа, Координационным Советом Российского союза промышленников и предпринимателей Центрального федерального округа на 2019 – 2021 годы,</w:t>
      </w:r>
      <w:r w:rsidR="004A6E79" w:rsidRPr="001A0A66">
        <w:rPr>
          <w:rFonts w:ascii="Times New Roman" w:hAnsi="Times New Roman" w:cs="Times New Roman"/>
          <w:b w:val="0"/>
          <w:color w:val="auto"/>
        </w:rPr>
        <w:t xml:space="preserve"> </w:t>
      </w:r>
      <w:r w:rsidR="00AD7848" w:rsidRPr="001A0A66">
        <w:rPr>
          <w:rStyle w:val="afffc"/>
          <w:rFonts w:ascii="Times New Roman" w:hAnsi="Times New Roman" w:cs="Times New Roman"/>
          <w:caps/>
          <w:color w:val="000000" w:themeColor="text1"/>
        </w:rPr>
        <w:t xml:space="preserve"> СоглашениеМ </w:t>
      </w:r>
      <w:r w:rsidR="00AD7848"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о социальном партнерстве в сфере труда между администрацией Костромской области, </w:t>
      </w:r>
      <w:r w:rsidR="00AD7848" w:rsidRPr="001A0A66">
        <w:rPr>
          <w:rStyle w:val="afffc"/>
          <w:rFonts w:ascii="Times New Roman" w:hAnsi="Times New Roman" w:cs="Times New Roman"/>
          <w:color w:val="auto"/>
        </w:rPr>
        <w:t>Федерацией организаций профсоюзов Костромской области и объединениями работодателей Костромской области</w:t>
      </w:r>
      <w:r w:rsidR="00AD7848" w:rsidRPr="001A0A66">
        <w:rPr>
          <w:rStyle w:val="afffc"/>
          <w:rFonts w:ascii="Times New Roman" w:hAnsi="Times New Roman" w:cs="Times New Roman"/>
          <w:color w:val="000000" w:themeColor="text1"/>
        </w:rPr>
        <w:t xml:space="preserve"> на 2019 – 2021 годы, подписанного 8 февраля 2019года.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Работодателей принимают на себя две другие Стороны в той мере, в которой они осуществляют функции работодателей.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1.5. Соглашение открыто для подписания всеми работодателями и профсоюзами</w:t>
      </w:r>
      <w:r w:rsidR="00F2435B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 .</w:t>
      </w:r>
    </w:p>
    <w:p w:rsidR="00AD7848" w:rsidRPr="001A0A66" w:rsidRDefault="00AD7848" w:rsidP="00847D07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bookmarkStart w:id="0" w:name="sub_100"/>
      <w:r w:rsidRPr="001A0A66">
        <w:rPr>
          <w:rFonts w:ascii="Times New Roman" w:hAnsi="Times New Roman" w:cs="Times New Roman"/>
          <w:color w:val="000000" w:themeColor="text1"/>
        </w:rPr>
        <w:t>Раздел 2. Обязательства Сторон в сфере экономической политики</w:t>
      </w:r>
      <w:bookmarkStart w:id="1" w:name="sub_102"/>
      <w:bookmarkEnd w:id="0"/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2.1.Совместные обязательства Сторон: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проводят политику в отраслях экономики</w:t>
      </w:r>
      <w:r w:rsidR="003139C5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A6E7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направленную</w:t>
      </w:r>
      <w:r w:rsidR="003139C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развитие человеческого потенциала как основного фактора экономического роста;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модернизацию экономики, диверсификацию ее структуры, переход к инновационной модели развития;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повышение конкурентоспособности российских товаров и услуг, снижение импортозависимости;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содействие созданию новых высокопроизводительных рабочих мест и </w:t>
      </w:r>
      <w:r w:rsidRPr="001A0A66">
        <w:rPr>
          <w:rFonts w:ascii="Times New Roman" w:hAnsi="Times New Roman" w:cs="Times New Roman"/>
          <w:bCs/>
          <w:sz w:val="24"/>
          <w:szCs w:val="24"/>
        </w:rPr>
        <w:t>модернизацию действующих;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обеспечение эффективной занятости;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рост производительности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совершенствование профессиональной подготовки молодежи,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повышение заработной платы работающих, доходов населения;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сокращение доли низкооплачиваемых категорий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снижение дифференциации в сфере доходов и заработной платы, совершенствование социальной сферы;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 и сохранение объемов производства продукции (работ, услуг) в отраслях экономики </w:t>
      </w:r>
      <w:r w:rsidR="003139C5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3139C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деятельности организаций и трудовых коллективов, находящихся на территории</w:t>
      </w:r>
      <w:r w:rsidR="008027C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ШМР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недопущение роста безработицы и высвобождения работников без последующего трудоустройства;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насыщение потребительского рынка качественными товарами и услугами, в том числе производимыми</w:t>
      </w:r>
      <w:r w:rsidR="003139C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39C5" w:rsidRPr="001A0A66">
        <w:rPr>
          <w:rFonts w:ascii="Times New Roman" w:hAnsi="Times New Roman" w:cs="Times New Roman"/>
          <w:sz w:val="24"/>
          <w:szCs w:val="24"/>
        </w:rPr>
        <w:t xml:space="preserve">Шарьинском муниципальном районе;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развитию малого и среднего бизнеса</w:t>
      </w:r>
      <w:r w:rsidRPr="001A0A66">
        <w:rPr>
          <w:rFonts w:ascii="Times New Roman" w:hAnsi="Times New Roman" w:cs="Times New Roman"/>
          <w:sz w:val="24"/>
          <w:szCs w:val="24"/>
        </w:rPr>
        <w:t>, вовлечению его представителей в систему социального партнерства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взаимные консультации по вопросам промышленной, бюджетной, инвестиционной, налоговой и ценовой политики;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порядка регулирования цен и тарифов на продукцию и услуги естественных монополий, осуществление контроля за обоснованностью их формирования;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eastAsia="Calibri" w:hAnsi="Times New Roman" w:cs="Times New Roman"/>
          <w:sz w:val="24"/>
          <w:szCs w:val="24"/>
          <w:lang w:eastAsia="en-US"/>
        </w:rPr>
        <w:t>2) с</w:t>
      </w:r>
      <w:r w:rsidRPr="001A0A66">
        <w:rPr>
          <w:rFonts w:ascii="Times New Roman" w:hAnsi="Times New Roman" w:cs="Times New Roman"/>
          <w:bCs/>
          <w:sz w:val="24"/>
          <w:szCs w:val="24"/>
        </w:rPr>
        <w:t>одействуют технологическому развитию производств, увеличению количества организаций, осуществляющих инновационные преобразования, обеспечению ускоренного внедрения цифровых технологий в экономике и социальной сфере;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осуществляют реализацию мероприятий по подготовке высококвалифицированных специалистов и рабочих кадров с учетом современных стандартов и передовых технологий;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4) содействуют распространению положительного опыта регионов по формированию эффективного кадрового потенциала, систем мотивации и стимулирования работников к высокопроизводительному труду;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5) разрабатывают программы, направленные на выполнение целевых показателей, предусмотренных Указом Президента Российской Федерации от 7 мая 2018 года № 204 «О национальных целях и стратегических задачах развития Российской Федерации на период до 2024 года»;</w:t>
      </w:r>
    </w:p>
    <w:p w:rsidR="00210B1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6) разрабатывают мероприятия, направленные на улучшение демографической ситуации в</w:t>
      </w:r>
      <w:r w:rsidR="00210B18" w:rsidRPr="001A0A66">
        <w:rPr>
          <w:rFonts w:ascii="Times New Roman" w:hAnsi="Times New Roman" w:cs="Times New Roman"/>
          <w:sz w:val="24"/>
          <w:szCs w:val="24"/>
        </w:rPr>
        <w:t xml:space="preserve"> Шарьинском муниципальном районе;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7) совершенствуют механизмы государственно-частного партнерства в социальной сфере;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организовывают экономическое соревнование (трудовое соревнование) в отраслях, организациях с целью повышения производительности труда как основы повышения эффективности экономики</w:t>
      </w:r>
      <w:r w:rsidR="00BF798F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B18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103"/>
      <w:bookmarkEnd w:id="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 рамках имеющихся полномочий принимают меры, направленные на защиту внутреннего рынка от недобросовестной конкуренции, в том числе по включению недобросовестных исполнителей государственных и муниципальных контрактов в реестр недобросовестных поставщиков, который публикуют в средствах массовой информации в соответствии с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104"/>
      <w:bookmarkEnd w:id="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обеспечивают в организациях, расположенных на территории</w:t>
      </w:r>
      <w:r w:rsidR="00210B18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соблюдение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законодательства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труде, в том числе при смене собственника имущества организации, изменении ее подведомственности, реорганизации или ликвидации;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05"/>
      <w:bookmarkEnd w:id="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своих полномочий реализовывают меры по предотвращению незаконных действий, нацеленных на ликвидацию или перепрофилирование организаций. В случае угрозы таких действий информируют областную трехстороннюю комиссию по регулированию социально-трудовых отношений;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106"/>
      <w:bookmarkEnd w:id="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оказывают содействие развитию межрегионального сотрудничества по таким направлениям, как производственная кооперация, продвижение продукции на рынки регионов, подготовка квалифицированных кадров, обмен передовым опытом (областные выставки и ярмарки), организация отдыха и оздоровления работников и их детей, трудовая миграция;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107"/>
      <w:bookmarkEnd w:id="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при ежегодном формировании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и прогноза социально-экономического развития Шарьинского муниципального района</w:t>
      </w:r>
      <w:r w:rsidR="00BF798F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проводят консультации по основным их параметрам;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108"/>
      <w:bookmarkEnd w:id="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14) представляют по запросу Сторон необходимые сведения о выполнении обязательств по разделу 2 «Обязательства Сторон в сфере экономической политики» настоящего Соглашения;</w:t>
      </w:r>
      <w:bookmarkStart w:id="8" w:name="sub_109"/>
      <w:bookmarkEnd w:id="7"/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принимают меры, направленные на своевременную уплату обязательных платежей в бюджетную систему Российской Федерации, легализацию заработной платы, противодействие схемам ухода от налогообложения;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110"/>
      <w:bookmarkEnd w:id="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способствуют участию организаций Шарьинского муниципального района</w:t>
      </w:r>
      <w:r w:rsidR="00BF798F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во всероссийском конкурсе «Российская организация высокой социальной эффективности» и иных конкурсах социальной направленности.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При определении победителей региональных этапов всероссийского конкурса «Организация высокой социальной эффективности» учитывают наличие коллективных договоров в них;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111"/>
      <w:bookmarkEnd w:id="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устанавливают следующие критерии оценки выполнения Сторонами раздела 2«Обязательства Сторон в сфере экономической политики» настоящего Соглашения:</w:t>
      </w:r>
    </w:p>
    <w:bookmarkEnd w:id="10"/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а) индекс промышленного производства (в % к предыдущему году):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</w:t>
      </w:r>
      <w:r w:rsidR="00931A4F">
        <w:t>22</w:t>
      </w:r>
      <w:r w:rsidRPr="001A0A66">
        <w:t xml:space="preserve"> год –10</w:t>
      </w:r>
      <w:r w:rsidR="00931A4F">
        <w:t>2</w:t>
      </w:r>
      <w:r w:rsidRPr="001A0A66">
        <w:t>,9%;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</w:t>
      </w:r>
      <w:r w:rsidR="00931A4F">
        <w:t>23</w:t>
      </w:r>
      <w:r w:rsidRPr="001A0A66">
        <w:t xml:space="preserve"> год – 10</w:t>
      </w:r>
      <w:r w:rsidR="00931A4F">
        <w:t>4</w:t>
      </w:r>
      <w:r w:rsidRPr="001A0A66">
        <w:t>,</w:t>
      </w:r>
      <w:r w:rsidR="00931A4F">
        <w:t>8</w:t>
      </w:r>
      <w:r w:rsidRPr="001A0A66">
        <w:t>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</w:t>
      </w:r>
      <w:r w:rsidR="00931A4F">
        <w:t xml:space="preserve">24 </w:t>
      </w:r>
      <w:r w:rsidRPr="001A0A66">
        <w:t>год – 10</w:t>
      </w:r>
      <w:r w:rsidR="00931A4F">
        <w:t>6</w:t>
      </w:r>
      <w:r w:rsidRPr="001A0A66">
        <w:t>,</w:t>
      </w:r>
      <w:r w:rsidR="00931A4F">
        <w:t>6</w:t>
      </w:r>
      <w:r w:rsidRPr="001A0A66">
        <w:t>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б) достижение показателей валового регионального продукта (в % к предыдущему году в сопоставимых ценах):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</w:t>
      </w:r>
      <w:r w:rsidR="00931A4F">
        <w:t>22</w:t>
      </w:r>
      <w:r w:rsidRPr="001A0A66">
        <w:t xml:space="preserve"> год– 10</w:t>
      </w:r>
      <w:r w:rsidR="00931A4F">
        <w:t>2</w:t>
      </w:r>
      <w:r w:rsidRPr="001A0A66">
        <w:t>,</w:t>
      </w:r>
      <w:r w:rsidR="00931A4F">
        <w:t>8</w:t>
      </w:r>
      <w:r w:rsidRPr="001A0A66">
        <w:t>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</w:t>
      </w:r>
      <w:r w:rsidR="00931A4F">
        <w:t>23</w:t>
      </w:r>
      <w:r w:rsidRPr="001A0A66">
        <w:t xml:space="preserve"> год –10</w:t>
      </w:r>
      <w:r w:rsidR="00931A4F">
        <w:t>2</w:t>
      </w:r>
      <w:r w:rsidRPr="001A0A66">
        <w:t>,</w:t>
      </w:r>
      <w:r w:rsidR="00931A4F">
        <w:t>9</w:t>
      </w:r>
      <w:r w:rsidRPr="001A0A66">
        <w:t>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202</w:t>
      </w:r>
      <w:r w:rsidR="00931A4F">
        <w:t>4</w:t>
      </w:r>
      <w:r w:rsidRPr="001A0A66">
        <w:t xml:space="preserve"> год – 10</w:t>
      </w:r>
      <w:r w:rsidR="00931A4F">
        <w:t>3</w:t>
      </w:r>
      <w:r w:rsidRPr="001A0A66">
        <w:t>,</w:t>
      </w:r>
      <w:r w:rsidR="00931A4F">
        <w:t>0</w:t>
      </w:r>
      <w:r w:rsidRPr="001A0A66">
        <w:t>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в) обеспечение объема инвестиций (в основной капитал) за счет всех источников финансирования (% к предыдущему году в сопоставимых ценах):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</w:t>
      </w:r>
      <w:r w:rsidR="00931A4F">
        <w:t>22</w:t>
      </w:r>
      <w:r w:rsidRPr="001A0A66">
        <w:t xml:space="preserve"> год –</w:t>
      </w:r>
      <w:r w:rsidR="00931A4F">
        <w:t>104</w:t>
      </w:r>
      <w:r w:rsidRPr="001A0A66">
        <w:t>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202</w:t>
      </w:r>
      <w:r w:rsidR="00931A4F">
        <w:t>3</w:t>
      </w:r>
      <w:r w:rsidRPr="001A0A66">
        <w:t xml:space="preserve"> год –</w:t>
      </w:r>
      <w:r w:rsidR="00931A4F">
        <w:t>105</w:t>
      </w:r>
      <w:r w:rsidRPr="001A0A66">
        <w:t>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202</w:t>
      </w:r>
      <w:r w:rsidR="00931A4F">
        <w:t>4</w:t>
      </w:r>
      <w:r w:rsidRPr="001A0A66">
        <w:t xml:space="preserve"> год – </w:t>
      </w:r>
      <w:r w:rsidR="00931A4F">
        <w:t>106</w:t>
      </w:r>
      <w:r w:rsidRPr="001A0A66">
        <w:t>%;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г) обеспечение роста среднемесячной заработной платы работников (% к предыдущему году):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2019 год – 105</w:t>
      </w:r>
      <w:r w:rsidR="00931A4F">
        <w:t>,3</w:t>
      </w:r>
      <w:r w:rsidRPr="001A0A66">
        <w:t>%;</w:t>
      </w:r>
    </w:p>
    <w:p w:rsidR="00AD7848" w:rsidRPr="001A0A66" w:rsidRDefault="00931A4F" w:rsidP="00847D07">
      <w:pPr>
        <w:pStyle w:val="11"/>
        <w:spacing w:before="0" w:after="0"/>
        <w:ind w:firstLine="709"/>
        <w:jc w:val="both"/>
      </w:pPr>
      <w:r>
        <w:t>2020 год –106</w:t>
      </w:r>
      <w:r w:rsidR="00AD7848" w:rsidRPr="001A0A66">
        <w:t>%;</w:t>
      </w:r>
    </w:p>
    <w:p w:rsidR="00AD7848" w:rsidRPr="001A0A66" w:rsidRDefault="00931A4F" w:rsidP="00847D07">
      <w:pPr>
        <w:pStyle w:val="11"/>
        <w:spacing w:before="0" w:after="0"/>
        <w:ind w:firstLine="709"/>
        <w:jc w:val="both"/>
      </w:pPr>
      <w:r>
        <w:t>2021 год – 107,4</w:t>
      </w:r>
      <w:r w:rsidR="00AD7848" w:rsidRPr="001A0A66">
        <w:t>%;</w:t>
      </w:r>
    </w:p>
    <w:p w:rsidR="00AD7848" w:rsidRPr="001A0A66" w:rsidRDefault="00AD7848" w:rsidP="00847D07">
      <w:pPr>
        <w:pStyle w:val="consnormal"/>
        <w:spacing w:before="0" w:after="0"/>
        <w:ind w:firstLine="709"/>
        <w:jc w:val="both"/>
      </w:pPr>
      <w:r w:rsidRPr="001A0A66">
        <w:t>д) увеличение числа прибыльных организаций;</w:t>
      </w:r>
    </w:p>
    <w:p w:rsidR="00AD7848" w:rsidRPr="001A0A66" w:rsidRDefault="00AD7848" w:rsidP="00847D07">
      <w:pPr>
        <w:pStyle w:val="11"/>
        <w:spacing w:before="0" w:after="0"/>
        <w:ind w:firstLine="709"/>
        <w:jc w:val="both"/>
      </w:pPr>
      <w:r w:rsidRPr="001A0A66">
        <w:t>е) снижение задолженности по налогам и сборам организаций области;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ж) обеспечение исполнения плановых бюджетных назначений налоговых и неналоговых доходов бюджета.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2.2. 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Администрации: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1) проводит экспертизу социальной эффективности инвестиционных проектов, планируемых к реализации на территории </w:t>
      </w:r>
      <w:r w:rsidR="00347305" w:rsidRPr="001A0A66">
        <w:rPr>
          <w:rFonts w:ascii="Times New Roman" w:hAnsi="Times New Roman" w:cs="Times New Roman"/>
          <w:sz w:val="24"/>
          <w:szCs w:val="24"/>
        </w:rPr>
        <w:t>Ша</w:t>
      </w:r>
      <w:r w:rsidR="00407B17"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>, в том числе в части влияния на занятость населения (количество и профессионально-квалификационная структура рабочих мест, средняя заработная плата, социальный пакет работников) с участием сторон социального партнерства;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совместно с Работодателями с</w:t>
      </w:r>
      <w:r w:rsidRPr="001A0A66">
        <w:rPr>
          <w:rFonts w:ascii="Times New Roman" w:hAnsi="Times New Roman" w:cs="Times New Roman"/>
          <w:sz w:val="24"/>
          <w:szCs w:val="24"/>
        </w:rPr>
        <w:t xml:space="preserve">оздает условия для развития отечественного производства и предпринимательства, </w:t>
      </w:r>
      <w:r w:rsidRPr="001A0A66">
        <w:rPr>
          <w:rFonts w:ascii="Times New Roman" w:hAnsi="Times New Roman" w:cs="Times New Roman"/>
          <w:bCs/>
          <w:sz w:val="24"/>
          <w:szCs w:val="24"/>
        </w:rPr>
        <w:t>развития межрегиональных хозяйственных связей,</w:t>
      </w:r>
      <w:r w:rsidRPr="001A0A66">
        <w:rPr>
          <w:rFonts w:ascii="Times New Roman" w:hAnsi="Times New Roman" w:cs="Times New Roman"/>
          <w:sz w:val="24"/>
          <w:szCs w:val="24"/>
        </w:rPr>
        <w:t xml:space="preserve"> в том числе разрабатывает и реализует проекты и программы, направленные на ускорение темпов экономического развития предприятий, повышение их инвестиционной привлекательности, уделяя особое внимание градообразующим;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 осуществляет меры по обес</w:t>
      </w:r>
      <w:r w:rsidR="00407B17">
        <w:rPr>
          <w:rFonts w:ascii="Times New Roman" w:hAnsi="Times New Roman" w:cs="Times New Roman"/>
          <w:color w:val="000000" w:themeColor="text1"/>
          <w:sz w:val="24"/>
          <w:szCs w:val="24"/>
        </w:rPr>
        <w:t>печению комплексного социально-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экономического развития</w:t>
      </w:r>
      <w:r w:rsidR="00C847A1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</w:t>
      </w:r>
      <w:r w:rsidR="00B126C4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разрабатывает прогноз социально-экономического развития </w:t>
      </w:r>
      <w:r w:rsidR="00B126C4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  <w:r w:rsidR="00D818E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государственные программы развития отраслей экономики и поддержки малого и среднего бизнеса, реализовывает на территории Шарьинского муниципального района</w:t>
      </w:r>
      <w:r w:rsidR="008A33B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федеральные программы;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sub_1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при подготовке проекта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на очередной финансовый год и на плановый период учитывает обязательства данного Соглашения и предложения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отношений, требующие финансирования из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sub_114"/>
      <w:bookmarkEnd w:id="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обеспечивает исполнение доходной и расходной частей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в соответствии с </w:t>
      </w:r>
      <w:r w:rsidRPr="001A0A66">
        <w:rPr>
          <w:rFonts w:ascii="Times New Roman" w:hAnsi="Times New Roman" w:cs="Times New Roman"/>
          <w:sz w:val="24"/>
          <w:szCs w:val="24"/>
        </w:rPr>
        <w:t>законами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Шарьинского муниципального района</w:t>
      </w:r>
      <w:r w:rsidR="008A33B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 бюджете на соответствующий финансовый год и на плановый период;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sub_115"/>
      <w:bookmarkEnd w:id="1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разрабатывает и реализовывает комплекс мер по укреплению собственной доходной базы бюджета;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sub_116"/>
      <w:bookmarkEnd w:id="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принимает меры по снижению неэффективных расходов консолидированного бюджета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5" w:name="sub_117"/>
      <w:bookmarkEnd w:id="14"/>
      <w:r w:rsidR="00B126C4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Шарьинского муниципального района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 обеспечивает исполнение мероприятий и финансирование государственных программ, подлежащих финансированию в соответствии с </w:t>
      </w:r>
      <w:r w:rsidR="000036C1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  <w:r w:rsidR="008A33B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C7C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6C1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районном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бюджете на очередной финансовый год и на плановый период;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sub_118"/>
      <w:bookmarkEnd w:id="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создает условия для участия Работодателей в государственных программах при выполнении ими обязательств настоящего Соглашения;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119"/>
      <w:bookmarkEnd w:id="1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в пределах своей компетенции принимает меры по обеспечению стабильного функционирования теплоэнергетического комплекса </w:t>
      </w:r>
      <w:r w:rsidR="009A3C2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  <w:r w:rsidR="008A33B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бесперебойного энергоснабжения потребителей, недопущению необоснованного повышения цен на энергоносители, тепловую и электрическую энергию.</w:t>
      </w:r>
    </w:p>
    <w:bookmarkEnd w:id="17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консультации со Сторонами настоящего Соглашения по вопросам формирования тарифов на топливно-энергетические ресурсы, транспорт и жилищно-коммунальные услуги;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1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оказывает поддержку товаропроизводителям Шарьинского муниципального района</w:t>
      </w:r>
      <w:r w:rsidR="000036C1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повышении конкурентоспособности их продукции на внутреннем и внешнем рынках, развитии экономического сотрудничества в рамках межрегиональных и внешних связей, выставочно-ярмарочной деятельности;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sub_121"/>
      <w:bookmarkEnd w:id="1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включает в состав комиссии по осуществлению государственных закупок товаров, работ, услуг представителей Профсоюзов в порядке и на условиях, установленных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sub_122"/>
      <w:bookmarkEnd w:id="1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обеспечивает финансирование капитального строительства и ремонта объектов жилищного и непроизводственного назначения в соответствии с утвержденным перечнем в пределах средств, утвержденных </w:t>
      </w:r>
      <w:r w:rsidRPr="001A0A66">
        <w:rPr>
          <w:rFonts w:ascii="Times New Roman" w:hAnsi="Times New Roman" w:cs="Times New Roman"/>
          <w:sz w:val="24"/>
          <w:szCs w:val="24"/>
        </w:rPr>
        <w:t>сметами Шарьинского муниципального района</w:t>
      </w:r>
      <w:r w:rsidR="008A33B9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 бюджете на соответствующий финансовый год и на плановый период;</w:t>
      </w:r>
    </w:p>
    <w:p w:rsid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sub_123"/>
      <w:bookmarkEnd w:id="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14) содействует привлечению кредитных ресурсов для развития малых форм хозяйствования в агропромышленном комплексе </w:t>
      </w:r>
      <w:r w:rsidR="00344C7C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E8797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4C7C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строительстве, модернизации животноводческих помещений и иных производственных объектов;</w:t>
      </w:r>
      <w:bookmarkStart w:id="22" w:name="sub_124"/>
      <w:bookmarkEnd w:id="21"/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15) содействует развитию системы заготовки, переработки и сбыта сельскохозяйственной продукции, в том числе личных подсобных и крестьянских (фермерских) хозяйств;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sub_125"/>
      <w:bookmarkEnd w:id="2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производит возмещение недополученных доходов хозяйствующих субъектов (перевозчиков) от осуществления регулярных перевозок пассажиров транспортом общего пользования в пригородном и межмуниципальном сообщении в пределах средств, предусмотренных на эти цели в городском бюджете на соответствующий финансовый год и на плановый период;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sub_126"/>
      <w:bookmarkEnd w:id="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обеспечивает участие Шарьинского муниципального района</w:t>
      </w:r>
      <w:r w:rsidR="00D42CF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федеральных инвестиционных программах;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sub_127"/>
      <w:bookmarkEnd w:id="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привлекает инвесторов и оказывает им поддержку при реализации приоритетных инвестиционных;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sub_128"/>
      <w:bookmarkEnd w:id="2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оказывает государственную поддержку организациям агропромышленного комплекса</w:t>
      </w:r>
      <w:r w:rsidR="00580342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субъектам малого и среднего предпринимательства в соответствии с федеральным и </w:t>
      </w:r>
      <w:r w:rsidR="0050504E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районным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sub_129"/>
      <w:bookmarkEnd w:id="2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содействует в соответствии с действующим законодательством реализации планов оздоровления организаций-должников, включая организации, на которых введено внешнее управление.</w:t>
      </w:r>
    </w:p>
    <w:bookmarkEnd w:id="27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2.3. Обязательства Профсоюзов: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sub_13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 изучают производственную и социально-экономическую ситуацию в организациях, анализируют и обобщают поступающие от трудовых коллективов и отдельных членов профсоюзов предложения по улучшению работы организаций и направляют их в органы управления организаций, органы муниципальной власти </w:t>
      </w:r>
      <w:r w:rsidR="009A3C2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  <w:r w:rsidR="00D42CF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29" w:name="sub_131"/>
      <w:bookmarkEnd w:id="28"/>
      <w:r w:rsidR="00D42CF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содействуют стабилизации работы организаций, снижению социальной напряженности, предотвращению высвобождения работников, соблюдению трудовой дисциплины, обеспечению прибыльной работы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sub_132"/>
      <w:bookmarkEnd w:id="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осуществляют контроль и правовую защиту трудовых прав работников, в том числе защищают их права и интересы при смене собственника, изменении организационно-правовых форм организаций, сокращении численности или штата, введении неполного рабочего времени;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sub_133"/>
      <w:bookmarkEnd w:id="3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участвуют в управлении организациями в формах, предусмотренных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трудовым законодательством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учредительными документами, коллективными договорами, локальными нормативными актами, в том числе обсуждают на заседаниях профсоюзных комитетов первичных профсоюзных организаций с участием представителей работодателей планы социально-экономического развития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sub_134"/>
      <w:bookmarkEnd w:id="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вносят предложения об использовании прибыли организаций на финансирование отдельных сфер деятельности;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sub_135"/>
      <w:bookmarkEnd w:id="3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проводят общественную экспертизу проектов коллективных договоров, где созданы и действуют первичные профсоюзные организации.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2.4. </w:t>
      </w:r>
      <w:bookmarkEnd w:id="3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Работодателей: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sub_136"/>
      <w:r w:rsidRPr="001A0A66">
        <w:rPr>
          <w:rFonts w:ascii="Times New Roman" w:hAnsi="Times New Roman" w:cs="Times New Roman"/>
          <w:bCs/>
          <w:sz w:val="24"/>
          <w:szCs w:val="24"/>
        </w:rPr>
        <w:t>1) с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овместно с Профсоюзами способствуют распространению положительного опыта работы организаций по модернизации неэффективных производств, внедрению новых технологий, освоению и выпуску конкурентоспособной продукции и увеличению ее объема, созданию высокопроизводительных рабочих мест, отвечающих государственным нормативным требованиям охраны труда, обеспечивающих экологическую безопасность производства;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>2) разрабатывают и реализуют мероприятия по развитию работников организаций, обеспечению высокопроизводительного труда с участием Профсоюзов;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pacing w:val="4"/>
          <w:sz w:val="24"/>
          <w:szCs w:val="24"/>
        </w:rPr>
        <w:t xml:space="preserve">3) содействуют активному участию предприятий в модернизации </w:t>
      </w:r>
      <w:r w:rsidRPr="001A0A66">
        <w:rPr>
          <w:rFonts w:ascii="Times New Roman" w:hAnsi="Times New Roman" w:cs="Times New Roman"/>
          <w:spacing w:val="2"/>
          <w:sz w:val="24"/>
          <w:szCs w:val="24"/>
        </w:rPr>
        <w:t xml:space="preserve">профессиональных образовательных организаций, </w:t>
      </w:r>
      <w:r w:rsidRPr="001A0A66">
        <w:rPr>
          <w:rFonts w:ascii="Times New Roman" w:hAnsi="Times New Roman" w:cs="Times New Roman"/>
          <w:spacing w:val="6"/>
          <w:sz w:val="24"/>
          <w:szCs w:val="24"/>
        </w:rPr>
        <w:t xml:space="preserve">уделяя первостепенное внимание подготовке рабочих кадров и </w:t>
      </w:r>
      <w:r w:rsidRPr="001A0A66">
        <w:rPr>
          <w:rFonts w:ascii="Times New Roman" w:hAnsi="Times New Roman" w:cs="Times New Roman"/>
          <w:spacing w:val="1"/>
          <w:sz w:val="24"/>
          <w:szCs w:val="24"/>
        </w:rPr>
        <w:t>специалистов для высокотехнологичных производств;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обеспечивают участие Профсоюзов в рассмотрении среднесрочных программ развития организаций, обеспечивающих устойчивый экономический рост, стабильную работу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sub_137"/>
      <w:bookmarkEnd w:id="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стремятся к ежегодному увеличению объемов производства для обеспечения удвоения валового регионального продукта;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" w:name="sub_138"/>
      <w:bookmarkEnd w:id="3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участвуют в решении социально значимых проблем </w:t>
      </w:r>
      <w:r w:rsidR="009A3C2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  <w:r w:rsidR="00580342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осуществляют предпринимательскую деятельность на принципах социальной ответственности, определенных Социальной хартией российского бизнеса, принятой </w:t>
      </w:r>
      <w:r w:rsidRPr="001A0A66">
        <w:rPr>
          <w:rFonts w:ascii="Times New Roman" w:hAnsi="Times New Roman" w:cs="Times New Roman"/>
          <w:sz w:val="24"/>
          <w:szCs w:val="24"/>
        </w:rPr>
        <w:t>XIV съездом Российского союза промышленников и предпринимателей 16 ноября 2004 года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sub_139"/>
      <w:bookmarkEnd w:id="3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вносят в исполнительные органы муниципальной власти Шарьинского муниципального района</w:t>
      </w:r>
      <w:r w:rsidR="00D42CF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по стимулированию производства, поддержке отечественных товаропроизводителей, подготовке и переподготовк</w:t>
      </w:r>
      <w:r w:rsidR="008F4CA0">
        <w:rPr>
          <w:rFonts w:ascii="Times New Roman" w:hAnsi="Times New Roman" w:cs="Times New Roman"/>
          <w:color w:val="000000" w:themeColor="text1"/>
          <w:sz w:val="24"/>
          <w:szCs w:val="24"/>
        </w:rPr>
        <w:t>е рабочих кадров и специалисто</w:t>
      </w:r>
      <w:r w:rsidR="00BF348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sub_140"/>
      <w:bookmarkEnd w:id="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 стремятся к обеспечению роста налоговых отчислений в </w:t>
      </w:r>
      <w:r w:rsidRPr="001A0A66">
        <w:rPr>
          <w:rFonts w:ascii="Times New Roman" w:hAnsi="Times New Roman" w:cs="Times New Roman"/>
          <w:sz w:val="24"/>
          <w:szCs w:val="24"/>
        </w:rPr>
        <w:t xml:space="preserve">бюджет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как в абсолютных суммах, так и по отношению к валовой выручке. Не допускают случаев минимизации налоговой нагрузки и выплаты «теневой» заработной платы;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9" w:name="sub_141"/>
      <w:bookmarkEnd w:id="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разрабатывают в организациях программы по адаптации молодых работников на производстве, развитию наставничества, создают финансовые и кадровые условия для их реализации, предусматривают в коллективных договорах соответствующие обязательства;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sub_142"/>
      <w:bookmarkEnd w:id="3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при проведении мероприятий по реорганизации сохраняют уровень заработной платы и социальные гарантии, действовавшие до ее начала;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sub_143"/>
      <w:bookmarkEnd w:id="4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систематически информируют работников организаций и их представителей о принимаемых мерах по стабилизации и развитию производства, итогах хозяйственной деятельности;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sub_144"/>
      <w:bookmarkEnd w:id="4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представляют </w:t>
      </w:r>
      <w:r w:rsidRPr="001A0A66">
        <w:rPr>
          <w:rFonts w:ascii="Times New Roman" w:hAnsi="Times New Roman" w:cs="Times New Roman"/>
          <w:sz w:val="24"/>
          <w:szCs w:val="24"/>
        </w:rPr>
        <w:t>профсоюзным организациям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 по социально-экономическим вопросам и обеспечивают право на участие представителей профсоюзных органов в управлении организации в соответствии с порядком, определенным законодательством Российской Федерации. </w:t>
      </w:r>
      <w:bookmarkEnd w:id="42"/>
    </w:p>
    <w:p w:rsidR="00AD7848" w:rsidRPr="001A0A66" w:rsidRDefault="00AD7848" w:rsidP="00847D07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bookmarkStart w:id="43" w:name="sub_200"/>
      <w:r w:rsidRPr="001A0A66">
        <w:rPr>
          <w:rFonts w:ascii="Times New Roman" w:hAnsi="Times New Roman" w:cs="Times New Roman"/>
          <w:color w:val="000000" w:themeColor="text1"/>
        </w:rPr>
        <w:t>Раздел 3. Обязательства Сторон по развитию рынка труда и обеспечению занятости населения</w:t>
      </w:r>
    </w:p>
    <w:bookmarkEnd w:id="43"/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A0A66">
        <w:rPr>
          <w:rFonts w:ascii="Times New Roman" w:hAnsi="Times New Roman" w:cs="Times New Roman"/>
          <w:b w:val="0"/>
          <w:color w:val="000000" w:themeColor="text1"/>
        </w:rPr>
        <w:t>3.1. Совместные обязательства Сторон: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обеспечивают формирование государственного заказа на подготовку квалифицированных рабочих кадров через систему профессионального образования для экономики и социальной сферы Шарьинского муниципального района</w:t>
      </w:r>
      <w:r w:rsidR="00D42CFB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>с учетом заявок работодателей и потребностей рынка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</w:t>
      </w:r>
      <w:r w:rsidRPr="001A0A66">
        <w:rPr>
          <w:rFonts w:ascii="Times New Roman" w:hAnsi="Times New Roman" w:cs="Times New Roman"/>
          <w:bCs/>
          <w:sz w:val="24"/>
          <w:szCs w:val="24"/>
        </w:rPr>
        <w:t>проводят работу по внедрению целевого обучения обучающихся по образовательным программам среднего профессионального образования на основании соответствующих договоров о целевом обучении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</w:t>
      </w:r>
      <w:r w:rsidRPr="001A0A66">
        <w:rPr>
          <w:rFonts w:ascii="Times New Roman" w:hAnsi="Times New Roman" w:cs="Times New Roman"/>
          <w:sz w:val="24"/>
          <w:szCs w:val="24"/>
        </w:rPr>
        <w:t xml:space="preserve">содействуют участию Работодателей в различных формах взаимодействия с </w:t>
      </w:r>
      <w:r w:rsidRPr="001A0A66">
        <w:rPr>
          <w:rFonts w:ascii="Times New Roman" w:hAnsi="Times New Roman" w:cs="Times New Roman"/>
          <w:bCs/>
          <w:sz w:val="24"/>
          <w:szCs w:val="24"/>
        </w:rPr>
        <w:t>образовательными организациями</w:t>
      </w:r>
      <w:r w:rsidRPr="001A0A66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участие в разработке содержания </w:t>
      </w:r>
      <w:r w:rsidRPr="001A0A66">
        <w:rPr>
          <w:rFonts w:ascii="Times New Roman" w:hAnsi="Times New Roman" w:cs="Times New Roman"/>
          <w:bCs/>
          <w:sz w:val="24"/>
          <w:szCs w:val="24"/>
        </w:rPr>
        <w:lastRenderedPageBreak/>
        <w:t>образовательных программ, независимой</w:t>
      </w:r>
      <w:r w:rsidRPr="001A0A66">
        <w:rPr>
          <w:rFonts w:ascii="Times New Roman" w:hAnsi="Times New Roman" w:cs="Times New Roman"/>
          <w:sz w:val="24"/>
          <w:szCs w:val="24"/>
        </w:rPr>
        <w:t xml:space="preserve"> оценке качества образования и развитии учебно-производственных интегрированных комплексов;</w:t>
      </w:r>
    </w:p>
    <w:p w:rsidR="00AD7848" w:rsidRPr="001A0A66" w:rsidRDefault="00AD7848" w:rsidP="00847D07">
      <w:pPr>
        <w:pStyle w:val="ConsPlusNormal"/>
        <w:ind w:firstLine="709"/>
        <w:jc w:val="both"/>
        <w:rPr>
          <w:sz w:val="24"/>
          <w:szCs w:val="24"/>
        </w:rPr>
      </w:pPr>
      <w:r w:rsidRPr="001A0A66">
        <w:rPr>
          <w:sz w:val="24"/>
          <w:szCs w:val="24"/>
        </w:rPr>
        <w:t>4) о</w:t>
      </w:r>
      <w:r w:rsidRPr="001A0A66">
        <w:rPr>
          <w:bCs/>
          <w:sz w:val="24"/>
          <w:szCs w:val="24"/>
        </w:rPr>
        <w:t xml:space="preserve">беспечивают разработку и реализацию нормативных правовых актов и </w:t>
      </w:r>
      <w:r w:rsidRPr="001A0A66">
        <w:rPr>
          <w:sz w:val="24"/>
          <w:szCs w:val="24"/>
        </w:rPr>
        <w:t>муниципальной программ</w:t>
      </w:r>
      <w:hyperlink r:id="rId6" w:anchor="P33" w:history="1">
        <w:r w:rsidRPr="001A0A66">
          <w:rPr>
            <w:rStyle w:val="affffc"/>
            <w:color w:val="auto"/>
            <w:sz w:val="24"/>
            <w:szCs w:val="24"/>
          </w:rPr>
          <w:t>ы</w:t>
        </w:r>
      </w:hyperlink>
      <w:r w:rsidRPr="001A0A66">
        <w:rPr>
          <w:sz w:val="24"/>
          <w:szCs w:val="24"/>
        </w:rPr>
        <w:t xml:space="preserve"> Шарьинского муниципального района</w:t>
      </w:r>
      <w:r w:rsidR="001F4968" w:rsidRPr="001A0A66">
        <w:rPr>
          <w:sz w:val="24"/>
          <w:szCs w:val="24"/>
        </w:rPr>
        <w:t xml:space="preserve"> </w:t>
      </w:r>
      <w:r w:rsidRPr="001A0A66">
        <w:rPr>
          <w:sz w:val="24"/>
          <w:szCs w:val="24"/>
        </w:rPr>
        <w:t xml:space="preserve">«Содействие занятости населения </w:t>
      </w:r>
      <w:r w:rsidRPr="001A0A66">
        <w:rPr>
          <w:bCs/>
          <w:sz w:val="24"/>
          <w:szCs w:val="24"/>
        </w:rPr>
        <w:t>включая мероприятия для категорий граждан, нуждающихся в особой поддержке, – женщин, молодежи, лиц предпенсионного и пенсионного возраста, инвалидов;</w:t>
      </w:r>
    </w:p>
    <w:p w:rsidR="00BA11A4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5) проводят согласованную политику в области регулирования вопросов привлечения иностранной рабочей силы в экономику </w:t>
      </w:r>
      <w:r w:rsidR="001F4968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6) в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целях повышения престижа рабочих профессий проводят региональные конкурсы профессионального мастерства, в том числе для обучающихся в образовательных организациях профессионального образования, направляют участников на окружные и всероссийские конкурсы, также принимают участие в их организации и проведении;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7) </w:t>
      </w:r>
      <w:r w:rsidRPr="001A0A66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принимают меры по обеспечению занятости граждан старшего поколения в соответствии со Стратегией действий в интересах граждан старшего поколения в Российской Федерации до 2025 года, утвержденной распоряжением Правительства Российской Федерации от 5 февраля 2016 года № 164-р, привлекают их в качестве наставников для молодежи, впервые приступающей к трудовой деятельности;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8) осуществляют реализацию мероприятий, направленных на сокращение неформальной занятости, снижение задолженности по заработной плате и по уплате страховых взносов во внебюджетные фонды, легализацию трудовой деятельности лиц, осуществляющих ее без трудовых договоров;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9)</w:t>
      </w:r>
      <w:r w:rsidRPr="001A0A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sz w:val="24"/>
          <w:szCs w:val="24"/>
        </w:rPr>
        <w:t>проводят мероприятия по поддержке работников в условиях проведения процедур, связанных с несостоятельностью (банкротством), в том числе по содействию в трудоустройстве и погашению задолженности по заработной плате;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 xml:space="preserve">10) принимают меры по недопущению случаев дискриминации в отношении работающих пенсионеров или работников предпенсионного возраста, предотвращению увольнений, сокращений и иных случаев </w:t>
      </w:r>
      <w:r w:rsidR="0042604D" w:rsidRPr="001A0A66">
        <w:rPr>
          <w:rFonts w:ascii="Times New Roman" w:hAnsi="Times New Roman" w:cs="Times New Roman"/>
          <w:bCs/>
          <w:sz w:val="24"/>
          <w:szCs w:val="24"/>
        </w:rPr>
        <w:t>нарушения,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трудовых прав граждан;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4" w:name="sub_201"/>
      <w:r w:rsidRPr="001A0A66">
        <w:rPr>
          <w:rFonts w:ascii="Times New Roman" w:hAnsi="Times New Roman" w:cs="Times New Roman"/>
          <w:sz w:val="24"/>
          <w:szCs w:val="24"/>
        </w:rPr>
        <w:t>11) разрабатывают и реализуют меры, направленные на повышение уровня профессиональной и территориальной мобильности трудовых ресурсов, развитие гибких форм занятости,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создание инновационных рабочих мест;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12) создают условия для осуществления трудовой деятельности женщин, имеющих детей, включая доступность предоставления мест в дошкольных образовательных организациях детям до трех лет;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добиваются сокращения дисбаланса между спросом и предложением рабочей силы, повышения ее конкурентоспособности, сокращения уровня безработицы, снижения социальной напряженности на территориях с критической ситуацией на рынке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5" w:name="sub_202"/>
      <w:bookmarkEnd w:id="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способствуют увеличению представительства молодежи в исполнительных органах муниципальной власти</w:t>
      </w:r>
      <w:r w:rsidR="0039468D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органах объединений профсоюзов и работодателей;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sub_203"/>
      <w:bookmarkEnd w:id="4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содействуют сохранению рабочих мест и наращиванию налогового потенциала через создание новых предприятий, защите местных товаропроизводителей;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04"/>
      <w:bookmarkEnd w:id="4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целях повышения квалификации и защиты прав работников осуществляют независимую оценку и присвоение профессиональных квалификаций работникам в порядке и в соответствии с требованиями Национального совета при Президенте Российской Федерации по профессиональным квалификациям и законодательством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8" w:name="sub_205"/>
      <w:bookmarkEnd w:id="4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17) ежегодно рассматривают на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 ситуацию на рынке труда, по итогам обсуждения определяют совместные мероприятия по созданию рабочих мест на предстоящий год, источники их финансирования;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206"/>
      <w:bookmarkEnd w:id="4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</w:t>
      </w:r>
      <w:r w:rsidRPr="001A0A66">
        <w:rPr>
          <w:rFonts w:ascii="Times New Roman" w:hAnsi="Times New Roman" w:cs="Times New Roman"/>
          <w:sz w:val="24"/>
          <w:szCs w:val="24"/>
        </w:rPr>
        <w:t>содействуют предотвращению массовых увольнений работников из организаций всех организационно-правовых форм и форм собственности.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Проводят обязательную оценку экономической обоснованности и целесообразности планируемых массовых высвобождений работников в организациях любой формы собственности.</w:t>
      </w:r>
    </w:p>
    <w:bookmarkEnd w:id="49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отраслевых, территориальных соглашений руководствуются следующими критериями массового увольнения работников при сокращении численности или штата: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" w:name="sub_206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а) 25 и более человек в течение 30 календарных дней;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1" w:name="sub_2062"/>
      <w:bookmarkEnd w:id="5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б) 100 и более человек в течение 60 календарных дней;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2" w:name="sub_2063"/>
      <w:bookmarkEnd w:id="5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в) 250 и более человек в течение 90 календарных дней.</w:t>
      </w:r>
    </w:p>
    <w:bookmarkEnd w:id="52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отраслевых, территориальных соглашениях иных критериев, улучшающих положение работников, при решении вопросов о массовом высвобождении работников руководствуются критериями, установленными указанными соглашениями.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угрозы массовой безработицы на основе взаимных консультаций формируют программу экстренных мер и план совместных действий по обеспечению трудоустройства и социальной поддержки высвобождаемых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" w:name="sub_20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разрабатывают и реализовывают меры по стимулированию работодателей к созданию новых и сохранению экономически целесообразных рабочих мест;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sub_208"/>
      <w:bookmarkEnd w:id="5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обобщают и распространяют положительный опыт работы с молодежью;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209"/>
      <w:bookmarkEnd w:id="5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 содействуют реализации </w:t>
      </w:r>
      <w:r w:rsidRPr="001A0A66">
        <w:rPr>
          <w:rFonts w:ascii="Times New Roman" w:hAnsi="Times New Roman" w:cs="Times New Roman"/>
          <w:sz w:val="24"/>
          <w:szCs w:val="24"/>
        </w:rPr>
        <w:t>Стратегии развития непрерывного профессионального образования;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6" w:name="sub_210"/>
      <w:bookmarkEnd w:id="5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22) совершенствуют и развивают систему профессиональной ориентации ищущих работу граждан, а также обучающихся в образовательных организациях с целью повышения их мотивации к трудовой деятельности по профессиям и специальностям, востребованным на рынке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sub_212"/>
      <w:bookmarkEnd w:id="5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обеспечивают занятость подростков и молодежи в каникулярное и свободное от учебы время;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8" w:name="sub_213"/>
      <w:bookmarkEnd w:id="5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24) содействуют организациям в создании эффективно действующих стажировок и прохождении практики обучающихся всех уровней профессионального образования, развитии целевой контрактной подготовки специалистов;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9" w:name="sub_214"/>
      <w:bookmarkEnd w:id="5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25) с</w:t>
      </w:r>
      <w:r w:rsidRPr="001A0A66">
        <w:rPr>
          <w:rFonts w:ascii="Times New Roman" w:hAnsi="Times New Roman" w:cs="Times New Roman"/>
          <w:sz w:val="24"/>
          <w:szCs w:val="24"/>
        </w:rPr>
        <w:t>одействуют трудоустройству по полученной профессии (специальности) выпускников профессиональных образовательных организаций и образовательных организаций высшего образования;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0" w:name="sub_215"/>
      <w:bookmarkEnd w:id="5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26) обеспечивают приоритетное право на трудоустройство граждан Российской Федерации, ограничивают привлечение иностранной рабочей силы предприятиями, осуществляющими высвобождение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1" w:name="sub_216"/>
      <w:bookmarkEnd w:id="6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27) в целях дополнительного привлечения в Костромскую область квалифицированных трудовых ресурсов реализуют </w:t>
      </w:r>
      <w:r w:rsidRPr="001A0A66">
        <w:rPr>
          <w:rFonts w:ascii="Times New Roman" w:hAnsi="Times New Roman" w:cs="Times New Roman"/>
          <w:sz w:val="24"/>
          <w:szCs w:val="24"/>
        </w:rPr>
        <w:t>государственную программу Шарьинского муниципального района</w:t>
      </w:r>
      <w:r w:rsidR="002E7E56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>«Оказание содействия добровольному переселению в Костромскую область соотечественников, проживающих за рубежом»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2" w:name="sub_217"/>
      <w:bookmarkEnd w:id="6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28) восстанавливают и совершенствуют традиционные, внедряют новые формы чествования человека труда, поднятия престижа массовых профессий путем проведения конкурсов профессионального мастерства, учреждения «Досок почета», книг «Трудовая слава», представления к награждению государственными и профсоюзными наградами, другие формы чествования лучших трудовых коллективов, их руководителей, профсоюзных лидеров и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sub_219"/>
      <w:bookmarkEnd w:id="6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29) оказывают организационное содействие и обеспечение условий для деятельности студенческих отрядов;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4" w:name="sub_220"/>
      <w:bookmarkEnd w:id="6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30) содействуют созданию в организациях рабочих мест для трудоустройства инвалидов. Оказывают содействие в трудоустройстве лицам с ограниченными возможностями здоровья, в том числе после окончания ими образовательных организаций, в соответствии с рекомендациями, содержащимися в индивидуальной программе реабилитации инвалида. Предусматривают меры по обеспечению беспрепятственного доступа к рабочим местам и объектам социального значения;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5" w:name="sub_221"/>
      <w:bookmarkEnd w:id="6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31) включают представителей Сторон в состав межведомственных комиссий, осуществляющих согласование потребности в привлечении иностранных работников и предложений по объемам квот;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sub_222"/>
      <w:bookmarkEnd w:id="6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32) представляют по запросу Сторон необходимые сведения о выполнении обязательств по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разделу</w:t>
      </w:r>
      <w:r w:rsidR="00DA0DBE"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«Обязательства Сторон по развитию рынка труда и обеспечению занятости населения» настоящего Соглашения;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7" w:name="sub_223"/>
      <w:bookmarkEnd w:id="6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33) устанавливают следующие критерии оценки выполнения Сторонами раздела 3 «Обязательства Сторон по развитию рынка труда и обеспечению занятости населения»настоящего Соглашения:</w:t>
      </w:r>
    </w:p>
    <w:bookmarkEnd w:id="67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а) в среднем по</w:t>
      </w:r>
      <w:r w:rsidR="00A26E11" w:rsidRPr="001A0A66">
        <w:rPr>
          <w:rFonts w:ascii="Times New Roman" w:hAnsi="Times New Roman" w:cs="Times New Roman"/>
          <w:sz w:val="24"/>
          <w:szCs w:val="24"/>
        </w:rPr>
        <w:t xml:space="preserve"> ШМР</w:t>
      </w:r>
      <w:r w:rsidRPr="001A0A66">
        <w:rPr>
          <w:rFonts w:ascii="Times New Roman" w:hAnsi="Times New Roman" w:cs="Times New Roman"/>
          <w:sz w:val="24"/>
          <w:szCs w:val="24"/>
        </w:rPr>
        <w:t>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уровень общей безработицы (по методологии МОТ) –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</w:t>
      </w:r>
      <w:r w:rsidR="000E490F">
        <w:rPr>
          <w:rFonts w:ascii="Times New Roman" w:hAnsi="Times New Roman" w:cs="Times New Roman"/>
          <w:sz w:val="24"/>
          <w:szCs w:val="24"/>
        </w:rPr>
        <w:t>22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5,3%;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 w:rsidR="000E490F">
        <w:rPr>
          <w:rFonts w:ascii="Times New Roman" w:hAnsi="Times New Roman" w:cs="Times New Roman"/>
          <w:sz w:val="24"/>
          <w:szCs w:val="24"/>
        </w:rPr>
        <w:t xml:space="preserve">3 </w:t>
      </w:r>
      <w:r w:rsidRPr="001A0A66">
        <w:rPr>
          <w:rFonts w:ascii="Times New Roman" w:hAnsi="Times New Roman" w:cs="Times New Roman"/>
          <w:sz w:val="24"/>
          <w:szCs w:val="24"/>
        </w:rPr>
        <w:t>году – не более 5,2%;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 w:rsidR="000E490F">
        <w:rPr>
          <w:rFonts w:ascii="Times New Roman" w:hAnsi="Times New Roman" w:cs="Times New Roman"/>
          <w:sz w:val="24"/>
          <w:szCs w:val="24"/>
        </w:rPr>
        <w:t>4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5,1%;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уровень регистрируемой безработицы –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</w:t>
      </w:r>
      <w:r w:rsidR="000E490F">
        <w:rPr>
          <w:rFonts w:ascii="Times New Roman" w:hAnsi="Times New Roman" w:cs="Times New Roman"/>
          <w:sz w:val="24"/>
          <w:szCs w:val="24"/>
        </w:rPr>
        <w:t>22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</w:t>
      </w:r>
      <w:r w:rsidR="000E490F">
        <w:rPr>
          <w:rFonts w:ascii="Times New Roman" w:hAnsi="Times New Roman" w:cs="Times New Roman"/>
          <w:sz w:val="24"/>
          <w:szCs w:val="24"/>
        </w:rPr>
        <w:t>1,3</w:t>
      </w:r>
      <w:r w:rsidRPr="001A0A66">
        <w:rPr>
          <w:rFonts w:ascii="Times New Roman" w:hAnsi="Times New Roman" w:cs="Times New Roman"/>
          <w:sz w:val="24"/>
          <w:szCs w:val="24"/>
        </w:rPr>
        <w:t>%;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 w:rsidR="000E490F">
        <w:rPr>
          <w:rFonts w:ascii="Times New Roman" w:hAnsi="Times New Roman" w:cs="Times New Roman"/>
          <w:sz w:val="24"/>
          <w:szCs w:val="24"/>
        </w:rPr>
        <w:t>3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</w:t>
      </w:r>
      <w:r w:rsidR="000E490F">
        <w:rPr>
          <w:rFonts w:ascii="Times New Roman" w:hAnsi="Times New Roman" w:cs="Times New Roman"/>
          <w:sz w:val="24"/>
          <w:szCs w:val="24"/>
        </w:rPr>
        <w:t>1,2</w:t>
      </w:r>
      <w:r w:rsidRPr="001A0A66">
        <w:rPr>
          <w:rFonts w:ascii="Times New Roman" w:hAnsi="Times New Roman" w:cs="Times New Roman"/>
          <w:sz w:val="24"/>
          <w:szCs w:val="24"/>
        </w:rPr>
        <w:t>%;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 w:rsidR="000E490F">
        <w:rPr>
          <w:rFonts w:ascii="Times New Roman" w:hAnsi="Times New Roman" w:cs="Times New Roman"/>
          <w:sz w:val="24"/>
          <w:szCs w:val="24"/>
        </w:rPr>
        <w:t>4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</w:t>
      </w:r>
      <w:r w:rsidR="000E490F">
        <w:rPr>
          <w:rFonts w:ascii="Times New Roman" w:hAnsi="Times New Roman" w:cs="Times New Roman"/>
          <w:sz w:val="24"/>
          <w:szCs w:val="24"/>
        </w:rPr>
        <w:t>1,1</w:t>
      </w:r>
      <w:r w:rsidRPr="001A0A66">
        <w:rPr>
          <w:rFonts w:ascii="Times New Roman" w:hAnsi="Times New Roman" w:cs="Times New Roman"/>
          <w:sz w:val="24"/>
          <w:szCs w:val="24"/>
        </w:rPr>
        <w:t>%;</w:t>
      </w:r>
    </w:p>
    <w:p w:rsidR="00A26E11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доля выпускников образовательных организаций среднего профессионального образования </w:t>
      </w:r>
      <w:r w:rsidR="00DA0DBE" w:rsidRPr="001A0A66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="00A26E11" w:rsidRPr="001A0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трудоустроившихся по специальности на территории</w:t>
      </w:r>
      <w:r w:rsidR="00DA0DBE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 xml:space="preserve">  – не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менее 70%</w:t>
      </w:r>
      <w:r w:rsidRPr="001A0A66">
        <w:rPr>
          <w:rFonts w:ascii="Times New Roman" w:hAnsi="Times New Roman" w:cs="Times New Roman"/>
          <w:sz w:val="24"/>
          <w:szCs w:val="24"/>
        </w:rPr>
        <w:t xml:space="preserve"> от общего числа трудоустроенных;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коэффициент напряженности на рынке труда на одну вакансию –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</w:t>
      </w:r>
      <w:r w:rsidR="000E490F">
        <w:rPr>
          <w:rFonts w:ascii="Times New Roman" w:hAnsi="Times New Roman" w:cs="Times New Roman"/>
          <w:sz w:val="24"/>
          <w:szCs w:val="24"/>
        </w:rPr>
        <w:t>22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0E490F">
        <w:rPr>
          <w:rFonts w:ascii="Times New Roman" w:hAnsi="Times New Roman" w:cs="Times New Roman"/>
          <w:sz w:val="24"/>
          <w:szCs w:val="24"/>
        </w:rPr>
        <w:t>1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</w:t>
      </w:r>
      <w:r w:rsidR="000E490F">
        <w:rPr>
          <w:rFonts w:ascii="Times New Roman" w:hAnsi="Times New Roman" w:cs="Times New Roman"/>
          <w:sz w:val="24"/>
          <w:szCs w:val="24"/>
        </w:rPr>
        <w:t>23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0,</w:t>
      </w:r>
      <w:r w:rsidR="000E490F">
        <w:rPr>
          <w:rFonts w:ascii="Times New Roman" w:hAnsi="Times New Roman" w:cs="Times New Roman"/>
          <w:sz w:val="24"/>
          <w:szCs w:val="24"/>
        </w:rPr>
        <w:t>9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 w:rsidR="000E490F">
        <w:rPr>
          <w:rFonts w:ascii="Times New Roman" w:hAnsi="Times New Roman" w:cs="Times New Roman"/>
          <w:sz w:val="24"/>
          <w:szCs w:val="24"/>
        </w:rPr>
        <w:t>4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0,</w:t>
      </w:r>
      <w:r w:rsidR="009B1722">
        <w:rPr>
          <w:rFonts w:ascii="Times New Roman" w:hAnsi="Times New Roman" w:cs="Times New Roman"/>
          <w:sz w:val="24"/>
          <w:szCs w:val="24"/>
        </w:rPr>
        <w:t>8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AD7848" w:rsidRPr="001A0A66" w:rsidRDefault="00AD7848" w:rsidP="00847D07">
      <w:pPr>
        <w:pStyle w:val="consnormal"/>
        <w:spacing w:before="0" w:after="0"/>
        <w:ind w:firstLine="709"/>
        <w:jc w:val="both"/>
      </w:pPr>
      <w:r w:rsidRPr="001A0A66">
        <w:t>б) по промышленным предприятиям: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увеличение числа созданных рабочих мест, объема средств, выделенных на обучение работников, увеличение численности работников, прошедших профессиональную переподготовку или повышение квалификации.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3.2. </w:t>
      </w:r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Администрации: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>1) о</w:t>
      </w:r>
      <w:r w:rsidRPr="001A0A66">
        <w:rPr>
          <w:rFonts w:ascii="Times New Roman" w:hAnsi="Times New Roman" w:cs="Times New Roman"/>
          <w:bCs/>
          <w:sz w:val="24"/>
          <w:szCs w:val="24"/>
        </w:rPr>
        <w:t>беспечивает участие представителей Профсоюзов и Работодателей в разработке и реализации мер, направленных на обеспечение занятости;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у</w:t>
      </w:r>
      <w:r w:rsidRPr="001A0A66">
        <w:rPr>
          <w:rFonts w:ascii="Times New Roman" w:hAnsi="Times New Roman" w:cs="Times New Roman"/>
          <w:sz w:val="24"/>
          <w:szCs w:val="24"/>
        </w:rPr>
        <w:t>читывает необходимость межрегиональной кооперации и мобильности трудовых ресурсов;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использует различные формы стимулирования Работодателей к предоставлению молодежи первого рабочего места;</w:t>
      </w:r>
    </w:p>
    <w:p w:rsidR="00CD68A1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8" w:name="sub_231"/>
      <w:bookmarkStart w:id="69" w:name="sub_2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создает условия для социальной адаптации на рынке труда женщин, стремящихся возобновить трудовую деятельность после длительного перерыва, связанного с уходом за малолетними детьми, обеспечивать повышение их квалификации, обучение и переобучение по профессиям и специальностям, востребованным на рынке труда в</w:t>
      </w:r>
      <w:r w:rsidR="008E686D">
        <w:rPr>
          <w:rFonts w:ascii="Times New Roman" w:hAnsi="Times New Roman" w:cs="Times New Roman"/>
          <w:sz w:val="24"/>
          <w:szCs w:val="24"/>
        </w:rPr>
        <w:t xml:space="preserve"> Шарьинском муниципальном</w:t>
      </w:r>
      <w:r w:rsidR="00DA0DBE" w:rsidRPr="001A0A6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E686D">
        <w:rPr>
          <w:rFonts w:ascii="Times New Roman" w:hAnsi="Times New Roman" w:cs="Times New Roman"/>
          <w:sz w:val="24"/>
          <w:szCs w:val="24"/>
        </w:rPr>
        <w:t>е</w:t>
      </w:r>
      <w:bookmarkEnd w:id="68"/>
      <w:r w:rsidR="00DA0DBE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sz w:val="24"/>
          <w:szCs w:val="24"/>
        </w:rPr>
        <w:t xml:space="preserve">проводит с участием Сторон мониторинг ситуации на рынке труда </w:t>
      </w:r>
      <w:r w:rsidR="00DA0DBE" w:rsidRPr="001A0A66">
        <w:rPr>
          <w:rFonts w:ascii="Times New Roman" w:hAnsi="Times New Roman" w:cs="Times New Roman"/>
          <w:sz w:val="24"/>
          <w:szCs w:val="24"/>
        </w:rPr>
        <w:t>Ша</w:t>
      </w:r>
      <w:r w:rsidR="002433BB"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  <w:r w:rsidR="006A3A39" w:rsidRPr="001A0A66">
        <w:rPr>
          <w:rFonts w:ascii="Times New Roman" w:hAnsi="Times New Roman" w:cs="Times New Roman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0" w:name="sub_225"/>
      <w:bookmarkEnd w:id="6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ежегодно разрабатывает прогноз потребности отраслей экономики и социальной сферы Шарьинского муниципального района</w:t>
      </w:r>
      <w:r w:rsidR="00CD68A1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кадрах рабочих и специалистов на семилетнюю перспективу;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1" w:name="sub_226"/>
      <w:bookmarkEnd w:id="7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на основе анализа социально-экономического развития Шарьинского муниципального района</w:t>
      </w:r>
      <w:r w:rsidR="00E23C96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формирует на очередной календарный год квоту для Шарьинского муниципального района</w:t>
      </w:r>
      <w:r w:rsidR="00E23C96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выдачу иностранным гражданам разрешений на работу и квоту на выдачу иностранным гражданам приглашений на въезд в Российскую Федерацию в целях осуществления трудовой деятельности в форме соответствующих предложений в адрес Минтруда России;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sub_227"/>
      <w:bookmarkEnd w:id="7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обеспечивает участие объединений работодателей и областных отраслевых организаций профсоюзов в процессе формирования заказа на подготовку кадров для отраслей экономики;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sub_228"/>
      <w:bookmarkEnd w:id="7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осуществляет меры по регулированию объемов и профилей подготовки кадров в профессиональных образовательных организациях;</w:t>
      </w:r>
    </w:p>
    <w:p w:rsidR="00AD7848" w:rsidRPr="001A0A66" w:rsidRDefault="00AD7848" w:rsidP="00847D07">
      <w:pPr>
        <w:pStyle w:val="ConsPlusNormal"/>
        <w:ind w:firstLine="709"/>
        <w:jc w:val="both"/>
        <w:rPr>
          <w:sz w:val="24"/>
          <w:szCs w:val="24"/>
        </w:rPr>
      </w:pPr>
      <w:bookmarkStart w:id="74" w:name="sub_229"/>
      <w:bookmarkEnd w:id="73"/>
      <w:r w:rsidRPr="001A0A66">
        <w:rPr>
          <w:color w:val="000000" w:themeColor="text1"/>
          <w:sz w:val="24"/>
          <w:szCs w:val="24"/>
        </w:rPr>
        <w:t xml:space="preserve">10) обеспечивает реализацию </w:t>
      </w:r>
      <w:r w:rsidRPr="001A0A66">
        <w:rPr>
          <w:sz w:val="24"/>
          <w:szCs w:val="24"/>
        </w:rPr>
        <w:t xml:space="preserve">муниципальной </w:t>
      </w:r>
      <w:hyperlink r:id="rId7" w:anchor="P33" w:history="1">
        <w:r w:rsidRPr="001A0A66">
          <w:rPr>
            <w:rStyle w:val="affffc"/>
            <w:color w:val="auto"/>
            <w:sz w:val="24"/>
            <w:szCs w:val="24"/>
          </w:rPr>
          <w:t>программ</w:t>
        </w:r>
      </w:hyperlink>
      <w:r w:rsidRPr="001A0A66">
        <w:rPr>
          <w:sz w:val="24"/>
          <w:szCs w:val="24"/>
        </w:rPr>
        <w:t>ы Шарьинского муниципального района</w:t>
      </w:r>
      <w:r w:rsidR="00CD68A1" w:rsidRPr="001A0A66">
        <w:rPr>
          <w:sz w:val="24"/>
          <w:szCs w:val="24"/>
        </w:rPr>
        <w:t xml:space="preserve"> </w:t>
      </w:r>
      <w:r w:rsidRPr="001A0A66">
        <w:rPr>
          <w:sz w:val="24"/>
          <w:szCs w:val="24"/>
        </w:rPr>
        <w:t xml:space="preserve">«Содействие занятости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5" w:name="sub_230"/>
      <w:bookmarkEnd w:id="7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 осуществляет персонифицированную работу с именными стипендиатами федерального и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уровня, отличниками учебы;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6" w:name="sub_232"/>
      <w:bookmarkEnd w:id="7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при подготовке предложений по определению потребности в привлечении иностранной рабочей силы, формированию объемов квоты на выдачу иностранным гражданам разрешительных документов на право трудовой деятельности учитывает соблюдение Работодателями обязательств настоящего Соглашения в части оплаты труда работников, отсутствия фактов высвобождения работников в течение предыдущего года в связи с сокращением численности, участия организации-заявителя в системе социального партнерства, наличия коллективного договора в организации и обеспечения социально-бытовых условий проживания иностранных работников, соответствующих санитарно-гигиеническим требованиям;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7" w:name="sub_233"/>
      <w:bookmarkEnd w:id="7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информирует население </w:t>
      </w:r>
      <w:r w:rsidR="009A3C2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  <w:r w:rsidR="00E8153C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 состоянии и перспективах на рынке труда, трудовых ресурсов и кадрового потенциала</w:t>
      </w:r>
      <w:r w:rsidR="006A3A39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="002433BB">
        <w:rPr>
          <w:rFonts w:ascii="Times New Roman" w:hAnsi="Times New Roman" w:cs="Times New Roman"/>
          <w:sz w:val="24"/>
          <w:szCs w:val="24"/>
        </w:rPr>
        <w:t xml:space="preserve">,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путем использования новых информационных технологий.</w:t>
      </w:r>
      <w:bookmarkEnd w:id="77"/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3.3. </w:t>
      </w:r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Профсоюзов: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способствуют участию работников в управлении организацией;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lastRenderedPageBreak/>
        <w:t>2) </w:t>
      </w:r>
      <w:r w:rsidRPr="001A0A66">
        <w:rPr>
          <w:rFonts w:ascii="Times New Roman" w:hAnsi="Times New Roman" w:cs="Times New Roman"/>
          <w:sz w:val="24"/>
          <w:szCs w:val="24"/>
        </w:rPr>
        <w:t>оказывают практическую помощь организациям в заключении коллективных договоров, соглашений и контролируют их выполнение;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3) принимают участие в установленном порядке в работе региональных комиссий, общественных советов, иных органов, осуществляющих координацию деятельности по вопросам, затрагивающим социально-трудовые отношения;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4) предоставляют бесплатную консультационную и правовую помощь профсоюзным организациям, членам профсоюзов;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8" w:name="sub_2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осуществляют контроль за соблюдением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законодательства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о труде в части занятости, охраны труда, социальной защиты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инвалидов, беременных женщин, подростков</w:t>
      </w:r>
      <w:r w:rsidRPr="001A0A66">
        <w:rPr>
          <w:rFonts w:ascii="Times New Roman" w:hAnsi="Times New Roman" w:cs="Times New Roman"/>
          <w:bCs/>
          <w:sz w:val="24"/>
          <w:szCs w:val="24"/>
        </w:rPr>
        <w:t>,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 меры по защите прав членов профсоюзов;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235"/>
      <w:bookmarkEnd w:id="78"/>
      <w:r w:rsidRPr="001A0A66">
        <w:rPr>
          <w:rFonts w:ascii="Times New Roman" w:hAnsi="Times New Roman" w:cs="Times New Roman"/>
          <w:sz w:val="24"/>
          <w:szCs w:val="24"/>
        </w:rPr>
        <w:t xml:space="preserve">6) осуществляют контроль в организациях за необоснованным применением срочных трудовых договоров и гражданско-правовых договоров, подменяющих </w:t>
      </w:r>
      <w:r w:rsidRPr="001A0A66">
        <w:rPr>
          <w:rStyle w:val="extended-textshort"/>
          <w:rFonts w:ascii="Times New Roman" w:hAnsi="Times New Roman" w:cs="Times New Roman"/>
          <w:sz w:val="24"/>
          <w:szCs w:val="24"/>
        </w:rPr>
        <w:t>трудовые отношения;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0" w:name="sub_236"/>
      <w:bookmarkEnd w:id="7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оказывают поддержку молодым работникам, создают молодежные комиссии и советы молодых работников при профкомах;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1" w:name="sub_237"/>
      <w:bookmarkEnd w:id="8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направляют в органы Шарьинского муниципального района</w:t>
      </w:r>
      <w:r w:rsidR="00E8153C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в связи с массовым высвобождением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2" w:name="sub_238"/>
      <w:bookmarkEnd w:id="8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информируют иностранных граждан, осуществляющих трудовую деятельность на основании разрешительных документов, об их праве на вступление в профсоюзы по месту работы;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3" w:name="sub_239"/>
      <w:bookmarkEnd w:id="8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в целях обеспечения защиты интересов работников в процессе проведения процедуры банкротства участвуют в собрании кредиторов организации-должника.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3.4. </w:t>
      </w:r>
      <w:bookmarkEnd w:id="83"/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Работодателей:</w:t>
      </w:r>
      <w:bookmarkStart w:id="84" w:name="sub_241"/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1) совместно с Профсоюзами предусматривают в коллективных договорах: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возможность предоставления оплачиваемого времени для поиска новой работы работником до наступления срока расторжения трудового договора по основаниям сокращения численности или штата работников организации;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недопущение одновременного увольнения работников - членов одной семьи по сокращению численности или штата;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условия гарантий от увольнения в связи с сокращением численности или штата работников организации в первые два года работы после обучения для выпускников профессиональных образовательных организаций и образовательных организаций высшего образования;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материальной помощи работникам, потерявшим работу вследствие реорганизации, сокращения численности или штата организации;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осуществляют перепрофилирование производств в соответствии с требованиями рынка, стремятся к наращиванию объемов производства товаров, работ и услуг;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5" w:name="sub_242"/>
      <w:bookmarkEnd w:id="8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создают условия для переобучения высвобождаемых работников новым, конкурентоспособным на рынке труда профессиям до наступления срока расторжения трудового договора;</w:t>
      </w:r>
    </w:p>
    <w:p w:rsidR="00AD7848" w:rsidRPr="001A0A66" w:rsidRDefault="00AD7848" w:rsidP="00847D07">
      <w:pPr>
        <w:pStyle w:val="ConsPlusNormal"/>
        <w:ind w:firstLine="709"/>
        <w:jc w:val="both"/>
        <w:rPr>
          <w:sz w:val="24"/>
          <w:szCs w:val="24"/>
        </w:rPr>
      </w:pPr>
      <w:bookmarkStart w:id="86" w:name="sub_243"/>
      <w:bookmarkEnd w:id="85"/>
      <w:r w:rsidRPr="001A0A66">
        <w:rPr>
          <w:color w:val="000000" w:themeColor="text1"/>
          <w:sz w:val="24"/>
          <w:szCs w:val="24"/>
        </w:rPr>
        <w:t xml:space="preserve">4) создают дополнительные рабочие места для лиц, требующих особой социальной защиты, – </w:t>
      </w:r>
      <w:r w:rsidRPr="001A0A66">
        <w:rPr>
          <w:bCs/>
          <w:sz w:val="24"/>
          <w:szCs w:val="24"/>
        </w:rPr>
        <w:t>инвалидов, молодежи, женщин, лиц предпенсионного и пенсионного возраста;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7" w:name="sub_244"/>
      <w:bookmarkEnd w:id="8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обеспечивают условия работы молодых работников (молодых рабочих и специалистов), оказывают им поддержку в решении социально-бытовых проблем и в приобретении жилья;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8" w:name="sub_245"/>
      <w:bookmarkEnd w:id="8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заключают договоры о сотрудничестве с профессиональными образовательными организациями по подготовке, переподготовке и повышению квалификации работников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требуемых специальностей, по прохождению производственной практики и стажировок обучающихся, мастеров производственного обучения</w:t>
      </w:r>
      <w:r w:rsidR="00E8153C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по предоставлению рабочих мест для трудоустройства выпускников, развитию материально-технической базы профессиональных образовательных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9" w:name="sub_246"/>
      <w:bookmarkEnd w:id="8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содействуют активному участию предприятий в модернизации профессиональных образовательных организаций, уделяя первостепенное внимание подготовке рабочих кадров и специалистов для высокотехнологичных производств;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0" w:name="sub_247"/>
      <w:bookmarkEnd w:id="8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принимают обязательства по организации внутрифирменного развития работников на производстве, сохранению и рациональному использованию профессионального потенциала работников, повышению их конкурентоспособности на рынке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1" w:name="sub_248"/>
      <w:bookmarkEnd w:id="9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на условиях софинансирования содействуют организации рабочих мест под оплачиваемые общественные работы и временное трудоустройство граждан;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2" w:name="sub_249"/>
      <w:bookmarkEnd w:id="9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совместно с Профсоюзами вырабатывают и реализуют меры поощрения молодежи, добившейся высоких показателей в труде и учебе. Проводят в организациях конкурсы профессионального мастерства на звание «Лучший молодой рабочий по профессии», «Лучший молодой специалист»;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3" w:name="sub_250"/>
      <w:bookmarkEnd w:id="9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создают или выделяют рабочие места для трудоустройства инвалидов согласно установленной квоте;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4" w:name="sub_251"/>
      <w:bookmarkEnd w:id="9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работников, имеющих сезонный характер работ, в том числе работников дорожной и лесной отрасли, в межсезонный период обеспечивают другими видами работ;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5" w:name="sub_252"/>
      <w:bookmarkEnd w:id="9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обеспечивают заключение срочных трудовых договоров только в случаях, предусмотренных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6" w:name="sub_253"/>
      <w:bookmarkEnd w:id="9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предусматривают средства на повышение квалификации работников, переподготовку кадров, прохождение независимой оценки квалификации работников, а также на предоставление льгот и компенсаций увольняемым работникам в соответствии с коллективными договорами;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7" w:name="sub_254"/>
      <w:bookmarkEnd w:id="9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соблюдают установленный порядок привлечения иностранных граждан в целях осуществления трудовой деятельности, в том числе в обязательном порядке подают заявку (заявление) в уполномоченный орган о потребности в иностранной рабочей силе по форме и в сроки, установленные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8" w:name="sub_255"/>
      <w:bookmarkEnd w:id="9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обеспечивают квалификационно-профессиональное тестирование и мониторинг заработной платы иностранных граждан, установление ее уровня не ниже среднеобластной оплаты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9" w:name="sub_256"/>
      <w:bookmarkEnd w:id="9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при привлечении в организацию иностранной рабочей силы обеспечивают принцип соблюдения приоритетного права российских граждан на занятие свободных рабочих мест;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0" w:name="sub_257"/>
      <w:bookmarkEnd w:id="9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обеспечивают в соответствии с действующим законодательством медицинское обследование иностранных граждан при их приеме на работу;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1" w:name="sub_259"/>
      <w:bookmarkEnd w:id="10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осуществляют анализ, прогнозирование и учет численности работников, намеченных к увольнению в связи с сокращением численности или штата. Представляют в центры занятости населения, профсоюзные органы информацию о наличии вакантных рабочих мест, а также сроках и масштабах возможных массовых увольнений;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2" w:name="sub_261"/>
      <w:bookmarkEnd w:id="1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сохраняют в течение одного года за работниками, высвобождаемыми в связи с сокращением численности или штата, право на первоочередное трудоустройство в организации при появлении вакантных рабочих мест;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3" w:name="sub_262"/>
      <w:bookmarkEnd w:id="10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21) содействуют вступлению иностранных работников в профессиональные союзы;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4" w:name="sub_263"/>
      <w:bookmarkEnd w:id="10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22) обеспечивают по запросу профсоюзные органы, исполнительные органы муниципальной власти </w:t>
      </w:r>
      <w:r w:rsidR="009A3C25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 муниципального района</w:t>
      </w:r>
      <w:r w:rsidR="00E8153C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органы местного самоуправления Шарьинского муниципального района</w:t>
      </w:r>
      <w:r w:rsidR="00E8153C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 по социально-трудовым вопросам;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5" w:name="sub_264"/>
      <w:bookmarkEnd w:id="10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сохраняют за работником средний месячный заработок на весь период обучения при направлении на дополнительное обучение по программе профессионального образования с отрывом от производства при условии, что работника на обучение направляет работодатель;</w:t>
      </w:r>
    </w:p>
    <w:bookmarkEnd w:id="105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848" w:rsidRPr="001A0A66" w:rsidRDefault="00AD7848" w:rsidP="00847D07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bookmarkStart w:id="106" w:name="sub_300"/>
      <w:r w:rsidRPr="001A0A66">
        <w:rPr>
          <w:rFonts w:ascii="Times New Roman" w:hAnsi="Times New Roman" w:cs="Times New Roman"/>
          <w:color w:val="000000" w:themeColor="text1"/>
        </w:rPr>
        <w:t>Раздел 4. Обязательства Сторон в сфере оплаты труда, доходов и уровня жизни населения</w:t>
      </w:r>
    </w:p>
    <w:bookmarkEnd w:id="106"/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A0A66">
        <w:rPr>
          <w:rFonts w:ascii="Times New Roman" w:hAnsi="Times New Roman" w:cs="Times New Roman"/>
          <w:b w:val="0"/>
          <w:color w:val="000000" w:themeColor="text1"/>
        </w:rPr>
        <w:t>4.1. Совместные обязательства Сторон:</w:t>
      </w:r>
    </w:p>
    <w:p w:rsidR="00AD7848" w:rsidRPr="001A0A66" w:rsidRDefault="00AD7848" w:rsidP="00847D07">
      <w:pPr>
        <w:pStyle w:val="ad"/>
        <w:widowControl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п</w:t>
      </w:r>
      <w:r w:rsidRPr="001A0A66">
        <w:rPr>
          <w:rFonts w:ascii="Times New Roman" w:eastAsia="MS ??" w:hAnsi="Times New Roman" w:cs="Times New Roman"/>
          <w:sz w:val="24"/>
          <w:szCs w:val="24"/>
        </w:rPr>
        <w:t>ринимают меры по совершенствованию системы оплаты труда работников бюджетного сектора экономики с учетом необходимости обеспечения индексации и повышения оплаты труда, в том числе на основе достижения конкретных показателей качества и количества оказываемых услуг;</w:t>
      </w:r>
    </w:p>
    <w:p w:rsidR="00D730F0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формируют условия для поэтапного приближения минимальной заработной платы не ниже 1,2 величины прожиточного минимума трудоспособного населения, установленной в</w:t>
      </w:r>
      <w:r w:rsidR="00B366F5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="00D730F0" w:rsidRPr="001A0A66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принимают меры по установлению тарифной части заработной платы на уровне не ниже</w:t>
      </w:r>
      <w:r w:rsidR="00D730F0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bCs/>
          <w:sz w:val="24"/>
          <w:szCs w:val="24"/>
        </w:rPr>
        <w:t>65% от общего ее размера;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 xml:space="preserve">4) принимают меры по обеспечению минимальной заработной платы в </w:t>
      </w:r>
      <w:r w:rsidR="00D730F0" w:rsidRPr="001A0A66">
        <w:rPr>
          <w:rFonts w:ascii="Times New Roman" w:hAnsi="Times New Roman" w:cs="Times New Roman"/>
          <w:sz w:val="24"/>
          <w:szCs w:val="24"/>
        </w:rPr>
        <w:t xml:space="preserve">Шарьинском муниципальном районе </w:t>
      </w:r>
      <w:r w:rsidR="00E8153C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bCs/>
          <w:sz w:val="24"/>
          <w:szCs w:val="24"/>
        </w:rPr>
        <w:t>выше минимального размера оплаты труда, устанавливаемого Федеральным законом;</w:t>
      </w:r>
    </w:p>
    <w:p w:rsidR="00C30E8A" w:rsidRPr="00C30E8A" w:rsidRDefault="00AD7848" w:rsidP="00C30E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5) </w:t>
      </w:r>
      <w:bookmarkStart w:id="107" w:name="sub_301"/>
      <w:r w:rsidR="00C30E8A" w:rsidRPr="00C30E8A">
        <w:rPr>
          <w:rFonts w:ascii="Times New Roman" w:eastAsia="Calibri" w:hAnsi="Times New Roman" w:cs="Times New Roman"/>
          <w:sz w:val="24"/>
          <w:szCs w:val="24"/>
        </w:rPr>
        <w:t>предпринимают меры по доведению среднемесячной заработной платы работников до уровня не менее трехкратного размера прожиточного минимума трудоспособного населения, устан</w:t>
      </w:r>
      <w:r w:rsidR="00C30E8A">
        <w:rPr>
          <w:rFonts w:ascii="Times New Roman" w:eastAsia="Calibri" w:hAnsi="Times New Roman" w:cs="Times New Roman"/>
          <w:sz w:val="24"/>
          <w:szCs w:val="24"/>
        </w:rPr>
        <w:t>овленного в Костромской области</w:t>
      </w:r>
      <w:r w:rsidR="00C30E8A" w:rsidRPr="00C30E8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D7848" w:rsidRPr="001A0A66" w:rsidRDefault="00C30E8A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добиваются сокращения дифференциации по уровню оплаты труда работников различных отраслей экономики;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8" w:name="sub_302"/>
      <w:bookmarkEnd w:id="10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принимают меры по опережению темпов роста доходов населения относительно темпов роста потребительских цен;</w:t>
      </w:r>
    </w:p>
    <w:p w:rsidR="00AD7848" w:rsidRPr="00420D4F" w:rsidRDefault="00AD7848" w:rsidP="00420D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sub_304"/>
      <w:bookmarkEnd w:id="10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 принимают меры, направленные на своевременную и в полном объеме выплату заработной платы, стипендий, их повышение в соответствии с федеральным и </w:t>
      </w:r>
      <w:r w:rsidR="0050504E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районным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законодательством в организациях </w:t>
      </w:r>
      <w:r w:rsidR="00550577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550577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sub_305"/>
      <w:bookmarkEnd w:id="10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принимают меры по установлению з</w:t>
      </w:r>
      <w:r w:rsidRPr="001A0A66">
        <w:rPr>
          <w:rFonts w:ascii="Times New Roman" w:hAnsi="Times New Roman" w:cs="Times New Roman"/>
          <w:sz w:val="24"/>
          <w:szCs w:val="24"/>
        </w:rPr>
        <w:t>аработной платы работников государственных и муниципальных учреждений не ниже базовых окладов (базовых должностных окладов), базовых ставок заработной платы соответствующих профессиональных квалификационных групп, установленных Правительством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1" w:name="sub_306"/>
      <w:bookmarkEnd w:id="1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осуществляют мониторинг эффективности применения отраслевых систем оплаты труда работников бюджетных учреждений, перехода на одноканальное финансирование, результаты которого рассматривают на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2" w:name="sub_308"/>
      <w:bookmarkEnd w:id="1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представляют по запросу Сторон необходимые сведения о выполнении обязательств по разделу 4 «Обязательства Сторон в сфере оплаты труда, доходов и уровня жизни населения» настоящего Соглашения;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3" w:name="sub_309"/>
      <w:bookmarkEnd w:id="11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12) включают в региональные отраслевые соглашения во внебюджетном секторе экономики Шарьинского муниципального района</w:t>
      </w:r>
      <w:r w:rsidR="00412157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обязательства:</w:t>
      </w:r>
    </w:p>
    <w:bookmarkEnd w:id="113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 планомерному переходу на перечисление заработной платы на банковские карты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 внедрению систем оплаты труда, способствующих повышению мотивации работников к труду, привлечению высококвалифицированных кадров, усилению стимулирующего воздействия выплат за добросовестный труд и продолжительный стаж работы;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4" w:name="sub_3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осуществляют постоянный контроль за своевременностью и полнотой выплаты заработной платы и перечислением страховых взносов в государственные внебюджетные фонды в организациях всех форм собственности. Принимают меры по ликвидации задолженности по заработной плате и уплате страховых взносов, активизируют в этих целях работу соответствующих комиссий, созданных в органах местного самоуправления </w:t>
      </w:r>
      <w:bookmarkStart w:id="115" w:name="sub_311"/>
      <w:bookmarkEnd w:id="1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осуществляют регулярный мониторинг численности низкооплачиваемых групп работников в </w:t>
      </w:r>
      <w:r w:rsidR="000A7751" w:rsidRPr="001A0A66">
        <w:rPr>
          <w:rFonts w:ascii="Times New Roman" w:hAnsi="Times New Roman" w:cs="Times New Roman"/>
          <w:sz w:val="24"/>
          <w:szCs w:val="24"/>
        </w:rPr>
        <w:t xml:space="preserve">Шарьинском муниципальном районе </w:t>
      </w:r>
      <w:r w:rsidR="000A7751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157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 определяют меры к снижению их доли;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6" w:name="sub_312"/>
      <w:bookmarkEnd w:id="1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принимают в пределах своей компетенции меры по легализации заработной платы в организациях;</w:t>
      </w:r>
    </w:p>
    <w:p w:rsidR="00C30E8A" w:rsidRPr="00C30E8A" w:rsidRDefault="00AD7848" w:rsidP="00C30E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17" w:name="sub_313"/>
      <w:bookmarkEnd w:id="11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</w:t>
      </w:r>
      <w:bookmarkEnd w:id="117"/>
      <w:r w:rsidR="00C30E8A"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устанавливают следующие критерии оценки выполнения Сторонами раздела 4 «Обязательства Сторон в сфере оплаты труда, доходов и уровня жизни населения» настоящего Соглашения:</w:t>
      </w:r>
    </w:p>
    <w:p w:rsidR="00C30E8A" w:rsidRPr="00C30E8A" w:rsidRDefault="00C30E8A" w:rsidP="00C30E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уровень среднемесячной заработной платы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Шарьинскому муниципальному району:</w:t>
      </w:r>
    </w:p>
    <w:p w:rsidR="00C30E8A" w:rsidRPr="00C30E8A" w:rsidRDefault="00C30E8A" w:rsidP="00C30E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22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году – 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24673,7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рублей;</w:t>
      </w:r>
    </w:p>
    <w:p w:rsidR="00C30E8A" w:rsidRPr="00C30E8A" w:rsidRDefault="00C30E8A" w:rsidP="00C30E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году – 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26144,7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рублей;</w:t>
      </w:r>
    </w:p>
    <w:p w:rsidR="00C30E8A" w:rsidRPr="00C30E8A" w:rsidRDefault="00C30E8A" w:rsidP="00C30E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году – 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28073,9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рублей;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4.2. Обязательства Администрации:</w:t>
      </w:r>
    </w:p>
    <w:p w:rsidR="00AD7848" w:rsidRPr="00D80067" w:rsidRDefault="00AD7848" w:rsidP="00D800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18" w:name="sub_3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D80067" w:rsidRPr="00D800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предпринимает меры, направленные на повышение заработной платы работников бюджетной сферы, в целях обеспечения устойчивого роста реальных доходов граждан в ходе реализации </w:t>
      </w:r>
      <w:r w:rsidR="00D80067" w:rsidRPr="00D80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Указа Президента Российской Федерации от 21.07.2020 № 474 «О национальных целях развития Российской Федерации на период до 2030 года</w:t>
      </w:r>
      <w:r w:rsidR="00D80067" w:rsidRPr="00D80067">
        <w:rPr>
          <w:rFonts w:ascii="Times New Roman" w:eastAsia="Times New Roman" w:hAnsi="Times New Roman" w:cs="Times New Roman"/>
          <w:sz w:val="24"/>
          <w:szCs w:val="24"/>
          <w:lang w:bidi="ru-RU"/>
        </w:rPr>
        <w:t>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принимает меры по обеспечению роста заработной платы не ниже уровня инфляции и поэтапного доведения заработной платы работников бюджетной сферы до уровня средней заработной платы в целом по региону;</w:t>
      </w:r>
    </w:p>
    <w:p w:rsidR="00D80067" w:rsidRPr="00D80067" w:rsidRDefault="00AD7848" w:rsidP="00D800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119" w:name="sub_316"/>
      <w:bookmarkEnd w:id="11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bookmarkStart w:id="120" w:name="sub_317"/>
      <w:bookmarkEnd w:id="119"/>
      <w:r w:rsidR="00D80067" w:rsidRPr="00D800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предусматривает в областном бюджете и рекомендует органам местного самоуправления муниципальных районов, муниципальных и городских округов Костромской области предусмотреть в бюджетах муниципальных образований </w:t>
      </w:r>
      <w:r w:rsidR="00D80067" w:rsidRPr="00D80067">
        <w:rPr>
          <w:rFonts w:ascii="Times New Roman" w:eastAsia="Times New Roman" w:hAnsi="Times New Roman" w:cs="Times New Roman"/>
          <w:sz w:val="24"/>
          <w:szCs w:val="24"/>
        </w:rPr>
        <w:t>средства на повышение заработной платы для реализации мер, предусмотренных Указом Президента Российской Федерации от 07.05.2012 № 597 «О мероприятиях по реализации государственной социальной политики»</w:t>
      </w:r>
      <w:r w:rsidR="00420D4F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AD7848" w:rsidRPr="001A0A66" w:rsidRDefault="00D80067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</w:t>
      </w:r>
      <w:r w:rsidR="00AD7848" w:rsidRPr="001A0A66">
        <w:rPr>
          <w:rFonts w:ascii="Times New Roman" w:hAnsi="Times New Roman" w:cs="Times New Roman"/>
          <w:sz w:val="24"/>
          <w:szCs w:val="24"/>
        </w:rPr>
        <w:t xml:space="preserve">обеспечивает установление надбавки руководителям и специалистам государственных организаций, финансируемых из </w:t>
      </w:r>
      <w:r w:rsidR="00057568" w:rsidRPr="001A0A66">
        <w:rPr>
          <w:rFonts w:ascii="Times New Roman" w:hAnsi="Times New Roman" w:cs="Times New Roman"/>
          <w:sz w:val="24"/>
          <w:szCs w:val="24"/>
        </w:rPr>
        <w:t>районного</w:t>
      </w:r>
      <w:r w:rsidR="00AD7848" w:rsidRPr="001A0A66">
        <w:rPr>
          <w:rFonts w:ascii="Times New Roman" w:hAnsi="Times New Roman" w:cs="Times New Roman"/>
          <w:sz w:val="24"/>
          <w:szCs w:val="24"/>
        </w:rPr>
        <w:t xml:space="preserve"> бюджета и осуществляющих деятельность в сельской местности, в соответствии с </w:t>
      </w:r>
      <w:r w:rsidR="0050504E" w:rsidRPr="001A0A66">
        <w:rPr>
          <w:rFonts w:ascii="Times New Roman" w:hAnsi="Times New Roman" w:cs="Times New Roman"/>
          <w:sz w:val="24"/>
          <w:szCs w:val="24"/>
        </w:rPr>
        <w:t>районным</w:t>
      </w:r>
      <w:r w:rsidR="00AD7848" w:rsidRPr="001A0A66">
        <w:rPr>
          <w:rFonts w:ascii="Times New Roman" w:hAnsi="Times New Roman" w:cs="Times New Roman"/>
          <w:sz w:val="24"/>
          <w:szCs w:val="24"/>
        </w:rPr>
        <w:t xml:space="preserve"> законодательством в размере 25% от базового оклада (базового должностного оклада), базовой ставки заработной платы по профессиональным квалификационным группам;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1" w:name="sub_318"/>
      <w:bookmarkEnd w:id="1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рассматривает вопросы повышения уровня заработной платы и погашения задолженности по ее выплате в организациях независимо от их организационно-правовых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 и форм собственности. Проводит мониторинг повышения уровня реальной заработной платы;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2" w:name="sub_319"/>
      <w:bookmarkEnd w:id="12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при проведении в организациях Шарьинского муниципального района</w:t>
      </w:r>
      <w:r w:rsidR="00412157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забастовок в рамках всероссийских и областных акций протеста или в связи с невыполнением настоящего Соглашения участвует вместе со сторонами коллективных трудовых споров в коллективных переговорах по оплате работникам времени участия в забастовке;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3" w:name="sub_320"/>
      <w:bookmarkEnd w:id="12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редусматривает единовременное материальное поощрение руководителей организаций и работников, награжденных государственными наградами, получивших почетные звания, победителей конкурсов профессионального мастерства в соответствии с</w:t>
      </w:r>
      <w:r w:rsidR="00412157"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постановлениями</w:t>
      </w:r>
      <w:r w:rsidR="00412157"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5568" w:rsidRPr="001A0A66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="00595568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4" w:name="sub_321"/>
      <w:bookmarkEnd w:id="1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обеспечивает своевременное финансирование расходов на выплату заработной платы, пособий и социальных гарантий;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125" w:name="sub_322"/>
      <w:bookmarkEnd w:id="1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осуществляет контроль за введением минимальной заработной платы в организациях внебюджетной сферы в размере, установленном в соответствии с подпунктом 2 пункта 4.4</w:t>
      </w:r>
      <w:r w:rsidRPr="001A0A66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bookmarkEnd w:id="125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4.3. Обязательства Профсоюзов: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6" w:name="sub_3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организовывают переговоры с Работодателями внебюджетной сферы о включении в коллективные договоры, территориальные и отраслевые соглашения обязательств по оплате труда работников, принятых в настоящем Соглашении;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7" w:name="sub_324"/>
      <w:bookmarkEnd w:id="12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обеспечивают контроль и защиту прав работников в части своевременной выдачи им заработной платы, оплаты листков нетрудоспособности, расчета при увольнении, пособий, иных начислений и выплат;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8" w:name="sub_325"/>
      <w:bookmarkEnd w:id="12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осуществляют защиту интересов работников в части обеспечения выплаты им заработной платы без применения «теневых» схем;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9" w:name="sub_326"/>
      <w:bookmarkEnd w:id="12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принимают меры по предупреждению коллективных трудовых споров (конфликтов) по вопросам оплаты труда. Содействуют созданию и деятельности в организациях комиссий по трудовым спорам. Защищают интересы, права членов профсоюзов в судебных, государственных и других органах;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130" w:name="sub_327"/>
      <w:bookmarkEnd w:id="1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осуществляют общественный контроль за введением минимальной заработной платы в организациях внебюджетной сферы в размере, установленном в </w:t>
      </w:r>
      <w:r w:rsidRPr="001A0A66">
        <w:rPr>
          <w:rFonts w:ascii="Times New Roman" w:hAnsi="Times New Roman" w:cs="Times New Roman"/>
          <w:sz w:val="24"/>
          <w:szCs w:val="24"/>
        </w:rPr>
        <w:t xml:space="preserve">соответствии с подпунктом 2 </w:t>
      </w:r>
      <w:r w:rsidRPr="001A0A66">
        <w:rPr>
          <w:rStyle w:val="afffc"/>
          <w:rFonts w:ascii="Times New Roman" w:hAnsi="Times New Roman" w:cs="Times New Roman"/>
          <w:b w:val="0"/>
          <w:color w:val="auto"/>
          <w:sz w:val="24"/>
          <w:szCs w:val="24"/>
        </w:rPr>
        <w:t xml:space="preserve">пунктом 4.4 настоящего </w:t>
      </w:r>
      <w:r w:rsidRPr="001A0A66">
        <w:rPr>
          <w:rFonts w:ascii="Times New Roman" w:hAnsi="Times New Roman" w:cs="Times New Roman"/>
          <w:sz w:val="24"/>
          <w:szCs w:val="24"/>
        </w:rPr>
        <w:t>Соглашения;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1" w:name="sub_328"/>
      <w:bookmarkEnd w:id="13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осуществляют контроль за выполнением соглашений и коллективных договоров, в частности положений по оплате труда и материальному стимулированию работников организаций, обязательств по росту заработной платы, ответственности Работодателей за нарушение сроков выплаты заработной платы в соответствии с законодательством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2" w:name="sub_329"/>
      <w:bookmarkEnd w:id="1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 проводят постоянный контроль и принимают меры по выявлению и предотвращению случаев дискриминации в отношении работающих пенсионеров или работников предпенсионного возраста, предотвращению увольнений, сокращений и иных случаев </w:t>
      </w:r>
      <w:r w:rsidR="0042604D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нарушения,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трудовых прав граждан.</w:t>
      </w:r>
    </w:p>
    <w:bookmarkEnd w:id="132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4.4. Обязательства Работодателей: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выплачивают выходное пособие при сокращении численности или штата работников из расчета средней заработной платы работника в соответствии с нормами трудового законодательства;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3" w:name="sub_3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 принимают меры с учетом финансово-экономических возможностей организации по поэтапному повышению среднемесячной заработной платы работников до уровня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трехкратного размера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прожиточного минимума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трудоспособного населения</w:t>
      </w:r>
      <w:r w:rsidR="00595568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62C97" w:rsidRPr="00D62C97" w:rsidRDefault="00AD7848" w:rsidP="00D6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134" w:name="sub_332"/>
      <w:bookmarkEnd w:id="133"/>
      <w:r w:rsidRPr="00D62C97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bookmarkStart w:id="135" w:name="sub_333"/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внебюджетном секторе экономики устанавливают размер месячной тарифной ставки 1 разряда (минимального должностного оклада) работников, занятых в нормальных условиях труда, за работу, не требующую специальной профессиональной подготовки, знаний, умений и профессиональных навыков и опыта работы, на уровне федерального </w:t>
      </w:r>
      <w:r w:rsidR="00D62C97" w:rsidRPr="00D62C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минимального размера оплаты труда</w:t>
      </w:r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>. Более высокий размер месячной тарифной ставки 1 разряда (минимального должностного оклада) работников устанавливается в региональных (территориальных) отраслевых соглашениях, коллективных договорах</w:t>
      </w:r>
      <w:r w:rsidR="00D62C97" w:rsidRPr="00D62C97">
        <w:rPr>
          <w:rFonts w:ascii="Times New Roman" w:eastAsia="Times New Roman" w:hAnsi="Times New Roman" w:cs="Times New Roman"/>
          <w:sz w:val="24"/>
          <w:szCs w:val="24"/>
          <w:lang w:bidi="ru-RU"/>
        </w:rPr>
        <w:t>»;</w:t>
      </w:r>
    </w:p>
    <w:p w:rsidR="00AD7848" w:rsidRPr="001A0A66" w:rsidRDefault="00D62C97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при установлении заработной платы работникам организаций внебюджетной сферы ориентируются на оптимальный для современного состояния экономики удельный вес тарифной части в структуре заработной платы, составляющей не менее 65%, при условии выполнения норм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6" w:name="sub_334"/>
      <w:bookmarkEnd w:id="134"/>
      <w:bookmarkEnd w:id="13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производят ежегодное повышение и индексацию заработной платы в порядке, установленном нормативными правовыми актами, отраслевым соглашением, коллективным договором, локальными нормативными актами;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7" w:name="sub_335"/>
      <w:bookmarkEnd w:id="13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обеспечивают занятость работников образовательных организаций во время карантинов, отмены занятий из-за низкой температуры или стихийных бедствий с сохранением среднего заработка;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8" w:name="sub_336"/>
      <w:bookmarkEnd w:id="1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 в случае задержки заработной платы, оплаты отпуска, выплат при увольнении и других выплат, причитающихся работнику, производят начисление и выплату денежной компенсации в соответствии с действующим трудовым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9" w:name="sub_337"/>
      <w:bookmarkEnd w:id="1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своевременно и в полном объеме производят перечисление страховых взносов в Пенсионный фонд Российской Федерации, иные внебюджетные фонды;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0" w:name="sub_338"/>
      <w:bookmarkEnd w:id="13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осуществляют регулирование оплаты труда работников во внебюджетной сфере посредством заключения и реализации коллективных договоров с учетом отраслевых тарифных соглашений и настоящего Соглашения;</w:t>
      </w:r>
    </w:p>
    <w:p w:rsidR="00D62C97" w:rsidRPr="00D62C97" w:rsidRDefault="00AD7848" w:rsidP="00D6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41" w:name="sub_339"/>
      <w:bookmarkEnd w:id="140"/>
      <w:r w:rsidRPr="00D62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10) </w:t>
      </w:r>
      <w:bookmarkStart w:id="142" w:name="sub_340"/>
      <w:bookmarkEnd w:id="141"/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устанавливают размеры, порядок и условия оплаты нерабочих праздничных дней сдельщикам и повременщикам, для оплаты труда которых применяются часовые тарифные ставки. Размер вознаграждения за нерабочие праздничные дни указанной категории работников, в которые они не привлекались к работе, устанавливают в размере 2/3 средней заработной платы работника (но не менее их дневной тарифной ставки) </w:t>
      </w:r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нерабочий праздничный день</w:t>
      </w:r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высокий размер </w:t>
      </w:r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вознаграждения за нерабочие праздничные дни </w:t>
      </w:r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устанавливается в региональных (территориальных) отраслевых соглашениях, коллективных договорах</w:t>
      </w:r>
      <w:r w:rsidR="00D62C97" w:rsidRPr="00D62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AD7848" w:rsidRPr="001A0A66" w:rsidRDefault="00D62C97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производят премирование или увеличение заработной платы работникам при получении образования по направлению работодателя без отрыва от производства при условии продолжения работы в организации;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3" w:name="sub_341"/>
      <w:bookmarkEnd w:id="1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выплачивают в полном объеме заработную плату работникам не реже, чем каждые полмесяца с обязательной выдачей расчетных листков в сроки, устанавливаемые в трудовом договоре, в коллективном договоре, в правилах внутреннего трудового распорядка организации.</w:t>
      </w:r>
    </w:p>
    <w:bookmarkEnd w:id="143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возникновении задолженности разрабатывают совместно с профсоюзными комитетами мероприятия по ее погашению с указанием сроков;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4" w:name="sub_3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не допускают случаев выплаты заработной платы «в конвертах»;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5" w:name="sub_343"/>
      <w:bookmarkEnd w:id="1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совместно с Профсоюзами заключают соглашения, коллективные договоры, предусматривая в них:</w:t>
      </w:r>
    </w:p>
    <w:bookmarkEnd w:id="145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индексации заработной платы в связи с ростом потребительских цен;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сроки выплаты заработной платы;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денежной компенсации за задержку выплаты заработной платы в соответствии со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статьей 236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 признании приостановки работы в соответствии с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Трудовым кодексом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в связи с задержкой выплаты заработной платы на срок более </w:t>
      </w:r>
      <w:r w:rsidRPr="001A0A66">
        <w:rPr>
          <w:rFonts w:ascii="Times New Roman" w:hAnsi="Times New Roman" w:cs="Times New Roman"/>
          <w:sz w:val="24"/>
          <w:szCs w:val="24"/>
        </w:rPr>
        <w:t>15 дней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простоем по вине работодателя с оплатой в размере средней заработной платы, в случае если работник в письменной форме известил работодателя о начале приостановки работы;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оплату работникам за счет средств работодателя пособия по временной нетрудоспособности (вследствие болезни или травмы, за исключением несчастных случаев на производстве) в размере среднего заработка;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повышении производительности труда соответствующее повышение заработной платы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выплаты вознаграждения работникам, за исключением работников, получающих оклад (должностной оклад), за нерабочие праздничные дни, в которые они не привлекались к работе, в размере не менее их дневной тарифной ставки за каждый нерабочий праздничный день;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по организации оздоровления и отдыха работников и их детей, в том числе финансовые, за счет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установление систем нормирования труда, а также введение, замену и пересмотр норм труда в организации с учетом мнения выборного органа первичной профсоюзной организации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6" w:name="sub_3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при формировании тарифных ставок (окладов) работников организаций, применяющих тарифные системы оплаты труда, устанавливают их уровень в соответствии с квалификацией и сложностью работы.</w:t>
      </w:r>
    </w:p>
    <w:bookmarkEnd w:id="146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848" w:rsidRPr="001A0A66" w:rsidRDefault="00AD7848" w:rsidP="00847D07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bookmarkStart w:id="147" w:name="sub_400"/>
      <w:r w:rsidRPr="001A0A66">
        <w:rPr>
          <w:rFonts w:ascii="Times New Roman" w:hAnsi="Times New Roman" w:cs="Times New Roman"/>
          <w:color w:val="000000" w:themeColor="text1"/>
        </w:rPr>
        <w:t>Раздел 5. Обязательства Сторон по социальной поддержке населения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47"/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A0A66">
        <w:rPr>
          <w:rFonts w:ascii="Times New Roman" w:hAnsi="Times New Roman" w:cs="Times New Roman"/>
          <w:b w:val="0"/>
          <w:color w:val="000000" w:themeColor="text1"/>
        </w:rPr>
        <w:t>5.1. Совместные обязательства Сторон: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8" w:name="sub_4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 обеспечивают соблюдение законодательно установленных прав граждан на социальную поддержку, доступность гарантируемого объема социальных услуг для населения </w:t>
      </w:r>
      <w:r w:rsidR="008C13F8" w:rsidRPr="001A0A66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="008C13F8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сохранение уровня социальных гарантий работающим гражданам, обеспечение здорового образа жизни;</w:t>
      </w:r>
    </w:p>
    <w:bookmarkEnd w:id="148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принимают меры по соблюдению законодательства Российской Федерации об обязательном пенсионном страховании работников в организациях, находящихся в стадии банкротства;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9" w:name="sub_40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содействуют созданию на территории Шарьинского мун</w:t>
      </w:r>
      <w:r w:rsidR="0062005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иципального района с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истемы негосударственного пенсионного обеспечения населения;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0" w:name="sub_403"/>
      <w:bookmarkEnd w:id="1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проводят согласованную политику в области развития культуры, спорта, туризма, организации семейного отдыха, санаторно-курортного лечения работников и членов их семей, сохранения и укрепления сети спортивных, социально-культурных, санаторных объектов и объектов дошкольного образования, находящихся на территории </w:t>
      </w:r>
      <w:r w:rsidR="00DE3E6B" w:rsidRPr="001A0A66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района; </w:t>
      </w:r>
      <w:r w:rsidR="00DE3E6B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Содействуют в организации и проведении </w:t>
      </w:r>
      <w:r w:rsidRPr="001A0A66">
        <w:rPr>
          <w:rFonts w:ascii="Times New Roman" w:hAnsi="Times New Roman" w:cs="Times New Roman"/>
          <w:noProof/>
          <w:color w:val="000000"/>
          <w:sz w:val="24"/>
          <w:szCs w:val="24"/>
        </w:rPr>
        <w:t>по</w:t>
      </w:r>
      <w:r w:rsidR="00DE3E6B" w:rsidRPr="001A0A66">
        <w:rPr>
          <w:rFonts w:ascii="Times New Roman" w:hAnsi="Times New Roman" w:cs="Times New Roman"/>
          <w:noProof/>
          <w:color w:val="000000"/>
          <w:sz w:val="24"/>
          <w:szCs w:val="24"/>
        </w:rPr>
        <w:t>этапного внедрения в Шарьинском муниципальном районе</w:t>
      </w:r>
      <w:r w:rsidR="00620058" w:rsidRPr="001A0A6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Всероссийского физкультурно-спортивного комплекса «Готов к труду и обороне» (ГТО), </w:t>
      </w:r>
      <w:r w:rsidRPr="001A0A66">
        <w:rPr>
          <w:rFonts w:ascii="Times New Roman" w:hAnsi="Times New Roman" w:cs="Times New Roman"/>
          <w:sz w:val="24"/>
          <w:szCs w:val="24"/>
        </w:rPr>
        <w:t>мероприятий по выполнению испытаний (тестов) и нормативов ВФСК ГТО.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>Проводят спортивные мероприятия, включая спартакиады, спортивные фестивали и праздники, соревнования по отдельным видам спорта с участием работников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1" w:name="sub_404"/>
      <w:bookmarkEnd w:id="15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ежегодно реализовывают мероприятия по организации отдыха, оздоровления и занятости детей, подростков и студентов в каникулярное время. Осуществляют контроль за реализацией данных мероприятий в оздоровительных организациях;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2" w:name="sub_405"/>
      <w:bookmarkEnd w:id="15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</w:t>
      </w:r>
      <w:r w:rsidRPr="001A0A66">
        <w:rPr>
          <w:rFonts w:ascii="Times New Roman" w:hAnsi="Times New Roman" w:cs="Times New Roman"/>
          <w:sz w:val="24"/>
          <w:szCs w:val="24"/>
        </w:rPr>
        <w:t>содействуют организации и проведению периодических, дополнительных и углубленных медицинских осмотров граждан, в том числе в рамках государственных программ</w:t>
      </w:r>
      <w:r w:rsidR="00FE532B" w:rsidRPr="001A0A66">
        <w:rPr>
          <w:rFonts w:ascii="Times New Roman" w:hAnsi="Times New Roman" w:cs="Times New Roman"/>
          <w:sz w:val="24"/>
          <w:szCs w:val="24"/>
        </w:rPr>
        <w:t xml:space="preserve"> Ша</w:t>
      </w:r>
      <w:r w:rsidR="00420D4F"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>, направленных на совершенствование оказания медицинской помощи населения, а также мероприятий по противодействию распространения ВИЧ-инфекции среди работников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3" w:name="sub_406"/>
      <w:bookmarkEnd w:id="15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принимают в рамках своей компетенции меры по недопущению закрытия, перепрофилирования и продажи под иные цели в счет долгов организаций независимо от формы собственности их социально-культурных объектов, осуществляющих образовательную, физкульту</w:t>
      </w:r>
      <w:r w:rsidR="00420D4F">
        <w:rPr>
          <w:rFonts w:ascii="Times New Roman" w:hAnsi="Times New Roman" w:cs="Times New Roman"/>
          <w:color w:val="000000" w:themeColor="text1"/>
          <w:sz w:val="24"/>
          <w:szCs w:val="24"/>
        </w:rPr>
        <w:t>рно-оздоровительную, культурно-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досуговую деятельность, обеспечивающих детский и семейный отдых жителей</w:t>
      </w:r>
      <w:r w:rsidR="007857FD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32B" w:rsidRPr="001A0A66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="00FE532B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при наличии потребности населения в предоставляемых ими услугах;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4" w:name="sub_407"/>
      <w:bookmarkEnd w:id="15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расширяют охват работников санаторно-курортным лечением. Эффективно используют средства фонда социального страхования, бюджетные средства, средства организаций и профсоюзов на организацию отдыха и лечение работников, членов их семей, отдыха и оздоровления детей в соответствии с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5" w:name="sub_408"/>
      <w:bookmarkEnd w:id="15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проводят взаимные консультации и предусматривают меры по совместному использованию санаториев, домов отдыха, оздоровительных лагерей для детей и подростков, туристских и спортивных организаций, находящихся в собственности</w:t>
      </w:r>
      <w:r w:rsidR="00FA1913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Профсоюзов и Работодателей;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6" w:name="sub_409"/>
      <w:bookmarkEnd w:id="15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принимают меры по совершенствованию и развитию геронтологической службы в </w:t>
      </w:r>
      <w:r w:rsidR="00FA1913" w:rsidRPr="001A0A66">
        <w:rPr>
          <w:rFonts w:ascii="Times New Roman" w:hAnsi="Times New Roman" w:cs="Times New Roman"/>
          <w:sz w:val="24"/>
          <w:szCs w:val="24"/>
        </w:rPr>
        <w:t>Шарьинском муниципальном районе</w:t>
      </w:r>
      <w:r w:rsidR="007857FD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7" w:name="sub_410"/>
      <w:bookmarkEnd w:id="15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обеспечивают долевое финансирование культурно-массовых, спортивных и оздоровительных мероприятий, проводимых в соответствии с планами соответствующих исполнительных органов муниципальной власти</w:t>
      </w:r>
      <w:r w:rsidR="007857FD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ШМР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Профсоюзов и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8" w:name="sub_411"/>
      <w:bookmarkEnd w:id="15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при перепрофилировании объектов социальной сферы, находящихся в собственности</w:t>
      </w:r>
      <w:r w:rsidR="00AE75D4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Профсоюзов и Работодателей учитывают особенности социально-экономического развития</w:t>
      </w:r>
      <w:r w:rsidR="007857FD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75D4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9" w:name="sub_412"/>
      <w:bookmarkEnd w:id="15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анализируют социальные последствия реформы жилищно-коммунального хозяйства и продолжают совершенствовать систему оказания адресной финансовой помощи малоимущим гражданам;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0" w:name="sub_413"/>
      <w:bookmarkEnd w:id="15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обеспечивают проведение в соответствии с законодательством Российской Федерации аудита экономической и технологической деятельности поставщиков услуг при увеличении тарифа на их услуги с обязательным опубликованием результатов в средствах массовой информации;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1" w:name="sub_414"/>
      <w:bookmarkEnd w:id="16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принимают меры по сохранению и развитию сети детских загородных оздоровительных организаций. Не допускают снижения установленных показателей оздоровления детей и подростков по сравнению с предыдущим годом;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2" w:name="sub_416"/>
      <w:bookmarkEnd w:id="16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2C9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предпринимают меры по обеспечению устойчивого финансирования жилищного строительства, созданию эффективной системы обеспечения граждан с различным уровнем доходов доступным по стоимости жильем в рамках действующих жилищных программ,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поддержки отдельных категорий граждан, нуждающихся в улучшении жилищных условий, в соответствии с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3" w:name="sub_417"/>
      <w:bookmarkEnd w:id="16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2C9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) принимают участие в долевом финансировании детских новогодних мероприятий, в том числе в обеспечении детей новогодними подарками;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4" w:name="sub_418"/>
      <w:bookmarkEnd w:id="16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62C9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обеспечивают реализацию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подпрограммы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«Развитие профессионального образования в</w:t>
      </w:r>
      <w:r w:rsidR="00AE75D4" w:rsidRPr="001A0A66">
        <w:rPr>
          <w:rFonts w:ascii="Times New Roman" w:hAnsi="Times New Roman" w:cs="Times New Roman"/>
          <w:sz w:val="24"/>
          <w:szCs w:val="24"/>
        </w:rPr>
        <w:t xml:space="preserve"> Шарьинском муниципальном районе </w:t>
      </w:r>
      <w:r w:rsidR="00AE75D4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 программы</w:t>
      </w:r>
      <w:r w:rsidR="0042604D" w:rsidRPr="0042604D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«Развитие образования Шарьинского муниципального района</w:t>
      </w:r>
      <w:r w:rsidR="007D561E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2014 – 2020 годы»;</w:t>
      </w:r>
    </w:p>
    <w:p w:rsidR="00D62C97" w:rsidRPr="00D62C97" w:rsidRDefault="00D62C97" w:rsidP="00D62C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5" w:name="sub_419"/>
      <w:bookmarkEnd w:id="164"/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bookmarkStart w:id="166" w:name="sub_420"/>
      <w:bookmarkEnd w:id="16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обеспечивают реализацию </w:t>
      </w:r>
      <w:r w:rsidRPr="00D62C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подпрограммы 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«Развитие профессионального образования Костромской области» </w:t>
      </w:r>
      <w:r w:rsidRPr="00D62C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государственной программы </w:t>
      </w:r>
      <w:r w:rsidR="00420D4F"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образования»;»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62C9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представляют по запросу Сторон необходимые сведения о выполнении обязательств по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разделу 5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«Обязательства Сторон по социальной поддержке населения» настоящего Соглашения;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7" w:name="sub_421"/>
      <w:bookmarkEnd w:id="16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62C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) устанавливают следующие критерии оценки выполнения Сторонами раздела 5 «Обязательства Сторон по социальной поддержке населения» настоящего Соглашения: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8" w:name="sub_4211"/>
      <w:bookmarkEnd w:id="16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а) в среднем по</w:t>
      </w:r>
      <w:r w:rsidR="00C077EF" w:rsidRPr="001A0A66">
        <w:rPr>
          <w:rFonts w:ascii="Times New Roman" w:hAnsi="Times New Roman" w:cs="Times New Roman"/>
          <w:sz w:val="24"/>
          <w:szCs w:val="24"/>
        </w:rPr>
        <w:t xml:space="preserve"> Шарьинскому муниципальному району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bookmarkEnd w:id="168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сохранение расходов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по отраслям социальной сферы не ниже уровня предыдущего года;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продолжительности жизни населения</w:t>
      </w:r>
      <w:r w:rsidR="00C077EF" w:rsidRPr="001A0A66">
        <w:rPr>
          <w:rFonts w:ascii="Times New Roman" w:hAnsi="Times New Roman" w:cs="Times New Roman"/>
          <w:sz w:val="24"/>
          <w:szCs w:val="24"/>
        </w:rPr>
        <w:t xml:space="preserve"> Ш</w:t>
      </w:r>
      <w:r w:rsidR="00420D4F">
        <w:rPr>
          <w:rFonts w:ascii="Times New Roman" w:hAnsi="Times New Roman" w:cs="Times New Roman"/>
          <w:sz w:val="24"/>
          <w:szCs w:val="24"/>
        </w:rPr>
        <w:t>арьинского муниципального район</w:t>
      </w:r>
      <w:r w:rsidR="00C077EF" w:rsidRPr="001A0A66">
        <w:rPr>
          <w:rFonts w:ascii="Times New Roman" w:hAnsi="Times New Roman" w:cs="Times New Roman"/>
          <w:sz w:val="24"/>
          <w:szCs w:val="24"/>
        </w:rPr>
        <w:t>а</w:t>
      </w:r>
      <w:r w:rsidR="00C077EF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количества и качества мероприятий в области культуры, физической культуры и спорта;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диагностики заболеваний в целях обеспечения их выявления на ранней стадии;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9" w:name="sub_421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б) по промышленным предприятиям:</w:t>
      </w:r>
    </w:p>
    <w:bookmarkEnd w:id="169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численности работников, получивших путевки в санатории, профилактории, дома отдыха за счет средств организации;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объема выделенных организацией средств на медицинское обслуживание.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5.2. Обязательства Администрации: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0" w:name="sub_422"/>
      <w:r w:rsidRPr="001A0A66">
        <w:rPr>
          <w:rFonts w:ascii="Times New Roman" w:hAnsi="Times New Roman" w:cs="Times New Roman"/>
          <w:color w:val="000000"/>
          <w:sz w:val="24"/>
          <w:szCs w:val="24"/>
        </w:rPr>
        <w:t>1) включает в состав Общественного совета, созданного при</w:t>
      </w:r>
      <w:r w:rsidR="007D561E"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7EF" w:rsidRPr="001A0A66">
        <w:rPr>
          <w:rFonts w:ascii="Times New Roman" w:hAnsi="Times New Roman" w:cs="Times New Roman"/>
          <w:sz w:val="24"/>
          <w:szCs w:val="24"/>
        </w:rPr>
        <w:t>Шарьинском муниципальном районе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, осуществляющем полномочия в сфере государственного регулирования цен (тарифов), представителей Профсоюзов и Работодателей (по согласованию);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1A0A66">
        <w:rPr>
          <w:rFonts w:ascii="Times New Roman" w:hAnsi="Times New Roman" w:cs="Times New Roman"/>
          <w:sz w:val="24"/>
          <w:szCs w:val="24"/>
        </w:rPr>
        <w:t>2) разрабатывает и принимает комплекс мер по улучшению жилищных условий семей, имеющих трех и более детей, включая предоставление земельных участков под строительство жилья, способствует подведению к данным земельным участкам необходимых для жизни коммуникаций;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в рамках установленных законодательством Российской Федерации полномочий принимает меры по недопущению опережающего роста тарифов на жилищно-коммунальные услуги в сравнении с ростом заработной платы;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1" w:name="sub_423"/>
      <w:bookmarkEnd w:id="17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устанавливает региональные стандарты стоимости жилищно-коммунальных услуг.</w:t>
      </w:r>
    </w:p>
    <w:bookmarkEnd w:id="171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Организовывает проведение обсуждений при установлении регулируемых цен, тарифов и надбавок на товары и услуги организаций жилищно-коммунальной сферы, информирует население Шарьинского муниципального района</w:t>
      </w:r>
      <w:r w:rsidR="00FB11C4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 экономически обоснованном изменении регулируемых цен (тарифов) в средствах массовой информации;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2" w:name="sub_4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принимает меры по своевременной выплате установленных законодательством пенсий и пособий;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3" w:name="sub_425"/>
      <w:bookmarkEnd w:id="17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6) решает вопросы социальной поддержки, социального обслуживания и муниципальной социальной помощи категориям граждан, определенным законодательством Российской Федерации и </w:t>
      </w:r>
      <w:r w:rsidR="00B72FA9" w:rsidRPr="001A0A66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района; </w:t>
      </w:r>
      <w:r w:rsidR="00B72FA9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4" w:name="sub_426"/>
      <w:bookmarkEnd w:id="17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</w:t>
      </w:r>
      <w:r w:rsidR="00D62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ежегодно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устанавливает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величину прожиточного минимума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основным социально-демографическим группам населения и в среднем на душу населения в </w:t>
      </w:r>
      <w:r w:rsidR="00B72FA9" w:rsidRPr="001A0A66">
        <w:rPr>
          <w:rFonts w:ascii="Times New Roman" w:hAnsi="Times New Roman" w:cs="Times New Roman"/>
          <w:sz w:val="24"/>
          <w:szCs w:val="24"/>
        </w:rPr>
        <w:t xml:space="preserve">Шарьинском муниципальном районе </w:t>
      </w:r>
      <w:r w:rsidR="00B72FA9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E4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 размещает сведения о ней для информирования населения;</w:t>
      </w:r>
    </w:p>
    <w:p w:rsidR="00AD7848" w:rsidRPr="001A0A66" w:rsidRDefault="00AD7848" w:rsidP="00847D07">
      <w:pPr>
        <w:pStyle w:val="ad"/>
        <w:widowControl w:val="0"/>
        <w:spacing w:after="0" w:line="240" w:lineRule="auto"/>
        <w:ind w:left="0" w:firstLine="709"/>
        <w:jc w:val="both"/>
        <w:rPr>
          <w:rFonts w:ascii="Times New Roman" w:eastAsia="MS ??" w:hAnsi="Times New Roman" w:cs="Times New Roman"/>
          <w:i/>
          <w:sz w:val="24"/>
          <w:szCs w:val="24"/>
          <w:u w:val="single"/>
          <w:lang w:eastAsia="ru-RU"/>
        </w:rPr>
      </w:pPr>
      <w:bookmarkStart w:id="175" w:name="sub_427"/>
      <w:bookmarkEnd w:id="174"/>
      <w:r w:rsidRPr="001A0A66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8) принимает меры социальной поддержки работников бюджетной сферы, включая пенсионеров, ветеранов, инвалидов и других социально незащищенных групп населения, в том числе по их оздоровлению и санаторно-курортному лечению, в соответствии с федеральным и </w:t>
      </w:r>
      <w:r w:rsidR="0050504E" w:rsidRPr="001A0A66">
        <w:rPr>
          <w:rFonts w:ascii="Times New Roman" w:eastAsia="MS ??" w:hAnsi="Times New Roman" w:cs="Times New Roman"/>
          <w:sz w:val="24"/>
          <w:szCs w:val="24"/>
          <w:lang w:eastAsia="ru-RU"/>
        </w:rPr>
        <w:t>районным</w:t>
      </w:r>
      <w:r w:rsidRPr="001A0A66">
        <w:rPr>
          <w:rFonts w:ascii="Times New Roman" w:eastAsia="MS ??" w:hAnsi="Times New Roman" w:cs="Times New Roman"/>
          <w:sz w:val="24"/>
          <w:szCs w:val="24"/>
          <w:lang w:eastAsia="ru-RU"/>
        </w:rPr>
        <w:t xml:space="preserve">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6" w:name="sub_428"/>
      <w:bookmarkEnd w:id="17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 при формировании проекта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 на соответствующий финансовый год и на плановый период предусматривает средства:</w:t>
      </w:r>
    </w:p>
    <w:bookmarkEnd w:id="176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приобретение санаторных </w:t>
      </w:r>
      <w:r w:rsidR="00420D4F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путевок,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долечивание в соответствии с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организацию оздоровительных мероприятий для детей-сирот и детей, оставшихся без попечения родителей, в том числе в загородных лагерях в период летних и зимних каникул;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приобретение литературы для библиотек, организацию подписки на периодическую печать, обеспечение доступа к информационно-телекоммуникационной сети «Интернет» в бюджетных организациях, финансируемых из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финансирование мероприятий по реализации программы государственных гарантий бесплатного оказания гражданам Российской Федерации медицинской помощи на территории Шарьинского муниципального района</w:t>
      </w:r>
      <w:r w:rsidR="008F6E4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пределах утвержденных базовых нормативов на соответствующий год;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подготовку оздоровительных организаций, находящихся в собственности </w:t>
      </w:r>
      <w:r w:rsidR="00A26E11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ШМР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проведению мероприятий по организации отдыха и оздоровления детей;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питание учащихся общеобразовательных организаций, реализующих основную общеобразовательную программу, а также семей льготных категорий;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7" w:name="sub_4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возмещает расходы на проезд в общественном транспорте работникам организаций социального обслуживания и государственных медицинских организаций </w:t>
      </w:r>
      <w:r w:rsidR="00B72FA9" w:rsidRPr="001A0A66">
        <w:rPr>
          <w:rFonts w:ascii="Times New Roman" w:hAnsi="Times New Roman" w:cs="Times New Roman"/>
          <w:sz w:val="24"/>
          <w:szCs w:val="24"/>
        </w:rPr>
        <w:t>Ша</w:t>
      </w:r>
      <w:r w:rsidR="0042604D"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  <w:r w:rsidR="002A0AC5" w:rsidRPr="001A0A66">
        <w:rPr>
          <w:rFonts w:ascii="Times New Roman" w:hAnsi="Times New Roman" w:cs="Times New Roman"/>
          <w:sz w:val="24"/>
          <w:szCs w:val="24"/>
        </w:rPr>
        <w:t>,</w:t>
      </w:r>
      <w:r w:rsidR="00B72FA9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постоянная работа которых имеет разъездной характер, при отсутствии в организациях специального транспорта;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8" w:name="sub_430"/>
      <w:bookmarkEnd w:id="17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обеспечивает реализацию мер социальной поддержки по оплате жилого помещения и коммунальных услуг специалистам учреждений бюджетной сферы, работающим и проживающим в сельской местности, в том числе пенсионерам, в порядке, установленном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9" w:name="sub_431"/>
      <w:bookmarkEnd w:id="17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меры по устройству и содержанию общежитий для иногородних учащихся областных государственных профессиональных образовательных организаций </w:t>
      </w:r>
      <w:r w:rsidR="002A0AC5" w:rsidRPr="001A0A66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района; </w:t>
      </w:r>
      <w:r w:rsidR="002A0AC5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80" w:name="sub_432"/>
      <w:bookmarkEnd w:id="17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обеспечивает работникам , финансируемых из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бюджета, повышение квалификации с обеспечением гарантий, предусмотренных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трудовым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1" w:name="sub_433"/>
      <w:bookmarkEnd w:id="180"/>
      <w:r w:rsidRPr="001A0A66">
        <w:rPr>
          <w:rFonts w:ascii="Times New Roman" w:hAnsi="Times New Roman" w:cs="Times New Roman"/>
          <w:sz w:val="24"/>
          <w:szCs w:val="24"/>
        </w:rPr>
        <w:t xml:space="preserve">14) обеспечивает своевременную выплату стипендий, предусмотренных законодательством </w:t>
      </w:r>
      <w:r w:rsidR="00137645" w:rsidRPr="001A0A66">
        <w:rPr>
          <w:rFonts w:ascii="Times New Roman" w:hAnsi="Times New Roman" w:cs="Times New Roman"/>
          <w:sz w:val="24"/>
          <w:szCs w:val="24"/>
        </w:rPr>
        <w:t xml:space="preserve">в Шарьинском муниципальном районе </w:t>
      </w:r>
      <w:r w:rsidR="00137645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645" w:rsidRPr="001A0A66">
        <w:rPr>
          <w:rFonts w:ascii="Times New Roman" w:hAnsi="Times New Roman" w:cs="Times New Roman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2" w:name="sub_434"/>
      <w:bookmarkEnd w:id="18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15) обеспечивает предоставление гарантий и компенсаций в соответствии с действующим законодательством медицинским работникам, непосредственно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обслуживающим больных в противотуберкулезных медицинских организациях в соответствии с результатами специальной оценки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3" w:name="sub_436"/>
      <w:bookmarkEnd w:id="18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обеспечивает формирование специальных условий ипотечного кредитования отдельных работников бюджетной сферы, создание ипотечно-накопительной системы, предусмотрев меры муниципальной поддержки.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5.3. </w:t>
      </w:r>
      <w:bookmarkEnd w:id="183"/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Профсоюзов;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п</w:t>
      </w:r>
      <w:r w:rsidRPr="001A0A66">
        <w:rPr>
          <w:rFonts w:ascii="Times New Roman" w:hAnsi="Times New Roman" w:cs="Times New Roman"/>
          <w:bCs/>
          <w:color w:val="000000"/>
          <w:sz w:val="24"/>
          <w:szCs w:val="24"/>
        </w:rPr>
        <w:t>роводят мониторинг соотношения роста заработной платы и тарифов на жилищно-коммунальные услуги, а также доли расходов граждан на оплату жилого помещения и коммунальных услуг в совокупном доходе семьи в пределах нормативной площади жилого помещения;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2) осуществляют профсоюзный контроль за ходом подготовки и проведения детского оздоровительного отдыха;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4" w:name="sub_4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осуществляют контроль:</w:t>
      </w:r>
    </w:p>
    <w:bookmarkEnd w:id="184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за реализацией на территории Шарьинского муниципального района</w:t>
      </w:r>
      <w:r w:rsidR="008F6E4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национальных проектов в области здравоохранения, образования, особенно за расходованием выделенных на эти цели денежных средств и повышением заработной платы;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за предоставлением льгот в социально-трудовой сфере работникам, имеющим на них право в соответствии с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за деятельностью здравниц профсоюзов;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5" w:name="sub_4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участвуют в финансировании социальных программ организаций в соответствии с коллективным договором;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6" w:name="sub_439"/>
      <w:bookmarkEnd w:id="18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проводят мониторинг соотношения роста заработной платы и тарифов на жилищно-коммунальные услуги;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7" w:name="sub_440"/>
      <w:bookmarkEnd w:id="18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проводят культурно-массовые и спортивные мероприятия, участвуют в их финансировании;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8" w:name="sub_442"/>
      <w:bookmarkEnd w:id="18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предусматривают выделение членам профсоюза на льготных условиях путевок для санаторного лечения в профсоюзных здравницах</w:t>
      </w:r>
      <w:r w:rsidR="00F0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Костромской области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их детям, для оздоровительного отдыха.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5.4. </w:t>
      </w:r>
      <w:bookmarkEnd w:id="188"/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Работодателей: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89" w:name="sub_443"/>
      <w:r w:rsidRPr="001A0A66">
        <w:rPr>
          <w:rFonts w:ascii="Times New Roman" w:hAnsi="Times New Roman" w:cs="Times New Roman"/>
          <w:color w:val="000000"/>
          <w:sz w:val="24"/>
          <w:szCs w:val="24"/>
        </w:rPr>
        <w:t>1) сохраняют за работниками, высвобождаемыми в связи с сокращением численности или штата, право на первоочередное трудоустройство в организации при появлении вакантных рабочих мест;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2) совместно с Профсоюзами предусматривают в коллективных договорах, соглашениях: </w:t>
      </w:r>
    </w:p>
    <w:p w:rsidR="00AD7848" w:rsidRPr="001A0A66" w:rsidRDefault="00AD7848" w:rsidP="00847D0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меры социальной поддержки, дополнительные гарантии и льготы молодым семьям (единовременные пособия при рождении детей, поддержка беременных и кормящих женщин), молодым родителям многодетных, неполных семей, воспитывающим детей-инвалидов (гибкий график работы, дополнительный отпуск, доплата на питание детей, оказание помощи в обучении детей,</w:t>
      </w:r>
      <w:r w:rsidRPr="001A0A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оплата отпуска по уходу за ребенком до трех лет);</w:t>
      </w:r>
    </w:p>
    <w:p w:rsidR="00AD7848" w:rsidRPr="001A0A66" w:rsidRDefault="00AD7848" w:rsidP="00847D0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мероприятия по сохранению объемов услуг, оказываемых культурно-просветительскими и спортивными организациями, столовыми, другими оздоровительными и социально-бытовыми объектами организаций, находящимися на их балансе, с учетом действующих норм и фактической численности работающих, а также по поддержанию на должном уровне их материально-технической базы;</w:t>
      </w:r>
    </w:p>
    <w:p w:rsidR="00AD7848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финансирование, в том числе через профсоюзные организации, мероприятий по оздоровлению, досугу и отдыху работников и членов их семей, хозяйственному содержанию организаций культуры, спорта, туризма, оздоровления и отдыха, находящихся на их балансе;</w:t>
      </w:r>
    </w:p>
    <w:p w:rsidR="0075228F" w:rsidRPr="0075228F" w:rsidRDefault="0075228F" w:rsidP="007522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5228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«возможность предоставления дополнительных отпусков с сохранением заработной платы в случаях рождения ребенка, регистрации брака, смерти близких родственников, отсутствия у работника в течение года, предшествующего предоставлению такого отпуска, листк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ов временной нетрудоспособности</w:t>
      </w:r>
      <w:r w:rsidRPr="0075228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3) принимают меры по созданию и оборудованию в организациях помещений для оказания медицинской помощи, формированию санитарных постов с аптечками, укомплектованными набором медицинских препаратов;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4) сохраняют за работниками среднюю заработную плату на период прохождения ими в соответствии с требованиями законодательства диспансеризации;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предусматривают в коллективных договорах и соглашениях с учетом финансово-экономического положения организаций финансирование мероприятий в целях:</w:t>
      </w:r>
    </w:p>
    <w:bookmarkEnd w:id="189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создания условий для отдыха и лечения работников, членов их семей, оплаты путевок на санаторно-курортное лечение и оздоровление;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приобретения жилой площади для работников, нуждающихся в улучшении жилищных условий;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единовременных выплат при рождении первого ребенка, при рождении второго и каждого последующего ребенка и при поступлении ребенка в первый класс в порядке и размерах, определяемых в коллективных договорах, соглашениях;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 медицинских и оздоровительных организаций, организаций спорта, культуры, детских загородных лагерей, других социальных объектов, находящихся в собственности организации, предоставление работникам (за исключением работников бюджетных учреждений) долгосрочных ссуд на индивидуальное жилищное строительство в пределах финансовых возможностей;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отпуска матерям и отцам, в семьях которых двое и более детей в возрасте до 14лет, в любое время по их желанию;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 пенсионерам, имеющим длительный стаж работы у данного работодателя, ежемесячных или ежегодных доплат к пенсиям;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льготных займов работникам организаций на уплату первоначального взноса или оплату части стоимости приобретенного жилого помещения на условиях, установленных коллективными договорами, соглашениями;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0" w:name="sub_4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с учетом финансовых возможностей обеспечивают финансирование социальных программ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1" w:name="sub_445"/>
      <w:bookmarkEnd w:id="19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выделяют средства профсоюзным комитетам организаций для проведения культурно-массовой и физкультурной работы в соответствии с коллективными договорами;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2" w:name="sub_446"/>
      <w:bookmarkEnd w:id="19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устанавливают надбавки к заработной плате для работников, удостоенных почетных званий «Почетный работник», «Заслуженный работник» соответствующих отраслей и работающих по специальности, согласно коллективным договорам, локальным нормативным правовым актам организации;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3" w:name="sub_447"/>
      <w:bookmarkEnd w:id="19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выделяют средства на приобретение санаторно-курортных путевок для работников организаций, а также на оказание им материальной помощи;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4" w:name="sub_448"/>
      <w:bookmarkEnd w:id="19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осуществляют обязательное пенсионное страхование работников в порядке, установленном федеральными законами;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5" w:name="sub_449"/>
      <w:bookmarkEnd w:id="19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рассматривают возможность по введению в организациях системы негосударственного пенсионного обеспечения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6" w:name="sub_450"/>
      <w:bookmarkEnd w:id="19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12) совместно с Профсоюзами создают в организации комиссию по пенсионным вопросам;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7" w:name="sub_451"/>
      <w:bookmarkEnd w:id="19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принимают меры по предоставлению индивидуальных сведений в Пенсионный фонд Российской Федерации с использованием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электронно-цифровой подписи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телекоммуникационным каналам связи либо на магнитных носителях;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8" w:name="sub_452"/>
      <w:bookmarkEnd w:id="19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выдают работникам организации копию индивидуальных сведений, представленных в Пенсионный фонд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9" w:name="sub_453"/>
      <w:bookmarkEnd w:id="19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содействуют развитию электронного документооборота по представлению отчетности в органы Пенсионного фонда Российской Федерации в целях учета социальных (пенсионных) прав застрахованных лиц;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0" w:name="sub_454"/>
      <w:bookmarkEnd w:id="19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обеспечивают сохранность и своевременную передачу на архивное хранение документов по заработной плате работников, стажу и работе во вредных условиях, дающих право на льготное пенсионное обеспечение;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1" w:name="sub_455"/>
      <w:bookmarkEnd w:id="20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обновляют перечень рабочих мест, наименований профессий и должностей работников, для которых установлено льготное пенсионное обеспечение в соответствии с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2" w:name="sub_456"/>
      <w:bookmarkEnd w:id="2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представляют в Пенсионный фонд Российской Федерации списки работников, уходящих на пенсию в ближайшие два года, и полный пакет документов, необходимых для назначения пенсии работнику, за шесть месяцев до возникновения у него права на трудовую пенсию;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3" w:name="sub_457"/>
      <w:bookmarkEnd w:id="20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обеспечивают своевременную уплату страховых взносов на обязательное пенсионное страхование;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4" w:name="sub_458"/>
      <w:bookmarkEnd w:id="20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 принимают заявления, своевременно удерживают и перечисляют дополнительные страховые взносы из заработной платы работников, написавших заявления на вступление в правоотношения согласно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Федеральному закону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30 апреля 2008года № 56-ФЗ «О дополнительных страховых взносах на накопительную пенсию и муниципальной поддержке формирования пенсионных накоплений», на накопительную часть их трудовой пенсии;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5" w:name="sub_459"/>
      <w:bookmarkEnd w:id="20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21) ежеквартально представляют в территориальный орган Пенсионного фонда соответствующие сведения о работниках, уплачивающих дополнительные страховые взносы на накопительную часть трудовой пенсии;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6" w:name="sub_460"/>
      <w:bookmarkEnd w:id="20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22) рассматривают совместно с Профсоюзами вопрос о включении в коллективные договоры обязательств по уплате дополнительных страховых взносов на накопительную часть трудовой пенсии в соответствии с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7" w:name="sub_461"/>
      <w:bookmarkEnd w:id="20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принимают участие в мероприятиях по созданию, оборудованию рабочих мест для трудоустройства незанятых инвалидов, женщин, воспитывающих малолетних детей, детей-инвалидов.</w:t>
      </w:r>
    </w:p>
    <w:p w:rsidR="00AD7848" w:rsidRPr="001A0A66" w:rsidRDefault="00AD7848" w:rsidP="00847D07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bookmarkStart w:id="208" w:name="sub_500"/>
      <w:bookmarkEnd w:id="207"/>
      <w:r w:rsidRPr="001A0A66">
        <w:rPr>
          <w:rFonts w:ascii="Times New Roman" w:hAnsi="Times New Roman" w:cs="Times New Roman"/>
          <w:color w:val="000000" w:themeColor="text1"/>
        </w:rPr>
        <w:t>Раздел 6. Обязательства Сторон по охране труда и окружающей среды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08"/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A0A66">
        <w:rPr>
          <w:rFonts w:ascii="Times New Roman" w:hAnsi="Times New Roman" w:cs="Times New Roman"/>
          <w:b w:val="0"/>
          <w:color w:val="000000" w:themeColor="text1"/>
        </w:rPr>
        <w:t>6.1. Совместные обязательства Сторон: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1) с</w:t>
      </w:r>
      <w:r w:rsidRPr="001A0A66">
        <w:rPr>
          <w:rFonts w:ascii="Times New Roman" w:hAnsi="Times New Roman" w:cs="Times New Roman"/>
          <w:sz w:val="24"/>
          <w:szCs w:val="24"/>
        </w:rPr>
        <w:t>одействуют в распространении и продвижении Рекомендаций Международной организации труда 2010 года о ВИЧ/СПИДе в сфере труда(№ 200) и практического опыта Международной организации труда по вопросам ВИЧ/СПИДа на рабочих местах на предприятиях, включению обязательств по данной проблеме в территориальные отраслевые соглашения и коллективные договоры; организовывают обмен информацией о предпринимаемых действиях по профилактике ВИЧ-инфекции на рабочих местах, используя сайты сторон социального партнерства;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>2) анализируют состояние и причины производственного травматизма и профзаболеваемости, вносят предложения по их предупреждению и профилактике;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3) осуществляют контроль за соблюдением требований природоохранного законодательства в организациях на территории</w:t>
      </w:r>
      <w:r w:rsidR="00F702C2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4) осуществляют приемку детских оздоровительных организаций с обязательным участием представителей территориальных профобъединений и региональных организаций общероссийских, межрегиональных профсоюзов;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9" w:name="sub_5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обеспечивают реализацию на территории Шарьинского муниципального района</w:t>
      </w:r>
      <w:r w:rsidR="008F6E4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политики в области охраны труда и экологической безопасности, признавая приоритетным направлением своей деятельности сохранение жизни и здоровья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0" w:name="sub_502"/>
      <w:bookmarkEnd w:id="20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обеспечивают соблюдение в организациях Шарьинского муниципального района</w:t>
      </w:r>
      <w:r w:rsidR="008F6E4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законодательства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 охране труда и окружающей среды и финансирование мероприятий по улучшению условий и охраны труда. Осуществляют контроль за состоянием охраны труда и окружающей среды;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1" w:name="sub_503"/>
      <w:bookmarkEnd w:id="2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с</w:t>
      </w:r>
      <w:r w:rsidRPr="001A0A66">
        <w:rPr>
          <w:rFonts w:ascii="Times New Roman" w:hAnsi="Times New Roman" w:cs="Times New Roman"/>
          <w:sz w:val="24"/>
          <w:szCs w:val="24"/>
        </w:rPr>
        <w:t>одействуют проведению специальной оценки условий труда, в том числе в организациях бюджетной сферы;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2" w:name="sub_504"/>
      <w:bookmarkEnd w:id="2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осуществляют обучение руководителей, специалистов и рабочих кадров, представителей профсоюзов по вопросам охраны труда, окружающей среды и экологической безопасности;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3" w:name="sub_505"/>
      <w:bookmarkEnd w:id="21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проводят дни охраны труда, ежегодный областной конкурс по охране труда среди муниципальных образований, другие мероприятия по пропаганде и распространению передового опыта в сфере охраны труда, разрабатывают поощрительные меры за создание здоровых и безопасных условий труда и охрану окружающей среды;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4" w:name="sub_506"/>
      <w:bookmarkEnd w:id="2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проводят мониторинг состояния условий и охраны труда в организациях Шарьинского муниципального района</w:t>
      </w:r>
      <w:r w:rsidR="000F7EB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всех форм собственности;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5" w:name="sub_507"/>
      <w:bookmarkEnd w:id="2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содействуют обучению и повышению квалификации специалистов по охране труда и специалистов по экологической безопасности;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6" w:name="sub_508"/>
      <w:bookmarkEnd w:id="2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участвуют в разработке и реализации программ улучшения условий и охраны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7" w:name="sub_509"/>
      <w:bookmarkEnd w:id="21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информируют население о состоянии условий труда, уровнях производственного травматизма и профессиональной заболеваемости работников, экологической безопасности на территории</w:t>
      </w:r>
      <w:r w:rsidR="0035195B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 </w:t>
      </w:r>
      <w:r w:rsidR="0035195B" w:rsidRPr="001A0A66">
        <w:rPr>
          <w:rFonts w:ascii="Times New Roman" w:hAnsi="Times New Roman" w:cs="Times New Roman"/>
          <w:bCs/>
          <w:sz w:val="24"/>
          <w:szCs w:val="24"/>
        </w:rPr>
        <w:t>;</w:t>
      </w:r>
    </w:p>
    <w:p w:rsidR="001A219A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8" w:name="sub_510"/>
      <w:bookmarkEnd w:id="21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5195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добиваются </w:t>
      </w:r>
      <w:r w:rsidR="00394951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создания </w:t>
      </w:r>
      <w:r w:rsidR="0035195B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Шарьинском муниципальном районе</w:t>
      </w:r>
      <w:r w:rsidR="000F7EB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219A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координационного совета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охране труда с вклю</w:t>
      </w:r>
      <w:r w:rsidR="003F5D5D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чением в их состав председателя  координационного совета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профсоюзов</w:t>
      </w:r>
      <w:bookmarkStart w:id="219" w:name="sub_511"/>
      <w:bookmarkEnd w:id="218"/>
      <w:r w:rsidR="001A219A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расследуют несчастные случаи на производстве, принимают меры, направленные на их профилактику, а также обеспечивают предоставление социальных гарантий пострадавшим работникам и их семьям;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0" w:name="sub_512"/>
      <w:bookmarkEnd w:id="21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16) представляют по запросу Сторон необходимые сведения о выполнении обязательств по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разделу</w:t>
      </w:r>
      <w:r w:rsidR="00394951"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6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«Обязательства Сторон по охране труда и окружающей среды» настоящего Соглашения;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1" w:name="sub_513"/>
      <w:bookmarkEnd w:id="2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устанавливают следующие критерии оценки выполнения Сторонами раздела 6 «Обязательства Сторон по охране труда и окружающей среды»</w:t>
      </w:r>
      <w:r w:rsidR="00810B5C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Соглашения:</w:t>
      </w:r>
    </w:p>
    <w:bookmarkEnd w:id="221"/>
    <w:p w:rsidR="00AD7848" w:rsidRPr="001A0A66" w:rsidRDefault="00AD7848" w:rsidP="00847D07">
      <w:pPr>
        <w:pStyle w:val="a8"/>
        <w:spacing w:before="0" w:after="0"/>
        <w:ind w:firstLine="709"/>
        <w:jc w:val="both"/>
      </w:pPr>
      <w:r w:rsidRPr="001A0A66">
        <w:t>а) снижение уровня производственного травматизма не менее чем на 3%;</w:t>
      </w:r>
    </w:p>
    <w:p w:rsidR="00AD7848" w:rsidRPr="001A0A66" w:rsidRDefault="00AD7848" w:rsidP="00847D07">
      <w:pPr>
        <w:pStyle w:val="a8"/>
        <w:spacing w:before="0" w:after="0"/>
        <w:ind w:firstLine="709"/>
        <w:jc w:val="both"/>
      </w:pPr>
      <w:r w:rsidRPr="001A0A66">
        <w:t>б) снижение удельного веса работников, занятых в условиях, не соответствующих санитарно-гигиеническим нормам, на 4,0%.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6.2. Обязательства Администрации: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r w:rsidRPr="001A0A66">
        <w:rPr>
          <w:rFonts w:ascii="Times New Roman" w:hAnsi="Times New Roman" w:cs="Times New Roman"/>
          <w:sz w:val="24"/>
          <w:szCs w:val="24"/>
        </w:rPr>
        <w:t>содействует организации и проведению специальной оценки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предусматривает ежегодное финансирование мероприятий по охране труда учреждений бюджетной сферы в соответствии с планами, разрабатываемыми по результатам специальной оценки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3) разрабатывает проекты региональных нормативных правовых актов в сфере охраны труда и экологической безопасности с участием Сторон;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2" w:name="sub_5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организовывает работу комиссии по охране труда и осуществляет методическое обеспечение работы комиссий по охране труда</w:t>
      </w:r>
      <w:r w:rsidR="00810B5C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 район; </w:t>
      </w:r>
      <w:r w:rsidR="00810B5C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3" w:name="sub_515"/>
      <w:bookmarkEnd w:id="22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обеспечивает разработку и реализацию муниципальной программы (подпрограммы) улучшения условий и охраны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4" w:name="sub_516"/>
      <w:bookmarkEnd w:id="2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проводит анализ состояния условий и охраны труда, причин несчастных случаев на производстве и профессиональной заболеваемости и разрабатывает предложения по их предупреждению. Распространяет передовой опыт по охране труда, организовывает научно-практические конференции, семинары, выставки по охране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5" w:name="sub_517"/>
      <w:bookmarkEnd w:id="2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осуществляет контроль по решению вопросов в сфере трудовых отношений, особенно в области охраны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6" w:name="sub_518"/>
      <w:bookmarkEnd w:id="22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информирует Работодателей о мерах экономической заинтересованности работодателей в обеспечении безопасных условий труда и сохранении здоровья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7" w:name="sub_519"/>
      <w:bookmarkEnd w:id="22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установленном порядке принимает участие в совместных проверках по вопросам соблюдения трудовых прав работников, проводимых Профсоюзами;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8" w:name="sub_520"/>
      <w:bookmarkEnd w:id="22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осуществляет на территории Шарьинского муниципального района</w:t>
      </w:r>
      <w:r w:rsidR="000F7EB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 государственную экспертизу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9" w:name="sub_522"/>
      <w:bookmarkEnd w:id="22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организовывает проведение в установленном порядке обучения по охране труда работников, в том числе руководителей организаций, а также проведение обучения по оказанию первой помощи пострадавшим на производстве, инструктажа по охране труда, стажировки на рабочем месте;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0" w:name="sub_523"/>
      <w:bookmarkEnd w:id="2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обеспечивает сбор и обработку информации о состоянии условий и охраны труда у работодателей, осуществляющих деятельность на территории </w:t>
      </w:r>
      <w:r w:rsidR="00810B5C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района. </w:t>
      </w:r>
      <w:r w:rsidR="00810B5C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230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6.3. Обязательства Профсоюзов: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инициируют включение в коллективные договоры, соглашения обязательств по приведению условий труда в соответствии с государственными нормативными требованиями охраны труда, проведению специальной оценки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участвуют в работе комиссий по специальной оценке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3) обеспечивают независимую экспертизу условий труда и обеспечения безопасности работников, а также </w:t>
      </w:r>
      <w:r w:rsidRPr="001A0A66">
        <w:rPr>
          <w:rFonts w:ascii="Times New Roman" w:hAnsi="Times New Roman" w:cs="Times New Roman"/>
          <w:sz w:val="24"/>
          <w:szCs w:val="24"/>
        </w:rPr>
        <w:t>сбор, обобщение и анализ информации о состоянии условий и охраны труда в организациях, в том числе по итогам специальной оценки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4) </w:t>
      </w:r>
      <w:r w:rsidRPr="001A0A66">
        <w:rPr>
          <w:rFonts w:ascii="Times New Roman" w:hAnsi="Times New Roman" w:cs="Times New Roman"/>
          <w:sz w:val="24"/>
          <w:szCs w:val="24"/>
        </w:rPr>
        <w:t>обеспечивают участие своих представителей в составе координационных советов по охране труда  по проверке знаний в организациях, осуществляющих обучение по охране труда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1" w:name="sub_52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анализируют состояние и причины производственного травматизма и разрабатывают предложения по его профилактике;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2" w:name="sub_526"/>
      <w:bookmarkEnd w:id="2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участвуют в информационном обеспечении работников по вопросам охраны труда. Проводят разъяснительную работу среди работников организаций, а также работников, состоящих в трудовых отношениях с предпринимателями без образования юридического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лица, по вопросам охраны труда и предоставления компенсаций за работу во вредных и (или) опасных условиях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3" w:name="sub_527"/>
      <w:bookmarkEnd w:id="23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инициируют в соответствии с действующим законодательством создание</w:t>
      </w:r>
      <w:r w:rsidR="00D46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совместных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комитетов (комиссий) по охране труда в организациях </w:t>
      </w:r>
      <w:r w:rsidR="000D3784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0D3784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4" w:name="sub_528"/>
      <w:bookmarkEnd w:id="23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</w:t>
      </w:r>
      <w:r w:rsidRPr="001A0A66">
        <w:rPr>
          <w:rFonts w:ascii="Times New Roman" w:hAnsi="Times New Roman" w:cs="Times New Roman"/>
          <w:sz w:val="24"/>
          <w:szCs w:val="24"/>
        </w:rPr>
        <w:t>организуют проведение выборов в первичных профсоюзных организациях уполномоченных (доверенных) лиц по охране труда, их обучение;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5" w:name="sub_529"/>
      <w:bookmarkEnd w:id="2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осуществляют общественный контроль за соблюдением законодательства и иных нормативных правовых актов в области охраны труда и экологической безопасности, выполнением условий коллективных договоров и соглашений;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6" w:name="sub_531"/>
      <w:bookmarkEnd w:id="23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</w:t>
      </w:r>
      <w:r w:rsidRPr="001A0A66">
        <w:rPr>
          <w:rFonts w:ascii="Times New Roman" w:hAnsi="Times New Roman" w:cs="Times New Roman"/>
          <w:sz w:val="24"/>
          <w:szCs w:val="24"/>
        </w:rPr>
        <w:t>требуют отмены, приостановления действия или внесения изменений в решения Работодателей, нарушающих права, интересы и гарантии работников в области охраны труда, ухудшающих условия и безопасность труда, в том числе в части проведения специальной оценки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информируют соответствующие органы государственного надзора и контроля, органы муниципальной власти Шарьинского муниципального района о выявленных нарушениях трудовых прав, прав на благоприятную окружающую среду и обязательное социальное страхование от несчастных случаев на производстве и профессиональных заболеваний;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7" w:name="sub_532"/>
      <w:bookmarkEnd w:id="23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входят в состав коллегиальных органов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отделения Фонда социального страхования Российской Федерации и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 обязательного медицинского страхования граждан. Осуществляют контроль за расходованием средств данных фондов в установленном законодательством порядке;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8" w:name="sub_533"/>
      <w:bookmarkEnd w:id="2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осуществляют профсоюзный контроль за профессиональной подготовкой, переподготовкой, повышением квалификации работников службы охраны труда, руководителей и специалистов организации по вопросам охраны труда и за обучением по охране труда членов комитетов (комиссий) по охране труда, уполномоченных (доверенных) лиц по охране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9" w:name="sub_534"/>
      <w:bookmarkEnd w:id="2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обеспечивают участие своих представителей в расследовании несчастных случаев на производстве и профессиональных заболеваний и защищают интересы работников (членов профсоюза), пострадавших от несчастных случаев на производстве или получивших профессиональное заболевание;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0" w:name="sub_535"/>
      <w:bookmarkEnd w:id="23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организовывают и проводят в организациях смотры-конкурсы на лучшее состояние охраны и условий труда в структурных подразделениях, цехах, а также на звание «Лучший уполномоченный по охране труда»;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1" w:name="sub_536"/>
      <w:bookmarkEnd w:id="24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16) оказывают содействие в проведении конкурсов по охране труда среди 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организаций </w:t>
      </w:r>
      <w:r w:rsidR="00B82CC1" w:rsidRPr="001A0A66">
        <w:rPr>
          <w:rFonts w:ascii="Times New Roman" w:hAnsi="Times New Roman" w:cs="Times New Roman"/>
          <w:sz w:val="24"/>
          <w:szCs w:val="24"/>
        </w:rPr>
        <w:t>Шарьинского муниципального  района</w:t>
      </w:r>
      <w:r w:rsidR="00B82CC1" w:rsidRPr="001A0A66">
        <w:rPr>
          <w:rFonts w:ascii="Times New Roman" w:hAnsi="Times New Roman" w:cs="Times New Roman"/>
          <w:bCs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2" w:name="sub_537"/>
      <w:bookmarkEnd w:id="24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заключают договоры, соглашения о взаимодействии с органами государственного надзора и контроля, а также органами Шарьинского муниципального района</w:t>
      </w:r>
      <w:r w:rsidR="000F7EB9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вопросам соблюдения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трудового законодательства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иных актов, содержащих нормы трудового права;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3" w:name="sub_538"/>
      <w:bookmarkEnd w:id="2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осуществляют контроль за направлением Работодателями для обучения на специальные курсы работников, являющихся уполномоченными (доверенными) лицами и членами комиссий по охране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4" w:name="sub_539"/>
      <w:bookmarkEnd w:id="24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осуществляют контроль за правильным и рациональным расходованием Работодателями средств Фонда социального страхования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5" w:name="sub_540"/>
      <w:bookmarkEnd w:id="2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20) проводят обучающие семинары по вопросам охраны труда с профсоюзным активом, уполномоченными (доверенными) лицами и членами комиссий по охране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6" w:name="sub_541"/>
      <w:bookmarkEnd w:id="24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21) оказывают правовую помощь работникам в вопросах охраны труда, в том числе пострадавшим в результате несчастных случаев на производстве.</w:t>
      </w:r>
    </w:p>
    <w:bookmarkEnd w:id="246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6.4. </w:t>
      </w:r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Работодателей: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47" w:name="sub_542"/>
      <w:r w:rsidRPr="001A0A66">
        <w:rPr>
          <w:rFonts w:ascii="Times New Roman" w:hAnsi="Times New Roman" w:cs="Times New Roman"/>
          <w:sz w:val="24"/>
          <w:szCs w:val="24"/>
        </w:rPr>
        <w:t>1) осуществляют профессиональную переподготовку работника в случае ликвидации рабочего места по результатам проведения специальной оценки условий труда за счет средств организации при наличии согласия работника;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обеспечивают улучшение условий и охраны труда, предупреждение и снижение уровня производственного травматизма и профессиональных заболеваний в организациях;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8" w:name="sub_544"/>
      <w:bookmarkEnd w:id="24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r w:rsidRPr="001A0A66">
        <w:rPr>
          <w:rFonts w:ascii="Times New Roman" w:hAnsi="Times New Roman" w:cs="Times New Roman"/>
          <w:sz w:val="24"/>
          <w:szCs w:val="24"/>
        </w:rPr>
        <w:t>осуществляют приведение условий труда в соответствие с государственными нормативными требованиями охраны труда, в том числе по результатам специальной оценки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принимают меры по сокращению численности работников основных видов производств, занятых на работах, где условия труда не отвечают санитарно-гигиеническим нормам, а также по сокращению использования труда женщин на работах с вредными и (или) тяжелыми условиями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9" w:name="sub_545"/>
      <w:bookmarkEnd w:id="24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ведут учет и анализ производственного травматизма и профессиональных заболеваний в организациях, разрабатывают и контролируют выполнение мероприятий по их предупреждению;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0" w:name="sub_546"/>
      <w:bookmarkEnd w:id="2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способствуют дальнейшему развитию добровольного декларирования организациями соответствия условий труда государственным нормативным требованиям охраны труда, системы добровольного страхования жизни и здоровья работников, занятых во вредных и (или) опасных условиях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1" w:name="sub_547"/>
      <w:bookmarkEnd w:id="25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создают</w:t>
      </w:r>
      <w:r w:rsidR="001D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совместные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комитеты (комиссии) по охране труда в организациях и обеспечивают необходимые условия для деятельности уполномоченных (доверенных) лиц по охране труда в организациях по проведению общественного контроля по условиям труда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2" w:name="sub_548"/>
      <w:bookmarkEnd w:id="25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с учетом финансовых возможностей предусматривают в коллективных договорах, соглашениях</w:t>
      </w:r>
      <w:bookmarkEnd w:id="25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возможность выплаты единовременной денежной компенсации сверх предусмотренной федеральным законодательством семье в результате смерти работника, наступившей от несчастного случая на производстве или профессионального заболевания, в размерах, определяемых коллективным договором, соглашением;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3" w:name="sub_5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выполняют требования об устранении выявленных нарушений прав и законных интересов работников в области охраны труда, содержащихся в представлениях соответствующего органа профессионального союза;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4" w:name="sub_551"/>
      <w:bookmarkEnd w:id="25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обеспечивают организацию надлежащего санитарно-бытового и лечебно-профилактического обслуживания работников в соответствии с требованиями охраны труда, соблюдение установленного законодательством режима труда и отдыха работников;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5" w:name="sub_552"/>
      <w:bookmarkEnd w:id="25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</w:t>
      </w:r>
      <w:r w:rsidRPr="001A0A66">
        <w:rPr>
          <w:rFonts w:ascii="Times New Roman" w:hAnsi="Times New Roman" w:cs="Times New Roman"/>
          <w:sz w:val="24"/>
          <w:szCs w:val="24"/>
        </w:rPr>
        <w:t>проводят работу по созданию и укреплению служб охраны труда (специалист в области охраны труда) в соответствии с трудовым законодательством, не допускают их сокращения и ликвидации;</w:t>
      </w:r>
    </w:p>
    <w:p w:rsidR="00AD7848" w:rsidRPr="001A0A66" w:rsidRDefault="00AD7848" w:rsidP="00847D07">
      <w:pPr>
        <w:tabs>
          <w:tab w:val="left" w:pos="825"/>
          <w:tab w:val="center" w:pos="4818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6" w:name="sub_553"/>
      <w:bookmarkEnd w:id="25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проводят специальную оценку условий труда в соответствии с действующим законодательством.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Включают представителей профсоюзных организаций в состав комиссии по проведению специальной оценки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7" w:name="sub_554"/>
      <w:bookmarkEnd w:id="25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13) проводят обучение безопасным методам и приемам выполнения работ, инструктаж по охране труда, стажировку на рабочих местах работников и проверку их знаний требованиям охраны труда, не допускают к работе лиц, не выполнивших в установленном порядке указанные требования;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8" w:name="sub_555"/>
      <w:bookmarkEnd w:id="25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соблюдают требования промышленной безопасности при эксплуатации опасных производственных объектов, не допускают загрязнения территорий, обеспечивают санитарно-эпидемиологическое благополучие населения в районе производственного объекта;</w:t>
      </w:r>
    </w:p>
    <w:p w:rsidR="001933E5" w:rsidRPr="001933E5" w:rsidRDefault="00AD7848" w:rsidP="00193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259" w:name="sub_556"/>
      <w:bookmarkEnd w:id="258"/>
      <w:r w:rsidRPr="001933E5">
        <w:rPr>
          <w:rFonts w:ascii="Times New Roman" w:hAnsi="Times New Roman" w:cs="Times New Roman"/>
          <w:color w:val="000000" w:themeColor="text1"/>
          <w:sz w:val="24"/>
          <w:szCs w:val="24"/>
        </w:rPr>
        <w:t>15) </w:t>
      </w:r>
      <w:bookmarkStart w:id="260" w:name="sub_557"/>
      <w:bookmarkEnd w:id="259"/>
      <w:r w:rsidR="001933E5" w:rsidRPr="001933E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условия для осуществления контроля государственными и профсоюзными органами за соблюдением законодательства в области охраны труда и экологической безопасности</w:t>
      </w:r>
      <w:r w:rsidR="001933E5"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;»;</w:t>
      </w:r>
    </w:p>
    <w:p w:rsidR="00AD7848" w:rsidRPr="001A0A66" w:rsidRDefault="001933E5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своевременно информируют о несчастных случаях на производстве соответствующие органы, определенные законодательством, и родственников пострадавшего;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1" w:name="sub_558"/>
      <w:bookmarkEnd w:id="26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проводят за счет средств организаций обязательные предварительные, периодические и внеочередные медицинские осмотры, психиатрические освидетельствования отдельных категорий работников, дополнительные медицинские осмотры, а также дополнительную диспансеризацию работников за счет средств фондов обязательного медицинского страхования и социального страхования;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2" w:name="sub_559"/>
      <w:bookmarkEnd w:id="261"/>
      <w:r w:rsidRPr="001A0A66">
        <w:rPr>
          <w:rFonts w:ascii="Times New Roman" w:hAnsi="Times New Roman" w:cs="Times New Roman"/>
          <w:sz w:val="24"/>
          <w:szCs w:val="24"/>
        </w:rPr>
        <w:t>18) участвуют в реализуемой региональным отделением фонда социального страхования Российской Федерации программе предупредительных мер по профилактике профессиональных заболеваний и несчастных случаев;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3" w:name="sub_560"/>
      <w:bookmarkEnd w:id="26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обеспечивают за счет средств организации сертифицированной спецодеждой, обувью и другими специальными сертифицированными средствами индивидуальной и коллективной защиты, лечебно-профилактическим питанием, молоком или другими равноценными пищевыми продуктами по установленным нормам категории работников, определенные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4" w:name="sub_561"/>
      <w:bookmarkEnd w:id="26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осуществляют обязательное страхование работников от несчастных случаев на производстве и профессиональных заболеваний в соответствии с действующим законодательством;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5" w:name="sub_562"/>
      <w:bookmarkEnd w:id="26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 создают </w:t>
      </w:r>
      <w:r w:rsidRPr="001A0A66">
        <w:rPr>
          <w:rFonts w:ascii="Times New Roman" w:hAnsi="Times New Roman" w:cs="Times New Roman"/>
          <w:sz w:val="24"/>
          <w:szCs w:val="24"/>
        </w:rPr>
        <w:t>в организациях за счет собственных средств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 в данной организации, и имеющих в соответствии с индивидуальными программами реабилитации рекомендации к труду;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6" w:name="sub_563"/>
      <w:bookmarkEnd w:id="26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22)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разрабатывают и внедряют мероприятия по оздоровлению экологической обстановки в организациях;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7" w:name="sub_564"/>
      <w:bookmarkEnd w:id="26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разрабатывают и утверждают положения об организации работы по охране труда, ежегодные комплексные планы (программы) по улучшению условий и охраны труда в организациях, предусматривая отдельные разделы по улучшению условий труда женщин и молодежи, а также работников, занятых на тяжелых работах, работах с вредными и (или) опасными условиями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8" w:name="sub_565"/>
      <w:bookmarkEnd w:id="26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24) оборудуют санитарно-бытовые помещения, помещения для приема пищи и оказания медицинской помощи;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9" w:name="sub_566"/>
      <w:bookmarkEnd w:id="26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25) обеспечивают предоставление работникам гарантий и льгот в области охраны и улучшения условий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0" w:name="sub_567"/>
      <w:bookmarkEnd w:id="26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26) совместно с Профсоюзами:</w:t>
      </w:r>
    </w:p>
    <w:bookmarkEnd w:id="270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для организации совместных действий по обеспечению требований охраны труда создают комиссии (комитеты) по охране труда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проводят совместные проверки по вопросам соблюдения в организациях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законодательства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области охраны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предусматривают в коллективных договорах положения, направленные на улучшение условий и охраны труда, экологической безопасности, а также предоставление уполномоченным (доверенным) лицам профсоюзов и членам комиссий по охране труда оплачиваемого рабочего времени для выполнения возложенных на них обязанностей по контролю за состоянием условий и охраны труда и их поощрение за осуществление общественного контроля;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27) направляют на обучение по охране труда за счет средств Работодателя в соответствии с установленным коллективным договором или локальным нормативным актом организации на специальные курсы специалистов и руководителей служб по охране труда, членов комиссий (комитетов) по охране труда, уполномоченных (доверенных) лиц по охране труда.</w:t>
      </w:r>
    </w:p>
    <w:p w:rsidR="00AD7848" w:rsidRDefault="00AD7848" w:rsidP="00847D07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bookmarkStart w:id="271" w:name="sub_600"/>
      <w:r w:rsidRPr="001A0A66">
        <w:rPr>
          <w:rFonts w:ascii="Times New Roman" w:hAnsi="Times New Roman" w:cs="Times New Roman"/>
          <w:color w:val="000000" w:themeColor="text1"/>
        </w:rPr>
        <w:t>Раздел 7. Обязательства Сторон в области молодежной политики</w:t>
      </w:r>
    </w:p>
    <w:bookmarkEnd w:id="271"/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A0A66">
        <w:rPr>
          <w:rFonts w:ascii="Times New Roman" w:hAnsi="Times New Roman" w:cs="Times New Roman"/>
          <w:b w:val="0"/>
          <w:color w:val="000000" w:themeColor="text1"/>
        </w:rPr>
        <w:t>7.1. Совместные обязательства Сторон: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способствуют созданию молодежных советов в организациях;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2" w:name="sub_6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осуществляют согласованную политику по вопросам социально-экономической поддержки молодежи;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3" w:name="sub_602"/>
      <w:bookmarkEnd w:id="27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реализовывают меры по социально-трудовой адаптации молодежи, разрабатывают и реализуют в организациях программы по адаптации молодых работников на производстве, развитию наставничества;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4" w:name="sub_603"/>
      <w:bookmarkEnd w:id="27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взаимодействуют с общественными молодежными организациями, обобщают и распространяют положительный опыт работы с молодежью в организациях </w:t>
      </w:r>
      <w:r w:rsidR="008E0EB2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8E0EB2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5" w:name="sub_604"/>
      <w:bookmarkEnd w:id="27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осуществляют социально-экономическую поддержку молодых семей, в том числе по вопросам приобретения жилья;</w:t>
      </w:r>
    </w:p>
    <w:p w:rsidR="000F7EB9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6" w:name="sub_605"/>
      <w:bookmarkEnd w:id="27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способствуют увеличению представительства молодежи в </w:t>
      </w:r>
      <w:bookmarkStart w:id="277" w:name="sub_606"/>
      <w:bookmarkEnd w:id="276"/>
      <w:r w:rsidR="008E0EB2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Шарьинском муниципальном районе;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рассматривают на заседаниях трехсторонних комиссий по регулированию социально-трудовых отношений вопросы, касающиеся работы с молодежью и мер правовой и социальной защиты молодежи;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8" w:name="sub_607"/>
      <w:bookmarkEnd w:id="27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организовывают профориентационные экскурсии в организациях различных форм собственности с целью информированности молодежи при выборе профессии;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9" w:name="sub_608"/>
      <w:bookmarkEnd w:id="27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оказывают организационную поддержку, создают условия для работы молодежных трудовых и студенческих отрядов, в том числе путем предоставления по взаимному согласованию временных и сезонных рабочих мест;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0" w:name="sub_609"/>
      <w:bookmarkEnd w:id="27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обеспечивают меры по проведению мероприятий в области охраны труда и здоровья молодежи, по пропаганде здорового образа жизни;</w:t>
      </w:r>
    </w:p>
    <w:p w:rsidR="00AD7848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1" w:name="sub_610"/>
      <w:bookmarkEnd w:id="28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 оказывают организационную поддержку, создают условия для развития творчества молодежи, спорта, туризма, а также ведут пропаганду здорового образа жизни. Содействуют с этой целью привлечению молодежи к участию во всероссийских, межрегиональных культурно-спортивных мероприятиях, проводят областные олимпиады,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соревнования, туристические слеты, фестивали, смотры-конкурсы, конференции, форумы и др.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«7</w:t>
      </w: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. Обязательства Сторон в области преодоления последствий распространения новой коронавирусной инфекции (</w:t>
      </w: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en-US"/>
        </w:rPr>
        <w:t>COVID</w:t>
      </w: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-19) и других инфекционных заболеваний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7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.1. Совместные обязательства Сторон: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1) в условиях пандемии проводят обмен соответствующей информацией в сокращенные сроки;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2) принимают меры по восстановлению полноценного </w:t>
      </w:r>
      <w:r w:rsidR="0042604D"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санаторно-курортного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лечения и оздоровления (восстановления) населения региона, в том числе переболевших новой коронавирусной инфекцией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bookmarkStart w:id="282" w:name="bookmark5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7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.2. Обязательства Администрации</w:t>
      </w:r>
      <w:bookmarkEnd w:id="282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: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1) включает представителя профсоюзов в региональный оперативный штаб по предупреждению распространения новой коронавирусной инфекции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2) включает профсоюзные организации в перечень организаций, осуществляющих работу в условиях режима повышенной готовности;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3) вносит на рассмотрение Костромской областной трехсторонней комиссии по регулированию социально-трудовых отношений план восстановления экономики региона;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4) 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c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охраняет меры поддержки промышленности, сельского хозяйства и транспорта;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5) предоставляет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</w:t>
      </w:r>
      <w:r w:rsidR="0042604D" w:rsidRPr="004260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(COVID-19),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дополнительные социальные гарантии, в том числе по обеспечению детей путевками в санаторно-оздоровительные детские лагеря круглогодичного действия, загородные оздоровительные лагеря;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6) обеспечивает страхование медицинских работников медицинских организаций бюджетной сферы, водителей автомобилей скорой медицинской помощи, непосредственно работающих с пациентами, у которых подтверждено наличие новой коронавирусной инфекции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(COVID-19),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пациентами с подозрением на эту инфекцию.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7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.3. Обязательства Профсоюзов: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1) проводят профсоюзный контроль за обеспечением работников средствами индивидуальной защиты;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2) проводят профсоюзный мониторинг соблюдения трудовых прав работников, в том числе своевременной и в полном объеме выплаты зарплаты в организациях, сокращения численности и (или) штата работников, введения простоев и режимов неполного рабочего времени;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3) проводят разъяснительную работу с членами профсоюзов о правилах безопасного труда в условиях рисков распространения новой коронавирусной инфекции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4) информируют работников об особенностях трудовых отношений в условиях режима повышенной готовности, о мерах государственной поддержки.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7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.4. Обязательства Работодателей: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1) производят своевременно и в полном объеме предусмотренные законодательством выплаты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2) в целях соблюдения прав работников, предусмотренных статьей 188 и частью первой статьи 312.3 Трудового кодекса Российской Федерации, устанавливают порядок выплаты и размер компенсации за использование личного имущества (использование оборудования и других технических средств, а также расходов, связанных с их использованием) работникам, осуществляющим и (или) осуществлявшим трудовую деятельность в период действия режима повышенной готовности на территории Костромской области в дистанционном (удаленном) режиме;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3) предусматривают в коллективных договорах оказание целевой материальной помощи работнику в случае его болезни, вызванной новой коронавирусной инфекцией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(COVID-19) 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период пандемии;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 xml:space="preserve">4) в период распространения коронавирусной инфекции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(COVID-19) 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принимают меры по сохранению действующих и созданию новых рабочих мест с безопасными условиями труда;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5) создают условия дистанционной (удаленной) работы для работников 60 лет и старше, беременных женщин, а также граждан, имеющих хронические заболевания, в период действия режима повышенной готовности;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6) обеспечивают исполнение установленных требований и рекомендаций по работе в условиях риска распространения новой коронавирусной инфекции</w:t>
      </w:r>
      <w:r w:rsidR="00A25D03" w:rsidRPr="00A25D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7) содействуют обследованию работников на новую коронавирусную инфекцию</w:t>
      </w:r>
      <w:r w:rsidR="00A25D03" w:rsidRPr="00A25D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(COVID-19),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их вакцинации;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8)в соответствии с санитарными нормами Роспотребнадзора обеспечивают работников средствами индивидуальной защиты;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9) совместно с Профсоюзами формируют План профилактических мер по защите работников от рисков заражения новой коронавирусной инфекцией;</w:t>
      </w:r>
    </w:p>
    <w:p w:rsidR="007164BB" w:rsidRPr="001933E5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10)</w:t>
      </w:r>
      <w:r w:rsidR="00A25D03" w:rsidRPr="00A25D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совместно с Профсоюзами принимают меры по техническому оснащению территориальных и первичных профсоюзных организаций для проведения мероприятий в онлайн-режиме;</w:t>
      </w:r>
    </w:p>
    <w:p w:rsidR="007164BB" w:rsidRPr="007164BB" w:rsidRDefault="007164BB" w:rsidP="007164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11) совместно с Профсоюзами предусматривают (устанавливают) в соглашениях, коллективных договорах, локальных нормативных актах предоставление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двух оплачиваемых дней отдыха, а также с учетом финансово-экономического положения работодателя иные повышенные или дополнительные гарантии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работникам, прошедшим вакцинацию против коронавирусной инфекции </w:t>
      </w:r>
      <w:r w:rsidR="0042604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7.2. </w:t>
      </w:r>
      <w:bookmarkEnd w:id="28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Администрации: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3" w:name="sub_6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создает условия для занятости молодежи, совершенствует и развивает систему профессиональной ориентации среди обучающихся в общеобразовательных организациях;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4" w:name="sub_612"/>
      <w:bookmarkEnd w:id="28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оказывает содействие молодым гражданам по созданию молодежных жилищных кооперативов, других молодежных объединений по строительству доступного жилья для молодежи.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7.3. </w:t>
      </w:r>
      <w:bookmarkEnd w:id="28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Профсоюзов: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5" w:name="sub_62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принимают меры по защите социально-экономических и трудовых интересов молодежи, создают в профсоюзных организациях советы (комиссии) по работе с молодежью;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6" w:name="sub_622"/>
      <w:bookmarkEnd w:id="28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 проводят обучение молодого профсоюзного актива по вопросам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трудового законодательства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социального партнерства и других социально- экономических вопросов;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направляют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 в состав комиссии по охране труда организаций представителя молодежного совета (молодежной комиссии) первичной профсоюзной организации.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7.4. </w:t>
      </w:r>
      <w:bookmarkEnd w:id="28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Работодателей: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7" w:name="sub_6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проводят</w:t>
      </w:r>
      <w:r w:rsidR="00A25D03" w:rsidRPr="00426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«Дни открытых дверей», профориентационные экскурсии в организациях с целью ознакомления с профессиями, востребованными на рынке труда;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8" w:name="sub_614"/>
      <w:bookmarkEnd w:id="28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заключают договоры о сотрудничестве с профессиональными образовательными организациями на подготовку молодых рабочих и специалистов, а также договоры о развитии материально-технической базы профессиональных образовательных организаций, проведения производственной практики обучающихся и стажировок;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9" w:name="sub_615"/>
      <w:bookmarkEnd w:id="28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создают условия для получения образования и повышения квалификации молодых работников, а также участвуют в развитии целевого обучения и системы подготовки высококвалифицированных кадров на контрактной основе;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0" w:name="sub_616"/>
      <w:bookmarkEnd w:id="28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проводят в организациях работу по адаптации молодых работников, наставничеству. Реализовывают меры поощрения молодежи, добившейся высоких показателей в труде и учебе;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1" w:name="sub_617"/>
      <w:bookmarkEnd w:id="29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информируют молодых работников о законодательно установленных для них льготах и дополнительных гарантиях (сокращенный рабочий день, обязательные медосмотры, порядок увольнения по инициативе работодателя, предоставление компенсаций работникам, совмещающим учебу с работой и т.д.);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2" w:name="sub_618"/>
      <w:bookmarkEnd w:id="29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целях обеспечения профессионального роста молодых работников предусматривают возможность включения их в резерв руководителей подразделений организации;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3" w:name="sub_619"/>
      <w:bookmarkEnd w:id="29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способствуют организации трудового соревнования среди молодых работников, проводят в организациях конкурсы профессионального мастерства на звание «Лучший молодой работник по профессии»;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4" w:name="sub_620"/>
      <w:bookmarkEnd w:id="29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с Профсоюзами предусматривают в коллективных договорах, соглашениях с учетом финансово-экономического положения организации гарантии для молодых работников (в возрасте до 30 лет):</w:t>
      </w:r>
    </w:p>
    <w:bookmarkEnd w:id="294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возможности предоставления общежития или ежемесячной компенсации затрат на аренду жилья молодым работникам, не имеющим собственного жилья;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от увольнения в связи с сокращением численности или штата работников организации в первые два года работы после обучения для выпускников профессиональных образовательных организаций среднего и высшего образования;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премирования или увеличения заработной платы при получении образования без отрыва от производства;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гарантий и расширения прав молодежи на образование, труд, достойную заработную плату, участие в управлении производством, на отдых и досуг;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 проведения в организациях массовых, культурных, спортивных мероприятий для молодежи, организации досуга, отдыха и оздоровления молодежи;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выплаты единовременных пособий молодым работникам из категории детей-сирот, впервые принятым на работу, а также работникам, вернувшимся на предприятие после прохождения срочной военной службы;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материальной помощи молодым семьям, работающим в организации, при рождении ребенка и регистрации брака (впервые);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 оплаты труда молодым рабочим в повышенном размере на срок не менее одного года со дня приема на работу при трудоустройстве впервые: для работающих на сдельной основе – путем повышения норм времени (повышения расценок), для работающих на повременной основе при штатно-окладной системе оплаты труда – путем увеличения оклада в процентах, при оплате по тарифной сетке – путем увеличения оплаты на определенное количество тарифных разрядов, по сравнению с тарифно-квалификационными характеристиками должностей;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 выплаты на хозяйственно-бытовые нужды;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частичной оплаты проезда к месту работы и обратно;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возможности предоставления доплаты в зависимости от разряда, после окончания профессиональной образовательной организации среднего и высшего образования.</w:t>
      </w:r>
    </w:p>
    <w:p w:rsidR="00AD7848" w:rsidRPr="001A0A66" w:rsidRDefault="00AD7848" w:rsidP="00847D07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bookmarkStart w:id="295" w:name="sub_700"/>
      <w:r w:rsidRPr="001A0A66">
        <w:rPr>
          <w:rFonts w:ascii="Times New Roman" w:hAnsi="Times New Roman" w:cs="Times New Roman"/>
          <w:color w:val="000000" w:themeColor="text1"/>
        </w:rPr>
        <w:t>Раздел 8. Обязательства Сторон по развитию социального партнерства</w:t>
      </w:r>
    </w:p>
    <w:bookmarkEnd w:id="295"/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A0A66">
        <w:rPr>
          <w:rFonts w:ascii="Times New Roman" w:hAnsi="Times New Roman" w:cs="Times New Roman"/>
          <w:b w:val="0"/>
          <w:color w:val="000000" w:themeColor="text1"/>
        </w:rPr>
        <w:t>8.1. Совместные обязательства Сторон: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содействуют распространению принципов социального партнерства в организациях с участием инвестиционных компаний, в том числе на стадии подписания инвестиционных соглашений;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>2) обобщают и распространяют опыт работы трехсторонних комиссий по регулированию социально-трудовых отношений по вопросам развития системы социального партнерства, ее влияния на социально-экономическое, финансовое положение территорий и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6" w:name="sub_7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содействуют заключению территориальных соглашений по регулированию социально-трудовых отношений в</w:t>
      </w:r>
      <w:r w:rsidR="00D907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C2E" w:rsidRPr="001A0A66">
        <w:rPr>
          <w:rFonts w:ascii="Times New Roman" w:hAnsi="Times New Roman" w:cs="Times New Roman"/>
          <w:sz w:val="24"/>
          <w:szCs w:val="24"/>
        </w:rPr>
        <w:t xml:space="preserve">Шарьинском муниципальном районе </w:t>
      </w:r>
      <w:r w:rsidR="00AE5C2E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7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отраслевых соглашений;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7" w:name="sub_702"/>
      <w:bookmarkEnd w:id="29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принимают меры по расширению числа участников настоящего </w:t>
      </w:r>
      <w:r w:rsidRPr="001A0A66">
        <w:rPr>
          <w:rFonts w:ascii="Times New Roman" w:hAnsi="Times New Roman" w:cs="Times New Roman"/>
          <w:sz w:val="24"/>
          <w:szCs w:val="24"/>
        </w:rPr>
        <w:t>Соглашения,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регулярно рассматривают ход выполнения принятых обязательств настоящего Соглашения членами объединений работодателей. О предпринимаемых мерах информируют Стороны;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8" w:name="sub_703"/>
      <w:bookmarkEnd w:id="29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обеспечивают укрепление </w:t>
      </w:r>
      <w:r w:rsidRPr="001A0A66">
        <w:rPr>
          <w:rFonts w:ascii="Times New Roman" w:hAnsi="Times New Roman" w:cs="Times New Roman"/>
          <w:sz w:val="24"/>
          <w:szCs w:val="24"/>
        </w:rPr>
        <w:t>профсоюзов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соблюдение прав и гарантий деятельности профсоюзов в организациях независимо от их организационно-правовой формы и формы собственности;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9" w:name="sub_704"/>
      <w:bookmarkEnd w:id="29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содействуют созданию новых и укреплению действующих профсоюзных организаций в организациях всех форм собственности, а также созданию отраслевых объединений работодателей;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0" w:name="sub_705"/>
      <w:bookmarkEnd w:id="29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принимают решения по вопросам, включенным в настоящее Соглашение, после взаимных консультаций Сторон, за исключением случаев приведения нормативных правовых актов в соответствие с законодательством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1" w:name="sub_706"/>
      <w:bookmarkEnd w:id="30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взаимно обеспечивают представителям Сторон возможность участия в рассмотрении проблем, не</w:t>
      </w:r>
      <w:r w:rsidR="00D907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включенных в настоящее Соглашение, но представляющих взаимный интерес;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2" w:name="sub_707"/>
      <w:bookmarkEnd w:id="3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информируют Стороны о принимаемых решениях по вопросам социально-трудовых отношений и связанных с ними экономических отношений, не</w:t>
      </w:r>
      <w:r w:rsidR="00D907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включенных в настоящее Соглашение;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3" w:name="sub_708"/>
      <w:bookmarkEnd w:id="30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обеспечивают участие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 в рассмотрении проектов законодательных, нормативных правовых актов в сфере труда, программ социально-экономического развития;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4" w:name="sub_709"/>
      <w:bookmarkEnd w:id="30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способствуют предотвращению коллективных трудовых споров и их разрешению, развивая систему участия работников и работодателей в досудебном разрешении коллективных трудовых споров;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5" w:name="sub_711"/>
      <w:bookmarkEnd w:id="30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проводят согласованную политику по вовлечению более широкого круга </w:t>
      </w:r>
      <w:r w:rsidRPr="001A0A66">
        <w:rPr>
          <w:rFonts w:ascii="Times New Roman" w:hAnsi="Times New Roman" w:cs="Times New Roman"/>
          <w:sz w:val="24"/>
          <w:szCs w:val="24"/>
        </w:rPr>
        <w:t xml:space="preserve">работодателей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переговорные процессы по заключению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отраслевых, территориальных соглашений и коллективных договоров, созданию профсоюзных организаций в организациях независимо от их организационно-правовой формы и формы собственности;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6" w:name="sub_712"/>
      <w:bookmarkEnd w:id="30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содействуют развитию практики коллективно-договорного регулирования трудовых отношений в организациях малого бизнеса;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7" w:name="sub_713"/>
      <w:bookmarkEnd w:id="30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организовывают обучение представителей Сторон по вопросам договорного регулирования социально-трудовых отношений на различных уровнях системы социального партнерства;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8" w:name="sub_714"/>
      <w:bookmarkEnd w:id="30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ежегодно проводят региональный этап всероссийского конкурса «Российская организация высокой социальной эффективности» по определенным номинациям;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9" w:name="sub_715"/>
      <w:bookmarkEnd w:id="30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учитывают результаты выполнения настоящего Соглашения, отраслевых соглашений, коллективных договоров при</w:t>
      </w:r>
      <w:r w:rsidR="00193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представлении и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рассмотрении кандидатур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руководителей организаций, представляемых к государственным наградам и присвоению почетных званий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0" w:name="sub_716"/>
      <w:bookmarkEnd w:id="30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оказывают необходимую организационную и методическую помощь субъектам социального партнерства и их представителям при подготовке соглашений и коллективных договоров;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1" w:name="sub_717"/>
      <w:bookmarkEnd w:id="3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практикуют совместные выезды в муниципальные районы, городские округа Шарьинского муниципального района</w:t>
      </w:r>
      <w:r w:rsidR="00E47C23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для оказания практической помощи в формировании территориальной системы социального партнерства;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2" w:name="sub_718"/>
      <w:bookmarkEnd w:id="3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19) организовывают выездные заседания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 по рассмотрению вопросов взаимодействия руководителей </w:t>
      </w:r>
      <w:r w:rsidR="00AE5C2E" w:rsidRPr="001A0A66">
        <w:rPr>
          <w:rFonts w:ascii="Times New Roman" w:hAnsi="Times New Roman" w:cs="Times New Roman"/>
          <w:sz w:val="24"/>
          <w:szCs w:val="24"/>
        </w:rPr>
        <w:t>Ша</w:t>
      </w:r>
      <w:r w:rsidR="0034403F" w:rsidRPr="001A0A66">
        <w:rPr>
          <w:rFonts w:ascii="Times New Roman" w:hAnsi="Times New Roman" w:cs="Times New Roman"/>
          <w:sz w:val="24"/>
          <w:szCs w:val="24"/>
        </w:rPr>
        <w:t>рьинского муниципального района,</w:t>
      </w:r>
      <w:r w:rsidR="00AE5C2E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координационных советов Профсоюзов</w:t>
      </w:r>
      <w:bookmarkStart w:id="313" w:name="sub_719"/>
      <w:bookmarkEnd w:id="312"/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20) ежегодно проводят семинары с координаторами сторон трехсторонних комиссий по регулированию социально-трудовых отношений муниципальных образований </w:t>
      </w:r>
      <w:r w:rsidR="0034403F" w:rsidRPr="001A0A66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района; </w:t>
      </w:r>
      <w:r w:rsidR="0034403F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4" w:name="sub_720"/>
      <w:bookmarkEnd w:id="3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21) в рамках имеющихся полномочий осуществляют контроль за выполнением соглашений всех уровней и коллективных договоров;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5" w:name="sub_721"/>
      <w:bookmarkEnd w:id="3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22) развивают систему трудового соревнования, организуют выставки достижений трудовых коллективов, передовиков и новаторов производства, конкурсы профессионального мастерства среди рабочих основных профессий, а также мероприятия по проведению профессиональных праздников;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6" w:name="sub_722"/>
      <w:bookmarkEnd w:id="3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проводят научно-практические конференции, «круглые столы», рабочие встречи по вопросам социального партнерства;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7" w:name="sub_723"/>
      <w:bookmarkEnd w:id="31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24) обеспечивают регулярное освещение в средствах массовой информации материалов, посвященных развитию социального партнерства, ходу выполнения настоящего Соглашения, деятельности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отношений, практике урегулирования коллективных трудовых споров;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8" w:name="sub_725"/>
      <w:bookmarkEnd w:id="31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38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представляют по запросу Сторон необходимые сведения о выполнении обязательств по </w:t>
      </w:r>
      <w:r w:rsidRPr="001A0A66">
        <w:rPr>
          <w:rStyle w:val="afffc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разделу 8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«Обязательства Сторон по развитию социального партнерства» настоящего Соглашения;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</w:t>
      </w:r>
      <w:r w:rsidR="00143860">
        <w:rPr>
          <w:rFonts w:ascii="Times New Roman" w:hAnsi="Times New Roman" w:cs="Times New Roman"/>
          <w:sz w:val="24"/>
          <w:szCs w:val="24"/>
        </w:rPr>
        <w:t>6</w:t>
      </w:r>
      <w:r w:rsidRPr="001A0A66">
        <w:rPr>
          <w:rFonts w:ascii="Times New Roman" w:hAnsi="Times New Roman" w:cs="Times New Roman"/>
          <w:sz w:val="24"/>
          <w:szCs w:val="24"/>
        </w:rPr>
        <w:t>) информируют работодателей Шарьинского муниципального района</w:t>
      </w:r>
      <w:r w:rsidR="00E47C23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>о наличии настоящего Соглашения, содействуют расширению числа участников настоящего Соглашения и присоединению к нему работодателей, не участвовавших в его подписании, регулярно рассматривают ход выполнения принятых обязательств Соглашения объединениями работодателей. О предпринимаемых мерах информируют Стороны;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9" w:name="sub_726"/>
      <w:bookmarkEnd w:id="31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386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) устанавливают следующие критерии оценки выполнения Сторонами раздела 8 «Обязательства Сторон по развитию социального партнерства»</w:t>
      </w:r>
      <w:r w:rsidR="00DB7A47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Соглашения:</w:t>
      </w:r>
    </w:p>
    <w:bookmarkEnd w:id="319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 количества коллективных договоров, действующих в организациях </w:t>
      </w:r>
      <w:r w:rsidR="00CD68A1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ШМР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рост количества заключенных отраслевых и территориальных соглашений;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наличие организаций, присоединившихся к городскому соглашению;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4386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) осуществляют </w:t>
      </w:r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информирование населения Шарьинского муниципального района</w:t>
      </w:r>
      <w:r w:rsidR="00E47C23"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</w:t>
      </w:r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осредством средств массовой информации, в том числе через официальные сайты исполнительных органов муниципальной власти </w:t>
      </w:r>
      <w:r w:rsidR="00DB7A47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1A0A6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сторон социального партнерства</w:t>
      </w:r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 ходе выполнения Сторонами настоящего Соглашения.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8.2. Обязательства Администрации: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>1) н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е реже одного раза в год проводит встречи с профсоюзным активом. Оказывает поддержку объединениям Профсоюзов и Работодателей в повышении их роли в гражданском обществе;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рекомендует органам м</w:t>
      </w:r>
      <w:r w:rsidR="004D55BE" w:rsidRPr="001A0A66">
        <w:rPr>
          <w:rFonts w:ascii="Times New Roman" w:hAnsi="Times New Roman" w:cs="Times New Roman"/>
          <w:sz w:val="24"/>
          <w:szCs w:val="24"/>
        </w:rPr>
        <w:t xml:space="preserve">естного самоуправления </w:t>
      </w:r>
      <w:r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</w:t>
      </w:r>
      <w:r w:rsidR="00E47C23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 xml:space="preserve">сохранять право за </w:t>
      </w:r>
      <w:r w:rsidR="0050504E" w:rsidRPr="001A0A66">
        <w:rPr>
          <w:rFonts w:ascii="Times New Roman" w:hAnsi="Times New Roman" w:cs="Times New Roman"/>
          <w:sz w:val="24"/>
          <w:szCs w:val="24"/>
        </w:rPr>
        <w:t>районным</w:t>
      </w:r>
      <w:r w:rsidRPr="001A0A66">
        <w:rPr>
          <w:rFonts w:ascii="Times New Roman" w:hAnsi="Times New Roman" w:cs="Times New Roman"/>
          <w:sz w:val="24"/>
          <w:szCs w:val="24"/>
        </w:rPr>
        <w:t>и (районными) комитетами профсоюзов и подведомственными им объектами социального назначения, общественными объединениями работодателей арендовать помещения, находящиеся в муниципальной собственности, с взиманием арендной платы не выше, чем это предусмотрено для бюджетных организаций;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3) обеспечивает освещение выполнения настоящего Соглашения в электронных средствах массовой информации, в то</w:t>
      </w:r>
      <w:r w:rsidR="0042604D">
        <w:rPr>
          <w:rFonts w:ascii="Times New Roman" w:hAnsi="Times New Roman" w:cs="Times New Roman"/>
          <w:color w:val="000000"/>
          <w:sz w:val="24"/>
          <w:szCs w:val="24"/>
        </w:rPr>
        <w:t>м числе с предоставлением теле</w:t>
      </w:r>
      <w:r w:rsidR="0042604D" w:rsidRPr="0042604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радиоэфира представителям Профсоюзов и Работодателей на безвозмездной основе в средствах массовой информации, учредителем которых является Администрация;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0" w:name="sub_7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учитывает мнение Профсоюзов и Работодателей при принятии нормативных правовых актов, затрагивающих проблемы трудовых и иных непосредственно связанных с ними отношений;</w:t>
      </w:r>
    </w:p>
    <w:p w:rsidR="00AD7848" w:rsidRPr="00143860" w:rsidRDefault="00AD7848" w:rsidP="00143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1" w:name="sub_730"/>
      <w:bookmarkEnd w:id="320"/>
      <w:r w:rsidRPr="001A0A66">
        <w:rPr>
          <w:rFonts w:ascii="Times New Roman" w:hAnsi="Times New Roman" w:cs="Times New Roman"/>
          <w:sz w:val="24"/>
          <w:szCs w:val="24"/>
        </w:rPr>
        <w:t>5) </w:t>
      </w:r>
      <w:r w:rsidR="00143860" w:rsidRPr="0014386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учитывает мнение Профсоюзов и Работодателей при принятии нормативных правовых актов, затрагивающих социально-трудовые отношения»;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2" w:name="sub_733"/>
      <w:bookmarkEnd w:id="321"/>
      <w:r w:rsidRPr="001A0A66">
        <w:rPr>
          <w:rFonts w:ascii="Times New Roman" w:hAnsi="Times New Roman" w:cs="Times New Roman"/>
          <w:sz w:val="24"/>
          <w:szCs w:val="24"/>
        </w:rPr>
        <w:t xml:space="preserve">6) обеспечивает участие представителей Сторон в работе коллегий, комиссий, рабочих совещаний, проводимых </w:t>
      </w:r>
      <w:r w:rsidR="00E12765" w:rsidRPr="001A0A66">
        <w:rPr>
          <w:rFonts w:ascii="Times New Roman" w:hAnsi="Times New Roman" w:cs="Times New Roman"/>
          <w:sz w:val="24"/>
          <w:szCs w:val="24"/>
        </w:rPr>
        <w:t xml:space="preserve">в Шарьинском муниципальном районе </w:t>
      </w:r>
      <w:r w:rsidRPr="001A0A66">
        <w:rPr>
          <w:rFonts w:ascii="Times New Roman" w:hAnsi="Times New Roman" w:cs="Times New Roman"/>
          <w:sz w:val="24"/>
          <w:szCs w:val="24"/>
        </w:rPr>
        <w:t>по вопросам, затрагивающим социально-трудовые отношения и связанные с ними экономические отношения.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Обеспечивает рассмотрение на отраслевом уровне с участием соответствующих отраслевых профсоюзных организаций и отраслевых объединений работодателей поступающую от них информацию о фактах нарушения работодателями трудового законодательства и законодательства о профессиональных союзах, в необходимых случаях направляя указанную информацию в контрольные и надзорные органы;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обеспечивает в установленном порядке уведомительную регистрацию колл</w:t>
      </w:r>
      <w:r w:rsidR="00315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ективных договоров организаций,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профессиональных соглашений, организовывает контроль за их выполнением. Осуществляет проверки выполнения рекомендаций и замечаний по содержанию договоров и соглашений, высказанных в ходе регистрации;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3" w:name="sub_735"/>
      <w:bookmarkEnd w:id="322"/>
      <w:r w:rsidRPr="001A0A66">
        <w:rPr>
          <w:rFonts w:ascii="Times New Roman" w:hAnsi="Times New Roman" w:cs="Times New Roman"/>
          <w:sz w:val="24"/>
          <w:szCs w:val="24"/>
        </w:rPr>
        <w:t>9) способствует росту членства в действующих объединениях работодателей;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4" w:name="sub_736"/>
      <w:bookmarkEnd w:id="323"/>
      <w:r w:rsidRPr="001A0A66">
        <w:rPr>
          <w:rFonts w:ascii="Times New Roman" w:hAnsi="Times New Roman" w:cs="Times New Roman"/>
          <w:sz w:val="24"/>
          <w:szCs w:val="24"/>
        </w:rPr>
        <w:t xml:space="preserve">10) при согласовании представлений кандидатур руководителей организаций, представляемых к наградам </w:t>
      </w:r>
      <w:r w:rsidR="009A3C25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917BC4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 xml:space="preserve">присвоению почетных званий </w:t>
      </w:r>
      <w:r w:rsidR="00A30032" w:rsidRPr="001A0A66">
        <w:rPr>
          <w:rFonts w:ascii="Times New Roman" w:hAnsi="Times New Roman" w:cs="Times New Roman"/>
          <w:sz w:val="24"/>
          <w:szCs w:val="24"/>
        </w:rPr>
        <w:t>Ша</w:t>
      </w:r>
      <w:r w:rsidR="00EA732E">
        <w:rPr>
          <w:rFonts w:ascii="Times New Roman" w:hAnsi="Times New Roman" w:cs="Times New Roman"/>
          <w:sz w:val="24"/>
          <w:szCs w:val="24"/>
        </w:rPr>
        <w:t>рьинского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 xml:space="preserve"> учитывает мнение соответствующих областных отраслевых организаций общероссийских профсоюзов, отраслевых объединений работодателей и участие в заключении или присоединении к соответствующим отраслевым региональным и территориальным соглашениям (при их наличии) и настоящему Соглашению, а также выполнение их условий;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5" w:name="sub_737"/>
      <w:bookmarkEnd w:id="3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рекомендует органам местного самоуправления</w:t>
      </w:r>
      <w:r w:rsidR="00A30032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="00A9020B" w:rsidRPr="001A0A66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  <w:r w:rsidR="00A30032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="00A30032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2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заключать в соответствии с действующим законодательством соглашения;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соглашений на 20</w:t>
      </w:r>
      <w:r w:rsidR="00843774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 – 202</w:t>
      </w:r>
      <w:r w:rsidR="00843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годы не снижать уровень прав, гарантий и компенсаций работникам, установленный предыдущими территориальными соглашениями;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устанавливать гарантии, компенсации и меры социальной поддержки работников муниципальных организаций, финансируемых из местного бюджета, не ниже уровня, установленного законодательством и настоящим Соглашением для работников государственных организаций, финансируемых из </w:t>
      </w:r>
      <w:r w:rsidR="0005756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8.3. Обязательства Профсоюзов: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6" w:name="sub_7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обеспечивают условия для уставной деятельности Профсоюзов и их выборных органов, а также для выполнения Профсоюзами обязательств по настоящему Соглашению. Обязуются не допускать случаев нарушения прав профсоюзов, установленных законодательством Российской Федерации;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7" w:name="sub_739"/>
      <w:bookmarkEnd w:id="32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инициируют заключение коллективных договоров, региональных отраслевых и территориальных соглашений. Содействуют подготовке и проведению коллективно-договорной кампании, осуществляют контроль за выполнением коллективных договоров, соглашений;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8" w:name="sub_740"/>
      <w:bookmarkEnd w:id="32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проводят общественную экспертизу проектов коллективных договоров;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9" w:name="sub_741"/>
      <w:bookmarkEnd w:id="32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организовывают работу координационных советов профсоюзов по заключению и контролю за выполнением территориальных трехсторонних соглашений;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0" w:name="sub_742"/>
      <w:bookmarkEnd w:id="3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продолжают работу по возобновлению деятельности и созданию первичных профсоюзных организаций в трудовых коллективах, вовлечению работников в члены профсоюза в организациях;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1" w:name="sub_743"/>
      <w:bookmarkEnd w:id="33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оказывают помощь в создании в организациях комиссий по трудовым спорам, выявляют причины возникновения коллективных трудовых споров и в соответствии с действующим законодательством принимают необходимые меры для их урегулирования;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2" w:name="sub_744"/>
      <w:bookmarkEnd w:id="3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 не выступают организаторами забастовок по обязательствам, включенным в настоящее Соглашение, трехсторонние соглашения, заключенные в </w:t>
      </w:r>
      <w:r w:rsidR="00A9020B" w:rsidRPr="001A0A66">
        <w:rPr>
          <w:rFonts w:ascii="Times New Roman" w:hAnsi="Times New Roman" w:cs="Times New Roman"/>
          <w:sz w:val="24"/>
          <w:szCs w:val="24"/>
        </w:rPr>
        <w:t xml:space="preserve">Шарьинском муниципальном районе </w:t>
      </w:r>
      <w:r w:rsidR="00A9020B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коллективные договоры организаций при условии их выполнения Сторонами;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3" w:name="sub_745"/>
      <w:bookmarkEnd w:id="33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оказывают бесплатную юридическую помощь членам профсоюзов, трудовым коллективам по вопросам социального партнерства, урегулирования коллективных трудовых споров;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4" w:name="sub_746"/>
      <w:bookmarkEnd w:id="33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организовывают работу по заключению соглашений, а также работу отраслевых организаций профсоюзов по заключению отраслевых соглашений.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5" w:name="sub_747"/>
      <w:bookmarkEnd w:id="3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принимают меры по повышению мотивации членства в профсоюзах работников организаций различных отраслей экономики и форм собственности;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6" w:name="sub_748"/>
      <w:bookmarkEnd w:id="33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проводят работу по вовлечению молодежи в ряды членов профсоюза, содействуют созданию условий для реализации профессиональных потребностей молодежи;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7" w:name="sub_749"/>
      <w:bookmarkEnd w:id="33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</w:t>
      </w:r>
      <w:r w:rsidR="00EA7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проводят обучение профсоюзного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актива по вопросам правового регулирования трудовых отношений, социального партнерства, обеспечения прав работников.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8.4. </w:t>
      </w:r>
      <w:bookmarkEnd w:id="3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Работодателей: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перечисляют на счет профсоюзной организации денежные средства для ведения культурно-массовой, физкультурно-оздоровительной и иной работы. Конкретные размеры отчислений устанавливаются коллективным договором или отдельным соглашением;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рассматривают</w:t>
      </w:r>
      <w:r w:rsidR="00843774"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r w:rsidRPr="001A0A66">
        <w:rPr>
          <w:rFonts w:ascii="Times New Roman" w:hAnsi="Times New Roman" w:cs="Times New Roman"/>
          <w:sz w:val="24"/>
          <w:szCs w:val="24"/>
        </w:rPr>
        <w:t xml:space="preserve"> требования и предложения профсоюзных органов, предложения, внесенные на профсоюзных конференциях (собраниях), и принимают соответствующие меры;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3) предусматривают в коллективных договорах: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обязательства по обеспечению членам выборных органов первичной профсоюзной организации, не</w:t>
      </w:r>
      <w:r w:rsidR="00917BC4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 xml:space="preserve">освобожденным от основной работы, свободного времени для выполнения ими общественных обязанностей с сохранением среднего заработка;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возможность оплаты труда членов выборных органов первичной профсоюзной организации за счет средств работодателя за исполнение общественных обязанностей в </w:t>
      </w:r>
      <w:r w:rsidRPr="001A0A66">
        <w:rPr>
          <w:rFonts w:ascii="Times New Roman" w:hAnsi="Times New Roman" w:cs="Times New Roman"/>
          <w:sz w:val="24"/>
          <w:szCs w:val="24"/>
        </w:rPr>
        <w:lastRenderedPageBreak/>
        <w:t>интересах коллектива. Перечень лиц, освобожденных от работ, размеры, порядок и условия оплаты определяются коллективным договором;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8" w:name="sub_75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принимают меры по созданию объединений работодателей, оказывают помощь их деятельности;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9" w:name="sub_751"/>
      <w:bookmarkEnd w:id="3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обеспечивают условия для уставной деятельности профсоюзов и их выборных органов, а также для выполнения профсоюзами обязательств по настоящему Соглашению. Обязуются не допускать случаев нарушения прав профсоюзов, установленных законодательством Российской Федерации;</w:t>
      </w:r>
    </w:p>
    <w:p w:rsidR="00895FA7" w:rsidRPr="00895FA7" w:rsidRDefault="00AD7848" w:rsidP="00895F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0" w:name="sub_752"/>
      <w:bookmarkEnd w:id="339"/>
      <w:r w:rsidRPr="00895FA7">
        <w:rPr>
          <w:rFonts w:ascii="Times New Roman" w:hAnsi="Times New Roman" w:cs="Times New Roman"/>
          <w:color w:val="000000" w:themeColor="text1"/>
          <w:sz w:val="24"/>
          <w:szCs w:val="24"/>
        </w:rPr>
        <w:t>6) </w:t>
      </w:r>
      <w:bookmarkStart w:id="341" w:name="sub_753"/>
      <w:bookmarkEnd w:id="340"/>
      <w:r w:rsidR="00895FA7" w:rsidRPr="00895FA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выполнение существующего порядка перечисления профсоюзных взносов в организациях по безналичному расчету на основании письменного заявления работников и перечисляют их с расчетных счетов организаций одновременно с выплатой заработной платы. Обязуются не допускать задолженности по перечислению профсоюзных взносов, ликвидировать имеющуюся з</w:t>
      </w:r>
      <w:r w:rsidR="00895FA7"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адолженность за предыдущие годы</w:t>
      </w:r>
      <w:r w:rsidR="00895FA7" w:rsidRPr="00895FA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7848" w:rsidRPr="001A0A66" w:rsidRDefault="00895FA7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исключают деятельность, препятствующую реализации права работников на вступление в профсоюзную организацию. При заключении трудового договора с работником обязуются не препятствовать его вступлению в члены профсоюза, не увольнять или другим способом не наносить ущерб работнику на том основании, что он является членом профсоюза либо принимает участие в профсоюзной деятельности в нерабочее время или в рабочее время с согласия работодателя. Обязуются не препятствовать представителям профсоюзных органов на посещение организаций, в которых работают члены профсоюзов;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2" w:name="sub_754"/>
      <w:bookmarkEnd w:id="34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представляют коллективные договоры на уведомительную регистрацию в порядке, предусмотренном законодательством. Выполняют рекомендации и замечания по содержанию договоров и соглашений, высказанных в ходе регистрации;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3" w:name="sub_755"/>
      <w:bookmarkEnd w:id="3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включают представителей профсоюзных организаций в состав коллегиальных органов организации, в том числе в комиссии по реорганизации или ликвидации организации. Рассматривают предложения профсоюзов о включении в коллективные договоры положений о финансировании отдельных сфер деятельности организаций из прибыли;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4" w:name="sub_756"/>
      <w:bookmarkEnd w:id="34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сохраняют за работниками, освобожденными от основной работы в связи с избранием в выборный орган первичной профсоюзной организации, трудовые права, гарантии, льготы, предназначенные для работников организации в соответствии с коллективным договором;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5" w:name="sub_757"/>
      <w:bookmarkEnd w:id="3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совместно с Профсоюзами:</w:t>
      </w:r>
    </w:p>
    <w:bookmarkEnd w:id="345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обеспечивают заключение коллективных договоров в организациях всех форм собственности и отраслей экономики, своевременно вносить в них изменения и дополнения, обеспечивать выполнение. Не реже одного раза в год отчитываются перед трудовыми коллективами о выполнении коллективных договоров и принимаемых мерах по повышению заработной платы;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коллективных договоров предусматривают с учетом финансово-экономического положения организации для освобожденных профсоюзных работников и работников аппарата выборных профсоюзных органов социальные гарантии и меры социальной поддержки, установленные для работников данной организации, а также обязательства по оплате труда освобожденным членам выборных органов первичной профсоюзной организации, а также обеспечение не</w:t>
      </w:r>
      <w:r w:rsidR="00917BC4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освобожденным от основной работы членам профсоюзных органов всех уровней свободного времени для выполнения ими общественных обязанностей с сохранением среднего заработка;</w:t>
      </w:r>
    </w:p>
    <w:p w:rsidR="00C5643A" w:rsidRPr="00C5643A" w:rsidRDefault="00C5643A" w:rsidP="00C56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56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заключении коллективных договоров предусматривают для освобожденных </w:t>
      </w:r>
      <w:r w:rsidRPr="00C564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профсоюзных работников и работников аппарата выборных профсоюзных органов социальные гарантии и меры социальной поддержки, установленные для работников данной организации, а также обязательства по оплате труда освобожденным членам выборных органов первичной профсоюзной организации, а также с учетом финансово-экономического положения организации предусматривают обеспечение неосвобожденным от основной работы членам профсоюзных органов всех уровней свободного времени для выполнения ими общественных обязанностей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сохранением среднего заработка</w:t>
      </w:r>
      <w:r w:rsidRPr="00C5643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848" w:rsidRPr="001A0A66" w:rsidRDefault="00AD7848" w:rsidP="00847D07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</w:rPr>
      </w:pPr>
      <w:bookmarkStart w:id="346" w:name="sub_800"/>
      <w:r w:rsidRPr="001A0A66">
        <w:rPr>
          <w:rFonts w:ascii="Times New Roman" w:hAnsi="Times New Roman" w:cs="Times New Roman"/>
          <w:color w:val="000000" w:themeColor="text1"/>
        </w:rPr>
        <w:t>Раздел 9. Действие Соглашения, порядок реализации,</w:t>
      </w:r>
    </w:p>
    <w:p w:rsidR="00AD7848" w:rsidRPr="001A0A66" w:rsidRDefault="00AD7848" w:rsidP="00847D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A0A66">
        <w:rPr>
          <w:rFonts w:ascii="Times New Roman" w:hAnsi="Times New Roman" w:cs="Times New Roman"/>
          <w:color w:val="000000" w:themeColor="text1"/>
        </w:rPr>
        <w:t>контроль и ответственность Сторон</w:t>
      </w:r>
    </w:p>
    <w:bookmarkEnd w:id="346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5B64" w:rsidRPr="00E55B64" w:rsidRDefault="00AD7848" w:rsidP="00E55B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bookmarkStart w:id="347" w:name="sub_8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9.1.</w:t>
      </w:r>
      <w:r w:rsidR="00E55B64" w:rsidRPr="00E55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B64" w:rsidRPr="00E55B6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Соглашение вступает в силу через 10 дней после официального опубликования, распространяет свое действие на правоотношения, возникшие с 1 января 20</w:t>
      </w:r>
      <w:r w:rsidR="00E55B64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E55B64" w:rsidRPr="00E55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и де</w:t>
      </w:r>
      <w:r w:rsidR="00E55B64">
        <w:rPr>
          <w:rFonts w:ascii="Times New Roman" w:eastAsia="Times New Roman" w:hAnsi="Times New Roman" w:cs="Times New Roman"/>
          <w:color w:val="000000"/>
          <w:sz w:val="24"/>
          <w:szCs w:val="24"/>
        </w:rPr>
        <w:t>йствует до 31 декабря 2024 года</w:t>
      </w:r>
      <w:r w:rsidR="00E55B64" w:rsidRPr="00E55B64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bookmarkStart w:id="348" w:name="sub_802"/>
      <w:bookmarkEnd w:id="347"/>
    </w:p>
    <w:p w:rsidR="00AD7848" w:rsidRPr="001A0A66" w:rsidRDefault="00E55B64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9.2. </w:t>
      </w:r>
      <w:r w:rsidR="00AD7848" w:rsidRPr="001A0A66">
        <w:rPr>
          <w:rFonts w:ascii="Times New Roman" w:hAnsi="Times New Roman" w:cs="Times New Roman"/>
          <w:sz w:val="24"/>
          <w:szCs w:val="24"/>
        </w:rPr>
        <w:t>Действие настоящего Соглашения распространяется на работников и работодателей, которые уполномочили своих представителей на ведение коллективных переговоров и заключение настоящего Соглашения от их имени, на исполнительные органы муниципальной власти</w:t>
      </w:r>
      <w:r w:rsidR="00C01FF2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района </w:t>
      </w:r>
      <w:r w:rsidR="00C01FF2"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7848" w:rsidRPr="001A0A66">
        <w:rPr>
          <w:rFonts w:ascii="Times New Roman" w:hAnsi="Times New Roman" w:cs="Times New Roman"/>
          <w:sz w:val="24"/>
          <w:szCs w:val="24"/>
        </w:rPr>
        <w:t xml:space="preserve"> профсоюзные организации, работодателей, присоединившихся к настоящему Соглашению в период срока его действия, в пределах взятых ими на себя обязательств.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9.3. Обязательства настоящего Соглашения, финансируемые из </w:t>
      </w:r>
      <w:r w:rsidR="00057568" w:rsidRPr="001A0A66">
        <w:rPr>
          <w:rFonts w:ascii="Times New Roman" w:hAnsi="Times New Roman" w:cs="Times New Roman"/>
          <w:sz w:val="24"/>
          <w:szCs w:val="24"/>
        </w:rPr>
        <w:t>районного</w:t>
      </w:r>
      <w:r w:rsidRPr="001A0A66">
        <w:rPr>
          <w:rFonts w:ascii="Times New Roman" w:hAnsi="Times New Roman" w:cs="Times New Roman"/>
          <w:sz w:val="24"/>
          <w:szCs w:val="24"/>
        </w:rPr>
        <w:t xml:space="preserve"> бюджета, ежегодно уточняются при подготовке проекта бюджета Шарьинского муниципального района</w:t>
      </w:r>
      <w:r w:rsidR="00C01FF2" w:rsidRPr="001A0A66">
        <w:rPr>
          <w:rFonts w:ascii="Times New Roman" w:hAnsi="Times New Roman" w:cs="Times New Roman"/>
          <w:sz w:val="24"/>
          <w:szCs w:val="24"/>
        </w:rPr>
        <w:t xml:space="preserve"> о </w:t>
      </w:r>
      <w:r w:rsidRPr="001A0A66">
        <w:rPr>
          <w:rFonts w:ascii="Times New Roman" w:hAnsi="Times New Roman" w:cs="Times New Roman"/>
          <w:sz w:val="24"/>
          <w:szCs w:val="24"/>
        </w:rPr>
        <w:t>бюджете на очередной финансовый год и на плановый период, а также при внесении в него изменений и дополнений.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9.4. Изменения и дополнения в настоящее Соглашение в период срока его действия вносятся по взаимному согласию Сторон после рассмотрения их на заседании Шарьинской </w:t>
      </w:r>
      <w:r w:rsidR="00107210" w:rsidRPr="001A0A66">
        <w:rPr>
          <w:rFonts w:ascii="Times New Roman" w:hAnsi="Times New Roman" w:cs="Times New Roman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sz w:val="24"/>
          <w:szCs w:val="24"/>
        </w:rPr>
        <w:t xml:space="preserve"> трехсторонней комиссии по регулированию социально-трудовых отношений.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9" w:name="sub_803"/>
      <w:bookmarkEnd w:id="34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9.5. Настоящее Соглашение открыто для присоединения к нему работодателей и профсоюзных организаций, не участвующих в заключении настоящего Соглашения и заявивших свое согласие на присоединение к нему.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присоединении к настоящему Соглашению оформляется совместным заявлением работодателя и созданного в соответствии с действующим законодательством, действующего у работодателя соответствующего представительного органа работников (профсоюзного органа).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Соглашение считается распространенным на данного работодателя с момента принятия соответствующего решения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 на основании заявления работодателя, поданного в департамент по труду и социальной защите населения</w:t>
      </w:r>
      <w:r w:rsidR="00C01FF2" w:rsidRPr="001A0A66">
        <w:rPr>
          <w:rFonts w:ascii="Times New Roman" w:hAnsi="Times New Roman" w:cs="Times New Roman"/>
          <w:sz w:val="24"/>
          <w:szCs w:val="24"/>
        </w:rPr>
        <w:t xml:space="preserve"> Шарьинского муниципального район</w:t>
      </w:r>
      <w:r w:rsidR="00B16328" w:rsidRPr="001A0A66">
        <w:rPr>
          <w:rFonts w:ascii="Times New Roman" w:hAnsi="Times New Roman" w:cs="Times New Roman"/>
          <w:sz w:val="24"/>
          <w:szCs w:val="24"/>
        </w:rPr>
        <w:t>а</w:t>
      </w:r>
      <w:r w:rsidR="00C01FF2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0" w:name="sub_804"/>
      <w:bookmarkEnd w:id="3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9.6. В случае невозможности реализации по причинам экономического, технологического и организационного характера отдельных положений настоящего Соглашения, работодатель с учетом мнения выборного органа первичной профсоюзной организации или иного представительного органа работников, избранного работниками в случаях, предусмотренных Трудовым кодексом Российской Федерации, вправе обратиться в письменной форме в </w:t>
      </w:r>
      <w:bookmarkStart w:id="351" w:name="sub_805"/>
      <w:bookmarkEnd w:id="35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Костромскую областную трехстороннюю комиссию по регулированию социально-трудовых отношений через департамент по труду и социальной защите населения Шарьинского муниципального района</w:t>
      </w:r>
      <w:r w:rsidR="00917BC4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письменным мотивированным предложением о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временном приостановлении действия отдельных положений настоящего Соглашения в отношении данного работодателя.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Костромская областная трехсторонняя комиссия по регулированию социально-трудовых отношений рассматривает данное предложение и может принять соответствующее решение о временном приостановлении действия отдельных положений настоящего Соглашения в отношении данного работодателя.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9.7. Контроль за выполнением настоящего Соглашения, а также решение вопросов, возникающих в ходе его реализации, осуществляется Сторонами и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комиссией по регулированию социально-трудовых отношений.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2" w:name="sub_806"/>
      <w:bookmarkEnd w:id="35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9.8. По итогам выполнения настоящего Соглашения координаторы Сторон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 вправе принимать решения о поощрении и </w:t>
      </w:r>
      <w:r w:rsidR="00EA732E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ходатайстве,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награждении наградами Шарьинского муниципального района</w:t>
      </w:r>
      <w:r w:rsidR="00917BC4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 соответствующей Стороны.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3" w:name="sub_807"/>
      <w:bookmarkEnd w:id="35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9.9. При невыполнении обязательств по причинам, признанным Сторонами уважительными, Стороны принимают дополнительные согласованные меры к обеспечению выполнения этих обязательств.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4" w:name="sub_808"/>
      <w:bookmarkEnd w:id="35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9.10. Стороны несут ответственность за уклонение от участия в переговорах, нарушение и невыполнение обязательств, включенных в настоящее Соглашение, непредставление информации, необходимой для ведения переговоров и осуществления контроля в соответствии с действующим законодательством.</w:t>
      </w:r>
    </w:p>
    <w:bookmarkEnd w:id="354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9.11. Стороны обязуются: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bookmarkStart w:id="355" w:name="sub_8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трехмесячный срок после подписания настоящего Соглашения разработать план мероприятий по реализации принятых обязательств с указанием конкретных сроков исполнения и ответственных исполнителей и представить его в Костромскую областную трехстороннюю комиссию по регулированию социально-трудовых отношений;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6" w:name="sub_811"/>
      <w:bookmarkEnd w:id="35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предоставлять возможность Сторонам участвовать в рассмотрении на всех уровнях вопросов как содержащихся в настоящем Соглашении, так и других, представляющих взаимный интерес;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7" w:name="sub_812"/>
      <w:bookmarkEnd w:id="35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систематически обмениваться информацией и сообщать населению Шарьинского муниципального района</w:t>
      </w:r>
      <w:r w:rsidR="00304856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 ходе реализации настоящего Соглашения через средства массовой информации;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8" w:name="sub_813"/>
      <w:bookmarkEnd w:id="35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рассматривать ход исполнения настоящего Соглашения по итогам полугодия и года на заседаниях Шарьинской </w:t>
      </w:r>
      <w:r w:rsidR="00107210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районной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трехсторонней комиссии по регулированию социально-трудовых отношений.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9.12. Стороны в трехмесячный срок после подписания настоящего Соглашения принимают решение о публикации через источник официального опубликования нормативных правовых актов  Шарьинского муниципального района</w:t>
      </w:r>
      <w:r w:rsidR="00304856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к работодателям, не</w:t>
      </w:r>
      <w:r w:rsidR="00304856"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участвовавшим в заключении настоящего Соглашения, о предложении присоединиться к нему.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9.13. Администрация обязуется</w:t>
      </w:r>
      <w:bookmarkEnd w:id="35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месячный срок после подписания настоящего Соглашения опубликовать через источник официального опубликования нормативных правовых актов Шарьинского муниципального района</w:t>
      </w:r>
      <w:r w:rsidR="00304856"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>полный текст настоящего Соглашения</w:t>
      </w:r>
      <w:r w:rsidR="00AF3C2E" w:rsidRPr="001A0A66">
        <w:rPr>
          <w:rFonts w:ascii="Times New Roman" w:hAnsi="Times New Roman" w:cs="Times New Roman"/>
          <w:sz w:val="24"/>
          <w:szCs w:val="24"/>
        </w:rPr>
        <w:t>.</w:t>
      </w:r>
      <w:r w:rsidR="00324A43" w:rsidRPr="001A0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9.14. Профсоюзы обязуются: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9" w:name="sub_8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 обеспечить текстом настоящего Соглашения профсоюзные организации всех отраслей, 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0" w:name="sub_816"/>
      <w:bookmarkEnd w:id="35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регулярно публиковать материалы о ходе реализации Соглашения, о практике заключения коллективных договоров и соглашений в газете Федерации организаций профсоюзов «Трудовая слобода»;</w:t>
      </w:r>
    </w:p>
    <w:bookmarkEnd w:id="360"/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9.15. Работодатели обязуются обеспечить </w:t>
      </w:r>
      <w:bookmarkStart w:id="361" w:name="sub_81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 организаций, входящих в объединения работодателей, текстом настоящего Соглашения.</w:t>
      </w:r>
      <w:bookmarkEnd w:id="361"/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9.16. 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Настоящее Соглашение составлено в трех экземплярах, имеющих одинаковую юридическую силу, по одному для каждой из Сторон.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848" w:rsidRPr="001A0A66" w:rsidRDefault="00AD7848" w:rsidP="00847D0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62" w:name="_GoBack"/>
      <w:bookmarkEnd w:id="362"/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10. Подписи Сторон</w:t>
      </w: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D7848" w:rsidRPr="001A0A66" w:rsidRDefault="00AD7848" w:rsidP="00847D0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ff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1"/>
        <w:gridCol w:w="2385"/>
        <w:gridCol w:w="2092"/>
      </w:tblGrid>
      <w:tr w:rsidR="00AD7848" w:rsidRPr="001A0A66" w:rsidTr="00AD7848">
        <w:trPr>
          <w:trHeight w:val="597"/>
        </w:trPr>
        <w:tc>
          <w:tcPr>
            <w:tcW w:w="4811" w:type="dxa"/>
            <w:hideMark/>
          </w:tcPr>
          <w:p w:rsidR="00AD7848" w:rsidRPr="001A0A66" w:rsidRDefault="00AD7848" w:rsidP="00847D07">
            <w:pPr>
              <w:pStyle w:val="consnormal"/>
              <w:tabs>
                <w:tab w:val="left" w:pos="8080"/>
              </w:tabs>
              <w:spacing w:before="0" w:after="0"/>
              <w:jc w:val="both"/>
            </w:pPr>
            <w:r w:rsidRPr="001A0A66">
              <w:t>Глава</w:t>
            </w:r>
            <w:r w:rsidR="00304856" w:rsidRPr="001A0A66">
              <w:t xml:space="preserve"> Шарьинского муниципального района</w:t>
            </w:r>
            <w:r w:rsidRPr="001A0A66">
              <w:tab/>
              <w:t>С.К. Ситников</w:t>
            </w: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1A0A66">
              <w:rPr>
                <w:rFonts w:ascii="Times New Roman" w:hAnsi="Times New Roman" w:cs="Times New Roman"/>
                <w:lang w:val="en-US"/>
              </w:rPr>
              <w:t>_______________</w:t>
            </w:r>
          </w:p>
        </w:tc>
        <w:tc>
          <w:tcPr>
            <w:tcW w:w="2092" w:type="dxa"/>
            <w:hideMark/>
          </w:tcPr>
          <w:p w:rsidR="00AD7848" w:rsidRPr="001A0A66" w:rsidRDefault="00304856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1A0A66">
              <w:rPr>
                <w:rFonts w:ascii="Times New Roman" w:hAnsi="Times New Roman" w:cs="Times New Roman"/>
              </w:rPr>
              <w:t>Н.С.</w:t>
            </w:r>
            <w:r w:rsidR="009A717A">
              <w:rPr>
                <w:rFonts w:ascii="Times New Roman" w:hAnsi="Times New Roman" w:cs="Times New Roman"/>
              </w:rPr>
              <w:t xml:space="preserve"> </w:t>
            </w:r>
            <w:r w:rsidRPr="001A0A66">
              <w:rPr>
                <w:rFonts w:ascii="Times New Roman" w:hAnsi="Times New Roman" w:cs="Times New Roman"/>
              </w:rPr>
              <w:t>Глушаков</w:t>
            </w:r>
          </w:p>
        </w:tc>
      </w:tr>
      <w:tr w:rsidR="00AD7848" w:rsidRPr="001A0A66" w:rsidTr="00AD7848">
        <w:tc>
          <w:tcPr>
            <w:tcW w:w="4811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7848" w:rsidRPr="001A0A66" w:rsidTr="009A717A">
        <w:trPr>
          <w:trHeight w:val="730"/>
        </w:trPr>
        <w:tc>
          <w:tcPr>
            <w:tcW w:w="4811" w:type="dxa"/>
            <w:hideMark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1A0A66">
              <w:rPr>
                <w:rFonts w:ascii="Times New Roman" w:hAnsi="Times New Roman" w:cs="Times New Roman"/>
              </w:rPr>
              <w:t>«_____»____________20</w:t>
            </w:r>
            <w:r w:rsidR="009A717A">
              <w:rPr>
                <w:rFonts w:ascii="Times New Roman" w:hAnsi="Times New Roman" w:cs="Times New Roman"/>
              </w:rPr>
              <w:t>22</w:t>
            </w:r>
            <w:r w:rsidRPr="001A0A66">
              <w:rPr>
                <w:rFonts w:ascii="Times New Roman" w:hAnsi="Times New Roman" w:cs="Times New Roman"/>
              </w:rPr>
              <w:t xml:space="preserve"> год</w:t>
            </w:r>
          </w:p>
          <w:p w:rsidR="00CA3831" w:rsidRPr="001A0A66" w:rsidRDefault="00CA3831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1A0A66">
              <w:rPr>
                <w:rFonts w:ascii="Times New Roman" w:hAnsi="Times New Roman" w:cs="Times New Roman"/>
              </w:rPr>
              <w:t xml:space="preserve"> </w:t>
            </w:r>
          </w:p>
          <w:p w:rsidR="00CA3831" w:rsidRPr="001A0A66" w:rsidRDefault="00CA3831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D7848" w:rsidRPr="001A0A66" w:rsidTr="00AD7848">
        <w:tc>
          <w:tcPr>
            <w:tcW w:w="4811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D7848" w:rsidRPr="001A0A66" w:rsidTr="00AD7848">
        <w:trPr>
          <w:trHeight w:val="2155"/>
        </w:trPr>
        <w:tc>
          <w:tcPr>
            <w:tcW w:w="4811" w:type="dxa"/>
            <w:hideMark/>
          </w:tcPr>
          <w:p w:rsidR="00AD7848" w:rsidRPr="001A0A66" w:rsidRDefault="00AD7848" w:rsidP="00847D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A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Координатор стороны профсоюзов Шарьинской </w:t>
            </w:r>
            <w:r w:rsidR="00107210" w:rsidRPr="001A0A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районной</w:t>
            </w:r>
            <w:r w:rsidRPr="001A0A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трехсторонней комиссии по регулированию социально-трудовых отношений, п</w:t>
            </w:r>
            <w:r w:rsidRPr="001A0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редседатель координационного совета профсоюзов</w:t>
            </w: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1A0A66">
              <w:rPr>
                <w:rFonts w:ascii="Times New Roman" w:hAnsi="Times New Roman" w:cs="Times New Roman"/>
                <w:lang w:val="en-US"/>
              </w:rPr>
              <w:t>_______________</w:t>
            </w: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9A717A" w:rsidRDefault="009A717A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1A0A66">
              <w:rPr>
                <w:rFonts w:ascii="Times New Roman" w:hAnsi="Times New Roman" w:cs="Times New Roman"/>
              </w:rPr>
              <w:t>Т.В.</w:t>
            </w:r>
            <w:r w:rsidR="009A717A">
              <w:rPr>
                <w:rFonts w:ascii="Times New Roman" w:hAnsi="Times New Roman" w:cs="Times New Roman"/>
              </w:rPr>
              <w:t xml:space="preserve"> </w:t>
            </w:r>
            <w:r w:rsidRPr="001A0A66">
              <w:rPr>
                <w:rFonts w:ascii="Times New Roman" w:hAnsi="Times New Roman" w:cs="Times New Roman"/>
              </w:rPr>
              <w:t>Замураева</w:t>
            </w:r>
          </w:p>
        </w:tc>
      </w:tr>
      <w:tr w:rsidR="00AD7848" w:rsidRPr="001A0A66" w:rsidTr="00AD7848">
        <w:tc>
          <w:tcPr>
            <w:tcW w:w="4811" w:type="dxa"/>
          </w:tcPr>
          <w:p w:rsidR="00AD7848" w:rsidRPr="001A0A66" w:rsidRDefault="00AD7848" w:rsidP="00847D07">
            <w:pPr>
              <w:pStyle w:val="consnormal"/>
              <w:spacing w:before="0" w:after="0"/>
              <w:jc w:val="both"/>
            </w:pP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D7848" w:rsidRPr="001A0A66" w:rsidTr="00AD7848">
        <w:tc>
          <w:tcPr>
            <w:tcW w:w="4811" w:type="dxa"/>
            <w:hideMark/>
          </w:tcPr>
          <w:p w:rsidR="00AD7848" w:rsidRPr="001A0A66" w:rsidRDefault="00AD7848" w:rsidP="009A717A">
            <w:pPr>
              <w:pStyle w:val="consnormal"/>
              <w:spacing w:before="0" w:after="0"/>
              <w:jc w:val="both"/>
            </w:pPr>
            <w:r w:rsidRPr="001A0A66">
              <w:t>«_____»____________20</w:t>
            </w:r>
            <w:r w:rsidR="009A717A">
              <w:t>22</w:t>
            </w:r>
            <w:r w:rsidRPr="001A0A66">
              <w:t xml:space="preserve"> год</w:t>
            </w: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D7848" w:rsidRPr="001A0A66" w:rsidTr="00AD7848">
        <w:tc>
          <w:tcPr>
            <w:tcW w:w="4811" w:type="dxa"/>
          </w:tcPr>
          <w:p w:rsidR="00AD7848" w:rsidRPr="001A0A66" w:rsidRDefault="00AD7848" w:rsidP="00847D07">
            <w:pPr>
              <w:pStyle w:val="consnormal"/>
              <w:spacing w:before="0" w:after="0"/>
              <w:jc w:val="both"/>
            </w:pP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D7848" w:rsidRPr="001A0A66" w:rsidTr="00AD7848">
        <w:tc>
          <w:tcPr>
            <w:tcW w:w="4811" w:type="dxa"/>
            <w:hideMark/>
          </w:tcPr>
          <w:p w:rsidR="00AD7848" w:rsidRPr="001A0A66" w:rsidRDefault="00AD7848" w:rsidP="00847D07">
            <w:pPr>
              <w:pStyle w:val="consnormal"/>
              <w:spacing w:before="0" w:after="0"/>
              <w:jc w:val="both"/>
            </w:pPr>
            <w:r w:rsidRPr="001A0A66">
              <w:t>Координатор стороны работодателей</w:t>
            </w:r>
            <w:r w:rsidRPr="001A0A66">
              <w:rPr>
                <w:bCs/>
                <w:iCs/>
              </w:rPr>
              <w:t xml:space="preserve"> Шарьинской </w:t>
            </w:r>
            <w:r w:rsidR="00107210" w:rsidRPr="001A0A66">
              <w:rPr>
                <w:bCs/>
                <w:iCs/>
              </w:rPr>
              <w:t>районной</w:t>
            </w:r>
            <w:r w:rsidRPr="001A0A66">
              <w:rPr>
                <w:bCs/>
                <w:iCs/>
              </w:rPr>
              <w:t xml:space="preserve"> трехсторонней комиссии по регулированию социально-трудовых отношений,</w:t>
            </w:r>
            <w:r w:rsidRPr="001A0A66">
              <w:t xml:space="preserve"> </w:t>
            </w:r>
            <w:r w:rsidR="006C0C12">
              <w:t xml:space="preserve">член областного объединения работодателей «Костромской союз промышленников» </w:t>
            </w:r>
          </w:p>
        </w:tc>
        <w:tc>
          <w:tcPr>
            <w:tcW w:w="2385" w:type="dxa"/>
          </w:tcPr>
          <w:p w:rsidR="00AD7848" w:rsidRPr="006C0C12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60768B" w:rsidRPr="001A0A66" w:rsidRDefault="0060768B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60768B" w:rsidRPr="001A0A66" w:rsidRDefault="0060768B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60768B" w:rsidRPr="001A0A66" w:rsidRDefault="0060768B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60768B" w:rsidRPr="001A0A66" w:rsidRDefault="0060768B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60768B" w:rsidRPr="001A0A66" w:rsidRDefault="0060768B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60768B" w:rsidRPr="001A0A66" w:rsidRDefault="0060768B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60768B" w:rsidRPr="001A0A66" w:rsidRDefault="0060768B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  <w:p w:rsidR="0060768B" w:rsidRPr="001A0A66" w:rsidRDefault="009A717A" w:rsidP="006C0C12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7848" w:rsidRPr="001A0A66" w:rsidTr="00AD7848">
        <w:tc>
          <w:tcPr>
            <w:tcW w:w="4811" w:type="dxa"/>
          </w:tcPr>
          <w:p w:rsidR="00AD7848" w:rsidRPr="001A0A66" w:rsidRDefault="00AD7848" w:rsidP="00847D07">
            <w:pPr>
              <w:pStyle w:val="consnormal"/>
              <w:spacing w:before="0" w:after="0"/>
              <w:jc w:val="both"/>
            </w:pPr>
          </w:p>
        </w:tc>
        <w:tc>
          <w:tcPr>
            <w:tcW w:w="2385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D7848" w:rsidRPr="001A0A66" w:rsidRDefault="00AD7848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AD7848" w:rsidRPr="001A0A66" w:rsidTr="00AD7848">
        <w:tc>
          <w:tcPr>
            <w:tcW w:w="4811" w:type="dxa"/>
          </w:tcPr>
          <w:p w:rsidR="00AD7848" w:rsidRPr="001A0A66" w:rsidRDefault="00AD7848" w:rsidP="00847D07">
            <w:pPr>
              <w:pStyle w:val="consnormal"/>
              <w:spacing w:before="0" w:after="0"/>
              <w:jc w:val="both"/>
              <w:rPr>
                <w:lang w:val="en-US"/>
              </w:rPr>
            </w:pPr>
            <w:r w:rsidRPr="001A0A66">
              <w:t>«_____»____________20</w:t>
            </w:r>
            <w:r w:rsidR="009A717A">
              <w:t>22</w:t>
            </w:r>
            <w:r w:rsidRPr="001A0A66">
              <w:t xml:space="preserve"> год</w:t>
            </w:r>
            <w:r w:rsidR="006C0C12">
              <w:t xml:space="preserve">                                     </w:t>
            </w:r>
          </w:p>
          <w:p w:rsidR="00AD7848" w:rsidRPr="001A0A66" w:rsidRDefault="00AD7848" w:rsidP="00847D07">
            <w:pPr>
              <w:pStyle w:val="consnormal"/>
              <w:spacing w:before="0" w:after="0"/>
              <w:jc w:val="both"/>
              <w:rPr>
                <w:lang w:val="en-US"/>
              </w:rPr>
            </w:pPr>
          </w:p>
        </w:tc>
        <w:tc>
          <w:tcPr>
            <w:tcW w:w="2385" w:type="dxa"/>
          </w:tcPr>
          <w:p w:rsidR="00AD7848" w:rsidRPr="001A0A66" w:rsidRDefault="006C0C12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           </w:t>
            </w:r>
          </w:p>
        </w:tc>
        <w:tc>
          <w:tcPr>
            <w:tcW w:w="2092" w:type="dxa"/>
          </w:tcPr>
          <w:p w:rsidR="00AD7848" w:rsidRPr="001A0A66" w:rsidRDefault="006C0C12" w:rsidP="00847D07">
            <w:pPr>
              <w:pStyle w:val="aa"/>
              <w:spacing w:after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 Краев</w:t>
            </w:r>
          </w:p>
        </w:tc>
      </w:tr>
    </w:tbl>
    <w:p w:rsidR="00AD7848" w:rsidRPr="001A0A66" w:rsidRDefault="00AD7848" w:rsidP="00847D0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D7848" w:rsidRPr="001A0A66" w:rsidRDefault="00AD7848" w:rsidP="0084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A3A" w:rsidRPr="001A0A66" w:rsidRDefault="009A5A3A" w:rsidP="00847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5A3A" w:rsidRPr="001A0A66" w:rsidSect="00347305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144" w:rsidRDefault="00552144" w:rsidP="00171046">
      <w:pPr>
        <w:spacing w:after="0" w:line="240" w:lineRule="auto"/>
      </w:pPr>
      <w:r>
        <w:separator/>
      </w:r>
    </w:p>
  </w:endnote>
  <w:endnote w:type="continuationSeparator" w:id="1">
    <w:p w:rsidR="00552144" w:rsidRDefault="00552144" w:rsidP="0017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3251"/>
      <w:docPartObj>
        <w:docPartGallery w:val="Page Numbers (Bottom of Page)"/>
        <w:docPartUnique/>
      </w:docPartObj>
    </w:sdtPr>
    <w:sdtContent>
      <w:p w:rsidR="00552579" w:rsidRDefault="00552579">
        <w:pPr>
          <w:pStyle w:val="a6"/>
          <w:jc w:val="center"/>
        </w:pPr>
        <w:r w:rsidRPr="00171046">
          <w:rPr>
            <w:rFonts w:ascii="Times New Roman" w:hAnsi="Times New Roman" w:cs="Times New Roman"/>
          </w:rPr>
          <w:fldChar w:fldCharType="begin"/>
        </w:r>
        <w:r w:rsidRPr="00171046">
          <w:rPr>
            <w:rFonts w:ascii="Times New Roman" w:hAnsi="Times New Roman" w:cs="Times New Roman"/>
          </w:rPr>
          <w:instrText xml:space="preserve"> PAGE   \* MERGEFORMAT </w:instrText>
        </w:r>
        <w:r w:rsidRPr="00171046">
          <w:rPr>
            <w:rFonts w:ascii="Times New Roman" w:hAnsi="Times New Roman" w:cs="Times New Roman"/>
          </w:rPr>
          <w:fldChar w:fldCharType="separate"/>
        </w:r>
        <w:r w:rsidR="006C0C12">
          <w:rPr>
            <w:rFonts w:ascii="Times New Roman" w:hAnsi="Times New Roman" w:cs="Times New Roman"/>
            <w:noProof/>
          </w:rPr>
          <w:t>40</w:t>
        </w:r>
        <w:r w:rsidRPr="00171046">
          <w:rPr>
            <w:rFonts w:ascii="Times New Roman" w:hAnsi="Times New Roman" w:cs="Times New Roman"/>
          </w:rPr>
          <w:fldChar w:fldCharType="end"/>
        </w:r>
      </w:p>
    </w:sdtContent>
  </w:sdt>
  <w:p w:rsidR="00552579" w:rsidRDefault="005525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144" w:rsidRDefault="00552144" w:rsidP="00171046">
      <w:pPr>
        <w:spacing w:after="0" w:line="240" w:lineRule="auto"/>
      </w:pPr>
      <w:r>
        <w:separator/>
      </w:r>
    </w:p>
  </w:footnote>
  <w:footnote w:type="continuationSeparator" w:id="1">
    <w:p w:rsidR="00552144" w:rsidRDefault="00552144" w:rsidP="00171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3C12"/>
    <w:rsid w:val="000036C1"/>
    <w:rsid w:val="00057568"/>
    <w:rsid w:val="0009238F"/>
    <w:rsid w:val="000A7751"/>
    <w:rsid w:val="000D04E5"/>
    <w:rsid w:val="000D3784"/>
    <w:rsid w:val="000E25ED"/>
    <w:rsid w:val="000E490F"/>
    <w:rsid w:val="000F7EB9"/>
    <w:rsid w:val="0010291A"/>
    <w:rsid w:val="00107210"/>
    <w:rsid w:val="00137645"/>
    <w:rsid w:val="00143860"/>
    <w:rsid w:val="0014594C"/>
    <w:rsid w:val="001708BA"/>
    <w:rsid w:val="00171046"/>
    <w:rsid w:val="001933E5"/>
    <w:rsid w:val="001A0A66"/>
    <w:rsid w:val="001A219A"/>
    <w:rsid w:val="001D4458"/>
    <w:rsid w:val="001D54EF"/>
    <w:rsid w:val="001F4968"/>
    <w:rsid w:val="00210B18"/>
    <w:rsid w:val="00217934"/>
    <w:rsid w:val="002433BB"/>
    <w:rsid w:val="00257773"/>
    <w:rsid w:val="002A0AC5"/>
    <w:rsid w:val="002B6179"/>
    <w:rsid w:val="002E7E56"/>
    <w:rsid w:val="002F4E75"/>
    <w:rsid w:val="00304856"/>
    <w:rsid w:val="003139C5"/>
    <w:rsid w:val="0031512C"/>
    <w:rsid w:val="00324A43"/>
    <w:rsid w:val="0034403F"/>
    <w:rsid w:val="003442C8"/>
    <w:rsid w:val="00344C7C"/>
    <w:rsid w:val="00347305"/>
    <w:rsid w:val="0035195B"/>
    <w:rsid w:val="00355523"/>
    <w:rsid w:val="0039468D"/>
    <w:rsid w:val="00394951"/>
    <w:rsid w:val="003B7AA1"/>
    <w:rsid w:val="003F5D5D"/>
    <w:rsid w:val="00407B17"/>
    <w:rsid w:val="00412157"/>
    <w:rsid w:val="00420D4F"/>
    <w:rsid w:val="0042604D"/>
    <w:rsid w:val="0044602B"/>
    <w:rsid w:val="0045272A"/>
    <w:rsid w:val="004A6E79"/>
    <w:rsid w:val="004D55BE"/>
    <w:rsid w:val="0050504E"/>
    <w:rsid w:val="0050514A"/>
    <w:rsid w:val="00550577"/>
    <w:rsid w:val="00552144"/>
    <w:rsid w:val="00552579"/>
    <w:rsid w:val="00553DD2"/>
    <w:rsid w:val="00580342"/>
    <w:rsid w:val="0059288C"/>
    <w:rsid w:val="00595568"/>
    <w:rsid w:val="0060768B"/>
    <w:rsid w:val="00620058"/>
    <w:rsid w:val="0063021B"/>
    <w:rsid w:val="00663FFC"/>
    <w:rsid w:val="00671F85"/>
    <w:rsid w:val="00694120"/>
    <w:rsid w:val="006A3A39"/>
    <w:rsid w:val="006A7D75"/>
    <w:rsid w:val="006C0C12"/>
    <w:rsid w:val="006C7C10"/>
    <w:rsid w:val="007164BB"/>
    <w:rsid w:val="00747D70"/>
    <w:rsid w:val="0075228F"/>
    <w:rsid w:val="00756A8A"/>
    <w:rsid w:val="0077648A"/>
    <w:rsid w:val="007857FD"/>
    <w:rsid w:val="007D561E"/>
    <w:rsid w:val="007E6087"/>
    <w:rsid w:val="008027C9"/>
    <w:rsid w:val="0080491B"/>
    <w:rsid w:val="00810B5C"/>
    <w:rsid w:val="0081520A"/>
    <w:rsid w:val="00843774"/>
    <w:rsid w:val="00847D07"/>
    <w:rsid w:val="008912CE"/>
    <w:rsid w:val="00893345"/>
    <w:rsid w:val="00895FA7"/>
    <w:rsid w:val="008A33B9"/>
    <w:rsid w:val="008A3A9A"/>
    <w:rsid w:val="008C13F8"/>
    <w:rsid w:val="008E0EB2"/>
    <w:rsid w:val="008E5A1D"/>
    <w:rsid w:val="008E686D"/>
    <w:rsid w:val="008F4CA0"/>
    <w:rsid w:val="008F6605"/>
    <w:rsid w:val="008F6E4B"/>
    <w:rsid w:val="00917BC4"/>
    <w:rsid w:val="0093030E"/>
    <w:rsid w:val="00931A4F"/>
    <w:rsid w:val="009762BE"/>
    <w:rsid w:val="009A3C25"/>
    <w:rsid w:val="009A5A3A"/>
    <w:rsid w:val="009A717A"/>
    <w:rsid w:val="009B1722"/>
    <w:rsid w:val="009D5CEE"/>
    <w:rsid w:val="009E1166"/>
    <w:rsid w:val="009F5A62"/>
    <w:rsid w:val="00A25D03"/>
    <w:rsid w:val="00A26E11"/>
    <w:rsid w:val="00A30032"/>
    <w:rsid w:val="00A9020B"/>
    <w:rsid w:val="00AA04DC"/>
    <w:rsid w:val="00AB4576"/>
    <w:rsid w:val="00AC7928"/>
    <w:rsid w:val="00AD7848"/>
    <w:rsid w:val="00AE5C2E"/>
    <w:rsid w:val="00AE75D4"/>
    <w:rsid w:val="00AF3C2E"/>
    <w:rsid w:val="00B126C4"/>
    <w:rsid w:val="00B13C12"/>
    <w:rsid w:val="00B16328"/>
    <w:rsid w:val="00B366F5"/>
    <w:rsid w:val="00B70B9A"/>
    <w:rsid w:val="00B72FA9"/>
    <w:rsid w:val="00B7654B"/>
    <w:rsid w:val="00B82CC1"/>
    <w:rsid w:val="00BA11A4"/>
    <w:rsid w:val="00BF214B"/>
    <w:rsid w:val="00BF348A"/>
    <w:rsid w:val="00BF798F"/>
    <w:rsid w:val="00C01FF2"/>
    <w:rsid w:val="00C077EF"/>
    <w:rsid w:val="00C1102A"/>
    <w:rsid w:val="00C30E8A"/>
    <w:rsid w:val="00C4432C"/>
    <w:rsid w:val="00C5643A"/>
    <w:rsid w:val="00C635B6"/>
    <w:rsid w:val="00C847A1"/>
    <w:rsid w:val="00CA3831"/>
    <w:rsid w:val="00CD68A1"/>
    <w:rsid w:val="00D42CFB"/>
    <w:rsid w:val="00D46A8E"/>
    <w:rsid w:val="00D62C97"/>
    <w:rsid w:val="00D730F0"/>
    <w:rsid w:val="00D80067"/>
    <w:rsid w:val="00D818E5"/>
    <w:rsid w:val="00D90748"/>
    <w:rsid w:val="00DA0DBE"/>
    <w:rsid w:val="00DB7A47"/>
    <w:rsid w:val="00DC2FDE"/>
    <w:rsid w:val="00DC7FC1"/>
    <w:rsid w:val="00DE3E6B"/>
    <w:rsid w:val="00E12765"/>
    <w:rsid w:val="00E23C96"/>
    <w:rsid w:val="00E24170"/>
    <w:rsid w:val="00E34C89"/>
    <w:rsid w:val="00E47C23"/>
    <w:rsid w:val="00E55B64"/>
    <w:rsid w:val="00E660FE"/>
    <w:rsid w:val="00E80A9E"/>
    <w:rsid w:val="00E8153C"/>
    <w:rsid w:val="00E87970"/>
    <w:rsid w:val="00EA5B37"/>
    <w:rsid w:val="00EA732E"/>
    <w:rsid w:val="00F013A1"/>
    <w:rsid w:val="00F04380"/>
    <w:rsid w:val="00F05596"/>
    <w:rsid w:val="00F16473"/>
    <w:rsid w:val="00F173EE"/>
    <w:rsid w:val="00F2435B"/>
    <w:rsid w:val="00F2541E"/>
    <w:rsid w:val="00F30F54"/>
    <w:rsid w:val="00F57628"/>
    <w:rsid w:val="00F702C2"/>
    <w:rsid w:val="00FA0067"/>
    <w:rsid w:val="00FA1913"/>
    <w:rsid w:val="00FB10E7"/>
    <w:rsid w:val="00FB11C4"/>
    <w:rsid w:val="00FB5A2A"/>
    <w:rsid w:val="00FE1482"/>
    <w:rsid w:val="00FE532B"/>
    <w:rsid w:val="00FF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75"/>
  </w:style>
  <w:style w:type="paragraph" w:styleId="1">
    <w:name w:val="heading 1"/>
    <w:basedOn w:val="a"/>
    <w:next w:val="a"/>
    <w:link w:val="10"/>
    <w:uiPriority w:val="99"/>
    <w:qFormat/>
    <w:rsid w:val="00B13C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B13C12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B13C12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B13C1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3C12"/>
    <w:rPr>
      <w:rFonts w:ascii="Times New Roman CYR" w:hAnsi="Times New Roman CYR" w:cs="Times New Roman CYR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B13C12"/>
    <w:rPr>
      <w:rFonts w:ascii="Times New Roman CYR" w:hAnsi="Times New Roman CYR" w:cs="Times New Roman CYR"/>
      <w:b/>
      <w:bCs/>
      <w:color w:val="00008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B13C12"/>
    <w:rPr>
      <w:rFonts w:ascii="Times New Roman CYR" w:hAnsi="Times New Roman CYR" w:cs="Times New Roman CYR"/>
      <w:b/>
      <w:bCs/>
      <w:color w:val="00008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B13C12"/>
    <w:rPr>
      <w:rFonts w:ascii="Times New Roman CYR" w:hAnsi="Times New Roman CYR" w:cs="Times New Roman CYR"/>
      <w:b/>
      <w:bCs/>
      <w:color w:val="000080"/>
      <w:sz w:val="24"/>
      <w:szCs w:val="24"/>
    </w:rPr>
  </w:style>
  <w:style w:type="paragraph" w:styleId="a3">
    <w:name w:val="Normal (Web)"/>
    <w:basedOn w:val="a"/>
    <w:semiHidden/>
    <w:unhideWhenUsed/>
    <w:rsid w:val="00B13C12"/>
    <w:pPr>
      <w:spacing w:before="100" w:beforeAutospacing="1" w:after="100" w:afterAutospacing="1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13C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13C12"/>
    <w:rPr>
      <w:rFonts w:ascii="Times New Roman CYR" w:hAnsi="Times New Roman CYR" w:cs="Times New Roman CYR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13C1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B13C12"/>
    <w:rPr>
      <w:rFonts w:ascii="Times New Roman CYR" w:hAnsi="Times New Roman CYR" w:cs="Times New Roman CYR"/>
      <w:sz w:val="24"/>
      <w:szCs w:val="24"/>
    </w:rPr>
  </w:style>
  <w:style w:type="paragraph" w:styleId="a8">
    <w:name w:val="Body Text"/>
    <w:basedOn w:val="a"/>
    <w:link w:val="a9"/>
    <w:semiHidden/>
    <w:unhideWhenUsed/>
    <w:rsid w:val="00B13C1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B13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unhideWhenUsed/>
    <w:rsid w:val="00B13C1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B13C12"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B13C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B13C12"/>
    <w:pPr>
      <w:ind w:left="720"/>
      <w:contextualSpacing/>
    </w:pPr>
    <w:rPr>
      <w:rFonts w:eastAsiaTheme="minorHAnsi"/>
      <w:lang w:eastAsia="en-US"/>
    </w:rPr>
  </w:style>
  <w:style w:type="paragraph" w:customStyle="1" w:styleId="ae">
    <w:name w:val="Внимание"/>
    <w:basedOn w:val="a"/>
    <w:next w:val="a"/>
    <w:uiPriority w:val="99"/>
    <w:rsid w:val="00B13C12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Внимание: криминал!!"/>
    <w:basedOn w:val="ae"/>
    <w:next w:val="a"/>
    <w:uiPriority w:val="99"/>
    <w:rsid w:val="00B13C12"/>
  </w:style>
  <w:style w:type="paragraph" w:customStyle="1" w:styleId="af0">
    <w:name w:val="Внимание: недобросовестность!"/>
    <w:basedOn w:val="ae"/>
    <w:next w:val="a"/>
    <w:uiPriority w:val="99"/>
    <w:rsid w:val="00B13C12"/>
  </w:style>
  <w:style w:type="paragraph" w:customStyle="1" w:styleId="af1">
    <w:name w:val="Дочерний элемент списка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Times New Roman CYR" w:hAnsi="Times New Roman CYR" w:cs="Times New Roman CYR"/>
      <w:color w:val="868381"/>
    </w:rPr>
  </w:style>
  <w:style w:type="paragraph" w:customStyle="1" w:styleId="af2">
    <w:name w:val="Основное меню (преемственное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3">
    <w:name w:val="Заголовок *"/>
    <w:basedOn w:val="af2"/>
    <w:next w:val="a"/>
    <w:uiPriority w:val="99"/>
    <w:rsid w:val="00B13C12"/>
    <w:pPr>
      <w:shd w:val="clear" w:color="auto" w:fill="F0F0F0"/>
    </w:pPr>
    <w:rPr>
      <w:b/>
      <w:bCs/>
      <w:color w:val="0058A9"/>
    </w:rPr>
  </w:style>
  <w:style w:type="paragraph" w:customStyle="1" w:styleId="af4">
    <w:name w:val="Заголовок группы контролов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B13C12"/>
    <w:pPr>
      <w:shd w:val="clear" w:color="auto" w:fill="FFFFFF"/>
      <w:spacing w:before="0"/>
      <w:outlineLvl w:val="9"/>
    </w:p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i/>
      <w:iCs/>
      <w:color w:val="000080"/>
      <w:sz w:val="24"/>
      <w:szCs w:val="24"/>
    </w:rPr>
  </w:style>
  <w:style w:type="paragraph" w:customStyle="1" w:styleId="af7">
    <w:name w:val="Заголовок статьи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Заголовок ЭР (левое окно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Times New Roman CYR" w:hAnsi="Times New Roman CYR" w:cs="Times New Roman CYR"/>
      <w:b/>
      <w:bCs/>
      <w:color w:val="26282F"/>
      <w:sz w:val="28"/>
      <w:szCs w:val="28"/>
    </w:rPr>
  </w:style>
  <w:style w:type="paragraph" w:customStyle="1" w:styleId="af9">
    <w:name w:val="Заголовок ЭР (правое окно)"/>
    <w:basedOn w:val="af8"/>
    <w:next w:val="a"/>
    <w:uiPriority w:val="99"/>
    <w:rsid w:val="00B13C12"/>
    <w:pPr>
      <w:spacing w:after="0"/>
      <w:jc w:val="left"/>
    </w:pPr>
  </w:style>
  <w:style w:type="paragraph" w:customStyle="1" w:styleId="afa">
    <w:name w:val="Интерактивный заголовок"/>
    <w:basedOn w:val="af3"/>
    <w:next w:val="a"/>
    <w:uiPriority w:val="99"/>
    <w:rsid w:val="00B13C12"/>
    <w:rPr>
      <w:u w:val="single"/>
    </w:rPr>
  </w:style>
  <w:style w:type="paragraph" w:customStyle="1" w:styleId="afb">
    <w:name w:val="Текст (справка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rsid w:val="00B13C12"/>
    <w:pPr>
      <w:spacing w:before="75"/>
      <w:ind w:right="0"/>
      <w:jc w:val="both"/>
    </w:pPr>
    <w:rPr>
      <w:i/>
      <w:iCs/>
      <w:color w:val="800080"/>
    </w:rPr>
  </w:style>
  <w:style w:type="paragraph" w:customStyle="1" w:styleId="afd">
    <w:name w:val="Информация о версии"/>
    <w:basedOn w:val="afc"/>
    <w:next w:val="a"/>
    <w:uiPriority w:val="99"/>
    <w:rsid w:val="00B13C12"/>
    <w:rPr>
      <w:color w:val="000080"/>
    </w:rPr>
  </w:style>
  <w:style w:type="paragraph" w:customStyle="1" w:styleId="afe">
    <w:name w:val="Текст информации об изменениях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f">
    <w:name w:val="Информация об изменениях"/>
    <w:basedOn w:val="afe"/>
    <w:next w:val="a"/>
    <w:uiPriority w:val="99"/>
    <w:rsid w:val="00B13C12"/>
    <w:pPr>
      <w:shd w:val="clear" w:color="auto" w:fill="EDEFF3"/>
      <w:spacing w:before="180"/>
      <w:ind w:left="360" w:right="360" w:firstLine="0"/>
    </w:pPr>
  </w:style>
  <w:style w:type="paragraph" w:customStyle="1" w:styleId="aff0">
    <w:name w:val="Текст (лев. подпись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Колонтитул (левый)"/>
    <w:basedOn w:val="aff0"/>
    <w:next w:val="a"/>
    <w:uiPriority w:val="99"/>
    <w:rsid w:val="00B13C12"/>
    <w:rPr>
      <w:sz w:val="12"/>
      <w:szCs w:val="12"/>
    </w:rPr>
  </w:style>
  <w:style w:type="paragraph" w:customStyle="1" w:styleId="aff2">
    <w:name w:val="Текст (прав. подпись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aff3">
    <w:name w:val="Колонтитул (правый)"/>
    <w:basedOn w:val="aff2"/>
    <w:next w:val="a"/>
    <w:uiPriority w:val="99"/>
    <w:rsid w:val="00B13C12"/>
    <w:rPr>
      <w:sz w:val="12"/>
      <w:szCs w:val="12"/>
    </w:rPr>
  </w:style>
  <w:style w:type="paragraph" w:customStyle="1" w:styleId="aff4">
    <w:name w:val="Комментарий пользователя"/>
    <w:basedOn w:val="afc"/>
    <w:next w:val="a"/>
    <w:uiPriority w:val="99"/>
    <w:rsid w:val="00B13C12"/>
    <w:pPr>
      <w:jc w:val="left"/>
    </w:pPr>
    <w:rPr>
      <w:color w:val="000080"/>
    </w:rPr>
  </w:style>
  <w:style w:type="paragraph" w:customStyle="1" w:styleId="aff5">
    <w:name w:val="Куда обратиться?"/>
    <w:basedOn w:val="ae"/>
    <w:next w:val="a"/>
    <w:uiPriority w:val="99"/>
    <w:rsid w:val="00B13C12"/>
  </w:style>
  <w:style w:type="paragraph" w:customStyle="1" w:styleId="aff6">
    <w:name w:val="Моноширинный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7">
    <w:name w:val="Напишите нам"/>
    <w:basedOn w:val="a"/>
    <w:next w:val="a"/>
    <w:uiPriority w:val="99"/>
    <w:rsid w:val="00B13C12"/>
    <w:pPr>
      <w:widowControl w:val="0"/>
      <w:shd w:val="clear" w:color="auto" w:fill="EFFFAD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f8">
    <w:name w:val="Необходимые документы"/>
    <w:basedOn w:val="ae"/>
    <w:next w:val="a"/>
    <w:uiPriority w:val="99"/>
    <w:rsid w:val="00B13C12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a">
    <w:name w:val="Таблицы (моноширинный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b">
    <w:name w:val="Оглавление"/>
    <w:basedOn w:val="affa"/>
    <w:next w:val="a"/>
    <w:uiPriority w:val="99"/>
    <w:rsid w:val="00B13C12"/>
    <w:pPr>
      <w:ind w:left="140"/>
    </w:pPr>
  </w:style>
  <w:style w:type="paragraph" w:customStyle="1" w:styleId="affc">
    <w:name w:val="Переменная часть"/>
    <w:basedOn w:val="af2"/>
    <w:next w:val="a"/>
    <w:uiPriority w:val="99"/>
    <w:rsid w:val="00B13C12"/>
  </w:style>
  <w:style w:type="paragraph" w:customStyle="1" w:styleId="affd">
    <w:name w:val="Подвал для информации об изменениях"/>
    <w:basedOn w:val="1"/>
    <w:next w:val="a"/>
    <w:uiPriority w:val="99"/>
    <w:rsid w:val="00B13C12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e"/>
    <w:next w:val="a"/>
    <w:uiPriority w:val="99"/>
    <w:rsid w:val="00B13C12"/>
    <w:rPr>
      <w:b/>
      <w:bCs/>
      <w:color w:val="000080"/>
    </w:rPr>
  </w:style>
  <w:style w:type="paragraph" w:customStyle="1" w:styleId="afff">
    <w:name w:val="Подчёркнутый текст"/>
    <w:basedOn w:val="a"/>
    <w:next w:val="a"/>
    <w:uiPriority w:val="99"/>
    <w:rsid w:val="00B13C1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остоянная часть *"/>
    <w:basedOn w:val="af2"/>
    <w:next w:val="a"/>
    <w:uiPriority w:val="99"/>
    <w:rsid w:val="00B13C12"/>
    <w:rPr>
      <w:b/>
      <w:bCs/>
      <w:u w:val="single"/>
    </w:rPr>
  </w:style>
  <w:style w:type="paragraph" w:customStyle="1" w:styleId="afff1">
    <w:name w:val="Прижатый влево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мер."/>
    <w:basedOn w:val="ae"/>
    <w:next w:val="a"/>
    <w:uiPriority w:val="99"/>
    <w:rsid w:val="00B13C12"/>
  </w:style>
  <w:style w:type="paragraph" w:customStyle="1" w:styleId="afff3">
    <w:name w:val="Примечание."/>
    <w:basedOn w:val="ae"/>
    <w:next w:val="a"/>
    <w:uiPriority w:val="99"/>
    <w:rsid w:val="00B13C12"/>
  </w:style>
  <w:style w:type="paragraph" w:customStyle="1" w:styleId="afff4">
    <w:name w:val="Словарная статья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6">
    <w:name w:val="Текст в таблице"/>
    <w:basedOn w:val="aff9"/>
    <w:next w:val="a"/>
    <w:uiPriority w:val="99"/>
    <w:rsid w:val="00B13C12"/>
    <w:pPr>
      <w:ind w:firstLine="500"/>
    </w:pPr>
  </w:style>
  <w:style w:type="paragraph" w:customStyle="1" w:styleId="afff7">
    <w:name w:val="Текст ЭР (см. также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before="200" w:after="0" w:line="240" w:lineRule="auto"/>
    </w:pPr>
    <w:rPr>
      <w:rFonts w:ascii="Times New Roman CYR" w:hAnsi="Times New Roman CYR" w:cs="Times New Roman CYR"/>
    </w:rPr>
  </w:style>
  <w:style w:type="paragraph" w:customStyle="1" w:styleId="afff8">
    <w:name w:val="Технический комментарий"/>
    <w:basedOn w:val="a"/>
    <w:next w:val="a"/>
    <w:uiPriority w:val="99"/>
    <w:rsid w:val="00B13C12"/>
    <w:pPr>
      <w:widowControl w:val="0"/>
      <w:shd w:val="clear" w:color="auto" w:fill="FFFF0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f9">
    <w:name w:val="Формула"/>
    <w:basedOn w:val="a"/>
    <w:next w:val="a"/>
    <w:uiPriority w:val="99"/>
    <w:rsid w:val="00B13C12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a">
    <w:name w:val="Центрированный (таблица)"/>
    <w:basedOn w:val="aff9"/>
    <w:next w:val="a"/>
    <w:uiPriority w:val="99"/>
    <w:rsid w:val="00B13C1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13C12"/>
    <w:pPr>
      <w:widowControl w:val="0"/>
      <w:autoSpaceDE w:val="0"/>
      <w:autoSpaceDN w:val="0"/>
      <w:adjustRightInd w:val="0"/>
      <w:spacing w:before="300" w:after="0" w:line="240" w:lineRule="auto"/>
    </w:pPr>
    <w:rPr>
      <w:rFonts w:ascii="Times New Roman CYR" w:hAnsi="Times New Roman CYR" w:cs="Times New Roman CYR"/>
      <w:sz w:val="26"/>
      <w:szCs w:val="26"/>
    </w:rPr>
  </w:style>
  <w:style w:type="paragraph" w:customStyle="1" w:styleId="consnormal">
    <w:name w:val="consnormal"/>
    <w:basedOn w:val="a"/>
    <w:rsid w:val="00B13C1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11"/>
    <w:basedOn w:val="a"/>
    <w:rsid w:val="00B13C1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B13C12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B13C1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B13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b">
    <w:name w:val="Цветовое выделение"/>
    <w:uiPriority w:val="99"/>
    <w:rsid w:val="00B13C12"/>
    <w:rPr>
      <w:b/>
      <w:bCs/>
      <w:color w:val="000080"/>
    </w:rPr>
  </w:style>
  <w:style w:type="character" w:customStyle="1" w:styleId="afffc">
    <w:name w:val="Гипертекстовая ссылка"/>
    <w:basedOn w:val="afffb"/>
    <w:uiPriority w:val="99"/>
    <w:rsid w:val="00B13C12"/>
    <w:rPr>
      <w:color w:val="008000"/>
    </w:rPr>
  </w:style>
  <w:style w:type="character" w:customStyle="1" w:styleId="afffd">
    <w:name w:val="Активная гиперссылка"/>
    <w:basedOn w:val="afffc"/>
    <w:uiPriority w:val="99"/>
    <w:rsid w:val="00B13C12"/>
    <w:rPr>
      <w:u w:val="single"/>
    </w:rPr>
  </w:style>
  <w:style w:type="character" w:customStyle="1" w:styleId="afffe">
    <w:name w:val="Выделение для Базового Поиска"/>
    <w:basedOn w:val="afffb"/>
    <w:uiPriority w:val="99"/>
    <w:rsid w:val="00B13C12"/>
    <w:rPr>
      <w:color w:val="0058A9"/>
    </w:rPr>
  </w:style>
  <w:style w:type="character" w:customStyle="1" w:styleId="affff">
    <w:name w:val="Выделение для Базового Поиска (курсив)"/>
    <w:basedOn w:val="afffe"/>
    <w:uiPriority w:val="99"/>
    <w:rsid w:val="00B13C12"/>
    <w:rPr>
      <w:i/>
      <w:iCs/>
    </w:rPr>
  </w:style>
  <w:style w:type="character" w:customStyle="1" w:styleId="affff0">
    <w:name w:val="Сравнение редакций"/>
    <w:basedOn w:val="afffb"/>
    <w:uiPriority w:val="99"/>
    <w:rsid w:val="00B13C12"/>
  </w:style>
  <w:style w:type="character" w:customStyle="1" w:styleId="affff1">
    <w:name w:val="Добавленный текст"/>
    <w:uiPriority w:val="99"/>
    <w:rsid w:val="00B13C12"/>
    <w:rPr>
      <w:shd w:val="clear" w:color="auto" w:fill="00FFFF"/>
    </w:rPr>
  </w:style>
  <w:style w:type="character" w:customStyle="1" w:styleId="affff2">
    <w:name w:val="Заголовок полученного сообщения"/>
    <w:basedOn w:val="afffb"/>
    <w:uiPriority w:val="99"/>
    <w:rsid w:val="00B13C12"/>
  </w:style>
  <w:style w:type="character" w:customStyle="1" w:styleId="affff3">
    <w:name w:val="Заголовок собственного сообщения"/>
    <w:basedOn w:val="afffb"/>
    <w:uiPriority w:val="99"/>
    <w:rsid w:val="00B13C12"/>
  </w:style>
  <w:style w:type="character" w:customStyle="1" w:styleId="affff4">
    <w:name w:val="Найденные слова"/>
    <w:basedOn w:val="afffb"/>
    <w:uiPriority w:val="99"/>
    <w:rsid w:val="00B13C12"/>
    <w:rPr>
      <w:color w:val="FFFFFF"/>
      <w:shd w:val="clear" w:color="auto" w:fill="FF0000"/>
    </w:rPr>
  </w:style>
  <w:style w:type="character" w:customStyle="1" w:styleId="affff5">
    <w:name w:val="Не вступил в силу"/>
    <w:basedOn w:val="afffb"/>
    <w:uiPriority w:val="99"/>
    <w:rsid w:val="00B13C12"/>
    <w:rPr>
      <w:strike/>
      <w:color w:val="008080"/>
    </w:rPr>
  </w:style>
  <w:style w:type="character" w:customStyle="1" w:styleId="affff6">
    <w:name w:val="Опечатки"/>
    <w:uiPriority w:val="99"/>
    <w:rsid w:val="00B13C12"/>
    <w:rPr>
      <w:color w:val="FF0000"/>
    </w:rPr>
  </w:style>
  <w:style w:type="character" w:customStyle="1" w:styleId="affff7">
    <w:name w:val="Продолжение ссылки"/>
    <w:basedOn w:val="afffc"/>
    <w:uiPriority w:val="99"/>
    <w:rsid w:val="00B13C12"/>
  </w:style>
  <w:style w:type="character" w:customStyle="1" w:styleId="affff8">
    <w:name w:val="Ссылка на утративший силу документ"/>
    <w:basedOn w:val="afffc"/>
    <w:uiPriority w:val="99"/>
    <w:rsid w:val="00B13C12"/>
    <w:rPr>
      <w:color w:val="749232"/>
    </w:rPr>
  </w:style>
  <w:style w:type="character" w:customStyle="1" w:styleId="affff9">
    <w:name w:val="Удалённый текст"/>
    <w:uiPriority w:val="99"/>
    <w:rsid w:val="00B13C12"/>
    <w:rPr>
      <w:strike/>
    </w:rPr>
  </w:style>
  <w:style w:type="character" w:customStyle="1" w:styleId="affffa">
    <w:name w:val="Утратил силу"/>
    <w:basedOn w:val="afffb"/>
    <w:uiPriority w:val="99"/>
    <w:rsid w:val="00B13C12"/>
    <w:rPr>
      <w:strike/>
      <w:color w:val="808000"/>
    </w:rPr>
  </w:style>
  <w:style w:type="character" w:customStyle="1" w:styleId="extended-textshort">
    <w:name w:val="extended-text__short"/>
    <w:basedOn w:val="a0"/>
    <w:rsid w:val="00B13C12"/>
  </w:style>
  <w:style w:type="table" w:styleId="affffb">
    <w:name w:val="Table Grid"/>
    <w:basedOn w:val="a1"/>
    <w:rsid w:val="00B1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c">
    <w:name w:val="Hyperlink"/>
    <w:basedOn w:val="a0"/>
    <w:uiPriority w:val="99"/>
    <w:semiHidden/>
    <w:unhideWhenUsed/>
    <w:rsid w:val="00B13C12"/>
    <w:rPr>
      <w:color w:val="0000FF"/>
      <w:u w:val="single"/>
    </w:rPr>
  </w:style>
  <w:style w:type="character" w:styleId="affffd">
    <w:name w:val="FollowedHyperlink"/>
    <w:basedOn w:val="a0"/>
    <w:uiPriority w:val="99"/>
    <w:semiHidden/>
    <w:unhideWhenUsed/>
    <w:rsid w:val="00B13C1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dmin\&#1056;&#1072;&#1073;&#1086;&#1095;&#1080;&#1081;%20&#1089;&#1090;&#1086;&#1083;\3.&#1057;&#1086;&#1075;&#1083;&#1072;&#1096;&#1077;&#1085;&#1080;&#1077;(1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6;&#1072;&#1073;&#1086;&#1095;&#1080;&#1081;%20&#1089;&#1090;&#1086;&#1083;\3.&#1057;&#1086;&#1075;&#1083;&#1072;&#1096;&#1077;&#1085;&#1080;&#1077;(1)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41</Pages>
  <Words>18061</Words>
  <Characters>102954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2019-04-09T14:13:00Z</cp:lastPrinted>
  <dcterms:created xsi:type="dcterms:W3CDTF">2021-08-24T12:30:00Z</dcterms:created>
  <dcterms:modified xsi:type="dcterms:W3CDTF">2022-03-24T12:38:00Z</dcterms:modified>
</cp:coreProperties>
</file>