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8A69FE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8A69FE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2543A3" w:rsidRDefault="002543A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8A69FE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8A69FE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2543A3" w:rsidRPr="00C70231" w:rsidRDefault="002543A3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8A69FE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8A69FE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2543A3" w:rsidRPr="00A05F86" w:rsidRDefault="002543A3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06</w:t>
                  </w:r>
                </w:p>
                <w:p w:rsidR="002543A3" w:rsidRDefault="002543A3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19 февраля</w:t>
                  </w:r>
                </w:p>
                <w:p w:rsidR="002543A3" w:rsidRPr="00A05F86" w:rsidRDefault="002543A3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2024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A0F" w:rsidRDefault="00310A0F" w:rsidP="00B054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DF7" w:rsidRPr="002E6DF7" w:rsidRDefault="002E6DF7" w:rsidP="002E6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C46" w:rsidRPr="00E07C46" w:rsidRDefault="00E07C46" w:rsidP="00E07C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C46">
        <w:rPr>
          <w:rFonts w:ascii="Times New Roman" w:hAnsi="Times New Roman" w:cs="Times New Roman"/>
          <w:b/>
          <w:sz w:val="24"/>
          <w:szCs w:val="24"/>
        </w:rPr>
        <w:t xml:space="preserve">Собрание депутатов </w:t>
      </w:r>
      <w:proofErr w:type="spellStart"/>
      <w:r w:rsidRPr="00E07C46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</w:p>
    <w:p w:rsidR="00E07C46" w:rsidRPr="00E07C46" w:rsidRDefault="00E07C46" w:rsidP="00E07C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C46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E07C46" w:rsidRPr="00E07C46" w:rsidRDefault="00E07C46" w:rsidP="00E07C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C46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E07C46" w:rsidRDefault="00E07C46" w:rsidP="00E07C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C46" w:rsidRPr="00E07C46" w:rsidRDefault="00E07C46" w:rsidP="00E07C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C4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07C46" w:rsidRPr="00E07C46" w:rsidRDefault="00E07C46" w:rsidP="00E07C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«14» февраля </w:t>
      </w:r>
      <w:r w:rsidRPr="00E0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 года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№ </w:t>
      </w:r>
      <w:r w:rsidRPr="00E0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:rsidR="00E07C46" w:rsidRPr="00E07C46" w:rsidRDefault="00E07C46" w:rsidP="00E07C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7C46" w:rsidRPr="00E07C46" w:rsidRDefault="00E07C46" w:rsidP="00E07C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C46">
        <w:rPr>
          <w:rFonts w:ascii="Times New Roman" w:hAnsi="Times New Roman" w:cs="Times New Roman"/>
          <w:b/>
          <w:sz w:val="24"/>
          <w:szCs w:val="24"/>
        </w:rPr>
        <w:t>О внесении изменений в решение</w:t>
      </w:r>
    </w:p>
    <w:p w:rsidR="00E07C46" w:rsidRPr="00E07C46" w:rsidRDefault="00E07C46" w:rsidP="00E07C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C46">
        <w:rPr>
          <w:rFonts w:ascii="Times New Roman" w:hAnsi="Times New Roman" w:cs="Times New Roman"/>
          <w:b/>
          <w:sz w:val="24"/>
          <w:szCs w:val="24"/>
        </w:rPr>
        <w:t>Собрания депутатов от 29.11.2023 г. № 80</w:t>
      </w:r>
    </w:p>
    <w:p w:rsidR="00E07C46" w:rsidRPr="00E07C46" w:rsidRDefault="00E07C46" w:rsidP="00E07C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C46">
        <w:rPr>
          <w:rFonts w:ascii="Times New Roman" w:hAnsi="Times New Roman" w:cs="Times New Roman"/>
          <w:b/>
          <w:sz w:val="24"/>
          <w:szCs w:val="24"/>
        </w:rPr>
        <w:t xml:space="preserve">«О бюджете </w:t>
      </w:r>
      <w:proofErr w:type="spellStart"/>
      <w:r w:rsidRPr="00E07C46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E07C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07C4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E07C46" w:rsidRPr="00E07C46" w:rsidRDefault="00E07C46" w:rsidP="00E07C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C46">
        <w:rPr>
          <w:rFonts w:ascii="Times New Roman" w:hAnsi="Times New Roman" w:cs="Times New Roman"/>
          <w:b/>
          <w:sz w:val="24"/>
          <w:szCs w:val="24"/>
        </w:rPr>
        <w:t>района на 2024 год и на плановый период</w:t>
      </w:r>
    </w:p>
    <w:p w:rsidR="00E07C46" w:rsidRPr="00E07C46" w:rsidRDefault="00E07C46" w:rsidP="00E07C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C46">
        <w:rPr>
          <w:rFonts w:ascii="Times New Roman" w:hAnsi="Times New Roman" w:cs="Times New Roman"/>
          <w:b/>
          <w:sz w:val="24"/>
          <w:szCs w:val="24"/>
        </w:rPr>
        <w:t>2025 и 2026 годов»</w:t>
      </w:r>
    </w:p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C46">
        <w:rPr>
          <w:rFonts w:ascii="Times New Roman" w:hAnsi="Times New Roman" w:cs="Times New Roman"/>
          <w:sz w:val="24"/>
          <w:szCs w:val="24"/>
        </w:rPr>
        <w:t xml:space="preserve">Рассмотрев внесенные администрацией </w:t>
      </w:r>
      <w:proofErr w:type="spellStart"/>
      <w:r w:rsidRPr="00E07C4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7C46">
        <w:rPr>
          <w:rFonts w:ascii="Times New Roman" w:hAnsi="Times New Roman" w:cs="Times New Roman"/>
          <w:sz w:val="24"/>
          <w:szCs w:val="24"/>
        </w:rPr>
        <w:t xml:space="preserve"> муниципального района изменения, руководствуясь статьями 93.3, 153, 187 Бюджетного кодекса РФ, статьей 29 Устава </w:t>
      </w:r>
      <w:proofErr w:type="spellStart"/>
      <w:r w:rsidRPr="00E07C4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7C46">
        <w:rPr>
          <w:rFonts w:ascii="Times New Roman" w:hAnsi="Times New Roman" w:cs="Times New Roman"/>
          <w:sz w:val="24"/>
          <w:szCs w:val="24"/>
        </w:rPr>
        <w:t xml:space="preserve"> муниципального района, Собрание депутатов </w:t>
      </w:r>
      <w:proofErr w:type="spellStart"/>
      <w:r w:rsidRPr="00E07C46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C46" w:rsidRPr="00E07C46" w:rsidRDefault="00E07C46" w:rsidP="00E07C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C46">
        <w:rPr>
          <w:rFonts w:ascii="Times New Roman" w:hAnsi="Times New Roman" w:cs="Times New Roman"/>
          <w:b/>
          <w:sz w:val="24"/>
          <w:szCs w:val="24"/>
        </w:rPr>
        <w:lastRenderedPageBreak/>
        <w:t>РЕШИЛО:</w:t>
      </w:r>
    </w:p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C46">
        <w:rPr>
          <w:rFonts w:ascii="Times New Roman" w:hAnsi="Times New Roman" w:cs="Times New Roman"/>
          <w:sz w:val="24"/>
          <w:szCs w:val="24"/>
        </w:rPr>
        <w:t xml:space="preserve">1. Внести следующие дополнения и изменения в Решение Собрания депутатов от 29.11.2023 года № 80 «О бюджете </w:t>
      </w:r>
      <w:proofErr w:type="spellStart"/>
      <w:r w:rsidRPr="00E07C4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7C46">
        <w:rPr>
          <w:rFonts w:ascii="Times New Roman" w:hAnsi="Times New Roman" w:cs="Times New Roman"/>
          <w:sz w:val="24"/>
          <w:szCs w:val="24"/>
        </w:rPr>
        <w:t xml:space="preserve"> муниципального района на 2024 год и на план</w:t>
      </w:r>
      <w:r>
        <w:rPr>
          <w:rFonts w:ascii="Times New Roman" w:hAnsi="Times New Roman" w:cs="Times New Roman"/>
          <w:sz w:val="24"/>
          <w:szCs w:val="24"/>
        </w:rPr>
        <w:t xml:space="preserve">овый период </w:t>
      </w:r>
      <w:r w:rsidRPr="00E07C46">
        <w:rPr>
          <w:rFonts w:ascii="Times New Roman" w:hAnsi="Times New Roman" w:cs="Times New Roman"/>
          <w:sz w:val="24"/>
          <w:szCs w:val="24"/>
        </w:rPr>
        <w:t>2025 и 2026 годов (в редакции решения Собрания депутатов от 31.01.2024г.№1):</w:t>
      </w:r>
    </w:p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C4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07C46">
        <w:rPr>
          <w:rFonts w:ascii="Times New Roman" w:hAnsi="Times New Roman" w:cs="Times New Roman"/>
          <w:sz w:val="24"/>
          <w:szCs w:val="24"/>
        </w:rPr>
        <w:t xml:space="preserve">В разделе 0500 «Жилищно-коммунальное хозяйство» </w:t>
      </w:r>
      <w:r>
        <w:rPr>
          <w:rFonts w:ascii="Times New Roman" w:hAnsi="Times New Roman" w:cs="Times New Roman"/>
          <w:iCs/>
          <w:sz w:val="24"/>
          <w:szCs w:val="24"/>
        </w:rPr>
        <w:t>приложения</w:t>
      </w:r>
      <w:r w:rsidRPr="00E07C4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07C4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 к решению Собрания депутатов</w:t>
      </w:r>
      <w:r w:rsidRPr="00E07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C4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7C46">
        <w:rPr>
          <w:rFonts w:ascii="Times New Roman" w:hAnsi="Times New Roman" w:cs="Times New Roman"/>
          <w:sz w:val="24"/>
          <w:szCs w:val="24"/>
        </w:rPr>
        <w:t xml:space="preserve"> муниципального  райо</w:t>
      </w:r>
      <w:r>
        <w:rPr>
          <w:rFonts w:ascii="Times New Roman" w:hAnsi="Times New Roman" w:cs="Times New Roman"/>
          <w:sz w:val="24"/>
          <w:szCs w:val="24"/>
        </w:rPr>
        <w:t>на от  «31» января 2024 г. № 1</w:t>
      </w:r>
      <w:r w:rsidRPr="00E07C46">
        <w:rPr>
          <w:rFonts w:ascii="Times New Roman" w:hAnsi="Times New Roman" w:cs="Times New Roman"/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</w:t>
      </w:r>
      <w:proofErr w:type="spellStart"/>
      <w:r w:rsidRPr="00E07C4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7C46">
        <w:rPr>
          <w:rFonts w:ascii="Times New Roman" w:hAnsi="Times New Roman" w:cs="Times New Roman"/>
          <w:sz w:val="24"/>
          <w:szCs w:val="24"/>
        </w:rPr>
        <w:t xml:space="preserve"> муниципального района и </w:t>
      </w:r>
      <w:proofErr w:type="spellStart"/>
      <w:r w:rsidRPr="00E07C46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E07C46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и подгруппам видов расходов классификации расходов бюджетов на 2024 год»  цифру  «5210470» заменить цифрой «5110470».</w:t>
      </w:r>
      <w:proofErr w:type="gramEnd"/>
    </w:p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C46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E07C46">
        <w:rPr>
          <w:rFonts w:ascii="Times New Roman" w:hAnsi="Times New Roman" w:cs="Times New Roman"/>
          <w:sz w:val="24"/>
          <w:szCs w:val="24"/>
        </w:rPr>
        <w:t xml:space="preserve">В разделе и подразделе 0502 «Коммунальное хозяйство» </w:t>
      </w:r>
      <w:r w:rsidRPr="00E07C46">
        <w:rPr>
          <w:rFonts w:ascii="Times New Roman" w:hAnsi="Times New Roman" w:cs="Times New Roman"/>
          <w:iCs/>
          <w:sz w:val="24"/>
          <w:szCs w:val="24"/>
        </w:rPr>
        <w:t xml:space="preserve">приложения  </w:t>
      </w:r>
      <w:r w:rsidRPr="00E07C46">
        <w:rPr>
          <w:rFonts w:ascii="Times New Roman" w:hAnsi="Times New Roman" w:cs="Times New Roman"/>
          <w:sz w:val="24"/>
          <w:szCs w:val="24"/>
        </w:rPr>
        <w:t xml:space="preserve">№ 5 к решению Собрания депутатов   </w:t>
      </w:r>
      <w:proofErr w:type="spellStart"/>
      <w:r w:rsidRPr="00E07C4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7C46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района от  «31» января 2024 г.</w:t>
      </w:r>
      <w:r w:rsidRPr="00E07C46">
        <w:rPr>
          <w:rFonts w:ascii="Times New Roman" w:hAnsi="Times New Roman" w:cs="Times New Roman"/>
          <w:sz w:val="24"/>
          <w:szCs w:val="24"/>
        </w:rPr>
        <w:t xml:space="preserve"> № 1 «Распределение бюджетных ассигнований по разделам, подразделам, целевым статьям (муниципальным программам </w:t>
      </w:r>
      <w:proofErr w:type="spellStart"/>
      <w:r w:rsidRPr="00E07C4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7C46">
        <w:rPr>
          <w:rFonts w:ascii="Times New Roman" w:hAnsi="Times New Roman" w:cs="Times New Roman"/>
          <w:sz w:val="24"/>
          <w:szCs w:val="24"/>
        </w:rPr>
        <w:t xml:space="preserve"> муниципального района и </w:t>
      </w:r>
      <w:proofErr w:type="spellStart"/>
      <w:r w:rsidRPr="00E07C46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E07C46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и подгруппам видов расходов классификации расходов бюджетов на 2024 год»  цифру  «2750000» заменить цифрой «2650000».</w:t>
      </w:r>
      <w:proofErr w:type="gramEnd"/>
    </w:p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C46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E07C46">
        <w:rPr>
          <w:rFonts w:ascii="Times New Roman" w:hAnsi="Times New Roman" w:cs="Times New Roman"/>
          <w:sz w:val="24"/>
          <w:szCs w:val="24"/>
        </w:rPr>
        <w:t xml:space="preserve">Раздел и подраздел 0502 "Коммунальное хозяйство" </w:t>
      </w:r>
      <w:r w:rsidRPr="00E07C46">
        <w:rPr>
          <w:rFonts w:ascii="Times New Roman" w:hAnsi="Times New Roman" w:cs="Times New Roman"/>
          <w:iCs/>
          <w:sz w:val="24"/>
          <w:szCs w:val="24"/>
        </w:rPr>
        <w:t xml:space="preserve">приложения  </w:t>
      </w:r>
      <w:r w:rsidRPr="00E07C4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 к решению Собрания депутатов</w:t>
      </w:r>
      <w:r w:rsidRPr="00E07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C46">
        <w:rPr>
          <w:rFonts w:ascii="Times New Roman" w:hAnsi="Times New Roman" w:cs="Times New Roman"/>
          <w:sz w:val="24"/>
          <w:szCs w:val="24"/>
        </w:rPr>
        <w:t>Шарьин</w:t>
      </w:r>
      <w:r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района от «31» января 2024 г. </w:t>
      </w:r>
      <w:r w:rsidRPr="00E07C46">
        <w:rPr>
          <w:rFonts w:ascii="Times New Roman" w:hAnsi="Times New Roman" w:cs="Times New Roman"/>
          <w:sz w:val="24"/>
          <w:szCs w:val="24"/>
        </w:rPr>
        <w:t xml:space="preserve">№ 1 «Распределение бюджетных ассигнований по разделам, подразделам, целевым статьям (муниципальным программам </w:t>
      </w:r>
      <w:proofErr w:type="spellStart"/>
      <w:r w:rsidRPr="00E07C4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7C46">
        <w:rPr>
          <w:rFonts w:ascii="Times New Roman" w:hAnsi="Times New Roman" w:cs="Times New Roman"/>
          <w:sz w:val="24"/>
          <w:szCs w:val="24"/>
        </w:rPr>
        <w:t xml:space="preserve"> муниципального района и </w:t>
      </w:r>
      <w:proofErr w:type="spellStart"/>
      <w:r w:rsidRPr="00E07C46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E07C46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и подгруппам видов расходов классификации расходов бюджетов на 2024 год» дополнить следующими строками:</w:t>
      </w:r>
      <w:proofErr w:type="gramEnd"/>
    </w:p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C4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9956" w:type="dxa"/>
        <w:tblInd w:w="93" w:type="dxa"/>
        <w:tblLayout w:type="fixed"/>
        <w:tblLook w:val="04A0"/>
      </w:tblPr>
      <w:tblGrid>
        <w:gridCol w:w="4623"/>
        <w:gridCol w:w="495"/>
        <w:gridCol w:w="936"/>
        <w:gridCol w:w="675"/>
        <w:gridCol w:w="675"/>
        <w:gridCol w:w="1158"/>
        <w:gridCol w:w="1394"/>
      </w:tblGrid>
      <w:tr w:rsidR="00E07C46" w:rsidRPr="00E07C46" w:rsidTr="00CC6FB3">
        <w:trPr>
          <w:trHeight w:val="600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Субсидии МКУ</w:t>
            </w:r>
            <w:proofErr w:type="gramStart"/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П"</w:t>
            </w:r>
            <w:proofErr w:type="spellStart"/>
            <w:proofErr w:type="gramEnd"/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Коммунсервис</w:t>
            </w:r>
            <w:proofErr w:type="spellEnd"/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"  в целях частичного возмещения затрат, связанных с производством (реализацией) товаров, выполнением работ, оказанием услуг, в связи с предупреждением банкротства  и восстановлением платежеспособности"</w:t>
            </w:r>
          </w:p>
        </w:tc>
        <w:tc>
          <w:tcPr>
            <w:tcW w:w="49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E07C46">
              <w:rPr>
                <w:rFonts w:ascii="Times New Roman" w:hAnsi="Times New Roman" w:cs="Times New Roman"/>
                <w:sz w:val="24"/>
                <w:szCs w:val="24"/>
              </w:rPr>
              <w:br/>
              <w:t>6105К</w:t>
            </w:r>
          </w:p>
        </w:tc>
        <w:tc>
          <w:tcPr>
            <w:tcW w:w="6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+100000</w:t>
            </w:r>
          </w:p>
        </w:tc>
        <w:tc>
          <w:tcPr>
            <w:tcW w:w="139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</w:tr>
      <w:tr w:rsidR="00E07C46" w:rsidRPr="00E07C46" w:rsidTr="00CC6FB3">
        <w:trPr>
          <w:trHeight w:val="397"/>
        </w:trPr>
        <w:tc>
          <w:tcPr>
            <w:tcW w:w="462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+100000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</w:tr>
      <w:tr w:rsidR="00E07C46" w:rsidRPr="00E07C46" w:rsidTr="00CC6FB3">
        <w:trPr>
          <w:trHeight w:val="900"/>
        </w:trPr>
        <w:tc>
          <w:tcPr>
            <w:tcW w:w="462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 физическим лицам - производителям товаров, работ, услуг</w:t>
            </w:r>
          </w:p>
        </w:tc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+100000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</w:tr>
    </w:tbl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C4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C46">
        <w:rPr>
          <w:rFonts w:ascii="Times New Roman" w:hAnsi="Times New Roman" w:cs="Times New Roman"/>
          <w:sz w:val="24"/>
          <w:szCs w:val="24"/>
        </w:rPr>
        <w:t xml:space="preserve">1.4. По главе 901 в разделе 0500 «Жилищно-коммунальное хозяйство» </w:t>
      </w:r>
      <w:r w:rsidRPr="00E07C46">
        <w:rPr>
          <w:rFonts w:ascii="Times New Roman" w:hAnsi="Times New Roman" w:cs="Times New Roman"/>
          <w:iCs/>
          <w:sz w:val="24"/>
          <w:szCs w:val="24"/>
        </w:rPr>
        <w:t xml:space="preserve">приложения  </w:t>
      </w:r>
      <w:r w:rsidRPr="00E07C4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7 к решению Собрания депутатов</w:t>
      </w:r>
      <w:r w:rsidRPr="00E07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C46">
        <w:rPr>
          <w:rFonts w:ascii="Times New Roman" w:hAnsi="Times New Roman" w:cs="Times New Roman"/>
          <w:sz w:val="24"/>
          <w:szCs w:val="24"/>
        </w:rPr>
        <w:t>Шарьинс</w:t>
      </w:r>
      <w:r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района от </w:t>
      </w:r>
      <w:r w:rsidRPr="00E07C46">
        <w:rPr>
          <w:rFonts w:ascii="Times New Roman" w:hAnsi="Times New Roman" w:cs="Times New Roman"/>
          <w:sz w:val="24"/>
          <w:szCs w:val="24"/>
        </w:rPr>
        <w:t>«31» января 2024 г.  № 1  «Ведомственная структура расходов</w:t>
      </w:r>
      <w:r>
        <w:rPr>
          <w:rFonts w:ascii="Times New Roman" w:hAnsi="Times New Roman" w:cs="Times New Roman"/>
          <w:sz w:val="24"/>
          <w:szCs w:val="24"/>
        </w:rPr>
        <w:t xml:space="preserve"> районного бюджета на 2024 год» цифру </w:t>
      </w:r>
      <w:r w:rsidRPr="00E07C46">
        <w:rPr>
          <w:rFonts w:ascii="Times New Roman" w:hAnsi="Times New Roman" w:cs="Times New Roman"/>
          <w:sz w:val="24"/>
          <w:szCs w:val="24"/>
        </w:rPr>
        <w:t>«5210470» заменить цифрой «5110470».</w:t>
      </w:r>
    </w:p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C46">
        <w:rPr>
          <w:rFonts w:ascii="Times New Roman" w:hAnsi="Times New Roman" w:cs="Times New Roman"/>
          <w:sz w:val="24"/>
          <w:szCs w:val="24"/>
        </w:rPr>
        <w:t xml:space="preserve">1.5. По главе 901 в разделе и подразделе 0502 «Коммунальное хозяйство»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приложения </w:t>
      </w:r>
      <w:r w:rsidRPr="00E07C46">
        <w:rPr>
          <w:rFonts w:ascii="Times New Roman" w:hAnsi="Times New Roman" w:cs="Times New Roman"/>
          <w:sz w:val="24"/>
          <w:szCs w:val="24"/>
        </w:rPr>
        <w:t>№ 7</w:t>
      </w:r>
      <w:r>
        <w:rPr>
          <w:rFonts w:ascii="Times New Roman" w:hAnsi="Times New Roman" w:cs="Times New Roman"/>
          <w:sz w:val="24"/>
          <w:szCs w:val="24"/>
        </w:rPr>
        <w:t xml:space="preserve"> к решению Собрания депутатов </w:t>
      </w:r>
      <w:proofErr w:type="spellStart"/>
      <w:r w:rsidRPr="00E07C4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7C46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района от «31» января 2024 г.</w:t>
      </w:r>
      <w:r w:rsidRPr="00E07C46">
        <w:rPr>
          <w:rFonts w:ascii="Times New Roman" w:hAnsi="Times New Roman" w:cs="Times New Roman"/>
          <w:sz w:val="24"/>
          <w:szCs w:val="24"/>
        </w:rPr>
        <w:t xml:space="preserve"> № 1 «Ведомственная структура расходов</w:t>
      </w:r>
      <w:r>
        <w:rPr>
          <w:rFonts w:ascii="Times New Roman" w:hAnsi="Times New Roman" w:cs="Times New Roman"/>
          <w:sz w:val="24"/>
          <w:szCs w:val="24"/>
        </w:rPr>
        <w:t xml:space="preserve"> районного бюджета на 2024 год» цифру</w:t>
      </w:r>
      <w:r w:rsidRPr="00E07C46">
        <w:rPr>
          <w:rFonts w:ascii="Times New Roman" w:hAnsi="Times New Roman" w:cs="Times New Roman"/>
          <w:sz w:val="24"/>
          <w:szCs w:val="24"/>
        </w:rPr>
        <w:t xml:space="preserve"> «2750000» заменить цифрой «2650000».</w:t>
      </w:r>
    </w:p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C46">
        <w:rPr>
          <w:rFonts w:ascii="Times New Roman" w:hAnsi="Times New Roman" w:cs="Times New Roman"/>
          <w:sz w:val="24"/>
          <w:szCs w:val="24"/>
        </w:rPr>
        <w:t xml:space="preserve">1.6. Главу 901 раздел и подраздел 0502 "Коммунальное хозяйство" </w:t>
      </w:r>
      <w:r w:rsidRPr="00E07C46">
        <w:rPr>
          <w:rFonts w:ascii="Times New Roman" w:hAnsi="Times New Roman" w:cs="Times New Roman"/>
          <w:iCs/>
          <w:sz w:val="24"/>
          <w:szCs w:val="24"/>
        </w:rPr>
        <w:t xml:space="preserve">приложения  </w:t>
      </w:r>
      <w:r w:rsidRPr="00E07C4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7 к решению Собрания депутатов</w:t>
      </w:r>
      <w:r w:rsidRPr="00E07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C46">
        <w:rPr>
          <w:rFonts w:ascii="Times New Roman" w:hAnsi="Times New Roman" w:cs="Times New Roman"/>
          <w:sz w:val="24"/>
          <w:szCs w:val="24"/>
        </w:rPr>
        <w:t>Шарьин</w:t>
      </w:r>
      <w:r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района от «31» января 2024 г. </w:t>
      </w:r>
      <w:r w:rsidRPr="00E07C46">
        <w:rPr>
          <w:rFonts w:ascii="Times New Roman" w:hAnsi="Times New Roman" w:cs="Times New Roman"/>
          <w:sz w:val="24"/>
          <w:szCs w:val="24"/>
        </w:rPr>
        <w:t>№ 1 «Ведомственная структура р</w:t>
      </w:r>
      <w:r>
        <w:rPr>
          <w:rFonts w:ascii="Times New Roman" w:hAnsi="Times New Roman" w:cs="Times New Roman"/>
          <w:sz w:val="24"/>
          <w:szCs w:val="24"/>
        </w:rPr>
        <w:t xml:space="preserve">асходов районного на 2024 год» </w:t>
      </w:r>
      <w:r w:rsidRPr="00E07C46">
        <w:rPr>
          <w:rFonts w:ascii="Times New Roman" w:hAnsi="Times New Roman" w:cs="Times New Roman"/>
          <w:sz w:val="24"/>
          <w:szCs w:val="24"/>
        </w:rPr>
        <w:t>дополнить следующими строками:</w:t>
      </w:r>
    </w:p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61" w:type="dxa"/>
        <w:tblInd w:w="93" w:type="dxa"/>
        <w:tblLayout w:type="fixed"/>
        <w:tblLook w:val="04A0"/>
      </w:tblPr>
      <w:tblGrid>
        <w:gridCol w:w="4345"/>
        <w:gridCol w:w="680"/>
        <w:gridCol w:w="745"/>
        <w:gridCol w:w="817"/>
        <w:gridCol w:w="567"/>
        <w:gridCol w:w="533"/>
        <w:gridCol w:w="1158"/>
        <w:gridCol w:w="1116"/>
      </w:tblGrid>
      <w:tr w:rsidR="00E07C46" w:rsidRPr="00E07C46" w:rsidTr="00CC6FB3">
        <w:trPr>
          <w:trHeight w:val="600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МКУ</w:t>
            </w:r>
            <w:proofErr w:type="gramStart"/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П"</w:t>
            </w:r>
            <w:proofErr w:type="spellStart"/>
            <w:proofErr w:type="gramEnd"/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Коммунсервис</w:t>
            </w:r>
            <w:proofErr w:type="spellEnd"/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"  в целях частичного возмещения затрат, связанных с производством (реализацией)товаров, выполнением работ, оказанием услуг, в связи с предупреждением банкротства  и восстановление платежеспособности"</w:t>
            </w:r>
          </w:p>
        </w:tc>
        <w:tc>
          <w:tcPr>
            <w:tcW w:w="68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 901</w:t>
            </w:r>
          </w:p>
        </w:tc>
        <w:tc>
          <w:tcPr>
            <w:tcW w:w="74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8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E07C46">
              <w:rPr>
                <w:rFonts w:ascii="Times New Roman" w:hAnsi="Times New Roman" w:cs="Times New Roman"/>
                <w:sz w:val="24"/>
                <w:szCs w:val="24"/>
              </w:rPr>
              <w:br/>
              <w:t>6105К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+100000</w:t>
            </w:r>
          </w:p>
        </w:tc>
        <w:tc>
          <w:tcPr>
            <w:tcW w:w="111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</w:tr>
      <w:tr w:rsidR="00E07C46" w:rsidRPr="00E07C46" w:rsidTr="00CC6FB3">
        <w:trPr>
          <w:trHeight w:val="397"/>
        </w:trPr>
        <w:tc>
          <w:tcPr>
            <w:tcW w:w="434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 901</w:t>
            </w: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8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E07C46">
              <w:rPr>
                <w:rFonts w:ascii="Times New Roman" w:hAnsi="Times New Roman" w:cs="Times New Roman"/>
                <w:sz w:val="24"/>
                <w:szCs w:val="24"/>
              </w:rPr>
              <w:br/>
              <w:t>6105К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+100000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</w:tr>
      <w:tr w:rsidR="00E07C46" w:rsidRPr="00E07C46" w:rsidTr="00CC6FB3">
        <w:trPr>
          <w:trHeight w:val="900"/>
        </w:trPr>
        <w:tc>
          <w:tcPr>
            <w:tcW w:w="434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 физическим лицам - производителям товаров, работ, услуг</w:t>
            </w:r>
          </w:p>
        </w:tc>
        <w:tc>
          <w:tcPr>
            <w:tcW w:w="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8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E07C46">
              <w:rPr>
                <w:rFonts w:ascii="Times New Roman" w:hAnsi="Times New Roman" w:cs="Times New Roman"/>
                <w:sz w:val="24"/>
                <w:szCs w:val="24"/>
              </w:rPr>
              <w:br/>
              <w:t>6105К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+100000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7C46" w:rsidRPr="00E07C46" w:rsidRDefault="00E07C46" w:rsidP="00E0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6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</w:tr>
    </w:tbl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C4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07C4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07C46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экономической, бюджетной, тарифной и налоговой политике.</w:t>
      </w:r>
    </w:p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C46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после его официального  опубликования в информационном бюллетене «Вестник </w:t>
      </w:r>
      <w:proofErr w:type="spellStart"/>
      <w:r w:rsidRPr="00E07C4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7C46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Start"/>
      <w:r w:rsidRPr="00E07C46">
        <w:rPr>
          <w:rFonts w:ascii="Times New Roman" w:hAnsi="Times New Roman" w:cs="Times New Roman"/>
          <w:sz w:val="24"/>
          <w:szCs w:val="24"/>
        </w:rPr>
        <w:t>»и</w:t>
      </w:r>
      <w:proofErr w:type="gramEnd"/>
      <w:r w:rsidRPr="00E07C46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proofErr w:type="spellStart"/>
      <w:r w:rsidRPr="00E07C4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7C46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C4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E07C4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C46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07C46">
        <w:rPr>
          <w:rFonts w:ascii="Times New Roman" w:hAnsi="Times New Roman" w:cs="Times New Roman"/>
          <w:sz w:val="24"/>
          <w:szCs w:val="24"/>
        </w:rPr>
        <w:t xml:space="preserve">                    Н.С. </w:t>
      </w:r>
      <w:proofErr w:type="spellStart"/>
      <w:r w:rsidRPr="00E07C46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C46" w:rsidRPr="00E07C46" w:rsidRDefault="00E07C46" w:rsidP="00E07C46">
      <w:pPr>
        <w:tabs>
          <w:tab w:val="left" w:pos="6840"/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C4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редседатель Собрания депутатов</w:t>
      </w:r>
    </w:p>
    <w:p w:rsidR="00E07C46" w:rsidRPr="00E07C46" w:rsidRDefault="00E07C46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C4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7C46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            </w:t>
      </w:r>
      <w:proofErr w:type="spellStart"/>
      <w:r w:rsidRPr="00E07C46">
        <w:rPr>
          <w:rFonts w:ascii="Times New Roman" w:hAnsi="Times New Roman" w:cs="Times New Roman"/>
          <w:sz w:val="24"/>
          <w:szCs w:val="24"/>
        </w:rPr>
        <w:t>Е.А.Варенцова</w:t>
      </w:r>
      <w:proofErr w:type="spellEnd"/>
      <w:r w:rsidRPr="00E07C4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47AD" w:rsidRPr="00E07C46" w:rsidRDefault="002D47AD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0A85" w:rsidRPr="00E07C46" w:rsidRDefault="00180A85" w:rsidP="00E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4A12" w:rsidRDefault="00B24A12" w:rsidP="0018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3A3" w:rsidRDefault="002543A3" w:rsidP="0018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36F" w:rsidRPr="00D5236F" w:rsidRDefault="00D5236F" w:rsidP="00D523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36F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D5236F" w:rsidRPr="00D5236F" w:rsidRDefault="00D5236F" w:rsidP="00D523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36F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D5236F" w:rsidRDefault="00D5236F" w:rsidP="00D523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36F" w:rsidRPr="00D5236F" w:rsidRDefault="00D5236F" w:rsidP="00D523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36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D5236F" w:rsidRPr="00D5236F" w:rsidRDefault="00D5236F" w:rsidP="00D523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«16» февраля 2024 г. </w:t>
      </w:r>
      <w:r w:rsidRPr="00D5236F">
        <w:rPr>
          <w:rFonts w:ascii="Times New Roman" w:hAnsi="Times New Roman" w:cs="Times New Roman"/>
          <w:b/>
          <w:sz w:val="24"/>
          <w:szCs w:val="24"/>
        </w:rPr>
        <w:t>№</w:t>
      </w:r>
      <w:bookmarkStart w:id="0" w:name="_GoBack"/>
      <w:bookmarkEnd w:id="0"/>
      <w:r w:rsidRPr="00D5236F">
        <w:rPr>
          <w:rFonts w:ascii="Times New Roman" w:hAnsi="Times New Roman" w:cs="Times New Roman"/>
          <w:b/>
          <w:sz w:val="24"/>
          <w:szCs w:val="24"/>
        </w:rPr>
        <w:t xml:space="preserve"> 48</w:t>
      </w:r>
    </w:p>
    <w:p w:rsidR="00D5236F" w:rsidRDefault="00D5236F" w:rsidP="00D523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236F" w:rsidRPr="00D5236F" w:rsidRDefault="00D5236F" w:rsidP="00D523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236F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hyperlink r:id="rId9" w:tooltip="consultantplus://offline/ref=37BE3B91BFC88C494F99524A97339D8252481123B2DFFE3E66BA635EF70FBF6A7716FE7ACCC6E01254D577473B81A975198823B23F7B25EC646FF492qFc7N" w:history="1">
        <w:r w:rsidRPr="00D5236F">
          <w:rPr>
            <w:rFonts w:ascii="Times New Roman" w:hAnsi="Times New Roman" w:cs="Times New Roman"/>
            <w:b/>
            <w:bCs/>
            <w:sz w:val="24"/>
            <w:szCs w:val="24"/>
          </w:rPr>
          <w:t>порядок</w:t>
        </w:r>
      </w:hyperlink>
      <w:r w:rsidRPr="00D5236F">
        <w:rPr>
          <w:rFonts w:ascii="Times New Roman" w:hAnsi="Times New Roman" w:cs="Times New Roman"/>
          <w:b/>
          <w:bCs/>
          <w:sz w:val="24"/>
          <w:szCs w:val="24"/>
        </w:rPr>
        <w:t xml:space="preserve"> привлечения остатков сре</w:t>
      </w:r>
      <w:proofErr w:type="gramStart"/>
      <w:r w:rsidRPr="00D5236F">
        <w:rPr>
          <w:rFonts w:ascii="Times New Roman" w:hAnsi="Times New Roman" w:cs="Times New Roman"/>
          <w:b/>
          <w:bCs/>
          <w:sz w:val="24"/>
          <w:szCs w:val="24"/>
        </w:rPr>
        <w:t>дств с к</w:t>
      </w:r>
      <w:proofErr w:type="gramEnd"/>
      <w:r w:rsidRPr="00D5236F">
        <w:rPr>
          <w:rFonts w:ascii="Times New Roman" w:hAnsi="Times New Roman" w:cs="Times New Roman"/>
          <w:b/>
          <w:bCs/>
          <w:sz w:val="24"/>
          <w:szCs w:val="24"/>
        </w:rPr>
        <w:t xml:space="preserve">азначейских счетов на единый счет бюджета </w:t>
      </w:r>
      <w:proofErr w:type="spellStart"/>
      <w:r w:rsidRPr="00D5236F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D5236F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Костромской области и их возврата на казначейские счета, с которых они были ранее перечислены, утвержденный постановлением администрации </w:t>
      </w:r>
      <w:proofErr w:type="spellStart"/>
      <w:r w:rsidRPr="00D5236F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D5236F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Костромской области от 26 октября 2022 года № 403</w:t>
      </w:r>
    </w:p>
    <w:p w:rsidR="00D5236F" w:rsidRPr="00D5236F" w:rsidRDefault="00D5236F" w:rsidP="00D523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36F" w:rsidRPr="00D5236F" w:rsidRDefault="00D5236F" w:rsidP="00D52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D5236F">
        <w:rPr>
          <w:rFonts w:ascii="Times New Roman" w:hAnsi="Times New Roman" w:cs="Times New Roman"/>
          <w:sz w:val="24"/>
          <w:szCs w:val="24"/>
        </w:rPr>
        <w:t>пунктами 10, 13 статьи 236.1 Бюджетного кодекса Российской Федерации, постановлением Правительства Российской Федерации от 30 марта 2020 года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</w:t>
      </w:r>
      <w:proofErr w:type="gramEnd"/>
      <w:r w:rsidRPr="00D5236F">
        <w:rPr>
          <w:rFonts w:ascii="Times New Roman" w:hAnsi="Times New Roman" w:cs="Times New Roman"/>
          <w:sz w:val="24"/>
          <w:szCs w:val="24"/>
        </w:rPr>
        <w:t xml:space="preserve">», </w:t>
      </w:r>
      <w:r w:rsidRPr="00D5236F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ст. 37, ст.52 </w:t>
      </w:r>
      <w:r w:rsidRPr="00D5236F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</w:t>
      </w:r>
      <w:proofErr w:type="spellStart"/>
      <w:r w:rsidRPr="00D5236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5236F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D5236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5236F">
        <w:rPr>
          <w:rFonts w:ascii="Times New Roman" w:hAnsi="Times New Roman" w:cs="Times New Roman"/>
          <w:sz w:val="24"/>
          <w:szCs w:val="24"/>
        </w:rPr>
        <w:t xml:space="preserve">  муниципального района</w:t>
      </w:r>
    </w:p>
    <w:p w:rsidR="00D5236F" w:rsidRDefault="00D5236F" w:rsidP="00D523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36F" w:rsidRPr="00D5236F" w:rsidRDefault="00D5236F" w:rsidP="00D523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236F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D5236F" w:rsidRDefault="00D5236F" w:rsidP="00D5236F">
      <w:pPr>
        <w:pStyle w:val="a6"/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5236F" w:rsidRPr="00D5236F" w:rsidRDefault="00D5236F" w:rsidP="00D5236F">
      <w:pPr>
        <w:pStyle w:val="a6"/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5236F">
        <w:rPr>
          <w:rFonts w:ascii="Times New Roman" w:hAnsi="Times New Roman"/>
          <w:sz w:val="24"/>
          <w:szCs w:val="24"/>
        </w:rPr>
        <w:t xml:space="preserve">Внести изменения в </w:t>
      </w:r>
      <w:hyperlink r:id="rId10" w:tooltip="consultantplus://offline/ref=37BE3B91BFC88C494F99524A97339D8252481123B2DFFE3E66BA635EF70FBF6A7716FE7ACCC6E01254D577473B81A975198823B23F7B25EC646FF492qFc7N" w:history="1">
        <w:r w:rsidRPr="00D5236F">
          <w:rPr>
            <w:rFonts w:ascii="Times New Roman" w:hAnsi="Times New Roman"/>
            <w:sz w:val="24"/>
            <w:szCs w:val="24"/>
          </w:rPr>
          <w:t>порядок</w:t>
        </w:r>
      </w:hyperlink>
      <w:r w:rsidRPr="00D5236F">
        <w:rPr>
          <w:rFonts w:ascii="Times New Roman" w:hAnsi="Times New Roman"/>
          <w:sz w:val="24"/>
          <w:szCs w:val="24"/>
        </w:rPr>
        <w:t xml:space="preserve"> привлечения остатков сре</w:t>
      </w:r>
      <w:proofErr w:type="gramStart"/>
      <w:r w:rsidRPr="00D5236F">
        <w:rPr>
          <w:rFonts w:ascii="Times New Roman" w:hAnsi="Times New Roman"/>
          <w:sz w:val="24"/>
          <w:szCs w:val="24"/>
        </w:rPr>
        <w:t>дств с к</w:t>
      </w:r>
      <w:proofErr w:type="gramEnd"/>
      <w:r w:rsidRPr="00D5236F">
        <w:rPr>
          <w:rFonts w:ascii="Times New Roman" w:hAnsi="Times New Roman"/>
          <w:sz w:val="24"/>
          <w:szCs w:val="24"/>
        </w:rPr>
        <w:t xml:space="preserve">азначейских счетов на единый счет бюджета </w:t>
      </w:r>
      <w:proofErr w:type="spellStart"/>
      <w:r w:rsidRPr="00D5236F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5236F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D5236F">
        <w:rPr>
          <w:rFonts w:ascii="Times New Roman" w:hAnsi="Times New Roman"/>
          <w:sz w:val="24"/>
          <w:szCs w:val="24"/>
          <w:lang w:eastAsia="ru-RU"/>
        </w:rPr>
        <w:t xml:space="preserve"> Костромской области </w:t>
      </w:r>
      <w:r w:rsidRPr="00D5236F">
        <w:rPr>
          <w:rFonts w:ascii="Times New Roman" w:hAnsi="Times New Roman"/>
          <w:sz w:val="24"/>
          <w:szCs w:val="24"/>
        </w:rPr>
        <w:t xml:space="preserve">и их возврата на казначейские счета, с которых они были ранее перечислены, утвержденный постановлением администрации </w:t>
      </w:r>
      <w:proofErr w:type="spellStart"/>
      <w:r w:rsidRPr="00D5236F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5236F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от 26 октября 2022 года № 403:</w:t>
      </w:r>
    </w:p>
    <w:p w:rsidR="00D5236F" w:rsidRPr="00D5236F" w:rsidRDefault="00D5236F" w:rsidP="00D5236F">
      <w:pPr>
        <w:pStyle w:val="a6"/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D5236F">
        <w:rPr>
          <w:rFonts w:ascii="Times New Roman" w:hAnsi="Times New Roman"/>
          <w:sz w:val="24"/>
          <w:szCs w:val="24"/>
        </w:rPr>
        <w:t xml:space="preserve">абзац 4 </w:t>
      </w:r>
      <w:hyperlink r:id="rId11" w:tooltip="consultantplus://offline/ref=53C5312931BB9C8F682623A095120C402E71CCDCFB515C5CA23ED3ADD5EF58731910EC9FBAA1F87C981C87B837A8795FA10F32B2A594F336F9sEM" w:history="1">
        <w:r w:rsidRPr="00D5236F">
          <w:rPr>
            <w:rFonts w:ascii="Times New Roman" w:hAnsi="Times New Roman"/>
            <w:sz w:val="24"/>
            <w:szCs w:val="24"/>
          </w:rPr>
          <w:t>пункта 2</w:t>
        </w:r>
      </w:hyperlink>
      <w:r w:rsidRPr="00D5236F">
        <w:rPr>
          <w:rFonts w:ascii="Times New Roman" w:hAnsi="Times New Roman"/>
          <w:sz w:val="24"/>
          <w:szCs w:val="24"/>
        </w:rPr>
        <w:t xml:space="preserve"> части </w:t>
      </w:r>
      <w:r w:rsidRPr="00D5236F">
        <w:rPr>
          <w:rFonts w:ascii="Times New Roman" w:hAnsi="Times New Roman"/>
          <w:sz w:val="24"/>
          <w:szCs w:val="24"/>
          <w:lang w:val="en-US"/>
        </w:rPr>
        <w:t>II</w:t>
      </w:r>
      <w:r w:rsidRPr="00D5236F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D5236F" w:rsidRPr="00D5236F" w:rsidRDefault="00D5236F" w:rsidP="00D5236F">
      <w:pPr>
        <w:pStyle w:val="a6"/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236F">
        <w:rPr>
          <w:rFonts w:ascii="Times New Roman" w:hAnsi="Times New Roman"/>
          <w:sz w:val="24"/>
          <w:szCs w:val="24"/>
        </w:rPr>
        <w:t>«</w:t>
      </w:r>
      <w:r w:rsidRPr="00D5236F">
        <w:rPr>
          <w:rFonts w:ascii="Times New Roman" w:hAnsi="Times New Roman"/>
          <w:sz w:val="24"/>
          <w:szCs w:val="24"/>
          <w:lang w:eastAsia="ru-RU"/>
        </w:rPr>
        <w:t xml:space="preserve">Распоряжение о совершении казначейских платежей для осуществления привлечения остатков средств, указанных в </w:t>
      </w:r>
      <w:hyperlink w:anchor="P40" w:tooltip="#P40" w:history="1">
        <w:r w:rsidRPr="00D5236F">
          <w:rPr>
            <w:rFonts w:ascii="Times New Roman" w:hAnsi="Times New Roman"/>
            <w:sz w:val="24"/>
            <w:szCs w:val="24"/>
            <w:lang w:eastAsia="ru-RU"/>
          </w:rPr>
          <w:t>абзацах втором</w:t>
        </w:r>
      </w:hyperlink>
      <w:r w:rsidRPr="00D5236F">
        <w:rPr>
          <w:rFonts w:ascii="Times New Roman" w:hAnsi="Times New Roman"/>
          <w:sz w:val="24"/>
          <w:szCs w:val="24"/>
          <w:lang w:eastAsia="ru-RU"/>
        </w:rPr>
        <w:t>-</w:t>
      </w:r>
      <w:hyperlink w:anchor="P42" w:tooltip="#P42" w:history="1">
        <w:r w:rsidRPr="00D5236F">
          <w:rPr>
            <w:rFonts w:ascii="Times New Roman" w:hAnsi="Times New Roman"/>
            <w:sz w:val="24"/>
            <w:szCs w:val="24"/>
            <w:lang w:eastAsia="ru-RU"/>
          </w:rPr>
          <w:t>четвертом подпункта 1 пункта 1</w:t>
        </w:r>
      </w:hyperlink>
      <w:r w:rsidRPr="00D5236F">
        <w:rPr>
          <w:rFonts w:ascii="Times New Roman" w:hAnsi="Times New Roman"/>
          <w:sz w:val="24"/>
          <w:szCs w:val="24"/>
          <w:lang w:eastAsia="ru-RU"/>
        </w:rPr>
        <w:t xml:space="preserve"> настоящего Порядка, на единый счет бюджета района представляется комитетом по финансам в Управление Федерального казначейства по Костромской области (далее – Управление) или формируется Управлением в случае передачи ему функций финансового органа муниципального образования, связанных с привлечением на единый счет местного бюджета и</w:t>
      </w:r>
      <w:proofErr w:type="gramEnd"/>
      <w:r w:rsidRPr="00D5236F">
        <w:rPr>
          <w:rFonts w:ascii="Times New Roman" w:hAnsi="Times New Roman"/>
          <w:sz w:val="24"/>
          <w:szCs w:val="24"/>
          <w:lang w:eastAsia="ru-RU"/>
        </w:rPr>
        <w:t xml:space="preserve"> возвратом привлеченных сре</w:t>
      </w:r>
      <w:proofErr w:type="gramStart"/>
      <w:r w:rsidRPr="00D5236F">
        <w:rPr>
          <w:rFonts w:ascii="Times New Roman" w:hAnsi="Times New Roman"/>
          <w:sz w:val="24"/>
          <w:szCs w:val="24"/>
          <w:lang w:eastAsia="ru-RU"/>
        </w:rPr>
        <w:t>дств в с</w:t>
      </w:r>
      <w:proofErr w:type="gramEnd"/>
      <w:r w:rsidRPr="00D5236F">
        <w:rPr>
          <w:rFonts w:ascii="Times New Roman" w:hAnsi="Times New Roman"/>
          <w:sz w:val="24"/>
          <w:szCs w:val="24"/>
          <w:lang w:eastAsia="ru-RU"/>
        </w:rPr>
        <w:t xml:space="preserve">оответствии со </w:t>
      </w:r>
      <w:hyperlink r:id="rId12" w:tooltip="consultantplus://offline/ref=DDB7B865C023BC3E36B852D12F38C83F1305C472F0CE7A69B53D1E048F2DA8075DDADFED6520ECFF3F09E6584E8561100CC176C6CDAEEEN2F" w:history="1">
        <w:r w:rsidRPr="00D5236F">
          <w:rPr>
            <w:rFonts w:ascii="Times New Roman" w:hAnsi="Times New Roman"/>
            <w:sz w:val="24"/>
            <w:szCs w:val="24"/>
            <w:lang w:eastAsia="ru-RU"/>
          </w:rPr>
          <w:t>статьей 220.2</w:t>
        </w:r>
      </w:hyperlink>
      <w:r w:rsidRPr="00D5236F">
        <w:rPr>
          <w:rFonts w:ascii="Times New Roman" w:hAnsi="Times New Roman"/>
          <w:sz w:val="24"/>
          <w:szCs w:val="24"/>
          <w:lang w:eastAsia="ru-RU"/>
        </w:rPr>
        <w:t xml:space="preserve"> Бюджетного кодекса Российской Федерации (далее - передача функций, связанных с привлечением (возвратом) средств), не позднее 16.00 часов (в дни, непосредственно предшествующие выходным и нерабочим праздничным дням, - до 15.00 часов) текущего дня»;</w:t>
      </w:r>
    </w:p>
    <w:p w:rsidR="00D5236F" w:rsidRPr="00D5236F" w:rsidRDefault="00D5236F" w:rsidP="00D5236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D5236F">
        <w:rPr>
          <w:rFonts w:ascii="Times New Roman" w:hAnsi="Times New Roman"/>
          <w:sz w:val="24"/>
          <w:szCs w:val="24"/>
        </w:rPr>
        <w:t xml:space="preserve">абзац 1 </w:t>
      </w:r>
      <w:hyperlink r:id="rId13" w:tooltip="consultantplus://offline/ref=53C5312931BB9C8F682623A095120C402E71CCDCFB515C5CA23ED3ADD5EF58731910EC9FBAA1F87C981C87B837A8795FA10F32B2A594F336F9sEM" w:history="1">
        <w:r w:rsidRPr="00D5236F">
          <w:rPr>
            <w:rFonts w:ascii="Times New Roman" w:hAnsi="Times New Roman"/>
            <w:sz w:val="24"/>
            <w:szCs w:val="24"/>
          </w:rPr>
          <w:t xml:space="preserve">пункта </w:t>
        </w:r>
      </w:hyperlink>
      <w:r w:rsidRPr="00D5236F">
        <w:rPr>
          <w:rFonts w:ascii="Times New Roman" w:hAnsi="Times New Roman"/>
          <w:sz w:val="24"/>
          <w:szCs w:val="24"/>
        </w:rPr>
        <w:t xml:space="preserve">4 части </w:t>
      </w:r>
      <w:r w:rsidRPr="00D5236F">
        <w:rPr>
          <w:rFonts w:ascii="Times New Roman" w:hAnsi="Times New Roman"/>
          <w:sz w:val="24"/>
          <w:szCs w:val="24"/>
          <w:lang w:val="en-US"/>
        </w:rPr>
        <w:t>III</w:t>
      </w:r>
      <w:r w:rsidRPr="00D5236F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D5236F" w:rsidRPr="00D5236F" w:rsidRDefault="00D5236F" w:rsidP="00D5236F">
      <w:pPr>
        <w:pStyle w:val="a6"/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236F">
        <w:rPr>
          <w:rFonts w:ascii="Times New Roman" w:hAnsi="Times New Roman"/>
          <w:sz w:val="24"/>
          <w:szCs w:val="24"/>
          <w:lang w:eastAsia="ru-RU"/>
        </w:rPr>
        <w:t xml:space="preserve">«4. </w:t>
      </w:r>
      <w:proofErr w:type="gramStart"/>
      <w:r w:rsidRPr="00D5236F">
        <w:rPr>
          <w:rFonts w:ascii="Times New Roman" w:hAnsi="Times New Roman"/>
          <w:sz w:val="24"/>
          <w:szCs w:val="24"/>
          <w:lang w:eastAsia="ru-RU"/>
        </w:rPr>
        <w:t>Для проведения операций со средствами, поступающими во временное распоряжение получателей средств бюджета района, со средствами муниципальных бюджетных и автономных учреждений, со средствами участников казначейского сопровождения источником финансового обеспечения которых являются средства бюджета района, комитет по финансам или Управление в случае передачи функций, связанных с привлечением (возвратом) средств, осуществляет возврат средств с единого счета бюджета района на соответствующий казначейский счет с</w:t>
      </w:r>
      <w:proofErr w:type="gramEnd"/>
      <w:r w:rsidRPr="00D5236F">
        <w:rPr>
          <w:rFonts w:ascii="Times New Roman" w:hAnsi="Times New Roman"/>
          <w:sz w:val="24"/>
          <w:szCs w:val="24"/>
          <w:lang w:eastAsia="ru-RU"/>
        </w:rPr>
        <w:t xml:space="preserve"> соблюдением требований, установленных </w:t>
      </w:r>
      <w:hyperlink w:anchor="P60" w:tooltip="#P60" w:history="1">
        <w:r w:rsidRPr="00D5236F">
          <w:rPr>
            <w:rFonts w:ascii="Times New Roman" w:hAnsi="Times New Roman"/>
            <w:sz w:val="24"/>
            <w:szCs w:val="24"/>
            <w:lang w:eastAsia="ru-RU"/>
          </w:rPr>
          <w:t>пунктом 5</w:t>
        </w:r>
      </w:hyperlink>
      <w:r w:rsidRPr="00D5236F">
        <w:rPr>
          <w:rFonts w:ascii="Times New Roman" w:hAnsi="Times New Roman"/>
          <w:sz w:val="24"/>
          <w:szCs w:val="24"/>
          <w:lang w:eastAsia="ru-RU"/>
        </w:rPr>
        <w:t xml:space="preserve"> настоящего Порядка</w:t>
      </w:r>
      <w:proofErr w:type="gramStart"/>
      <w:r w:rsidRPr="00D5236F">
        <w:rPr>
          <w:rFonts w:ascii="Times New Roman" w:hAnsi="Times New Roman"/>
          <w:sz w:val="24"/>
          <w:szCs w:val="24"/>
          <w:lang w:eastAsia="ru-RU"/>
        </w:rPr>
        <w:t>.»;</w:t>
      </w:r>
      <w:proofErr w:type="gramEnd"/>
    </w:p>
    <w:p w:rsidR="00D5236F" w:rsidRPr="00D5236F" w:rsidRDefault="00D5236F" w:rsidP="00D5236F">
      <w:pPr>
        <w:pStyle w:val="a6"/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D5236F">
        <w:rPr>
          <w:rFonts w:ascii="Times New Roman" w:hAnsi="Times New Roman"/>
          <w:sz w:val="24"/>
          <w:szCs w:val="24"/>
          <w:lang w:eastAsia="ru-RU"/>
        </w:rPr>
        <w:t xml:space="preserve">в </w:t>
      </w:r>
      <w:hyperlink r:id="rId14" w:tooltip="consultantplus://offline/ref=53C5312931BB9C8F682623A095120C402E71CCDCFB515C5CA23ED3ADD5EF58731910EC9FBAA1F87A941C87B837A8795FA10F32B2A594F336F9sEM" w:history="1">
        <w:r w:rsidRPr="00D5236F">
          <w:rPr>
            <w:rFonts w:ascii="Times New Roman" w:hAnsi="Times New Roman"/>
            <w:sz w:val="24"/>
            <w:szCs w:val="24"/>
            <w:lang w:eastAsia="ru-RU"/>
          </w:rPr>
          <w:t xml:space="preserve">абзаце </w:t>
        </w:r>
      </w:hyperlink>
      <w:r w:rsidRPr="00D5236F">
        <w:rPr>
          <w:rFonts w:ascii="Times New Roman" w:hAnsi="Times New Roman"/>
          <w:sz w:val="24"/>
          <w:szCs w:val="24"/>
          <w:lang w:eastAsia="ru-RU"/>
        </w:rPr>
        <w:t xml:space="preserve">1 </w:t>
      </w:r>
      <w:hyperlink r:id="rId15" w:tooltip="consultantplus://offline/ref=53C5312931BB9C8F682623A095120C402E71CCDCFB515C5CA23ED3ADD5EF58731910EC9FBAA1F87A911C87B837A8795FA10F32B2A594F336F9sEM" w:history="1">
        <w:r w:rsidRPr="00D5236F">
          <w:rPr>
            <w:rFonts w:ascii="Times New Roman" w:hAnsi="Times New Roman"/>
            <w:sz w:val="24"/>
            <w:szCs w:val="24"/>
            <w:lang w:eastAsia="ru-RU"/>
          </w:rPr>
          <w:t>пункта 5</w:t>
        </w:r>
      </w:hyperlink>
      <w:r w:rsidRPr="00D5236F">
        <w:rPr>
          <w:rFonts w:ascii="Times New Roman" w:hAnsi="Times New Roman"/>
          <w:sz w:val="24"/>
          <w:szCs w:val="24"/>
          <w:lang w:eastAsia="ru-RU"/>
        </w:rPr>
        <w:t xml:space="preserve"> части III исключить слова «в течение текущего финансового года)»;</w:t>
      </w:r>
      <w:proofErr w:type="gramEnd"/>
    </w:p>
    <w:p w:rsidR="00D5236F" w:rsidRPr="00D5236F" w:rsidRDefault="00D5236F" w:rsidP="00D5236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5236F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6" w:tooltip="consultantplus://offline/ref=53C5312931BB9C8F682623A095120C402E71CCDCFB515C5CA23ED3ADD5EF58731910EC9FBAA1F87A941C87B837A8795FA10F32B2A594F336F9sEM" w:history="1">
        <w:r w:rsidRPr="00D5236F">
          <w:rPr>
            <w:rFonts w:ascii="Times New Roman" w:hAnsi="Times New Roman"/>
            <w:sz w:val="24"/>
            <w:szCs w:val="24"/>
          </w:rPr>
          <w:t>абзац 2</w:t>
        </w:r>
      </w:hyperlink>
      <w:r w:rsidRPr="00D5236F">
        <w:rPr>
          <w:rFonts w:ascii="Times New Roman" w:hAnsi="Times New Roman"/>
          <w:sz w:val="24"/>
          <w:szCs w:val="24"/>
        </w:rPr>
        <w:t xml:space="preserve"> </w:t>
      </w:r>
      <w:hyperlink r:id="rId17" w:tooltip="consultantplus://offline/ref=53C5312931BB9C8F682623A095120C402E71CCDCFB515C5CA23ED3ADD5EF58731910EC9FBAA1F87A911C87B837A8795FA10F32B2A594F336F9sEM" w:history="1">
        <w:r w:rsidRPr="00D5236F">
          <w:rPr>
            <w:rFonts w:ascii="Times New Roman" w:hAnsi="Times New Roman"/>
            <w:sz w:val="24"/>
            <w:szCs w:val="24"/>
          </w:rPr>
          <w:t>пункта 5</w:t>
        </w:r>
      </w:hyperlink>
      <w:r w:rsidRPr="00D5236F">
        <w:rPr>
          <w:rFonts w:ascii="Times New Roman" w:hAnsi="Times New Roman"/>
          <w:sz w:val="24"/>
          <w:szCs w:val="24"/>
        </w:rPr>
        <w:t xml:space="preserve"> части </w:t>
      </w:r>
      <w:r w:rsidRPr="00D5236F">
        <w:rPr>
          <w:rFonts w:ascii="Times New Roman" w:hAnsi="Times New Roman"/>
          <w:sz w:val="24"/>
          <w:szCs w:val="24"/>
          <w:lang w:val="en-US"/>
        </w:rPr>
        <w:t>III</w:t>
      </w:r>
      <w:r w:rsidRPr="00D5236F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D5236F" w:rsidRPr="00D5236F" w:rsidRDefault="00D5236F" w:rsidP="00D5236F">
      <w:pPr>
        <w:pStyle w:val="a6"/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5236F">
        <w:rPr>
          <w:rFonts w:ascii="Times New Roman" w:hAnsi="Times New Roman"/>
          <w:sz w:val="24"/>
          <w:szCs w:val="24"/>
          <w:lang w:eastAsia="ru-RU"/>
        </w:rPr>
        <w:t xml:space="preserve">«Возврат с единого счета бюджета района привлеченных средств </w:t>
      </w:r>
      <w:r w:rsidRPr="00D5236F">
        <w:rPr>
          <w:rFonts w:ascii="Times New Roman" w:hAnsi="Times New Roman"/>
          <w:sz w:val="24"/>
          <w:szCs w:val="24"/>
          <w:lang w:eastAsia="ru-RU"/>
        </w:rPr>
        <w:br/>
        <w:t xml:space="preserve">на казначейские счета, с которых они были ранее перечислены, в том числе </w:t>
      </w:r>
      <w:r w:rsidRPr="00D5236F">
        <w:rPr>
          <w:rFonts w:ascii="Times New Roman" w:hAnsi="Times New Roman"/>
          <w:sz w:val="24"/>
          <w:szCs w:val="24"/>
          <w:lang w:eastAsia="ru-RU"/>
        </w:rPr>
        <w:br/>
        <w:t>в целях проведения операций за счет привлеченных средств, осуществляется комитетом по финансам или Управлением в случае передачи функций, связанных с привлечением (возвратом) средств, не позднее второго рабочего дня, следующего за днем приема к исполнению распоряжений о совершении казначейских платежей получателей</w:t>
      </w:r>
      <w:proofErr w:type="gramEnd"/>
      <w:r w:rsidRPr="00D5236F">
        <w:rPr>
          <w:rFonts w:ascii="Times New Roman" w:hAnsi="Times New Roman"/>
          <w:sz w:val="24"/>
          <w:szCs w:val="24"/>
          <w:lang w:eastAsia="ru-RU"/>
        </w:rPr>
        <w:t xml:space="preserve"> указанных средств».</w:t>
      </w:r>
    </w:p>
    <w:p w:rsidR="00D5236F" w:rsidRPr="00D5236F" w:rsidRDefault="00D5236F" w:rsidP="00D52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36F"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после его  официального опубликования в информационном бюллетене «Вестник </w:t>
      </w:r>
      <w:proofErr w:type="spellStart"/>
      <w:r w:rsidRPr="00D5236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5236F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D5236F" w:rsidRPr="00D5236F" w:rsidRDefault="00D5236F" w:rsidP="00D523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36F" w:rsidRPr="00D5236F" w:rsidRDefault="00D5236F" w:rsidP="00D523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36F" w:rsidRPr="00D5236F" w:rsidRDefault="00D5236F" w:rsidP="00D52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36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D5236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523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36F" w:rsidRPr="00D5236F" w:rsidRDefault="00D5236F" w:rsidP="00D52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36F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Н.С. </w:t>
      </w:r>
      <w:proofErr w:type="spellStart"/>
      <w:r w:rsidRPr="00D5236F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D5236F" w:rsidRPr="00D5236F" w:rsidRDefault="00D5236F" w:rsidP="00D5236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43A3" w:rsidRPr="00D5236F" w:rsidRDefault="002543A3" w:rsidP="00D52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3A3" w:rsidRPr="00D5236F" w:rsidRDefault="002543A3" w:rsidP="00D52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3A3" w:rsidRPr="00D5236F" w:rsidRDefault="002543A3" w:rsidP="00D52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3A3" w:rsidRPr="00D5236F" w:rsidRDefault="002543A3" w:rsidP="00D52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3A3" w:rsidRPr="00D5236F" w:rsidRDefault="002543A3" w:rsidP="00D52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3A3" w:rsidRPr="00D5236F" w:rsidRDefault="002543A3" w:rsidP="00D52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3A3" w:rsidRDefault="002543A3" w:rsidP="0018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B3" w:rsidRDefault="00CC6FB3" w:rsidP="0018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FB3">
        <w:rPr>
          <w:rFonts w:ascii="Times New Roman" w:hAnsi="Times New Roman" w:cs="Times New Roman"/>
          <w:b/>
          <w:bCs/>
          <w:sz w:val="24"/>
          <w:szCs w:val="24"/>
        </w:rPr>
        <w:t>АДМИНИСТРАЦИЯ ШАРЬИНСКОГО МУНИЦИПАЛЬНОГО РАЙОНА</w:t>
      </w:r>
    </w:p>
    <w:p w:rsidR="00CC6FB3" w:rsidRPr="00CC6FB3" w:rsidRDefault="00CC6FB3" w:rsidP="00CC6FB3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FB3">
        <w:rPr>
          <w:rFonts w:ascii="Times New Roman" w:hAnsi="Times New Roman" w:cs="Times New Roman"/>
          <w:b/>
          <w:bCs/>
          <w:sz w:val="24"/>
          <w:szCs w:val="24"/>
        </w:rPr>
        <w:t>КОСТРОМСКОЙ ОБЛАСТИ</w:t>
      </w:r>
    </w:p>
    <w:p w:rsidR="00CC6FB3" w:rsidRPr="00CC6FB3" w:rsidRDefault="00CC6FB3" w:rsidP="00CC6FB3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FB3" w:rsidRPr="00CC6FB3" w:rsidRDefault="00CC6FB3" w:rsidP="00CC6FB3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FB3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CC6FB3" w:rsidRPr="00CC6FB3" w:rsidRDefault="00CC6FB3" w:rsidP="00CC6FB3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FB3">
        <w:rPr>
          <w:rFonts w:ascii="Times New Roman" w:hAnsi="Times New Roman" w:cs="Times New Roman"/>
          <w:b/>
          <w:bCs/>
          <w:sz w:val="24"/>
          <w:szCs w:val="24"/>
        </w:rPr>
        <w:t>от «16» февраля 2024 г. № 49</w:t>
      </w:r>
    </w:p>
    <w:p w:rsidR="00CC6FB3" w:rsidRPr="00CC6FB3" w:rsidRDefault="00CC6FB3" w:rsidP="00CC6FB3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FB3" w:rsidRPr="00CC6FB3" w:rsidRDefault="00CC6FB3" w:rsidP="00CC6FB3">
      <w:pPr>
        <w:pStyle w:val="Heading10"/>
        <w:keepNext w:val="0"/>
        <w:widowControl w:val="0"/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CC6FB3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типовых форм соглашений </w:t>
      </w:r>
      <w:r w:rsidRPr="00CC6FB3">
        <w:rPr>
          <w:rFonts w:ascii="Times New Roman" w:hAnsi="Times New Roman" w:cs="Times New Roman"/>
          <w:b/>
          <w:sz w:val="24"/>
          <w:szCs w:val="24"/>
        </w:rPr>
        <w:t xml:space="preserve">о предоставлении из бюджета </w:t>
      </w:r>
      <w:proofErr w:type="spellStart"/>
      <w:r w:rsidRPr="00CC6FB3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CC6FB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субсидии юридическим лицам (за исключением муниципальных учреждений), индивидуальным предпринимателям, физическим лицам-производителям товаров, работ, услуг</w:t>
      </w:r>
    </w:p>
    <w:p w:rsidR="00CC6FB3" w:rsidRPr="00CC6FB3" w:rsidRDefault="00CC6FB3" w:rsidP="00CC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pStyle w:val="Heading10"/>
        <w:keepNext w:val="0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hAnsi="Times New Roman" w:cs="Times New Roman"/>
          <w:sz w:val="24"/>
          <w:szCs w:val="24"/>
        </w:rPr>
        <w:t xml:space="preserve">Руководствуясь пунктом 2 статьи 78 Бюджетного кодекса Российской Федерации, постановлением Правительства Российской Федерации </w:t>
      </w:r>
      <w:r w:rsidRPr="00CC6FB3">
        <w:rPr>
          <w:rFonts w:ascii="Times New Roman" w:hAnsi="Times New Roman" w:cs="Times New Roman"/>
          <w:color w:val="000000" w:themeColor="text1"/>
          <w:sz w:val="24"/>
          <w:szCs w:val="24"/>
        </w:rPr>
        <w:t>от 25 октября 2023 г.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</w:t>
      </w:r>
      <w:proofErr w:type="gramEnd"/>
      <w:r w:rsidRPr="00CC6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C6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отборов получателей указанных субсидий, в том числе грантов в форме субсидии», приказом Минфина России от 30 ноября 2021 г. N 199 </w:t>
      </w:r>
      <w:proofErr w:type="spellStart"/>
      <w:r w:rsidRPr="00CC6FB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CC6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лицам"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, </w:t>
      </w:r>
      <w:r w:rsidRPr="00CC6FB3">
        <w:rPr>
          <w:rFonts w:ascii="Times New Roman" w:hAnsi="Times New Roman" w:cs="Times New Roman"/>
          <w:sz w:val="24"/>
          <w:szCs w:val="24"/>
        </w:rPr>
        <w:t xml:space="preserve">статьями  37, 52 Устава муниципального образования </w:t>
      </w:r>
      <w:proofErr w:type="spellStart"/>
      <w:r w:rsidRPr="00CC6FB3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CC6FB3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</w:t>
      </w:r>
      <w:proofErr w:type="gramEnd"/>
      <w:r w:rsidRPr="00CC6FB3">
        <w:rPr>
          <w:rFonts w:ascii="Times New Roman" w:hAnsi="Times New Roman" w:cs="Times New Roman"/>
          <w:sz w:val="24"/>
          <w:szCs w:val="24"/>
        </w:rPr>
        <w:t xml:space="preserve"> области, администрация </w:t>
      </w:r>
      <w:proofErr w:type="spellStart"/>
      <w:r w:rsidRPr="00CC6FB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B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C6FB3" w:rsidRDefault="00CC6FB3" w:rsidP="00CC6FB3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C6FB3" w:rsidRPr="00CC6FB3" w:rsidRDefault="00CC6FB3" w:rsidP="00CC6FB3">
      <w:pPr>
        <w:pStyle w:val="ConsPlusNormal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CC6FB3">
        <w:rPr>
          <w:rFonts w:ascii="Times New Roman" w:hAnsi="Times New Roman"/>
          <w:b/>
          <w:sz w:val="24"/>
          <w:szCs w:val="24"/>
        </w:rPr>
        <w:t>ПОСТАНОВЛЯЕТ:</w:t>
      </w:r>
    </w:p>
    <w:p w:rsidR="00CC6FB3" w:rsidRPr="00CC6FB3" w:rsidRDefault="00CC6FB3" w:rsidP="00CC6FB3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6FB3" w:rsidRPr="00CC6FB3" w:rsidRDefault="00CC6FB3" w:rsidP="00CC6F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1. Утвердить </w:t>
      </w:r>
    </w:p>
    <w:p w:rsidR="00CC6FB3" w:rsidRPr="00CC6FB3" w:rsidRDefault="00CC6FB3" w:rsidP="00CC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1) типовую </w:t>
      </w:r>
      <w:hyperlink r:id="rId18" w:history="1">
        <w:r w:rsidRPr="00CC6FB3">
          <w:rPr>
            <w:rFonts w:ascii="Times New Roman" w:hAnsi="Times New Roman" w:cs="Times New Roman"/>
            <w:sz w:val="24"/>
            <w:szCs w:val="24"/>
          </w:rPr>
          <w:t>форму</w:t>
        </w:r>
      </w:hyperlink>
      <w:r w:rsidRPr="00CC6FB3">
        <w:rPr>
          <w:rFonts w:ascii="Times New Roman" w:hAnsi="Times New Roman" w:cs="Times New Roman"/>
          <w:sz w:val="24"/>
          <w:szCs w:val="24"/>
        </w:rPr>
        <w:t xml:space="preserve"> соглашения о предоставлении из бюджета муниципального района субсидии юридическому лицу (за исключением муниципального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товаров, выполнением работ, оказанием услуг (приложение № 1);</w:t>
      </w:r>
    </w:p>
    <w:p w:rsidR="00CC6FB3" w:rsidRPr="00CC6FB3" w:rsidRDefault="00CC6FB3" w:rsidP="00CC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2) типовую </w:t>
      </w:r>
      <w:hyperlink r:id="rId19" w:history="1">
        <w:r w:rsidRPr="00CC6FB3">
          <w:rPr>
            <w:rFonts w:ascii="Times New Roman" w:hAnsi="Times New Roman" w:cs="Times New Roman"/>
            <w:sz w:val="24"/>
            <w:szCs w:val="24"/>
          </w:rPr>
          <w:t>форму</w:t>
        </w:r>
      </w:hyperlink>
      <w:r w:rsidRPr="00CC6FB3">
        <w:rPr>
          <w:rFonts w:ascii="Times New Roman" w:hAnsi="Times New Roman" w:cs="Times New Roman"/>
          <w:sz w:val="24"/>
          <w:szCs w:val="24"/>
        </w:rPr>
        <w:t xml:space="preserve"> соглашения о предоставлении из бюджета муниципального района субсидии юридическому лицу (за исключением муниципального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товаров, выполнением работ, оказанием услуг (приложение № 2).</w:t>
      </w:r>
    </w:p>
    <w:p w:rsidR="00CC6FB3" w:rsidRPr="00CC6FB3" w:rsidRDefault="00CC6FB3" w:rsidP="00CC6FB3">
      <w:pPr>
        <w:pStyle w:val="Heading10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2. Признать утратившим силу постановление администрации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  <w:lang w:eastAsia="ar-SA"/>
        </w:rPr>
        <w:t>Шарьинского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Костромской области от 31 октября 2018 года № 308 </w:t>
      </w:r>
      <w:r w:rsidRPr="00CC6FB3">
        <w:rPr>
          <w:rFonts w:ascii="Times New Roman" w:hAnsi="Times New Roman" w:cs="Times New Roman"/>
          <w:sz w:val="24"/>
          <w:szCs w:val="24"/>
        </w:rPr>
        <w:t xml:space="preserve">«Об утверждении Типовой формы Соглашения о предоставлении из бюджета </w:t>
      </w:r>
      <w:proofErr w:type="spellStart"/>
      <w:r w:rsidRPr="00CC6FB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B3">
        <w:rPr>
          <w:rFonts w:ascii="Times New Roman" w:hAnsi="Times New Roman" w:cs="Times New Roman"/>
          <w:sz w:val="24"/>
          <w:szCs w:val="24"/>
        </w:rPr>
        <w:t xml:space="preserve"> муниципального района субсидии некоммерческой организации, не являющейся государственным (муниципальным) учреждением».</w:t>
      </w:r>
    </w:p>
    <w:p w:rsidR="00CC6FB3" w:rsidRPr="00CC6FB3" w:rsidRDefault="00CC6FB3" w:rsidP="00CC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CC6FB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B3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CC6FB3" w:rsidRDefault="00CC6FB3" w:rsidP="00CC6FB3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6FB3" w:rsidRPr="00CC6FB3" w:rsidRDefault="00CC6FB3" w:rsidP="00CC6FB3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6FB3" w:rsidRPr="00CC6FB3" w:rsidRDefault="00CC6FB3" w:rsidP="00CC6FB3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6FB3" w:rsidRPr="00CC6FB3" w:rsidRDefault="00CC6FB3" w:rsidP="00CC6FB3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6FB3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CC6FB3">
        <w:rPr>
          <w:rFonts w:ascii="Times New Roman" w:hAnsi="Times New Roman"/>
          <w:sz w:val="24"/>
          <w:szCs w:val="24"/>
        </w:rPr>
        <w:t>Шарьинского</w:t>
      </w:r>
      <w:proofErr w:type="spellEnd"/>
    </w:p>
    <w:p w:rsidR="00CC6FB3" w:rsidRPr="00CC6FB3" w:rsidRDefault="00CC6FB3" w:rsidP="00CC6FB3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6FB3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Н.С. </w:t>
      </w:r>
      <w:proofErr w:type="spellStart"/>
      <w:r w:rsidRPr="00CC6FB3">
        <w:rPr>
          <w:rFonts w:ascii="Times New Roman" w:hAnsi="Times New Roman"/>
          <w:sz w:val="24"/>
          <w:szCs w:val="24"/>
        </w:rPr>
        <w:t>Глушаков</w:t>
      </w:r>
      <w:proofErr w:type="spellEnd"/>
    </w:p>
    <w:p w:rsidR="00CC6FB3" w:rsidRPr="00CC6FB3" w:rsidRDefault="00CC6FB3" w:rsidP="00CC6F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p w:rsidR="00CC6FB3" w:rsidRPr="00CC6FB3" w:rsidRDefault="00CC6FB3" w:rsidP="00CC6F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p w:rsidR="00CC6FB3" w:rsidRPr="00CC6FB3" w:rsidRDefault="00CC6FB3" w:rsidP="00CC6F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p w:rsidR="00CC6FB3" w:rsidRPr="00CC6FB3" w:rsidRDefault="00CC6FB3" w:rsidP="00CC6FB3">
      <w:pPr>
        <w:pStyle w:val="Heading10"/>
        <w:keepNext w:val="0"/>
        <w:widowControl w:val="0"/>
        <w:spacing w:line="240" w:lineRule="auto"/>
        <w:ind w:left="0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C6FB3" w:rsidRPr="00CC6FB3" w:rsidRDefault="00CC6FB3" w:rsidP="00CC6FB3">
      <w:pPr>
        <w:pStyle w:val="Heading10"/>
        <w:keepNext w:val="0"/>
        <w:widowControl w:val="0"/>
        <w:spacing w:line="240" w:lineRule="auto"/>
        <w:ind w:left="0" w:firstLine="709"/>
        <w:contextualSpacing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 постановлению администрации</w:t>
      </w:r>
    </w:p>
    <w:p w:rsidR="00CC6FB3" w:rsidRPr="00CC6FB3" w:rsidRDefault="00CC6FB3" w:rsidP="00CC6FB3">
      <w:pPr>
        <w:pStyle w:val="Heading10"/>
        <w:keepNext w:val="0"/>
        <w:widowControl w:val="0"/>
        <w:spacing w:line="240" w:lineRule="auto"/>
        <w:ind w:left="0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C6FB3">
        <w:rPr>
          <w:rFonts w:ascii="Times New Roman" w:hAnsi="Times New Roman" w:cs="Times New Roman"/>
          <w:sz w:val="24"/>
          <w:szCs w:val="24"/>
          <w:lang w:eastAsia="ar-SA"/>
        </w:rPr>
        <w:t>Шарьинского</w:t>
      </w:r>
      <w:proofErr w:type="spellEnd"/>
      <w:r w:rsidRPr="00CC6FB3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района</w:t>
      </w:r>
    </w:p>
    <w:p w:rsidR="00CC6FB3" w:rsidRPr="00CC6FB3" w:rsidRDefault="00CC6FB3" w:rsidP="00CC6FB3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CC6FB3">
        <w:rPr>
          <w:rFonts w:ascii="Times New Roman" w:hAnsi="Times New Roman" w:cs="Times New Roman"/>
          <w:sz w:val="24"/>
          <w:szCs w:val="24"/>
          <w:lang w:eastAsia="ar-SA"/>
        </w:rPr>
        <w:t>от «16» февраля 2024 г. № 49</w:t>
      </w:r>
    </w:p>
    <w:p w:rsidR="00CC6FB3" w:rsidRPr="00CC6FB3" w:rsidRDefault="00CC6FB3" w:rsidP="00CC6F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p w:rsidR="00CC6FB3" w:rsidRPr="00CC6FB3" w:rsidRDefault="00CC6FB3" w:rsidP="00CC6F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p w:rsidR="00CC6FB3" w:rsidRPr="00CC6FB3" w:rsidRDefault="00CC6FB3" w:rsidP="00CC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b/>
          <w:bCs/>
          <w:sz w:val="24"/>
          <w:szCs w:val="24"/>
        </w:rPr>
        <w:t>ТИПОВАЯ ФОРМА СОГЛАШЕНИЯ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предоставлении из бюджета </w:t>
      </w:r>
      <w:proofErr w:type="spellStart"/>
      <w:r w:rsidRPr="00CC6FB3">
        <w:rPr>
          <w:rFonts w:ascii="Times New Roman" w:eastAsia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CC6F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субсидии юридическому лицу (за исключением муниципального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</w:t>
      </w:r>
      <w:proofErr w:type="gramStart"/>
      <w:r w:rsidRPr="00CC6FB3">
        <w:rPr>
          <w:rFonts w:ascii="Times New Roman" w:eastAsia="Times New Roman" w:hAnsi="Times New Roman" w:cs="Times New Roman"/>
          <w:b/>
          <w:bCs/>
          <w:sz w:val="24"/>
          <w:szCs w:val="24"/>
        </w:rPr>
        <w:t>)т</w:t>
      </w:r>
      <w:proofErr w:type="gramEnd"/>
      <w:r w:rsidRPr="00CC6FB3">
        <w:rPr>
          <w:rFonts w:ascii="Times New Roman" w:eastAsia="Times New Roman" w:hAnsi="Times New Roman" w:cs="Times New Roman"/>
          <w:b/>
          <w:bCs/>
          <w:sz w:val="24"/>
          <w:szCs w:val="24"/>
        </w:rPr>
        <w:t>оваров, выполнением работ, оказанием услуг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. 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(место заключения соглашения)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"___" _______________ 20__ г.                    № 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(дата заключения соглашения)                           (номер соглашения)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_____________________________________________________________________, 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(наименование органа местного самоуправления, осуществляющего в соответствии с бюджетным  законодательством Российской </w:t>
      </w:r>
      <w:proofErr w:type="gramStart"/>
      <w:r w:rsidRPr="00CC6FB3">
        <w:rPr>
          <w:rFonts w:ascii="Times New Roman" w:hAnsi="Times New Roman" w:cs="Times New Roman"/>
          <w:sz w:val="24"/>
          <w:szCs w:val="24"/>
        </w:rPr>
        <w:t>Федерации функции главного  распорядителя средств бюджета муниципального района</w:t>
      </w:r>
      <w:proofErr w:type="gramEnd"/>
      <w:r w:rsidRPr="00CC6FB3">
        <w:rPr>
          <w:rFonts w:ascii="Times New Roman" w:hAnsi="Times New Roman" w:cs="Times New Roman"/>
          <w:sz w:val="24"/>
          <w:szCs w:val="24"/>
        </w:rPr>
        <w:t>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которому   как получателю  средств    бюджета  муниципального района доведены 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лимитыбюджетных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  на предоставление  субсидии  в   соответствии 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" w:anchor="/document/12112604/entry/78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статьей 78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Бюджетного  кодекса   Российской   Федерации,  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именуемый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в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дальнейшем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                            (Администрация, Отдел (иной орган)) </w:t>
      </w:r>
      <w:hyperlink r:id="rId21" w:anchor="/document/42769750/entry/101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1)</w:t>
        </w:r>
      </w:hyperlink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в лице _______________________________________________________________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)р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уководителя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hAnsi="Times New Roman" w:cs="Times New Roman"/>
          <w:sz w:val="24"/>
          <w:szCs w:val="24"/>
        </w:rPr>
        <w:t>Администрации, Отдела (иного органа)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или уполномоченного им лица)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действующего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_____________________________________________________________________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(реквизиты положения об </w:t>
      </w:r>
      <w:r w:rsidRPr="00CC6FB3">
        <w:rPr>
          <w:rFonts w:ascii="Times New Roman" w:hAnsi="Times New Roman" w:cs="Times New Roman"/>
          <w:sz w:val="24"/>
          <w:szCs w:val="24"/>
        </w:rPr>
        <w:t xml:space="preserve">Администрации, Отделе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(ином органе),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приказа или иного документа, удостоверяющего полномочия)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 </w:t>
      </w:r>
      <w:hyperlink r:id="rId22" w:anchor="/document/42769750/entry/1011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vertAlign w:val="superscript"/>
          </w:rPr>
          <w:t>1.1)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(наименование иного юридического лица)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>) в дальнейшем "Организация", в лице 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руководителя Организации или уполномоченного им лица)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действующег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ей) на основании 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(реквизиты учредительного документа Организации,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доверенности или иного документа, удостоверяющего полномочия)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(наименование юридического лица, фамилия, имя, отчество (при наличии)  индивидуального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предпринимателя или физического лица – производителя товаров, работ, услуг)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именуемый в дальнейшем "Получатель", в лице 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)л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ица, представляющего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Получателя, или уполномоченного им лица, фамилия, имя, отчество (при наличии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)и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ндивидуального предпринимателя или физического лица - производителя товаров, работ, услуг)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действующего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____________________________________________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(реквизиты устава юридического лица, свидетельства о государственной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регистрации индивидуального предпринимателя, доверенности)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далее     совместно     именуемые     "Стороны",     в   соответствии   с </w:t>
      </w:r>
      <w:hyperlink r:id="rId23" w:anchor="/document/12112604/entry/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Бюджетным кодексом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(наименование порядка предоставления субсидии из бюджета муниципального района)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утвержденным  постановлением  администрации 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"___" ____________ 20__ года № ____ «________________________________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______________________________________________________________________»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(наименование постановления администрации Галичского муниципального района)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(далее   - Порядок   предоставления  субсидии),  заключили 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настоящееСоглашение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о нижеследующем.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bCs/>
          <w:sz w:val="24"/>
          <w:szCs w:val="24"/>
        </w:rPr>
        <w:t>I. Предмет Соглашения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1.1.  Предметом настоящего  Соглашения  является  предоставление  из  бюджета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 в  20____  году/20____-20____ годах  </w:t>
      </w:r>
      <w:hyperlink r:id="rId24" w:anchor="/document/42769750/entry/102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2)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субсидии 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(указываются цели предоставления Субсидии в соответствии с Порядком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субсидии) </w:t>
      </w:r>
      <w:hyperlink r:id="rId25" w:anchor="/document/42769750/entry/103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3)</w:t>
        </w:r>
      </w:hyperlink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 (далее - Субсидия)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bCs/>
          <w:sz w:val="24"/>
          <w:szCs w:val="24"/>
        </w:rPr>
        <w:t>II. Финансовое обеспечение предоставления Субсидии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2.1.   Субсидия предоставляется Получателю   на  цели,   указанные в </w:t>
      </w:r>
      <w:hyperlink r:id="rId26" w:anchor="/document/42769750/entry/11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разделе I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настоящего Соглашения, в общем размере 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(сумма цифрами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(____________________________________________________) рублей ___ копеек,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(сумма прописью)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2.1.1.  В  пределах   лимитов   бюджетных  обязательств,  доведенных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                            (Администрации, Отделу (иному органу)) 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как получателю средств бюджета муниципального района по кодам </w:t>
      </w:r>
      <w:hyperlink r:id="rId27" w:anchor="/document/71971578/entry/13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классификации расходов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бюджета муниципального района (далее - коды </w:t>
      </w:r>
      <w:hyperlink r:id="rId28" w:anchor="/document/71971578/entry/10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БК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), в следующем размере </w:t>
      </w:r>
      <w:hyperlink r:id="rId29" w:anchor="/document/42769750/entry/104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4)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в 20__ году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_________________ (______________________________) 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рублей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(сумма цифрами)         (сумма прописью)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 копеек - по коду БК _________;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(код </w:t>
      </w:r>
      <w:hyperlink r:id="rId30" w:anchor="/document/71971578/entry/10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БК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в 20__ году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_________________ (______________________________) 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рублей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(сумма цифрами)         (сумма прописью)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 копеек - по коду БК _________;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(код </w:t>
      </w:r>
      <w:hyperlink r:id="rId31" w:anchor="/document/71971578/entry/10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БК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в 20__ году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_________________ (______________________________) 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рублей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(сумма цифрами)         (сумма прописью)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 копеек - по коду БК _________;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(код </w:t>
      </w:r>
      <w:hyperlink r:id="rId32" w:anchor="/document/71971578/entry/10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БК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2.1.2. За пределами планового периода в соответствии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(реквизиты принятого в соответствии с </w:t>
      </w:r>
      <w:hyperlink r:id="rId33" w:anchor="/document/12112604/entry/2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бюджетным законодательством</w:t>
        </w:r>
      </w:hyperlink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 </w:t>
      </w:r>
      <w:hyperlink r:id="rId34" w:anchor="/document/42769750/entry/1041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4.1)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акта администрации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предусматривающего заключение соглашений на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,п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ревышающий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срок действия лимитов бюджетных обязательств)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в 20__ году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____________ (__________________) 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рублей __ копеек </w:t>
      </w:r>
      <w:hyperlink r:id="rId35" w:anchor="/document/42769750/entry/1042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4.2)</w:t>
        </w:r>
      </w:hyperlink>
      <w:r w:rsidRPr="00CC6FB3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(сумма цифрами)  (сумма прописью)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в 20__ году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____________ (__________________) 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рублей __ копеек </w:t>
      </w:r>
      <w:hyperlink r:id="rId36" w:anchor="/document/42769750/entry/1042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4.2)</w:t>
        </w:r>
      </w:hyperlink>
      <w:r w:rsidRPr="00CC6FB3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(сумма цифрами)  (сумма прописью)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в 20__ году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____________ (________________) 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рублей __ копеек </w:t>
      </w:r>
      <w:hyperlink r:id="rId37" w:anchor="/document/42769750/entry/1042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4.2)</w:t>
        </w:r>
      </w:hyperlink>
      <w:r w:rsidRPr="00CC6FB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(сумма цифрами)  (сумма прописью)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2.2.  Субсидии предоставляются  в  пределах  бюджетных  ассигнований, предусмотренных  решением Собрания депутатов муниципального района о  бюджете   муниципального района на   соответствующий финансовый год и  на  плановый период, и лимитов бюджетных обязательств, утвержденных ______________________________________________________________________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Администрации, Отделу (иному органу)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в установленном  порядке  на  цели,  указанные  в  </w:t>
      </w:r>
      <w:hyperlink r:id="rId38" w:anchor="/document/42769750/entry/11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разделе  I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настоящего Соглашения.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bCs/>
          <w:sz w:val="24"/>
          <w:szCs w:val="24"/>
        </w:rPr>
        <w:t>III. Условия и порядок предоставления Субсидии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3.1.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Субсидия предоставляется в соответствии с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>Порядком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>предоставления субсидии: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   3.1.1. При представлении ___________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в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______________________________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(Получателем, Организацией </w:t>
      </w:r>
      <w:hyperlink r:id="rId39" w:anchor="/document/42769750/entry/101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  <w:vertAlign w:val="superscript"/>
          </w:rPr>
          <w:t>1.1)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)</w:t>
      </w:r>
      <w:r w:rsidRPr="00CC6FB3">
        <w:rPr>
          <w:rFonts w:ascii="Times New Roman" w:hAnsi="Times New Roman" w:cs="Times New Roman"/>
          <w:sz w:val="24"/>
          <w:szCs w:val="24"/>
        </w:rPr>
        <w:t>Администрацию, Отдел (иной орган)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____________ в срок до "___" _______________ 20___ г.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документов, подтверждающих  направление  собственных и (или) привлеченных средств  (заемные  и  кредитные  средства  и другие средства,  полученные Получателем,  за исключением   средств,   предоставленных   из   бюджетов бюджетной системы  Российской  Федерации), в  размере  не менее _____ процентов общего   объема   Субсидии   на цели,   указанные   </w:t>
      </w:r>
      <w:r w:rsidRPr="00CC6FB3">
        <w:rPr>
          <w:rFonts w:ascii="Times New Roman" w:hAnsi="Times New Roman" w:cs="Times New Roman"/>
          <w:sz w:val="24"/>
          <w:szCs w:val="24"/>
        </w:rPr>
        <w:t xml:space="preserve">в </w:t>
      </w:r>
      <w:hyperlink r:id="rId40" w:anchor="/document/42769750/entry/1100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разделе I</w:t>
        </w:r>
      </w:hyperlink>
      <w:r w:rsidRPr="00CC6FB3">
        <w:rPr>
          <w:rFonts w:ascii="Times New Roman" w:hAnsi="Times New Roman" w:cs="Times New Roman"/>
          <w:sz w:val="24"/>
          <w:szCs w:val="24"/>
        </w:rPr>
        <w:t xml:space="preserve">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настоящего Соглашения </w:t>
      </w:r>
      <w:hyperlink r:id="rId41" w:anchor="/document/42769750/entry/105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5)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   3.1.2.  При представлении ___________________________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в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(Получателем, Организацией </w:t>
      </w:r>
      <w:hyperlink r:id="rId42" w:anchor="/document/42769750/entry/101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  <w:vertAlign w:val="superscript"/>
          </w:rPr>
          <w:t>1.1)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)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Администрацию, Отдел (иной орган)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в срок до "___" _______________ 20__ г. следующих документов, необходимых для предоставления Субсидии </w:t>
      </w:r>
      <w:hyperlink r:id="rId43" w:anchor="/document/42769750/entry/106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6)</w:t>
        </w:r>
      </w:hyperlink>
      <w:r w:rsidRPr="00CC6FB3">
        <w:rPr>
          <w:rFonts w:ascii="Times New Roman" w:hAnsi="Times New Roman" w:cs="Times New Roman"/>
          <w:b/>
          <w:sz w:val="24"/>
          <w:szCs w:val="24"/>
        </w:rPr>
        <w:t>: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3.1.2.1. ___________________________________________________________;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3.1.2.2. ___________________________________________________________;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3.1.3. По следующим направлениям расходов </w:t>
      </w:r>
      <w:hyperlink r:id="rId44" w:anchor="/document/42769750/entry/107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7)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: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3.1.3.1. ___________________________________________________________;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3.1.3.2. ___________________________________________________________;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3.1.4. При соблюдении  условий предоставления Субсидии, установленных Порядком предоставления субсидии </w:t>
      </w:r>
      <w:hyperlink r:id="rId45" w:anchor="/document/42769750/entry/108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8)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: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3.1.4.1. ___________________________________________________________;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3.1.4.2. ___________________________________________________________.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3.2. Перечисление Субсидии осуществляется в соответствии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с </w:t>
      </w:r>
      <w:hyperlink r:id="rId46" w:anchor="/document/12112604/entry/2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бюджетным законодательством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Российской Федерации: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3.2.1. На счет ____________________________________________________,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(наименование территориального органа Федерального казначейства)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открытый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  для   учета   операций   со   средствами  юридических  лиц, не являющихся  участниками  бюджетного  процесса,  в учреждении Центрального банка  Российской  Федерации,  не позднее ___ рабочего дня, следующего заднем представления Получателем в ____________________________________________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   (наименование территориального органа Федерального казначейства)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документов     для   оплаты   денежного   обязательства   Получателя,  на финансовое обеспечение которого предоставляется Субсидия </w:t>
      </w:r>
      <w:hyperlink r:id="rId47" w:anchor="/document/42769750/entry/108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8.1)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3.2.2. На счет Получателя, открытый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в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______________________________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___________________________________________________________________ </w:t>
      </w:r>
      <w:hyperlink r:id="rId48" w:anchor="/document/42769750/entry/1082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8.2)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,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(наименование учреждения Центрального банка Российской Федерации или кредитной организации)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не позднее _____ рабочего дня, следующего за днем представления 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________________________________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в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__________________________ документов,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(Получателем, Организацией </w:t>
      </w:r>
      <w:hyperlink r:id="rId49" w:anchor="/document/42769750/entry/101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  <w:vertAlign w:val="superscript"/>
          </w:rPr>
          <w:t>1.1</w:t>
        </w:r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)</w:t>
      </w:r>
      <w:r w:rsidRPr="00CC6FB3">
        <w:rPr>
          <w:rFonts w:ascii="Times New Roman" w:hAnsi="Times New Roman" w:cs="Times New Roman"/>
          <w:sz w:val="24"/>
          <w:szCs w:val="24"/>
        </w:rPr>
        <w:t>Администрацию, Отдел (иной орган)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необходимых  для  оплаты  денежных  обязательств  Получателя, и следующих документов </w:t>
      </w:r>
      <w:hyperlink r:id="rId50" w:anchor="/document/42769750/entry/109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9)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: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3.2.2.1. 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3.2.2.2. ________________________________________________________.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3.3.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>Предоставление  Субсидии   осуществляется  в  соответствии   со следующими  условиями,  предусмотренными  нормативными  правовыми  актами Российской  Федерации, регулирующими казначейское  сопровождение  и (или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)о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существление    операций   с   применением   казначейского   обеспечения обязательств </w:t>
      </w:r>
      <w:hyperlink r:id="rId51" w:anchor="/document/42769750/entry/109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9.1)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: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3.3.1. _____________________________________________________________;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3.3.2. _____________________________________________________________.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3.4. Условием предоставления  Субсидии  является согласие  Получателя на осуществление ________________________________________________________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Администрацией, Отделом (иным органом)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проверки соблюдения порядка и условий предоставления Субсидии, в том числе в части достижения результатов предоставления Субсидии, а также проверки   </w:t>
      </w:r>
      <w:r w:rsidRPr="00CC6FB3">
        <w:rPr>
          <w:rFonts w:ascii="Times New Roman" w:hAnsi="Times New Roman" w:cs="Times New Roman"/>
          <w:sz w:val="24"/>
          <w:szCs w:val="24"/>
        </w:rPr>
        <w:t xml:space="preserve">Органами муниципального финансового контроля </w:t>
      </w:r>
      <w:proofErr w:type="spell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Шарьинского</w:t>
      </w:r>
      <w:proofErr w:type="spell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муниципального района соблюдения   Получателем  порядка и условий   предоставления Субсидии в соответствии со статьями 268.1 и 269.2 Бюджетного кодекса Российской Федерации </w:t>
      </w:r>
      <w:hyperlink r:id="rId52" w:anchor="/document/42769750/entry/1092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9.2</w:t>
        </w:r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b/>
          <w:sz w:val="24"/>
          <w:szCs w:val="24"/>
        </w:rPr>
        <w:t>.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hAnsi="Times New Roman" w:cs="Times New Roman"/>
          <w:sz w:val="24"/>
          <w:szCs w:val="24"/>
        </w:rPr>
        <w:t xml:space="preserve">Выражение согласия Получателя  на осуществление  указанных  проверок осуществляется путем подписания настоящего Соглашения </w:t>
      </w:r>
      <w:hyperlink r:id="rId53" w:anchor="/document/42769750/entry/1093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9.3</w:t>
        </w:r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bCs/>
          <w:color w:val="22272F"/>
          <w:sz w:val="24"/>
          <w:szCs w:val="24"/>
        </w:rPr>
      </w:pPr>
      <w:r w:rsidRPr="00CC6FB3">
        <w:rPr>
          <w:rStyle w:val="s10"/>
          <w:rFonts w:ascii="Times New Roman" w:hAnsi="Times New Roman" w:cs="Times New Roman"/>
          <w:bCs/>
          <w:color w:val="22272F"/>
          <w:sz w:val="24"/>
          <w:szCs w:val="24"/>
        </w:rPr>
        <w:t>IV. Взаимодействие Сторон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4.1. _____________________________________________________ обязуется: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Администрация, Отдел (иной орган)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4.1.1. Обеспечить предоставление Субсидии в соответствии с   </w:t>
      </w:r>
      <w:hyperlink r:id="rId54" w:anchor="/document/42769750/entry/1300" w:history="1">
        <w:proofErr w:type="spellStart"/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разделом</w:t>
        </w:r>
      </w:hyperlink>
      <w:hyperlink r:id="rId55" w:anchor="/document/42769750/entry/1300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III</w:t>
        </w:r>
        <w:proofErr w:type="spellEnd"/>
      </w:hyperlink>
      <w:r w:rsidRPr="00CC6FB3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4.1.2. Осуществлять проверку представляемых _____________ документов,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(Получатель, Организация </w:t>
      </w:r>
      <w:hyperlink r:id="rId56" w:anchor="/document/42769750/entry/101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  <w:vertAlign w:val="superscript"/>
          </w:rPr>
          <w:t>1.1)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)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указанных в пунктах _______________ настоящего Соглашения, в том числе на соответствие  их  Порядку  предоставления субсидии, в течение ___ рабочих дней со дня их получения от Получателя;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4.1.2(1).  Обеспечить   соблюдение   Получателем   при   последующем предоставлении им средств иным лицам в форме ____________________________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(наименование формы предоставления средств)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следующих условий </w:t>
      </w:r>
      <w:hyperlink r:id="rId57" w:anchor="/document/42769750/entry/94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9.4)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: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4.1.2(1).1. О заключении договоров о предоставлении 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 (дополнительных соглашений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 (наименование формы предоставления средств)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о внесении в них изменений) по типовой форме, установленной Министерством финансов Российской Федерации </w:t>
      </w:r>
      <w:hyperlink r:id="rId58" w:anchor="/document/42769750/entry/95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9.5)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;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4.1.2(1).2. О проведении конкурса, иного отбора (далее - отбор) иных лиц  в  соответствии с требованиями, установленными для проведения такого отбора на получение Субсидии </w:t>
      </w:r>
      <w:hyperlink r:id="rId59" w:anchor="/document/42769750/entry/96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9.6)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4.1.2(1).3. Иных условий </w:t>
      </w:r>
      <w:hyperlink r:id="rId60" w:anchor="/document/42769750/entry/97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9.7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: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4.1.2(1).3.1. 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4.1.2(1).3.2. ___________________________________________________.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4.1.3. Обеспечивать   перечисление   Субсидии   на  счет  Получателя, </w:t>
      </w:r>
      <w:r w:rsidRPr="00CC6FB3">
        <w:rPr>
          <w:rFonts w:ascii="Times New Roman" w:hAnsi="Times New Roman" w:cs="Times New Roman"/>
          <w:sz w:val="24"/>
          <w:szCs w:val="24"/>
        </w:rPr>
        <w:t xml:space="preserve">указанный  в  </w:t>
      </w:r>
      <w:hyperlink r:id="rId61" w:anchor="/document/42769750/entry/1800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разделе  VIII</w:t>
        </w:r>
      </w:hyperlink>
      <w:r w:rsidRPr="00CC6FB3">
        <w:rPr>
          <w:rFonts w:ascii="Times New Roman" w:hAnsi="Times New Roman" w:cs="Times New Roman"/>
          <w:sz w:val="24"/>
          <w:szCs w:val="24"/>
        </w:rPr>
        <w:t xml:space="preserve">  настоящего  Соглашения,  в  соответствии   с </w:t>
      </w:r>
      <w:hyperlink r:id="rId62" w:anchor="/document/42769750/entry/32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пунктом  3.2</w:t>
        </w:r>
      </w:hyperlink>
      <w:r w:rsidRPr="00CC6FB3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Соглашения;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4.1.4.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Устанавливать </w:t>
      </w:r>
      <w:hyperlink r:id="rId63" w:anchor="/document/42769750/entry/110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10</w:t>
        </w:r>
        <w:r w:rsidRPr="00CC6FB3">
          <w:rPr>
            <w:rStyle w:val="a5"/>
            <w:rFonts w:ascii="Times New Roman" w:hAnsi="Times New Roman" w:cs="Times New Roman"/>
            <w:color w:val="551A8B"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: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4.1.4.1.  Значения  результатов   предоставления  Субсидии  согласно приложению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№ ___ к настоящему Соглашению, являющемуся неотъемлемой частью настоящего Соглашения </w:t>
      </w:r>
      <w:hyperlink r:id="rId64" w:anchor="/document/42769750/entry/11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11)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4.1.4.2.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Иные показатели </w:t>
      </w:r>
      <w:hyperlink r:id="rId65" w:anchor="/document/42769750/entry/112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12</w:t>
        </w:r>
        <w:r w:rsidRPr="00CC6FB3">
          <w:rPr>
            <w:rStyle w:val="a5"/>
            <w:rFonts w:ascii="Times New Roman" w:hAnsi="Times New Roman" w:cs="Times New Roman"/>
            <w:color w:val="551A8B"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: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4.1.4.2.1. 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4.1.4.2.2. _________________________________________________________.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4.1.5. Осуществлять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72F"/>
          <w:sz w:val="24"/>
          <w:szCs w:val="24"/>
        </w:rPr>
        <w:t>оценку достижения Получателем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значений результ</w:t>
      </w:r>
      <w:r>
        <w:rPr>
          <w:rFonts w:ascii="Times New Roman" w:hAnsi="Times New Roman" w:cs="Times New Roman"/>
          <w:color w:val="22272F"/>
          <w:sz w:val="24"/>
          <w:szCs w:val="24"/>
        </w:rPr>
        <w:t>атов предоставления Субсидии, показателей  результативности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и(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>или) иных   показателей, установленных  Порядком предоставления субсидии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или _____________________________________________________________________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Администрацией, Отделом (иным органом)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в соответствии с </w:t>
      </w:r>
      <w:hyperlink r:id="rId66" w:anchor="/document/42769750/entry/414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пунктом 4.1.4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настоящего Соглашения на основании </w:t>
      </w:r>
      <w:hyperlink r:id="rId67" w:anchor="/document/42769750/entry/113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13</w:t>
        </w:r>
        <w:r w:rsidRPr="00CC6FB3">
          <w:rPr>
            <w:rStyle w:val="a5"/>
            <w:rFonts w:ascii="Times New Roman" w:hAnsi="Times New Roman" w:cs="Times New Roman"/>
            <w:color w:val="551A8B"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: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4.1.5.1. Отчет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а(</w:t>
      </w:r>
      <w:proofErr w:type="spellStart"/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>ов</w:t>
      </w:r>
      <w:proofErr w:type="spell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) о  достижении значений результатов предоставления Субсидии,   показателей результативности по  форме,    установленной    в приложении    № __ к настоящему Соглашению  </w:t>
      </w:r>
      <w:hyperlink r:id="rId68" w:anchor="/document/42769750/entry/114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14</w:t>
        </w:r>
        <w:r w:rsidRPr="00CC6FB3">
          <w:rPr>
            <w:rStyle w:val="a5"/>
            <w:rFonts w:ascii="Times New Roman" w:hAnsi="Times New Roman" w:cs="Times New Roman"/>
            <w:color w:val="551A8B"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, являющейся  неотъемлемой частью   настоящего Соглашения,    представленного(</w:t>
      </w:r>
      <w:proofErr w:type="spell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ых</w:t>
      </w:r>
      <w:proofErr w:type="spell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)  в  соответствии с </w:t>
      </w:r>
      <w:hyperlink r:id="rId69" w:anchor="/document/42769750/entry/4362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пунктом  4.3.6.2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настоящего Соглашения;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4.1.5.2. _______________________________________________________ </w:t>
      </w:r>
      <w:hyperlink r:id="rId70" w:anchor="/document/42769750/entry/115" w:history="1">
        <w:r w:rsidRPr="00CC6FB3">
          <w:rPr>
            <w:rStyle w:val="a5"/>
            <w:rFonts w:ascii="Times New Roman" w:hAnsi="Times New Roman" w:cs="Times New Roman"/>
            <w:b/>
            <w:color w:val="551A8B"/>
            <w:sz w:val="24"/>
            <w:szCs w:val="24"/>
          </w:rPr>
          <w:t>15</w:t>
        </w:r>
        <w:r w:rsidRPr="00CC6FB3">
          <w:rPr>
            <w:rStyle w:val="a5"/>
            <w:rFonts w:ascii="Times New Roman" w:hAnsi="Times New Roman" w:cs="Times New Roman"/>
            <w:color w:val="551A8B"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;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4.1.6.  Осуществлять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контроль за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соблюдением   Получателем   порядка   и  условий  предоставления   Субсидии,   предусмотренных   Порядком предоставления субсидии и (или)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настоящим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Соглашением,   в том числе в части достижения результатов предоставления Субсидии, путем   проведения проверок;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4.1.7. В случае установления ________________________________________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Администрацией, Отделом (иным органом)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или  получения от </w:t>
      </w:r>
      <w:r w:rsidRPr="00CC6FB3">
        <w:rPr>
          <w:rFonts w:ascii="Times New Roman" w:hAnsi="Times New Roman" w:cs="Times New Roman"/>
          <w:sz w:val="24"/>
          <w:szCs w:val="24"/>
        </w:rPr>
        <w:t xml:space="preserve">Органов муниципального финансового контроля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>информации  о факт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е(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ах) нарушения  Получателем  порядка и условий предоставления Субсидии,   предусмотренных Порядком предоставления субсидии и (или)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настоящим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Соглашением,   указания   в   документах,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представленных Получателем  в  соответствии с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настоящим   Соглашением, недост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оверных сведений, обнаружения 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излишне выплаченных  сумм Субсидии, в том числе </w:t>
      </w:r>
      <w:proofErr w:type="spell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недостижения</w:t>
      </w:r>
      <w:proofErr w:type="spell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значений результатов предоставления Субсидии, показателей, установленных в соответствии с п.4.1.4 настоящего Соглашения, направлять Получат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елю требование  об обеспечении возврата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Субсидии в   бюджет   </w:t>
      </w:r>
      <w:proofErr w:type="spell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Шарьинского</w:t>
      </w:r>
      <w:proofErr w:type="spell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муници</w:t>
      </w:r>
      <w:r>
        <w:rPr>
          <w:rFonts w:ascii="Times New Roman" w:hAnsi="Times New Roman" w:cs="Times New Roman"/>
          <w:color w:val="22272F"/>
          <w:sz w:val="24"/>
          <w:szCs w:val="24"/>
        </w:rPr>
        <w:t>пального района в размере и в сроки, определенные  в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 указанном требовании;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4.1.8.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В случае если Получателем не достигнуты значения 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результатов </w:t>
      </w:r>
      <w:r>
        <w:rPr>
          <w:rFonts w:ascii="Times New Roman" w:hAnsi="Times New Roman" w:cs="Times New Roman"/>
          <w:color w:val="22272F"/>
          <w:sz w:val="24"/>
          <w:szCs w:val="24"/>
        </w:rPr>
        <w:t>предоставления Субсидии показателей результативности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и (или) иных показателей,  установленных  Порядком предоставления субсидии или 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Администрацией, Отделом (иным органом)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в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соответствии с </w:t>
      </w:r>
      <w:hyperlink r:id="rId71" w:anchor="/document/42769750/entry/414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пунктом 4.1.4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настоящего Соглашения, применять штрафные санкции, рассчитываемы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е по  форме,  установленной  в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приложении  № __ к </w:t>
      </w:r>
      <w:r>
        <w:rPr>
          <w:rFonts w:ascii="Times New Roman" w:hAnsi="Times New Roman" w:cs="Times New Roman"/>
          <w:color w:val="22272F"/>
          <w:sz w:val="24"/>
          <w:szCs w:val="24"/>
        </w:rPr>
        <w:t>настоящему  Соглашению, являющейся   неотъемлемой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частью   настоящего Соглашения, с обязательным уведомлением Получателя в течение ____ рабочих дней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с даты принятия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указанного решения </w:t>
      </w:r>
      <w:hyperlink r:id="rId72" w:anchor="/document/42769750/entry/116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16</w:t>
        </w:r>
        <w:r w:rsidRPr="00CC6FB3">
          <w:rPr>
            <w:rStyle w:val="a5"/>
            <w:rFonts w:ascii="Times New Roman" w:hAnsi="Times New Roman" w:cs="Times New Roman"/>
            <w:color w:val="551A8B"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4.1.</w:t>
      </w:r>
      <w:r>
        <w:rPr>
          <w:rFonts w:ascii="Times New Roman" w:hAnsi="Times New Roman" w:cs="Times New Roman"/>
          <w:color w:val="22272F"/>
          <w:sz w:val="24"/>
          <w:szCs w:val="24"/>
        </w:rPr>
        <w:t>9. Рассматривать предложения, документы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и  иную  информацию, направленную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Получателем, в том числе в соответствии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с </w:t>
      </w:r>
      <w:hyperlink r:id="rId73" w:anchor="/document/42769750/entry/441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пунктом 4.4.1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настоящего Соглашения, в течение _____ рабочих дней со дня их получения и уведомлять Получателя о принятом решении (при необходимости);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4.1.10.  Направлять  разъяснения  Получателю по вопросам, связанным с исполнением настоящего Соглашения, в течение ________ рабочих дней со дня получения  обращения Получателя в соответствии с </w:t>
      </w:r>
      <w:hyperlink r:id="rId74" w:anchor="/document/42769750/entry/442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пунктом 4.4.2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настоящего Соглашения;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4.1.11.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Выполнять иные обязательства  в  соответствии  с  бюджетным законодательством  Российской   Федерации   и   Порядком   предоставления субсидии, в том числе </w:t>
      </w:r>
      <w:hyperlink r:id="rId75" w:anchor="/document/42769750/entry/117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17</w:t>
        </w:r>
        <w:r w:rsidRPr="00CC6FB3">
          <w:rPr>
            <w:rStyle w:val="a5"/>
            <w:rFonts w:ascii="Times New Roman" w:hAnsi="Times New Roman" w:cs="Times New Roman"/>
            <w:color w:val="551A8B"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: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4.1.11.1. 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4.1.11.2. __________________________________________________________.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4.2. ________________________________________________________ вправе: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Администрация, Отдел (иной орган)</w:t>
      </w:r>
    </w:p>
    <w:p w:rsidR="00CC6FB3" w:rsidRPr="00CC6FB3" w:rsidRDefault="00CC6FB3" w:rsidP="00CC6F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FB3">
        <w:rPr>
          <w:rFonts w:ascii="Times New Roman" w:hAnsi="Times New Roman" w:cs="Times New Roman"/>
          <w:bCs/>
          <w:sz w:val="24"/>
          <w:szCs w:val="24"/>
        </w:rPr>
        <w:t xml:space="preserve">4.2.1. Принимать решение об изменении условий настоящего Соглашения, в том числе на основании информации и предложений, направленных____________________________________________________ </w:t>
      </w:r>
    </w:p>
    <w:p w:rsidR="00CC6FB3" w:rsidRPr="00CC6FB3" w:rsidRDefault="00CC6FB3" w:rsidP="00CC6FB3">
      <w:pPr>
        <w:pStyle w:val="1"/>
        <w:keepNext w:val="0"/>
        <w:ind w:left="0" w:firstLine="709"/>
        <w:jc w:val="both"/>
        <w:rPr>
          <w:bCs/>
          <w:sz w:val="24"/>
          <w:szCs w:val="24"/>
        </w:rPr>
      </w:pPr>
      <w:r w:rsidRPr="00CC6FB3">
        <w:rPr>
          <w:bCs/>
          <w:sz w:val="24"/>
          <w:szCs w:val="24"/>
        </w:rPr>
        <w:t xml:space="preserve">                                                    (Получателем, Организацией</w:t>
      </w:r>
      <w:proofErr w:type="gramStart"/>
      <w:r w:rsidRPr="00CC6FB3">
        <w:rPr>
          <w:b/>
          <w:bCs/>
          <w:sz w:val="24"/>
          <w:szCs w:val="24"/>
          <w:u w:val="single"/>
          <w:vertAlign w:val="superscript"/>
        </w:rPr>
        <w:t>1</w:t>
      </w:r>
      <w:proofErr w:type="gramEnd"/>
      <w:r w:rsidRPr="00CC6FB3">
        <w:rPr>
          <w:b/>
          <w:bCs/>
          <w:sz w:val="24"/>
          <w:szCs w:val="24"/>
          <w:u w:val="single"/>
          <w:vertAlign w:val="superscript"/>
        </w:rPr>
        <w:t>.1</w:t>
      </w:r>
      <w:r w:rsidRPr="00CC6FB3">
        <w:rPr>
          <w:b/>
          <w:bCs/>
          <w:sz w:val="24"/>
          <w:szCs w:val="24"/>
          <w:vertAlign w:val="superscript"/>
        </w:rPr>
        <w:t>)</w:t>
      </w:r>
      <w:r w:rsidRPr="00CC6FB3">
        <w:rPr>
          <w:b/>
          <w:bCs/>
          <w:sz w:val="24"/>
          <w:szCs w:val="24"/>
        </w:rPr>
        <w:t>)</w:t>
      </w:r>
    </w:p>
    <w:p w:rsidR="00CC6FB3" w:rsidRPr="00CC6FB3" w:rsidRDefault="00CC6FB3" w:rsidP="00CC6FB3">
      <w:pPr>
        <w:pStyle w:val="1"/>
        <w:keepNext w:val="0"/>
        <w:ind w:left="0" w:firstLine="709"/>
        <w:jc w:val="both"/>
        <w:rPr>
          <w:sz w:val="24"/>
          <w:szCs w:val="24"/>
        </w:rPr>
      </w:pPr>
      <w:r w:rsidRPr="00CC6FB3">
        <w:rPr>
          <w:bCs/>
          <w:sz w:val="24"/>
          <w:szCs w:val="24"/>
        </w:rPr>
        <w:t xml:space="preserve">в соответствии с </w:t>
      </w:r>
      <w:hyperlink r:id="rId76" w:history="1">
        <w:r w:rsidRPr="00CC6FB3">
          <w:rPr>
            <w:bCs/>
            <w:sz w:val="24"/>
            <w:szCs w:val="24"/>
          </w:rPr>
          <w:t>пунктом 4.4.1</w:t>
        </w:r>
      </w:hyperlink>
      <w:r w:rsidRPr="00CC6FB3">
        <w:rPr>
          <w:bCs/>
          <w:sz w:val="24"/>
          <w:szCs w:val="24"/>
        </w:rPr>
        <w:t xml:space="preserve"> настоящего Соглашения, а также в случае </w:t>
      </w:r>
      <w:r w:rsidRPr="00CC6FB3">
        <w:rPr>
          <w:sz w:val="24"/>
          <w:szCs w:val="24"/>
        </w:rPr>
        <w:t xml:space="preserve">уменьшения </w:t>
      </w:r>
      <w:proofErr w:type="gramStart"/>
      <w:r w:rsidRPr="00CC6FB3">
        <w:rPr>
          <w:sz w:val="24"/>
          <w:szCs w:val="24"/>
        </w:rPr>
        <w:t>утвержденных</w:t>
      </w:r>
      <w:proofErr w:type="gramEnd"/>
      <w:r w:rsidRPr="00CC6FB3">
        <w:rPr>
          <w:sz w:val="24"/>
          <w:szCs w:val="24"/>
        </w:rPr>
        <w:t xml:space="preserve"> в установленном порядке </w:t>
      </w:r>
      <w:r w:rsidRPr="00CC6FB3">
        <w:rPr>
          <w:bCs/>
          <w:sz w:val="24"/>
          <w:szCs w:val="24"/>
        </w:rPr>
        <w:t>________________________________________________________________</w:t>
      </w:r>
    </w:p>
    <w:p w:rsidR="00CC6FB3" w:rsidRPr="00CC6FB3" w:rsidRDefault="00CC6FB3" w:rsidP="00CC6FB3">
      <w:pPr>
        <w:pStyle w:val="1"/>
        <w:keepNext w:val="0"/>
        <w:ind w:left="0" w:firstLine="709"/>
        <w:jc w:val="both"/>
        <w:rPr>
          <w:bCs/>
          <w:sz w:val="24"/>
          <w:szCs w:val="24"/>
        </w:rPr>
      </w:pPr>
      <w:r w:rsidRPr="00CC6FB3">
        <w:rPr>
          <w:sz w:val="24"/>
          <w:szCs w:val="24"/>
        </w:rPr>
        <w:t xml:space="preserve">Администрации, Отделу </w:t>
      </w:r>
      <w:r w:rsidRPr="00CC6FB3">
        <w:rPr>
          <w:bCs/>
          <w:sz w:val="24"/>
          <w:szCs w:val="24"/>
        </w:rPr>
        <w:t>(иному органу)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лимитов бюджетных обязательств на предоставление субсидии, </w:t>
      </w:r>
      <w:r w:rsidRPr="00CC6FB3">
        <w:rPr>
          <w:rFonts w:ascii="Times New Roman" w:hAnsi="Times New Roman" w:cs="Times New Roman"/>
          <w:bCs/>
          <w:sz w:val="24"/>
          <w:szCs w:val="24"/>
        </w:rPr>
        <w:t xml:space="preserve">на цели, указанные в </w:t>
      </w:r>
      <w:hyperlink r:id="rId77" w:history="1">
        <w:r w:rsidRPr="00CC6FB3">
          <w:rPr>
            <w:rFonts w:ascii="Times New Roman" w:hAnsi="Times New Roman" w:cs="Times New Roman"/>
            <w:bCs/>
            <w:sz w:val="24"/>
            <w:szCs w:val="24"/>
          </w:rPr>
          <w:t>разделе I</w:t>
        </w:r>
      </w:hyperlink>
      <w:r w:rsidRPr="00CC6FB3">
        <w:rPr>
          <w:rFonts w:ascii="Times New Roman" w:hAnsi="Times New Roman" w:cs="Times New Roman"/>
          <w:bCs/>
          <w:sz w:val="24"/>
          <w:szCs w:val="24"/>
        </w:rPr>
        <w:t xml:space="preserve"> настоящего Соглашения, </w:t>
      </w:r>
      <w:r w:rsidRPr="00CC6FB3">
        <w:rPr>
          <w:rFonts w:ascii="Times New Roman" w:hAnsi="Times New Roman" w:cs="Times New Roman"/>
          <w:sz w:val="24"/>
          <w:szCs w:val="24"/>
        </w:rPr>
        <w:t>приводящего к невозможности предоставления субсидии в размере, определенном в пункте 2.1 настоящего Соглашения;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4.2.2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.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Принимать   в    установленном   бюджетным   законодательством Российской Федерации   порядке  или иными нормативными правовыми актами Костромской области, </w:t>
      </w:r>
      <w:proofErr w:type="spell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Шарьинского</w:t>
      </w:r>
      <w:proofErr w:type="spell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муниципального района, регулирующими бюджетные правоотношения, порядке  решение    о  наличии  или   отсутствии потребности  в направлении   в 20____ году </w:t>
      </w:r>
      <w:hyperlink r:id="rId78" w:anchor="/document/42769750/entry/118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18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) остатка   Субсидии,   неиспользованного в 20____ году </w:t>
      </w:r>
      <w:hyperlink r:id="rId79" w:anchor="/document/42769750/entry/119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19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),   на   цели,   указанные  в  </w:t>
      </w:r>
      <w:hyperlink r:id="rId80" w:anchor="/document/42769750/entry/1100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разделе I</w:t>
        </w:r>
      </w:hyperlink>
      <w:r w:rsidRPr="00CC6FB3">
        <w:rPr>
          <w:rFonts w:ascii="Times New Roman" w:hAnsi="Times New Roman" w:cs="Times New Roman"/>
          <w:sz w:val="24"/>
          <w:szCs w:val="24"/>
        </w:rPr>
        <w:t xml:space="preserve">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Соглашения,   не позднее ___ рабочих дней </w:t>
      </w:r>
      <w:hyperlink r:id="rId81" w:anchor="/document/42769750/entry/120" w:history="1">
        <w:r w:rsidRPr="00CC6FB3">
          <w:rPr>
            <w:rStyle w:val="a5"/>
            <w:rFonts w:ascii="Times New Roman" w:hAnsi="Times New Roman" w:cs="Times New Roman"/>
            <w:color w:val="551A8B"/>
            <w:sz w:val="24"/>
            <w:szCs w:val="24"/>
          </w:rPr>
          <w:t>20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)   со   дня   получения   от_________________ следующих документов,  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(Получатель, Организация </w:t>
      </w:r>
      <w:hyperlink r:id="rId82" w:anchor="/document/42769750/entry/101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  <w:vertAlign w:val="superscript"/>
          </w:rPr>
          <w:t>1.1)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)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обосновывающих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   потребность  в направлении  остатка  Субсидии на указанные цели </w:t>
      </w:r>
      <w:hyperlink r:id="rId83" w:anchor="/document/42769750/entry/12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21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):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4.2.2.1. ___________________________________________________________;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4.2.2.2. ___________________________________________________________;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4.2.3.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 Приостанавливать     предоставление   Субсидии   в     случае установления ______________________________________________ или получения от  </w:t>
      </w:r>
      <w:r w:rsidRPr="00CC6FB3">
        <w:rPr>
          <w:rFonts w:ascii="Times New Roman" w:hAnsi="Times New Roman" w:cs="Times New Roman"/>
          <w:sz w:val="24"/>
          <w:szCs w:val="24"/>
        </w:rPr>
        <w:t>Органов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Администрацией, Отделом (иным органом)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муниципального финансового контроля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proofErr w:type="spell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Шарьинского</w:t>
      </w:r>
      <w:proofErr w:type="spell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муниципального района информации о факт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е(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>ах) нарушения  Получателем порядка и условий предоставления Суб</w:t>
      </w:r>
      <w:r>
        <w:rPr>
          <w:rFonts w:ascii="Times New Roman" w:hAnsi="Times New Roman" w:cs="Times New Roman"/>
          <w:color w:val="22272F"/>
          <w:sz w:val="24"/>
          <w:szCs w:val="24"/>
        </w:rPr>
        <w:t>сидии, предусмотренных Порядком предоставления субсидии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и настоящим </w:t>
      </w:r>
      <w:r>
        <w:rPr>
          <w:rFonts w:ascii="Times New Roman" w:hAnsi="Times New Roman" w:cs="Times New Roman"/>
          <w:color w:val="22272F"/>
          <w:sz w:val="24"/>
          <w:szCs w:val="24"/>
        </w:rPr>
        <w:t>Соглашением, в том числе указания в документах,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представленных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Получателем  в   соответствии с настоящим Соглашением,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>недостоверных сведений, до у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странения  указанных нарушений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>с обязательным уведомлением Получателя не позднее _______ рабочего дня с даты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принятия решения 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о приостановлении </w:t>
      </w:r>
      <w:hyperlink r:id="rId84" w:anchor="/document/42769750/entry/122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22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);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4.2.4. Запрашивать у Полу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чателя документы и информацию,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необходимые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для осуществления </w:t>
      </w:r>
      <w:proofErr w:type="gramStart"/>
      <w:r>
        <w:rPr>
          <w:rFonts w:ascii="Times New Roman" w:hAnsi="Times New Roman" w:cs="Times New Roman"/>
          <w:color w:val="22272F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color w:val="22272F"/>
          <w:sz w:val="24"/>
          <w:szCs w:val="24"/>
        </w:rPr>
        <w:t xml:space="preserve">  соблюдением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Получателем   Порядка предоставления Субсидии и настоящего Соглашения, в соответствии </w:t>
      </w:r>
      <w:r w:rsidRPr="00CC6FB3">
        <w:rPr>
          <w:rFonts w:ascii="Times New Roman" w:hAnsi="Times New Roman" w:cs="Times New Roman"/>
          <w:sz w:val="24"/>
          <w:szCs w:val="24"/>
        </w:rPr>
        <w:t xml:space="preserve">с </w:t>
      </w:r>
      <w:hyperlink r:id="rId85" w:anchor="/document/42769750/entry/416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пунктом</w:t>
        </w:r>
      </w:hyperlink>
      <w:hyperlink r:id="rId86" w:anchor="/document/42769750/entry/416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4.1.6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настоящего Соглашения;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4.2.5. </w:t>
      </w:r>
      <w:proofErr w:type="gramStart"/>
      <w:r>
        <w:rPr>
          <w:rFonts w:ascii="Times New Roman" w:hAnsi="Times New Roman" w:cs="Times New Roman"/>
          <w:color w:val="22272F"/>
          <w:sz w:val="24"/>
          <w:szCs w:val="24"/>
        </w:rPr>
        <w:t>Осуществлять иные права  в   соответствии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 с бюджетным законодательством  Российской   Федерации   и   Порядком   предоставления субсидии, в том числе </w:t>
      </w:r>
      <w:hyperlink r:id="rId87" w:anchor="/document/42769750/entry/123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23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):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4.2.5.1. ___________________________________________________________;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4.2.5.2. ___________________________________________________________.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4.3. Получатель обязуется: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4.3.1. Представлять в ____________________________________ документы,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proofErr w:type="gramStart"/>
      <w:r w:rsidRPr="00CC6FB3">
        <w:rPr>
          <w:rFonts w:ascii="Times New Roman" w:hAnsi="Times New Roman" w:cs="Times New Roman"/>
          <w:sz w:val="24"/>
          <w:szCs w:val="24"/>
        </w:rPr>
        <w:t>Администрацию, Отдел (иной орган)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, Организацию </w:t>
      </w:r>
      <w:hyperlink r:id="rId88" w:anchor="/document/42769750/entry/101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  <w:vertAlign w:val="superscript"/>
          </w:rPr>
          <w:t>1.1</w:t>
        </w:r>
        <w:r w:rsidRPr="00CC6FB3">
          <w:rPr>
            <w:rStyle w:val="a5"/>
            <w:rFonts w:ascii="Times New Roman" w:hAnsi="Times New Roman" w:cs="Times New Roman"/>
            <w:color w:val="551A8B"/>
            <w:sz w:val="24"/>
            <w:szCs w:val="24"/>
            <w:vertAlign w:val="superscript"/>
          </w:rPr>
          <w:t>)</w:t>
        </w:r>
      </w:hyperlink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в соответствии с пунктами ________________________ настоящего Соглашения;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4.3.2. Направляет  Субсидию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на   финансовое обеспечение  затрат, определенных Порядком предоставления субсидии;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4.3.2(1). Заключать договоры  о предоставлении 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 (дополнительные соглашения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  (наименование формы предоставления средств)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о внесении в  них изменений), предусмотренные </w:t>
      </w:r>
      <w:hyperlink r:id="rId89" w:anchor="/document/42769750/entry/4121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пунктом 4.1.2(1)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настоящего Соглашения, по   типовой   форме,  установленной  Министерством  финансов Российской Федерации </w:t>
      </w:r>
      <w:hyperlink r:id="rId90" w:anchor="/document/42769750/entry/1023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23.1</w:t>
        </w:r>
        <w:r w:rsidRPr="00CC6FB3">
          <w:rPr>
            <w:rStyle w:val="a5"/>
            <w:rFonts w:ascii="Times New Roman" w:hAnsi="Times New Roman" w:cs="Times New Roman"/>
            <w:color w:val="551A8B"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4.3.2(2). Проводить отбор иных  лиц  в  соответствии с требованиями, установленными для проведения такого отбора на получение Субсидии  </w:t>
      </w:r>
      <w:hyperlink r:id="rId91" w:anchor="/document/42769750/entry/10232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23.2</w:t>
        </w:r>
        <w:r w:rsidRPr="00CC6FB3">
          <w:rPr>
            <w:rStyle w:val="a5"/>
            <w:rFonts w:ascii="Times New Roman" w:hAnsi="Times New Roman" w:cs="Times New Roman"/>
            <w:color w:val="551A8B"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4.3.2(3). Соблюдать иные условия, предусмотренные </w:t>
      </w:r>
      <w:hyperlink r:id="rId92" w:anchor="/document/42769750/entry/41213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пунктом 4.1.2(1).3</w:t>
        </w:r>
      </w:hyperlink>
      <w:r w:rsidRPr="00CC6FB3">
        <w:rPr>
          <w:rFonts w:ascii="Times New Roman" w:hAnsi="Times New Roman" w:cs="Times New Roman"/>
          <w:sz w:val="24"/>
          <w:szCs w:val="24"/>
        </w:rPr>
        <w:t xml:space="preserve">настоящего Соглашения </w:t>
      </w:r>
      <w:hyperlink r:id="rId93" w:anchor="/document/42769750/entry/10233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23.3</w:t>
        </w:r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sz w:val="24"/>
          <w:szCs w:val="24"/>
        </w:rPr>
        <w:t>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4.3.3. Не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>приобретать  за счет  Субсидии иностранную  валюту,  за исключение</w:t>
      </w:r>
      <w:r>
        <w:rPr>
          <w:rFonts w:ascii="Times New Roman" w:hAnsi="Times New Roman" w:cs="Times New Roman"/>
          <w:color w:val="22272F"/>
          <w:sz w:val="24"/>
          <w:szCs w:val="24"/>
        </w:rPr>
        <w:t>м    операций, осуществляемых в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соотве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тствии с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hyperlink r:id="rId94" w:anchor="/document/12133556/entry/4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валютным</w:t>
        </w:r>
      </w:hyperlink>
      <w:r w:rsidRPr="00CC6FB3">
        <w:rPr>
          <w:rFonts w:ascii="Times New Roman" w:hAnsi="Times New Roman" w:cs="Times New Roman"/>
          <w:sz w:val="24"/>
          <w:szCs w:val="24"/>
        </w:rPr>
        <w:t xml:space="preserve"> </w:t>
      </w:r>
      <w:hyperlink r:id="rId95" w:anchor="/document/12133556/entry/4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законодательством</w:t>
        </w:r>
      </w:hyperlink>
      <w:r>
        <w:rPr>
          <w:rFonts w:ascii="Times New Roman" w:hAnsi="Times New Roman" w:cs="Times New Roman"/>
          <w:color w:val="22272F"/>
          <w:sz w:val="24"/>
          <w:szCs w:val="24"/>
        </w:rPr>
        <w:t xml:space="preserve">  Российской    Федерации при  закупке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>(поставке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)в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>ысокотехнологичного импорт</w:t>
      </w:r>
      <w:r>
        <w:rPr>
          <w:rFonts w:ascii="Times New Roman" w:hAnsi="Times New Roman" w:cs="Times New Roman"/>
          <w:color w:val="22272F"/>
          <w:sz w:val="24"/>
          <w:szCs w:val="24"/>
        </w:rPr>
        <w:t>ного   оборудования,   сырья и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комплектующих изделий, </w:t>
      </w:r>
      <w:r w:rsidRPr="00CC6FB3">
        <w:rPr>
          <w:rFonts w:ascii="Times New Roman" w:hAnsi="Times New Roman" w:cs="Times New Roman"/>
          <w:bCs/>
          <w:sz w:val="24"/>
          <w:szCs w:val="24"/>
        </w:rPr>
        <w:t>а также связанных с достижением результатов предоставления этих средств иных операций, определенных в Порядке предоставления субсидии</w:t>
      </w:r>
      <w:r w:rsidRPr="00CC6FB3">
        <w:rPr>
          <w:rFonts w:ascii="Times New Roman" w:hAnsi="Times New Roman" w:cs="Times New Roman"/>
          <w:b/>
          <w:bCs/>
          <w:sz w:val="24"/>
          <w:szCs w:val="24"/>
        </w:rPr>
        <w:t>23.4</w:t>
      </w:r>
      <w:r w:rsidRPr="00CC6FB3">
        <w:rPr>
          <w:rFonts w:ascii="Times New Roman" w:hAnsi="Times New Roman" w:cs="Times New Roman"/>
          <w:bCs/>
          <w:sz w:val="24"/>
          <w:szCs w:val="24"/>
        </w:rPr>
        <w:t>)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>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4.3.4. Вести обособленный аналитический учет операций, осуществляемых за счет Субсидии;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4.3.5. 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Обеспечить достижение  значений  результатов  предоставления Субсидии  и  соблюдение   сроков   их   достижения,   устанавливаемых   в соответствии с пунктом </w:t>
      </w:r>
      <w:hyperlink r:id="rId96" w:anchor="/document/42769750/entry/4141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4.1.4.1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настоящего Соглашения </w:t>
      </w:r>
      <w:hyperlink r:id="rId97" w:anchor="/document/42769750/entry/124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24)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;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4.3.5.1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22272F"/>
          <w:sz w:val="24"/>
          <w:szCs w:val="24"/>
        </w:rPr>
        <w:t xml:space="preserve">Обеспечить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достижение  значений  показателей, устанавливаемых   в   соответствии   с   </w:t>
      </w:r>
      <w:hyperlink r:id="rId98" w:anchor="/document/42769750/entry/4142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пунктом   4.1.4.2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  настоящего Соглашения </w:t>
      </w:r>
      <w:hyperlink r:id="rId99" w:anchor="/document/42769750/entry/204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24.1</w:t>
        </w:r>
        <w:r w:rsidRPr="00CC6FB3">
          <w:rPr>
            <w:rStyle w:val="a5"/>
            <w:rFonts w:ascii="Times New Roman" w:hAnsi="Times New Roman" w:cs="Times New Roman"/>
            <w:color w:val="551A8B"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;</w:t>
      </w:r>
      <w:proofErr w:type="gramEnd"/>
    </w:p>
    <w:p w:rsidR="00CC6FB3" w:rsidRPr="00CC6FB3" w:rsidRDefault="00CC6FB3" w:rsidP="00CC6F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4.3.6</w:t>
      </w:r>
      <w:r w:rsidRPr="00CC6FB3">
        <w:rPr>
          <w:rFonts w:ascii="Times New Roman" w:hAnsi="Times New Roman" w:cs="Times New Roman"/>
          <w:bCs/>
          <w:sz w:val="24"/>
          <w:szCs w:val="24"/>
        </w:rPr>
        <w:t xml:space="preserve">. Представлять </w:t>
      </w:r>
      <w:proofErr w:type="gramStart"/>
      <w:r w:rsidRPr="00CC6FB3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CC6FB3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_______________________________________: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proofErr w:type="gramStart"/>
      <w:r w:rsidRPr="00CC6FB3">
        <w:rPr>
          <w:rFonts w:ascii="Times New Roman" w:hAnsi="Times New Roman" w:cs="Times New Roman"/>
          <w:sz w:val="24"/>
          <w:szCs w:val="24"/>
        </w:rPr>
        <w:t>Администрация, Отдел (иной орган)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>, Организацию</w:t>
      </w:r>
      <w:hyperlink r:id="rId100" w:anchor="/document/42769750/entry/101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  <w:vertAlign w:val="superscript"/>
          </w:rPr>
          <w:t>1.1</w:t>
        </w:r>
        <w:r w:rsidRPr="00CC6FB3">
          <w:rPr>
            <w:rStyle w:val="a5"/>
            <w:rFonts w:ascii="Times New Roman" w:hAnsi="Times New Roman" w:cs="Times New Roman"/>
            <w:color w:val="551A8B"/>
            <w:sz w:val="24"/>
            <w:szCs w:val="24"/>
            <w:vertAlign w:val="superscript"/>
          </w:rPr>
          <w:t>)</w:t>
        </w:r>
      </w:hyperlink>
      <w:proofErr w:type="gramEnd"/>
    </w:p>
    <w:p w:rsidR="00CC6FB3" w:rsidRPr="00CC6FB3" w:rsidRDefault="00CC6FB3" w:rsidP="00CC6FB3">
      <w:pPr>
        <w:pStyle w:val="1"/>
        <w:keepNext w:val="0"/>
        <w:ind w:left="0" w:firstLine="709"/>
        <w:jc w:val="both"/>
        <w:rPr>
          <w:bCs/>
          <w:sz w:val="24"/>
          <w:szCs w:val="24"/>
        </w:rPr>
      </w:pPr>
      <w:r w:rsidRPr="00CC6FB3">
        <w:rPr>
          <w:bCs/>
          <w:sz w:val="24"/>
          <w:szCs w:val="24"/>
        </w:rPr>
        <w:t xml:space="preserve">4.3.6.1. </w:t>
      </w:r>
      <w:proofErr w:type="gramStart"/>
      <w:r w:rsidRPr="00CC6FB3">
        <w:rPr>
          <w:bCs/>
          <w:sz w:val="24"/>
          <w:szCs w:val="24"/>
        </w:rPr>
        <w:t>Отчет о расходах, источником финансового обеспечения которых является Субсидия, по форме, установленной в приложении № __ к настоящему Соглашению</w:t>
      </w:r>
      <w:hyperlink r:id="rId101" w:history="1">
        <w:r w:rsidRPr="00CC6FB3">
          <w:rPr>
            <w:b/>
            <w:bCs/>
            <w:sz w:val="24"/>
            <w:szCs w:val="24"/>
          </w:rPr>
          <w:t>25)</w:t>
        </w:r>
      </w:hyperlink>
      <w:r w:rsidRPr="00CC6FB3">
        <w:rPr>
          <w:bCs/>
          <w:sz w:val="24"/>
          <w:szCs w:val="24"/>
        </w:rPr>
        <w:t>, являющейся неотъемлемой частью настоящего Соглашения, ________________________________________</w:t>
      </w:r>
      <w:r w:rsidRPr="00CC6FB3">
        <w:rPr>
          <w:b/>
          <w:bCs/>
          <w:sz w:val="24"/>
          <w:szCs w:val="24"/>
        </w:rPr>
        <w:t>26)</w:t>
      </w:r>
      <w:r w:rsidRPr="00CC6FB3">
        <w:rPr>
          <w:bCs/>
          <w:sz w:val="24"/>
          <w:szCs w:val="24"/>
        </w:rPr>
        <w:t>;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bCs/>
          <w:sz w:val="24"/>
          <w:szCs w:val="24"/>
        </w:rPr>
        <w:t xml:space="preserve">4.3.6.2. </w:t>
      </w:r>
      <w:proofErr w:type="gramStart"/>
      <w:r w:rsidRPr="00CC6FB3">
        <w:rPr>
          <w:rFonts w:ascii="Times New Roman" w:hAnsi="Times New Roman" w:cs="Times New Roman"/>
          <w:bCs/>
          <w:sz w:val="24"/>
          <w:szCs w:val="24"/>
        </w:rPr>
        <w:t xml:space="preserve">Отчет о достижении значений результатов предоставления Субсидии, показателей результативности в соответствии с </w:t>
      </w:r>
      <w:hyperlink r:id="rId102" w:history="1">
        <w:r w:rsidRPr="00CC6FB3">
          <w:rPr>
            <w:rFonts w:ascii="Times New Roman" w:hAnsi="Times New Roman" w:cs="Times New Roman"/>
            <w:bCs/>
            <w:sz w:val="24"/>
            <w:szCs w:val="24"/>
          </w:rPr>
          <w:t>пунктом 4.1.5.1</w:t>
        </w:r>
      </w:hyperlink>
      <w:r w:rsidRPr="00CC6FB3">
        <w:rPr>
          <w:rFonts w:ascii="Times New Roman" w:hAnsi="Times New Roman" w:cs="Times New Roman"/>
          <w:bCs/>
          <w:sz w:val="24"/>
          <w:szCs w:val="24"/>
        </w:rPr>
        <w:t xml:space="preserve"> настоящего Соглашения</w:t>
      </w:r>
      <w:hyperlink r:id="rId103" w:history="1">
        <w:r w:rsidRPr="00CC6FB3">
          <w:rPr>
            <w:rFonts w:ascii="Times New Roman" w:hAnsi="Times New Roman" w:cs="Times New Roman"/>
            <w:b/>
            <w:bCs/>
            <w:sz w:val="24"/>
            <w:szCs w:val="24"/>
          </w:rPr>
          <w:t>27</w:t>
        </w:r>
        <w:r w:rsidRPr="00CC6FB3">
          <w:rPr>
            <w:rFonts w:ascii="Times New Roman" w:hAnsi="Times New Roman" w:cs="Times New Roman"/>
            <w:bCs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bCs/>
          <w:sz w:val="24"/>
          <w:szCs w:val="24"/>
        </w:rPr>
        <w:t>_____________________________________</w:t>
      </w:r>
      <w:r w:rsidRPr="00CC6FB3">
        <w:rPr>
          <w:rFonts w:ascii="Times New Roman" w:hAnsi="Times New Roman" w:cs="Times New Roman"/>
          <w:b/>
          <w:bCs/>
          <w:sz w:val="24"/>
          <w:szCs w:val="24"/>
        </w:rPr>
        <w:t>27.1</w:t>
      </w:r>
      <w:r w:rsidRPr="00CC6FB3">
        <w:rPr>
          <w:rFonts w:ascii="Times New Roman" w:hAnsi="Times New Roman" w:cs="Times New Roman"/>
          <w:bCs/>
          <w:sz w:val="24"/>
          <w:szCs w:val="24"/>
        </w:rPr>
        <w:t>);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hAnsi="Times New Roman" w:cs="Times New Roman"/>
          <w:sz w:val="24"/>
          <w:szCs w:val="24"/>
        </w:rPr>
        <w:t xml:space="preserve">4.3.6.3. иные отчеты </w:t>
      </w:r>
      <w:hyperlink r:id="rId104" w:anchor="/document/42769750/entry/128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28</w:t>
        </w:r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sz w:val="24"/>
          <w:szCs w:val="24"/>
        </w:rPr>
        <w:t>):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4.3.6.3.1. 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4.3.6.3.2. 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4.3.7. Направлять по запросу ________________________________________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Администрации, Отдела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(иного органа)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,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Организации </w:t>
      </w:r>
      <w:hyperlink r:id="rId105" w:anchor="/document/42769750/entry/101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  <w:vertAlign w:val="superscript"/>
          </w:rPr>
          <w:t>1.1)</w:t>
        </w:r>
      </w:hyperlink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документы и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информацию, необходимые  для  осуществления 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контроля  за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соблюдением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>порядка, и услов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ий  предоставления   Субсидии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в соответствии с </w:t>
      </w:r>
      <w:hyperlink r:id="rId106" w:anchor="/document/42769750/entry/423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4.2.4.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настоящего Соглашения, в течение ___________ рабочих дней со дня получения указанного запроса;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4.3.8. В случае получения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от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________________________________________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proofErr w:type="gramStart"/>
      <w:r w:rsidRPr="00CC6FB3">
        <w:rPr>
          <w:rFonts w:ascii="Times New Roman" w:hAnsi="Times New Roman" w:cs="Times New Roman"/>
          <w:sz w:val="24"/>
          <w:szCs w:val="24"/>
        </w:rPr>
        <w:t>Администрации, Отдела (иного органа)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, Организации </w:t>
      </w:r>
      <w:hyperlink r:id="rId107" w:anchor="/document/42769750/entry/101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  <w:vertAlign w:val="superscript"/>
          </w:rPr>
          <w:t>1.1</w:t>
        </w:r>
        <w:r w:rsidRPr="00CC6FB3">
          <w:rPr>
            <w:rStyle w:val="a5"/>
            <w:rFonts w:ascii="Times New Roman" w:hAnsi="Times New Roman" w:cs="Times New Roman"/>
            <w:color w:val="551A8B"/>
            <w:sz w:val="24"/>
            <w:szCs w:val="24"/>
            <w:vertAlign w:val="superscript"/>
          </w:rPr>
          <w:t>)</w:t>
        </w:r>
      </w:hyperlink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требования в соответствии с </w:t>
      </w:r>
      <w:hyperlink r:id="rId108" w:anchor="/document/42769750/entry/417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пунктом 4.1.7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настоящего Соглашения: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4.3.8.1.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Устранять </w:t>
      </w:r>
      <w:r>
        <w:rPr>
          <w:rFonts w:ascii="Times New Roman" w:hAnsi="Times New Roman" w:cs="Times New Roman"/>
          <w:color w:val="22272F"/>
          <w:sz w:val="24"/>
          <w:szCs w:val="24"/>
        </w:rPr>
        <w:t>фак</w:t>
      </w:r>
      <w:proofErr w:type="gramStart"/>
      <w:r>
        <w:rPr>
          <w:rFonts w:ascii="Times New Roman" w:hAnsi="Times New Roman" w:cs="Times New Roman"/>
          <w:color w:val="22272F"/>
          <w:sz w:val="24"/>
          <w:szCs w:val="24"/>
        </w:rPr>
        <w:t>т(</w:t>
      </w:r>
      <w:proofErr w:type="spellStart"/>
      <w:proofErr w:type="gramEnd"/>
      <w:r>
        <w:rPr>
          <w:rFonts w:ascii="Times New Roman" w:hAnsi="Times New Roman" w:cs="Times New Roman"/>
          <w:color w:val="22272F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color w:val="22272F"/>
          <w:sz w:val="24"/>
          <w:szCs w:val="24"/>
        </w:rPr>
        <w:t>)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нарушения  порядка и условий предоставления Субсидии в сроки, определенные в указанном требовании;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4.3.8.2.  Возвращать в бюджет </w:t>
      </w:r>
      <w:proofErr w:type="spell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Шарьинского</w:t>
      </w:r>
      <w:proofErr w:type="spell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муниципального района Субсидию в размере и в сроки, определенные в указанном требовании;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4.3.9. Возвращать в бюджет </w:t>
      </w:r>
      <w:proofErr w:type="spell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Шарьинского</w:t>
      </w:r>
      <w:proofErr w:type="spell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муниципального района средства в размере, определенном по  форме в соответствии  с  приложением  №  __  к настоящему Соглашению, являющейся неотъемлемой частью  настоящего  Соглашения, в случае принятия ____________________________________________________ решения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Администрацией, Отделом (иным органом) 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о применении к Получателю штрафных санкций в соответствии с </w:t>
      </w:r>
      <w:hyperlink r:id="rId109" w:anchor="/document/42769750/entry/418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пунктом 4.1.8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настоящего Соглашения в срок, установленный _____________________________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Администрацией, Отделом (иным органом)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________________________ в уведомлении о применении штрафных санкций </w:t>
      </w:r>
      <w:hyperlink r:id="rId110" w:anchor="/document/42769750/entry/129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29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);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4.3.10. Возвращать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неиспользованный  остаток Субсидии   в   доход бюджета </w:t>
      </w:r>
      <w:proofErr w:type="spell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Шарьинского</w:t>
      </w:r>
      <w:proofErr w:type="spell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муниципального района в случае отсутствия решения _______________________________________________________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Администрации, Отдела (иного органа)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о наличии потребности в направлении не использованного в 20_____ году </w:t>
      </w:r>
      <w:hyperlink r:id="rId111" w:anchor="/document/42769750/entry/130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30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)остатка Субсидии на цели, указанные в </w:t>
      </w:r>
      <w:hyperlink r:id="rId112" w:anchor="/document/42769750/entry/1100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разделе I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настоящего Соглашения, __________________________________ </w:t>
      </w:r>
      <w:hyperlink r:id="rId113" w:anchor="/document/42769750/entry/13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31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);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4.3.11. Обеспечивать полноту и достоверность сведений, представляемых в _______________________________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в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соответствии с настоящим Соглашением;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proofErr w:type="gramStart"/>
      <w:r w:rsidRPr="00CC6FB3">
        <w:rPr>
          <w:rFonts w:ascii="Times New Roman" w:hAnsi="Times New Roman" w:cs="Times New Roman"/>
          <w:sz w:val="24"/>
          <w:szCs w:val="24"/>
        </w:rPr>
        <w:t xml:space="preserve">Администрацию, Отдел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(иной орган), Организацию </w:t>
      </w:r>
      <w:hyperlink r:id="rId114" w:anchor="/document/42769750/entry/101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  <w:vertAlign w:val="superscript"/>
          </w:rPr>
          <w:t>1.1</w:t>
        </w:r>
        <w:r w:rsidRPr="00CC6FB3">
          <w:rPr>
            <w:rStyle w:val="a5"/>
            <w:rFonts w:ascii="Times New Roman" w:hAnsi="Times New Roman" w:cs="Times New Roman"/>
            <w:color w:val="551A8B"/>
            <w:sz w:val="24"/>
            <w:szCs w:val="24"/>
            <w:vertAlign w:val="superscript"/>
          </w:rPr>
          <w:t>)</w:t>
        </w:r>
      </w:hyperlink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4.3.12.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Выполнять  иные  обязательства  в  соответствии  с  бюджетным законодательством  Российской   Федерации   и   Порядком   предоставления субсидии, в том числе </w:t>
      </w:r>
      <w:hyperlink r:id="rId115" w:anchor="/document/42769750/entry/132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32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):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4.3.12.1. 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4.3.12.2. 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4.3.13.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>Включать  в  договоры, заключенные Получателем с лицами, получающими средства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в целях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>исполнения обязательств по настоящему Соглашению, положений о согласии на осуществление в отношении них проверки __________________________________ соблюдения порядка и условий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Администрацией, Отделом (иным органом) 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предоставления субсидии, в том числе в части достижения результатов предоставления Субсидии </w:t>
      </w:r>
      <w:hyperlink r:id="rId116" w:anchor="/document/42769750/entry/1092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9.2</w:t>
        </w:r>
        <w:r w:rsidRPr="00CC6FB3">
          <w:rPr>
            <w:rStyle w:val="a5"/>
            <w:rFonts w:ascii="Times New Roman" w:hAnsi="Times New Roman" w:cs="Times New Roman"/>
            <w:color w:val="551A8B"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.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4.4. Получатель вправе: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4.4.1. Направлять в _________________________________________________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Администрацию, Отде</w:t>
      </w:r>
      <w:proofErr w:type="gramStart"/>
      <w:r w:rsidRPr="00CC6FB3">
        <w:rPr>
          <w:rFonts w:ascii="Times New Roman" w:hAnsi="Times New Roman" w:cs="Times New Roman"/>
          <w:sz w:val="24"/>
          <w:szCs w:val="24"/>
        </w:rPr>
        <w:t>л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>(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иной орган), Организацию </w:t>
      </w:r>
      <w:hyperlink r:id="rId117" w:anchor="/document/42769750/entry/101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  <w:vertAlign w:val="superscript"/>
          </w:rPr>
          <w:t>1.1)</w:t>
        </w:r>
      </w:hyperlink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предложения о внесении изменений в настоящее Соглашение;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4.4.2. Обращаться в _________________________________________________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(</w:t>
      </w:r>
      <w:r w:rsidRPr="00CC6FB3">
        <w:rPr>
          <w:rFonts w:ascii="Times New Roman" w:hAnsi="Times New Roman" w:cs="Times New Roman"/>
          <w:sz w:val="24"/>
          <w:szCs w:val="24"/>
        </w:rPr>
        <w:t>Администрацию, Отдел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(иной орган)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в целях   получе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ния   разъяснений в  связи   с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исполнением   настоящего Соглашения;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    4.4.3. </w:t>
      </w:r>
      <w:proofErr w:type="gramStart"/>
      <w:r>
        <w:rPr>
          <w:rFonts w:ascii="Times New Roman" w:hAnsi="Times New Roman" w:cs="Times New Roman"/>
          <w:color w:val="22272F"/>
          <w:sz w:val="24"/>
          <w:szCs w:val="24"/>
        </w:rPr>
        <w:t>Осуществлять иные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пра</w:t>
      </w:r>
      <w:r>
        <w:rPr>
          <w:rFonts w:ascii="Times New Roman" w:hAnsi="Times New Roman" w:cs="Times New Roman"/>
          <w:color w:val="22272F"/>
          <w:sz w:val="24"/>
          <w:szCs w:val="24"/>
        </w:rPr>
        <w:t>ва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в   соответствии с   бюджетным законодательством  Российской   Федерации   и   Порядком   предоставления субсидии, в том числе </w:t>
      </w:r>
      <w:hyperlink r:id="rId118" w:anchor="/document/42769750/entry/133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33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):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4.4.3.1. ___________________________________________________________;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4.4.3.2. ___________________________________________________________.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4.5.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Права и обязанности Организации осуществляются в соответствии с Порядком предоставления субсидии </w:t>
      </w:r>
      <w:hyperlink r:id="rId119" w:anchor="/document/42769750/entry/101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1.1</w:t>
        </w:r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4.5.1. </w:t>
      </w:r>
      <w:proofErr w:type="gramStart"/>
      <w:r w:rsidRPr="00CC6FB3">
        <w:rPr>
          <w:rFonts w:ascii="Times New Roman" w:hAnsi="Times New Roman" w:cs="Times New Roman"/>
          <w:sz w:val="24"/>
          <w:szCs w:val="24"/>
        </w:rPr>
        <w:t xml:space="preserve">Организация обязуется </w:t>
      </w:r>
      <w:hyperlink r:id="rId120" w:anchor="/document/42769750/entry/14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41</w:t>
        </w:r>
      </w:hyperlink>
      <w:r w:rsidRPr="00CC6FB3">
        <w:rPr>
          <w:rFonts w:ascii="Times New Roman" w:hAnsi="Times New Roman" w:cs="Times New Roman"/>
          <w:sz w:val="24"/>
          <w:szCs w:val="24"/>
        </w:rPr>
        <w:t>):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4.5.1.1. 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4.5.1.2. 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4.5.2. </w:t>
      </w:r>
      <w:proofErr w:type="gramStart"/>
      <w:r w:rsidRPr="00CC6FB3">
        <w:rPr>
          <w:rFonts w:ascii="Times New Roman" w:hAnsi="Times New Roman" w:cs="Times New Roman"/>
          <w:sz w:val="24"/>
          <w:szCs w:val="24"/>
        </w:rPr>
        <w:t xml:space="preserve">Организация вправе </w:t>
      </w:r>
      <w:hyperlink r:id="rId121" w:anchor="/document/42769750/entry/14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41</w:t>
        </w:r>
      </w:hyperlink>
      <w:r w:rsidRPr="00CC6FB3">
        <w:rPr>
          <w:rFonts w:ascii="Times New Roman" w:hAnsi="Times New Roman" w:cs="Times New Roman"/>
          <w:sz w:val="24"/>
          <w:szCs w:val="24"/>
        </w:rPr>
        <w:t>):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4.5.2.1. 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4.5.2.2. __________________________________________________________.</w:t>
      </w:r>
    </w:p>
    <w:p w:rsidR="00CC6FB3" w:rsidRPr="00CC6FB3" w:rsidRDefault="00CC6FB3" w:rsidP="00CC6FB3">
      <w:pPr>
        <w:pStyle w:val="HTML"/>
        <w:ind w:firstLine="709"/>
        <w:jc w:val="both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Style w:val="s10"/>
          <w:rFonts w:ascii="Times New Roman" w:hAnsi="Times New Roman" w:cs="Times New Roman"/>
          <w:bCs/>
          <w:sz w:val="24"/>
          <w:szCs w:val="24"/>
        </w:rPr>
        <w:t>V. Ответственность Сторон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В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случае неисполнения  или  ненадлежащего  исполнения  своих обязательств по настоящ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ему Соглашению Стороны несут ответственность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Иные  положения   об   ответственности   за   неисполнение   или ненадлеж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ащее   исполнение  Сторонами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   по   настоящему Соглашению </w:t>
      </w:r>
      <w:hyperlink r:id="rId122" w:anchor="/document/42769750/entry/134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34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):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5.2.1. _____________________________________________________________;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5.2.2. _____________________________________________________________.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bCs/>
          <w:sz w:val="24"/>
          <w:szCs w:val="24"/>
        </w:rPr>
        <w:t>VI. Иные условия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6.1. 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Иные условия по настоящему Соглашению </w:t>
      </w:r>
      <w:hyperlink r:id="rId123" w:anchor="/document/42769750/entry/135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35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):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6.1.1. _____________________________________________________________;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6.1.2. _____________________________________________________________.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bCs/>
          <w:sz w:val="24"/>
          <w:szCs w:val="24"/>
        </w:rPr>
        <w:t>VII. Заключительные положения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7.1.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Споры,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возникающие между Сторонами в  связи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с  исполнением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астоящего Соглашения, решаются ими, по возможности,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путем проведения переговоров с оформлением соответствующих протоколов или иных документов.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Действия   (бездействие)   и решения,   осуществляемые  (принимаемые)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 в ходе предоставления Субсидий,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Администрацией, Отделом (иным органом)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мог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ут  быть обжалованы Получателем заместителю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главы администрации муниципал</w:t>
      </w:r>
      <w:r>
        <w:rPr>
          <w:rFonts w:ascii="Times New Roman" w:eastAsia="Times New Roman" w:hAnsi="Times New Roman" w:cs="Times New Roman"/>
          <w:sz w:val="24"/>
          <w:szCs w:val="24"/>
        </w:rPr>
        <w:t>ьного района, координирующему работу по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вопросам    деятельности____________________________________________________________.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Администрации, Отдела (иного органа)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недостижении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согласия  споры  между Сторонами решаются в судебном порядке.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7.2. Настоящее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Соглашение вступает в силу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даты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его  подписания лицами, имеющими право действовать от имени каждой из Сторон, но не ранее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доведения лимитов   бюджетных обязательств,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указанных  в  </w:t>
      </w:r>
      <w:hyperlink r:id="rId124" w:anchor="/document/42769750/entry/21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пункте  2.1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настоящего Соглашения,  и действует до полного исполнения Сторонами своих обязательств по настоящему Соглашению.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7.3.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Изменение  настоящего  Соглашения, в том числе в соответствии с положениями   </w:t>
      </w:r>
      <w:hyperlink r:id="rId125" w:anchor="/document/42769750/entry/421" w:history="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пункта </w:t>
        </w:r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4.2.1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настоящего Соглашения, осуществляется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по согл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ашению  Сторон  и  оформляется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в 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 дополнительного соглашения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>настоящему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Соглашению,   являющегося   неотъемлемой  частью  настоящего Соглашения </w:t>
      </w:r>
      <w:hyperlink r:id="rId126" w:anchor="/document/42769750/entry/1351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35.1</w:t>
        </w:r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C6FB3" w:rsidRPr="00CC6FB3" w:rsidRDefault="00CC6FB3" w:rsidP="00CC6F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7.4. Расторжение настоящего Соглашения осуществляется:</w:t>
      </w:r>
    </w:p>
    <w:p w:rsidR="00CC6FB3" w:rsidRPr="00CC6FB3" w:rsidRDefault="00CC6FB3" w:rsidP="00CC6F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7.4.1. В одностороннем порядке в случае:</w:t>
      </w:r>
    </w:p>
    <w:p w:rsidR="00CC6FB3" w:rsidRPr="00CC6FB3" w:rsidRDefault="00CC6FB3" w:rsidP="00CC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7.4.1.1. </w:t>
      </w:r>
      <w:proofErr w:type="gramStart"/>
      <w:r w:rsidRPr="00CC6FB3">
        <w:rPr>
          <w:rFonts w:ascii="Times New Roman" w:hAnsi="Times New Roman" w:cs="Times New Roman"/>
          <w:sz w:val="24"/>
          <w:szCs w:val="24"/>
        </w:rPr>
        <w:t>Реорганизации</w:t>
      </w:r>
      <w:r w:rsidRPr="00CC6FB3">
        <w:rPr>
          <w:rFonts w:ascii="Times New Roman" w:hAnsi="Times New Roman" w:cs="Times New Roman"/>
          <w:b/>
          <w:sz w:val="24"/>
          <w:szCs w:val="24"/>
        </w:rPr>
        <w:t xml:space="preserve">36) </w:t>
      </w:r>
      <w:r w:rsidRPr="00CC6FB3">
        <w:rPr>
          <w:rFonts w:ascii="Times New Roman" w:hAnsi="Times New Roman" w:cs="Times New Roman"/>
          <w:sz w:val="24"/>
          <w:szCs w:val="24"/>
        </w:rPr>
        <w:t>или прекращения деятельности Получателя;</w:t>
      </w:r>
      <w:proofErr w:type="gramEnd"/>
    </w:p>
    <w:p w:rsidR="00CC6FB3" w:rsidRPr="00CC6FB3" w:rsidRDefault="00CC6FB3" w:rsidP="00CC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7.4.1.2. Нарушения Получателем порядка и условий предоставления Субсидии, установленных Порядком предоставления субсидии и настоящим Соглашением;</w:t>
      </w:r>
    </w:p>
    <w:p w:rsidR="00CC6FB3" w:rsidRPr="00CC6FB3" w:rsidRDefault="00CC6FB3" w:rsidP="00CC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7.4.1.3. </w:t>
      </w:r>
      <w:proofErr w:type="spellStart"/>
      <w:proofErr w:type="gramStart"/>
      <w:r w:rsidRPr="00CC6FB3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CC6FB3">
        <w:rPr>
          <w:rFonts w:ascii="Times New Roman" w:hAnsi="Times New Roman" w:cs="Times New Roman"/>
          <w:sz w:val="24"/>
          <w:szCs w:val="24"/>
        </w:rPr>
        <w:t xml:space="preserve"> Получателем установленных настоящим Соглашением результатов предоставления Субсидии, иных показателей, установленных в соответствии с пунктом 4.1.4 настоящего Соглашения</w:t>
      </w:r>
      <w:r w:rsidRPr="00CC6FB3">
        <w:rPr>
          <w:rFonts w:ascii="Times New Roman" w:hAnsi="Times New Roman" w:cs="Times New Roman"/>
          <w:b/>
          <w:sz w:val="24"/>
          <w:szCs w:val="24"/>
        </w:rPr>
        <w:t>37);</w:t>
      </w:r>
      <w:proofErr w:type="gramEnd"/>
    </w:p>
    <w:p w:rsidR="00CC6FB3" w:rsidRPr="00CC6FB3" w:rsidRDefault="00CC6FB3" w:rsidP="00CC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7.4.1.4.</w:t>
      </w:r>
      <w:r w:rsidRPr="00CC6F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6FB3">
        <w:rPr>
          <w:rFonts w:ascii="Times New Roman" w:hAnsi="Times New Roman" w:cs="Times New Roman"/>
          <w:bCs/>
          <w:sz w:val="24"/>
          <w:szCs w:val="24"/>
        </w:rPr>
        <w:t>Недостижения</w:t>
      </w:r>
      <w:proofErr w:type="spellEnd"/>
      <w:r w:rsidRPr="00CC6FB3">
        <w:rPr>
          <w:rFonts w:ascii="Times New Roman" w:hAnsi="Times New Roman" w:cs="Times New Roman"/>
          <w:bCs/>
          <w:sz w:val="24"/>
          <w:szCs w:val="24"/>
        </w:rPr>
        <w:t xml:space="preserve"> согласия по новым условиям Соглашения в случае уменьшения _______________________________________________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Администрации, Отдела (иного органа</w:t>
      </w:r>
      <w:proofErr w:type="gramStart"/>
      <w:r w:rsidRPr="00CC6FB3">
        <w:rPr>
          <w:rFonts w:ascii="Times New Roman" w:hAnsi="Times New Roman" w:cs="Times New Roman"/>
          <w:sz w:val="24"/>
          <w:szCs w:val="24"/>
        </w:rPr>
        <w:t>)</w:t>
      </w:r>
      <w:r w:rsidRPr="00CC6FB3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CC6FB3">
        <w:rPr>
          <w:rFonts w:ascii="Times New Roman" w:hAnsi="Times New Roman" w:cs="Times New Roman"/>
          <w:bCs/>
          <w:sz w:val="24"/>
          <w:szCs w:val="24"/>
        </w:rPr>
        <w:t>иному органу)</w:t>
      </w:r>
    </w:p>
    <w:p w:rsidR="00CC6FB3" w:rsidRPr="00CC6FB3" w:rsidRDefault="00CC6FB3" w:rsidP="00CC6F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FB3">
        <w:rPr>
          <w:rFonts w:ascii="Times New Roman" w:hAnsi="Times New Roman" w:cs="Times New Roman"/>
          <w:bCs/>
          <w:sz w:val="24"/>
          <w:szCs w:val="24"/>
        </w:rPr>
        <w:t xml:space="preserve">ранее доведенных лимитов бюджетных обязательств </w:t>
      </w:r>
      <w:r w:rsidRPr="00CC6FB3">
        <w:rPr>
          <w:rFonts w:ascii="Times New Roman" w:hAnsi="Times New Roman" w:cs="Times New Roman"/>
          <w:sz w:val="24"/>
          <w:szCs w:val="24"/>
        </w:rPr>
        <w:t xml:space="preserve">на предоставление субсидии, </w:t>
      </w:r>
      <w:r w:rsidRPr="00CC6FB3">
        <w:rPr>
          <w:rFonts w:ascii="Times New Roman" w:hAnsi="Times New Roman" w:cs="Times New Roman"/>
          <w:bCs/>
          <w:sz w:val="24"/>
          <w:szCs w:val="24"/>
        </w:rPr>
        <w:t xml:space="preserve">на цели, указанные в </w:t>
      </w:r>
      <w:hyperlink r:id="rId127" w:history="1">
        <w:r w:rsidRPr="00CC6FB3">
          <w:rPr>
            <w:rFonts w:ascii="Times New Roman" w:hAnsi="Times New Roman" w:cs="Times New Roman"/>
            <w:bCs/>
            <w:sz w:val="24"/>
            <w:szCs w:val="24"/>
          </w:rPr>
          <w:t>разделе I</w:t>
        </w:r>
      </w:hyperlink>
      <w:r w:rsidRPr="00CC6FB3">
        <w:rPr>
          <w:rFonts w:ascii="Times New Roman" w:hAnsi="Times New Roman" w:cs="Times New Roman"/>
          <w:bCs/>
          <w:sz w:val="24"/>
          <w:szCs w:val="24"/>
        </w:rPr>
        <w:t xml:space="preserve"> настоящего Соглашения, приводящих к невозможности предоставления Субсидии в размере, определенном в </w:t>
      </w:r>
      <w:hyperlink r:id="rId128" w:history="1">
        <w:r w:rsidRPr="00CC6FB3">
          <w:rPr>
            <w:rFonts w:ascii="Times New Roman" w:hAnsi="Times New Roman" w:cs="Times New Roman"/>
            <w:bCs/>
            <w:sz w:val="24"/>
            <w:szCs w:val="24"/>
          </w:rPr>
          <w:t>пункте 2.1</w:t>
        </w:r>
      </w:hyperlink>
      <w:r w:rsidRPr="00CC6FB3">
        <w:rPr>
          <w:rFonts w:ascii="Times New Roman" w:hAnsi="Times New Roman" w:cs="Times New Roman"/>
          <w:bCs/>
          <w:sz w:val="24"/>
          <w:szCs w:val="24"/>
        </w:rPr>
        <w:t xml:space="preserve"> настоящего Соглашения;</w:t>
      </w:r>
    </w:p>
    <w:p w:rsidR="00CC6FB3" w:rsidRPr="00CC6FB3" w:rsidRDefault="00CC6FB3" w:rsidP="00CC6FB3">
      <w:pPr>
        <w:pStyle w:val="1"/>
        <w:keepNext w:val="0"/>
        <w:ind w:left="0" w:firstLine="709"/>
        <w:jc w:val="both"/>
        <w:rPr>
          <w:bCs/>
          <w:sz w:val="24"/>
          <w:szCs w:val="24"/>
        </w:rPr>
      </w:pPr>
      <w:proofErr w:type="gramStart"/>
      <w:r w:rsidRPr="00CC6FB3">
        <w:rPr>
          <w:bCs/>
          <w:sz w:val="24"/>
          <w:szCs w:val="24"/>
        </w:rPr>
        <w:t>7.4.1.5. _________________________________________________</w:t>
      </w:r>
      <w:r w:rsidRPr="00CC6FB3">
        <w:rPr>
          <w:b/>
          <w:bCs/>
          <w:sz w:val="24"/>
          <w:szCs w:val="24"/>
        </w:rPr>
        <w:t>38</w:t>
      </w:r>
      <w:r w:rsidRPr="00CC6FB3">
        <w:rPr>
          <w:bCs/>
          <w:sz w:val="24"/>
          <w:szCs w:val="24"/>
        </w:rPr>
        <w:t>);</w:t>
      </w:r>
      <w:proofErr w:type="gramEnd"/>
    </w:p>
    <w:p w:rsidR="00CC6FB3" w:rsidRPr="00CC6FB3" w:rsidRDefault="00CC6FB3" w:rsidP="00CC6FB3">
      <w:pPr>
        <w:pStyle w:val="1"/>
        <w:keepNext w:val="0"/>
        <w:ind w:left="0" w:firstLine="709"/>
        <w:jc w:val="both"/>
        <w:rPr>
          <w:bCs/>
          <w:sz w:val="24"/>
          <w:szCs w:val="24"/>
        </w:rPr>
      </w:pPr>
      <w:r w:rsidRPr="00CC6FB3">
        <w:rPr>
          <w:bCs/>
          <w:sz w:val="24"/>
          <w:szCs w:val="24"/>
        </w:rPr>
        <w:t xml:space="preserve">7.4.2. </w:t>
      </w:r>
      <w:proofErr w:type="gramStart"/>
      <w:r w:rsidRPr="00CC6FB3">
        <w:rPr>
          <w:bCs/>
          <w:sz w:val="24"/>
          <w:szCs w:val="24"/>
        </w:rPr>
        <w:t>По соглашению Сторон в случае ____________________</w:t>
      </w:r>
      <w:r w:rsidRPr="00CC6FB3">
        <w:rPr>
          <w:b/>
          <w:bCs/>
          <w:sz w:val="24"/>
          <w:szCs w:val="24"/>
        </w:rPr>
        <w:t>38.1)</w:t>
      </w:r>
      <w:r w:rsidRPr="00CC6FB3">
        <w:rPr>
          <w:bCs/>
          <w:sz w:val="24"/>
          <w:szCs w:val="24"/>
        </w:rPr>
        <w:t>;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7.5.   Документы     иная   информация,   предусмотренные   настоящим Соглашением,   направляются  Сторонами   следующи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м(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ми) способом(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ами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hyperlink r:id="rId129" w:anchor="/document/42769750/entry/139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39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7.5.1. Заказным письмом с уведомлением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о вручении либо вручением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представителем одной Стороны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подлинников документов, иной  информации представителю другой Стороны;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7.5.2. _________________________________________________________ </w:t>
      </w:r>
      <w:hyperlink r:id="rId130" w:anchor="/document/42769750/entry/140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40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7.6.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Настоящее  Соглашение заключено Сторонами  в  форме  бумажного документа в двух (трех </w:t>
      </w:r>
      <w:hyperlink r:id="rId131" w:anchor="/document/42769750/entry/1011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vertAlign w:val="superscript"/>
          </w:rPr>
          <w:t>1.1)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) экземплярах, по одному экземпляру для каждой из Сторон.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FB3">
        <w:rPr>
          <w:rStyle w:val="s10"/>
          <w:rFonts w:ascii="Times New Roman" w:hAnsi="Times New Roman" w:cs="Times New Roman"/>
          <w:bCs/>
          <w:sz w:val="24"/>
          <w:szCs w:val="24"/>
        </w:rPr>
        <w:t>VIII. Платежные реквизиты Сторон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</w:t>
      </w:r>
    </w:p>
    <w:tbl>
      <w:tblPr>
        <w:tblW w:w="102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152"/>
        <w:gridCol w:w="5088"/>
      </w:tblGrid>
      <w:tr w:rsidR="00CC6FB3" w:rsidRPr="00CC6FB3" w:rsidTr="00CC6FB3">
        <w:tc>
          <w:tcPr>
            <w:tcW w:w="5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B3" w:rsidRPr="00CC6FB3" w:rsidRDefault="00CC6FB3" w:rsidP="00CC6FB3">
            <w:pPr>
              <w:pStyle w:val="affe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Сокращенное наименование</w:t>
            </w:r>
          </w:p>
          <w:p w:rsidR="00CC6FB3" w:rsidRPr="00CC6FB3" w:rsidRDefault="00CC6FB3" w:rsidP="00CC6FB3">
            <w:pPr>
              <w:pStyle w:val="affe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__________________________________</w:t>
            </w:r>
          </w:p>
          <w:p w:rsidR="00CC6FB3" w:rsidRPr="00CC6FB3" w:rsidRDefault="00CC6FB3" w:rsidP="00CC6FB3">
            <w:pPr>
              <w:pStyle w:val="affe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Главного распорядителя, как получателя бюджетных средств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CC6FB3" w:rsidRPr="00CC6FB3" w:rsidRDefault="00CC6FB3" w:rsidP="00CC6FB3">
            <w:pPr>
              <w:pStyle w:val="affe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Сокращенное наименование Получателя</w:t>
            </w:r>
          </w:p>
        </w:tc>
      </w:tr>
      <w:tr w:rsidR="00CC6FB3" w:rsidRPr="00CC6FB3" w:rsidTr="00CC6FB3">
        <w:tc>
          <w:tcPr>
            <w:tcW w:w="5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B3" w:rsidRPr="00CC6FB3" w:rsidRDefault="00CC6FB3" w:rsidP="00CC6FB3">
            <w:pPr>
              <w:pStyle w:val="affe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Наименование Главного распорядителя, как получателя бюджетных средств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CC6FB3" w:rsidRPr="00CC6FB3" w:rsidRDefault="00CC6FB3" w:rsidP="00CC6FB3">
            <w:pPr>
              <w:pStyle w:val="afff6"/>
              <w:contextualSpacing/>
              <w:jc w:val="both"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</w:tr>
      <w:tr w:rsidR="00CC6FB3" w:rsidRPr="00CC6FB3" w:rsidTr="00CC6FB3">
        <w:tc>
          <w:tcPr>
            <w:tcW w:w="5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B3" w:rsidRPr="00CC6FB3" w:rsidRDefault="00CC6FB3" w:rsidP="00CC6FB3">
            <w:pPr>
              <w:pStyle w:val="afff6"/>
              <w:contextualSpacing/>
              <w:jc w:val="both"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 xml:space="preserve">ОГРН, </w:t>
            </w:r>
            <w:hyperlink r:id="rId132" w:tooltip="garantF1://70365940.0" w:history="1">
              <w:r w:rsidRPr="00CC6FB3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CC6FB3" w:rsidRPr="00CC6FB3" w:rsidRDefault="00CC6FB3" w:rsidP="00CC6FB3">
            <w:pPr>
              <w:pStyle w:val="afff6"/>
              <w:contextualSpacing/>
              <w:jc w:val="both"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 xml:space="preserve">ОГРН, </w:t>
            </w:r>
            <w:hyperlink r:id="rId133" w:tooltip="garantF1://70365940.0" w:history="1">
              <w:r w:rsidRPr="00CC6FB3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</w:tr>
      <w:tr w:rsidR="00CC6FB3" w:rsidRPr="00CC6FB3" w:rsidTr="00CC6FB3">
        <w:tc>
          <w:tcPr>
            <w:tcW w:w="5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B3" w:rsidRPr="00CC6FB3" w:rsidRDefault="00CC6FB3" w:rsidP="00CC6FB3">
            <w:pPr>
              <w:pStyle w:val="afff6"/>
              <w:contextualSpacing/>
              <w:jc w:val="both"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Место нахождения: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CC6FB3" w:rsidRPr="00CC6FB3" w:rsidRDefault="00CC6FB3" w:rsidP="00CC6FB3">
            <w:pPr>
              <w:pStyle w:val="afff6"/>
              <w:contextualSpacing/>
              <w:jc w:val="both"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Место нахождения:</w:t>
            </w:r>
          </w:p>
        </w:tc>
      </w:tr>
      <w:tr w:rsidR="00CC6FB3" w:rsidRPr="00CC6FB3" w:rsidTr="00CC6FB3">
        <w:tc>
          <w:tcPr>
            <w:tcW w:w="5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B3" w:rsidRPr="00CC6FB3" w:rsidRDefault="00CC6FB3" w:rsidP="00CC6FB3">
            <w:pPr>
              <w:pStyle w:val="afff6"/>
              <w:contextualSpacing/>
              <w:jc w:val="both"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ИНН/КПП</w:t>
            </w:r>
            <w:hyperlink w:anchor="sub_1112" w:tooltip="#sub_1112" w:history="1">
              <w:r w:rsidRPr="00CC6FB3">
                <w:rPr>
                  <w:rStyle w:val="aff8"/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12</w:t>
              </w:r>
            </w:hyperlink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CC6FB3" w:rsidRPr="00CC6FB3" w:rsidRDefault="00CC6FB3" w:rsidP="00CC6FB3">
            <w:pPr>
              <w:pStyle w:val="afff6"/>
              <w:contextualSpacing/>
              <w:jc w:val="both"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ИНН/КПП</w:t>
            </w:r>
          </w:p>
        </w:tc>
      </w:tr>
      <w:tr w:rsidR="00CC6FB3" w:rsidRPr="00CC6FB3" w:rsidTr="00CC6FB3">
        <w:tc>
          <w:tcPr>
            <w:tcW w:w="5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B3" w:rsidRPr="00CC6FB3" w:rsidRDefault="00CC6FB3" w:rsidP="00CC6FB3">
            <w:pPr>
              <w:pStyle w:val="afff6"/>
              <w:contextualSpacing/>
              <w:jc w:val="both"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Платежные реквизиты: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CC6FB3" w:rsidRPr="00CC6FB3" w:rsidRDefault="00CC6FB3" w:rsidP="00CC6FB3">
            <w:pPr>
              <w:pStyle w:val="afff6"/>
              <w:contextualSpacing/>
              <w:jc w:val="both"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Платежные реквизиты:</w:t>
            </w:r>
          </w:p>
        </w:tc>
      </w:tr>
    </w:tbl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6FB3" w:rsidRPr="00CC6FB3" w:rsidRDefault="00CC6FB3" w:rsidP="00CC6F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6FB3" w:rsidRPr="00CC6FB3" w:rsidRDefault="00CC6FB3" w:rsidP="00CC6F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6FB3" w:rsidRPr="00CC6FB3" w:rsidRDefault="00CC6FB3" w:rsidP="00CC6F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undefined"/>
      <w:r w:rsidRPr="00CC6FB3">
        <w:rPr>
          <w:rFonts w:ascii="Times New Roman" w:hAnsi="Times New Roman" w:cs="Times New Roman"/>
          <w:b/>
          <w:bCs/>
          <w:sz w:val="24"/>
          <w:szCs w:val="24"/>
        </w:rPr>
        <w:t>IX. Подписи Сторон</w:t>
      </w:r>
      <w:bookmarkEnd w:id="1"/>
    </w:p>
    <w:p w:rsidR="00CC6FB3" w:rsidRPr="00CC6FB3" w:rsidRDefault="00CC6FB3" w:rsidP="00CC6F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2520"/>
        <w:gridCol w:w="280"/>
        <w:gridCol w:w="2352"/>
        <w:gridCol w:w="2520"/>
        <w:gridCol w:w="280"/>
        <w:gridCol w:w="2288"/>
        <w:gridCol w:w="64"/>
      </w:tblGrid>
      <w:tr w:rsidR="00CC6FB3" w:rsidRPr="00CC6FB3" w:rsidTr="00CC6FB3">
        <w:trPr>
          <w:gridAfter w:val="1"/>
          <w:wAfter w:w="64" w:type="dxa"/>
        </w:trPr>
        <w:tc>
          <w:tcPr>
            <w:tcW w:w="51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B3" w:rsidRPr="00CC6FB3" w:rsidRDefault="00CC6FB3" w:rsidP="00CC6FB3">
            <w:pPr>
              <w:pStyle w:val="affe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Сокращенное наименование</w:t>
            </w:r>
          </w:p>
          <w:p w:rsidR="00CC6FB3" w:rsidRPr="00CC6FB3" w:rsidRDefault="00CC6FB3" w:rsidP="00CC6FB3">
            <w:pPr>
              <w:pStyle w:val="affe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___________________________________</w:t>
            </w:r>
          </w:p>
          <w:p w:rsidR="00CC6FB3" w:rsidRPr="00CC6FB3" w:rsidRDefault="00CC6FB3" w:rsidP="00CC6FB3">
            <w:pPr>
              <w:pStyle w:val="affe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Главного распорядителя, как получателя бюджетных средств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CC6FB3" w:rsidRPr="00CC6FB3" w:rsidRDefault="00CC6FB3" w:rsidP="00CC6FB3">
            <w:pPr>
              <w:pStyle w:val="affe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Сокращенное наименование</w:t>
            </w:r>
          </w:p>
          <w:p w:rsidR="00CC6FB3" w:rsidRPr="00CC6FB3" w:rsidRDefault="00CC6FB3" w:rsidP="00CC6FB3">
            <w:pPr>
              <w:pStyle w:val="affe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Получателя</w:t>
            </w:r>
          </w:p>
        </w:tc>
      </w:tr>
      <w:tr w:rsidR="00CC6FB3" w:rsidRPr="00CC6FB3" w:rsidTr="00CC6FB3">
        <w:tc>
          <w:tcPr>
            <w:tcW w:w="10304" w:type="dxa"/>
            <w:gridSpan w:val="7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CC6FB3" w:rsidRPr="00CC6FB3" w:rsidRDefault="00CC6FB3" w:rsidP="00CC6FB3">
            <w:pPr>
              <w:pStyle w:val="affe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C6FB3" w:rsidRPr="00CC6FB3" w:rsidTr="00CC6FB3"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CC6FB3" w:rsidRPr="00CC6FB3" w:rsidRDefault="00CC6FB3" w:rsidP="00CC6FB3">
            <w:pPr>
              <w:pStyle w:val="affe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_________________</w:t>
            </w:r>
          </w:p>
          <w:p w:rsidR="00CC6FB3" w:rsidRPr="00CC6FB3" w:rsidRDefault="00CC6FB3" w:rsidP="00CC6FB3">
            <w:pPr>
              <w:pStyle w:val="affe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CC6FB3" w:rsidRPr="00CC6FB3" w:rsidRDefault="00CC6FB3" w:rsidP="00CC6FB3">
            <w:pPr>
              <w:pStyle w:val="affe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B3" w:rsidRPr="00CC6FB3" w:rsidRDefault="00CC6FB3" w:rsidP="00CC6FB3">
            <w:pPr>
              <w:pStyle w:val="affe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_______________</w:t>
            </w:r>
          </w:p>
          <w:p w:rsidR="00CC6FB3" w:rsidRPr="00CC6FB3" w:rsidRDefault="00CC6FB3" w:rsidP="00CC6FB3">
            <w:pPr>
              <w:pStyle w:val="affe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(ФИО)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CC6FB3" w:rsidRPr="00CC6FB3" w:rsidRDefault="00CC6FB3" w:rsidP="00CC6FB3">
            <w:pPr>
              <w:pStyle w:val="affe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_________________</w:t>
            </w:r>
          </w:p>
          <w:p w:rsidR="00CC6FB3" w:rsidRPr="00CC6FB3" w:rsidRDefault="00CC6FB3" w:rsidP="00CC6FB3">
            <w:pPr>
              <w:pStyle w:val="affe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CC6FB3" w:rsidRPr="00CC6FB3" w:rsidRDefault="00CC6FB3" w:rsidP="00CC6FB3">
            <w:pPr>
              <w:pStyle w:val="affe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</w:tcBorders>
            <w:noWrap/>
          </w:tcPr>
          <w:p w:rsidR="00CC6FB3" w:rsidRPr="00CC6FB3" w:rsidRDefault="00CC6FB3" w:rsidP="00CC6FB3">
            <w:pPr>
              <w:pStyle w:val="affe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_______________</w:t>
            </w:r>
          </w:p>
          <w:p w:rsidR="00CC6FB3" w:rsidRPr="00CC6FB3" w:rsidRDefault="00CC6FB3" w:rsidP="00CC6FB3">
            <w:pPr>
              <w:pStyle w:val="affe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6FB3">
              <w:rPr>
                <w:rFonts w:ascii="Times New Roman" w:hAnsi="Times New Roman" w:cs="Times New Roman"/>
              </w:rPr>
              <w:t>(ФИО)</w:t>
            </w:r>
          </w:p>
        </w:tc>
      </w:tr>
    </w:tbl>
    <w:p w:rsidR="00CC6FB3" w:rsidRPr="00CC6FB3" w:rsidRDefault="00CC6FB3" w:rsidP="00CC6F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1)  Указывается соответственно Администрация, Отдел (иной орган, осуществляющий  в  соответствии  с бюджетным законодательством Российской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Федерации  функции гл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авного  распорядителя средств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бюджета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которому как  получателю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средств бюджета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доведены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лимиты бюджетных обязательств на предоставление субсидии из бюджета муниципального района.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1.1) Предусматривается в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случае,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если Порядком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предоставления субсидии предусмотрено участие иной организации.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2) Указывается срок, на который предоставляется Субсидия.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Указывается </w:t>
      </w:r>
      <w:r w:rsidR="00CC6FB3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то</w:t>
      </w:r>
      <w:r w:rsidR="00CC6FB3">
        <w:rPr>
          <w:rFonts w:ascii="Times New Roman" w:eastAsia="Times New Roman" w:hAnsi="Times New Roman" w:cs="Times New Roman"/>
          <w:sz w:val="24"/>
          <w:szCs w:val="24"/>
        </w:rPr>
        <w:t xml:space="preserve">варов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(работ, услуг) на финансовое </w:t>
      </w:r>
      <w:r w:rsidR="00CC6FB3">
        <w:rPr>
          <w:rFonts w:ascii="Times New Roman" w:eastAsia="Times New Roman" w:hAnsi="Times New Roman" w:cs="Times New Roman"/>
          <w:sz w:val="24"/>
          <w:szCs w:val="24"/>
        </w:rPr>
        <w:t xml:space="preserve">обеспечение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затрат, </w:t>
      </w:r>
      <w:r w:rsidR="00CC6FB3">
        <w:rPr>
          <w:rFonts w:ascii="Times New Roman" w:eastAsia="Times New Roman" w:hAnsi="Times New Roman" w:cs="Times New Roman"/>
          <w:sz w:val="24"/>
          <w:szCs w:val="24"/>
        </w:rPr>
        <w:t>связанных с  производством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(реализацией</w:t>
      </w:r>
      <w:proofErr w:type="gramStart"/>
      <w:r w:rsidR="00CC6FB3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="00CC6FB3">
        <w:rPr>
          <w:rFonts w:ascii="Times New Roman" w:eastAsia="Times New Roman" w:hAnsi="Times New Roman" w:cs="Times New Roman"/>
          <w:sz w:val="24"/>
          <w:szCs w:val="24"/>
        </w:rPr>
        <w:t>выполнением, оказанием) которых, предоста</w:t>
      </w:r>
      <w:r>
        <w:rPr>
          <w:rFonts w:ascii="Times New Roman" w:eastAsia="Times New Roman" w:hAnsi="Times New Roman" w:cs="Times New Roman"/>
          <w:sz w:val="24"/>
          <w:szCs w:val="24"/>
        </w:rPr>
        <w:t>вляется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Субсидия  в соответствии  с  Порядком  предоставления  субсидии, а также наименования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национального проекта </w:t>
      </w:r>
      <w:r w:rsidR="00CC6FB3">
        <w:rPr>
          <w:rFonts w:ascii="Times New Roman" w:eastAsia="Times New Roman" w:hAnsi="Times New Roman" w:cs="Times New Roman"/>
          <w:sz w:val="24"/>
          <w:szCs w:val="24"/>
        </w:rPr>
        <w:t>(программы), в том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числе федерального проекта, </w:t>
      </w:r>
      <w:r w:rsidR="00CC6FB3">
        <w:rPr>
          <w:rFonts w:ascii="Times New Roman" w:eastAsia="Times New Roman" w:hAnsi="Times New Roman" w:cs="Times New Roman"/>
          <w:sz w:val="24"/>
          <w:szCs w:val="24"/>
        </w:rPr>
        <w:t>входящего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CC6FB3">
        <w:rPr>
          <w:rFonts w:ascii="Times New Roman" w:eastAsia="Times New Roman" w:hAnsi="Times New Roman" w:cs="Times New Roman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соответствующего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национал</w:t>
      </w:r>
      <w:r>
        <w:rPr>
          <w:rFonts w:ascii="Times New Roman" w:eastAsia="Times New Roman" w:hAnsi="Times New Roman" w:cs="Times New Roman"/>
          <w:sz w:val="24"/>
          <w:szCs w:val="24"/>
        </w:rPr>
        <w:t>ьного проекта (программы)(далее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- федеральный проект), или регионального проекта, обеспечивающего </w:t>
      </w:r>
      <w:r>
        <w:rPr>
          <w:rFonts w:ascii="Times New Roman" w:eastAsia="Times New Roman" w:hAnsi="Times New Roman" w:cs="Times New Roman"/>
          <w:sz w:val="24"/>
          <w:szCs w:val="24"/>
        </w:rPr>
        <w:t>достижение  целей,  показателей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и результатов федерального проекта, либо государс</w:t>
      </w:r>
      <w:r>
        <w:rPr>
          <w:rFonts w:ascii="Times New Roman" w:eastAsia="Times New Roman" w:hAnsi="Times New Roman" w:cs="Times New Roman"/>
          <w:sz w:val="24"/>
          <w:szCs w:val="24"/>
        </w:rPr>
        <w:t>твенной  программы,  в 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если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субсидии предоставляются в целях реализации соответствующих проектов, программ.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>Указывается конкретный размер предоставляемой Субсидии в соответствующем финансовом году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34" w:anchor="/document/70292486/entry/100300" w:history="1">
        <w:r w:rsidR="009A4F8C">
          <w:rPr>
            <w:rFonts w:ascii="Times New Roman" w:eastAsia="Times New Roman" w:hAnsi="Times New Roman" w:cs="Times New Roman"/>
            <w:sz w:val="24"/>
            <w:szCs w:val="24"/>
          </w:rPr>
          <w:t>код</w:t>
        </w:r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 xml:space="preserve"> БК</w:t>
        </w:r>
      </w:hyperlink>
      <w:r w:rsidR="009A4F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по кото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>рому доведены лимиты бюджетных обязательств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  пр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едоставление Субсидии, устанавливается в случае,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если это предусмотрено Порядком предостав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>ления субсидии). Расчет размера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Субсидии с указанием информации, об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основывающей размер Субсидии, а также (при  необходимости) источника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получения  данной  информации, является  неотъемлемой  частью  соглашения (за иск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лючением случаев, когда размер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Субсидии и порядок его расчета определены Порядком предоставления субсидии).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4.1)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редусматривается при наличии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такого </w:t>
      </w:r>
      <w:r>
        <w:rPr>
          <w:rFonts w:ascii="Times New Roman" w:eastAsia="Times New Roman" w:hAnsi="Times New Roman" w:cs="Times New Roman"/>
          <w:sz w:val="24"/>
          <w:szCs w:val="24"/>
        </w:rPr>
        <w:t>акта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4.2) Указывается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ежегодный размер Субсидии за пределами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планового периода  в  пределах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средств и сроков, установленных актом администрации </w:t>
      </w:r>
      <w:proofErr w:type="spellStart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 предусмотренным  </w:t>
      </w:r>
      <w:hyperlink r:id="rId135" w:anchor="/document/42769750/entry/212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пунктом  2.1.2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 настоящей типовой формы.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Предусматривается в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случае,  если  это  установлено  Порядком предоставления субсидии.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Указываются  конкретные  документы,  установленные  Порядком предоставления субсидии.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Указываются  конкретные  направления расходов в случае, если это установлено Порядком предоставления субсидии.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Указываются  конкретные условия,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установленные  Порядком предоставления субсидии.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8.1)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Предус</w:t>
      </w:r>
      <w:r>
        <w:rPr>
          <w:rFonts w:ascii="Times New Roman" w:eastAsia="Times New Roman" w:hAnsi="Times New Roman" w:cs="Times New Roman"/>
          <w:sz w:val="24"/>
          <w:szCs w:val="24"/>
        </w:rPr>
        <w:t>матривается в случае, если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Порядком предоставления  субсидии, предоставление Субсидии осуществляется в рамках казначейского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сопровождения в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порядке,  установленном  </w:t>
      </w:r>
      <w:hyperlink r:id="rId136" w:anchor="/document/12112604/entry/2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бюджетным</w:t>
        </w:r>
      </w:hyperlink>
      <w:r w:rsidR="00CC6FB3" w:rsidRPr="00CC6FB3">
        <w:rPr>
          <w:rFonts w:ascii="Times New Roman" w:hAnsi="Times New Roman" w:cs="Times New Roman"/>
          <w:sz w:val="24"/>
          <w:szCs w:val="24"/>
        </w:rPr>
        <w:t xml:space="preserve"> </w:t>
      </w:r>
      <w:hyperlink r:id="rId137" w:anchor="/document/12112604/entry/2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законодательством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8.2)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Предусматривается  в  случае,  если, в соответствии с Порядком предоставления  субсидии Субсидия не подлежит казначейскому сопровождению в порядке  и  в  случаях,  установленных </w:t>
      </w:r>
      <w:hyperlink r:id="rId138" w:anchor="/document/12112604/entry/2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бюджетным  законодательством</w:t>
        </w:r>
      </w:hyperlink>
      <w:r w:rsidR="00CC6FB3" w:rsidRPr="00CC6FB3">
        <w:rPr>
          <w:rFonts w:ascii="Times New Roman" w:hAnsi="Times New Roman" w:cs="Times New Roman"/>
          <w:sz w:val="24"/>
          <w:szCs w:val="24"/>
        </w:rPr>
        <w:t xml:space="preserve">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Российской Федерации.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9)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Предусматривается  в  случае,  если  это  установлено  Порядком предоставления  субсидии. Указываются конкретные документы, установленные Порядком предоставления субсидии.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9.1) Предусматривается в случае,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если в соответствии с бюджетным законодательство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Российской Федерации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предоставление Субсидии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рамках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казначе</w:t>
      </w:r>
      <w:r>
        <w:rPr>
          <w:rFonts w:ascii="Times New Roman" w:eastAsia="Times New Roman" w:hAnsi="Times New Roman" w:cs="Times New Roman"/>
          <w:sz w:val="24"/>
          <w:szCs w:val="24"/>
        </w:rPr>
        <w:t>йского сопровождения и (или)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применением казначейского обеспечения обязательств 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в  порядке,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установленном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9" w:anchor="/document/12112604/entry/2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бюджетным законодательством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Российской  Федерации. Указываются  иные конкретные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условия,  установле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нные  нормативными правовыми актами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Российской  Федерации,  регулирующими  казначейское сопровождение  и (или) осуществление операций с применением казначейского обеспечения обязательств.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9.2) </w:t>
      </w:r>
      <w:hyperlink r:id="rId140" w:anchor="/document/42769750/entry/34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Пункты 3.4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hyperlink r:id="rId141" w:anchor="/document/42769750/entry/4313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4.3.13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не  предусматриваются 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 в  случае,  если Получатель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>государственным  (муниципальным</w:t>
      </w:r>
      <w:proofErr w:type="gramStart"/>
      <w:r w:rsidR="009A4F8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нитарным предприятием, хозяйственным   товариществом  и  обществом  с  участием публично-правовых  образований  в  их  уставных (складочных) капиталах, а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коммерческой организацией с участием таких товариществ и обществ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ее    уставном  (складочном)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капитале. 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Также  пункт 3.4 может  не предусматриваться  в  случае, если данное условие предоставления Субсидии установлено Порядком предоставления субсидии.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9.3) Предусматривается в случае, если Порядком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субсидии не установлен иной способ выражения согласия Получателя.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9.4) 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>Предусматривается в случае, если для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достижения  целей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 Субсидии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Порядком 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>предоставления субсидии предусматривается последующее  предоставление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>Получателем средств иным лицам (за исключением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средств,  предоставляемых  в  целях  реализации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решений 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Президента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Российской  Федерации,  исполнения  контракто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в(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ов)  на  поставку товаров,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 работ, оказание услуг), в том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числе в качестве вклада в уставный (складочный) капит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ал юридического лица, гранта.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Указывается  конкретная  форма предоставления Получателем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таких сре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дств в с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оответствии с Порядком предоставления субсидии.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9.5)  </w:t>
      </w:r>
      <w:hyperlink r:id="rId142" w:anchor="/document/71830028/entry/1264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  26(4)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Положения  о  мерах  по  обеспечению  исполнения федерального    бюджета, 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утвержденного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3" w:anchor="/document/71830028/entry/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Федерации от 9 декабря 2017 г. № 1496 «О мерах по обеспечению исполнения федерального бюджета».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9.6)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Предусматривается в случае, если Порядком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предоставления субсидии установлены положения о проведении такого отбора.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9.7) Указываются иные конкретные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условия, установленные Порядком предоставления субсидии (при необходимости).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10) Уст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анавливаются в соответствии с Порядком 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предоставления субсидии.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11) Приложение оформляется по форме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hyperlink r:id="rId144" w:anchor="/document/42769750/entry/11001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приложению № 1.1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к настоящей  типовой форме или иной форме, установленной Порядком предоставления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субсидии, которая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неотъемлемой частью соглашения. В случае если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Субсидия предоставляется в целях реализации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соответствующих федеральных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проектов, </w:t>
      </w:r>
      <w:r>
        <w:rPr>
          <w:rFonts w:ascii="Times New Roman" w:eastAsia="Times New Roman" w:hAnsi="Times New Roman" w:cs="Times New Roman"/>
          <w:sz w:val="24"/>
          <w:szCs w:val="24"/>
        </w:rPr>
        <w:t>региональных  проектов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программ, в приложении, указанном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hyperlink r:id="rId145" w:anchor="/document/42769750/entry/4141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пункте 4.1.4.1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настоящей типовой 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ормы, указываются результаты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</w:rPr>
        <w:t>едоставления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Субсидии, которые должны соответствовать  результатам  федеральных проектов, региональных проектов или программ.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12)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Предусматривается  в  случае,  если  это  установлено  Поря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дком предоставления  субсидии. </w:t>
      </w:r>
      <w:proofErr w:type="gramStart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Указываются  иные конк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ретные показатели, в том числе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при  необходимости  показатели  результатив</w:t>
      </w:r>
      <w:r>
        <w:rPr>
          <w:rFonts w:ascii="Times New Roman" w:eastAsia="Times New Roman" w:hAnsi="Times New Roman" w:cs="Times New Roman"/>
          <w:sz w:val="24"/>
          <w:szCs w:val="24"/>
        </w:rPr>
        <w:t>ности  предоставления Субсидии,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оформляемые  по  форме  согласно  </w:t>
      </w:r>
      <w:hyperlink r:id="rId146" w:anchor="/document/42769750/entry/11000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приложению  №  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к настоящей типовой  форме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или  иной  форме,  установленной  Порядком предоставления субсидии,  которая  является неотъемлемой частью соглашения, и (или) иные </w:t>
      </w:r>
      <w:r>
        <w:rPr>
          <w:rFonts w:ascii="Times New Roman" w:eastAsia="Times New Roman" w:hAnsi="Times New Roman" w:cs="Times New Roman"/>
          <w:sz w:val="24"/>
          <w:szCs w:val="24"/>
        </w:rPr>
        <w:t>показатели, оформляемые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в виде приложения к соглашению, являющемуся его неотъемлемой частью.</w:t>
      </w:r>
      <w:proofErr w:type="gramEnd"/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13)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Предусматривается  при  наличии  в соглашении </w:t>
      </w:r>
      <w:hyperlink r:id="rId147" w:anchor="/document/42769750/entry/4141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пунктов 4.1.4.1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или) </w:t>
      </w:r>
      <w:hyperlink r:id="rId148" w:anchor="/document/42769750/entry/4142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4.1.4.2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настоящей типовой формы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14)  Предусматривается  при  наличии  в соглашении </w:t>
      </w:r>
      <w:hyperlink r:id="rId149" w:anchor="/document/42769750/entry/4141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пунктов 4.1.4.1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или)  </w:t>
      </w:r>
      <w:hyperlink r:id="rId150" w:anchor="/document/42769750/entry/4142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4.1.4.2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настоящей типовой формы. Отче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т(</w:t>
      </w:r>
      <w:proofErr w:type="spellStart"/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>), указанный(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>) в пункте</w:t>
      </w:r>
      <w:hyperlink r:id="rId151" w:anchor="/document/42769750/entry/4151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4.1.5.1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настоящей  типовой  формы,  оформляется(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ются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)  по форме согласно </w:t>
      </w:r>
      <w:hyperlink r:id="rId152" w:anchor="/document/42769750/entry/120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приложениям  №  2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и  (или) </w:t>
      </w:r>
      <w:hyperlink r:id="rId153" w:anchor="/document/42769750/entry/12001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2.1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к настоящей типовой форме,  которая  является неотъемлемой частью соглашения.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15)  Предусматривается  при  наличии  в  соглашении  </w:t>
      </w:r>
      <w:hyperlink r:id="rId154" w:anchor="/document/42769750/entry/4142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пункта 4.1.4.2</w:t>
        </w:r>
      </w:hyperlink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.Указываются    иные конкретные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основания  (в  том  числе  отчеты)  для осуществления  оценки  достижения  Получателем показателей, установ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>ленных Администрацией, Отделом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(иным  органом),  установленные  Порядком предоставления субсидии.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16)  Предусматривается  в  случае,  если  это  установлено  Порядком предоставления  субсидии,  а также при наличии в соглашении </w:t>
      </w:r>
      <w:hyperlink r:id="rId155" w:anchor="/document/42769750/entry/414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пункта 4.1.4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.Приложение,  указанное  в  </w:t>
      </w:r>
      <w:hyperlink r:id="rId156" w:anchor="/document/42769750/entry/418" w:history="1">
        <w:r w:rsidR="009A4F8C">
          <w:rPr>
            <w:rFonts w:ascii="Times New Roman" w:eastAsia="Times New Roman" w:hAnsi="Times New Roman" w:cs="Times New Roman"/>
            <w:sz w:val="24"/>
            <w:szCs w:val="24"/>
          </w:rPr>
          <w:t>пункте</w:t>
        </w:r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 xml:space="preserve"> 4.1.8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,  оформляется  по форме согласно </w:t>
      </w:r>
      <w:hyperlink r:id="rId157" w:anchor="/document/42769750/entry/140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приложению  № 4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к настоящей типовой форме, если иная форма не установлена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Порядком предоставления субсидии.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17)  Предусматривается  в  случае,  если  это  установлено  Поря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>дком предоставления   субсидии.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Указываются  иные  конкретные  обязательства, установленные Порядком предоставления субсидии.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18) Указывается год, следующий за годом предоставления Субсидии.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19) Указывается год предоставления Субсидии.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20)  Предусматривается  в  случае,  если  это  установлено  Порядком предоставления  субсидии. 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Указывается конкретный срок принятия решения о наличии  или  отсутствии  потребности  в направле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нии в году, следующем за годом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предоставления  Субсидии,  остатка  Субсидии, не ис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>пользованного в течение  года, в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котором предоставлялась Субсидия, на цели, указанные в </w:t>
      </w:r>
      <w:hyperlink r:id="rId158" w:anchor="/document/42769750/entry/11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разделе  I</w:t>
        </w:r>
      </w:hyperlink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 соглашения,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но  не  позднее  срока, установленного бюджетным законодательством Российской Федерации или иными нормативными правовыми актами Костромской области,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регулирующими бюджетные правоотношения.</w:t>
      </w:r>
      <w:proofErr w:type="gramEnd"/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21) Указываются  документы, необходимые для  принятия решения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о наличии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потребности  в направлении в году,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следующем  за  годом предоставления  Субсидии,  остатка Субсидии, не использованного в течени</w:t>
      </w:r>
      <w:r>
        <w:rPr>
          <w:rFonts w:ascii="Times New Roman" w:eastAsia="Times New Roman" w:hAnsi="Times New Roman" w:cs="Times New Roman"/>
          <w:sz w:val="24"/>
          <w:szCs w:val="24"/>
        </w:rPr>
        <w:t>е года,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в котором предоставлялась Субсидии, на цели, указанные в </w:t>
      </w:r>
      <w:hyperlink r:id="rId159" w:anchor="/document/42769750/entry/1100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разделе I</w:t>
        </w:r>
      </w:hyperlink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Соглашения.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22)  Предусмат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>ривается в случае, если это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установлено  Порядком предоставления субсидии.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23) Предусматривается  в случае, если это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установлено  Порядком предоставления субсидии. </w:t>
      </w:r>
      <w:r>
        <w:rPr>
          <w:rFonts w:ascii="Times New Roman" w:eastAsia="Times New Roman" w:hAnsi="Times New Roman" w:cs="Times New Roman"/>
          <w:sz w:val="24"/>
          <w:szCs w:val="24"/>
        </w:rPr>
        <w:t>Указываются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иные  конкретные   права, установленные Порядком предоставления субсидии.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23.1)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Предусматривается  при наличии в соглашении </w:t>
      </w:r>
      <w:hyperlink r:id="rId160" w:anchor="/document/42769750/entry/41211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пункта 4.1.2(1).1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настоящей типовой формы.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23.2)  Предусматривается  при наличии в соглашении </w:t>
      </w:r>
      <w:hyperlink r:id="rId161" w:anchor="/document/42769750/entry/41212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пункта 4.1.2(1).2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настоящей типовой формы.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23.3)  Предусматривается  при наличии в соглашении </w:t>
      </w:r>
      <w:hyperlink r:id="rId162" w:anchor="/document/42769750/entry/41213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пункта 4.1.2(1).3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настоящей типовой формы.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23.4) Предусматривается в случае, если Получателем является юридическое лицо.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24) Предусматривается при наличии в соглашении </w:t>
      </w:r>
      <w:hyperlink r:id="rId163" w:anchor="/document/42769750/entry/4141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пункта 4.1.4.1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настоящей типовой формы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также в случае, если это установлено Порядком предоставления субсидии.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24.1) Предусматривается при наличии в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соглашении </w:t>
      </w:r>
      <w:hyperlink r:id="rId164" w:anchor="/document/42769750/entry/4142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пункта 4.1.4.2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настоящей Типовой формы.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25) </w:t>
      </w:r>
      <w:hyperlink r:id="rId165" w:history="1">
        <w:r w:rsidRPr="00CC6FB3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Pr="00CC6FB3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r:id="rId166" w:history="1">
        <w:r w:rsidRPr="00CC6FB3">
          <w:rPr>
            <w:rFonts w:ascii="Times New Roman" w:hAnsi="Times New Roman" w:cs="Times New Roman"/>
            <w:sz w:val="24"/>
            <w:szCs w:val="24"/>
          </w:rPr>
          <w:t>пункте 4.3.6.1</w:t>
        </w:r>
      </w:hyperlink>
      <w:r w:rsidRPr="00CC6FB3">
        <w:rPr>
          <w:rFonts w:ascii="Times New Roman" w:hAnsi="Times New Roman" w:cs="Times New Roman"/>
          <w:sz w:val="24"/>
          <w:szCs w:val="24"/>
        </w:rPr>
        <w:t>, оформляется по форме согласно приложению № 3 к настоящей типовой форме.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26) Указывается конкретный срок направления отчета, указанного в </w:t>
      </w:r>
      <w:hyperlink r:id="rId167" w:history="1">
        <w:r w:rsidRPr="00CC6FB3">
          <w:rPr>
            <w:rFonts w:ascii="Times New Roman" w:hAnsi="Times New Roman" w:cs="Times New Roman"/>
            <w:sz w:val="24"/>
            <w:szCs w:val="24"/>
          </w:rPr>
          <w:t>пункте 4.3.6.1</w:t>
        </w:r>
      </w:hyperlink>
      <w:r w:rsidRPr="00CC6FB3">
        <w:rPr>
          <w:rFonts w:ascii="Times New Roman" w:hAnsi="Times New Roman" w:cs="Times New Roman"/>
          <w:sz w:val="24"/>
          <w:szCs w:val="24"/>
        </w:rPr>
        <w:t xml:space="preserve"> настоящей типовой формы. В случае если Порядком предоставления субсидии установлены сроки предоставления отчета, указанного в пункте 4.3.6.1 настоящей типовой формы, указываются сроки установленные Порядком предоставления субсидии.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27) Предусматривается при наличии в соглашении </w:t>
      </w:r>
      <w:hyperlink r:id="rId168" w:anchor="/document/42769750/entry/4141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пункта 4.1.4.1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27.1) Указывается конкретный срок направления отчета, указанного в </w:t>
      </w:r>
      <w:hyperlink r:id="rId169" w:history="1">
        <w:r w:rsidRPr="00CC6FB3">
          <w:rPr>
            <w:rFonts w:ascii="Times New Roman" w:hAnsi="Times New Roman" w:cs="Times New Roman"/>
            <w:sz w:val="24"/>
            <w:szCs w:val="24"/>
          </w:rPr>
          <w:t>пункте 4.3.6.</w:t>
        </w:r>
      </w:hyperlink>
      <w:r w:rsidRPr="00CC6FB3">
        <w:rPr>
          <w:rFonts w:ascii="Times New Roman" w:hAnsi="Times New Roman" w:cs="Times New Roman"/>
          <w:sz w:val="24"/>
          <w:szCs w:val="24"/>
        </w:rPr>
        <w:t>2 настоящей типовой формы. В случае если Порядком предоставления субсидии установлены сроки предоставления отчета, указанного в пункте 4.3.6.2 настоящей типовой формы, указываются сроки установленные Порядком предоставления субсидии.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28)</w:t>
      </w:r>
      <w:bookmarkStart w:id="2" w:name="Par473"/>
      <w:bookmarkEnd w:id="2"/>
      <w:r w:rsidRPr="00CC6FB3">
        <w:rPr>
          <w:rFonts w:ascii="Times New Roman" w:hAnsi="Times New Roman" w:cs="Times New Roman"/>
          <w:sz w:val="24"/>
          <w:szCs w:val="24"/>
        </w:rPr>
        <w:t xml:space="preserve"> Указываются иные конкретные отчеты, предоставляемые  в Администрацию, Отдел (иной орган), и сроки их направления, с указанием иных документов (при необходимости).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29) Предусматривается при наличии в соглашении </w:t>
      </w:r>
      <w:hyperlink r:id="rId170" w:anchor="/document/42769750/entry/418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пункта 4.1.8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30) Указывается год предоставления Субсидии.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31) Предусматривается  при  наличии в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соглашении  </w:t>
      </w:r>
      <w:hyperlink r:id="rId171" w:anchor="/document/42769750/entry/422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пункта  4.2.2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.Указывается  конкретный срок возврата Получателем остатка Субсидии или ее части,  не  </w:t>
      </w:r>
      <w:proofErr w:type="gramStart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использованных</w:t>
      </w:r>
      <w:proofErr w:type="gramEnd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 на цели, указанные в </w:t>
      </w:r>
      <w:hyperlink r:id="rId172" w:anchor="/document/42769750/entry/1100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разделе I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Соглашения, ноне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позднее  срока, установленного бюджетным законодательством Российской Федерации или иными нормативными правовыми актами Костромской области, </w:t>
      </w:r>
      <w:proofErr w:type="spellStart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регулирующими бюджетные правоотношения.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32) Предусматривается  в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случае,  если  это  установлено  Порядком предоставления    субсидии,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иными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актами,  регулирующими  бюджетные правоотношения,  утверждающими Порядок (условия) предоставления субсидий. Указываются иные конкретные обязательства.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33)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Предусматривается  в  случае,  если  это  установлено  Порядком предоставления  субсидии. Указываются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иные  конкретные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права, установленные Порядком предоставления субсидии.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34) Предусматривается в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случае,  если  это  установ</w:t>
      </w:r>
      <w:r>
        <w:rPr>
          <w:rFonts w:ascii="Times New Roman" w:eastAsia="Times New Roman" w:hAnsi="Times New Roman" w:cs="Times New Roman"/>
          <w:sz w:val="24"/>
          <w:szCs w:val="24"/>
        </w:rPr>
        <w:t>лено  Порядком предоставления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субсидии. </w:t>
      </w:r>
      <w:r>
        <w:rPr>
          <w:rFonts w:ascii="Times New Roman" w:eastAsia="Times New Roman" w:hAnsi="Times New Roman" w:cs="Times New Roman"/>
          <w:sz w:val="24"/>
          <w:szCs w:val="24"/>
        </w:rPr>
        <w:t>Указываются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иные конкретные  положения, установленные Порядком предоставления субсидии.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35)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Указываются иные конкретные условия, в том числе установленные Порядком предоставления субсидии (при необходимости).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35.1) 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Дополнительное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соглашение, 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указанное 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hyperlink r:id="rId173" w:anchor="/document/42769750/entry/73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пункте 7.3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,оформляется   по  типовой  форме  в  соответствии  с  </w:t>
      </w:r>
      <w:hyperlink r:id="rId174" w:anchor="/document/42769750/entry/150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приложением  № 5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к настоящей типовой форме.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36)  Не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предусматривается  в  случае,  если  Получателем  является индивидуальный  предприниматель, физическое лицо - производитель товаров, работ, услуг.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37) Предусматривается в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случае,  если  это  установлено  Порядком предоставления субсидии.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38)  Предусматривается  в  случае,  если  это  установлено  Порядком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   субсидии.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Указываются иные  конкретные  случаи, установленные Порядком предоставления субсидии.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38.1) Дополнительное соглашение  о  расторжении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соглашения оформляется   по  ти</w:t>
      </w:r>
      <w:r>
        <w:rPr>
          <w:rFonts w:ascii="Times New Roman" w:eastAsia="Times New Roman" w:hAnsi="Times New Roman" w:cs="Times New Roman"/>
          <w:sz w:val="24"/>
          <w:szCs w:val="24"/>
        </w:rPr>
        <w:t>повой форме в соответствии  с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5" w:anchor="/document/42769750/entry/16000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приложением  № 6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к настоящей типовой форме. </w:t>
      </w:r>
      <w:r w:rsidR="00CC6FB3" w:rsidRPr="00CC6FB3">
        <w:rPr>
          <w:rFonts w:ascii="Times New Roman" w:hAnsi="Times New Roman" w:cs="Times New Roman"/>
          <w:bCs/>
          <w:sz w:val="24"/>
          <w:szCs w:val="24"/>
        </w:rPr>
        <w:t>Указываются конкретные случаи.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39) Указывается спосо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б(</w:t>
      </w:r>
      <w:proofErr w:type="spellStart"/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>) направления документов по выбору Сторон.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40) Указывается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иной  способ   направления  документов  (</w:t>
      </w:r>
      <w:proofErr w:type="spellStart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принеобходимости</w:t>
      </w:r>
      <w:proofErr w:type="spellEnd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41) Предусматривается в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случае, </w:t>
      </w:r>
      <w:r>
        <w:rPr>
          <w:rFonts w:ascii="Times New Roman" w:eastAsia="Times New Roman" w:hAnsi="Times New Roman" w:cs="Times New Roman"/>
          <w:sz w:val="24"/>
          <w:szCs w:val="24"/>
        </w:rPr>
        <w:t>если Порядком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субсидии предусмотрено участие иной организации (при необходимости).</w:t>
      </w:r>
    </w:p>
    <w:p w:rsidR="009A4F8C" w:rsidRDefault="009A4F8C" w:rsidP="00CC6FB3">
      <w:pPr>
        <w:pStyle w:val="Heading10"/>
        <w:keepNext w:val="0"/>
        <w:widowControl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4F8C" w:rsidRDefault="009A4F8C" w:rsidP="00CC6FB3">
      <w:pPr>
        <w:pStyle w:val="Heading10"/>
        <w:keepNext w:val="0"/>
        <w:widowControl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6FB3" w:rsidRPr="00CC6FB3" w:rsidRDefault="009A4F8C" w:rsidP="009A4F8C">
      <w:pPr>
        <w:pStyle w:val="Heading10"/>
        <w:keepNext w:val="0"/>
        <w:widowControl w:val="0"/>
        <w:spacing w:line="240" w:lineRule="auto"/>
        <w:ind w:left="0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CC6FB3" w:rsidRPr="00CC6FB3" w:rsidRDefault="00CC6FB3" w:rsidP="009A4F8C">
      <w:pPr>
        <w:pStyle w:val="Heading10"/>
        <w:keepNext w:val="0"/>
        <w:widowControl w:val="0"/>
        <w:spacing w:line="240" w:lineRule="auto"/>
        <w:ind w:left="0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  <w:lang w:eastAsia="ar-SA"/>
        </w:rPr>
        <w:t>к пос</w:t>
      </w:r>
      <w:r w:rsidR="009A4F8C">
        <w:rPr>
          <w:rFonts w:ascii="Times New Roman" w:hAnsi="Times New Roman" w:cs="Times New Roman"/>
          <w:sz w:val="24"/>
          <w:szCs w:val="24"/>
          <w:lang w:eastAsia="ar-SA"/>
        </w:rPr>
        <w:t>тановлению администрации</w:t>
      </w:r>
    </w:p>
    <w:p w:rsidR="00CC6FB3" w:rsidRPr="00CC6FB3" w:rsidRDefault="00CC6FB3" w:rsidP="009A4F8C">
      <w:pPr>
        <w:pStyle w:val="Heading10"/>
        <w:keepNext w:val="0"/>
        <w:widowControl w:val="0"/>
        <w:spacing w:line="240" w:lineRule="auto"/>
        <w:ind w:left="0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C6FB3">
        <w:rPr>
          <w:rFonts w:ascii="Times New Roman" w:hAnsi="Times New Roman" w:cs="Times New Roman"/>
          <w:sz w:val="24"/>
          <w:szCs w:val="24"/>
          <w:lang w:eastAsia="ar-SA"/>
        </w:rPr>
        <w:t>Шарьинского</w:t>
      </w:r>
      <w:proofErr w:type="spellEnd"/>
      <w:r w:rsidRPr="00CC6FB3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района</w:t>
      </w:r>
    </w:p>
    <w:p w:rsidR="00CC6FB3" w:rsidRPr="00CC6FB3" w:rsidRDefault="00CC6FB3" w:rsidP="009A4F8C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  <w:lang w:eastAsia="ar-SA"/>
        </w:rPr>
        <w:t>от «16» февраля 2024 г. № 49</w:t>
      </w:r>
    </w:p>
    <w:p w:rsidR="00CC6FB3" w:rsidRPr="00CC6FB3" w:rsidRDefault="00CC6FB3" w:rsidP="00CC6FB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z w:val="24"/>
          <w:szCs w:val="24"/>
          <w:lang w:eastAsia="ar-SA"/>
        </w:rPr>
      </w:pPr>
    </w:p>
    <w:p w:rsidR="00CC6FB3" w:rsidRPr="00CC6FB3" w:rsidRDefault="00CC6FB3" w:rsidP="00CC6F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B3" w:rsidRPr="00CC6FB3" w:rsidRDefault="00CC6FB3" w:rsidP="009A4F8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C6FB3" w:rsidRPr="00CC6FB3" w:rsidRDefault="00CC6FB3" w:rsidP="009A4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b/>
          <w:bCs/>
          <w:sz w:val="24"/>
          <w:szCs w:val="24"/>
        </w:rPr>
        <w:t>ТИПОВАЯ ФОРМА СОГЛАШЕНИЯ</w:t>
      </w:r>
    </w:p>
    <w:p w:rsidR="00CC6FB3" w:rsidRPr="00CC6FB3" w:rsidRDefault="00CC6FB3" w:rsidP="009A4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предоставлении из бюджета </w:t>
      </w:r>
      <w:proofErr w:type="spellStart"/>
      <w:r w:rsidRPr="00CC6FB3">
        <w:rPr>
          <w:rFonts w:ascii="Times New Roman" w:eastAsia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CC6F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субсидии юридическому лицу (за исключением муниципального учреждения),</w:t>
      </w:r>
    </w:p>
    <w:p w:rsidR="00CC6FB3" w:rsidRPr="00CC6FB3" w:rsidRDefault="00CC6FB3" w:rsidP="009A4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индивидуальному предпринимателю, физическому лицу </w:t>
      </w:r>
      <w:proofErr w:type="gramStart"/>
      <w:r w:rsidRPr="00CC6FB3">
        <w:rPr>
          <w:rFonts w:ascii="Times New Roman" w:eastAsia="Times New Roman" w:hAnsi="Times New Roman" w:cs="Times New Roman"/>
          <w:b/>
          <w:bCs/>
          <w:sz w:val="24"/>
          <w:szCs w:val="24"/>
        </w:rPr>
        <w:t>-п</w:t>
      </w:r>
      <w:proofErr w:type="gramEnd"/>
      <w:r w:rsidRPr="00CC6FB3">
        <w:rPr>
          <w:rFonts w:ascii="Times New Roman" w:eastAsia="Times New Roman" w:hAnsi="Times New Roman" w:cs="Times New Roman"/>
          <w:b/>
          <w:bCs/>
          <w:sz w:val="24"/>
          <w:szCs w:val="24"/>
        </w:rPr>
        <w:t>роизводителю</w:t>
      </w:r>
    </w:p>
    <w:p w:rsidR="00CC6FB3" w:rsidRPr="00CC6FB3" w:rsidRDefault="00CC6FB3" w:rsidP="009A4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b/>
          <w:bCs/>
          <w:sz w:val="24"/>
          <w:szCs w:val="24"/>
        </w:rPr>
        <w:t>товаров, работ, услуг на возмещение затра</w:t>
      </w:r>
      <w:proofErr w:type="gramStart"/>
      <w:r w:rsidRPr="00CC6FB3">
        <w:rPr>
          <w:rFonts w:ascii="Times New Roman" w:eastAsia="Times New Roman" w:hAnsi="Times New Roman" w:cs="Times New Roman"/>
          <w:b/>
          <w:bCs/>
          <w:sz w:val="24"/>
          <w:szCs w:val="24"/>
        </w:rPr>
        <w:t>т(</w:t>
      </w:r>
      <w:proofErr w:type="gramEnd"/>
      <w:r w:rsidRPr="00CC6FB3">
        <w:rPr>
          <w:rFonts w:ascii="Times New Roman" w:eastAsia="Times New Roman" w:hAnsi="Times New Roman" w:cs="Times New Roman"/>
          <w:b/>
          <w:bCs/>
          <w:sz w:val="24"/>
          <w:szCs w:val="24"/>
        </w:rPr>
        <w:t>недополученных доходов) в связи</w:t>
      </w:r>
    </w:p>
    <w:p w:rsidR="00CC6FB3" w:rsidRPr="00CC6FB3" w:rsidRDefault="00CC6FB3" w:rsidP="009A4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b/>
          <w:bCs/>
          <w:sz w:val="24"/>
          <w:szCs w:val="24"/>
        </w:rPr>
        <w:t>с производство</w:t>
      </w:r>
      <w:proofErr w:type="gramStart"/>
      <w:r w:rsidRPr="00CC6FB3">
        <w:rPr>
          <w:rFonts w:ascii="Times New Roman" w:eastAsia="Times New Roman" w:hAnsi="Times New Roman" w:cs="Times New Roman"/>
          <w:b/>
          <w:bCs/>
          <w:sz w:val="24"/>
          <w:szCs w:val="24"/>
        </w:rPr>
        <w:t>м(</w:t>
      </w:r>
      <w:proofErr w:type="gramEnd"/>
      <w:r w:rsidRPr="00CC6FB3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реализацией) товаров, выполнением работ, оказанием услуг</w:t>
      </w:r>
    </w:p>
    <w:p w:rsidR="009A4F8C" w:rsidRDefault="009A4F8C" w:rsidP="009A4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6FB3" w:rsidRPr="00CC6FB3" w:rsidRDefault="00CC6FB3" w:rsidP="009A4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. _____________________________</w:t>
      </w:r>
    </w:p>
    <w:p w:rsidR="00CC6FB3" w:rsidRPr="00CC6FB3" w:rsidRDefault="00CC6FB3" w:rsidP="009A4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(место заключения соглашения)</w:t>
      </w:r>
    </w:p>
    <w:p w:rsidR="00CC6FB3" w:rsidRPr="00CC6FB3" w:rsidRDefault="00CC6FB3" w:rsidP="009A4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"___" _______________ 20__ г.                  № __________________</w:t>
      </w:r>
    </w:p>
    <w:p w:rsidR="00CC6FB3" w:rsidRPr="00CC6FB3" w:rsidRDefault="00CC6FB3" w:rsidP="009A4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(дата заключения соглашения)                          (номер соглашения)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органа местного самоуправления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осуществляющего в соответствии с бюджетным законодательством Российской Федерации функции главного распорядителем средств бюджета муниципального района)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которому   как   получателю  средств  бюджета муниципального района доведены  лимиты бюджетных обязательств на предоставление  субсидии  в   соответствии   со </w:t>
      </w:r>
      <w:hyperlink r:id="rId176" w:anchor="/document/12112604/entry/78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статьей 78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Бюджетного   кодекса   Российской   Федерации, 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именуемый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в дальнейшем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     (Администрация, Отдел (иной орган)) </w:t>
      </w:r>
      <w:hyperlink r:id="rId177" w:anchor="/document/42769750/entry/101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1)</w:t>
        </w:r>
      </w:hyperlink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в лице _________________________________________________________________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  руководителя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hAnsi="Times New Roman" w:cs="Times New Roman"/>
          <w:sz w:val="24"/>
          <w:szCs w:val="24"/>
        </w:rPr>
        <w:t>Администрации, Отдела (иного органа)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или уполномоченного им лица)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действующего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_______________________________________________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(реквизиты положения об </w:t>
      </w:r>
      <w:r w:rsidRPr="00CC6FB3">
        <w:rPr>
          <w:rFonts w:ascii="Times New Roman" w:hAnsi="Times New Roman" w:cs="Times New Roman"/>
          <w:sz w:val="24"/>
          <w:szCs w:val="24"/>
        </w:rPr>
        <w:t xml:space="preserve">Администрации, Отделе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(ином органе),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приказа или иного документа, удостоверяющего полномочия)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hyperlink r:id="rId178" w:anchor="/document/42769750/entry/211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  <w:vertAlign w:val="superscript"/>
          </w:rPr>
          <w:t>1.1)</w:t>
        </w:r>
      </w:hyperlink>
      <w:r w:rsidRPr="00CC6FB3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(наименование иного юридического лица)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>) в дальнейшем "Организация", в лице 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руководителя Организации или уполномоченного им лица)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действующег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ей) на основании ___________________________________________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(реквизиты учредительного документа Организации,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доверенности или иного документа, удостоверяющего полномочия)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(наименование юридического лица, фамилия, имя, отчество (при наличии)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индивидуального предпринимателя или физического лица-производителя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товаров, работ, услуг)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именуемый в дальнейшем "Получатель", в лице 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лица, представляющего Получателя, или уполномоченного им лица, фамилия,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имя, отчество (при наличии) индивидуального предпринимателя или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физического лица - производителя товаров, работ, услуг)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действующего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_______________________________________________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(реквизиты устава юридического лица, свидетельства о государственной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регистрации индивидуального предпринимателя, доверенности)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далее     вместе     именуемые     "Стороны",   в      соответствии     с </w:t>
      </w:r>
      <w:hyperlink r:id="rId179" w:anchor="/document/12112604/entry/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Бюджетным кодексом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(наименование порядка предоставления субсидии из бюджета муниципального района)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утвержденным  постановлением  администрации 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от "___" ____________ 20__ года № ____ «__________________________________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______________________________________________________________________»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постановления администрации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(далее - Порядок предоставления субсидии), заключили настоящее Соглашение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о нижеследующем.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bCs/>
          <w:sz w:val="24"/>
          <w:szCs w:val="24"/>
        </w:rPr>
        <w:t>Предмет Соглашения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 Предметом  настоящего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Соглашения  является  предоставление из  бюджета Галич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ского муниципального района  в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20____  году/20____-20___ годах</w:t>
      </w:r>
      <w:hyperlink r:id="rId180" w:anchor="/document/42769750/entry/102" w:history="1">
        <w:r w:rsidR="00CC6FB3"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2)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 субсидии </w:t>
      </w:r>
      <w:proofErr w:type="gramStart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(указываются цели предоставления Субсидии в соответствии с Порядком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субсидии) </w:t>
      </w:r>
      <w:hyperlink r:id="rId181" w:anchor="/document/42769750/entry/103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3)</w:t>
        </w:r>
      </w:hyperlink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 (далее - Субсидия).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bCs/>
          <w:sz w:val="24"/>
          <w:szCs w:val="24"/>
        </w:rPr>
        <w:t>II. Финансовое обеспечение предоставления Субсидии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Субсидия предоставля</w:t>
      </w:r>
      <w:r>
        <w:rPr>
          <w:rFonts w:ascii="Times New Roman" w:eastAsia="Times New Roman" w:hAnsi="Times New Roman" w:cs="Times New Roman"/>
          <w:sz w:val="24"/>
          <w:szCs w:val="24"/>
        </w:rPr>
        <w:t>ется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Получателю  на  цели,  указанные 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2" w:anchor="/document/42769750/entry/2100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разделе I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настоящего Соглашения, в общем размере 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(сумма цифрами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(____________________________________________________) рублей ___ копеек,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(сумма прописью)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2.1.1.  В  пределах   лимитов   бюджетных  обязательств,  доведенных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(Администрации, Отделу (иному органу))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как получателю средств областного бюджета по кодам </w:t>
      </w:r>
      <w:hyperlink r:id="rId183" w:anchor="/document/71971578/entry/13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классификации расходов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бюджета муниципального района (далее - коды </w:t>
      </w:r>
      <w:hyperlink r:id="rId184" w:anchor="/document/71971578/entry/10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БК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), в следующем размере </w:t>
      </w:r>
      <w:hyperlink r:id="rId185" w:anchor="/document/42769750/entry/240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4)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в 20__ году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_________________ (______________________________) 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рублей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(сумма цифрами)         (сумма прописью)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____ копеек - по коду </w:t>
      </w:r>
      <w:hyperlink r:id="rId186" w:anchor="/document/71971578/entry/10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БК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_________;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(код БК)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в 20__ году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_________________ (______________________________) 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рублей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(сумма цифрами)         (сумма прописью)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____ копеек - по коду </w:t>
      </w:r>
      <w:hyperlink r:id="rId187" w:anchor="/document/71971578/entry/10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БК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_________;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(код БК)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в 20__ году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_________________ (______________________________) 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рублей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(сумма цифрами)         (сумма прописью)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____ копеек - по коду </w:t>
      </w:r>
      <w:hyperlink r:id="rId188" w:anchor="/document/71971578/entry/10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БК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_________;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(код БК)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2.1.2. За пределами планового периода в соответствии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hyperlink r:id="rId189" w:anchor="/document/42769750/entry/250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5)</w:t>
        </w:r>
      </w:hyperlink>
      <w:r w:rsidRPr="00CC6FB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(реквизиты принятого в соответствии с </w:t>
      </w:r>
      <w:hyperlink r:id="rId190" w:anchor="/document/12112604/entry/2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бюджетным законодательством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акта администрации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предусматривающего заключение соглашений на срок, превышающий срок действия лимитов бюджетных обязательств)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в 20__ году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____________ (__________________) 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рублей __ копеек  </w:t>
      </w:r>
      <w:hyperlink r:id="rId191" w:anchor="/document/42769750/entry/251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5.1)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(сумма цифрами) (сумма прописью)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в 20__ году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____________ (__________________) 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рублей __ копеек  </w:t>
      </w:r>
      <w:hyperlink r:id="rId192" w:anchor="/document/42769750/entry/251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5.1)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(сумма цифрами) (сумма прописью)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в 20__ году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____________ (________________) 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рублей __ копеек  </w:t>
      </w:r>
      <w:hyperlink r:id="rId193" w:anchor="/document/42769750/entry/251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5.1)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(сумма цифрами) (сумма прописью)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2.2. Субсидия  предоставляются  в  пределах  бюджетных  ассигнований, предусмотренных  решением Собрания депутатов муниципального района о   бюджете   муниципального района   на   соответствующий финансовый год  и  на  плановый период, и лимитов бюджетных обязательств, утвержденных ____________________________________ в установленном порядке на цели, </w:t>
      </w:r>
      <w:r w:rsidRPr="00CC6FB3">
        <w:rPr>
          <w:rFonts w:ascii="Times New Roman" w:hAnsi="Times New Roman" w:cs="Times New Roman"/>
          <w:sz w:val="24"/>
          <w:szCs w:val="24"/>
        </w:rPr>
        <w:t>Администрации, Отделу (иному органу)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указанныев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4" w:anchor="/document/42769750/entry/2100" w:history="1">
        <w:proofErr w:type="gramStart"/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разделе</w:t>
        </w:r>
        <w:proofErr w:type="gramEnd"/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 xml:space="preserve"> I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настоящего Соглашения.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  <w:t>III. Условия и порядок предоставления Субсидии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3.1.  Субсидия    предоставляется   в     соответствии   с   Порядком предоставления субсидии: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3.1.1. На цели, указанные в </w:t>
      </w:r>
      <w:hyperlink r:id="rId195" w:anchor="/document/42769750/entry/21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разделе I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настоящего Соглашения;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3.1.2. При представлении _____________________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(Получателем, Организацией</w:t>
      </w:r>
      <w:hyperlink r:id="rId196" w:anchor="/document/42769750/entry/211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1.1</w:t>
        </w:r>
        <w:r w:rsidRPr="00CC6FB3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)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6FB3">
        <w:rPr>
          <w:rFonts w:ascii="Times New Roman" w:hAnsi="Times New Roman" w:cs="Times New Roman"/>
          <w:sz w:val="24"/>
          <w:szCs w:val="24"/>
        </w:rPr>
        <w:t>(Администрацию, Отдел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 документов, подтверждающих факт произведенных Получателем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(иной орган)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__________________________________, на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возмещение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которых предоставляется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(затрат/недополученных доходов)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Субсидия  в  соответствии с Порядком  предоставления субсидии и настоящим Соглашением,  а  также иных документов,  определенных в приложении № __ к настоящему   Соглашению </w:t>
      </w:r>
      <w:hyperlink r:id="rId197" w:anchor="/document/42769750/entry/260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6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), являющемся   неотъемлемой  частью  настоящего Соглашения;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3.1.3.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По следующим направлениям затрат (недополученных доходов) </w:t>
      </w:r>
      <w:hyperlink r:id="rId198" w:anchor="/document/42769750/entry/270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7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):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3.1.3.1. ___________________________________________________________;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3.1.3.2. ___________________________________________________________.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3.2. 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Субсидия  предоставляется  при соблюдении иных  условий,  в том числе </w:t>
      </w:r>
      <w:hyperlink r:id="rId199" w:anchor="/document/42769750/entry/280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8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):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3.2.1. _____________________________________________________________;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3.2.2. _____________________________________________________________.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Перечисление Субсидии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sz w:val="24"/>
          <w:szCs w:val="24"/>
        </w:rPr>
        <w:t>ществляется в соответствии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hyperlink r:id="rId200" w:anchor="/document/12112604/entry/2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бюджетным законодательством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Федерации: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3.3.1. на счет ____________________________________________________,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(наименование территориального органа Федерального казначейства)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открытый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для учета операций со средствами юридических л</w:t>
      </w:r>
      <w:r w:rsidR="009A4F8C">
        <w:rPr>
          <w:rFonts w:ascii="Times New Roman" w:eastAsia="Times New Roman" w:hAnsi="Times New Roman" w:cs="Times New Roman"/>
          <w:sz w:val="24"/>
          <w:szCs w:val="24"/>
        </w:rPr>
        <w:t xml:space="preserve">иц, не являющихся участниками бюджетного процесса, в  учреждении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Центрального  банка Российской Федерации, не позднее ______ рабочего дня, следующего  за днем представления Получателем в _____________________________________________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(наименование территориального органа Федерального казначейства)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документов для оплаты  денежного  обязательства Получателя, на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финансовое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которого предоставляется Субсидия </w:t>
      </w:r>
      <w:hyperlink r:id="rId201" w:anchor="/document/42769750/entry/281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8.1</w:t>
        </w:r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3.3.2. на счет Получателя, открытый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 </w:t>
      </w:r>
      <w:hyperlink r:id="rId202" w:anchor="/document/42769750/entry/282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8.2</w:t>
        </w:r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(наименование учреждения Центрального банка Российской Федерации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или кредитной организации)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 не позднее ____________ рабочего дня,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(периодичность </w:t>
      </w:r>
      <w:hyperlink r:id="rId203" w:anchor="/document/42769750/entry/290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9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следующего за днем представления ______________________________________________________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(Получателем, Организацией </w:t>
      </w:r>
      <w:hyperlink r:id="rId204" w:anchor="/document/42769750/entry/211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1.1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в ___________________________________________________________________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CC6FB3">
        <w:rPr>
          <w:rFonts w:ascii="Times New Roman" w:hAnsi="Times New Roman" w:cs="Times New Roman"/>
          <w:sz w:val="24"/>
          <w:szCs w:val="24"/>
        </w:rPr>
        <w:t>Администрацию, Отдел (иной орган)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документов, указанных в </w:t>
      </w:r>
      <w:hyperlink r:id="rId205" w:anchor="/document/42769750/entry/20312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пункте 3.1.2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настоящего Соглашения </w:t>
      </w:r>
      <w:hyperlink r:id="rId206" w:anchor="/document/42769750/entry/2010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10)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  Субсидии  осуществляется  в  соответствии  со следующими  условиями,  предусмотренными  нормативными  правовыми  актами Российской Федерации, регулирующими  казначейское  сопровождение  и (или</w:t>
      </w:r>
      <w:proofErr w:type="gramStart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)о</w:t>
      </w:r>
      <w:proofErr w:type="gramEnd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существление   операций   с    применением   казначейского   обеспечения обязательств </w:t>
      </w:r>
      <w:hyperlink r:id="rId207" w:anchor="/document/42769750/entry/20101" w:history="1">
        <w:r w:rsidR="00CC6FB3"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10.1)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3.4.1. ____________________________________________________________;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C6FB3">
        <w:rPr>
          <w:rFonts w:ascii="Times New Roman" w:eastAsia="Times New Roman" w:hAnsi="Times New Roman" w:cs="Times New Roman"/>
          <w:sz w:val="24"/>
          <w:szCs w:val="24"/>
          <w:highlight w:val="white"/>
        </w:rPr>
        <w:t>3.4.2. ____________________________________________________________.</w:t>
      </w:r>
    </w:p>
    <w:p w:rsidR="00CC6FB3" w:rsidRPr="00CC6FB3" w:rsidRDefault="00CC6FB3" w:rsidP="00CC6FB3">
      <w:pPr>
        <w:pStyle w:val="a8"/>
        <w:spacing w:line="240" w:lineRule="auto"/>
        <w:ind w:firstLine="709"/>
        <w:rPr>
          <w:sz w:val="24"/>
          <w:szCs w:val="24"/>
          <w:highlight w:val="white"/>
        </w:rPr>
      </w:pPr>
      <w:r w:rsidRPr="00CC6FB3">
        <w:rPr>
          <w:sz w:val="24"/>
          <w:szCs w:val="24"/>
          <w:highlight w:val="white"/>
          <w:lang w:eastAsia="ru-RU"/>
        </w:rPr>
        <w:t xml:space="preserve">3.5. </w:t>
      </w:r>
      <w:r w:rsidRPr="00CC6FB3">
        <w:rPr>
          <w:sz w:val="24"/>
          <w:szCs w:val="24"/>
          <w:highlight w:val="white"/>
        </w:rPr>
        <w:t>Условием предоставления Субсидии является согласие Получателя</w:t>
      </w:r>
    </w:p>
    <w:p w:rsidR="00CC6FB3" w:rsidRPr="00CC6FB3" w:rsidRDefault="00CC6FB3" w:rsidP="00CC6FB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C6FB3">
        <w:rPr>
          <w:rFonts w:ascii="Times New Roman" w:hAnsi="Times New Roman" w:cs="Times New Roman"/>
          <w:sz w:val="24"/>
          <w:szCs w:val="24"/>
          <w:highlight w:val="white"/>
        </w:rPr>
        <w:t>на осуществление _________________________________________________</w:t>
      </w:r>
    </w:p>
    <w:p w:rsidR="00CC6FB3" w:rsidRPr="00CC6FB3" w:rsidRDefault="00CC6FB3" w:rsidP="00CC6FB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C6FB3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(Администрацией, Отделом (иным органом))</w:t>
      </w:r>
    </w:p>
    <w:p w:rsidR="00CC6FB3" w:rsidRPr="00CC6FB3" w:rsidRDefault="00CC6FB3" w:rsidP="00CC6FB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C6FB3">
        <w:rPr>
          <w:rFonts w:ascii="Times New Roman" w:hAnsi="Times New Roman" w:cs="Times New Roman"/>
          <w:sz w:val="24"/>
          <w:szCs w:val="24"/>
          <w:highlight w:val="white"/>
        </w:rPr>
        <w:t>проверки   соблюдения  порядка  и  условий   предоставления  Субсидии,  в том  числе  в  части  достижения  результатов  предоставления Субсидии, а также проверки органами муниципального финансового контроля соблюдения Получателем  порядка  и условий предоставления Субсидии в соответствии со статьями 268.1 и 269.2 Бюджетного кодекса Российской Федерации</w:t>
      </w:r>
      <w:r w:rsidRPr="00CC6FB3">
        <w:rPr>
          <w:rFonts w:ascii="Times New Roman" w:hAnsi="Times New Roman" w:cs="Times New Roman"/>
          <w:sz w:val="24"/>
          <w:szCs w:val="24"/>
          <w:highlight w:val="white"/>
          <w:vertAlign w:val="superscript"/>
        </w:rPr>
        <w:t> </w:t>
      </w:r>
      <w:r w:rsidRPr="00CC6FB3">
        <w:rPr>
          <w:rFonts w:ascii="Times New Roman" w:hAnsi="Times New Roman" w:cs="Times New Roman"/>
          <w:b/>
          <w:sz w:val="24"/>
          <w:szCs w:val="24"/>
          <w:highlight w:val="white"/>
        </w:rPr>
        <w:t>10.2)</w:t>
      </w:r>
      <w:r w:rsidRPr="00CC6FB3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Выражение согласия Получателя на  осуществление  указанных  проверок осуществляется путем подписания настоящего Соглашения </w:t>
      </w:r>
      <w:hyperlink r:id="rId208" w:anchor="/document/42769750/entry/20103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10.3)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bCs/>
          <w:sz w:val="24"/>
          <w:szCs w:val="24"/>
        </w:rPr>
        <w:t>IV. Взаимодействие Сторон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4.1. _____________________________________________________ обязуется: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Администрация, Отдел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(иной орган)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4.1.1. Обеспечить предоставление Субсидии в соответствии  с  </w:t>
      </w:r>
      <w:hyperlink r:id="rId209" w:anchor="/document/42769750/entry/2300" w:history="1">
        <w:proofErr w:type="spellStart"/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разделом</w:t>
        </w:r>
      </w:hyperlink>
      <w:hyperlink r:id="rId210" w:anchor="/document/42769750/entry/23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III</w:t>
        </w:r>
        <w:proofErr w:type="spellEnd"/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настоящего Соглашения;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4.1.2.  Осуществлять  проверку представляемых ___________ документов,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(Получатель, Организация </w:t>
      </w:r>
      <w:hyperlink r:id="rId211" w:anchor="/document/42769750/entry/211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1.1)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указанных в </w:t>
      </w:r>
      <w:hyperlink r:id="rId212" w:anchor="/document/42769750/entry/20321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</w:t>
        </w:r>
        <w:proofErr w:type="gramStart"/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е(</w:t>
        </w:r>
        <w:proofErr w:type="gramEnd"/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ах) 3.1.2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, ________________ настоящего Соглашения </w:t>
      </w:r>
      <w:hyperlink r:id="rId213" w:anchor="/document/42769750/entry/211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11)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,в том числе на соответствие их Порядку предоставления субсидии, в течение_______ рабочих дней со дня их получения от Получателя;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4.1.3. Обеспечивать  перечисление   Субсидии   на   счет  Получателя, указанный в  </w:t>
      </w:r>
      <w:hyperlink r:id="rId214" w:anchor="/document/42769750/entry/28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разделе  VIII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настоящего   Соглашения,  в  соответствии   с </w:t>
      </w:r>
      <w:hyperlink r:id="rId215" w:anchor="/document/42769750/entry/2033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пунктом  3.3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настоящего Соглашения;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4.1.4.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Устанавливать </w:t>
      </w:r>
      <w:hyperlink r:id="rId216" w:anchor="/document/42769750/entry/212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12)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4.1.4.1.   Значения    результатов   предоставления Субсидии согласно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приложению № ___ к настоящему Соглашению, являющемуся неотъемлемой частью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настоящего Соглашения </w:t>
      </w:r>
      <w:hyperlink r:id="rId217" w:anchor="/document/42769750/entry/213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13)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4.1.4.2.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Иные показатели</w:t>
      </w:r>
      <w:hyperlink r:id="rId218" w:anchor="/document/42769750/entry/214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14)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4.1.4.2.1. _________________________________________________________;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4.1.4.2.2. _________________________________________________________.</w:t>
      </w:r>
    </w:p>
    <w:p w:rsidR="00CC6FB3" w:rsidRPr="00CC6FB3" w:rsidRDefault="009A4F8C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4.1.5. Осуществлять оценку достижения Получателем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значений результатов предоставления Субсидии, показателей результативност</w:t>
      </w:r>
      <w:r>
        <w:rPr>
          <w:rFonts w:ascii="Times New Roman" w:eastAsia="Times New Roman" w:hAnsi="Times New Roman" w:cs="Times New Roman"/>
          <w:sz w:val="24"/>
          <w:szCs w:val="24"/>
        </w:rPr>
        <w:t>и и (или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ных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показателей, установленных Порядком предоставления субсидии или__________________________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Администрацией, Отделом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(иным органом)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hyperlink r:id="rId219" w:anchor="/document/42769750/entry/20414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пунктом 4.1.4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настоящего Соглашения на основании </w:t>
      </w:r>
      <w:hyperlink r:id="rId220" w:anchor="/document/42769750/entry/2150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15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4.1.5.1.  Отчет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>)     о    достижении     значений     результатов предоставления   Субсидии,   показателей   результативности   по   форме,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установленной в приложении № ____ к настоящему Соглашению </w:t>
      </w:r>
      <w:hyperlink r:id="rId221" w:anchor="/document/42769750/entry/2160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16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), являющейся неотъемлемой  частью   настоящего   Соглашения,    представленног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)  в соответствии  с   </w:t>
      </w:r>
      <w:hyperlink r:id="rId222" w:anchor="/document/42769750/entry/204331" w:history="1">
        <w:r w:rsidR="009A4F8C">
          <w:rPr>
            <w:rFonts w:ascii="Times New Roman" w:eastAsia="Times New Roman" w:hAnsi="Times New Roman" w:cs="Times New Roman"/>
            <w:sz w:val="24"/>
            <w:szCs w:val="24"/>
          </w:rPr>
          <w:t xml:space="preserve">пунктом </w:t>
        </w:r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4.3.3.1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настоящего Соглашения;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4.1.5.2. _______________________________________________________ </w:t>
      </w:r>
      <w:hyperlink r:id="rId223" w:anchor="/document/42769750/entry/2170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17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);</w:t>
      </w:r>
      <w:proofErr w:type="gramEnd"/>
    </w:p>
    <w:p w:rsidR="00CC6FB3" w:rsidRPr="00CC6FB3" w:rsidRDefault="00CC6FB3" w:rsidP="00CC6FB3">
      <w:pPr>
        <w:pStyle w:val="a8"/>
        <w:spacing w:line="240" w:lineRule="auto"/>
        <w:ind w:firstLine="709"/>
        <w:rPr>
          <w:sz w:val="24"/>
          <w:szCs w:val="24"/>
          <w:highlight w:val="white"/>
        </w:rPr>
      </w:pPr>
      <w:r w:rsidRPr="00CC6FB3">
        <w:rPr>
          <w:sz w:val="24"/>
          <w:szCs w:val="24"/>
          <w:highlight w:val="white"/>
          <w:lang w:eastAsia="ru-RU"/>
        </w:rPr>
        <w:t xml:space="preserve">4.1.6.  </w:t>
      </w:r>
      <w:r w:rsidRPr="00CC6FB3">
        <w:rPr>
          <w:sz w:val="24"/>
          <w:szCs w:val="24"/>
          <w:highlight w:val="white"/>
        </w:rPr>
        <w:t xml:space="preserve">Осуществлять  </w:t>
      </w:r>
      <w:proofErr w:type="gramStart"/>
      <w:r w:rsidRPr="00CC6FB3">
        <w:rPr>
          <w:sz w:val="24"/>
          <w:szCs w:val="24"/>
          <w:highlight w:val="white"/>
        </w:rPr>
        <w:t>контроль за</w:t>
      </w:r>
      <w:proofErr w:type="gramEnd"/>
      <w:r w:rsidRPr="00CC6FB3">
        <w:rPr>
          <w:sz w:val="24"/>
          <w:szCs w:val="24"/>
          <w:highlight w:val="white"/>
        </w:rPr>
        <w:t xml:space="preserve"> соблюдением Получателем порядка и условий предоставления Субсидии, предусмотренных Порядком предоставления субсидии  и  (или)  настоящим Соглашением, в том числе в части достижения результатов предоставления Субсидии, путем проведения проверок;</w:t>
      </w:r>
    </w:p>
    <w:p w:rsidR="00CC6FB3" w:rsidRPr="00CC6FB3" w:rsidRDefault="00CC6FB3" w:rsidP="00CC6FB3">
      <w:pPr>
        <w:pStyle w:val="a8"/>
        <w:spacing w:line="240" w:lineRule="auto"/>
        <w:ind w:firstLine="709"/>
        <w:rPr>
          <w:sz w:val="24"/>
          <w:szCs w:val="24"/>
          <w:highlight w:val="white"/>
        </w:rPr>
      </w:pPr>
      <w:r w:rsidRPr="00CC6FB3">
        <w:rPr>
          <w:sz w:val="24"/>
          <w:szCs w:val="24"/>
          <w:highlight w:val="white"/>
        </w:rPr>
        <w:t xml:space="preserve"> 4.1.7. В случае установления _________________________________</w:t>
      </w:r>
    </w:p>
    <w:p w:rsidR="00CC6FB3" w:rsidRPr="00CC6FB3" w:rsidRDefault="00CC6FB3" w:rsidP="00CC6FB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C6FB3">
        <w:rPr>
          <w:rFonts w:ascii="Times New Roman" w:hAnsi="Times New Roman" w:cs="Times New Roman"/>
          <w:sz w:val="24"/>
          <w:szCs w:val="24"/>
          <w:highlight w:val="white"/>
        </w:rPr>
        <w:t>(Администрацией, Отделом (иным органом))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CC6FB3">
        <w:rPr>
          <w:rFonts w:ascii="Times New Roman" w:hAnsi="Times New Roman" w:cs="Times New Roman"/>
          <w:sz w:val="24"/>
          <w:szCs w:val="24"/>
          <w:highlight w:val="white"/>
        </w:rPr>
        <w:t xml:space="preserve">или   получения   от   органа   муниципального  финансового   контроля информации    о    факте    нарушения    Получателем  порядка  и  условий предоставления    Субсидии,    предусмотренных   Порядком  предоставления субсидии и  (или)  настоящим  Соглашением,  указания  в  документах, представленных   Получателем  в  соответствии  с  настоящим  Соглашением, недостоверных  сведений, обнаружения излишне выплаченных сумм Субсидии, в том  числе  </w:t>
      </w:r>
      <w:proofErr w:type="spellStart"/>
      <w:r w:rsidRPr="00CC6FB3">
        <w:rPr>
          <w:rFonts w:ascii="Times New Roman" w:hAnsi="Times New Roman" w:cs="Times New Roman"/>
          <w:sz w:val="24"/>
          <w:szCs w:val="24"/>
          <w:highlight w:val="white"/>
        </w:rPr>
        <w:t>недостижения</w:t>
      </w:r>
      <w:proofErr w:type="spellEnd"/>
      <w:r w:rsidRPr="00CC6FB3">
        <w:rPr>
          <w:rFonts w:ascii="Times New Roman" w:hAnsi="Times New Roman" w:cs="Times New Roman"/>
          <w:sz w:val="24"/>
          <w:szCs w:val="24"/>
          <w:highlight w:val="white"/>
        </w:rPr>
        <w:t xml:space="preserve">  значений  результатов  предоставления Субсидии, показателей,  установленных  в  соответствии  с  пунктом 4.1.4 настоящего Соглашения,  направлять</w:t>
      </w:r>
      <w:proofErr w:type="gramEnd"/>
      <w:r w:rsidRPr="00CC6FB3">
        <w:rPr>
          <w:rFonts w:ascii="Times New Roman" w:hAnsi="Times New Roman" w:cs="Times New Roman"/>
          <w:sz w:val="24"/>
          <w:szCs w:val="24"/>
          <w:highlight w:val="white"/>
        </w:rPr>
        <w:t xml:space="preserve">  Получателю  требование  об  обеспечении возврата Субсидии  в    бюджет  </w:t>
      </w:r>
      <w:proofErr w:type="spellStart"/>
      <w:r w:rsidRPr="00CC6FB3">
        <w:rPr>
          <w:rFonts w:ascii="Times New Roman" w:hAnsi="Times New Roman" w:cs="Times New Roman"/>
          <w:sz w:val="24"/>
          <w:szCs w:val="24"/>
          <w:highlight w:val="white"/>
        </w:rPr>
        <w:t>Шарьинского</w:t>
      </w:r>
      <w:proofErr w:type="spellEnd"/>
      <w:r w:rsidRPr="00CC6FB3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 района в  размере  и  в  сроки,  определенные  в указанном требовании;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4.</w:t>
      </w:r>
      <w:r w:rsidR="000A1813">
        <w:rPr>
          <w:rFonts w:ascii="Times New Roman" w:eastAsia="Times New Roman" w:hAnsi="Times New Roman" w:cs="Times New Roman"/>
          <w:sz w:val="24"/>
          <w:szCs w:val="24"/>
        </w:rPr>
        <w:t>1.8. В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случае если Получателем не достигнуты значе</w:t>
      </w:r>
      <w:r w:rsidR="000A1813">
        <w:rPr>
          <w:rFonts w:ascii="Times New Roman" w:eastAsia="Times New Roman" w:hAnsi="Times New Roman" w:cs="Times New Roman"/>
          <w:sz w:val="24"/>
          <w:szCs w:val="24"/>
        </w:rPr>
        <w:t>ния результатов предоставления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Субсидии,  показателей результативности   и (или) иных показателей,  установленных  Порядком предоставления субсидии или 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 Администрацией, Отделом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(иным органом)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в  соответствии с </w:t>
      </w:r>
      <w:hyperlink r:id="rId224" w:anchor="/document/42769750/entry/20414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пунктом 4.1.4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настоящего Соглашения, применять штрафные санкции,  рассчитываемые по форме,  установленной  в  приложении  №   __ к настоящему    Соглашению, являющейся   неотъемлемой   частью   настоящего Соглашения, с обязательным уведомлением Получателя в течение ____ рабочих дней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с даты принятия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указанного решения </w:t>
      </w:r>
      <w:hyperlink r:id="rId225" w:anchor="/document/42769750/entry/2180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18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C6FB3" w:rsidRPr="00CC6FB3" w:rsidRDefault="000A181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4.1.9. Рассматривать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предложения, документы  и  иную  информацию,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направленную  Получателем,  в том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числе в соответствии  с </w:t>
      </w:r>
      <w:hyperlink r:id="rId226" w:anchor="/document/42769750/entry/20441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пунктом 4.4.1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настоящего Соглашения, в течение _____ рабочих дней со дня их получения и уведомлять Получателя о принятом решении (при необходимости);</w:t>
      </w:r>
    </w:p>
    <w:p w:rsidR="00CC6FB3" w:rsidRPr="00CC6FB3" w:rsidRDefault="000A181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4.1.10.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Направлять разъяснения Получателю  по  вопросам, связанным с исполнением настоящего Соглашения, в течение ________ рабочих дней со дня получения  обращения Получателя в соответствии с </w:t>
      </w:r>
      <w:hyperlink r:id="rId227" w:anchor="/document/42769750/entry/20442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пунктом 4.4.2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настоящего Соглашения;</w:t>
      </w:r>
    </w:p>
    <w:p w:rsidR="00CC6FB3" w:rsidRPr="00CC6FB3" w:rsidRDefault="000A181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4.1.11.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Выполнять иные обязательства в соответствии с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бюджетным законодательством  Российской   Федерации   и   Порядком   предоставления субсидии, в том числе </w:t>
      </w:r>
      <w:hyperlink r:id="rId228" w:anchor="/document/42769750/entry/2190" w:history="1">
        <w:r w:rsidR="00CC6FB3"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19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):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4.1.11.1. __________________________________________________________;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4.1.11.2. __________________________________________________________.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4.2. ____________________________________________________ вправе </w:t>
      </w:r>
      <w:hyperlink r:id="rId229" w:anchor="/document/42769750/entry/2020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20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):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C6FB3">
        <w:rPr>
          <w:rFonts w:ascii="Times New Roman" w:hAnsi="Times New Roman" w:cs="Times New Roman"/>
          <w:sz w:val="24"/>
          <w:szCs w:val="24"/>
        </w:rPr>
        <w:t xml:space="preserve">Администрация, Отдел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(иной орган)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4.2.1.  Принимать    решение    об   изменении   условий   настоящего Соглашения,    в   том  числе  на  основании  информации  и  предложений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аправленных_____________________________________________________________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(Получателем, Организацией </w:t>
      </w:r>
      <w:hyperlink r:id="rId230" w:anchor="/document/42769750/entry/211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1.1</w:t>
        </w:r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hyperlink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в  соответствии  с   </w:t>
      </w:r>
      <w:hyperlink r:id="rId231" w:anchor="/document/42769750/entry/20441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пунктом 4.4.1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настоящего   Соглашения,  а  также  в</w:t>
      </w:r>
      <w:r w:rsidR="000A1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случае  уменьшения   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утвержденных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в    установленном    порядке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Администрации, Отделу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(иному органу)</w:t>
      </w:r>
    </w:p>
    <w:p w:rsidR="00CC6FB3" w:rsidRPr="00CC6FB3" w:rsidRDefault="000A181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лимитов  бюджетных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обязательств  на  предоставлени</w:t>
      </w:r>
      <w:r>
        <w:rPr>
          <w:rFonts w:ascii="Times New Roman" w:eastAsia="Times New Roman" w:hAnsi="Times New Roman" w:cs="Times New Roman"/>
          <w:sz w:val="24"/>
          <w:szCs w:val="24"/>
        </w:rPr>
        <w:t>е  субсидии, на цели, указанные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hyperlink r:id="rId232" w:anchor="/document/42769750/entry/2100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разделе I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настоящего Соглашения, приводящего к невозможности предоставления  субсидии  в размере, определенном в </w:t>
      </w:r>
      <w:hyperlink r:id="rId233" w:anchor="/document/42769750/entry/2021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пункте 2.1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настоящего Соглашения;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4.2.2.  Приостанавливать   предоставление    Субсидии    в     случае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установления ______________________________________________ или получения от 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Органов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Администрацией, Отделом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(иным органом)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 xml:space="preserve">муниципального  финансового   контроля   </w:t>
      </w:r>
      <w:proofErr w:type="spellStart"/>
      <w:r w:rsidRPr="00CC6FB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B3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>информации о факт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е(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>ах)  нарушения Получателем порядка…..и у</w:t>
      </w:r>
      <w:r w:rsidR="000A1813">
        <w:rPr>
          <w:rFonts w:ascii="Times New Roman" w:hAnsi="Times New Roman" w:cs="Times New Roman"/>
          <w:color w:val="22272F"/>
          <w:sz w:val="24"/>
          <w:szCs w:val="24"/>
        </w:rPr>
        <w:t>словий предоставления Субсидии,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предусмотренных Порядком предоставления  суб</w:t>
      </w:r>
      <w:r w:rsidR="000A1813">
        <w:rPr>
          <w:rFonts w:ascii="Times New Roman" w:hAnsi="Times New Roman" w:cs="Times New Roman"/>
          <w:color w:val="22272F"/>
          <w:sz w:val="24"/>
          <w:szCs w:val="24"/>
        </w:rPr>
        <w:t xml:space="preserve">сидии  и настоящим Соглашением, в том числе указания в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>докумен</w:t>
      </w:r>
      <w:r w:rsidR="000A1813">
        <w:rPr>
          <w:rFonts w:ascii="Times New Roman" w:hAnsi="Times New Roman" w:cs="Times New Roman"/>
          <w:color w:val="22272F"/>
          <w:sz w:val="24"/>
          <w:szCs w:val="24"/>
        </w:rPr>
        <w:t>тах,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представленных</w:t>
      </w:r>
      <w:r w:rsidR="000A1813">
        <w:rPr>
          <w:rFonts w:ascii="Times New Roman" w:hAnsi="Times New Roman" w:cs="Times New Roman"/>
          <w:color w:val="22272F"/>
          <w:sz w:val="24"/>
          <w:szCs w:val="24"/>
        </w:rPr>
        <w:t xml:space="preserve"> Получателем в   соответствии с настоящим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Соглашением,  недостоверных сведений, до устранения указанных  нарушений  с обязательным уведомлением Получателя не позднее _______ рабочего дня с  даты принятия   решения   о приостановлении </w:t>
      </w:r>
      <w:hyperlink r:id="rId234" w:anchor="/document/42769750/entry/222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22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);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4.2.3. Запрашивать у Получателя документы и  информацию,  необходимые для осуществления  контроля за собл</w:t>
      </w:r>
      <w:r w:rsidR="000A1813">
        <w:rPr>
          <w:rFonts w:ascii="Times New Roman" w:hAnsi="Times New Roman" w:cs="Times New Roman"/>
          <w:color w:val="22272F"/>
          <w:sz w:val="24"/>
          <w:szCs w:val="24"/>
        </w:rPr>
        <w:t>юдением Получателем порядка</w:t>
      </w:r>
      <w:proofErr w:type="gramStart"/>
      <w:r w:rsidR="000A1813">
        <w:rPr>
          <w:rFonts w:ascii="Times New Roman" w:hAnsi="Times New Roman" w:cs="Times New Roman"/>
          <w:color w:val="22272F"/>
          <w:sz w:val="24"/>
          <w:szCs w:val="24"/>
        </w:rPr>
        <w:t>…..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>и условий предоставления  Субс</w:t>
      </w:r>
      <w:r w:rsidR="000A1813">
        <w:rPr>
          <w:rFonts w:ascii="Times New Roman" w:hAnsi="Times New Roman" w:cs="Times New Roman"/>
          <w:color w:val="22272F"/>
          <w:sz w:val="24"/>
          <w:szCs w:val="24"/>
        </w:rPr>
        <w:t xml:space="preserve">идии,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установленных Порядком  предоставления Субсидии </w:t>
      </w:r>
      <w:r w:rsidR="000A1813">
        <w:rPr>
          <w:rFonts w:ascii="Times New Roman" w:hAnsi="Times New Roman" w:cs="Times New Roman"/>
          <w:color w:val="22272F"/>
          <w:sz w:val="24"/>
          <w:szCs w:val="24"/>
        </w:rPr>
        <w:t xml:space="preserve">и настоящим   Соглашением,   в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соответствии   </w:t>
      </w:r>
      <w:r w:rsidRPr="00CC6FB3">
        <w:rPr>
          <w:rFonts w:ascii="Times New Roman" w:hAnsi="Times New Roman" w:cs="Times New Roman"/>
          <w:sz w:val="24"/>
          <w:szCs w:val="24"/>
        </w:rPr>
        <w:t xml:space="preserve">с  </w:t>
      </w:r>
      <w:hyperlink r:id="rId235" w:anchor="/document/42769750/entry/20416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пунктом 4.1.6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настоящего Соглашения;</w:t>
      </w:r>
    </w:p>
    <w:p w:rsidR="00CC6FB3" w:rsidRPr="00CC6FB3" w:rsidRDefault="000A181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4.2.4. </w:t>
      </w:r>
      <w:proofErr w:type="gramStart"/>
      <w:r>
        <w:rPr>
          <w:rFonts w:ascii="Times New Roman" w:hAnsi="Times New Roman" w:cs="Times New Roman"/>
          <w:color w:val="22272F"/>
          <w:sz w:val="24"/>
          <w:szCs w:val="24"/>
        </w:rPr>
        <w:t>Осуществлять иные</w:t>
      </w:r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пра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ва   в   соответствии </w:t>
      </w:r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с   бюджетным законодательством  Российской   Федерации   и   Порядком   предоставления субсидии, в том числе </w:t>
      </w:r>
      <w:hyperlink r:id="rId236" w:anchor="/document/42769750/entry/223" w:history="1">
        <w:r w:rsidR="00CC6FB3"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23</w:t>
        </w:r>
      </w:hyperlink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>):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4.2.4.1. ___________________________________________________________;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4.2.4.2. ___________________________________________________________.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4.3. Получатель обязуется: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4.3.1. Представлять в ____________________________________ документы,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(Администрацию, Отдел (иной орган), Организацию </w:t>
      </w:r>
      <w:hyperlink r:id="rId237" w:anchor="/document/42769750/entry/21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1.1)</w:t>
        </w:r>
      </w:hyperlink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установленные пункто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м(</w:t>
      </w:r>
      <w:proofErr w:type="spellStart"/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>ами</w:t>
      </w:r>
      <w:proofErr w:type="spell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) ___________________ </w:t>
      </w:r>
      <w:hyperlink r:id="rId238" w:anchor="/document/42769750/entry/224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24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) настоящего Соглашения;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4.3.2. 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Обеспечить достижение  значений  результатов  предостав</w:t>
      </w:r>
      <w:r w:rsidR="000A1813">
        <w:rPr>
          <w:rFonts w:ascii="Times New Roman" w:hAnsi="Times New Roman" w:cs="Times New Roman"/>
          <w:color w:val="22272F"/>
          <w:sz w:val="24"/>
          <w:szCs w:val="24"/>
        </w:rPr>
        <w:t>ления Субсидии  и  соблюдение сроков  их   достижения, устанавливаемых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в соответствии </w:t>
      </w:r>
      <w:r w:rsidRPr="00CC6FB3">
        <w:rPr>
          <w:rFonts w:ascii="Times New Roman" w:hAnsi="Times New Roman" w:cs="Times New Roman"/>
          <w:sz w:val="24"/>
          <w:szCs w:val="24"/>
        </w:rPr>
        <w:t xml:space="preserve">с </w:t>
      </w:r>
      <w:hyperlink r:id="rId239" w:anchor="/document/42769750/entry/204141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пунктом 4.1.4.1</w:t>
        </w:r>
      </w:hyperlink>
      <w:r w:rsidRPr="00CC6FB3">
        <w:rPr>
          <w:rFonts w:ascii="Times New Roman" w:hAnsi="Times New Roman" w:cs="Times New Roman"/>
          <w:sz w:val="24"/>
          <w:szCs w:val="24"/>
        </w:rPr>
        <w:t xml:space="preserve"> настоящего Соглашения  </w:t>
      </w:r>
      <w:hyperlink r:id="rId240" w:anchor="/document/42769750/entry/225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25</w:t>
        </w:r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4.3.2(1).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Обеспечить</w:t>
      </w:r>
      <w:r w:rsidR="000A1813">
        <w:rPr>
          <w:rFonts w:ascii="Times New Roman" w:hAnsi="Times New Roman" w:cs="Times New Roman"/>
          <w:color w:val="22272F"/>
          <w:sz w:val="24"/>
          <w:szCs w:val="24"/>
        </w:rPr>
        <w:t xml:space="preserve"> достижение значений показателей, устанавливаемых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в   соответствии   с   </w:t>
      </w:r>
      <w:hyperlink r:id="rId241" w:anchor="/document/42769750/entry/204142" w:history="1">
        <w:r w:rsidR="000A181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пунктом</w:t>
        </w:r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 xml:space="preserve"> 4.1.4.2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   настоящего Соглашения  </w:t>
      </w:r>
      <w:hyperlink r:id="rId242" w:anchor="/document/42769750/entry/225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25.1</w:t>
        </w:r>
        <w:r w:rsidRPr="00CC6FB3">
          <w:rPr>
            <w:rStyle w:val="a5"/>
            <w:rFonts w:ascii="Times New Roman" w:hAnsi="Times New Roman" w:cs="Times New Roman"/>
            <w:color w:val="3272C0"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;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4.3.3. Представлять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в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____________________________________________: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(Администрацию, Отдел (иной орган), Организацию </w:t>
      </w:r>
      <w:hyperlink r:id="rId243" w:anchor="/document/42769750/entry/21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1.1)</w:t>
        </w:r>
      </w:hyperlink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   4.3.3.1. 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Отчет  о  достижении  значений  результатов предоставления Субсидии,  показателей  результативности в соответствии с </w:t>
      </w:r>
      <w:hyperlink r:id="rId244" w:anchor="/document/42769750/entry/204151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пунктом 4.1.5.1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настоящего Соглашения </w:t>
      </w:r>
      <w:hyperlink r:id="rId245" w:anchor="/document/42769750/entry/226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26)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_____________________________________ </w:t>
      </w:r>
      <w:hyperlink r:id="rId246" w:anchor="/document/42769750/entry/227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27)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;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4.3.3.2.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Иные отчеты  </w:t>
      </w:r>
      <w:hyperlink r:id="rId247" w:anchor="/document/42769750/entry/228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28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):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4.3.3.2.1. 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4.3.3.2.2. 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4.3.4. Направлять по запросу ________________________________________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(Администрации, Отдела (иного органа), Организации</w:t>
      </w:r>
      <w:hyperlink r:id="rId248" w:anchor="/document/42769750/entry/21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1.1)</w:t>
        </w:r>
      </w:hyperlink>
    </w:p>
    <w:p w:rsidR="00CC6FB3" w:rsidRPr="00CC6FB3" w:rsidRDefault="000A181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документы и</w:t>
      </w:r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инфо</w:t>
      </w:r>
      <w:r>
        <w:rPr>
          <w:rFonts w:ascii="Times New Roman" w:hAnsi="Times New Roman" w:cs="Times New Roman"/>
          <w:color w:val="22272F"/>
          <w:sz w:val="24"/>
          <w:szCs w:val="24"/>
        </w:rPr>
        <w:t>рмацию,</w:t>
      </w:r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необходимые для осуществления  ко</w:t>
      </w:r>
      <w:r>
        <w:rPr>
          <w:rFonts w:ascii="Times New Roman" w:hAnsi="Times New Roman" w:cs="Times New Roman"/>
          <w:color w:val="22272F"/>
          <w:sz w:val="24"/>
          <w:szCs w:val="24"/>
        </w:rPr>
        <w:t>нтроля  за соблюдением порядка</w:t>
      </w:r>
      <w:proofErr w:type="gramStart"/>
      <w:r>
        <w:rPr>
          <w:rFonts w:ascii="Times New Roman" w:hAnsi="Times New Roman" w:cs="Times New Roman"/>
          <w:color w:val="22272F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22272F"/>
          <w:sz w:val="24"/>
          <w:szCs w:val="24"/>
        </w:rPr>
        <w:t>и условий</w:t>
      </w:r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предоставления   Субсидии   в соответствии с </w:t>
      </w:r>
      <w:hyperlink r:id="rId249" w:anchor="/document/42769750/entry/20423" w:history="1">
        <w:r w:rsidR="00CC6FB3"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пунктом 4.2.3</w:t>
        </w:r>
      </w:hyperlink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настоящего Соглашения, в течение ___ рабочих дней со дня получения указанного запроса;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4.3.5. В случае получения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от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________________________________________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(Администрации, Отдела (иного органа), Организации </w:t>
      </w:r>
      <w:hyperlink r:id="rId250" w:anchor="/document/42769750/entry/21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1.1)</w:t>
        </w:r>
      </w:hyperlink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требования в соответствии с </w:t>
      </w:r>
      <w:hyperlink r:id="rId251" w:anchor="/document/42769750/entry/20417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пунктом 4.1.7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настоящего Соглашения:</w:t>
      </w:r>
    </w:p>
    <w:p w:rsidR="00CC6FB3" w:rsidRPr="00CC6FB3" w:rsidRDefault="000A181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4.3.5.1. Устранять фак</w:t>
      </w:r>
      <w:proofErr w:type="gramStart"/>
      <w:r>
        <w:rPr>
          <w:rFonts w:ascii="Times New Roman" w:hAnsi="Times New Roman" w:cs="Times New Roman"/>
          <w:color w:val="22272F"/>
          <w:sz w:val="24"/>
          <w:szCs w:val="24"/>
        </w:rPr>
        <w:t>т(</w:t>
      </w:r>
      <w:proofErr w:type="spellStart"/>
      <w:proofErr w:type="gramEnd"/>
      <w:r>
        <w:rPr>
          <w:rFonts w:ascii="Times New Roman" w:hAnsi="Times New Roman" w:cs="Times New Roman"/>
          <w:color w:val="22272F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color w:val="22272F"/>
          <w:sz w:val="24"/>
          <w:szCs w:val="24"/>
        </w:rPr>
        <w:t xml:space="preserve">) </w:t>
      </w:r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>нарушения  порядка…..и  условий предоставления Субсидии в сроки, определенные в указанном требовании;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4.3.5.2.  Возвращать в бюджет </w:t>
      </w:r>
      <w:proofErr w:type="spell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Шарьинского</w:t>
      </w:r>
      <w:proofErr w:type="spell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муниципального района Субсидию в размере и в сроки, определенные в указанном требовании;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4.3.6. Возвращать в бюджет </w:t>
      </w:r>
      <w:proofErr w:type="spell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Шарьинского</w:t>
      </w:r>
      <w:proofErr w:type="spell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муниципального района средства в размере, определенном по  форме в соответствии  с  приложением  №  __  к настоящему Соглашению, являющейся неотъемлемой частью  настоящего  Соглашения, в случае принятия____________________________________________________ решения о 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Администрацией, Отделом (иным органом)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применении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к Получателю штрафных  санкций  в соответствии с </w:t>
      </w:r>
      <w:hyperlink r:id="rId252" w:anchor="/document/42769750/entry/20418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пунктом 4.1.8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настоящего Соглашения в срок, установленный </w:t>
      </w:r>
      <w:proofErr w:type="spell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________________________________________в</w:t>
      </w:r>
      <w:proofErr w:type="spell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уведомлении о применении штрафных 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Администрацией, Отделом (иным органом)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санкций </w:t>
      </w:r>
      <w:hyperlink r:id="rId253" w:anchor="/document/42769750/entry/229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29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);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4.3.7.  Обеспечивать полноту и достоверность сведений, представляемых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в _______________________________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в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соответствии с настоящим Соглашением;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(Администрацию, Отдел (иной орган), Организацию </w:t>
      </w:r>
      <w:hyperlink r:id="rId254" w:anchor="/document/42769750/entry/21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1.1)</w:t>
        </w:r>
      </w:hyperlink>
    </w:p>
    <w:p w:rsidR="00CC6FB3" w:rsidRPr="00CC6FB3" w:rsidRDefault="000A181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4.3.8. </w:t>
      </w:r>
      <w:proofErr w:type="gramStart"/>
      <w:r>
        <w:rPr>
          <w:rFonts w:ascii="Times New Roman" w:hAnsi="Times New Roman" w:cs="Times New Roman"/>
          <w:color w:val="22272F"/>
          <w:sz w:val="24"/>
          <w:szCs w:val="24"/>
        </w:rPr>
        <w:t>Выполнять иные обязательства в соответствии</w:t>
      </w:r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с  бюджетным законодател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ьством   Российской </w:t>
      </w:r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Федерации   и   Порядком   предоставления субсидии, в том числе </w:t>
      </w:r>
      <w:hyperlink r:id="rId255" w:anchor="/document/42769750/entry/2030" w:history="1">
        <w:r w:rsidR="00CC6FB3"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30</w:t>
        </w:r>
      </w:hyperlink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>):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4.3.8.1. ___________________________________________________________;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4.3.8.2. ___________________________________________________________.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4.4.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Получатель вправе </w:t>
      </w:r>
      <w:hyperlink r:id="rId256" w:anchor="/document/42769750/entry/23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31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):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4.4.1. Направлять в _________________________________________________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(Администрацию, Отдел (иной орган) 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предложения о внесении изменений в настоящее Соглашение;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4.4.2. Обращаться в _________________________________________________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(Администрацию, Отдел (иной орган) 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в целях получения  разъяснений   в   связи   с   исполнением   настоящего Соглашения;</w:t>
      </w:r>
    </w:p>
    <w:p w:rsidR="00CC6FB3" w:rsidRPr="00CC6FB3" w:rsidRDefault="000A181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4.4.3. </w:t>
      </w:r>
      <w:proofErr w:type="gramStart"/>
      <w:r>
        <w:rPr>
          <w:rFonts w:ascii="Times New Roman" w:hAnsi="Times New Roman" w:cs="Times New Roman"/>
          <w:color w:val="22272F"/>
          <w:sz w:val="24"/>
          <w:szCs w:val="24"/>
        </w:rPr>
        <w:t xml:space="preserve">Осуществлять иные </w:t>
      </w:r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72F"/>
          <w:sz w:val="24"/>
          <w:szCs w:val="24"/>
        </w:rPr>
        <w:t>права</w:t>
      </w:r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в соответствии   с   бюджетным законодательством  Российской   Федерации   и   Порядком   предоставления субсидии, в том числе </w:t>
      </w:r>
      <w:hyperlink r:id="rId257" w:anchor="/document/42769750/entry/232" w:history="1">
        <w:r w:rsidR="00CC6FB3"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32</w:t>
        </w:r>
      </w:hyperlink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>):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4.4.3.1. ___________________________________________________________;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4.4.3.2. ___________________________________________________________.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4.5.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Права и обязанности Организации осуществляются в соответствии с Порядком предоставления субсидии </w:t>
      </w:r>
      <w:hyperlink r:id="rId258" w:anchor="/document/42769750/entry/21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1.1)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: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4.5.1.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Организация обязуется </w:t>
      </w:r>
      <w:hyperlink r:id="rId259" w:anchor="/document/42769750/entry/240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40</w:t>
        </w:r>
        <w:r w:rsidRPr="00CC6FB3">
          <w:rPr>
            <w:rStyle w:val="a5"/>
            <w:rFonts w:ascii="Times New Roman" w:hAnsi="Times New Roman" w:cs="Times New Roman"/>
            <w:color w:val="3272C0"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: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4.5.1.1. 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4.5.1.2. 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4.5.2.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Организация вправе </w:t>
      </w:r>
      <w:hyperlink r:id="rId260" w:anchor="/document/42769750/entry/2401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40</w:t>
        </w:r>
        <w:r w:rsidRPr="00CC6FB3">
          <w:rPr>
            <w:rStyle w:val="a5"/>
            <w:rFonts w:ascii="Times New Roman" w:hAnsi="Times New Roman" w:cs="Times New Roman"/>
            <w:color w:val="3272C0"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: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4.5.2.1. 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4.5.2.2. __________________________________________________________.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Style w:val="s10"/>
          <w:rFonts w:ascii="Times New Roman" w:hAnsi="Times New Roman" w:cs="Times New Roman"/>
          <w:bCs/>
          <w:color w:val="22272F"/>
          <w:sz w:val="24"/>
          <w:szCs w:val="24"/>
        </w:rPr>
        <w:t>V. Ответственность Сторон</w:t>
      </w:r>
    </w:p>
    <w:p w:rsidR="00CC6FB3" w:rsidRPr="00CC6FB3" w:rsidRDefault="000A181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5.1. В </w:t>
      </w:r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случае неисполнения  или  ненадлежащего  исполнения  своих обязательств по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настоящему Соглашению Стороны несут </w:t>
      </w:r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>ответственность в соответствии с законодательством Российской Федерации.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5.2.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Иные  по</w:t>
      </w:r>
      <w:r w:rsidR="000A1813">
        <w:rPr>
          <w:rFonts w:ascii="Times New Roman" w:hAnsi="Times New Roman" w:cs="Times New Roman"/>
          <w:color w:val="22272F"/>
          <w:sz w:val="24"/>
          <w:szCs w:val="24"/>
        </w:rPr>
        <w:t>ложения  об ответственности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за   неисполнение   или</w:t>
      </w:r>
      <w:r w:rsidR="000A1813">
        <w:rPr>
          <w:rFonts w:ascii="Times New Roman" w:hAnsi="Times New Roman" w:cs="Times New Roman"/>
          <w:color w:val="22272F"/>
          <w:sz w:val="24"/>
          <w:szCs w:val="24"/>
        </w:rPr>
        <w:t xml:space="preserve"> ненадлежащее  исполнение 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Сторонами   обязательств   по   настоящему Соглашению </w:t>
      </w:r>
      <w:hyperlink r:id="rId261" w:anchor="/document/42769750/entry/233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33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):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5.2.1. _____________________________________________________________;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5.2.2. _____________________________________________________________.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Style w:val="s10"/>
          <w:rFonts w:ascii="Times New Roman" w:hAnsi="Times New Roman" w:cs="Times New Roman"/>
          <w:bCs/>
          <w:color w:val="22272F"/>
          <w:sz w:val="24"/>
          <w:szCs w:val="24"/>
        </w:rPr>
        <w:t>VI. Иные условия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6.1. ________________________________________________________________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6.2.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Иные условия по настоящему Соглашению </w:t>
      </w:r>
      <w:hyperlink r:id="rId262" w:anchor="/document/42769750/entry/234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34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):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6.2.1. _____________________________________________________________;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6.2.2. _____________________________________________________________.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Style w:val="s10"/>
          <w:rFonts w:ascii="Times New Roman" w:hAnsi="Times New Roman" w:cs="Times New Roman"/>
          <w:bCs/>
          <w:color w:val="22272F"/>
          <w:sz w:val="24"/>
          <w:szCs w:val="24"/>
        </w:rPr>
        <w:t>VII. Заключительные положения</w:t>
      </w:r>
    </w:p>
    <w:p w:rsidR="00CC6FB3" w:rsidRPr="00CC6FB3" w:rsidRDefault="000A181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7.1. Споры, возникающие между  Сторонами в связи </w:t>
      </w:r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>с  исполнением н</w:t>
      </w:r>
      <w:r>
        <w:rPr>
          <w:rFonts w:ascii="Times New Roman" w:hAnsi="Times New Roman" w:cs="Times New Roman"/>
          <w:color w:val="22272F"/>
          <w:sz w:val="24"/>
          <w:szCs w:val="24"/>
        </w:rPr>
        <w:t>астоящего Соглашения, решаются ими, по возможности,</w:t>
      </w:r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путем проведения переговоров с оформлением соответствующих протоколов или иных документов.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Действия   (бездействие)   и   решения, осуществляемые  (принимаемые)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 в ходе предоставления Субсидий,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sz w:val="24"/>
          <w:szCs w:val="24"/>
        </w:rPr>
        <w:t>Администрацией, Отделом (иным органом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>)</w:t>
      </w:r>
    </w:p>
    <w:p w:rsidR="00CC6FB3" w:rsidRPr="00CC6FB3" w:rsidRDefault="000A181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могут </w:t>
      </w:r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>быть обжал</w:t>
      </w:r>
      <w:r>
        <w:rPr>
          <w:rFonts w:ascii="Times New Roman" w:hAnsi="Times New Roman" w:cs="Times New Roman"/>
          <w:color w:val="22272F"/>
          <w:sz w:val="24"/>
          <w:szCs w:val="24"/>
        </w:rPr>
        <w:t>ованы Получателем</w:t>
      </w:r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заместителю</w:t>
      </w:r>
      <w:r w:rsidR="00CC6FB3" w:rsidRPr="00CC6FB3">
        <w:rPr>
          <w:rFonts w:ascii="Times New Roman" w:hAnsi="Times New Roman" w:cs="Times New Roman"/>
          <w:sz w:val="24"/>
          <w:szCs w:val="24"/>
        </w:rPr>
        <w:t xml:space="preserve"> главы администрации муниципал</w:t>
      </w:r>
      <w:r>
        <w:rPr>
          <w:rFonts w:ascii="Times New Roman" w:hAnsi="Times New Roman" w:cs="Times New Roman"/>
          <w:sz w:val="24"/>
          <w:szCs w:val="24"/>
        </w:rPr>
        <w:t>ьного района, координирующему работу по</w:t>
      </w:r>
      <w:r w:rsidR="00CC6FB3" w:rsidRPr="00CC6FB3">
        <w:rPr>
          <w:rFonts w:ascii="Times New Roman" w:hAnsi="Times New Roman" w:cs="Times New Roman"/>
          <w:sz w:val="24"/>
          <w:szCs w:val="24"/>
        </w:rPr>
        <w:t xml:space="preserve"> вопросам    деятельности</w:t>
      </w:r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________________________________________________________________________.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(Администрации, Отдела (иного органа)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При </w:t>
      </w:r>
      <w:proofErr w:type="spell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недостижении</w:t>
      </w:r>
      <w:proofErr w:type="spell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согласия  споры  между Сторонами решаются в судебном порядке.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7.2. Настояще</w:t>
      </w:r>
      <w:r w:rsidR="000A1813">
        <w:rPr>
          <w:rFonts w:ascii="Times New Roman" w:hAnsi="Times New Roman" w:cs="Times New Roman"/>
          <w:color w:val="22272F"/>
          <w:sz w:val="24"/>
          <w:szCs w:val="24"/>
        </w:rPr>
        <w:t xml:space="preserve">е Соглашение вступает в силу </w:t>
      </w:r>
      <w:proofErr w:type="gramStart"/>
      <w:r w:rsidR="000A1813">
        <w:rPr>
          <w:rFonts w:ascii="Times New Roman" w:hAnsi="Times New Roman" w:cs="Times New Roman"/>
          <w:color w:val="22272F"/>
          <w:sz w:val="24"/>
          <w:szCs w:val="24"/>
        </w:rPr>
        <w:t>с даты</w:t>
      </w:r>
      <w:proofErr w:type="gramEnd"/>
      <w:r w:rsidR="000A1813">
        <w:rPr>
          <w:rFonts w:ascii="Times New Roman" w:hAnsi="Times New Roman" w:cs="Times New Roman"/>
          <w:color w:val="22272F"/>
          <w:sz w:val="24"/>
          <w:szCs w:val="24"/>
        </w:rPr>
        <w:t xml:space="preserve"> его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подписания лицами, имеющими право действовать от имени каждой из Сторон, но не ранее доведения лимитов   </w:t>
      </w:r>
      <w:r w:rsidR="000A1813">
        <w:rPr>
          <w:rFonts w:ascii="Times New Roman" w:hAnsi="Times New Roman" w:cs="Times New Roman"/>
          <w:color w:val="22272F"/>
          <w:sz w:val="24"/>
          <w:szCs w:val="24"/>
        </w:rPr>
        <w:t xml:space="preserve">бюджетных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обязательств,   указанных  в  </w:t>
      </w:r>
      <w:hyperlink r:id="rId263" w:anchor="/document/42769750/entry/2021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пункте  2.1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>настоящего Соглашения,  и действует до полного исполнения Сторонами своих обязательств по настоящему Соглашению.</w:t>
      </w:r>
    </w:p>
    <w:p w:rsidR="00CC6FB3" w:rsidRPr="00CC6FB3" w:rsidRDefault="000A181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7.3. </w:t>
      </w:r>
      <w:proofErr w:type="gramStart"/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Изменение настоящего Соглашения,  в  том числе в соответствии с положениями   </w:t>
      </w:r>
      <w:hyperlink r:id="rId264" w:anchor="/document/42769750/entry/20421" w:history="1">
        <w:r w:rsidR="00CC6FB3"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пункта 4.2.1</w:t>
        </w:r>
      </w:hyperlink>
      <w:r>
        <w:rPr>
          <w:rFonts w:ascii="Times New Roman" w:hAnsi="Times New Roman" w:cs="Times New Roman"/>
          <w:color w:val="22272F"/>
          <w:sz w:val="24"/>
          <w:szCs w:val="24"/>
        </w:rPr>
        <w:t xml:space="preserve"> настоящего Соглашения, осуществляется по соглашению Сторон и оформляется  в виде </w:t>
      </w:r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>дополнительн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ого соглашения </w:t>
      </w:r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к настоящему Соглашению, являющегося   неотъемлемой  частью  настоящего Соглашения </w:t>
      </w:r>
      <w:hyperlink r:id="rId265" w:anchor="/document/42769750/entry/2341" w:history="1">
        <w:r w:rsidR="00CC6FB3"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34.1)</w:t>
        </w:r>
      </w:hyperlink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>.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7.4.  Расторжение настоящего Соглашения осуществляется: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7.4.1. В одностороннем порядке в случае: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7.4.1.1. </w:t>
      </w: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Реорганизации </w:t>
      </w:r>
      <w:hyperlink r:id="rId266" w:anchor="/document/42769750/entry/235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35</w:t>
        </w:r>
        <w:r w:rsidRPr="00CC6FB3">
          <w:rPr>
            <w:rStyle w:val="a5"/>
            <w:rFonts w:ascii="Times New Roman" w:hAnsi="Times New Roman" w:cs="Times New Roman"/>
            <w:color w:val="3272C0"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или прекращения деятельности Получателя;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7.4.1.2. Нарушения Получателем  порядка</w:t>
      </w:r>
      <w:proofErr w:type="gramStart"/>
      <w:r w:rsidR="000A1813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>.</w:t>
      </w:r>
      <w:proofErr w:type="gramEnd"/>
      <w:r w:rsidRPr="00CC6FB3">
        <w:rPr>
          <w:rFonts w:ascii="Times New Roman" w:hAnsi="Times New Roman" w:cs="Times New Roman"/>
          <w:color w:val="22272F"/>
          <w:sz w:val="24"/>
          <w:szCs w:val="24"/>
        </w:rPr>
        <w:t>и  условий предоставления  Субсидии,  установленных Порядком предоставления субсидии и настоящим Соглашением;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7.4.1.3. </w:t>
      </w:r>
      <w:proofErr w:type="spellStart"/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Недостижения</w:t>
      </w:r>
      <w:proofErr w:type="spellEnd"/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Получателем установленных настоящим Соглашением    результатов  предоставления  Субсидии,  иных  показателей, установленных в соответствии </w:t>
      </w:r>
      <w:r w:rsidRPr="00CC6FB3">
        <w:rPr>
          <w:rFonts w:ascii="Times New Roman" w:hAnsi="Times New Roman" w:cs="Times New Roman"/>
          <w:sz w:val="24"/>
          <w:szCs w:val="24"/>
        </w:rPr>
        <w:t xml:space="preserve">с </w:t>
      </w:r>
      <w:hyperlink r:id="rId267" w:anchor="/document/42769750/entry/20414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пунктом 4.1.4</w:t>
        </w:r>
      </w:hyperlink>
      <w:r w:rsidRPr="00CC6FB3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r:id="rId268" w:anchor="/document/42769750/entry/237" w:history="1">
        <w:r w:rsidRPr="00CC6FB3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</w:rPr>
          <w:t>36</w:t>
        </w:r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)</w:t>
        </w:r>
      </w:hyperlink>
      <w:r w:rsidRPr="00CC6FB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C6FB3" w:rsidRPr="00CC6FB3" w:rsidRDefault="000A181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7.4.1.4. </w:t>
      </w:r>
      <w:proofErr w:type="spellStart"/>
      <w:r>
        <w:rPr>
          <w:rFonts w:ascii="Times New Roman" w:hAnsi="Times New Roman" w:cs="Times New Roman"/>
          <w:color w:val="22272F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color w:val="22272F"/>
          <w:sz w:val="24"/>
          <w:szCs w:val="24"/>
        </w:rPr>
        <w:t xml:space="preserve"> согласия по новым условиям</w:t>
      </w:r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Соглашения  </w:t>
      </w:r>
      <w:proofErr w:type="spellStart"/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>вслучае</w:t>
      </w:r>
      <w:proofErr w:type="spellEnd"/>
      <w:r w:rsidR="00CC6FB3"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уменьшения _______________________________________________________</w:t>
      </w:r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hAnsi="Times New Roman" w:cs="Times New Roman"/>
          <w:color w:val="22272F"/>
          <w:sz w:val="24"/>
          <w:szCs w:val="24"/>
        </w:rPr>
        <w:t>(Администрации, Отделу (иному органу)</w:t>
      </w:r>
      <w:proofErr w:type="gramEnd"/>
    </w:p>
    <w:p w:rsidR="00CC6FB3" w:rsidRPr="00CC6FB3" w:rsidRDefault="00CC6FB3" w:rsidP="00CC6FB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hAnsi="Times New Roman" w:cs="Times New Roman"/>
          <w:color w:val="22272F"/>
          <w:sz w:val="24"/>
          <w:szCs w:val="24"/>
        </w:rPr>
        <w:t>ранее  д</w:t>
      </w:r>
      <w:r w:rsidR="000A1813">
        <w:rPr>
          <w:rFonts w:ascii="Times New Roman" w:hAnsi="Times New Roman" w:cs="Times New Roman"/>
          <w:color w:val="22272F"/>
          <w:sz w:val="24"/>
          <w:szCs w:val="24"/>
        </w:rPr>
        <w:t xml:space="preserve">оведенных  лимитов  бюджетных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обязательств   на  предоставление субсидии,    на  цели,  указанные  в  </w:t>
      </w:r>
      <w:hyperlink r:id="rId269" w:anchor="/document/42769750/entry/2100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разделе  I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настоящего  Соглашения, приводящих    к    невозможности    предоставления  Субсидии  в  размере,</w:t>
      </w:r>
      <w:r w:rsidR="000A1813">
        <w:rPr>
          <w:rFonts w:ascii="Times New Roman" w:hAnsi="Times New Roman" w:cs="Times New Roman"/>
          <w:sz w:val="24"/>
          <w:szCs w:val="24"/>
        </w:rPr>
        <w:t xml:space="preserve"> </w:t>
      </w:r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определенном в </w:t>
      </w:r>
      <w:hyperlink r:id="rId270" w:anchor="/document/42769750/entry/2021" w:history="1">
        <w:r w:rsidRPr="00CC6FB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пункте 2.1</w:t>
        </w:r>
      </w:hyperlink>
      <w:r w:rsidRPr="00CC6FB3">
        <w:rPr>
          <w:rFonts w:ascii="Times New Roman" w:hAnsi="Times New Roman" w:cs="Times New Roman"/>
          <w:color w:val="22272F"/>
          <w:sz w:val="24"/>
          <w:szCs w:val="24"/>
        </w:rPr>
        <w:t xml:space="preserve"> настоящего Соглашения;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7.4.1.5. _______________________________________________________ </w:t>
      </w:r>
      <w:hyperlink r:id="rId271" w:anchor="/document/42769750/entry/236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37</w:t>
        </w:r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hyperlink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7.4.2. 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По соглашению Сторон в случае ________________________.</w:t>
      </w:r>
      <w:hyperlink r:id="rId272" w:anchor="/document/42769750/entry/2371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37.1</w:t>
        </w:r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C6FB3" w:rsidRPr="00CC6FB3" w:rsidRDefault="000A181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7.6. Документы и иная информация,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предусмотренные настоящим Соглашением, направляются Сторонами следующи</w:t>
      </w:r>
      <w:proofErr w:type="gramStart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м(</w:t>
      </w:r>
      <w:proofErr w:type="gramEnd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ми) способом(</w:t>
      </w:r>
      <w:proofErr w:type="spellStart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ами</w:t>
      </w:r>
      <w:proofErr w:type="spellEnd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hyperlink r:id="rId273" w:anchor="/document/42769750/entry/238" w:history="1">
        <w:r w:rsidR="00CC6FB3"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38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CC6FB3" w:rsidRPr="00CC6FB3" w:rsidRDefault="000A181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7.6.1. Заказным письмом с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уведомлением о вручении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либо вручением представителем одной Стороны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подлинников документов, иной  информации представителю другой Стороны;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7.6.2. _________________________________________________________ </w:t>
      </w:r>
      <w:hyperlink r:id="rId274" w:anchor="/document/42769750/entry/239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39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CC6FB3" w:rsidRPr="00CC6FB3" w:rsidRDefault="000A181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7.7. </w:t>
      </w:r>
      <w:proofErr w:type="gramStart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Настоящее  Соглашение  заключено Сторонами в  форме  бумажного документа в двух (трех </w:t>
      </w:r>
      <w:hyperlink r:id="rId275" w:anchor="/document/42769750/entry/211" w:history="1">
        <w:r w:rsidR="00CC6FB3"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1.1)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) экземплярах, по одному экземпляру для каждой из Сторон.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bCs/>
          <w:sz w:val="24"/>
          <w:szCs w:val="24"/>
        </w:rPr>
        <w:t>VIII. Платежные реквизиты Сторон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│      Сокращенное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│      Сокращенное наименование      │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│____________________________________│             Получателя             │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│   (</w:t>
      </w:r>
      <w:r w:rsidRPr="00CC6FB3">
        <w:rPr>
          <w:rFonts w:ascii="Times New Roman" w:hAnsi="Times New Roman" w:cs="Times New Roman"/>
          <w:sz w:val="24"/>
          <w:szCs w:val="24"/>
        </w:rPr>
        <w:t xml:space="preserve">Администрации, </w:t>
      </w:r>
      <w:proofErr w:type="spellStart"/>
      <w:r w:rsidRPr="00CC6FB3">
        <w:rPr>
          <w:rFonts w:ascii="Times New Roman" w:hAnsi="Times New Roman" w:cs="Times New Roman"/>
          <w:sz w:val="24"/>
          <w:szCs w:val="24"/>
        </w:rPr>
        <w:t>Отдела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│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│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│           (иного органа) │                                   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│</w:t>
      </w:r>
      <w:proofErr w:type="spell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│Наименование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_______________________│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proofErr w:type="spellEnd"/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Получателя             │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│____________________________________│                                    │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│     (Администрации, Отдела         │                                   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│</w:t>
      </w:r>
      <w:proofErr w:type="spellEnd"/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│           (иного органа)           │                                   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│</w:t>
      </w:r>
      <w:proofErr w:type="spell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│ОГРН, </w:t>
      </w:r>
      <w:hyperlink r:id="rId276" w:anchor="/document/70465940/entry/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ОКТМО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│ОГРН, </w:t>
      </w:r>
      <w:hyperlink r:id="rId277" w:anchor="/document/70465940/entry/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ОКТМО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│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│Место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нахождения:                  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│Место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нахождения:                   │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│                                   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│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│</w:t>
      </w:r>
      <w:proofErr w:type="spell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│ИНН/КПП                            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│ИНН/КПП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│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│Платежные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реквизиты:               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│Платежные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реквизиты:                │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│                                   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│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│</w:t>
      </w:r>
      <w:proofErr w:type="spell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bCs/>
          <w:sz w:val="24"/>
          <w:szCs w:val="24"/>
        </w:rPr>
        <w:t>IX. Подписи Сторон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┌─────────────────────────┬──────────────────────┬──────────────────────┐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│Сокращенное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│      Сокращенное     │     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Сокращенное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│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│_________________________│     наименование     │    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│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│(Администрации, Отдела   │      Получателя      │   Организации </w:t>
      </w:r>
      <w:hyperlink r:id="rId278" w:anchor="/document/42769750/entry/211" w:history="1">
        <w:r w:rsidRPr="00CC6FB3">
          <w:rPr>
            <w:rFonts w:ascii="Times New Roman" w:eastAsia="Times New Roman" w:hAnsi="Times New Roman" w:cs="Times New Roman"/>
            <w:b/>
            <w:sz w:val="24"/>
            <w:szCs w:val="24"/>
          </w:rPr>
          <w:t>1.1)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│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│     (иного органа)      │                     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│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│</w:t>
      </w:r>
      <w:proofErr w:type="spell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├─────────────────────────┼──────────────────────┼──────────────────────┤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│________/________________│________/_____________│________/_____________│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│(подпись)    (Ф.И.О.)    │(подпись)   (Ф.И.О.)  │(подпись)   (Ф.И.О.)  │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│                        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│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│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│</w:t>
      </w:r>
      <w:proofErr w:type="spell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│М.П.                     │М.П. (при наличии)    │М.П. (при наличии)    │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└─────────────────────────┴──────────────────────┴──────────────────────┘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1)  Указывается соответственно Администрация, Отдел (иной орган, осуществляющий  в  соответствии  с бюджетным законодательством Российской Федерации функции главного  распорядителем  средств  бюджета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которому  как  получателю  средств</w:t>
      </w:r>
      <w:r w:rsidR="00446FB6">
        <w:rPr>
          <w:rFonts w:ascii="Times New Roman" w:eastAsia="Times New Roman" w:hAnsi="Times New Roman" w:cs="Times New Roman"/>
          <w:sz w:val="24"/>
          <w:szCs w:val="24"/>
        </w:rPr>
        <w:t xml:space="preserve"> бюджета муниципального района доведены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лимиты бюджетных обязательств на предоставление субсидии из бюджета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1.1</w:t>
      </w:r>
      <w:r w:rsidR="00446FB6">
        <w:rPr>
          <w:rFonts w:ascii="Times New Roman" w:eastAsia="Times New Roman" w:hAnsi="Times New Roman" w:cs="Times New Roman"/>
          <w:sz w:val="24"/>
          <w:szCs w:val="24"/>
        </w:rPr>
        <w:t xml:space="preserve">) Предусматривается в случае, если Порядком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предоставления субсидии предусмотрено участие иной организации.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2) Указывается срок, на который предоставляется Субсидия.</w:t>
      </w:r>
    </w:p>
    <w:p w:rsidR="00CC6FB3" w:rsidRPr="00CC6FB3" w:rsidRDefault="00446FB6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Указывается наименование товаров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(работ, услуг) на возмещение затрат  (недополученных доходов), связанных с производством (реализацией</w:t>
      </w:r>
      <w:proofErr w:type="gramStart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выполнением,    оказанием) которых, предоставляется Субсидия  в соответствии  с  Порядком  предоставления  субсидии, а также наименования национального  проекта  (программы),  в  том  числе федерального проекта, входящего  в  состав  соответствующего  национального проекта (программы)(далее  - федеральный проект), или регионального (муниципального) проекта, обеспечивающего достижение  целей,  показателей  и результатов федерального проекта, либо государственной  (муниципальной</w:t>
      </w:r>
      <w:proofErr w:type="gramStart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)п</w:t>
      </w:r>
      <w:proofErr w:type="gramEnd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рограммы,  в  случае,  если  субсидии предоставляются в целях реализации соответствующих проектов, программ.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4) Указывается  конкретный  размер  предоставляемой  Субсидии  в соответствующем  финансовом  году по коду </w:t>
      </w:r>
      <w:hyperlink r:id="rId279" w:anchor="/document/71971578/entry/10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БК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, по которому доведены лимиты бюджетных    обязательств  на  предоставление  Субсидии.  Расчет  размера Субсидии  с указанием информации, обосновывающей</w:t>
      </w:r>
      <w:r w:rsidR="00446FB6">
        <w:rPr>
          <w:rFonts w:ascii="Times New Roman" w:eastAsia="Times New Roman" w:hAnsi="Times New Roman" w:cs="Times New Roman"/>
          <w:sz w:val="24"/>
          <w:szCs w:val="24"/>
        </w:rPr>
        <w:t xml:space="preserve"> размер Субсидии, а такж</w:t>
      </w:r>
      <w:proofErr w:type="gramStart"/>
      <w:r w:rsidR="00446FB6">
        <w:rPr>
          <w:rFonts w:ascii="Times New Roman" w:eastAsia="Times New Roman" w:hAnsi="Times New Roman" w:cs="Times New Roman"/>
          <w:sz w:val="24"/>
          <w:szCs w:val="24"/>
        </w:rPr>
        <w:t>е(</w:t>
      </w:r>
      <w:proofErr w:type="gramEnd"/>
      <w:r w:rsidR="00446FB6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необходимости)  источника  получения  данной  инф</w:t>
      </w:r>
      <w:r w:rsidR="00446FB6">
        <w:rPr>
          <w:rFonts w:ascii="Times New Roman" w:eastAsia="Times New Roman" w:hAnsi="Times New Roman" w:cs="Times New Roman"/>
          <w:sz w:val="24"/>
          <w:szCs w:val="24"/>
        </w:rPr>
        <w:t>ормации  является неотъемлемой частью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соглашения  (за  исключением  случ</w:t>
      </w:r>
      <w:r w:rsidR="00446FB6">
        <w:rPr>
          <w:rFonts w:ascii="Times New Roman" w:eastAsia="Times New Roman" w:hAnsi="Times New Roman" w:cs="Times New Roman"/>
          <w:sz w:val="24"/>
          <w:szCs w:val="24"/>
        </w:rPr>
        <w:t>аев, когда размер Субсидии и порядок его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расчета  определены  Порядком  предоставления субсидии).</w:t>
      </w:r>
    </w:p>
    <w:p w:rsidR="00CC6FB3" w:rsidRPr="00CC6FB3" w:rsidRDefault="00446FB6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Предусматривается при  наличии такого акта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5.1) Указывается ежегодный размер Субси</w:t>
      </w:r>
      <w:r w:rsidR="00446FB6">
        <w:rPr>
          <w:rFonts w:ascii="Times New Roman" w:eastAsia="Times New Roman" w:hAnsi="Times New Roman" w:cs="Times New Roman"/>
          <w:sz w:val="24"/>
          <w:szCs w:val="24"/>
        </w:rPr>
        <w:t xml:space="preserve">дии за пределами планового периода в пределах средств и сроков,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установленных актом администрации 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  предусмотренным </w:t>
      </w:r>
      <w:hyperlink r:id="rId280" w:anchor="/document/42769750/entry/2012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пунктом 2.1.2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настоящей  типовой формы.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6)  Перечень  документов,  определенных  в  приложении,  указанном в </w:t>
      </w:r>
      <w:hyperlink r:id="rId281" w:anchor="/document/42769750/entry/20312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пункте  3.1.2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,  должен  содержать документы, указанные в </w:t>
      </w:r>
      <w:hyperlink r:id="rId282" w:anchor="/document/42769750/entry/210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приложении № 1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к настоящей  типовой  форме, и (или) иные документы, установленные Порядком предоставления субсидии.</w:t>
      </w:r>
    </w:p>
    <w:p w:rsidR="00CC6FB3" w:rsidRPr="00CC6FB3" w:rsidRDefault="00446FB6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7) Указываются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конкретные  направления  затрат  (недополученных доходов) в случае, если это установлено Порядком предоставления субсидии.</w:t>
      </w:r>
    </w:p>
    <w:p w:rsidR="00CC6FB3" w:rsidRPr="00CC6FB3" w:rsidRDefault="00446FB6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Предусматривается в случае, если это установлено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Поря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дком предоставления  субсидии.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Указываются  конкретные условия, установленные Порядком предоставления субсидии.</w:t>
      </w:r>
    </w:p>
    <w:p w:rsidR="00CC6FB3" w:rsidRPr="00CC6FB3" w:rsidRDefault="00446FB6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8.1)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Предус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матривается  в  случае, если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в соответствии с Порядком предоставления  субсидии, предоставление Субсидии осуществляется в рамках к</w:t>
      </w:r>
      <w:r>
        <w:rPr>
          <w:rFonts w:ascii="Times New Roman" w:eastAsia="Times New Roman" w:hAnsi="Times New Roman" w:cs="Times New Roman"/>
          <w:sz w:val="24"/>
          <w:szCs w:val="24"/>
        </w:rPr>
        <w:t>азначейского    сопровождения  в порядке,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установленном </w:t>
      </w:r>
      <w:hyperlink r:id="rId283" w:anchor="/document/12112604/entry/2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бюджетным</w:t>
        </w:r>
      </w:hyperlink>
      <w:r w:rsidR="00CC6FB3" w:rsidRPr="00CC6FB3">
        <w:rPr>
          <w:rFonts w:ascii="Times New Roman" w:hAnsi="Times New Roman" w:cs="Times New Roman"/>
          <w:sz w:val="24"/>
          <w:szCs w:val="24"/>
        </w:rPr>
        <w:t xml:space="preserve"> </w:t>
      </w:r>
      <w:hyperlink r:id="rId284" w:anchor="/document/12112604/entry/2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законодательством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8.2)  Предусматривается  в  случае,  если, в соответствии с Порядком предоставления  субсидии Субсидия не подлежит </w:t>
      </w:r>
      <w:r w:rsidR="00446FB6">
        <w:rPr>
          <w:rFonts w:ascii="Times New Roman" w:eastAsia="Times New Roman" w:hAnsi="Times New Roman" w:cs="Times New Roman"/>
          <w:sz w:val="24"/>
          <w:szCs w:val="24"/>
        </w:rPr>
        <w:t>казначейскому сопровождению в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порядке  и  в  случаях,  установленных  </w:t>
      </w:r>
      <w:hyperlink r:id="rId285" w:anchor="/document/12112604/entry/2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бюджетным  законодательством</w:t>
        </w:r>
      </w:hyperlink>
      <w:r w:rsidRPr="00CC6FB3">
        <w:rPr>
          <w:rFonts w:ascii="Times New Roman" w:hAnsi="Times New Roman" w:cs="Times New Roman"/>
          <w:sz w:val="24"/>
          <w:szCs w:val="24"/>
        </w:rPr>
        <w:t xml:space="preserve">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Российской Федерации.</w:t>
      </w:r>
    </w:p>
    <w:p w:rsidR="00CC6FB3" w:rsidRPr="00CC6FB3" w:rsidRDefault="00446FB6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9) Указывается периодичность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перечисления Субсидии: единовременно или  ежемесячно/ежеквартально/иная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в  соответствии  с Порядком предоставления субсидии.</w:t>
      </w:r>
    </w:p>
    <w:p w:rsidR="00CC6FB3" w:rsidRPr="00CC6FB3" w:rsidRDefault="00446FB6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10) Но не позднее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десятого  рабочего  дня  после  принятия Администрацией, Отдел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 (иным органом) решения о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перечислении Получателю субсидии по результатам рассмотрения документов.</w:t>
      </w:r>
    </w:p>
    <w:p w:rsidR="00CC6FB3" w:rsidRPr="00CC6FB3" w:rsidRDefault="00446FB6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10.1) Предусматривается в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случае, если в соответствии с бюджетным законодательство</w:t>
      </w:r>
      <w:r>
        <w:rPr>
          <w:rFonts w:ascii="Times New Roman" w:eastAsia="Times New Roman" w:hAnsi="Times New Roman" w:cs="Times New Roman"/>
          <w:sz w:val="24"/>
          <w:szCs w:val="24"/>
        </w:rPr>
        <w:t>м  Российской  Федерации предоставление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Субсидии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   рамках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казначе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йского сопровождения  и  (или) </w:t>
      </w:r>
      <w:r w:rsidR="008F5E9F">
        <w:rPr>
          <w:rFonts w:ascii="Times New Roman" w:eastAsia="Times New Roman" w:hAnsi="Times New Roman" w:cs="Times New Roman"/>
          <w:sz w:val="24"/>
          <w:szCs w:val="24"/>
        </w:rPr>
        <w:t xml:space="preserve">с применением  казначейского </w:t>
      </w:r>
      <w:r>
        <w:rPr>
          <w:rFonts w:ascii="Times New Roman" w:eastAsia="Times New Roman" w:hAnsi="Times New Roman" w:cs="Times New Roman"/>
          <w:sz w:val="24"/>
          <w:szCs w:val="24"/>
        </w:rPr>
        <w:t>обеспечения обязательств в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порядке, установленном </w:t>
      </w:r>
      <w:hyperlink r:id="rId286" w:anchor="/document/12112604/entry/2" w:history="1">
        <w:r>
          <w:rPr>
            <w:rFonts w:ascii="Times New Roman" w:eastAsia="Times New Roman" w:hAnsi="Times New Roman" w:cs="Times New Roman"/>
            <w:sz w:val="24"/>
            <w:szCs w:val="24"/>
          </w:rPr>
          <w:t>бюджетным</w:t>
        </w:r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 xml:space="preserve"> законодательством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Российской  Федерации.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Указываются иные конкретные условия,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установле</w:t>
      </w:r>
      <w:r>
        <w:rPr>
          <w:rFonts w:ascii="Times New Roman" w:eastAsia="Times New Roman" w:hAnsi="Times New Roman" w:cs="Times New Roman"/>
          <w:sz w:val="24"/>
          <w:szCs w:val="24"/>
        </w:rPr>
        <w:t>нные нормативными правовыми актами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Российской  Федерации,  регулирующими  казначейское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сопровождение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и (или) осуществление операций с применением казначейского обеспечения обязательств.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10.2) </w:t>
      </w:r>
      <w:hyperlink r:id="rId287" w:anchor="/document/42769750/entry/2043324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 3.5</w:t>
        </w:r>
      </w:hyperlink>
      <w:r w:rsidR="008F5E9F">
        <w:rPr>
          <w:rFonts w:ascii="Times New Roman" w:eastAsia="Times New Roman" w:hAnsi="Times New Roman" w:cs="Times New Roman"/>
          <w:sz w:val="24"/>
          <w:szCs w:val="24"/>
        </w:rPr>
        <w:t xml:space="preserve"> не предусматривается  в случае,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если Получатель</w:t>
      </w:r>
      <w:r w:rsidR="008F5E9F">
        <w:rPr>
          <w:rFonts w:ascii="Times New Roman" w:eastAsia="Times New Roman" w:hAnsi="Times New Roman" w:cs="Times New Roman"/>
          <w:sz w:val="24"/>
          <w:szCs w:val="24"/>
        </w:rPr>
        <w:t xml:space="preserve"> является    государственным (муниципальным) унитарным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предприятием, хозяйственным  товариществом  и  обществом  с  участием публично-правовых образований  в  их  уставных (складочных) капиталах, а </w:t>
      </w:r>
      <w:r w:rsidR="008F5E9F">
        <w:rPr>
          <w:rFonts w:ascii="Times New Roman" w:eastAsia="Times New Roman" w:hAnsi="Times New Roman" w:cs="Times New Roman"/>
          <w:sz w:val="24"/>
          <w:szCs w:val="24"/>
        </w:rPr>
        <w:t>также коммерческой организацией с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участием  так</w:t>
      </w:r>
      <w:r w:rsidR="008F5E9F">
        <w:rPr>
          <w:rFonts w:ascii="Times New Roman" w:eastAsia="Times New Roman" w:hAnsi="Times New Roman" w:cs="Times New Roman"/>
          <w:sz w:val="24"/>
          <w:szCs w:val="24"/>
        </w:rPr>
        <w:t xml:space="preserve">их  товариществ  и  обществ в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ее уставно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м(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складочном)  капитале.  Также указанный пунк</w:t>
      </w:r>
      <w:r w:rsidR="008F5E9F">
        <w:rPr>
          <w:rFonts w:ascii="Times New Roman" w:eastAsia="Times New Roman" w:hAnsi="Times New Roman" w:cs="Times New Roman"/>
          <w:sz w:val="24"/>
          <w:szCs w:val="24"/>
        </w:rPr>
        <w:t xml:space="preserve">т может не предусматриваться в случае,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если  данное  условие  предоставления  Субсидии  установлено Порядком предоставления субсидии.</w:t>
      </w:r>
    </w:p>
    <w:p w:rsidR="00CC6FB3" w:rsidRPr="00CC6FB3" w:rsidRDefault="008F5E9F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10.3) Предусматривается  в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случае,  если  Порядком  предоставления субсидии не установлен иной способ выражения согласия Получателя.</w:t>
      </w:r>
    </w:p>
    <w:p w:rsidR="00CC6FB3" w:rsidRPr="00CC6FB3" w:rsidRDefault="008F5E9F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11) Предусматривается при наличии в соглашении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иных  пунктов, предусматривающих  пр</w:t>
      </w:r>
      <w:r>
        <w:rPr>
          <w:rFonts w:ascii="Times New Roman" w:eastAsia="Times New Roman" w:hAnsi="Times New Roman" w:cs="Times New Roman"/>
          <w:sz w:val="24"/>
          <w:szCs w:val="24"/>
        </w:rPr>
        <w:t>едставление  Получателем или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Организацией,  если Порядко</w:t>
      </w:r>
      <w:r>
        <w:rPr>
          <w:rFonts w:ascii="Times New Roman" w:eastAsia="Times New Roman" w:hAnsi="Times New Roman" w:cs="Times New Roman"/>
          <w:sz w:val="24"/>
          <w:szCs w:val="24"/>
        </w:rPr>
        <w:t>м    предоставления   субсидии предусмотрено его  участие,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в Администрацию, Отдел (ино</w:t>
      </w:r>
      <w:r>
        <w:rPr>
          <w:rFonts w:ascii="Times New Roman" w:eastAsia="Times New Roman" w:hAnsi="Times New Roman" w:cs="Times New Roman"/>
          <w:sz w:val="24"/>
          <w:szCs w:val="24"/>
        </w:rPr>
        <w:t>й орган) конкретных документов,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с  указанием таких пунктов.</w:t>
      </w:r>
    </w:p>
    <w:p w:rsidR="00CC6FB3" w:rsidRPr="00CC6FB3" w:rsidRDefault="008F5E9F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12)  Устанавливаются  в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  Порядком   предоставления субсидии.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13)  Приложение  оформляется  по  форме  согласно </w:t>
      </w:r>
      <w:hyperlink r:id="rId288" w:anchor="/document/42769750/entry/20021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приложению № 2.1</w:t>
        </w:r>
      </w:hyperlink>
      <w:r w:rsidR="008F5E9F">
        <w:rPr>
          <w:rFonts w:ascii="Times New Roman" w:eastAsia="Times New Roman" w:hAnsi="Times New Roman" w:cs="Times New Roman"/>
          <w:sz w:val="24"/>
          <w:szCs w:val="24"/>
        </w:rPr>
        <w:t xml:space="preserve"> к настоящей    типовой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форме,  которая   является   неотъемлемой  частью соглашения.  В  случае  если  Субсидия предоставляется в целях реализации с</w:t>
      </w:r>
      <w:r w:rsidR="008F5E9F">
        <w:rPr>
          <w:rFonts w:ascii="Times New Roman" w:eastAsia="Times New Roman" w:hAnsi="Times New Roman" w:cs="Times New Roman"/>
          <w:sz w:val="24"/>
          <w:szCs w:val="24"/>
        </w:rPr>
        <w:t xml:space="preserve">оответствующих    федеральных 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проектов,   регионал</w:t>
      </w:r>
      <w:r w:rsidR="008F5E9F">
        <w:rPr>
          <w:rFonts w:ascii="Times New Roman" w:eastAsia="Times New Roman" w:hAnsi="Times New Roman" w:cs="Times New Roman"/>
          <w:sz w:val="24"/>
          <w:szCs w:val="24"/>
        </w:rPr>
        <w:t>ьных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проектов, муниципальных проектов  или программ</w:t>
      </w:r>
      <w:r w:rsidR="008F5E9F">
        <w:rPr>
          <w:rFonts w:ascii="Times New Roman" w:eastAsia="Times New Roman" w:hAnsi="Times New Roman" w:cs="Times New Roman"/>
          <w:sz w:val="24"/>
          <w:szCs w:val="24"/>
        </w:rPr>
        <w:t>,  в  приложении,  указанном в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9" w:anchor="/document/42769750/entry/204141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пункте 4.1.4.1</w:t>
        </w:r>
      </w:hyperlink>
      <w:r w:rsidR="008F5E9F">
        <w:rPr>
          <w:rFonts w:ascii="Times New Roman" w:eastAsia="Times New Roman" w:hAnsi="Times New Roman" w:cs="Times New Roman"/>
          <w:sz w:val="24"/>
          <w:szCs w:val="24"/>
        </w:rPr>
        <w:t xml:space="preserve"> настоящей типовой формы,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указывают</w:t>
      </w:r>
      <w:r w:rsidR="008F5E9F">
        <w:rPr>
          <w:rFonts w:ascii="Times New Roman" w:eastAsia="Times New Roman" w:hAnsi="Times New Roman" w:cs="Times New Roman"/>
          <w:sz w:val="24"/>
          <w:szCs w:val="24"/>
        </w:rPr>
        <w:t xml:space="preserve">ся  результаты  предоставления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Субсидии, </w:t>
      </w:r>
      <w:r w:rsidR="008F5E9F">
        <w:rPr>
          <w:rFonts w:ascii="Times New Roman" w:eastAsia="Times New Roman" w:hAnsi="Times New Roman" w:cs="Times New Roman"/>
          <w:sz w:val="24"/>
          <w:szCs w:val="24"/>
        </w:rPr>
        <w:t xml:space="preserve">которые должны соответствовать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результатам  федеральных проектов, региональных проектов, муниципальных проектов  или программ.</w:t>
      </w:r>
    </w:p>
    <w:p w:rsidR="00CC6FB3" w:rsidRPr="00CC6FB3" w:rsidRDefault="008F5E9F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14) Предусматривается в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случае,  если  это  установлено  Поря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дком предоставления  субсидии. </w:t>
      </w:r>
      <w:proofErr w:type="gramStart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Указываются  иные конкретны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показатели, в том числе при  необходимости  показатели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результативности  предоставления Субсидии,  оформляемые  по  форме  согласно  </w:t>
      </w:r>
      <w:hyperlink r:id="rId290" w:anchor="/document/42769750/entry/22000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приложению  № 2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к настоящей типовой  форме  или  иной  форме,  установленной  Порядком предоставления субсидии,  которая  является неотъемлемой частью соглашения, и (или) иные показатели,  оформляемые  в виде приложения к соглашению, являющемуся его неотъемлемой частью.</w:t>
      </w:r>
      <w:proofErr w:type="gramEnd"/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15) Предусматривается  при  наличии в  соглашении  </w:t>
      </w:r>
      <w:hyperlink r:id="rId291" w:anchor="/document/42769750/entry/204141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пунктов 4.1.4.1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или) </w:t>
      </w:r>
      <w:hyperlink r:id="rId292" w:anchor="/document/42769750/entry/204142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4.1.4.2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настоящей типовой формы.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16)  Предусматривается  при  наличии  в соглашении </w:t>
      </w:r>
      <w:hyperlink r:id="rId293" w:anchor="/document/42769750/entry/204141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пунктов 4.1.4.1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или)  </w:t>
      </w:r>
      <w:hyperlink r:id="rId294" w:anchor="/document/42769750/entry/204142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4.1.4.2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настоящей типовой формы. Отче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т(</w:t>
      </w:r>
      <w:proofErr w:type="spellStart"/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>), указанный(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) в </w:t>
      </w:r>
      <w:hyperlink r:id="rId295" w:anchor="/document/42769750/entry/204151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пункте</w:t>
        </w:r>
      </w:hyperlink>
      <w:hyperlink r:id="rId296" w:anchor="/document/42769750/entry/204151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4.1.5.1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настоящей  типовой  формы,  оформляется(</w:t>
      </w:r>
      <w:proofErr w:type="spellStart"/>
      <w:r w:rsidRPr="00CC6FB3">
        <w:rPr>
          <w:rFonts w:ascii="Times New Roman" w:eastAsia="Times New Roman" w:hAnsi="Times New Roman" w:cs="Times New Roman"/>
          <w:sz w:val="24"/>
          <w:szCs w:val="24"/>
        </w:rPr>
        <w:t>ются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)  по форме согласно </w:t>
      </w:r>
      <w:hyperlink r:id="rId297" w:anchor="/document/42769750/entry/230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приложениям  № 3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и  (или) </w:t>
      </w:r>
      <w:hyperlink r:id="rId298" w:anchor="/document/42769750/entry/20031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3.1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к настоящей типовой форме или иной форме, установленной  Порядком</w:t>
      </w:r>
      <w:r w:rsidR="008F5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предоставления  субсидии,  которая  является неотъемлемой частью соглашения.</w:t>
      </w:r>
    </w:p>
    <w:p w:rsidR="00CC6FB3" w:rsidRPr="00CC6FB3" w:rsidRDefault="008F5E9F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17) Предусматривается,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в том числе при наличии в соглашении </w:t>
      </w:r>
      <w:hyperlink r:id="rId299" w:anchor="/document/42769750/entry/204142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пункта</w:t>
        </w:r>
      </w:hyperlink>
      <w:hyperlink r:id="rId300" w:anchor="/document/42769750/entry/204142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4.1.4.2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.  Указываются  иные конкретные основания (в том числе отчеты) для осуществления  оценки  достижения  Получателем показателей, установленных Администрацией, Отделом   (иным  органом),  установленные  Порядком предоставления субсидии.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18)  Предусматривается  в  случае,  если  это  установлено  Поря</w:t>
      </w:r>
      <w:r w:rsidR="008F5E9F">
        <w:rPr>
          <w:rFonts w:ascii="Times New Roman" w:eastAsia="Times New Roman" w:hAnsi="Times New Roman" w:cs="Times New Roman"/>
          <w:sz w:val="24"/>
          <w:szCs w:val="24"/>
        </w:rPr>
        <w:t xml:space="preserve">дком предоставления  субсидии,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а также при наличии в соглашении </w:t>
      </w:r>
      <w:hyperlink r:id="rId301" w:anchor="/document/42769750/entry/20414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пункта 4.1.4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.Приложение,  указанное  в  </w:t>
      </w:r>
      <w:hyperlink r:id="rId302" w:anchor="/document/42769750/entry/20418" w:history="1">
        <w:r w:rsidR="008F5E9F">
          <w:rPr>
            <w:rFonts w:ascii="Times New Roman" w:eastAsia="Times New Roman" w:hAnsi="Times New Roman" w:cs="Times New Roman"/>
            <w:sz w:val="24"/>
            <w:szCs w:val="24"/>
          </w:rPr>
          <w:t>пункте</w:t>
        </w:r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 xml:space="preserve"> 4.1.8</w:t>
        </w:r>
      </w:hyperlink>
      <w:r w:rsidR="008F5E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оформляется  по форме согласно </w:t>
      </w:r>
      <w:hyperlink r:id="rId303" w:anchor="/document/42769750/entry/240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приложению № 4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к настоящей типовой форме, если иная форма не установлена Порядком предоставления субсидии.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19) </w:t>
      </w:r>
      <w:r w:rsidR="008F5E9F">
        <w:rPr>
          <w:rFonts w:ascii="Times New Roman" w:eastAsia="Times New Roman" w:hAnsi="Times New Roman" w:cs="Times New Roman"/>
          <w:sz w:val="24"/>
          <w:szCs w:val="24"/>
        </w:rPr>
        <w:t>Указываются иные конкретные обязательства,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установленные Порядком предоставления субсидии.</w:t>
      </w:r>
    </w:p>
    <w:p w:rsidR="00CC6FB3" w:rsidRPr="00CC6FB3" w:rsidRDefault="008F5E9F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20)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Пункты </w:t>
      </w:r>
      <w:hyperlink r:id="rId304" w:anchor="/document/42769750/entry/20421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4.2.1-4.2.3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могут не предусма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триваться в случае указания в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5" w:anchor="/document/42769750/entry/2033" w:history="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пункте </w:t>
        </w:r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3.3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  соглашения  периодичности  перечисления  Субсидии  </w:t>
      </w:r>
      <w:proofErr w:type="gramStart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-"</w:t>
      </w:r>
      <w:proofErr w:type="gramEnd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единовременно".</w:t>
      </w:r>
    </w:p>
    <w:p w:rsidR="00CC6FB3" w:rsidRPr="00CC6FB3" w:rsidRDefault="008F5E9F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22) Предусматривается в случае, если  это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установлено  Порядком предоставления субсидии.</w:t>
      </w:r>
    </w:p>
    <w:p w:rsidR="00CC6FB3" w:rsidRPr="00CC6FB3" w:rsidRDefault="008F5E9F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23) Предусматривается в случае, если это установлено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ядком субсидии.    Указываются иные 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конкретные   права, установленные Порядком предоставления субсидии.</w:t>
      </w:r>
    </w:p>
    <w:p w:rsidR="00CC6FB3" w:rsidRPr="00CC6FB3" w:rsidRDefault="008F5E9F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24) Предусматривается при наличии в соглашении иных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пунктов, предусматривающих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представление  Получателем  в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Администрацию, Отдел (иной орган) конкретных документов, с указанием таких пунктов.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25) Предус</w:t>
      </w:r>
      <w:r w:rsidR="008F5E9F">
        <w:rPr>
          <w:rFonts w:ascii="Times New Roman" w:eastAsia="Times New Roman" w:hAnsi="Times New Roman" w:cs="Times New Roman"/>
          <w:sz w:val="24"/>
          <w:szCs w:val="24"/>
        </w:rPr>
        <w:t>матривается при наличии  в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соглашении </w:t>
      </w:r>
      <w:hyperlink r:id="rId306" w:anchor="/document/42769750/entry/204141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пункта 4.1.4.1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настоящей типовой формы.</w:t>
      </w:r>
    </w:p>
    <w:p w:rsidR="00CC6FB3" w:rsidRPr="00CC6FB3" w:rsidRDefault="008F5E9F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25.1)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Предусматривается  при  наличии  в  соглашении </w:t>
      </w:r>
      <w:hyperlink r:id="rId307" w:anchor="/document/42769750/entry/204142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пункта 4.1.4.2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настоящей Типовой формы.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26) Предусматривается при наличии в соглашении </w:t>
      </w:r>
      <w:hyperlink r:id="rId308" w:anchor="/document/42769750/entry/204151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пункта 4.1.5.1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6FB3" w:rsidRPr="00CC6FB3" w:rsidRDefault="008F5E9F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27)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Указывается  конкретный  срок  направления отчета, указанного в </w:t>
      </w:r>
      <w:hyperlink r:id="rId309" w:anchor="/document/42769750/entry/204331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пункте 4.3.3.1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настоящей типовой формы. В случае если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Порядком предоставления субсидии установлены  сроки предоставления  отчета, указанного  в  пункте 4.3.3.1  настоящей типовой формы, указываются сроки установленные Порядком предоставления субсидии.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28)  Предусматривается  при  наличии  в соглашении </w:t>
      </w:r>
      <w:hyperlink r:id="rId310" w:anchor="/document/42769750/entry/204152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пункта 4.1.5.2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, а</w:t>
      </w:r>
      <w:r w:rsidR="008F5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>также  в  случае,  если это установлено Порядком предоставления субсидии. У</w:t>
      </w:r>
      <w:r w:rsidR="008F5E9F">
        <w:rPr>
          <w:rFonts w:ascii="Times New Roman" w:eastAsia="Times New Roman" w:hAnsi="Times New Roman" w:cs="Times New Roman"/>
          <w:sz w:val="24"/>
          <w:szCs w:val="24"/>
        </w:rPr>
        <w:t>казываются  конкретные  отчеты,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а также периодичность и</w:t>
      </w:r>
      <w:r w:rsidR="008F5E9F">
        <w:rPr>
          <w:rFonts w:ascii="Times New Roman" w:eastAsia="Times New Roman" w:hAnsi="Times New Roman" w:cs="Times New Roman"/>
          <w:sz w:val="24"/>
          <w:szCs w:val="24"/>
        </w:rPr>
        <w:t>х представления. Формы отчетов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с  указанием  прилагаемых  документов (при необходимости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)п</w:t>
      </w:r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рилагаются к соглашению и являются его неотъемлемой частью.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29) Предусматривается при наличии в соглашении </w:t>
      </w:r>
      <w:hyperlink r:id="rId311" w:anchor="/document/42769750/entry/20418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пункта 4.1.8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6FB3" w:rsidRPr="00CC6FB3" w:rsidRDefault="008F5E9F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30)  Предусматривается в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случае,  если  это  установлено  Поря</w:t>
      </w:r>
      <w:r>
        <w:rPr>
          <w:rFonts w:ascii="Times New Roman" w:eastAsia="Times New Roman" w:hAnsi="Times New Roman" w:cs="Times New Roman"/>
          <w:sz w:val="24"/>
          <w:szCs w:val="24"/>
        </w:rPr>
        <w:t>дком предоставления   субсидии. Указываются  иные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конкретные  обязательства, установленные Порядком предоставления субсидии.</w:t>
      </w:r>
    </w:p>
    <w:p w:rsidR="00CC6FB3" w:rsidRPr="00CC6FB3" w:rsidRDefault="008F5E9F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31)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2" w:anchor="/document/42769750/entry/20441" w:history="1">
        <w:r>
          <w:rPr>
            <w:rFonts w:ascii="Times New Roman" w:eastAsia="Times New Roman" w:hAnsi="Times New Roman" w:cs="Times New Roman"/>
            <w:sz w:val="24"/>
            <w:szCs w:val="24"/>
          </w:rPr>
          <w:t>Пункт</w:t>
        </w:r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 xml:space="preserve"> 4.4.1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может не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предусматриваться  в случае указания в </w:t>
      </w:r>
      <w:hyperlink r:id="rId313" w:anchor="/document/42769750/entry/2033" w:history="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пункте </w:t>
        </w:r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3.3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соглашения   периодичности    перечисления  Субсидии  </w:t>
      </w:r>
      <w:proofErr w:type="gramStart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-"</w:t>
      </w:r>
      <w:proofErr w:type="gramEnd"/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единовременно".</w:t>
      </w:r>
    </w:p>
    <w:p w:rsidR="00CC6FB3" w:rsidRPr="00CC6FB3" w:rsidRDefault="008F5E9F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32)  Предусматривается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в  случае, если  это  установлено  Порядком предоста</w:t>
      </w:r>
      <w:r>
        <w:rPr>
          <w:rFonts w:ascii="Times New Roman" w:eastAsia="Times New Roman" w:hAnsi="Times New Roman" w:cs="Times New Roman"/>
          <w:sz w:val="24"/>
          <w:szCs w:val="24"/>
        </w:rPr>
        <w:t>вления субсидии,  иными актами,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регулирующими  бюджетные правоотношения,  утверждающими порядок (условия) предоставления субсидий. Указываются иные конкретные обязательства.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33)  Предусматривается  в  случае,  если  это  установлено  Порядком предоставления    субсидии. Указываются </w:t>
      </w:r>
      <w:r w:rsidR="008F5E9F">
        <w:rPr>
          <w:rFonts w:ascii="Times New Roman" w:eastAsia="Times New Roman" w:hAnsi="Times New Roman" w:cs="Times New Roman"/>
          <w:sz w:val="24"/>
          <w:szCs w:val="24"/>
        </w:rPr>
        <w:t xml:space="preserve"> иные конкретные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положения, установленные Порядком предоставления субсидии.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34)  Указываются иные конкретные условия, в том числе  установленные Порядком предоставления субсидии (при необходимости).</w:t>
      </w:r>
    </w:p>
    <w:p w:rsidR="00CC6FB3" w:rsidRPr="00CC6FB3" w:rsidRDefault="008F5E9F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34.1)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Дополнительное соглашение, указанное в  </w:t>
      </w:r>
      <w:hyperlink r:id="rId314" w:anchor="/document/42769750/entry/2073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пункте 7.3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,оформляется   по  типовой  форме  в  соответствии  с  </w:t>
      </w:r>
      <w:hyperlink r:id="rId315" w:anchor="/document/42769750/entry/12500" w:history="1">
        <w:r w:rsidR="00CC6FB3" w:rsidRPr="00CC6FB3">
          <w:rPr>
            <w:rFonts w:ascii="Times New Roman" w:eastAsia="Times New Roman" w:hAnsi="Times New Roman" w:cs="Times New Roman"/>
            <w:sz w:val="24"/>
            <w:szCs w:val="24"/>
          </w:rPr>
          <w:t>приложением  № 5</w:t>
        </w:r>
      </w:hyperlink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 xml:space="preserve">  к настоящей типовой форме.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35) Не  предусматривается  в  случае,  если  Получателем  является индивидуальный  предприниматель, физическое лицо - производитель товаров, работ, услуг.</w:t>
      </w:r>
    </w:p>
    <w:p w:rsidR="00CC6FB3" w:rsidRPr="00CC6FB3" w:rsidRDefault="008F5E9F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36)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Предусматривается  в  случае,  если  это  установлено  Порядком предоставления субсидии.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37)  Предусматривается  в  случае,  если  это  установлено  Порядком предоставления    субсидии. </w:t>
      </w:r>
      <w:r w:rsidR="008F5E9F">
        <w:rPr>
          <w:rFonts w:ascii="Times New Roman" w:eastAsia="Times New Roman" w:hAnsi="Times New Roman" w:cs="Times New Roman"/>
          <w:sz w:val="24"/>
          <w:szCs w:val="24"/>
        </w:rPr>
        <w:t>Указываются иные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конкретные  случаи, установленные Порядком предоставления субсидии.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37.1) </w:t>
      </w:r>
      <w:r w:rsidR="008F5E9F">
        <w:rPr>
          <w:rFonts w:ascii="Times New Roman" w:eastAsia="Times New Roman" w:hAnsi="Times New Roman" w:cs="Times New Roman"/>
          <w:sz w:val="24"/>
          <w:szCs w:val="24"/>
        </w:rPr>
        <w:t>Дополнительное  соглашение  о  расторжении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соглашения оф</w:t>
      </w:r>
      <w:r w:rsidR="008F5E9F">
        <w:rPr>
          <w:rFonts w:ascii="Times New Roman" w:eastAsia="Times New Roman" w:hAnsi="Times New Roman" w:cs="Times New Roman"/>
          <w:sz w:val="24"/>
          <w:szCs w:val="24"/>
        </w:rPr>
        <w:t xml:space="preserve">ормляется   по  типовой  форме 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в  соответствии  с </w:t>
      </w:r>
      <w:hyperlink r:id="rId316" w:anchor="/document/42769750/entry/12600" w:history="1">
        <w:r w:rsidRPr="00CC6FB3">
          <w:rPr>
            <w:rFonts w:ascii="Times New Roman" w:eastAsia="Times New Roman" w:hAnsi="Times New Roman" w:cs="Times New Roman"/>
            <w:sz w:val="24"/>
            <w:szCs w:val="24"/>
          </w:rPr>
          <w:t>приложением  № 6</w:t>
        </w:r>
      </w:hyperlink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 к настоящей типовой форме. Указываются конкретные случаи.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38) Указывается спосо</w:t>
      </w:r>
      <w:proofErr w:type="gramStart"/>
      <w:r w:rsidRPr="00CC6FB3">
        <w:rPr>
          <w:rFonts w:ascii="Times New Roman" w:eastAsia="Times New Roman" w:hAnsi="Times New Roman" w:cs="Times New Roman"/>
          <w:sz w:val="24"/>
          <w:szCs w:val="24"/>
        </w:rPr>
        <w:t>б(</w:t>
      </w:r>
      <w:proofErr w:type="spellStart"/>
      <w:proofErr w:type="gramEnd"/>
      <w:r w:rsidRPr="00CC6FB3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CC6FB3">
        <w:rPr>
          <w:rFonts w:ascii="Times New Roman" w:eastAsia="Times New Roman" w:hAnsi="Times New Roman" w:cs="Times New Roman"/>
          <w:sz w:val="24"/>
          <w:szCs w:val="24"/>
        </w:rPr>
        <w:t>) направления документов по выбору Сторон.</w:t>
      </w:r>
    </w:p>
    <w:p w:rsidR="00CC6FB3" w:rsidRPr="00CC6FB3" w:rsidRDefault="008F5E9F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39) Указывается  иной  </w:t>
      </w:r>
      <w:r w:rsidR="00CC6FB3" w:rsidRPr="00CC6FB3">
        <w:rPr>
          <w:rFonts w:ascii="Times New Roman" w:eastAsia="Times New Roman" w:hAnsi="Times New Roman" w:cs="Times New Roman"/>
          <w:sz w:val="24"/>
          <w:szCs w:val="24"/>
        </w:rPr>
        <w:t>способ   направления  документов  (при необходимости).</w:t>
      </w:r>
    </w:p>
    <w:p w:rsidR="00CC6FB3" w:rsidRPr="00CC6FB3" w:rsidRDefault="00CC6FB3" w:rsidP="00CC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72F"/>
          <w:spacing w:val="2"/>
          <w:sz w:val="24"/>
          <w:szCs w:val="24"/>
          <w:highlight w:val="yellow"/>
        </w:rPr>
      </w:pPr>
      <w:r w:rsidRPr="00CC6FB3">
        <w:rPr>
          <w:rFonts w:ascii="Times New Roman" w:eastAsia="Times New Roman" w:hAnsi="Times New Roman" w:cs="Times New Roman"/>
          <w:sz w:val="24"/>
          <w:szCs w:val="24"/>
        </w:rPr>
        <w:t>40) Преду</w:t>
      </w:r>
      <w:r w:rsidR="008F5E9F">
        <w:rPr>
          <w:rFonts w:ascii="Times New Roman" w:eastAsia="Times New Roman" w:hAnsi="Times New Roman" w:cs="Times New Roman"/>
          <w:sz w:val="24"/>
          <w:szCs w:val="24"/>
        </w:rPr>
        <w:t>сматривается в случае, если Порядком</w:t>
      </w:r>
      <w:r w:rsidRPr="00CC6FB3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субсидии предусмотрено участие иной организации (при необходимости).</w:t>
      </w:r>
    </w:p>
    <w:p w:rsidR="00CC6FB3" w:rsidRPr="00CC6FB3" w:rsidRDefault="00CC6FB3" w:rsidP="00CC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B3" w:rsidRDefault="00CC6FB3" w:rsidP="0018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4A12" w:rsidRDefault="00B24A12" w:rsidP="0018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4A12" w:rsidRPr="002740A4" w:rsidRDefault="00B24A12" w:rsidP="0018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0A85" w:rsidRDefault="00180A85" w:rsidP="00F75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0A85" w:rsidRPr="00F7599E" w:rsidRDefault="00180A85" w:rsidP="00F75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163D" w:rsidRPr="006551B4" w:rsidRDefault="00F0163D" w:rsidP="00655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5AB" w:rsidRPr="00E75655" w:rsidRDefault="009E15AB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8A69FE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2543A3" w:rsidRPr="00465A9C" w:rsidRDefault="002543A3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2543A3" w:rsidRPr="00465A9C" w:rsidRDefault="002543A3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2543A3" w:rsidRPr="00465A9C" w:rsidRDefault="002543A3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2543A3" w:rsidRPr="00465A9C" w:rsidRDefault="002543A3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2543A3" w:rsidRPr="00A05F86" w:rsidRDefault="002543A3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2543A3" w:rsidRDefault="002543A3" w:rsidP="00D96810"/>
              </w:txbxContent>
            </v:textbox>
            <w10:wrap type="square"/>
          </v:roundrect>
        </w:pict>
      </w:r>
    </w:p>
    <w:p w:rsidR="00D96810" w:rsidRPr="009118B2" w:rsidRDefault="008A69FE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2543A3" w:rsidRPr="00465A9C" w:rsidRDefault="002543A3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2543A3" w:rsidRPr="00465A9C" w:rsidRDefault="002543A3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2543A3" w:rsidRPr="00465A9C" w:rsidRDefault="002543A3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2543A3" w:rsidRDefault="002543A3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2543A3" w:rsidRDefault="002543A3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2543A3" w:rsidRPr="00374867" w:rsidRDefault="002543A3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2543A3" w:rsidRPr="00374867" w:rsidRDefault="002543A3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2543A3" w:rsidRPr="00BC023E" w:rsidRDefault="002543A3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2543A3" w:rsidRDefault="002543A3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8A69FE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8A69FE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2543A3" w:rsidRDefault="002543A3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2543A3" w:rsidRPr="00310A0F" w:rsidRDefault="002543A3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2543A3" w:rsidRPr="00310A0F" w:rsidRDefault="002543A3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2543A3" w:rsidRPr="00374867" w:rsidRDefault="002543A3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046E42">
      <w:headerReference w:type="default" r:id="rId317"/>
      <w:footerReference w:type="default" r:id="rId3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3A3" w:rsidRDefault="002543A3">
      <w:pPr>
        <w:spacing w:after="0" w:line="240" w:lineRule="auto"/>
      </w:pPr>
      <w:r>
        <w:separator/>
      </w:r>
    </w:p>
  </w:endnote>
  <w:endnote w:type="continuationSeparator" w:id="0">
    <w:p w:rsidR="002543A3" w:rsidRDefault="0025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3A3" w:rsidRDefault="002543A3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3A3" w:rsidRDefault="002543A3">
      <w:pPr>
        <w:spacing w:after="0" w:line="240" w:lineRule="auto"/>
      </w:pPr>
      <w:r>
        <w:separator/>
      </w:r>
    </w:p>
  </w:footnote>
  <w:footnote w:type="continuationSeparator" w:id="0">
    <w:p w:rsidR="002543A3" w:rsidRDefault="0025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3A3" w:rsidRDefault="002543A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4"/>
    <w:multiLevelType w:val="multilevel"/>
    <w:tmpl w:val="975AF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5">
    <w:nsid w:val="01332C73"/>
    <w:multiLevelType w:val="hybridMultilevel"/>
    <w:tmpl w:val="30E6728C"/>
    <w:lvl w:ilvl="0" w:tplc="CDBC2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66886C">
      <w:numFmt w:val="none"/>
      <w:lvlText w:val=""/>
      <w:lvlJc w:val="left"/>
      <w:pPr>
        <w:tabs>
          <w:tab w:val="num" w:pos="360"/>
        </w:tabs>
      </w:pPr>
    </w:lvl>
    <w:lvl w:ilvl="2" w:tplc="0576E756">
      <w:numFmt w:val="none"/>
      <w:lvlText w:val=""/>
      <w:lvlJc w:val="left"/>
      <w:pPr>
        <w:tabs>
          <w:tab w:val="num" w:pos="360"/>
        </w:tabs>
      </w:pPr>
    </w:lvl>
    <w:lvl w:ilvl="3" w:tplc="6A223102">
      <w:numFmt w:val="none"/>
      <w:lvlText w:val=""/>
      <w:lvlJc w:val="left"/>
      <w:pPr>
        <w:tabs>
          <w:tab w:val="num" w:pos="360"/>
        </w:tabs>
      </w:pPr>
    </w:lvl>
    <w:lvl w:ilvl="4" w:tplc="82B00156">
      <w:numFmt w:val="none"/>
      <w:lvlText w:val=""/>
      <w:lvlJc w:val="left"/>
      <w:pPr>
        <w:tabs>
          <w:tab w:val="num" w:pos="360"/>
        </w:tabs>
      </w:pPr>
    </w:lvl>
    <w:lvl w:ilvl="5" w:tplc="A828866A">
      <w:numFmt w:val="none"/>
      <w:lvlText w:val=""/>
      <w:lvlJc w:val="left"/>
      <w:pPr>
        <w:tabs>
          <w:tab w:val="num" w:pos="360"/>
        </w:tabs>
      </w:pPr>
    </w:lvl>
    <w:lvl w:ilvl="6" w:tplc="1D7206B8">
      <w:numFmt w:val="none"/>
      <w:lvlText w:val=""/>
      <w:lvlJc w:val="left"/>
      <w:pPr>
        <w:tabs>
          <w:tab w:val="num" w:pos="360"/>
        </w:tabs>
      </w:pPr>
    </w:lvl>
    <w:lvl w:ilvl="7" w:tplc="33FA503A">
      <w:numFmt w:val="none"/>
      <w:lvlText w:val=""/>
      <w:lvlJc w:val="left"/>
      <w:pPr>
        <w:tabs>
          <w:tab w:val="num" w:pos="360"/>
        </w:tabs>
      </w:pPr>
    </w:lvl>
    <w:lvl w:ilvl="8" w:tplc="43F0BC4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1A67D8B"/>
    <w:multiLevelType w:val="hybridMultilevel"/>
    <w:tmpl w:val="96EC3FD8"/>
    <w:lvl w:ilvl="0" w:tplc="D6BCA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AE9CFC">
      <w:numFmt w:val="none"/>
      <w:lvlText w:val=""/>
      <w:lvlJc w:val="left"/>
      <w:pPr>
        <w:tabs>
          <w:tab w:val="num" w:pos="360"/>
        </w:tabs>
      </w:pPr>
    </w:lvl>
    <w:lvl w:ilvl="2" w:tplc="FA4E1E48">
      <w:numFmt w:val="none"/>
      <w:lvlText w:val=""/>
      <w:lvlJc w:val="left"/>
      <w:pPr>
        <w:tabs>
          <w:tab w:val="num" w:pos="360"/>
        </w:tabs>
      </w:pPr>
    </w:lvl>
    <w:lvl w:ilvl="3" w:tplc="1AEE640E">
      <w:numFmt w:val="none"/>
      <w:lvlText w:val=""/>
      <w:lvlJc w:val="left"/>
      <w:pPr>
        <w:tabs>
          <w:tab w:val="num" w:pos="360"/>
        </w:tabs>
      </w:pPr>
    </w:lvl>
    <w:lvl w:ilvl="4" w:tplc="CE0EACF8">
      <w:numFmt w:val="none"/>
      <w:lvlText w:val=""/>
      <w:lvlJc w:val="left"/>
      <w:pPr>
        <w:tabs>
          <w:tab w:val="num" w:pos="360"/>
        </w:tabs>
      </w:pPr>
    </w:lvl>
    <w:lvl w:ilvl="5" w:tplc="176C0212">
      <w:numFmt w:val="none"/>
      <w:lvlText w:val=""/>
      <w:lvlJc w:val="left"/>
      <w:pPr>
        <w:tabs>
          <w:tab w:val="num" w:pos="360"/>
        </w:tabs>
      </w:pPr>
    </w:lvl>
    <w:lvl w:ilvl="6" w:tplc="E4E26C62">
      <w:numFmt w:val="none"/>
      <w:lvlText w:val=""/>
      <w:lvlJc w:val="left"/>
      <w:pPr>
        <w:tabs>
          <w:tab w:val="num" w:pos="360"/>
        </w:tabs>
      </w:pPr>
    </w:lvl>
    <w:lvl w:ilvl="7" w:tplc="7BD8AE3A">
      <w:numFmt w:val="none"/>
      <w:lvlText w:val=""/>
      <w:lvlJc w:val="left"/>
      <w:pPr>
        <w:tabs>
          <w:tab w:val="num" w:pos="360"/>
        </w:tabs>
      </w:pPr>
    </w:lvl>
    <w:lvl w:ilvl="8" w:tplc="8AD6C86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0335290C"/>
    <w:multiLevelType w:val="hybridMultilevel"/>
    <w:tmpl w:val="DFD8050A"/>
    <w:lvl w:ilvl="0" w:tplc="D0E4548C">
      <w:start w:val="8"/>
      <w:numFmt w:val="decimal"/>
      <w:lvlText w:val="%1."/>
      <w:lvlJc w:val="left"/>
      <w:pPr>
        <w:ind w:left="1795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EC867310">
      <w:start w:val="1"/>
      <w:numFmt w:val="none"/>
      <w:lvlText w:val=""/>
      <w:lvlJc w:val="left"/>
      <w:pPr>
        <w:tabs>
          <w:tab w:val="num" w:pos="360"/>
        </w:tabs>
      </w:pPr>
    </w:lvl>
    <w:lvl w:ilvl="2" w:tplc="9E3CE55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2B605BA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FE662C6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596614F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7F3221D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CB26FB4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18C2390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>
    <w:nsid w:val="08ED251B"/>
    <w:multiLevelType w:val="hybridMultilevel"/>
    <w:tmpl w:val="49B62E16"/>
    <w:lvl w:ilvl="0" w:tplc="704EDB12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DED2CFE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D932EA1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EB54AAA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BAF8321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50EA851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CCF2EDC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6160032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A96C2FC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9">
    <w:nsid w:val="0C1C4D59"/>
    <w:multiLevelType w:val="hybridMultilevel"/>
    <w:tmpl w:val="413E50DC"/>
    <w:lvl w:ilvl="0" w:tplc="9580C454">
      <w:start w:val="1"/>
      <w:numFmt w:val="decimal"/>
      <w:lvlText w:val="%1)"/>
      <w:lvlJc w:val="left"/>
      <w:pPr>
        <w:ind w:left="786" w:hanging="360"/>
      </w:pPr>
    </w:lvl>
    <w:lvl w:ilvl="1" w:tplc="558E934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344A08C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8EC6D5B4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B46C8EC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B7E2D1EC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D7C655CC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EB92F1C4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6D4C8B00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>
    <w:nsid w:val="0C8C7E66"/>
    <w:multiLevelType w:val="hybridMultilevel"/>
    <w:tmpl w:val="CC0A3454"/>
    <w:lvl w:ilvl="0" w:tplc="DD0829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4886B8C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68DA11D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DAA0E07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051A019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32D46B0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74CC18E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42ECE06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4816E8D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11">
    <w:nsid w:val="0E3661BB"/>
    <w:multiLevelType w:val="hybridMultilevel"/>
    <w:tmpl w:val="39D40054"/>
    <w:lvl w:ilvl="0" w:tplc="1194A564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0045BE6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F6E1580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3EC211C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9684976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C7E8A97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5E212B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AEC1BA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73AFBE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10E6749C"/>
    <w:multiLevelType w:val="hybridMultilevel"/>
    <w:tmpl w:val="2B9EBB78"/>
    <w:lvl w:ilvl="0" w:tplc="6734D798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152F5120"/>
    <w:multiLevelType w:val="hybridMultilevel"/>
    <w:tmpl w:val="EEAE38EC"/>
    <w:lvl w:ilvl="0" w:tplc="28709C6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BE4C1932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B06C930">
      <w:start w:val="1"/>
      <w:numFmt w:val="lowerRoman"/>
      <w:lvlText w:val="%3."/>
      <w:lvlJc w:val="left"/>
      <w:pPr>
        <w:tabs>
          <w:tab w:val="num" w:pos="2445"/>
        </w:tabs>
        <w:ind w:left="2445" w:hanging="180"/>
      </w:pPr>
    </w:lvl>
    <w:lvl w:ilvl="3" w:tplc="D930950C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7FE4EC1E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E57C5B92">
      <w:start w:val="1"/>
      <w:numFmt w:val="lowerRoman"/>
      <w:lvlText w:val="%6."/>
      <w:lvlJc w:val="left"/>
      <w:pPr>
        <w:tabs>
          <w:tab w:val="num" w:pos="4605"/>
        </w:tabs>
        <w:ind w:left="4605" w:hanging="180"/>
      </w:pPr>
    </w:lvl>
    <w:lvl w:ilvl="6" w:tplc="7C8C924E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5E80E9A6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3A30C0A2">
      <w:start w:val="1"/>
      <w:numFmt w:val="lowerRoman"/>
      <w:lvlText w:val="%9."/>
      <w:lvlJc w:val="left"/>
      <w:pPr>
        <w:tabs>
          <w:tab w:val="num" w:pos="6765"/>
        </w:tabs>
        <w:ind w:left="6765" w:hanging="180"/>
      </w:pPr>
    </w:lvl>
  </w:abstractNum>
  <w:abstractNum w:abstractNumId="14">
    <w:nsid w:val="19B27CA9"/>
    <w:multiLevelType w:val="hybridMultilevel"/>
    <w:tmpl w:val="48DA4578"/>
    <w:lvl w:ilvl="0" w:tplc="84DC95BE">
      <w:start w:val="1"/>
      <w:numFmt w:val="decimal"/>
      <w:lvlText w:val="%1."/>
      <w:lvlJc w:val="left"/>
      <w:pPr>
        <w:ind w:left="720" w:hanging="360"/>
      </w:pPr>
    </w:lvl>
    <w:lvl w:ilvl="1" w:tplc="2AAC8258">
      <w:start w:val="1"/>
      <w:numFmt w:val="lowerLetter"/>
      <w:lvlText w:val="%2."/>
      <w:lvlJc w:val="left"/>
      <w:pPr>
        <w:ind w:left="1440" w:hanging="360"/>
      </w:pPr>
    </w:lvl>
    <w:lvl w:ilvl="2" w:tplc="FA6CAC2A">
      <w:start w:val="1"/>
      <w:numFmt w:val="lowerRoman"/>
      <w:lvlText w:val="%3."/>
      <w:lvlJc w:val="right"/>
      <w:pPr>
        <w:ind w:left="2160" w:hanging="180"/>
      </w:pPr>
    </w:lvl>
    <w:lvl w:ilvl="3" w:tplc="48124264">
      <w:start w:val="1"/>
      <w:numFmt w:val="decimal"/>
      <w:lvlText w:val="%4."/>
      <w:lvlJc w:val="left"/>
      <w:pPr>
        <w:ind w:left="2880" w:hanging="360"/>
      </w:pPr>
    </w:lvl>
    <w:lvl w:ilvl="4" w:tplc="56A8E626">
      <w:start w:val="1"/>
      <w:numFmt w:val="lowerLetter"/>
      <w:lvlText w:val="%5."/>
      <w:lvlJc w:val="left"/>
      <w:pPr>
        <w:ind w:left="3600" w:hanging="360"/>
      </w:pPr>
    </w:lvl>
    <w:lvl w:ilvl="5" w:tplc="ED3CC878">
      <w:start w:val="1"/>
      <w:numFmt w:val="lowerRoman"/>
      <w:lvlText w:val="%6."/>
      <w:lvlJc w:val="right"/>
      <w:pPr>
        <w:ind w:left="4320" w:hanging="180"/>
      </w:pPr>
    </w:lvl>
    <w:lvl w:ilvl="6" w:tplc="381E66D8">
      <w:start w:val="1"/>
      <w:numFmt w:val="decimal"/>
      <w:lvlText w:val="%7."/>
      <w:lvlJc w:val="left"/>
      <w:pPr>
        <w:ind w:left="5040" w:hanging="360"/>
      </w:pPr>
    </w:lvl>
    <w:lvl w:ilvl="7" w:tplc="C608DCCA">
      <w:start w:val="1"/>
      <w:numFmt w:val="lowerLetter"/>
      <w:lvlText w:val="%8."/>
      <w:lvlJc w:val="left"/>
      <w:pPr>
        <w:ind w:left="5760" w:hanging="360"/>
      </w:pPr>
    </w:lvl>
    <w:lvl w:ilvl="8" w:tplc="CC06877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BE5E7C"/>
    <w:multiLevelType w:val="hybridMultilevel"/>
    <w:tmpl w:val="88EEB69C"/>
    <w:lvl w:ilvl="0" w:tplc="0F4AFA4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FE34C41C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B58278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9B80DD2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7442749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810A90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482044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2BACA4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076C24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6CF0C51"/>
    <w:multiLevelType w:val="hybridMultilevel"/>
    <w:tmpl w:val="6764E4C0"/>
    <w:lvl w:ilvl="0" w:tplc="3336F78A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FA10BF1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2A62376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B9D00CD0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CDC0B9C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5C2462C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CE24D73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E9EA64D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314EC26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7">
    <w:nsid w:val="29E503D9"/>
    <w:multiLevelType w:val="hybridMultilevel"/>
    <w:tmpl w:val="923C6F9E"/>
    <w:lvl w:ilvl="0" w:tplc="1AFC7CC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E56E6F2">
      <w:start w:val="1"/>
      <w:numFmt w:val="lowerLetter"/>
      <w:lvlText w:val="%2."/>
      <w:lvlJc w:val="left"/>
      <w:pPr>
        <w:ind w:left="1800" w:hanging="360"/>
      </w:pPr>
    </w:lvl>
    <w:lvl w:ilvl="2" w:tplc="6AA6F064">
      <w:start w:val="1"/>
      <w:numFmt w:val="lowerRoman"/>
      <w:lvlText w:val="%3."/>
      <w:lvlJc w:val="right"/>
      <w:pPr>
        <w:ind w:left="2520" w:hanging="180"/>
      </w:pPr>
    </w:lvl>
    <w:lvl w:ilvl="3" w:tplc="B4607880">
      <w:start w:val="1"/>
      <w:numFmt w:val="decimal"/>
      <w:lvlText w:val="%4."/>
      <w:lvlJc w:val="left"/>
      <w:pPr>
        <w:ind w:left="3240" w:hanging="360"/>
      </w:pPr>
    </w:lvl>
    <w:lvl w:ilvl="4" w:tplc="22904E5E">
      <w:start w:val="1"/>
      <w:numFmt w:val="lowerLetter"/>
      <w:lvlText w:val="%5."/>
      <w:lvlJc w:val="left"/>
      <w:pPr>
        <w:ind w:left="3960" w:hanging="360"/>
      </w:pPr>
    </w:lvl>
    <w:lvl w:ilvl="5" w:tplc="FCFCE3C2">
      <w:start w:val="1"/>
      <w:numFmt w:val="lowerRoman"/>
      <w:lvlText w:val="%6."/>
      <w:lvlJc w:val="right"/>
      <w:pPr>
        <w:ind w:left="4680" w:hanging="180"/>
      </w:pPr>
    </w:lvl>
    <w:lvl w:ilvl="6" w:tplc="3F04D1C2">
      <w:start w:val="1"/>
      <w:numFmt w:val="decimal"/>
      <w:lvlText w:val="%7."/>
      <w:lvlJc w:val="left"/>
      <w:pPr>
        <w:ind w:left="5400" w:hanging="360"/>
      </w:pPr>
    </w:lvl>
    <w:lvl w:ilvl="7" w:tplc="806AFCA4">
      <w:start w:val="1"/>
      <w:numFmt w:val="lowerLetter"/>
      <w:lvlText w:val="%8."/>
      <w:lvlJc w:val="left"/>
      <w:pPr>
        <w:ind w:left="6120" w:hanging="360"/>
      </w:pPr>
    </w:lvl>
    <w:lvl w:ilvl="8" w:tplc="D66EFBDE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9E3F6E"/>
    <w:multiLevelType w:val="hybridMultilevel"/>
    <w:tmpl w:val="4D32DABC"/>
    <w:lvl w:ilvl="0" w:tplc="17289980">
      <w:start w:val="1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1" w:tplc="359C178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2" w:tplc="53FC4D3A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3" w:tplc="127EEAD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4" w:tplc="ECBEFA84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5" w:tplc="4C48BAF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6" w:tplc="CE6A5022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7" w:tplc="B99642AA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8" w:tplc="DC64A05E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</w:abstractNum>
  <w:abstractNum w:abstractNumId="19">
    <w:nsid w:val="381B142B"/>
    <w:multiLevelType w:val="hybridMultilevel"/>
    <w:tmpl w:val="EE1C3AD4"/>
    <w:lvl w:ilvl="0" w:tplc="73BC6C9C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0C486C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163F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50D7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FC07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AA12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0E66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BA85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2CA7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43210685"/>
    <w:multiLevelType w:val="hybridMultilevel"/>
    <w:tmpl w:val="8138B79A"/>
    <w:lvl w:ilvl="0" w:tplc="18A4B06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121ADF6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BCF6D5F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D4C8949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BECE9050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C5BE8DB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401A8BC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EAE4AA8E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90220832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1">
    <w:nsid w:val="432222E2"/>
    <w:multiLevelType w:val="hybridMultilevel"/>
    <w:tmpl w:val="F2809854"/>
    <w:lvl w:ilvl="0" w:tplc="3F0AE550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65C5300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86ECB284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41E7696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D0D898A2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A10EE8E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58D8F388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59FC96FA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8B3A9A7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>
    <w:nsid w:val="460D166D"/>
    <w:multiLevelType w:val="hybridMultilevel"/>
    <w:tmpl w:val="175A57E2"/>
    <w:lvl w:ilvl="0" w:tplc="14DA526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96A83428">
      <w:start w:val="1"/>
      <w:numFmt w:val="none"/>
      <w:lvlText w:val=""/>
      <w:lvlJc w:val="left"/>
      <w:pPr>
        <w:tabs>
          <w:tab w:val="num" w:pos="360"/>
        </w:tabs>
      </w:pPr>
    </w:lvl>
    <w:lvl w:ilvl="2" w:tplc="681ECD5C">
      <w:start w:val="1"/>
      <w:numFmt w:val="none"/>
      <w:lvlText w:val=""/>
      <w:lvlJc w:val="left"/>
      <w:pPr>
        <w:tabs>
          <w:tab w:val="num" w:pos="360"/>
        </w:tabs>
      </w:pPr>
    </w:lvl>
    <w:lvl w:ilvl="3" w:tplc="C770B340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314E0E6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AF06064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0C56B4B2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B0288D0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A9E8CF5C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3">
    <w:nsid w:val="48BB70BB"/>
    <w:multiLevelType w:val="hybridMultilevel"/>
    <w:tmpl w:val="0DB89042"/>
    <w:lvl w:ilvl="0" w:tplc="B5F2A516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D0025A80">
      <w:start w:val="1"/>
      <w:numFmt w:val="none"/>
      <w:lvlText w:val=""/>
      <w:lvlJc w:val="left"/>
      <w:pPr>
        <w:tabs>
          <w:tab w:val="num" w:pos="360"/>
        </w:tabs>
      </w:pPr>
    </w:lvl>
    <w:lvl w:ilvl="2" w:tplc="45A63C6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F0C443A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19E81E5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1C4A8DE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B31CB43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4596E5A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7EF02E6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4">
    <w:nsid w:val="4A5D0D1A"/>
    <w:multiLevelType w:val="hybridMultilevel"/>
    <w:tmpl w:val="A104A16A"/>
    <w:lvl w:ilvl="0" w:tplc="CE681AA2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180A90A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28803BC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7038A3E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8F5403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C9DED8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E4F8ACD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508C71D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7B5E5E8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5">
    <w:nsid w:val="50CB3EC0"/>
    <w:multiLevelType w:val="hybridMultilevel"/>
    <w:tmpl w:val="256A95AE"/>
    <w:lvl w:ilvl="0" w:tplc="A61051EE">
      <w:start w:val="4"/>
      <w:numFmt w:val="decimal"/>
      <w:lvlText w:val="%1.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AC5CCE4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BB54085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AF50338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5072981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C4E06C3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693EDD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A1DABBB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F7CA81E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6">
    <w:nsid w:val="51B72730"/>
    <w:multiLevelType w:val="hybridMultilevel"/>
    <w:tmpl w:val="65BEBDCE"/>
    <w:lvl w:ilvl="0" w:tplc="12A46A82">
      <w:start w:val="1"/>
      <w:numFmt w:val="upperRoman"/>
      <w:lvlText w:val="%1."/>
      <w:lvlJc w:val="left"/>
      <w:pPr>
        <w:ind w:left="3960" w:hanging="720"/>
      </w:pPr>
    </w:lvl>
    <w:lvl w:ilvl="1" w:tplc="58623788">
      <w:start w:val="1"/>
      <w:numFmt w:val="lowerLetter"/>
      <w:lvlText w:val="%2."/>
      <w:lvlJc w:val="left"/>
      <w:pPr>
        <w:ind w:left="4320" w:hanging="360"/>
      </w:pPr>
    </w:lvl>
    <w:lvl w:ilvl="2" w:tplc="BE544FE2">
      <w:start w:val="1"/>
      <w:numFmt w:val="lowerRoman"/>
      <w:lvlText w:val="%3."/>
      <w:lvlJc w:val="right"/>
      <w:pPr>
        <w:ind w:left="5040" w:hanging="180"/>
      </w:pPr>
    </w:lvl>
    <w:lvl w:ilvl="3" w:tplc="0582C3B6">
      <w:start w:val="1"/>
      <w:numFmt w:val="decimal"/>
      <w:lvlText w:val="%4."/>
      <w:lvlJc w:val="left"/>
      <w:pPr>
        <w:ind w:left="5760" w:hanging="360"/>
      </w:pPr>
    </w:lvl>
    <w:lvl w:ilvl="4" w:tplc="AF9A5DEA">
      <w:start w:val="1"/>
      <w:numFmt w:val="lowerLetter"/>
      <w:lvlText w:val="%5."/>
      <w:lvlJc w:val="left"/>
      <w:pPr>
        <w:ind w:left="6480" w:hanging="360"/>
      </w:pPr>
    </w:lvl>
    <w:lvl w:ilvl="5" w:tplc="3916726A">
      <w:start w:val="1"/>
      <w:numFmt w:val="lowerRoman"/>
      <w:lvlText w:val="%6."/>
      <w:lvlJc w:val="right"/>
      <w:pPr>
        <w:ind w:left="7200" w:hanging="180"/>
      </w:pPr>
    </w:lvl>
    <w:lvl w:ilvl="6" w:tplc="CA2CAE52">
      <w:start w:val="1"/>
      <w:numFmt w:val="decimal"/>
      <w:lvlText w:val="%7."/>
      <w:lvlJc w:val="left"/>
      <w:pPr>
        <w:ind w:left="7920" w:hanging="360"/>
      </w:pPr>
    </w:lvl>
    <w:lvl w:ilvl="7" w:tplc="FB64C48C">
      <w:start w:val="1"/>
      <w:numFmt w:val="lowerLetter"/>
      <w:lvlText w:val="%8."/>
      <w:lvlJc w:val="left"/>
      <w:pPr>
        <w:ind w:left="8640" w:hanging="360"/>
      </w:pPr>
    </w:lvl>
    <w:lvl w:ilvl="8" w:tplc="AC36114C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528C0B02"/>
    <w:multiLevelType w:val="hybridMultilevel"/>
    <w:tmpl w:val="1F7AD3BA"/>
    <w:lvl w:ilvl="0" w:tplc="C2AE3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9802AE">
      <w:start w:val="1"/>
      <w:numFmt w:val="lowerLetter"/>
      <w:lvlText w:val="%2."/>
      <w:lvlJc w:val="left"/>
      <w:pPr>
        <w:ind w:left="1440" w:hanging="360"/>
      </w:pPr>
    </w:lvl>
    <w:lvl w:ilvl="2" w:tplc="38207F58">
      <w:start w:val="1"/>
      <w:numFmt w:val="lowerRoman"/>
      <w:lvlText w:val="%3."/>
      <w:lvlJc w:val="right"/>
      <w:pPr>
        <w:ind w:left="2160" w:hanging="180"/>
      </w:pPr>
    </w:lvl>
    <w:lvl w:ilvl="3" w:tplc="BBF2E36E">
      <w:start w:val="1"/>
      <w:numFmt w:val="decimal"/>
      <w:lvlText w:val="%4."/>
      <w:lvlJc w:val="left"/>
      <w:pPr>
        <w:ind w:left="2880" w:hanging="360"/>
      </w:pPr>
    </w:lvl>
    <w:lvl w:ilvl="4" w:tplc="B8201EB0">
      <w:start w:val="1"/>
      <w:numFmt w:val="lowerLetter"/>
      <w:lvlText w:val="%5."/>
      <w:lvlJc w:val="left"/>
      <w:pPr>
        <w:ind w:left="3600" w:hanging="360"/>
      </w:pPr>
    </w:lvl>
    <w:lvl w:ilvl="5" w:tplc="BFF83446">
      <w:start w:val="1"/>
      <w:numFmt w:val="lowerRoman"/>
      <w:lvlText w:val="%6."/>
      <w:lvlJc w:val="right"/>
      <w:pPr>
        <w:ind w:left="4320" w:hanging="180"/>
      </w:pPr>
    </w:lvl>
    <w:lvl w:ilvl="6" w:tplc="DDB4E9E0">
      <w:start w:val="1"/>
      <w:numFmt w:val="decimal"/>
      <w:lvlText w:val="%7."/>
      <w:lvlJc w:val="left"/>
      <w:pPr>
        <w:ind w:left="5040" w:hanging="360"/>
      </w:pPr>
    </w:lvl>
    <w:lvl w:ilvl="7" w:tplc="CFFED99A">
      <w:start w:val="1"/>
      <w:numFmt w:val="lowerLetter"/>
      <w:lvlText w:val="%8."/>
      <w:lvlJc w:val="left"/>
      <w:pPr>
        <w:ind w:left="5760" w:hanging="360"/>
      </w:pPr>
    </w:lvl>
    <w:lvl w:ilvl="8" w:tplc="8FD200A4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B5473E"/>
    <w:multiLevelType w:val="hybridMultilevel"/>
    <w:tmpl w:val="1BD63E26"/>
    <w:lvl w:ilvl="0" w:tplc="02CED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02EA0C">
      <w:numFmt w:val="none"/>
      <w:lvlText w:val=""/>
      <w:lvlJc w:val="left"/>
      <w:pPr>
        <w:tabs>
          <w:tab w:val="num" w:pos="360"/>
        </w:tabs>
      </w:pPr>
    </w:lvl>
    <w:lvl w:ilvl="2" w:tplc="87D8F950">
      <w:numFmt w:val="none"/>
      <w:lvlText w:val=""/>
      <w:lvlJc w:val="left"/>
      <w:pPr>
        <w:tabs>
          <w:tab w:val="num" w:pos="360"/>
        </w:tabs>
      </w:pPr>
    </w:lvl>
    <w:lvl w:ilvl="3" w:tplc="0A72F88A">
      <w:numFmt w:val="none"/>
      <w:lvlText w:val=""/>
      <w:lvlJc w:val="left"/>
      <w:pPr>
        <w:tabs>
          <w:tab w:val="num" w:pos="360"/>
        </w:tabs>
      </w:pPr>
    </w:lvl>
    <w:lvl w:ilvl="4" w:tplc="59BAC160">
      <w:numFmt w:val="none"/>
      <w:lvlText w:val=""/>
      <w:lvlJc w:val="left"/>
      <w:pPr>
        <w:tabs>
          <w:tab w:val="num" w:pos="360"/>
        </w:tabs>
      </w:pPr>
    </w:lvl>
    <w:lvl w:ilvl="5" w:tplc="19DC7E16">
      <w:numFmt w:val="none"/>
      <w:lvlText w:val=""/>
      <w:lvlJc w:val="left"/>
      <w:pPr>
        <w:tabs>
          <w:tab w:val="num" w:pos="360"/>
        </w:tabs>
      </w:pPr>
    </w:lvl>
    <w:lvl w:ilvl="6" w:tplc="72FA804A">
      <w:numFmt w:val="none"/>
      <w:lvlText w:val=""/>
      <w:lvlJc w:val="left"/>
      <w:pPr>
        <w:tabs>
          <w:tab w:val="num" w:pos="360"/>
        </w:tabs>
      </w:pPr>
    </w:lvl>
    <w:lvl w:ilvl="7" w:tplc="239EA72A">
      <w:numFmt w:val="none"/>
      <w:lvlText w:val=""/>
      <w:lvlJc w:val="left"/>
      <w:pPr>
        <w:tabs>
          <w:tab w:val="num" w:pos="360"/>
        </w:tabs>
      </w:pPr>
    </w:lvl>
    <w:lvl w:ilvl="8" w:tplc="970E806E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AD26B95"/>
    <w:multiLevelType w:val="hybridMultilevel"/>
    <w:tmpl w:val="11CACD14"/>
    <w:lvl w:ilvl="0" w:tplc="96AA815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39E0B22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8A427A7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716CF4A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E314F16E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4CA1C34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4849942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AD0C85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8BAFD8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C39333E"/>
    <w:multiLevelType w:val="multilevel"/>
    <w:tmpl w:val="243A39DA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1">
    <w:nsid w:val="61652727"/>
    <w:multiLevelType w:val="hybridMultilevel"/>
    <w:tmpl w:val="6344A2BC"/>
    <w:lvl w:ilvl="0" w:tplc="AEBCFEBC">
      <w:start w:val="1"/>
      <w:numFmt w:val="upperRoman"/>
      <w:lvlText w:val="%1."/>
      <w:lvlJc w:val="left"/>
      <w:pPr>
        <w:ind w:left="3960" w:hanging="720"/>
      </w:pPr>
    </w:lvl>
    <w:lvl w:ilvl="1" w:tplc="2E3619F8">
      <w:start w:val="1"/>
      <w:numFmt w:val="lowerLetter"/>
      <w:lvlText w:val="%2."/>
      <w:lvlJc w:val="left"/>
      <w:pPr>
        <w:ind w:left="4320" w:hanging="360"/>
      </w:pPr>
    </w:lvl>
    <w:lvl w:ilvl="2" w:tplc="931E801C">
      <w:start w:val="1"/>
      <w:numFmt w:val="lowerRoman"/>
      <w:lvlText w:val="%3."/>
      <w:lvlJc w:val="right"/>
      <w:pPr>
        <w:ind w:left="5040" w:hanging="180"/>
      </w:pPr>
    </w:lvl>
    <w:lvl w:ilvl="3" w:tplc="557E45BC">
      <w:start w:val="1"/>
      <w:numFmt w:val="decimal"/>
      <w:lvlText w:val="%4."/>
      <w:lvlJc w:val="left"/>
      <w:pPr>
        <w:ind w:left="5760" w:hanging="360"/>
      </w:pPr>
    </w:lvl>
    <w:lvl w:ilvl="4" w:tplc="B42A4A28">
      <w:start w:val="1"/>
      <w:numFmt w:val="lowerLetter"/>
      <w:lvlText w:val="%5."/>
      <w:lvlJc w:val="left"/>
      <w:pPr>
        <w:ind w:left="6480" w:hanging="360"/>
      </w:pPr>
    </w:lvl>
    <w:lvl w:ilvl="5" w:tplc="60FCF83A">
      <w:start w:val="1"/>
      <w:numFmt w:val="lowerRoman"/>
      <w:lvlText w:val="%6."/>
      <w:lvlJc w:val="right"/>
      <w:pPr>
        <w:ind w:left="7200" w:hanging="180"/>
      </w:pPr>
    </w:lvl>
    <w:lvl w:ilvl="6" w:tplc="72708D2A">
      <w:start w:val="1"/>
      <w:numFmt w:val="decimal"/>
      <w:lvlText w:val="%7."/>
      <w:lvlJc w:val="left"/>
      <w:pPr>
        <w:ind w:left="7920" w:hanging="360"/>
      </w:pPr>
    </w:lvl>
    <w:lvl w:ilvl="7" w:tplc="0D9C9CF0">
      <w:start w:val="1"/>
      <w:numFmt w:val="lowerLetter"/>
      <w:lvlText w:val="%8."/>
      <w:lvlJc w:val="left"/>
      <w:pPr>
        <w:ind w:left="8640" w:hanging="360"/>
      </w:pPr>
    </w:lvl>
    <w:lvl w:ilvl="8" w:tplc="1658A404">
      <w:start w:val="1"/>
      <w:numFmt w:val="lowerRoman"/>
      <w:lvlText w:val="%9."/>
      <w:lvlJc w:val="right"/>
      <w:pPr>
        <w:ind w:left="9360" w:hanging="180"/>
      </w:pPr>
    </w:lvl>
  </w:abstractNum>
  <w:abstractNum w:abstractNumId="32">
    <w:nsid w:val="66DC5E29"/>
    <w:multiLevelType w:val="hybridMultilevel"/>
    <w:tmpl w:val="2ABE0D02"/>
    <w:lvl w:ilvl="0" w:tplc="6FB86824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90466A68">
      <w:start w:val="1"/>
      <w:numFmt w:val="none"/>
      <w:lvlText w:val=""/>
      <w:lvlJc w:val="left"/>
      <w:pPr>
        <w:tabs>
          <w:tab w:val="num" w:pos="360"/>
        </w:tabs>
      </w:pPr>
    </w:lvl>
    <w:lvl w:ilvl="2" w:tplc="B5B8FCA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28048A3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29B2E16A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36081A4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647430B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47D40CB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2230DCC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3">
    <w:nsid w:val="677551C0"/>
    <w:multiLevelType w:val="hybridMultilevel"/>
    <w:tmpl w:val="D2383F90"/>
    <w:lvl w:ilvl="0" w:tplc="DDBAC796">
      <w:start w:val="1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444C7118">
      <w:start w:val="1"/>
      <w:numFmt w:val="none"/>
      <w:lvlText w:val=""/>
      <w:lvlJc w:val="left"/>
      <w:pPr>
        <w:tabs>
          <w:tab w:val="num" w:pos="360"/>
        </w:tabs>
      </w:pPr>
    </w:lvl>
    <w:lvl w:ilvl="2" w:tplc="11DCA6E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2A66D90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CD54C2BA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E2741E8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C2F602D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5EC41D6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34D64CD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4">
    <w:nsid w:val="6A614B6F"/>
    <w:multiLevelType w:val="hybridMultilevel"/>
    <w:tmpl w:val="588C4CE4"/>
    <w:lvl w:ilvl="0" w:tplc="38627154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0024B78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16AC189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5B30B72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169A4EE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0102F10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EC808E0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6136BC4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8AB6068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5">
    <w:nsid w:val="73AB3935"/>
    <w:multiLevelType w:val="hybridMultilevel"/>
    <w:tmpl w:val="B2F6FED4"/>
    <w:lvl w:ilvl="0" w:tplc="D7487602">
      <w:start w:val="1"/>
      <w:numFmt w:val="decimal"/>
      <w:lvlText w:val="%1."/>
      <w:lvlJc w:val="left"/>
      <w:pPr>
        <w:ind w:left="2055" w:hanging="495"/>
      </w:pPr>
    </w:lvl>
    <w:lvl w:ilvl="1" w:tplc="AAE80BCA">
      <w:start w:val="1"/>
      <w:numFmt w:val="lowerLetter"/>
      <w:lvlText w:val="%2."/>
      <w:lvlJc w:val="left"/>
      <w:pPr>
        <w:ind w:left="2640" w:hanging="360"/>
      </w:pPr>
    </w:lvl>
    <w:lvl w:ilvl="2" w:tplc="AF56E85E">
      <w:start w:val="1"/>
      <w:numFmt w:val="lowerRoman"/>
      <w:lvlText w:val="%3."/>
      <w:lvlJc w:val="right"/>
      <w:pPr>
        <w:ind w:left="3360" w:hanging="180"/>
      </w:pPr>
    </w:lvl>
    <w:lvl w:ilvl="3" w:tplc="FFF875B2">
      <w:start w:val="1"/>
      <w:numFmt w:val="decimal"/>
      <w:lvlText w:val="%4."/>
      <w:lvlJc w:val="left"/>
      <w:pPr>
        <w:ind w:left="4080" w:hanging="360"/>
      </w:pPr>
    </w:lvl>
    <w:lvl w:ilvl="4" w:tplc="C4BA95F8">
      <w:start w:val="1"/>
      <w:numFmt w:val="lowerLetter"/>
      <w:lvlText w:val="%5."/>
      <w:lvlJc w:val="left"/>
      <w:pPr>
        <w:ind w:left="4800" w:hanging="360"/>
      </w:pPr>
    </w:lvl>
    <w:lvl w:ilvl="5" w:tplc="BFFEF676">
      <w:start w:val="1"/>
      <w:numFmt w:val="lowerRoman"/>
      <w:lvlText w:val="%6."/>
      <w:lvlJc w:val="right"/>
      <w:pPr>
        <w:ind w:left="5520" w:hanging="180"/>
      </w:pPr>
    </w:lvl>
    <w:lvl w:ilvl="6" w:tplc="A8DEF9A2">
      <w:start w:val="1"/>
      <w:numFmt w:val="decimal"/>
      <w:lvlText w:val="%7."/>
      <w:lvlJc w:val="left"/>
      <w:pPr>
        <w:ind w:left="6240" w:hanging="360"/>
      </w:pPr>
    </w:lvl>
    <w:lvl w:ilvl="7" w:tplc="6778D61C">
      <w:start w:val="1"/>
      <w:numFmt w:val="lowerLetter"/>
      <w:lvlText w:val="%8."/>
      <w:lvlJc w:val="left"/>
      <w:pPr>
        <w:ind w:left="6960" w:hanging="360"/>
      </w:pPr>
    </w:lvl>
    <w:lvl w:ilvl="8" w:tplc="AE6AAB7C">
      <w:start w:val="1"/>
      <w:numFmt w:val="lowerRoman"/>
      <w:lvlText w:val="%9."/>
      <w:lvlJc w:val="right"/>
      <w:pPr>
        <w:ind w:left="7680" w:hanging="180"/>
      </w:pPr>
    </w:lvl>
  </w:abstractNum>
  <w:abstractNum w:abstractNumId="36">
    <w:nsid w:val="786A3BFA"/>
    <w:multiLevelType w:val="hybridMultilevel"/>
    <w:tmpl w:val="54EC575A"/>
    <w:lvl w:ilvl="0" w:tplc="AE98A3F6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BD4EC948">
      <w:start w:val="1"/>
      <w:numFmt w:val="none"/>
      <w:lvlText w:val=""/>
      <w:lvlJc w:val="left"/>
      <w:pPr>
        <w:tabs>
          <w:tab w:val="num" w:pos="360"/>
        </w:tabs>
      </w:pPr>
    </w:lvl>
    <w:lvl w:ilvl="2" w:tplc="5DF8870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CD2A4BC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651A0E7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96EA126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98846F9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87788C9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AD647BA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7">
    <w:nsid w:val="7B747677"/>
    <w:multiLevelType w:val="hybridMultilevel"/>
    <w:tmpl w:val="0A2A45AE"/>
    <w:lvl w:ilvl="0" w:tplc="905A33FA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5F64FEE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B514618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FF40CA60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E1E008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BF4EEEA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7C20F8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E190E7A8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CEEA779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5"/>
  </w:num>
  <w:num w:numId="2">
    <w:abstractNumId w:val="29"/>
  </w:num>
  <w:num w:numId="3">
    <w:abstractNumId w:val="37"/>
  </w:num>
  <w:num w:numId="4">
    <w:abstractNumId w:val="21"/>
  </w:num>
  <w:num w:numId="5">
    <w:abstractNumId w:val="19"/>
    <w:lvlOverride w:ilvl="0">
      <w:startOverride w:val="1"/>
    </w:lvlOverride>
  </w:num>
  <w:num w:numId="6">
    <w:abstractNumId w:val="6"/>
  </w:num>
  <w:num w:numId="7">
    <w:abstractNumId w:val="28"/>
  </w:num>
  <w:num w:numId="8">
    <w:abstractNumId w:val="5"/>
  </w:num>
  <w:num w:numId="9">
    <w:abstractNumId w:val="27"/>
  </w:num>
  <w:num w:numId="10">
    <w:abstractNumId w:val="17"/>
  </w:num>
  <w:num w:numId="11">
    <w:abstractNumId w:val="3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0"/>
  </w:num>
  <w:num w:numId="15">
    <w:abstractNumId w:val="1"/>
  </w:num>
  <w:num w:numId="16">
    <w:abstractNumId w:val="3"/>
  </w:num>
  <w:num w:numId="17">
    <w:abstractNumId w:val="4"/>
  </w:num>
  <w:num w:numId="18">
    <w:abstractNumId w:val="12"/>
  </w:num>
  <w:num w:numId="19">
    <w:abstractNumId w:val="2"/>
  </w:num>
  <w:num w:numId="20">
    <w:abstractNumId w:val="13"/>
  </w:num>
  <w:num w:numId="21">
    <w:abstractNumId w:val="11"/>
  </w:num>
  <w:num w:numId="22">
    <w:abstractNumId w:val="18"/>
  </w:num>
  <w:num w:numId="23">
    <w:abstractNumId w:val="25"/>
  </w:num>
  <w:num w:numId="24">
    <w:abstractNumId w:val="34"/>
  </w:num>
  <w:num w:numId="25">
    <w:abstractNumId w:val="36"/>
  </w:num>
  <w:num w:numId="26">
    <w:abstractNumId w:val="8"/>
  </w:num>
  <w:num w:numId="27">
    <w:abstractNumId w:val="22"/>
  </w:num>
  <w:num w:numId="28">
    <w:abstractNumId w:val="32"/>
  </w:num>
  <w:num w:numId="29">
    <w:abstractNumId w:val="7"/>
  </w:num>
  <w:num w:numId="30">
    <w:abstractNumId w:val="24"/>
  </w:num>
  <w:num w:numId="31">
    <w:abstractNumId w:val="23"/>
  </w:num>
  <w:num w:numId="32">
    <w:abstractNumId w:val="33"/>
  </w:num>
  <w:num w:numId="33">
    <w:abstractNumId w:val="16"/>
  </w:num>
  <w:num w:numId="34">
    <w:abstractNumId w:val="20"/>
  </w:num>
  <w:num w:numId="35">
    <w:abstractNumId w:val="35"/>
  </w:num>
  <w:num w:numId="36">
    <w:abstractNumId w:val="26"/>
  </w:num>
  <w:num w:numId="37">
    <w:abstractNumId w:val="14"/>
  </w:num>
  <w:num w:numId="38">
    <w:abstractNumId w:val="3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6C1C"/>
    <w:rsid w:val="00007A3F"/>
    <w:rsid w:val="00046E42"/>
    <w:rsid w:val="00054BEE"/>
    <w:rsid w:val="000623C8"/>
    <w:rsid w:val="000714A5"/>
    <w:rsid w:val="00071EB0"/>
    <w:rsid w:val="00080DEC"/>
    <w:rsid w:val="0009653F"/>
    <w:rsid w:val="000A1813"/>
    <w:rsid w:val="000A61CC"/>
    <w:rsid w:val="000A6E9A"/>
    <w:rsid w:val="000B1E7C"/>
    <w:rsid w:val="000B7648"/>
    <w:rsid w:val="000D791C"/>
    <w:rsid w:val="000E6D9D"/>
    <w:rsid w:val="00115793"/>
    <w:rsid w:val="0012126D"/>
    <w:rsid w:val="00142872"/>
    <w:rsid w:val="00146DB7"/>
    <w:rsid w:val="001668D3"/>
    <w:rsid w:val="00175DB8"/>
    <w:rsid w:val="001772B2"/>
    <w:rsid w:val="00180A85"/>
    <w:rsid w:val="00185F64"/>
    <w:rsid w:val="001A6288"/>
    <w:rsid w:val="001B5DE6"/>
    <w:rsid w:val="001E4477"/>
    <w:rsid w:val="001E74B0"/>
    <w:rsid w:val="001F25ED"/>
    <w:rsid w:val="0021452C"/>
    <w:rsid w:val="00215E35"/>
    <w:rsid w:val="00222012"/>
    <w:rsid w:val="002245D7"/>
    <w:rsid w:val="00225668"/>
    <w:rsid w:val="00247BBF"/>
    <w:rsid w:val="002543A3"/>
    <w:rsid w:val="00262342"/>
    <w:rsid w:val="00270C51"/>
    <w:rsid w:val="00271987"/>
    <w:rsid w:val="00273C6D"/>
    <w:rsid w:val="002740A4"/>
    <w:rsid w:val="00284FF6"/>
    <w:rsid w:val="00285A03"/>
    <w:rsid w:val="002903ED"/>
    <w:rsid w:val="002A260D"/>
    <w:rsid w:val="002C3A45"/>
    <w:rsid w:val="002D1518"/>
    <w:rsid w:val="002D47AD"/>
    <w:rsid w:val="002D5356"/>
    <w:rsid w:val="002E6DF7"/>
    <w:rsid w:val="002F2014"/>
    <w:rsid w:val="002F6730"/>
    <w:rsid w:val="002F7D3B"/>
    <w:rsid w:val="00310A0F"/>
    <w:rsid w:val="003178A1"/>
    <w:rsid w:val="003421B7"/>
    <w:rsid w:val="00345157"/>
    <w:rsid w:val="00356910"/>
    <w:rsid w:val="00363385"/>
    <w:rsid w:val="00380FA6"/>
    <w:rsid w:val="003A538D"/>
    <w:rsid w:val="003B156C"/>
    <w:rsid w:val="003D295D"/>
    <w:rsid w:val="003D366A"/>
    <w:rsid w:val="003E2DB3"/>
    <w:rsid w:val="003F499F"/>
    <w:rsid w:val="00403085"/>
    <w:rsid w:val="00427C91"/>
    <w:rsid w:val="004420EB"/>
    <w:rsid w:val="00442720"/>
    <w:rsid w:val="00445672"/>
    <w:rsid w:val="00446FB6"/>
    <w:rsid w:val="004525BE"/>
    <w:rsid w:val="00455A37"/>
    <w:rsid w:val="004718E7"/>
    <w:rsid w:val="00476154"/>
    <w:rsid w:val="00480BDE"/>
    <w:rsid w:val="00480D7F"/>
    <w:rsid w:val="004869E3"/>
    <w:rsid w:val="0049403B"/>
    <w:rsid w:val="0049661C"/>
    <w:rsid w:val="004A11DD"/>
    <w:rsid w:val="004A2E42"/>
    <w:rsid w:val="004A4D78"/>
    <w:rsid w:val="004B2B81"/>
    <w:rsid w:val="004B2C79"/>
    <w:rsid w:val="004B78C5"/>
    <w:rsid w:val="004C43BA"/>
    <w:rsid w:val="004C5C30"/>
    <w:rsid w:val="004E3CBB"/>
    <w:rsid w:val="004E47C8"/>
    <w:rsid w:val="004E6E24"/>
    <w:rsid w:val="004F3121"/>
    <w:rsid w:val="005046AE"/>
    <w:rsid w:val="00530D5F"/>
    <w:rsid w:val="005323D8"/>
    <w:rsid w:val="005375F1"/>
    <w:rsid w:val="00545210"/>
    <w:rsid w:val="00551D59"/>
    <w:rsid w:val="00552457"/>
    <w:rsid w:val="005534A3"/>
    <w:rsid w:val="005652DD"/>
    <w:rsid w:val="005714F5"/>
    <w:rsid w:val="00572EC4"/>
    <w:rsid w:val="00590B88"/>
    <w:rsid w:val="005B2863"/>
    <w:rsid w:val="005C1443"/>
    <w:rsid w:val="005E3D24"/>
    <w:rsid w:val="005F0520"/>
    <w:rsid w:val="005F2A7D"/>
    <w:rsid w:val="006132FD"/>
    <w:rsid w:val="00616DB5"/>
    <w:rsid w:val="006349D6"/>
    <w:rsid w:val="006551B4"/>
    <w:rsid w:val="00656944"/>
    <w:rsid w:val="00656FBB"/>
    <w:rsid w:val="00674007"/>
    <w:rsid w:val="00682D88"/>
    <w:rsid w:val="00690D70"/>
    <w:rsid w:val="00693622"/>
    <w:rsid w:val="006960D8"/>
    <w:rsid w:val="006A1BF1"/>
    <w:rsid w:val="006A6192"/>
    <w:rsid w:val="006C176A"/>
    <w:rsid w:val="006C1B79"/>
    <w:rsid w:val="006E11FB"/>
    <w:rsid w:val="00703AA2"/>
    <w:rsid w:val="00722E18"/>
    <w:rsid w:val="007253B4"/>
    <w:rsid w:val="007315E5"/>
    <w:rsid w:val="007350B7"/>
    <w:rsid w:val="00742264"/>
    <w:rsid w:val="00757968"/>
    <w:rsid w:val="00765425"/>
    <w:rsid w:val="00770285"/>
    <w:rsid w:val="007708E8"/>
    <w:rsid w:val="00775F3D"/>
    <w:rsid w:val="007841B1"/>
    <w:rsid w:val="007964BD"/>
    <w:rsid w:val="007A03D9"/>
    <w:rsid w:val="007A58E1"/>
    <w:rsid w:val="007B00A1"/>
    <w:rsid w:val="007B5FD4"/>
    <w:rsid w:val="007C3053"/>
    <w:rsid w:val="007C40E3"/>
    <w:rsid w:val="007C711C"/>
    <w:rsid w:val="007E0D7E"/>
    <w:rsid w:val="007E15C2"/>
    <w:rsid w:val="007E282A"/>
    <w:rsid w:val="007E6967"/>
    <w:rsid w:val="007F05D6"/>
    <w:rsid w:val="007F68FF"/>
    <w:rsid w:val="008058EA"/>
    <w:rsid w:val="00816C2B"/>
    <w:rsid w:val="00847FC7"/>
    <w:rsid w:val="00855437"/>
    <w:rsid w:val="00873993"/>
    <w:rsid w:val="00881C85"/>
    <w:rsid w:val="00890E61"/>
    <w:rsid w:val="0089447F"/>
    <w:rsid w:val="008A69FE"/>
    <w:rsid w:val="008B40CE"/>
    <w:rsid w:val="008C4B3A"/>
    <w:rsid w:val="008D6115"/>
    <w:rsid w:val="008D7AB8"/>
    <w:rsid w:val="008F0D01"/>
    <w:rsid w:val="008F5E9F"/>
    <w:rsid w:val="008F7B1B"/>
    <w:rsid w:val="0090486A"/>
    <w:rsid w:val="00916CBF"/>
    <w:rsid w:val="00922168"/>
    <w:rsid w:val="00932C15"/>
    <w:rsid w:val="00933E73"/>
    <w:rsid w:val="00945B1C"/>
    <w:rsid w:val="00951514"/>
    <w:rsid w:val="009523A2"/>
    <w:rsid w:val="00956378"/>
    <w:rsid w:val="00956A81"/>
    <w:rsid w:val="009674DC"/>
    <w:rsid w:val="009868F7"/>
    <w:rsid w:val="009A4F8C"/>
    <w:rsid w:val="009C0748"/>
    <w:rsid w:val="009C4107"/>
    <w:rsid w:val="009D20AA"/>
    <w:rsid w:val="009E08A6"/>
    <w:rsid w:val="009E15AB"/>
    <w:rsid w:val="009E5C25"/>
    <w:rsid w:val="009E64F3"/>
    <w:rsid w:val="00A1600E"/>
    <w:rsid w:val="00A258E6"/>
    <w:rsid w:val="00A2794B"/>
    <w:rsid w:val="00A35804"/>
    <w:rsid w:val="00A35967"/>
    <w:rsid w:val="00A55A15"/>
    <w:rsid w:val="00A55D86"/>
    <w:rsid w:val="00A56401"/>
    <w:rsid w:val="00A61E6A"/>
    <w:rsid w:val="00A62014"/>
    <w:rsid w:val="00A75A5B"/>
    <w:rsid w:val="00A8567C"/>
    <w:rsid w:val="00A87ECF"/>
    <w:rsid w:val="00AB1C2D"/>
    <w:rsid w:val="00AB3D59"/>
    <w:rsid w:val="00AB5797"/>
    <w:rsid w:val="00AC4551"/>
    <w:rsid w:val="00AD2B40"/>
    <w:rsid w:val="00AD2D8A"/>
    <w:rsid w:val="00AD4FAD"/>
    <w:rsid w:val="00AE45D8"/>
    <w:rsid w:val="00AF2A13"/>
    <w:rsid w:val="00AF7D25"/>
    <w:rsid w:val="00B05497"/>
    <w:rsid w:val="00B10863"/>
    <w:rsid w:val="00B127A6"/>
    <w:rsid w:val="00B24A12"/>
    <w:rsid w:val="00B24C17"/>
    <w:rsid w:val="00B27800"/>
    <w:rsid w:val="00B32158"/>
    <w:rsid w:val="00B47D72"/>
    <w:rsid w:val="00B50FC6"/>
    <w:rsid w:val="00B519DC"/>
    <w:rsid w:val="00B544D8"/>
    <w:rsid w:val="00B7412C"/>
    <w:rsid w:val="00BB1588"/>
    <w:rsid w:val="00BB3462"/>
    <w:rsid w:val="00BB43A0"/>
    <w:rsid w:val="00BC09EC"/>
    <w:rsid w:val="00BC2BB2"/>
    <w:rsid w:val="00BD01CB"/>
    <w:rsid w:val="00BD307B"/>
    <w:rsid w:val="00BD42D8"/>
    <w:rsid w:val="00BE27E7"/>
    <w:rsid w:val="00C0595F"/>
    <w:rsid w:val="00C23A30"/>
    <w:rsid w:val="00C27CA5"/>
    <w:rsid w:val="00C51C4A"/>
    <w:rsid w:val="00C65A9E"/>
    <w:rsid w:val="00C678A8"/>
    <w:rsid w:val="00CB03D5"/>
    <w:rsid w:val="00CB2FF9"/>
    <w:rsid w:val="00CB39F0"/>
    <w:rsid w:val="00CB4D05"/>
    <w:rsid w:val="00CB7D7B"/>
    <w:rsid w:val="00CC413D"/>
    <w:rsid w:val="00CC6F51"/>
    <w:rsid w:val="00CC6FB3"/>
    <w:rsid w:val="00CD1739"/>
    <w:rsid w:val="00CD79BD"/>
    <w:rsid w:val="00D06EA3"/>
    <w:rsid w:val="00D10CEE"/>
    <w:rsid w:val="00D16B9A"/>
    <w:rsid w:val="00D22A2F"/>
    <w:rsid w:val="00D5236F"/>
    <w:rsid w:val="00D53E61"/>
    <w:rsid w:val="00D57AE8"/>
    <w:rsid w:val="00D60558"/>
    <w:rsid w:val="00D613D2"/>
    <w:rsid w:val="00D62E71"/>
    <w:rsid w:val="00D86041"/>
    <w:rsid w:val="00D90515"/>
    <w:rsid w:val="00D96810"/>
    <w:rsid w:val="00DA501A"/>
    <w:rsid w:val="00DB35AD"/>
    <w:rsid w:val="00DD3BCA"/>
    <w:rsid w:val="00DD4B4D"/>
    <w:rsid w:val="00DE09DC"/>
    <w:rsid w:val="00DE20FE"/>
    <w:rsid w:val="00DE3FE6"/>
    <w:rsid w:val="00DF2087"/>
    <w:rsid w:val="00DF5B83"/>
    <w:rsid w:val="00E07C46"/>
    <w:rsid w:val="00E07E0B"/>
    <w:rsid w:val="00E110D7"/>
    <w:rsid w:val="00E12A21"/>
    <w:rsid w:val="00E12D70"/>
    <w:rsid w:val="00E341B4"/>
    <w:rsid w:val="00E4564C"/>
    <w:rsid w:val="00E521C2"/>
    <w:rsid w:val="00E618FA"/>
    <w:rsid w:val="00E666C3"/>
    <w:rsid w:val="00E74941"/>
    <w:rsid w:val="00E81400"/>
    <w:rsid w:val="00E8686F"/>
    <w:rsid w:val="00E92E03"/>
    <w:rsid w:val="00E9592A"/>
    <w:rsid w:val="00EB2748"/>
    <w:rsid w:val="00EB2BBD"/>
    <w:rsid w:val="00EB4510"/>
    <w:rsid w:val="00ED0062"/>
    <w:rsid w:val="00ED471E"/>
    <w:rsid w:val="00EF5726"/>
    <w:rsid w:val="00EF7605"/>
    <w:rsid w:val="00F0163D"/>
    <w:rsid w:val="00F01A62"/>
    <w:rsid w:val="00F06482"/>
    <w:rsid w:val="00F225F6"/>
    <w:rsid w:val="00F26E48"/>
    <w:rsid w:val="00F2742C"/>
    <w:rsid w:val="00F35713"/>
    <w:rsid w:val="00F40B1E"/>
    <w:rsid w:val="00F43F88"/>
    <w:rsid w:val="00F44528"/>
    <w:rsid w:val="00F46A07"/>
    <w:rsid w:val="00F538DE"/>
    <w:rsid w:val="00F61602"/>
    <w:rsid w:val="00F62D41"/>
    <w:rsid w:val="00F721E5"/>
    <w:rsid w:val="00F73CA8"/>
    <w:rsid w:val="00F7599E"/>
    <w:rsid w:val="00F8387A"/>
    <w:rsid w:val="00F9210C"/>
    <w:rsid w:val="00FA46FC"/>
    <w:rsid w:val="00FC091F"/>
    <w:rsid w:val="00FC3419"/>
    <w:rsid w:val="00FD1006"/>
    <w:rsid w:val="00FE02CA"/>
    <w:rsid w:val="00FF360F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0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Heading5"/>
    <w:uiPriority w:val="9"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">
    <w:name w:val="Заголовок 6 Знак"/>
    <w:basedOn w:val="a0"/>
    <w:link w:val="Heading6"/>
    <w:uiPriority w:val="9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">
    <w:name w:val="Заголовок 7 Знак"/>
    <w:basedOn w:val="a0"/>
    <w:link w:val="Heading7"/>
    <w:uiPriority w:val="9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">
    <w:name w:val="Заголовок 8 Знак"/>
    <w:basedOn w:val="a0"/>
    <w:link w:val="Heading8"/>
    <w:uiPriority w:val="9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">
    <w:name w:val="Заголовок 9 Знак"/>
    <w:basedOn w:val="a0"/>
    <w:link w:val="Heading9"/>
    <w:uiPriority w:val="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CB7D7B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uiPriority w:val="34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iPriority w:val="99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semiHidden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uiPriority w:val="9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uiPriority w:val="9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uiPriority w:val="11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1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0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0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0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0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2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1">
    <w:name w:val="Знак Знак9"/>
    <w:basedOn w:val="110"/>
    <w:rsid w:val="00CB7D7B"/>
  </w:style>
  <w:style w:type="character" w:customStyle="1" w:styleId="81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1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1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3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4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2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5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uiPriority w:val="99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3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6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uiPriority w:val="99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uiPriority w:val="99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uiPriority w:val="99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4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7">
    <w:name w:val="Основной текст (5)_"/>
    <w:basedOn w:val="a0"/>
    <w:link w:val="58"/>
    <w:rsid w:val="00CB7D7B"/>
    <w:rPr>
      <w:i/>
      <w:iCs/>
      <w:sz w:val="26"/>
      <w:szCs w:val="26"/>
      <w:shd w:val="clear" w:color="auto" w:fill="FFFFFF"/>
    </w:rPr>
  </w:style>
  <w:style w:type="paragraph" w:customStyle="1" w:styleId="58">
    <w:name w:val="Основной текст (5)"/>
    <w:basedOn w:val="a"/>
    <w:link w:val="57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9">
    <w:name w:val="Основной текст (5) + Не курсив"/>
    <w:basedOn w:val="57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5">
    <w:name w:val="Основной текст (6)_"/>
    <w:basedOn w:val="a0"/>
    <w:link w:val="66"/>
    <w:rsid w:val="00CB7D7B"/>
    <w:rPr>
      <w:shd w:val="clear" w:color="auto" w:fill="FFFFFF"/>
    </w:rPr>
  </w:style>
  <w:style w:type="paragraph" w:customStyle="1" w:styleId="66">
    <w:name w:val="Основной текст (6)"/>
    <w:basedOn w:val="a"/>
    <w:link w:val="65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2">
    <w:name w:val="Основной текст (7)_"/>
    <w:basedOn w:val="a0"/>
    <w:link w:val="73"/>
    <w:rsid w:val="00CB7D7B"/>
    <w:rPr>
      <w:i/>
      <w:iCs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2">
    <w:name w:val="Основной текст (8)_"/>
    <w:basedOn w:val="a0"/>
    <w:link w:val="83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2">
    <w:name w:val="Основной текст (9)_"/>
    <w:basedOn w:val="a0"/>
    <w:link w:val="93"/>
    <w:rsid w:val="00CB7D7B"/>
    <w:rPr>
      <w:i/>
      <w:iCs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2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4">
    <w:name w:val="Основной шрифт абзаца7"/>
    <w:rsid w:val="00CB7D7B"/>
  </w:style>
  <w:style w:type="paragraph" w:customStyle="1" w:styleId="67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4">
    <w:name w:val="Оглавление 9 Знак"/>
    <w:basedOn w:val="90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semiHidden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8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uiPriority w:val="9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5">
    <w:name w:val="Основной шрифт абзаца9"/>
    <w:rsid w:val="007A03D9"/>
  </w:style>
  <w:style w:type="character" w:customStyle="1" w:styleId="84">
    <w:name w:val="Основной шрифт абзаца8"/>
    <w:rsid w:val="007A03D9"/>
  </w:style>
  <w:style w:type="character" w:customStyle="1" w:styleId="s2">
    <w:name w:val="s2"/>
    <w:basedOn w:val="84"/>
    <w:rsid w:val="007A03D9"/>
  </w:style>
  <w:style w:type="character" w:customStyle="1" w:styleId="s30">
    <w:name w:val="s3"/>
    <w:basedOn w:val="84"/>
    <w:rsid w:val="007A03D9"/>
  </w:style>
  <w:style w:type="paragraph" w:customStyle="1" w:styleId="96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7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5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6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5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6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FR2">
    <w:name w:val="FR2"/>
    <w:rsid w:val="00E12A21"/>
    <w:pPr>
      <w:widowControl w:val="0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Bodytext21">
    <w:name w:val="Body text (2)1"/>
    <w:link w:val="Bodytext2"/>
    <w:uiPriority w:val="99"/>
    <w:rsid w:val="00E12A2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2Exact">
    <w:name w:val="Body text (2) Exact"/>
    <w:basedOn w:val="a0"/>
    <w:uiPriority w:val="99"/>
    <w:rsid w:val="00442720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uiPriority w:val="99"/>
    <w:rsid w:val="0044272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Bodytext2SmallCaps">
    <w:name w:val="Body text (2) + Small Caps"/>
    <w:basedOn w:val="Bodytext2"/>
    <w:uiPriority w:val="99"/>
    <w:rsid w:val="00442720"/>
    <w:rPr>
      <w:smallCaps/>
      <w:color w:val="000000"/>
      <w:spacing w:val="0"/>
      <w:position w:val="0"/>
      <w:lang w:val="ru-RU" w:eastAsia="ru-RU"/>
    </w:rPr>
  </w:style>
  <w:style w:type="character" w:customStyle="1" w:styleId="Bodytext20">
    <w:name w:val="Body text (2)"/>
    <w:basedOn w:val="Bodytext2"/>
    <w:uiPriority w:val="99"/>
    <w:rsid w:val="00442720"/>
    <w:rPr>
      <w:color w:val="000000"/>
      <w:spacing w:val="0"/>
      <w:position w:val="0"/>
      <w:u w:val="single"/>
      <w:lang w:val="ru-RU" w:eastAsia="ru-RU"/>
    </w:rPr>
  </w:style>
  <w:style w:type="character" w:customStyle="1" w:styleId="Bodytext24">
    <w:name w:val="Body text (2)4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Headerorfooter">
    <w:name w:val="Header or footer_"/>
    <w:basedOn w:val="a0"/>
    <w:link w:val="Headerorfooter1"/>
    <w:uiPriority w:val="99"/>
    <w:rsid w:val="0044272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442720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Headerorfooter0">
    <w:name w:val="Header or footer"/>
    <w:basedOn w:val="Headerorfooter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Bodytext211pt">
    <w:name w:val="Body text (2) + 11 pt"/>
    <w:basedOn w:val="Bodytext2"/>
    <w:uiPriority w:val="99"/>
    <w:rsid w:val="00442720"/>
    <w:rPr>
      <w:color w:val="000000"/>
      <w:spacing w:val="0"/>
      <w:position w:val="0"/>
      <w:sz w:val="22"/>
      <w:szCs w:val="22"/>
      <w:lang w:val="ru-RU" w:eastAsia="ru-RU"/>
    </w:rPr>
  </w:style>
  <w:style w:type="character" w:customStyle="1" w:styleId="Bodytext23">
    <w:name w:val="Body text (2)3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Bodytext22">
    <w:name w:val="Body text (2)2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Tablecaption">
    <w:name w:val="Table caption_"/>
    <w:basedOn w:val="a0"/>
    <w:link w:val="Tablecaption0"/>
    <w:uiPriority w:val="99"/>
    <w:rsid w:val="0044272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Bodytext4Exact">
    <w:name w:val="Body text (4) Exact"/>
    <w:basedOn w:val="a0"/>
    <w:link w:val="Bodytext4"/>
    <w:uiPriority w:val="99"/>
    <w:rsid w:val="0044272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4">
    <w:name w:val="Body text (4)"/>
    <w:basedOn w:val="a"/>
    <w:link w:val="Bodytext4Exact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Bodytext5Exact">
    <w:name w:val="Body text (5) Exact"/>
    <w:basedOn w:val="a0"/>
    <w:link w:val="Bodytext5"/>
    <w:uiPriority w:val="99"/>
    <w:rsid w:val="0044272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a"/>
    <w:link w:val="Bodytext5Exact"/>
    <w:uiPriority w:val="99"/>
    <w:rsid w:val="00442720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5Exact1">
    <w:name w:val="Body text (5) Exact1"/>
    <w:basedOn w:val="Bodytext5Exact"/>
    <w:uiPriority w:val="99"/>
    <w:rsid w:val="00442720"/>
    <w:rPr>
      <w:color w:val="000000"/>
      <w:spacing w:val="0"/>
      <w:position w:val="0"/>
      <w:u w:val="single"/>
      <w:lang w:val="ru-RU" w:eastAsia="ru-RU"/>
    </w:rPr>
  </w:style>
  <w:style w:type="character" w:customStyle="1" w:styleId="Bodytext28">
    <w:name w:val="Body text (2) + 8"/>
    <w:basedOn w:val="Bodytext2"/>
    <w:uiPriority w:val="99"/>
    <w:rsid w:val="00442720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Bodytext281">
    <w:name w:val="Body text (2) + 81"/>
    <w:basedOn w:val="Bodytext2"/>
    <w:uiPriority w:val="99"/>
    <w:rsid w:val="00442720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Tablecaption3Exact">
    <w:name w:val="Table caption (3) Exact"/>
    <w:basedOn w:val="a0"/>
    <w:link w:val="Tablecaption3"/>
    <w:uiPriority w:val="99"/>
    <w:rsid w:val="0044272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ablecaption3">
    <w:name w:val="Table caption (3)"/>
    <w:basedOn w:val="a"/>
    <w:link w:val="Tablecaption3Exact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Tablecaption2">
    <w:name w:val="Table caption (2)_"/>
    <w:basedOn w:val="a0"/>
    <w:link w:val="Tablecaption20"/>
    <w:uiPriority w:val="99"/>
    <w:rsid w:val="0044272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442720"/>
    <w:pPr>
      <w:widowControl w:val="0"/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2Cambria">
    <w:name w:val="Body text (2) + Cambria"/>
    <w:basedOn w:val="Bodytext2"/>
    <w:uiPriority w:val="99"/>
    <w:rsid w:val="00442720"/>
    <w:rPr>
      <w:rFonts w:ascii="Cambria" w:eastAsia="Times New Roman" w:hAnsi="Cambria" w:cs="Cambria"/>
      <w:i/>
      <w:iCs/>
      <w:color w:val="000000"/>
      <w:spacing w:val="0"/>
      <w:position w:val="0"/>
      <w:sz w:val="20"/>
      <w:szCs w:val="20"/>
      <w:lang w:val="ru-RU" w:eastAsia="ru-RU"/>
    </w:rPr>
  </w:style>
  <w:style w:type="character" w:customStyle="1" w:styleId="Bodytext29">
    <w:name w:val="Body text (2) + 9"/>
    <w:basedOn w:val="Bodytext2"/>
    <w:uiPriority w:val="99"/>
    <w:rsid w:val="00442720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291">
    <w:name w:val="Body text (2) + 91"/>
    <w:basedOn w:val="Bodytext2"/>
    <w:uiPriority w:val="99"/>
    <w:rsid w:val="00442720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3">
    <w:name w:val="Body text (3)_"/>
    <w:basedOn w:val="a0"/>
    <w:link w:val="Bodytext30"/>
    <w:uiPriority w:val="99"/>
    <w:rsid w:val="00442720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442720"/>
    <w:pPr>
      <w:widowControl w:val="0"/>
      <w:shd w:val="clear" w:color="auto" w:fill="FFFFFF"/>
      <w:spacing w:after="0" w:line="278" w:lineRule="exact"/>
      <w:ind w:firstLine="620"/>
    </w:pPr>
    <w:rPr>
      <w:rFonts w:ascii="Times New Roman" w:eastAsiaTheme="minorHAnsi" w:hAnsi="Times New Roman" w:cs="Times New Roman"/>
      <w:lang w:eastAsia="en-US"/>
    </w:rPr>
  </w:style>
  <w:style w:type="paragraph" w:customStyle="1" w:styleId="s16">
    <w:name w:val="s_16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f2">
    <w:name w:val="Нет списка1"/>
    <w:next w:val="a2"/>
    <w:uiPriority w:val="99"/>
    <w:semiHidden/>
    <w:unhideWhenUsed/>
    <w:rsid w:val="00442720"/>
  </w:style>
  <w:style w:type="paragraph" w:styleId="5">
    <w:name w:val="List Number 5"/>
    <w:basedOn w:val="a"/>
    <w:rsid w:val="00442720"/>
    <w:pPr>
      <w:widowControl w:val="0"/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c">
    <w:name w:val="Таблицы (моноширинный)"/>
    <w:basedOn w:val="a"/>
    <w:next w:val="a"/>
    <w:rsid w:val="0089447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rsid w:val="0089447F"/>
    <w:rPr>
      <w:rFonts w:ascii="Times New Roman" w:hAnsi="Times New Roman" w:cs="Times New Roman"/>
      <w:sz w:val="26"/>
      <w:szCs w:val="26"/>
    </w:rPr>
  </w:style>
  <w:style w:type="paragraph" w:customStyle="1" w:styleId="pj">
    <w:name w:val="pj"/>
    <w:basedOn w:val="16"/>
    <w:rsid w:val="0089447F"/>
    <w:pPr>
      <w:widowControl/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89447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0">
    <w:name w:val="Основной текст3"/>
    <w:basedOn w:val="a"/>
    <w:rsid w:val="0089447F"/>
    <w:pPr>
      <w:widowControl w:val="0"/>
      <w:shd w:val="clear" w:color="auto" w:fill="FFFFFF"/>
      <w:spacing w:after="0" w:line="634" w:lineRule="exact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pt-a0-000229">
    <w:name w:val="pt-a0-000229"/>
    <w:basedOn w:val="a0"/>
    <w:rsid w:val="0089447F"/>
  </w:style>
  <w:style w:type="character" w:customStyle="1" w:styleId="pt-a0-000249">
    <w:name w:val="pt-a0-000249"/>
    <w:basedOn w:val="a0"/>
    <w:rsid w:val="0089447F"/>
  </w:style>
  <w:style w:type="character" w:customStyle="1" w:styleId="pt-a0-000045">
    <w:name w:val="pt-a0-000045"/>
    <w:basedOn w:val="a0"/>
    <w:rsid w:val="0089447F"/>
  </w:style>
  <w:style w:type="paragraph" w:customStyle="1" w:styleId="pt-a-000233">
    <w:name w:val="pt-a-000233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228">
    <w:name w:val="pt-a-000228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057">
    <w:name w:val="pt-a-000057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89447F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FontStyle18">
    <w:name w:val="Font Style18"/>
    <w:basedOn w:val="a0"/>
    <w:uiPriority w:val="99"/>
    <w:rsid w:val="0089447F"/>
    <w:rPr>
      <w:rFonts w:ascii="Times New Roman" w:hAnsi="Times New Roman" w:cs="Times New Roman"/>
      <w:sz w:val="22"/>
      <w:szCs w:val="22"/>
    </w:rPr>
  </w:style>
  <w:style w:type="paragraph" w:customStyle="1" w:styleId="2fe">
    <w:name w:val="Без интервала2"/>
    <w:rsid w:val="0089447F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extended-textshort">
    <w:name w:val="extended-text__short"/>
    <w:basedOn w:val="a0"/>
    <w:rsid w:val="0089447F"/>
  </w:style>
  <w:style w:type="character" w:customStyle="1" w:styleId="211pt">
    <w:name w:val="Основной текст (2) + 11 p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110">
    <w:name w:val="Основной текст (2) + 11"/>
    <w:basedOn w:val="26"/>
    <w:rsid w:val="00894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6"/>
    <w:rsid w:val="00894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p33">
    <w:name w:val="p3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111111111111">
    <w:name w:val="WW-Absatz-Standardschriftart11111111111111"/>
    <w:rsid w:val="0089447F"/>
  </w:style>
  <w:style w:type="character" w:customStyle="1" w:styleId="WW-Absatz-Standardschriftart111111111111111">
    <w:name w:val="WW-Absatz-Standardschriftart111111111111111"/>
    <w:rsid w:val="0089447F"/>
  </w:style>
  <w:style w:type="character" w:customStyle="1" w:styleId="WW-Absatz-Standardschriftart1111111111111111">
    <w:name w:val="WW-Absatz-Standardschriftart1111111111111111"/>
    <w:rsid w:val="0089447F"/>
  </w:style>
  <w:style w:type="character" w:customStyle="1" w:styleId="WW-Absatz-Standardschriftart11111111111111111">
    <w:name w:val="WW-Absatz-Standardschriftart11111111111111111"/>
    <w:rsid w:val="0089447F"/>
  </w:style>
  <w:style w:type="character" w:customStyle="1" w:styleId="WW-Absatz-Standardschriftart111111111111111111">
    <w:name w:val="WW-Absatz-Standardschriftart111111111111111111"/>
    <w:rsid w:val="0089447F"/>
  </w:style>
  <w:style w:type="character" w:customStyle="1" w:styleId="WW-Absatz-Standardschriftart1111111111111111111">
    <w:name w:val="WW-Absatz-Standardschriftart1111111111111111111"/>
    <w:rsid w:val="0089447F"/>
  </w:style>
  <w:style w:type="character" w:customStyle="1" w:styleId="WW-Absatz-Standardschriftart11111111111111111111">
    <w:name w:val="WW-Absatz-Standardschriftart11111111111111111111"/>
    <w:rsid w:val="0089447F"/>
  </w:style>
  <w:style w:type="character" w:customStyle="1" w:styleId="WW-Absatz-Standardschriftart111111111111111111111">
    <w:name w:val="WW-Absatz-Standardschriftart111111111111111111111"/>
    <w:rsid w:val="0089447F"/>
  </w:style>
  <w:style w:type="character" w:customStyle="1" w:styleId="WW-Absatz-Standardschriftart1111111111111111111111">
    <w:name w:val="WW-Absatz-Standardschriftart1111111111111111111111"/>
    <w:rsid w:val="0089447F"/>
  </w:style>
  <w:style w:type="character" w:customStyle="1" w:styleId="WW-Absatz-Standardschriftart11111111111111111111111">
    <w:name w:val="WW-Absatz-Standardschriftart11111111111111111111111"/>
    <w:rsid w:val="0089447F"/>
  </w:style>
  <w:style w:type="character" w:customStyle="1" w:styleId="WW-Absatz-Standardschriftart111111111111111111111111">
    <w:name w:val="WW-Absatz-Standardschriftart111111111111111111111111"/>
    <w:rsid w:val="0089447F"/>
  </w:style>
  <w:style w:type="character" w:customStyle="1" w:styleId="WW-Absatz-Standardschriftart1111111111111111111111111">
    <w:name w:val="WW-Absatz-Standardschriftart1111111111111111111111111"/>
    <w:rsid w:val="0089447F"/>
  </w:style>
  <w:style w:type="character" w:customStyle="1" w:styleId="WW-Absatz-Standardschriftart11111111111111111111111111">
    <w:name w:val="WW-Absatz-Standardschriftart11111111111111111111111111"/>
    <w:rsid w:val="0089447F"/>
  </w:style>
  <w:style w:type="character" w:customStyle="1" w:styleId="WW-Absatz-Standardschriftart111111111111111111111111111">
    <w:name w:val="WW-Absatz-Standardschriftart111111111111111111111111111"/>
    <w:rsid w:val="0089447F"/>
  </w:style>
  <w:style w:type="character" w:customStyle="1" w:styleId="WW-Absatz-Standardschriftart1111111111111111111111111111">
    <w:name w:val="WW-Absatz-Standardschriftart1111111111111111111111111111"/>
    <w:rsid w:val="0089447F"/>
  </w:style>
  <w:style w:type="character" w:customStyle="1" w:styleId="WW-Absatz-Standardschriftart11111111111111111111111111111">
    <w:name w:val="WW-Absatz-Standardschriftart11111111111111111111111111111"/>
    <w:rsid w:val="0089447F"/>
  </w:style>
  <w:style w:type="character" w:customStyle="1" w:styleId="WW-Absatz-Standardschriftart111111111111111111111111111111">
    <w:name w:val="WW-Absatz-Standardschriftart111111111111111111111111111111"/>
    <w:rsid w:val="0089447F"/>
  </w:style>
  <w:style w:type="character" w:customStyle="1" w:styleId="WW-Absatz-Standardschriftart1111111111111111111111111111111">
    <w:name w:val="WW-Absatz-Standardschriftart1111111111111111111111111111111"/>
    <w:rsid w:val="0089447F"/>
  </w:style>
  <w:style w:type="character" w:customStyle="1" w:styleId="WW-Absatz-Standardschriftart11111111111111111111111111111111">
    <w:name w:val="WW-Absatz-Standardschriftart11111111111111111111111111111111"/>
    <w:rsid w:val="0089447F"/>
  </w:style>
  <w:style w:type="paragraph" w:customStyle="1" w:styleId="WW-TableHeading">
    <w:name w:val="WW-Table Heading"/>
    <w:basedOn w:val="WW-TableContents"/>
    <w:rsid w:val="0089447F"/>
  </w:style>
  <w:style w:type="paragraph" w:customStyle="1" w:styleId="WW-TableContents">
    <w:name w:val="WW-Table Contents"/>
    <w:basedOn w:val="a"/>
    <w:rsid w:val="00894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TFNum24">
    <w:name w:val="RTF_Num 2 4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5">
    <w:name w:val="RTF_Num 2 5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6">
    <w:name w:val="RTF_Num 2 6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BulletSymbols">
    <w:name w:val="Bullet Symbols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1">
    <w:name w:val="RTF_Num 2 1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2">
    <w:name w:val="RTF_Num 2 2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3">
    <w:name w:val="RTF_Num 2 3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9">
    <w:name w:val="RTF_Num 2 9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7">
    <w:name w:val="RTF_Num 2 7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8">
    <w:name w:val="RTF_Num 2 8"/>
    <w:rsid w:val="0089447F"/>
    <w:rPr>
      <w:rFonts w:ascii="StarSymbol" w:eastAsia="StarSymbol" w:hAnsi="StarSymbol" w:cs="StarSymbol" w:hint="eastAsia"/>
      <w:sz w:val="18"/>
      <w:szCs w:val="18"/>
    </w:rPr>
  </w:style>
  <w:style w:type="paragraph" w:styleId="affffd">
    <w:name w:val="annotation text"/>
    <w:basedOn w:val="a"/>
    <w:link w:val="affffe"/>
    <w:uiPriority w:val="99"/>
    <w:semiHidden/>
    <w:unhideWhenUsed/>
    <w:rsid w:val="00894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e">
    <w:name w:val="Текст примечания Знак"/>
    <w:basedOn w:val="a0"/>
    <w:link w:val="affffd"/>
    <w:uiPriority w:val="99"/>
    <w:semiHidden/>
    <w:rsid w:val="00894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f">
    <w:name w:val="annotation subject"/>
    <w:basedOn w:val="affffd"/>
    <w:next w:val="affffd"/>
    <w:link w:val="afffff0"/>
    <w:uiPriority w:val="99"/>
    <w:semiHidden/>
    <w:unhideWhenUsed/>
    <w:rsid w:val="0089447F"/>
    <w:rPr>
      <w:b/>
      <w:bCs/>
    </w:rPr>
  </w:style>
  <w:style w:type="character" w:customStyle="1" w:styleId="afffff0">
    <w:name w:val="Тема примечания Знак"/>
    <w:basedOn w:val="affffe"/>
    <w:link w:val="afffff"/>
    <w:uiPriority w:val="99"/>
    <w:semiHidden/>
    <w:rsid w:val="0089447F"/>
    <w:rPr>
      <w:b/>
      <w:bCs/>
    </w:rPr>
  </w:style>
  <w:style w:type="character" w:customStyle="1" w:styleId="afffff1">
    <w:name w:val="Основной текст + Курсив"/>
    <w:basedOn w:val="ae"/>
    <w:rsid w:val="0089447F"/>
    <w:rPr>
      <w:rFonts w:eastAsia="Times New Roman"/>
      <w:i/>
      <w:iCs/>
      <w:color w:val="000000"/>
      <w:spacing w:val="22"/>
      <w:position w:val="0"/>
      <w:lang w:val="ru-RU"/>
    </w:rPr>
  </w:style>
  <w:style w:type="character" w:customStyle="1" w:styleId="10pt">
    <w:name w:val="Основной текст + 10 pt"/>
    <w:basedOn w:val="ae"/>
    <w:rsid w:val="0089447F"/>
    <w:rPr>
      <w:rFonts w:eastAsia="Times New Roman"/>
      <w:color w:val="000000"/>
      <w:spacing w:val="-2"/>
      <w:position w:val="0"/>
      <w:sz w:val="20"/>
      <w:szCs w:val="20"/>
      <w:lang w:val="ru-RU"/>
    </w:rPr>
  </w:style>
  <w:style w:type="character" w:customStyle="1" w:styleId="spfo1">
    <w:name w:val="spfo1"/>
    <w:rsid w:val="0089447F"/>
    <w:rPr>
      <w:rFonts w:cs="Times New Roman"/>
    </w:rPr>
  </w:style>
  <w:style w:type="character" w:customStyle="1" w:styleId="WW-Absatz-Standardschriftart111111111111111111111111111111111111111111">
    <w:name w:val="WW-Absatz-Standardschriftart111111111111111111111111111111111111111111"/>
    <w:rsid w:val="0089447F"/>
  </w:style>
  <w:style w:type="character" w:customStyle="1" w:styleId="WW-Absatz-Standardschriftart11111111111111111111111111111111111111">
    <w:name w:val="WW-Absatz-Standardschriftart11111111111111111111111111111111111111"/>
    <w:rsid w:val="0089447F"/>
  </w:style>
  <w:style w:type="character" w:customStyle="1" w:styleId="WW-Absatz-Standardschriftart1111111111111111111111111111111111111111111">
    <w:name w:val="WW-Absatz-Standardschriftart1111111111111111111111111111111111111111111"/>
    <w:rsid w:val="0089447F"/>
  </w:style>
  <w:style w:type="character" w:customStyle="1" w:styleId="WW-Absatz-Standardschriftart111111111111111111111111111111111111111">
    <w:name w:val="WW-Absatz-Standardschriftart111111111111111111111111111111111111111"/>
    <w:rsid w:val="0089447F"/>
  </w:style>
  <w:style w:type="character" w:customStyle="1" w:styleId="WW-Absatz-Standardschriftart1111111111111111111111111111111111111">
    <w:name w:val="WW-Absatz-Standardschriftart1111111111111111111111111111111111111"/>
    <w:rsid w:val="0089447F"/>
  </w:style>
  <w:style w:type="character" w:customStyle="1" w:styleId="WW-Absatz-Standardschriftart111111111111111111111111111111111111">
    <w:name w:val="WW-Absatz-Standardschriftart111111111111111111111111111111111111"/>
    <w:rsid w:val="0089447F"/>
  </w:style>
  <w:style w:type="character" w:customStyle="1" w:styleId="WW-Absatz-Standardschriftart111111111111111111111111111111111">
    <w:name w:val="WW-Absatz-Standardschriftart111111111111111111111111111111111"/>
    <w:rsid w:val="0089447F"/>
  </w:style>
  <w:style w:type="character" w:customStyle="1" w:styleId="WW-Absatz-Standardschriftart11111111111111111111111111111111111111111">
    <w:name w:val="WW-Absatz-Standardschriftart11111111111111111111111111111111111111111"/>
    <w:rsid w:val="0089447F"/>
  </w:style>
  <w:style w:type="character" w:customStyle="1" w:styleId="WW-Absatz-Standardschriftart1111111111111111111111111111111111">
    <w:name w:val="WW-Absatz-Standardschriftart1111111111111111111111111111111111"/>
    <w:rsid w:val="0089447F"/>
  </w:style>
  <w:style w:type="character" w:customStyle="1" w:styleId="WW-Absatz-Standardschriftart1111111111111111111111111111111111111111">
    <w:name w:val="WW-Absatz-Standardschriftart1111111111111111111111111111111111111111"/>
    <w:rsid w:val="0089447F"/>
  </w:style>
  <w:style w:type="character" w:customStyle="1" w:styleId="WW-Absatz-Standardschriftart11111111111111111111111111111111111">
    <w:name w:val="WW-Absatz-Standardschriftart11111111111111111111111111111111111"/>
    <w:rsid w:val="0089447F"/>
  </w:style>
  <w:style w:type="character" w:customStyle="1" w:styleId="1ff3">
    <w:name w:val="Гиперссылка1"/>
    <w:uiPriority w:val="99"/>
    <w:unhideWhenUsed/>
    <w:rsid w:val="0089447F"/>
    <w:rPr>
      <w:color w:val="0000FF"/>
      <w:u w:val="single"/>
    </w:rPr>
  </w:style>
  <w:style w:type="table" w:customStyle="1" w:styleId="TableGrid1">
    <w:name w:val="TableGrid1"/>
    <w:rsid w:val="00A87E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87E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CC6FB3"/>
  </w:style>
  <w:style w:type="paragraph" w:customStyle="1" w:styleId="s22">
    <w:name w:val="s_22"/>
    <w:basedOn w:val="a"/>
    <w:rsid w:val="00CC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" TargetMode="External"/><Relationship Id="rId299" Type="http://schemas.openxmlformats.org/officeDocument/2006/relationships/hyperlink" Target="https://internet.garant.ru/" TargetMode="External"/><Relationship Id="rId303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84" Type="http://schemas.openxmlformats.org/officeDocument/2006/relationships/hyperlink" Target="https://internet.garant.ru/" TargetMode="External"/><Relationship Id="rId138" Type="http://schemas.openxmlformats.org/officeDocument/2006/relationships/hyperlink" Target="https://internet.garant.ru/" TargetMode="External"/><Relationship Id="rId159" Type="http://schemas.openxmlformats.org/officeDocument/2006/relationships/hyperlink" Target="https://internet.garant.ru/" TargetMode="External"/><Relationship Id="rId170" Type="http://schemas.openxmlformats.org/officeDocument/2006/relationships/hyperlink" Target="https://internet.garant.ru/" TargetMode="External"/><Relationship Id="rId191" Type="http://schemas.openxmlformats.org/officeDocument/2006/relationships/hyperlink" Target="https://internet.garant.ru/" TargetMode="External"/><Relationship Id="rId205" Type="http://schemas.openxmlformats.org/officeDocument/2006/relationships/hyperlink" Target="https://internet.garant.ru/" TargetMode="External"/><Relationship Id="rId226" Type="http://schemas.openxmlformats.org/officeDocument/2006/relationships/hyperlink" Target="https://internet.garant.ru/" TargetMode="External"/><Relationship Id="rId247" Type="http://schemas.openxmlformats.org/officeDocument/2006/relationships/hyperlink" Target="https://internet.garant.ru/" TargetMode="External"/><Relationship Id="rId107" Type="http://schemas.openxmlformats.org/officeDocument/2006/relationships/hyperlink" Target="https://internet.garant.ru/" TargetMode="External"/><Relationship Id="rId268" Type="http://schemas.openxmlformats.org/officeDocument/2006/relationships/hyperlink" Target="https://internet.garant.ru/" TargetMode="External"/><Relationship Id="rId289" Type="http://schemas.openxmlformats.org/officeDocument/2006/relationships/hyperlink" Target="https://internet.garant.ru/" TargetMode="External"/><Relationship Id="rId11" Type="http://schemas.openxmlformats.org/officeDocument/2006/relationships/hyperlink" Target="consultantplus://offline/ref=53C5312931BB9C8F682623A095120C402E71CCDCFB515C5CA23ED3ADD5EF58731910EC9FBAA1F87C981C87B837A8795FA10F32B2A594F336F9sEM" TargetMode="External"/><Relationship Id="rId32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128" Type="http://schemas.openxmlformats.org/officeDocument/2006/relationships/hyperlink" Target="consultantplus://offline/ref=FBE712A86176DD6269D915306986E97D2C27F2EEA0D6CF914864BD0BF02AE3B2618CCADD4BFCAFEC759EEAA563D01C0BC363B24182E8E341030FDBx6zFG" TargetMode="External"/><Relationship Id="rId149" Type="http://schemas.openxmlformats.org/officeDocument/2006/relationships/hyperlink" Target="https://internet.garant.ru/" TargetMode="External"/><Relationship Id="rId31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internet.garant.ru/" TargetMode="External"/><Relationship Id="rId160" Type="http://schemas.openxmlformats.org/officeDocument/2006/relationships/hyperlink" Target="https://internet.garant.ru/" TargetMode="External"/><Relationship Id="rId181" Type="http://schemas.openxmlformats.org/officeDocument/2006/relationships/hyperlink" Target="https://internet.garant.ru/" TargetMode="External"/><Relationship Id="rId216" Type="http://schemas.openxmlformats.org/officeDocument/2006/relationships/hyperlink" Target="https://internet.garant.ru/" TargetMode="External"/><Relationship Id="rId237" Type="http://schemas.openxmlformats.org/officeDocument/2006/relationships/hyperlink" Target="https://internet.garant.ru/" TargetMode="External"/><Relationship Id="rId258" Type="http://schemas.openxmlformats.org/officeDocument/2006/relationships/hyperlink" Target="https://internet.garant.ru/" TargetMode="External"/><Relationship Id="rId279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118" Type="http://schemas.openxmlformats.org/officeDocument/2006/relationships/hyperlink" Target="https://internet.garant.ru/" TargetMode="External"/><Relationship Id="rId139" Type="http://schemas.openxmlformats.org/officeDocument/2006/relationships/hyperlink" Target="https://internet.garant.ru/" TargetMode="External"/><Relationship Id="rId290" Type="http://schemas.openxmlformats.org/officeDocument/2006/relationships/hyperlink" Target="https://internet.garant.ru/" TargetMode="External"/><Relationship Id="rId304" Type="http://schemas.openxmlformats.org/officeDocument/2006/relationships/hyperlink" Target="https://internet.garant.ru/" TargetMode="External"/><Relationship Id="rId85" Type="http://schemas.openxmlformats.org/officeDocument/2006/relationships/hyperlink" Target="https://internet.garant.ru/" TargetMode="External"/><Relationship Id="rId150" Type="http://schemas.openxmlformats.org/officeDocument/2006/relationships/hyperlink" Target="https://internet.garant.ru/" TargetMode="External"/><Relationship Id="rId171" Type="http://schemas.openxmlformats.org/officeDocument/2006/relationships/hyperlink" Target="https://internet.garant.ru/" TargetMode="External"/><Relationship Id="rId192" Type="http://schemas.openxmlformats.org/officeDocument/2006/relationships/hyperlink" Target="https://internet.garant.ru/" TargetMode="External"/><Relationship Id="rId206" Type="http://schemas.openxmlformats.org/officeDocument/2006/relationships/hyperlink" Target="https://internet.garant.ru/" TargetMode="External"/><Relationship Id="rId227" Type="http://schemas.openxmlformats.org/officeDocument/2006/relationships/hyperlink" Target="https://internet.garant.ru/" TargetMode="External"/><Relationship Id="rId248" Type="http://schemas.openxmlformats.org/officeDocument/2006/relationships/hyperlink" Target="https://internet.garant.ru/" TargetMode="External"/><Relationship Id="rId269" Type="http://schemas.openxmlformats.org/officeDocument/2006/relationships/hyperlink" Target="https://internet.garant.ru/" TargetMode="External"/><Relationship Id="rId12" Type="http://schemas.openxmlformats.org/officeDocument/2006/relationships/hyperlink" Target="consultantplus://offline/ref=DDB7B865C023BC3E36B852D12F38C83F1305C472F0CE7A69B53D1E048F2DA8075DDADFED6520ECFF3F09E6584E8561100CC176C6CDAEEEN2F" TargetMode="External"/><Relationship Id="rId33" Type="http://schemas.openxmlformats.org/officeDocument/2006/relationships/hyperlink" Target="https://internet.garant.ru/" TargetMode="External"/><Relationship Id="rId108" Type="http://schemas.openxmlformats.org/officeDocument/2006/relationships/hyperlink" Target="https://internet.garant.ru/" TargetMode="External"/><Relationship Id="rId129" Type="http://schemas.openxmlformats.org/officeDocument/2006/relationships/hyperlink" Target="https://internet.garant.ru/" TargetMode="External"/><Relationship Id="rId280" Type="http://schemas.openxmlformats.org/officeDocument/2006/relationships/hyperlink" Target="https://internet.garant.ru/" TargetMode="External"/><Relationship Id="rId315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96" Type="http://schemas.openxmlformats.org/officeDocument/2006/relationships/hyperlink" Target="https://internet.garant.ru/" TargetMode="External"/><Relationship Id="rId140" Type="http://schemas.openxmlformats.org/officeDocument/2006/relationships/hyperlink" Target="https://internet.garant.ru/" TargetMode="External"/><Relationship Id="rId161" Type="http://schemas.openxmlformats.org/officeDocument/2006/relationships/hyperlink" Target="https://internet.garant.ru/" TargetMode="External"/><Relationship Id="rId182" Type="http://schemas.openxmlformats.org/officeDocument/2006/relationships/hyperlink" Target="https://internet.garant.ru/" TargetMode="External"/><Relationship Id="rId217" Type="http://schemas.openxmlformats.org/officeDocument/2006/relationships/hyperlink" Target="https://internet.garant.ru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internet.garant.ru/" TargetMode="External"/><Relationship Id="rId259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19" Type="http://schemas.openxmlformats.org/officeDocument/2006/relationships/hyperlink" Target="https://internet.garant.ru/" TargetMode="External"/><Relationship Id="rId270" Type="http://schemas.openxmlformats.org/officeDocument/2006/relationships/hyperlink" Target="https://internet.garant.ru/" TargetMode="External"/><Relationship Id="rId291" Type="http://schemas.openxmlformats.org/officeDocument/2006/relationships/hyperlink" Target="https://internet.garant.ru/" TargetMode="External"/><Relationship Id="rId305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86" Type="http://schemas.openxmlformats.org/officeDocument/2006/relationships/hyperlink" Target="https://internet.garant.ru/" TargetMode="External"/><Relationship Id="rId130" Type="http://schemas.openxmlformats.org/officeDocument/2006/relationships/hyperlink" Target="https://internet.garant.ru/" TargetMode="External"/><Relationship Id="rId151" Type="http://schemas.openxmlformats.org/officeDocument/2006/relationships/hyperlink" Target="https://internet.garant.ru/" TargetMode="External"/><Relationship Id="rId172" Type="http://schemas.openxmlformats.org/officeDocument/2006/relationships/hyperlink" Target="https://internet.garant.ru/" TargetMode="External"/><Relationship Id="rId193" Type="http://schemas.openxmlformats.org/officeDocument/2006/relationships/hyperlink" Target="https://internet.garant.ru/" TargetMode="External"/><Relationship Id="rId207" Type="http://schemas.openxmlformats.org/officeDocument/2006/relationships/hyperlink" Target="https://internet.garant.ru/" TargetMode="External"/><Relationship Id="rId228" Type="http://schemas.openxmlformats.org/officeDocument/2006/relationships/hyperlink" Target="https://internet.garant.ru/" TargetMode="External"/><Relationship Id="rId249" Type="http://schemas.openxmlformats.org/officeDocument/2006/relationships/hyperlink" Target="https://internet.garant.ru/" TargetMode="External"/><Relationship Id="rId13" Type="http://schemas.openxmlformats.org/officeDocument/2006/relationships/hyperlink" Target="consultantplus://offline/ref=53C5312931BB9C8F682623A095120C402E71CCDCFB515C5CA23ED3ADD5EF58731910EC9FBAA1F87C981C87B837A8795FA10F32B2A594F336F9sEM" TargetMode="External"/><Relationship Id="rId109" Type="http://schemas.openxmlformats.org/officeDocument/2006/relationships/hyperlink" Target="https://internet.garant.ru/" TargetMode="External"/><Relationship Id="rId260" Type="http://schemas.openxmlformats.org/officeDocument/2006/relationships/hyperlink" Target="https://internet.garant.ru/" TargetMode="External"/><Relationship Id="rId281" Type="http://schemas.openxmlformats.org/officeDocument/2006/relationships/hyperlink" Target="https://internet.garant.ru/" TargetMode="External"/><Relationship Id="rId316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6" Type="http://schemas.openxmlformats.org/officeDocument/2006/relationships/hyperlink" Target="consultantplus://offline/ref=CAFFF4F4A160D90196DEEBE91FBDBCC0FAABD6F225AE711072D7B8FB295BB5A948F882C497B697434102DD7352F150E3B75CE3F7357F22D2059B6CX6lAK" TargetMode="External"/><Relationship Id="rId97" Type="http://schemas.openxmlformats.org/officeDocument/2006/relationships/hyperlink" Target="https://internet.garant.ru/" TargetMode="External"/><Relationship Id="rId120" Type="http://schemas.openxmlformats.org/officeDocument/2006/relationships/hyperlink" Target="https://internet.garant.ru/" TargetMode="External"/><Relationship Id="rId14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internet.garant.ru/" TargetMode="External"/><Relationship Id="rId183" Type="http://schemas.openxmlformats.org/officeDocument/2006/relationships/hyperlink" Target="https://internet.garant.ru/" TargetMode="External"/><Relationship Id="rId218" Type="http://schemas.openxmlformats.org/officeDocument/2006/relationships/hyperlink" Target="https://internet.garant.ru/" TargetMode="External"/><Relationship Id="rId239" Type="http://schemas.openxmlformats.org/officeDocument/2006/relationships/hyperlink" Target="https://internet.garant.ru/" TargetMode="External"/><Relationship Id="rId250" Type="http://schemas.openxmlformats.org/officeDocument/2006/relationships/hyperlink" Target="https://internet.garant.ru/" TargetMode="External"/><Relationship Id="rId271" Type="http://schemas.openxmlformats.org/officeDocument/2006/relationships/hyperlink" Target="https://internet.garant.ru/" TargetMode="External"/><Relationship Id="rId292" Type="http://schemas.openxmlformats.org/officeDocument/2006/relationships/hyperlink" Target="https://internet.garant.ru/" TargetMode="External"/><Relationship Id="rId306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87" Type="http://schemas.openxmlformats.org/officeDocument/2006/relationships/hyperlink" Target="https://internet.garant.ru/" TargetMode="External"/><Relationship Id="rId110" Type="http://schemas.openxmlformats.org/officeDocument/2006/relationships/hyperlink" Target="https://internet.garant.ru/" TargetMode="External"/><Relationship Id="rId131" Type="http://schemas.openxmlformats.org/officeDocument/2006/relationships/hyperlink" Target="https://internet.garant.ru/" TargetMode="External"/><Relationship Id="rId152" Type="http://schemas.openxmlformats.org/officeDocument/2006/relationships/hyperlink" Target="https://internet.garant.ru/" TargetMode="External"/><Relationship Id="rId173" Type="http://schemas.openxmlformats.org/officeDocument/2006/relationships/hyperlink" Target="https://internet.garant.ru/" TargetMode="External"/><Relationship Id="rId194" Type="http://schemas.openxmlformats.org/officeDocument/2006/relationships/hyperlink" Target="https://internet.garant.ru/" TargetMode="External"/><Relationship Id="rId208" Type="http://schemas.openxmlformats.org/officeDocument/2006/relationships/hyperlink" Target="https://internet.garant.ru/" TargetMode="External"/><Relationship Id="rId229" Type="http://schemas.openxmlformats.org/officeDocument/2006/relationships/hyperlink" Target="https://internet.garant.ru/" TargetMode="External"/><Relationship Id="rId19" Type="http://schemas.openxmlformats.org/officeDocument/2006/relationships/hyperlink" Target="consultantplus://offline/ref=1E882FF97FEF204897A80BBDFE844CC535F18CF6994C295F4FF7E701659B217A78FFF34974F10BADhDh8G" TargetMode="External"/><Relationship Id="rId224" Type="http://schemas.openxmlformats.org/officeDocument/2006/relationships/hyperlink" Target="https://internet.garant.ru/" TargetMode="External"/><Relationship Id="rId240" Type="http://schemas.openxmlformats.org/officeDocument/2006/relationships/hyperlink" Target="https://internet.garant.ru/" TargetMode="External"/><Relationship Id="rId245" Type="http://schemas.openxmlformats.org/officeDocument/2006/relationships/hyperlink" Target="https://internet.garant.ru/" TargetMode="External"/><Relationship Id="rId261" Type="http://schemas.openxmlformats.org/officeDocument/2006/relationships/hyperlink" Target="https://internet.garant.ru/" TargetMode="External"/><Relationship Id="rId266" Type="http://schemas.openxmlformats.org/officeDocument/2006/relationships/hyperlink" Target="https://internet.garant.ru/" TargetMode="External"/><Relationship Id="rId287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53C5312931BB9C8F682623A095120C402E71CCDCFB515C5CA23ED3ADD5EF58731910EC9FBAA1F87A941C87B837A8795FA10F32B2A594F336F9sEM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77" Type="http://schemas.openxmlformats.org/officeDocument/2006/relationships/hyperlink" Target="consultantplus://offline/ref=92FA345D42E4A3A01002E9DAC43D2BF98DF996152FDEDBC4AD5E709B5AEE1B906060ACDB27A09DA1DA8C4BA24AF47CC81BA84626327A07EA13D69872D1J" TargetMode="External"/><Relationship Id="rId100" Type="http://schemas.openxmlformats.org/officeDocument/2006/relationships/hyperlink" Target="https://internet.garant.ru/" TargetMode="External"/><Relationship Id="rId105" Type="http://schemas.openxmlformats.org/officeDocument/2006/relationships/hyperlink" Target="https://internet.garant.ru/" TargetMode="External"/><Relationship Id="rId126" Type="http://schemas.openxmlformats.org/officeDocument/2006/relationships/hyperlink" Target="https://internet.garant.ru/" TargetMode="External"/><Relationship Id="rId147" Type="http://schemas.openxmlformats.org/officeDocument/2006/relationships/hyperlink" Target="https://internet.garant.ru/" TargetMode="External"/><Relationship Id="rId168" Type="http://schemas.openxmlformats.org/officeDocument/2006/relationships/hyperlink" Target="https://internet.garant.ru/" TargetMode="External"/><Relationship Id="rId282" Type="http://schemas.openxmlformats.org/officeDocument/2006/relationships/hyperlink" Target="https://internet.garant.ru/" TargetMode="External"/><Relationship Id="rId312" Type="http://schemas.openxmlformats.org/officeDocument/2006/relationships/hyperlink" Target="https://internet.garant.ru/" TargetMode="External"/><Relationship Id="rId317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93" Type="http://schemas.openxmlformats.org/officeDocument/2006/relationships/hyperlink" Target="https://internet.garant.ru/" TargetMode="External"/><Relationship Id="rId98" Type="http://schemas.openxmlformats.org/officeDocument/2006/relationships/hyperlink" Target="https://internet.garant.ru/" TargetMode="External"/><Relationship Id="rId121" Type="http://schemas.openxmlformats.org/officeDocument/2006/relationships/hyperlink" Target="https://internet.garant.ru/" TargetMode="External"/><Relationship Id="rId142" Type="http://schemas.openxmlformats.org/officeDocument/2006/relationships/hyperlink" Target="https://internet.garant.ru/" TargetMode="External"/><Relationship Id="rId163" Type="http://schemas.openxmlformats.org/officeDocument/2006/relationships/hyperlink" Target="https://internet.garant.ru/" TargetMode="External"/><Relationship Id="rId184" Type="http://schemas.openxmlformats.org/officeDocument/2006/relationships/hyperlink" Target="https://internet.garant.ru/" TargetMode="External"/><Relationship Id="rId189" Type="http://schemas.openxmlformats.org/officeDocument/2006/relationships/hyperlink" Target="https://internet.garant.ru/" TargetMode="External"/><Relationship Id="rId219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internet.garant.ru/" TargetMode="External"/><Relationship Id="rId230" Type="http://schemas.openxmlformats.org/officeDocument/2006/relationships/hyperlink" Target="https://internet.garant.ru/" TargetMode="External"/><Relationship Id="rId235" Type="http://schemas.openxmlformats.org/officeDocument/2006/relationships/hyperlink" Target="https://internet.garant.ru/" TargetMode="External"/><Relationship Id="rId251" Type="http://schemas.openxmlformats.org/officeDocument/2006/relationships/hyperlink" Target="https://internet.garant.ru/" TargetMode="External"/><Relationship Id="rId256" Type="http://schemas.openxmlformats.org/officeDocument/2006/relationships/hyperlink" Target="https://internet.garant.ru/" TargetMode="External"/><Relationship Id="rId277" Type="http://schemas.openxmlformats.org/officeDocument/2006/relationships/hyperlink" Target="https://internet.garant.ru/" TargetMode="External"/><Relationship Id="rId298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116" Type="http://schemas.openxmlformats.org/officeDocument/2006/relationships/hyperlink" Target="https://internet.garant.ru/" TargetMode="External"/><Relationship Id="rId137" Type="http://schemas.openxmlformats.org/officeDocument/2006/relationships/hyperlink" Target="https://internet.garant.ru/" TargetMode="External"/><Relationship Id="rId158" Type="http://schemas.openxmlformats.org/officeDocument/2006/relationships/hyperlink" Target="https://internet.garant.ru/" TargetMode="External"/><Relationship Id="rId272" Type="http://schemas.openxmlformats.org/officeDocument/2006/relationships/hyperlink" Target="https://internet.garant.ru/" TargetMode="External"/><Relationship Id="rId293" Type="http://schemas.openxmlformats.org/officeDocument/2006/relationships/hyperlink" Target="https://internet.garant.ru/" TargetMode="External"/><Relationship Id="rId302" Type="http://schemas.openxmlformats.org/officeDocument/2006/relationships/hyperlink" Target="https://internet.garant.ru/" TargetMode="External"/><Relationship Id="rId307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83" Type="http://schemas.openxmlformats.org/officeDocument/2006/relationships/hyperlink" Target="https://internet.garant.ru/" TargetMode="External"/><Relationship Id="rId88" Type="http://schemas.openxmlformats.org/officeDocument/2006/relationships/hyperlink" Target="https://internet.garant.ru/" TargetMode="External"/><Relationship Id="rId111" Type="http://schemas.openxmlformats.org/officeDocument/2006/relationships/hyperlink" Target="https://internet.garant.ru/" TargetMode="External"/><Relationship Id="rId132" Type="http://schemas.openxmlformats.org/officeDocument/2006/relationships/hyperlink" Target="garantF1://70365940.0" TargetMode="External"/><Relationship Id="rId153" Type="http://schemas.openxmlformats.org/officeDocument/2006/relationships/hyperlink" Target="https://internet.garant.ru/" TargetMode="External"/><Relationship Id="rId174" Type="http://schemas.openxmlformats.org/officeDocument/2006/relationships/hyperlink" Target="https://internet.garant.ru/" TargetMode="External"/><Relationship Id="rId179" Type="http://schemas.openxmlformats.org/officeDocument/2006/relationships/hyperlink" Target="https://internet.garant.ru/" TargetMode="External"/><Relationship Id="rId195" Type="http://schemas.openxmlformats.org/officeDocument/2006/relationships/hyperlink" Target="https://internet.garant.ru/" TargetMode="External"/><Relationship Id="rId209" Type="http://schemas.openxmlformats.org/officeDocument/2006/relationships/hyperlink" Target="https://internet.garant.ru/" TargetMode="External"/><Relationship Id="rId190" Type="http://schemas.openxmlformats.org/officeDocument/2006/relationships/hyperlink" Target="https://internet.garant.ru/" TargetMode="External"/><Relationship Id="rId204" Type="http://schemas.openxmlformats.org/officeDocument/2006/relationships/hyperlink" Target="https://internet.garant.ru/" TargetMode="External"/><Relationship Id="rId220" Type="http://schemas.openxmlformats.org/officeDocument/2006/relationships/hyperlink" Target="https://internet.garant.ru/" TargetMode="External"/><Relationship Id="rId225" Type="http://schemas.openxmlformats.org/officeDocument/2006/relationships/hyperlink" Target="https://internet.garant.ru/" TargetMode="External"/><Relationship Id="rId241" Type="http://schemas.openxmlformats.org/officeDocument/2006/relationships/hyperlink" Target="https://internet.garant.ru/" TargetMode="External"/><Relationship Id="rId246" Type="http://schemas.openxmlformats.org/officeDocument/2006/relationships/hyperlink" Target="https://internet.garant.ru/" TargetMode="External"/><Relationship Id="rId267" Type="http://schemas.openxmlformats.org/officeDocument/2006/relationships/hyperlink" Target="https://internet.garant.ru/" TargetMode="External"/><Relationship Id="rId288" Type="http://schemas.openxmlformats.org/officeDocument/2006/relationships/hyperlink" Target="https://internet.garant.ru/" TargetMode="External"/><Relationship Id="rId15" Type="http://schemas.openxmlformats.org/officeDocument/2006/relationships/hyperlink" Target="consultantplus://offline/ref=53C5312931BB9C8F682623A095120C402E71CCDCFB515C5CA23ED3ADD5EF58731910EC9FBAA1F87A911C87B837A8795FA10F32B2A594F336F9sEM" TargetMode="External"/><Relationship Id="rId36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106" Type="http://schemas.openxmlformats.org/officeDocument/2006/relationships/hyperlink" Target="https://internet.garant.ru/" TargetMode="External"/><Relationship Id="rId127" Type="http://schemas.openxmlformats.org/officeDocument/2006/relationships/hyperlink" Target="consultantplus://offline/ref=92FA345D42E4A3A01002E9DAC43D2BF98DF996152FDEDBC4AD5E709B5AEE1B906060ACDB27A09DA1DA8C4BA24AF47CC81BA84626327A07EA13D69872D1J" TargetMode="External"/><Relationship Id="rId262" Type="http://schemas.openxmlformats.org/officeDocument/2006/relationships/hyperlink" Target="https://internet.garant.ru/" TargetMode="External"/><Relationship Id="rId283" Type="http://schemas.openxmlformats.org/officeDocument/2006/relationships/hyperlink" Target="https://internet.garant.ru/" TargetMode="External"/><Relationship Id="rId313" Type="http://schemas.openxmlformats.org/officeDocument/2006/relationships/hyperlink" Target="https://internet.garant.ru/" TargetMode="External"/><Relationship Id="rId318" Type="http://schemas.openxmlformats.org/officeDocument/2006/relationships/footer" Target="footer1.xml"/><Relationship Id="rId10" Type="http://schemas.openxmlformats.org/officeDocument/2006/relationships/hyperlink" Target="consultantplus://offline/ref=37BE3B91BFC88C494F99524A97339D8252481123B2DFFE3E66BA635EF70FBF6A7716FE7ACCC6E01254D577473B81A975198823B23F7B25EC646FF492qFc7N" TargetMode="External"/><Relationship Id="rId31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https://internet.garant.ru/" TargetMode="External"/><Relationship Id="rId94" Type="http://schemas.openxmlformats.org/officeDocument/2006/relationships/hyperlink" Target="https://internet.garant.ru/" TargetMode="External"/><Relationship Id="rId99" Type="http://schemas.openxmlformats.org/officeDocument/2006/relationships/hyperlink" Target="https://internet.garant.ru/" TargetMode="External"/><Relationship Id="rId101" Type="http://schemas.openxmlformats.org/officeDocument/2006/relationships/hyperlink" Target="consultantplus://offline/ref=BF9A04DABFB4CFCC3E8E5497E0E1D1020E65BA1D87BA8F131EEE5123AE708FAE6F6B5B2756D0BF1E0C9B63D9513B8571812AFFE58212B2FA6D1D0FZ5A1L" TargetMode="External"/><Relationship Id="rId122" Type="http://schemas.openxmlformats.org/officeDocument/2006/relationships/hyperlink" Target="https://internet.garant.ru/" TargetMode="External"/><Relationship Id="rId143" Type="http://schemas.openxmlformats.org/officeDocument/2006/relationships/hyperlink" Target="https://internet.garant.ru/" TargetMode="External"/><Relationship Id="rId148" Type="http://schemas.openxmlformats.org/officeDocument/2006/relationships/hyperlink" Target="https://internet.garant.ru/" TargetMode="External"/><Relationship Id="rId164" Type="http://schemas.openxmlformats.org/officeDocument/2006/relationships/hyperlink" Target="https://internet.garant.ru/" TargetMode="External"/><Relationship Id="rId169" Type="http://schemas.openxmlformats.org/officeDocument/2006/relationships/hyperlink" Target="consultantplus://offline/ref=D6A0BF8EB2C7DAF166908101150D9DCEF79E6191FCFF97E15F3A5078FBA531E7CF6340B9FA507948F1B13E4EE13092222C9BDABFD5FAEDA1D49637f2u1G" TargetMode="External"/><Relationship Id="rId185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BE3B91BFC88C494F99524A97339D8252481123B2DFFE3E66BA635EF70FBF6A7716FE7ACCC6E01254D577473B81A975198823B23F7B25EC646FF492qFc7N" TargetMode="External"/><Relationship Id="rId180" Type="http://schemas.openxmlformats.org/officeDocument/2006/relationships/hyperlink" Target="https://internet.garant.ru/" TargetMode="External"/><Relationship Id="rId210" Type="http://schemas.openxmlformats.org/officeDocument/2006/relationships/hyperlink" Target="https://internet.garant.ru/" TargetMode="External"/><Relationship Id="rId215" Type="http://schemas.openxmlformats.org/officeDocument/2006/relationships/hyperlink" Target="https://internet.garant.ru/" TargetMode="External"/><Relationship Id="rId236" Type="http://schemas.openxmlformats.org/officeDocument/2006/relationships/hyperlink" Target="https://internet.garant.ru/" TargetMode="External"/><Relationship Id="rId257" Type="http://schemas.openxmlformats.org/officeDocument/2006/relationships/hyperlink" Target="https://internet.garant.ru/" TargetMode="External"/><Relationship Id="rId27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231" Type="http://schemas.openxmlformats.org/officeDocument/2006/relationships/hyperlink" Target="https://internet.garant.ru/" TargetMode="External"/><Relationship Id="rId252" Type="http://schemas.openxmlformats.org/officeDocument/2006/relationships/hyperlink" Target="https://internet.garant.ru/" TargetMode="External"/><Relationship Id="rId273" Type="http://schemas.openxmlformats.org/officeDocument/2006/relationships/hyperlink" Target="https://internet.garant.ru/" TargetMode="External"/><Relationship Id="rId294" Type="http://schemas.openxmlformats.org/officeDocument/2006/relationships/hyperlink" Target="https://internet.garant.ru/" TargetMode="External"/><Relationship Id="rId308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89" Type="http://schemas.openxmlformats.org/officeDocument/2006/relationships/hyperlink" Target="https://internet.garant.ru/" TargetMode="External"/><Relationship Id="rId112" Type="http://schemas.openxmlformats.org/officeDocument/2006/relationships/hyperlink" Target="https://internet.garant.ru/" TargetMode="External"/><Relationship Id="rId133" Type="http://schemas.openxmlformats.org/officeDocument/2006/relationships/hyperlink" Target="garantF1://70365940.0" TargetMode="External"/><Relationship Id="rId154" Type="http://schemas.openxmlformats.org/officeDocument/2006/relationships/hyperlink" Target="https://internet.garant.ru/" TargetMode="External"/><Relationship Id="rId175" Type="http://schemas.openxmlformats.org/officeDocument/2006/relationships/hyperlink" Target="https://internet.garant.ru/" TargetMode="External"/><Relationship Id="rId196" Type="http://schemas.openxmlformats.org/officeDocument/2006/relationships/hyperlink" Target="https://internet.garant.ru/" TargetMode="External"/><Relationship Id="rId200" Type="http://schemas.openxmlformats.org/officeDocument/2006/relationships/hyperlink" Target="https://internet.garant.ru/" TargetMode="External"/><Relationship Id="rId16" Type="http://schemas.openxmlformats.org/officeDocument/2006/relationships/hyperlink" Target="consultantplus://offline/ref=53C5312931BB9C8F682623A095120C402E71CCDCFB515C5CA23ED3ADD5EF58731910EC9FBAA1F87A941C87B837A8795FA10F32B2A594F336F9sEM" TargetMode="External"/><Relationship Id="rId221" Type="http://schemas.openxmlformats.org/officeDocument/2006/relationships/hyperlink" Target="https://internet.garant.ru/" TargetMode="External"/><Relationship Id="rId242" Type="http://schemas.openxmlformats.org/officeDocument/2006/relationships/hyperlink" Target="https://internet.garant.ru/" TargetMode="External"/><Relationship Id="rId263" Type="http://schemas.openxmlformats.org/officeDocument/2006/relationships/hyperlink" Target="https://internet.garant.ru/" TargetMode="External"/><Relationship Id="rId284" Type="http://schemas.openxmlformats.org/officeDocument/2006/relationships/hyperlink" Target="https://internet.garant.ru/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79" Type="http://schemas.openxmlformats.org/officeDocument/2006/relationships/hyperlink" Target="https://internet.garant.ru/" TargetMode="External"/><Relationship Id="rId102" Type="http://schemas.openxmlformats.org/officeDocument/2006/relationships/hyperlink" Target="consultantplus://offline/ref=BF9A04DABFB4CFCC3E8E5497E0E1D1020E65BA1D87BA8F131EEE5123AE708FAE6F6B5B2756D0BF1E0C9D6DDD513B8571812AFFE58212B2FA6D1D0FZ5A1L" TargetMode="External"/><Relationship Id="rId123" Type="http://schemas.openxmlformats.org/officeDocument/2006/relationships/hyperlink" Target="https://internet.garant.ru/" TargetMode="External"/><Relationship Id="rId144" Type="http://schemas.openxmlformats.org/officeDocument/2006/relationships/hyperlink" Target="https://internet.garant.ru/" TargetMode="External"/><Relationship Id="rId90" Type="http://schemas.openxmlformats.org/officeDocument/2006/relationships/hyperlink" Target="https://internet.garant.ru/" TargetMode="External"/><Relationship Id="rId165" Type="http://schemas.openxmlformats.org/officeDocument/2006/relationships/hyperlink" Target="consultantplus://offline/ref=D6A0BF8EB2C7DAF166908101150D9DCEF79E6191FCFF97E15F3A5078FBA531E7CF6340B9FA507948F1B03F49E13092222C9BDABFD5FAEDA1D49637f2u1G" TargetMode="External"/><Relationship Id="rId186" Type="http://schemas.openxmlformats.org/officeDocument/2006/relationships/hyperlink" Target="https://internet.garant.ru/" TargetMode="External"/><Relationship Id="rId211" Type="http://schemas.openxmlformats.org/officeDocument/2006/relationships/hyperlink" Target="https://internet.garant.ru/" TargetMode="External"/><Relationship Id="rId232" Type="http://schemas.openxmlformats.org/officeDocument/2006/relationships/hyperlink" Target="https://internet.garant.ru/" TargetMode="External"/><Relationship Id="rId253" Type="http://schemas.openxmlformats.org/officeDocument/2006/relationships/hyperlink" Target="https://internet.garant.ru/" TargetMode="External"/><Relationship Id="rId274" Type="http://schemas.openxmlformats.org/officeDocument/2006/relationships/hyperlink" Target="https://internet.garant.ru/" TargetMode="External"/><Relationship Id="rId295" Type="http://schemas.openxmlformats.org/officeDocument/2006/relationships/hyperlink" Target="https://internet.garant.ru/" TargetMode="External"/><Relationship Id="rId309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113" Type="http://schemas.openxmlformats.org/officeDocument/2006/relationships/hyperlink" Target="https://internet.garant.ru/" TargetMode="External"/><Relationship Id="rId134" Type="http://schemas.openxmlformats.org/officeDocument/2006/relationships/hyperlink" Target="https://internet.garant.ru/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s://internet.garant.ru/" TargetMode="External"/><Relationship Id="rId155" Type="http://schemas.openxmlformats.org/officeDocument/2006/relationships/hyperlink" Target="https://internet.garant.ru/" TargetMode="External"/><Relationship Id="rId176" Type="http://schemas.openxmlformats.org/officeDocument/2006/relationships/hyperlink" Target="https://internet.garant.ru/" TargetMode="External"/><Relationship Id="rId197" Type="http://schemas.openxmlformats.org/officeDocument/2006/relationships/hyperlink" Target="https://internet.garant.ru/" TargetMode="External"/><Relationship Id="rId201" Type="http://schemas.openxmlformats.org/officeDocument/2006/relationships/hyperlink" Target="https://internet.garant.ru/" TargetMode="External"/><Relationship Id="rId222" Type="http://schemas.openxmlformats.org/officeDocument/2006/relationships/hyperlink" Target="https://internet.garant.ru/" TargetMode="External"/><Relationship Id="rId243" Type="http://schemas.openxmlformats.org/officeDocument/2006/relationships/hyperlink" Target="https://internet.garant.ru/" TargetMode="External"/><Relationship Id="rId264" Type="http://schemas.openxmlformats.org/officeDocument/2006/relationships/hyperlink" Target="https://internet.garant.ru/" TargetMode="External"/><Relationship Id="rId285" Type="http://schemas.openxmlformats.org/officeDocument/2006/relationships/hyperlink" Target="https://internet.garant.ru/" TargetMode="External"/><Relationship Id="rId17" Type="http://schemas.openxmlformats.org/officeDocument/2006/relationships/hyperlink" Target="consultantplus://offline/ref=53C5312931BB9C8F682623A095120C402E71CCDCFB515C5CA23ED3ADD5EF58731910EC9FBAA1F87A911C87B837A8795FA10F32B2A594F336F9sEM" TargetMode="External"/><Relationship Id="rId38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103" Type="http://schemas.openxmlformats.org/officeDocument/2006/relationships/hyperlink" Target="consultantplus://offline/ref=BF9A04DABFB4CFCC3E8E5497E0E1D1020E65BA1D87BA8F131EEE5123AE708FAE6F6B5B2756D0BF1E0C9B63D6513B8571812AFFE58212B2FA6D1D0FZ5A1L" TargetMode="External"/><Relationship Id="rId124" Type="http://schemas.openxmlformats.org/officeDocument/2006/relationships/hyperlink" Target="https://internet.garant.ru/" TargetMode="External"/><Relationship Id="rId310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91" Type="http://schemas.openxmlformats.org/officeDocument/2006/relationships/hyperlink" Target="https://internet.garant.ru/" TargetMode="External"/><Relationship Id="rId145" Type="http://schemas.openxmlformats.org/officeDocument/2006/relationships/hyperlink" Target="https://internet.garant.ru/" TargetMode="External"/><Relationship Id="rId166" Type="http://schemas.openxmlformats.org/officeDocument/2006/relationships/hyperlink" Target="consultantplus://offline/ref=D6A0BF8EB2C7DAF166908101150D9DCEF79E6191FCFF97E15F3A5078FBA531E7CF6340B9FA507948F1B13E4EE13092222C9BDABFD5FAEDA1D49637f2u1G" TargetMode="External"/><Relationship Id="rId187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internet.garant.ru/" TargetMode="External"/><Relationship Id="rId233" Type="http://schemas.openxmlformats.org/officeDocument/2006/relationships/hyperlink" Target="https://internet.garant.ru/" TargetMode="External"/><Relationship Id="rId254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114" Type="http://schemas.openxmlformats.org/officeDocument/2006/relationships/hyperlink" Target="https://internet.garant.ru/" TargetMode="External"/><Relationship Id="rId275" Type="http://schemas.openxmlformats.org/officeDocument/2006/relationships/hyperlink" Target="https://internet.garant.ru/" TargetMode="External"/><Relationship Id="rId296" Type="http://schemas.openxmlformats.org/officeDocument/2006/relationships/hyperlink" Target="https://internet.garant.ru/" TargetMode="External"/><Relationship Id="rId300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81" Type="http://schemas.openxmlformats.org/officeDocument/2006/relationships/hyperlink" Target="https://internet.garant.ru/" TargetMode="External"/><Relationship Id="rId135" Type="http://schemas.openxmlformats.org/officeDocument/2006/relationships/hyperlink" Target="https://internet.garant.ru/" TargetMode="External"/><Relationship Id="rId156" Type="http://schemas.openxmlformats.org/officeDocument/2006/relationships/hyperlink" Target="https://internet.garant.ru/" TargetMode="External"/><Relationship Id="rId177" Type="http://schemas.openxmlformats.org/officeDocument/2006/relationships/hyperlink" Target="https://internet.garant.ru/" TargetMode="External"/><Relationship Id="rId198" Type="http://schemas.openxmlformats.org/officeDocument/2006/relationships/hyperlink" Target="https://internet.garant.ru/" TargetMode="External"/><Relationship Id="rId202" Type="http://schemas.openxmlformats.org/officeDocument/2006/relationships/hyperlink" Target="https://internet.garant.ru/" TargetMode="External"/><Relationship Id="rId223" Type="http://schemas.openxmlformats.org/officeDocument/2006/relationships/hyperlink" Target="https://internet.garant.ru/" TargetMode="External"/><Relationship Id="rId244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=1E882FF97FEF204897A80BBDFE844CC535F18CF6994C295F4FF7E701659B217A78FFF34974F10EA4hDh5G" TargetMode="External"/><Relationship Id="rId39" Type="http://schemas.openxmlformats.org/officeDocument/2006/relationships/hyperlink" Target="https://internet.garant.ru/" TargetMode="External"/><Relationship Id="rId265" Type="http://schemas.openxmlformats.org/officeDocument/2006/relationships/hyperlink" Target="https://internet.garant.ru/" TargetMode="External"/><Relationship Id="rId286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104" Type="http://schemas.openxmlformats.org/officeDocument/2006/relationships/hyperlink" Target="https://internet.garant.ru/" TargetMode="External"/><Relationship Id="rId125" Type="http://schemas.openxmlformats.org/officeDocument/2006/relationships/hyperlink" Target="https://internet.garant.ru/" TargetMode="External"/><Relationship Id="rId146" Type="http://schemas.openxmlformats.org/officeDocument/2006/relationships/hyperlink" Target="https://internet.garant.ru/" TargetMode="External"/><Relationship Id="rId167" Type="http://schemas.openxmlformats.org/officeDocument/2006/relationships/hyperlink" Target="consultantplus://offline/ref=D6A0BF8EB2C7DAF166908101150D9DCEF79E6191FCFF97E15F3A5078FBA531E7CF6340B9FA507948F1B13E4EE13092222C9BDABFD5FAEDA1D49637f2u1G" TargetMode="External"/><Relationship Id="rId188" Type="http://schemas.openxmlformats.org/officeDocument/2006/relationships/hyperlink" Target="https://internet.garant.ru/" TargetMode="External"/><Relationship Id="rId311" Type="http://schemas.openxmlformats.org/officeDocument/2006/relationships/hyperlink" Target="https://internet.garant.ru/" TargetMode="External"/><Relationship Id="rId71" Type="http://schemas.openxmlformats.org/officeDocument/2006/relationships/hyperlink" Target="https://internet.garant.ru/" TargetMode="External"/><Relationship Id="rId92" Type="http://schemas.openxmlformats.org/officeDocument/2006/relationships/hyperlink" Target="https://internet.garant.ru/" TargetMode="External"/><Relationship Id="rId213" Type="http://schemas.openxmlformats.org/officeDocument/2006/relationships/hyperlink" Target="https://internet.garant.ru/" TargetMode="External"/><Relationship Id="rId234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ternet.garant.ru/" TargetMode="External"/><Relationship Id="rId255" Type="http://schemas.openxmlformats.org/officeDocument/2006/relationships/hyperlink" Target="https://internet.garant.ru/" TargetMode="External"/><Relationship Id="rId276" Type="http://schemas.openxmlformats.org/officeDocument/2006/relationships/hyperlink" Target="https://internet.garant.ru/" TargetMode="External"/><Relationship Id="rId29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115" Type="http://schemas.openxmlformats.org/officeDocument/2006/relationships/hyperlink" Target="https://internet.garant.ru/" TargetMode="External"/><Relationship Id="rId136" Type="http://schemas.openxmlformats.org/officeDocument/2006/relationships/hyperlink" Target="https://internet.garant.ru/" TargetMode="External"/><Relationship Id="rId157" Type="http://schemas.openxmlformats.org/officeDocument/2006/relationships/hyperlink" Target="https://internet.garant.ru/" TargetMode="External"/><Relationship Id="rId178" Type="http://schemas.openxmlformats.org/officeDocument/2006/relationships/hyperlink" Target="https://internet.garant.ru/" TargetMode="External"/><Relationship Id="rId301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" TargetMode="External"/><Relationship Id="rId82" Type="http://schemas.openxmlformats.org/officeDocument/2006/relationships/hyperlink" Target="https://internet.garant.ru/" TargetMode="External"/><Relationship Id="rId199" Type="http://schemas.openxmlformats.org/officeDocument/2006/relationships/hyperlink" Target="https://internet.garant.ru/" TargetMode="External"/><Relationship Id="rId203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A9358-BCFA-4414-A904-CCEB611D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2906</TotalTime>
  <Pages>32</Pages>
  <Words>18068</Words>
  <Characters>102994</Characters>
  <Application>Microsoft Office Word</Application>
  <DocSecurity>0</DocSecurity>
  <Lines>858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80</cp:revision>
  <cp:lastPrinted>2023-11-14T13:12:00Z</cp:lastPrinted>
  <dcterms:created xsi:type="dcterms:W3CDTF">2023-02-10T06:16:00Z</dcterms:created>
  <dcterms:modified xsi:type="dcterms:W3CDTF">2024-02-21T07:04:00Z</dcterms:modified>
</cp:coreProperties>
</file>