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81" w:rsidRPr="009B3113" w:rsidRDefault="00954562" w:rsidP="009B3113">
      <w:pPr>
        <w:pStyle w:val="p1"/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AB2B81" w:rsidRDefault="00954562" w:rsidP="00905EF5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B2B81" w:rsidRPr="009B3113">
        <w:rPr>
          <w:sz w:val="28"/>
          <w:szCs w:val="28"/>
        </w:rPr>
        <w:t xml:space="preserve"> достигнутых значениях показателей для оценки эффективности деятельности органов местного самоуправления</w:t>
      </w:r>
      <w:r w:rsidR="00905EF5">
        <w:rPr>
          <w:sz w:val="28"/>
          <w:szCs w:val="28"/>
        </w:rPr>
        <w:t xml:space="preserve"> </w:t>
      </w:r>
      <w:r w:rsidR="009B3113">
        <w:rPr>
          <w:sz w:val="28"/>
          <w:szCs w:val="28"/>
        </w:rPr>
        <w:t>Шарьинского муниципального района</w:t>
      </w:r>
      <w:r w:rsidR="00AB2B81" w:rsidRPr="009B3113">
        <w:rPr>
          <w:sz w:val="28"/>
          <w:szCs w:val="28"/>
        </w:rPr>
        <w:t xml:space="preserve"> за отчетный 20</w:t>
      </w:r>
      <w:r w:rsidR="00E11793">
        <w:rPr>
          <w:sz w:val="28"/>
          <w:szCs w:val="28"/>
        </w:rPr>
        <w:t>2</w:t>
      </w:r>
      <w:r w:rsidR="002E17F1">
        <w:rPr>
          <w:sz w:val="28"/>
          <w:szCs w:val="28"/>
        </w:rPr>
        <w:t>1</w:t>
      </w:r>
      <w:r w:rsidR="00AB2B81" w:rsidRPr="009B3113">
        <w:rPr>
          <w:sz w:val="28"/>
          <w:szCs w:val="28"/>
        </w:rPr>
        <w:t xml:space="preserve"> год и их планируемых значениях на </w:t>
      </w:r>
      <w:r w:rsidR="004049CA">
        <w:rPr>
          <w:sz w:val="28"/>
          <w:szCs w:val="28"/>
        </w:rPr>
        <w:t>3</w:t>
      </w:r>
      <w:r w:rsidR="00AB2B81" w:rsidRPr="009B3113">
        <w:rPr>
          <w:sz w:val="28"/>
          <w:szCs w:val="28"/>
        </w:rPr>
        <w:t>-летний период</w:t>
      </w:r>
    </w:p>
    <w:p w:rsidR="001464AF" w:rsidRDefault="001464AF" w:rsidP="001464AF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B2B81" w:rsidRPr="009B3113" w:rsidRDefault="00232FCE" w:rsidP="001464AF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 xml:space="preserve">улучшения </w:t>
      </w:r>
      <w:r w:rsidR="00AB2B81" w:rsidRPr="009B3113">
        <w:rPr>
          <w:sz w:val="28"/>
          <w:szCs w:val="28"/>
        </w:rPr>
        <w:t xml:space="preserve">значений показателей оценки эффективности деятельности </w:t>
      </w:r>
      <w:r>
        <w:rPr>
          <w:sz w:val="28"/>
          <w:szCs w:val="28"/>
        </w:rPr>
        <w:t>органов местного самоуправления</w:t>
      </w:r>
      <w:proofErr w:type="gramEnd"/>
      <w:r>
        <w:rPr>
          <w:sz w:val="28"/>
          <w:szCs w:val="28"/>
        </w:rPr>
        <w:t xml:space="preserve"> </w:t>
      </w:r>
      <w:r w:rsidR="006D6240">
        <w:rPr>
          <w:sz w:val="28"/>
          <w:szCs w:val="28"/>
        </w:rPr>
        <w:t>за 20</w:t>
      </w:r>
      <w:r w:rsidR="002E17F1">
        <w:rPr>
          <w:sz w:val="28"/>
          <w:szCs w:val="28"/>
        </w:rPr>
        <w:t>20</w:t>
      </w:r>
      <w:r w:rsidR="006D624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Шарьинского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6D6240">
        <w:rPr>
          <w:sz w:val="28"/>
          <w:szCs w:val="28"/>
        </w:rPr>
        <w:t xml:space="preserve">был </w:t>
      </w:r>
      <w:r>
        <w:rPr>
          <w:sz w:val="28"/>
          <w:szCs w:val="28"/>
        </w:rPr>
        <w:t>разработан план мероприятий и закреплены ответственные за его реализацией.</w:t>
      </w:r>
      <w:r w:rsidR="006D6240">
        <w:rPr>
          <w:sz w:val="28"/>
          <w:szCs w:val="28"/>
        </w:rPr>
        <w:t xml:space="preserve"> По </w:t>
      </w:r>
      <w:r w:rsidR="002E4017">
        <w:rPr>
          <w:sz w:val="28"/>
          <w:szCs w:val="28"/>
        </w:rPr>
        <w:t xml:space="preserve">итогам </w:t>
      </w:r>
      <w:r w:rsidR="006D6240">
        <w:rPr>
          <w:sz w:val="28"/>
          <w:szCs w:val="28"/>
        </w:rPr>
        <w:t>проведенной работы в 20</w:t>
      </w:r>
      <w:r w:rsidR="00E11793">
        <w:rPr>
          <w:sz w:val="28"/>
          <w:szCs w:val="28"/>
        </w:rPr>
        <w:t>2</w:t>
      </w:r>
      <w:r w:rsidR="002E17F1">
        <w:rPr>
          <w:sz w:val="28"/>
          <w:szCs w:val="28"/>
        </w:rPr>
        <w:t>1</w:t>
      </w:r>
      <w:r w:rsidR="006D6240">
        <w:rPr>
          <w:sz w:val="28"/>
          <w:szCs w:val="28"/>
        </w:rPr>
        <w:t xml:space="preserve"> году достигнут</w:t>
      </w:r>
      <w:r w:rsidR="002E4017">
        <w:rPr>
          <w:sz w:val="28"/>
          <w:szCs w:val="28"/>
        </w:rPr>
        <w:t>ы следующие результаты:</w:t>
      </w:r>
    </w:p>
    <w:p w:rsidR="001464AF" w:rsidRDefault="001464AF" w:rsidP="001464AF">
      <w:pPr>
        <w:pStyle w:val="p5"/>
        <w:spacing w:before="0" w:beforeAutospacing="0" w:after="0" w:afterAutospacing="0"/>
        <w:jc w:val="both"/>
        <w:rPr>
          <w:rStyle w:val="s3"/>
          <w:sz w:val="28"/>
          <w:szCs w:val="28"/>
        </w:rPr>
      </w:pPr>
    </w:p>
    <w:p w:rsidR="00AB2B81" w:rsidRPr="009B3113" w:rsidRDefault="00AB2B81" w:rsidP="001464AF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9B3113">
        <w:rPr>
          <w:rStyle w:val="s3"/>
          <w:sz w:val="28"/>
          <w:szCs w:val="28"/>
        </w:rPr>
        <w:t>Раздел «Экономическое развитие»</w:t>
      </w:r>
    </w:p>
    <w:p w:rsidR="001464AF" w:rsidRPr="001464AF" w:rsidRDefault="001464AF" w:rsidP="001464AF">
      <w:pPr>
        <w:pStyle w:val="Textbody"/>
        <w:widowControl/>
        <w:spacing w:line="240" w:lineRule="auto"/>
        <w:ind w:firstLine="709"/>
        <w:jc w:val="both"/>
        <w:rPr>
          <w:bCs w:val="0"/>
          <w:spacing w:val="0"/>
          <w:sz w:val="28"/>
          <w:szCs w:val="28"/>
        </w:rPr>
      </w:pPr>
      <w:r w:rsidRPr="001464AF">
        <w:rPr>
          <w:rStyle w:val="a8"/>
          <w:spacing w:val="0"/>
          <w:sz w:val="28"/>
        </w:rPr>
        <w:t xml:space="preserve">Итоги социально-экономического развития </w:t>
      </w:r>
      <w:proofErr w:type="spellStart"/>
      <w:r w:rsidRPr="001464AF">
        <w:rPr>
          <w:rStyle w:val="a8"/>
          <w:spacing w:val="0"/>
          <w:sz w:val="28"/>
        </w:rPr>
        <w:t>Шарьинского</w:t>
      </w:r>
      <w:proofErr w:type="spellEnd"/>
      <w:r w:rsidRPr="001464AF">
        <w:rPr>
          <w:rStyle w:val="a8"/>
          <w:spacing w:val="0"/>
          <w:sz w:val="28"/>
        </w:rPr>
        <w:t xml:space="preserve"> района за 20</w:t>
      </w:r>
      <w:r w:rsidR="00E11793">
        <w:rPr>
          <w:rStyle w:val="a8"/>
          <w:spacing w:val="0"/>
          <w:sz w:val="28"/>
        </w:rPr>
        <w:t>2</w:t>
      </w:r>
      <w:r w:rsidR="002E17F1">
        <w:rPr>
          <w:rStyle w:val="a8"/>
          <w:spacing w:val="0"/>
          <w:sz w:val="28"/>
        </w:rPr>
        <w:t>1</w:t>
      </w:r>
      <w:r w:rsidRPr="001464AF">
        <w:rPr>
          <w:rStyle w:val="a8"/>
          <w:spacing w:val="0"/>
          <w:sz w:val="28"/>
        </w:rPr>
        <w:t xml:space="preserve"> год свидетельствуют о достижении определенных результатов в отраслях промышленности, сельского хозяйства и социальной сфере.</w:t>
      </w:r>
    </w:p>
    <w:p w:rsidR="002E17F1" w:rsidRPr="002E17F1" w:rsidRDefault="002E17F1" w:rsidP="002E1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F1">
        <w:rPr>
          <w:rFonts w:ascii="Times New Roman" w:hAnsi="Times New Roman" w:cs="Times New Roman"/>
          <w:color w:val="000000"/>
          <w:sz w:val="28"/>
          <w:szCs w:val="28"/>
        </w:rPr>
        <w:t>Предприятиями промышленности района отгружено продукции собственного производства на сумму 443,8 млн. руб., что на 51,2 %</w:t>
      </w:r>
      <w:r w:rsidRPr="002E17F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E17F1">
        <w:rPr>
          <w:rFonts w:ascii="Times New Roman" w:hAnsi="Times New Roman" w:cs="Times New Roman"/>
          <w:color w:val="000000"/>
          <w:sz w:val="28"/>
          <w:szCs w:val="28"/>
        </w:rPr>
        <w:t>выше уровня 2020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7F1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объем реализации продукции деревообработки   вырос на 59,2% и составил 398,3 млн. рублей. За отчетный период объем реализации  продукции от лесозаготовок увеличен на 36,2% к уровню 2020 года и составил 661,7 млн. рублей.  </w:t>
      </w:r>
    </w:p>
    <w:p w:rsidR="00353DD4" w:rsidRPr="00353DD4" w:rsidRDefault="00A66351" w:rsidP="002E17F1">
      <w:pPr>
        <w:pStyle w:val="Standard"/>
        <w:spacing w:line="100" w:lineRule="atLeast"/>
        <w:ind w:firstLine="851"/>
        <w:jc w:val="both"/>
        <w:rPr>
          <w:rFonts w:ascii="PT Serif" w:hAnsi="PT Serif" w:cs="PT Serif"/>
          <w:color w:val="333333"/>
          <w:sz w:val="28"/>
          <w:szCs w:val="28"/>
        </w:rPr>
      </w:pPr>
      <w:r w:rsidRPr="00693E25">
        <w:rPr>
          <w:rFonts w:ascii="Times New Roman" w:hAnsi="Times New Roman" w:cs="Times New Roman"/>
          <w:sz w:val="28"/>
          <w:szCs w:val="28"/>
        </w:rPr>
        <w:t>В 20</w:t>
      </w:r>
      <w:r w:rsidR="00B35E87">
        <w:rPr>
          <w:rFonts w:ascii="Times New Roman" w:hAnsi="Times New Roman" w:cs="Times New Roman"/>
          <w:sz w:val="28"/>
          <w:szCs w:val="28"/>
        </w:rPr>
        <w:t>2</w:t>
      </w:r>
      <w:r w:rsidR="002E17F1">
        <w:rPr>
          <w:rFonts w:ascii="Times New Roman" w:hAnsi="Times New Roman" w:cs="Times New Roman"/>
          <w:sz w:val="28"/>
          <w:szCs w:val="28"/>
        </w:rPr>
        <w:t>1</w:t>
      </w:r>
      <w:r w:rsidRPr="00693E2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7DD9">
        <w:rPr>
          <w:rFonts w:ascii="Times New Roman" w:hAnsi="Times New Roman" w:cs="Times New Roman"/>
          <w:sz w:val="28"/>
          <w:szCs w:val="28"/>
        </w:rPr>
        <w:t xml:space="preserve">по данным единого реестра </w:t>
      </w:r>
      <w:r w:rsidR="004B7DD9"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>субъект</w:t>
      </w:r>
      <w:r w:rsidR="004B7DD9">
        <w:rPr>
          <w:rStyle w:val="a8"/>
          <w:rFonts w:ascii="Times New Roman" w:hAnsi="Times New Roman" w:cs="Times New Roman"/>
          <w:b w:val="0"/>
          <w:sz w:val="28"/>
          <w:szCs w:val="28"/>
        </w:rPr>
        <w:t>ов</w:t>
      </w:r>
      <w:r w:rsidR="004B7DD9"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</w:t>
      </w:r>
      <w:r w:rsidR="004B7DD9" w:rsidRPr="00693E25">
        <w:rPr>
          <w:rFonts w:ascii="Times New Roman" w:hAnsi="Times New Roman" w:cs="Times New Roman"/>
          <w:sz w:val="28"/>
          <w:szCs w:val="28"/>
        </w:rPr>
        <w:t xml:space="preserve"> </w:t>
      </w:r>
      <w:r w:rsidRPr="00693E25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4B7DD9">
        <w:rPr>
          <w:rStyle w:val="a8"/>
          <w:rFonts w:ascii="Times New Roman" w:hAnsi="Times New Roman" w:cs="Times New Roman"/>
          <w:b w:val="0"/>
          <w:sz w:val="28"/>
          <w:szCs w:val="28"/>
        </w:rPr>
        <w:t>зарегистрировано</w:t>
      </w:r>
      <w:r w:rsidR="00CA1F0C"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DD9">
        <w:rPr>
          <w:rStyle w:val="a8"/>
          <w:rFonts w:ascii="Times New Roman" w:hAnsi="Times New Roman" w:cs="Times New Roman"/>
          <w:b w:val="0"/>
          <w:sz w:val="28"/>
          <w:szCs w:val="28"/>
        </w:rPr>
        <w:t>1</w:t>
      </w:r>
      <w:r w:rsidR="00B35E87">
        <w:rPr>
          <w:rStyle w:val="a8"/>
          <w:rFonts w:ascii="Times New Roman" w:hAnsi="Times New Roman" w:cs="Times New Roman"/>
          <w:b w:val="0"/>
          <w:sz w:val="28"/>
          <w:szCs w:val="28"/>
        </w:rPr>
        <w:t>5</w:t>
      </w:r>
      <w:r w:rsidR="004049CA">
        <w:rPr>
          <w:rStyle w:val="a8"/>
          <w:rFonts w:ascii="Times New Roman" w:hAnsi="Times New Roman" w:cs="Times New Roman"/>
          <w:b w:val="0"/>
          <w:sz w:val="28"/>
          <w:szCs w:val="28"/>
        </w:rPr>
        <w:t>7</w:t>
      </w:r>
      <w:r w:rsidR="00CA1F0C"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субъект</w:t>
      </w:r>
      <w:r w:rsidR="00CB3051">
        <w:rPr>
          <w:rStyle w:val="a8"/>
          <w:rFonts w:ascii="Times New Roman" w:hAnsi="Times New Roman" w:cs="Times New Roman"/>
          <w:b w:val="0"/>
          <w:sz w:val="28"/>
          <w:szCs w:val="28"/>
        </w:rPr>
        <w:t>ов</w:t>
      </w:r>
      <w:r w:rsidR="00CA1F0C"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предпринимательства. </w:t>
      </w:r>
      <w:r w:rsidR="0009491B" w:rsidRPr="0009491B">
        <w:rPr>
          <w:rFonts w:ascii="Times New Roman" w:hAnsi="Times New Roman"/>
          <w:sz w:val="28"/>
          <w:szCs w:val="28"/>
        </w:rPr>
        <w:t>Число субъектов малого и среднего предпринимательства в расчете на 10 тыс. чел. населения</w:t>
      </w:r>
      <w:r w:rsidR="00CA1F0C" w:rsidRPr="0009491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491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F0404">
        <w:rPr>
          <w:rFonts w:ascii="Times New Roman" w:hAnsi="Times New Roman" w:cs="Times New Roman"/>
          <w:sz w:val="28"/>
          <w:szCs w:val="28"/>
        </w:rPr>
        <w:t>19</w:t>
      </w:r>
      <w:r w:rsidR="002E17F1">
        <w:rPr>
          <w:rFonts w:ascii="Times New Roman" w:hAnsi="Times New Roman" w:cs="Times New Roman"/>
          <w:sz w:val="28"/>
          <w:szCs w:val="28"/>
        </w:rPr>
        <w:t>9</w:t>
      </w:r>
      <w:r w:rsidR="0009491B">
        <w:rPr>
          <w:rFonts w:ascii="Times New Roman" w:hAnsi="Times New Roman" w:cs="Times New Roman"/>
          <w:sz w:val="28"/>
          <w:szCs w:val="28"/>
        </w:rPr>
        <w:t xml:space="preserve"> ед. против </w:t>
      </w:r>
      <w:r w:rsidR="00B35E87">
        <w:rPr>
          <w:rFonts w:ascii="Times New Roman" w:hAnsi="Times New Roman" w:cs="Times New Roman"/>
          <w:sz w:val="28"/>
          <w:szCs w:val="28"/>
        </w:rPr>
        <w:t>19</w:t>
      </w:r>
      <w:r w:rsidR="002E17F1">
        <w:rPr>
          <w:rFonts w:ascii="Times New Roman" w:hAnsi="Times New Roman" w:cs="Times New Roman"/>
          <w:sz w:val="28"/>
          <w:szCs w:val="28"/>
        </w:rPr>
        <w:t>0</w:t>
      </w:r>
      <w:r w:rsidR="0009491B">
        <w:rPr>
          <w:rFonts w:ascii="Times New Roman" w:hAnsi="Times New Roman" w:cs="Times New Roman"/>
          <w:sz w:val="28"/>
          <w:szCs w:val="28"/>
        </w:rPr>
        <w:t xml:space="preserve"> в 20</w:t>
      </w:r>
      <w:r w:rsidR="002E17F1">
        <w:rPr>
          <w:rFonts w:ascii="Times New Roman" w:hAnsi="Times New Roman" w:cs="Times New Roman"/>
          <w:sz w:val="28"/>
          <w:szCs w:val="28"/>
        </w:rPr>
        <w:t>20</w:t>
      </w:r>
      <w:r w:rsidR="0009491B">
        <w:rPr>
          <w:rFonts w:ascii="Times New Roman" w:hAnsi="Times New Roman" w:cs="Times New Roman"/>
          <w:sz w:val="28"/>
          <w:szCs w:val="28"/>
        </w:rPr>
        <w:t xml:space="preserve"> году</w:t>
      </w:r>
      <w:r w:rsidR="001F0404">
        <w:rPr>
          <w:rFonts w:ascii="Times New Roman" w:hAnsi="Times New Roman" w:cs="Times New Roman"/>
          <w:sz w:val="28"/>
          <w:szCs w:val="28"/>
        </w:rPr>
        <w:t>.</w:t>
      </w:r>
      <w:r w:rsidR="0060139B">
        <w:rPr>
          <w:rFonts w:ascii="Times New Roman" w:hAnsi="Times New Roman" w:cs="Times New Roman"/>
          <w:sz w:val="28"/>
          <w:szCs w:val="28"/>
        </w:rPr>
        <w:t xml:space="preserve"> </w:t>
      </w:r>
      <w:r w:rsidR="001F3F26" w:rsidRPr="00693E25">
        <w:rPr>
          <w:rFonts w:ascii="Times New Roman" w:hAnsi="Times New Roman" w:cs="Times New Roman"/>
          <w:sz w:val="28"/>
          <w:szCs w:val="28"/>
        </w:rPr>
        <w:t>За 20</w:t>
      </w:r>
      <w:r w:rsidR="00B35E87">
        <w:rPr>
          <w:rFonts w:ascii="Times New Roman" w:hAnsi="Times New Roman" w:cs="Times New Roman"/>
          <w:sz w:val="28"/>
          <w:szCs w:val="28"/>
        </w:rPr>
        <w:t>2</w:t>
      </w:r>
      <w:r w:rsidR="002E17F1">
        <w:rPr>
          <w:rFonts w:ascii="Times New Roman" w:hAnsi="Times New Roman" w:cs="Times New Roman"/>
          <w:sz w:val="28"/>
          <w:szCs w:val="28"/>
        </w:rPr>
        <w:t>1</w:t>
      </w:r>
      <w:r w:rsidR="001F3F26" w:rsidRPr="00693E25">
        <w:rPr>
          <w:rFonts w:ascii="Times New Roman" w:hAnsi="Times New Roman" w:cs="Times New Roman"/>
          <w:sz w:val="28"/>
          <w:szCs w:val="28"/>
        </w:rPr>
        <w:t xml:space="preserve"> год </w:t>
      </w:r>
      <w:r w:rsidR="00353DD4" w:rsidRPr="00353DD4">
        <w:rPr>
          <w:rFonts w:ascii="Times New Roman" w:hAnsi="Times New Roman" w:cs="Times New Roman"/>
          <w:sz w:val="28"/>
          <w:szCs w:val="28"/>
        </w:rPr>
        <w:t xml:space="preserve">субъектами малого предпринимательства реализовано товаров собственного производства и предоставлено услуг на </w:t>
      </w:r>
      <w:r w:rsidR="002E17F1">
        <w:rPr>
          <w:rFonts w:ascii="Times New Roman" w:hAnsi="Times New Roman" w:cs="Times New Roman"/>
          <w:sz w:val="28"/>
          <w:szCs w:val="28"/>
        </w:rPr>
        <w:t>1129</w:t>
      </w:r>
      <w:r w:rsidR="00353DD4" w:rsidRPr="00353DD4">
        <w:rPr>
          <w:rFonts w:ascii="Times New Roman" w:hAnsi="Times New Roman" w:cs="Times New Roman"/>
          <w:sz w:val="28"/>
          <w:szCs w:val="28"/>
        </w:rPr>
        <w:t xml:space="preserve"> млн. руб., </w:t>
      </w:r>
      <w:r w:rsidR="001F0404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2E17F1">
        <w:rPr>
          <w:rFonts w:ascii="Times New Roman" w:hAnsi="Times New Roman" w:cs="Times New Roman"/>
          <w:sz w:val="28"/>
          <w:szCs w:val="28"/>
        </w:rPr>
        <w:t>135</w:t>
      </w:r>
      <w:r w:rsidR="001F0404">
        <w:rPr>
          <w:rFonts w:ascii="Times New Roman" w:hAnsi="Times New Roman" w:cs="Times New Roman"/>
          <w:sz w:val="28"/>
          <w:szCs w:val="28"/>
        </w:rPr>
        <w:t xml:space="preserve">% к уровню прошлого года. </w:t>
      </w:r>
      <w:r w:rsidR="00353DD4" w:rsidRPr="00353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77B" w:rsidRPr="007807FE" w:rsidRDefault="00D24C9A" w:rsidP="00146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малых предприятий составила </w:t>
      </w:r>
      <w:r w:rsidR="002E17F1">
        <w:rPr>
          <w:rFonts w:ascii="Times New Roman" w:hAnsi="Times New Roman" w:cs="Times New Roman"/>
          <w:sz w:val="28"/>
          <w:szCs w:val="28"/>
        </w:rPr>
        <w:t>264</w:t>
      </w:r>
      <w:r>
        <w:rPr>
          <w:rFonts w:ascii="Times New Roman" w:hAnsi="Times New Roman" w:cs="Times New Roman"/>
          <w:sz w:val="28"/>
          <w:szCs w:val="28"/>
        </w:rPr>
        <w:t xml:space="preserve"> чел. или </w:t>
      </w:r>
      <w:r w:rsidR="002E17F1">
        <w:rPr>
          <w:rFonts w:ascii="Times New Roman" w:hAnsi="Times New Roman" w:cs="Times New Roman"/>
          <w:sz w:val="28"/>
          <w:szCs w:val="28"/>
        </w:rPr>
        <w:t>28,27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7C177B">
        <w:rPr>
          <w:rFonts w:ascii="Times New Roman" w:hAnsi="Times New Roman" w:cs="Times New Roman"/>
          <w:sz w:val="28"/>
          <w:szCs w:val="28"/>
        </w:rPr>
        <w:t>общей численности работников всех предприятий и организаций.</w:t>
      </w:r>
      <w:r w:rsidR="007807FE">
        <w:rPr>
          <w:rFonts w:ascii="Times New Roman" w:hAnsi="Times New Roman" w:cs="Times New Roman"/>
          <w:sz w:val="28"/>
          <w:szCs w:val="28"/>
        </w:rPr>
        <w:t xml:space="preserve"> </w:t>
      </w:r>
      <w:r w:rsidR="009C234C">
        <w:rPr>
          <w:rFonts w:ascii="Times New Roman" w:hAnsi="Times New Roman" w:cs="Times New Roman"/>
          <w:sz w:val="28"/>
          <w:szCs w:val="28"/>
        </w:rPr>
        <w:t>По итогам сплошного статистического наблюдения за деятельностью СМП за 2015 год 27,88%.</w:t>
      </w:r>
    </w:p>
    <w:p w:rsidR="007807FE" w:rsidRDefault="007807FE" w:rsidP="00353D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BD">
        <w:rPr>
          <w:rFonts w:ascii="Times New Roman" w:hAnsi="Times New Roman" w:cs="Times New Roman"/>
          <w:color w:val="000000"/>
          <w:sz w:val="28"/>
          <w:szCs w:val="28"/>
        </w:rPr>
        <w:t>Объем инвестиций за 2021 год составил 150 млн. руб.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02BD">
        <w:rPr>
          <w:rFonts w:ascii="Times New Roman" w:hAnsi="Times New Roman" w:cs="Times New Roman"/>
          <w:color w:val="000000"/>
          <w:sz w:val="28"/>
          <w:szCs w:val="28"/>
        </w:rPr>
        <w:t xml:space="preserve"> рост 6,3%. Инвестиции вложены в следующие отрасли:</w:t>
      </w: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BD">
        <w:rPr>
          <w:rFonts w:ascii="Times New Roman" w:hAnsi="Times New Roman" w:cs="Times New Roman"/>
          <w:color w:val="000000"/>
          <w:sz w:val="28"/>
          <w:szCs w:val="28"/>
        </w:rPr>
        <w:t>- лесозаготовки – 74 млн. руб. - арендаторами лесных участков приобретена лесозаготовительная техника;</w:t>
      </w: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BD">
        <w:rPr>
          <w:rFonts w:ascii="Times New Roman" w:hAnsi="Times New Roman" w:cs="Times New Roman"/>
          <w:color w:val="000000"/>
          <w:sz w:val="28"/>
          <w:szCs w:val="28"/>
        </w:rPr>
        <w:t>- сельское хозяйство – 21,1 млн. руб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02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BD">
        <w:rPr>
          <w:rFonts w:ascii="Times New Roman" w:hAnsi="Times New Roman" w:cs="Times New Roman"/>
          <w:color w:val="000000"/>
          <w:sz w:val="28"/>
          <w:szCs w:val="28"/>
        </w:rPr>
        <w:t xml:space="preserve">-деревообработка - 3 млн. руб. – приобретены </w:t>
      </w:r>
      <w:r>
        <w:rPr>
          <w:rFonts w:ascii="Times New Roman" w:hAnsi="Times New Roman" w:cs="Times New Roman"/>
          <w:color w:val="000000"/>
          <w:sz w:val="28"/>
          <w:szCs w:val="28"/>
        </w:rPr>
        <w:t>сушильные камеры</w:t>
      </w:r>
      <w:r w:rsidRPr="00C302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302BD">
        <w:rPr>
          <w:rFonts w:ascii="Times New Roman" w:hAnsi="Times New Roman" w:cs="Times New Roman"/>
          <w:color w:val="000000"/>
          <w:sz w:val="28"/>
          <w:szCs w:val="28"/>
        </w:rPr>
        <w:t>строительство – 3 млн. руб.,</w:t>
      </w: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2BD">
        <w:rPr>
          <w:rFonts w:ascii="Times New Roman" w:hAnsi="Times New Roman" w:cs="Times New Roman"/>
          <w:color w:val="000000"/>
          <w:sz w:val="28"/>
          <w:szCs w:val="28"/>
        </w:rPr>
        <w:t>Большие финансовые средства вложены в социальную сферу – 49 млн. рублей, из них:</w:t>
      </w: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BD">
        <w:rPr>
          <w:rFonts w:ascii="Times New Roman" w:hAnsi="Times New Roman" w:cs="Times New Roman"/>
          <w:color w:val="000000"/>
          <w:sz w:val="28"/>
          <w:szCs w:val="28"/>
        </w:rPr>
        <w:t>- реконструкция водопроводов  - 44,5 млн. рублей;</w:t>
      </w: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BD">
        <w:rPr>
          <w:rFonts w:ascii="Times New Roman" w:hAnsi="Times New Roman" w:cs="Times New Roman"/>
          <w:color w:val="000000"/>
          <w:sz w:val="28"/>
          <w:szCs w:val="28"/>
        </w:rPr>
        <w:t>- образование 2,6 млн. руб. – оборудование для школ.</w:t>
      </w:r>
    </w:p>
    <w:p w:rsidR="00D24C9A" w:rsidRPr="00D24C9A" w:rsidRDefault="00CB6F4D" w:rsidP="00353DD4">
      <w:pPr>
        <w:spacing w:after="0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 инвестиций в основной капитал в расчете на 1 жителя составил </w:t>
      </w:r>
      <w:r w:rsidR="00C302BD">
        <w:rPr>
          <w:rFonts w:ascii="Times New Roman" w:hAnsi="Times New Roman" w:cs="Times New Roman"/>
          <w:sz w:val="28"/>
          <w:szCs w:val="28"/>
        </w:rPr>
        <w:t>552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F40A4F">
        <w:rPr>
          <w:rFonts w:ascii="Times New Roman" w:hAnsi="Times New Roman" w:cs="Times New Roman"/>
          <w:sz w:val="28"/>
          <w:szCs w:val="28"/>
        </w:rPr>
        <w:t xml:space="preserve"> (в 20</w:t>
      </w:r>
      <w:r w:rsidR="00C302BD">
        <w:rPr>
          <w:rFonts w:ascii="Times New Roman" w:hAnsi="Times New Roman" w:cs="Times New Roman"/>
          <w:sz w:val="28"/>
          <w:szCs w:val="28"/>
        </w:rPr>
        <w:t>20</w:t>
      </w:r>
      <w:r w:rsidR="00F40A4F">
        <w:rPr>
          <w:rFonts w:ascii="Times New Roman" w:hAnsi="Times New Roman" w:cs="Times New Roman"/>
          <w:sz w:val="28"/>
          <w:szCs w:val="28"/>
        </w:rPr>
        <w:t xml:space="preserve">г. – </w:t>
      </w:r>
      <w:r w:rsidR="00C302BD">
        <w:rPr>
          <w:rFonts w:ascii="Times New Roman" w:hAnsi="Times New Roman" w:cs="Times New Roman"/>
          <w:sz w:val="28"/>
          <w:szCs w:val="28"/>
        </w:rPr>
        <w:t>462</w:t>
      </w:r>
      <w:r w:rsidR="00F40A4F">
        <w:rPr>
          <w:rFonts w:ascii="Times New Roman" w:hAnsi="Times New Roman" w:cs="Times New Roman"/>
          <w:sz w:val="28"/>
          <w:szCs w:val="28"/>
        </w:rPr>
        <w:t xml:space="preserve"> руб.).</w:t>
      </w:r>
    </w:p>
    <w:p w:rsidR="003D52D7" w:rsidRDefault="003D52D7" w:rsidP="00353D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240" w:rsidRDefault="003D52D7" w:rsidP="00F5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2D7">
        <w:rPr>
          <w:rFonts w:ascii="Times New Roman" w:hAnsi="Times New Roman" w:cs="Times New Roman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района в 20</w:t>
      </w:r>
      <w:r w:rsidR="00D14C5D">
        <w:rPr>
          <w:rFonts w:ascii="Times New Roman" w:hAnsi="Times New Roman" w:cs="Times New Roman"/>
          <w:sz w:val="28"/>
          <w:szCs w:val="28"/>
        </w:rPr>
        <w:t>2</w:t>
      </w:r>
      <w:r w:rsidR="00C302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составила 24,</w:t>
      </w:r>
      <w:r w:rsidR="00F40A4F">
        <w:rPr>
          <w:rFonts w:ascii="Times New Roman" w:hAnsi="Times New Roman" w:cs="Times New Roman"/>
          <w:sz w:val="28"/>
          <w:szCs w:val="28"/>
        </w:rPr>
        <w:t>9</w:t>
      </w:r>
      <w:r w:rsidR="00C302BD">
        <w:rPr>
          <w:rFonts w:ascii="Times New Roman" w:hAnsi="Times New Roman" w:cs="Times New Roman"/>
          <w:sz w:val="28"/>
          <w:szCs w:val="28"/>
        </w:rPr>
        <w:t>5</w:t>
      </w:r>
      <w:r w:rsidR="00CB6F4D">
        <w:rPr>
          <w:rFonts w:ascii="Times New Roman" w:hAnsi="Times New Roman" w:cs="Times New Roman"/>
          <w:sz w:val="28"/>
          <w:szCs w:val="28"/>
        </w:rPr>
        <w:t>%</w:t>
      </w:r>
      <w:r w:rsidR="00C302BD">
        <w:rPr>
          <w:rFonts w:ascii="Times New Roman" w:hAnsi="Times New Roman" w:cs="Times New Roman"/>
          <w:sz w:val="28"/>
          <w:szCs w:val="28"/>
        </w:rPr>
        <w:t>.</w:t>
      </w:r>
    </w:p>
    <w:p w:rsidR="003D52D7" w:rsidRDefault="003D52D7" w:rsidP="00353D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2BD" w:rsidRPr="00C302BD" w:rsidRDefault="00C302BD" w:rsidP="00C3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2BD">
        <w:rPr>
          <w:rFonts w:ascii="Times New Roman" w:hAnsi="Times New Roman" w:cs="Times New Roman"/>
          <w:sz w:val="28"/>
          <w:szCs w:val="28"/>
        </w:rPr>
        <w:t xml:space="preserve">В сфере АПК на территории </w:t>
      </w:r>
      <w:proofErr w:type="spellStart"/>
      <w:r w:rsidRPr="00C302BD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Pr="00C302BD">
        <w:rPr>
          <w:rFonts w:ascii="Times New Roman" w:hAnsi="Times New Roman" w:cs="Times New Roman"/>
          <w:sz w:val="28"/>
          <w:szCs w:val="28"/>
        </w:rPr>
        <w:t xml:space="preserve"> района  производственно-финансовую деятельность осуществляют  8 организаций, из них 5 – обществ с ограниченной ответственностью, 3 – потребительских кооператива.  Кроме того зарегистрировано 28 КФХ, 3914 личных подсобных хозяйств. </w:t>
      </w:r>
    </w:p>
    <w:p w:rsidR="00693E25" w:rsidRDefault="00693E25" w:rsidP="00353DD4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>По итогам 20</w:t>
      </w:r>
      <w:r w:rsidR="00FC17A9">
        <w:rPr>
          <w:rStyle w:val="a8"/>
          <w:rFonts w:ascii="Times New Roman" w:hAnsi="Times New Roman" w:cs="Times New Roman"/>
          <w:b w:val="0"/>
          <w:sz w:val="28"/>
          <w:szCs w:val="28"/>
        </w:rPr>
        <w:t>2</w:t>
      </w:r>
      <w:r w:rsidR="00C302BD">
        <w:rPr>
          <w:rStyle w:val="a8"/>
          <w:rFonts w:ascii="Times New Roman" w:hAnsi="Times New Roman" w:cs="Times New Roman"/>
          <w:b w:val="0"/>
          <w:sz w:val="28"/>
          <w:szCs w:val="28"/>
        </w:rPr>
        <w:t>1</w:t>
      </w:r>
      <w:r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776B0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сработали с </w:t>
      </w:r>
      <w:r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>прибыль</w:t>
      </w:r>
      <w:r w:rsidR="00776B0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ю </w:t>
      </w:r>
      <w:r w:rsidR="00C302BD">
        <w:rPr>
          <w:rStyle w:val="a8"/>
          <w:rFonts w:ascii="Times New Roman" w:hAnsi="Times New Roman" w:cs="Times New Roman"/>
          <w:b w:val="0"/>
          <w:sz w:val="28"/>
          <w:szCs w:val="28"/>
        </w:rPr>
        <w:t>100</w:t>
      </w:r>
      <w:r w:rsidR="00776B08">
        <w:rPr>
          <w:rStyle w:val="a8"/>
          <w:rFonts w:ascii="Times New Roman" w:hAnsi="Times New Roman" w:cs="Times New Roman"/>
          <w:b w:val="0"/>
          <w:sz w:val="28"/>
          <w:szCs w:val="28"/>
        </w:rPr>
        <w:t>%</w:t>
      </w:r>
      <w:r w:rsidR="00885426" w:rsidRPr="0088542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42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сельскохозяйственных </w:t>
      </w:r>
      <w:r w:rsidR="00885426" w:rsidRPr="00693E25">
        <w:rPr>
          <w:rStyle w:val="a8"/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885426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6D6240" w:rsidRDefault="006D6240" w:rsidP="00EE2E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F93" w:rsidRPr="00781F93" w:rsidRDefault="00781F93" w:rsidP="00781F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F73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A21">
        <w:rPr>
          <w:rFonts w:ascii="Times New Roman" w:eastAsia="Calibri" w:hAnsi="Times New Roman" w:cs="Times New Roman"/>
          <w:sz w:val="28"/>
          <w:szCs w:val="28"/>
        </w:rPr>
        <w:t>Шарьинском</w:t>
      </w:r>
      <w:proofErr w:type="spellEnd"/>
      <w:r w:rsidR="00F73A21">
        <w:rPr>
          <w:rFonts w:ascii="Times New Roman" w:eastAsia="Calibri" w:hAnsi="Times New Roman" w:cs="Times New Roman"/>
          <w:sz w:val="28"/>
          <w:szCs w:val="28"/>
        </w:rPr>
        <w:t xml:space="preserve"> районе в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302BD">
        <w:rPr>
          <w:rFonts w:ascii="Times New Roman" w:eastAsia="Calibri" w:hAnsi="Times New Roman" w:cs="Times New Roman"/>
          <w:sz w:val="28"/>
          <w:szCs w:val="28"/>
        </w:rPr>
        <w:t>1</w:t>
      </w:r>
      <w:r w:rsidR="00F73A2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1F93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</w:t>
      </w:r>
      <w:r w:rsidRPr="00781F93">
        <w:rPr>
          <w:rFonts w:ascii="Times New Roman" w:hAnsi="Times New Roman" w:cs="Times New Roman"/>
          <w:b/>
          <w:sz w:val="28"/>
          <w:szCs w:val="28"/>
        </w:rPr>
        <w:t>«</w:t>
      </w:r>
      <w:r w:rsidRPr="00781F93">
        <w:rPr>
          <w:rFonts w:ascii="Times New Roman" w:hAnsi="Times New Roman" w:cs="Times New Roman"/>
          <w:sz w:val="28"/>
          <w:szCs w:val="28"/>
        </w:rPr>
        <w:t>Развитие транспортной системы»</w:t>
      </w:r>
      <w:r w:rsidRPr="00781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F93">
        <w:rPr>
          <w:rFonts w:ascii="Times New Roman" w:hAnsi="Times New Roman" w:cs="Times New Roman"/>
          <w:sz w:val="28"/>
          <w:szCs w:val="28"/>
        </w:rPr>
        <w:t xml:space="preserve">проведены ремонты </w:t>
      </w:r>
      <w:r w:rsidR="00F53C1C">
        <w:rPr>
          <w:rFonts w:ascii="Times New Roman" w:hAnsi="Times New Roman" w:cs="Times New Roman"/>
          <w:sz w:val="28"/>
          <w:szCs w:val="28"/>
        </w:rPr>
        <w:t xml:space="preserve">дорог </w:t>
      </w:r>
      <w:r w:rsidRPr="00781F93">
        <w:rPr>
          <w:rFonts w:ascii="Times New Roman" w:hAnsi="Times New Roman" w:cs="Times New Roman"/>
          <w:sz w:val="28"/>
          <w:szCs w:val="28"/>
        </w:rPr>
        <w:t xml:space="preserve">на </w:t>
      </w:r>
      <w:r w:rsidR="00CC18E9">
        <w:rPr>
          <w:rFonts w:ascii="Times New Roman" w:hAnsi="Times New Roman" w:cs="Times New Roman"/>
          <w:sz w:val="28"/>
          <w:szCs w:val="28"/>
        </w:rPr>
        <w:t>29</w:t>
      </w:r>
      <w:r w:rsidRPr="00781F93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Pr="00781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F93" w:rsidRPr="00781F93" w:rsidRDefault="00781F93" w:rsidP="00781F9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81F93">
        <w:rPr>
          <w:rFonts w:ascii="Times New Roman" w:hAnsi="Times New Roman" w:cs="Times New Roman"/>
          <w:sz w:val="28"/>
          <w:szCs w:val="28"/>
        </w:rPr>
        <w:t>Из них наиболее крупные:</w:t>
      </w:r>
    </w:p>
    <w:p w:rsidR="00CC18E9" w:rsidRPr="00CC18E9" w:rsidRDefault="00CC18E9" w:rsidP="00CC18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C18E9">
        <w:rPr>
          <w:rFonts w:ascii="Times New Roman" w:hAnsi="Times New Roman" w:cs="Times New Roman"/>
          <w:sz w:val="28"/>
          <w:szCs w:val="28"/>
        </w:rPr>
        <w:t xml:space="preserve">Ремонт подъезда к школе с. Рождественское Ивановского сельского поселения на сумму 1 млн.502,5 тыс. рублей. Работы выполнял ОГБУ </w:t>
      </w:r>
      <w:r w:rsidRPr="00CC18E9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CC18E9">
        <w:rPr>
          <w:rFonts w:ascii="Times New Roman" w:hAnsi="Times New Roman" w:cs="Times New Roman"/>
          <w:sz w:val="28"/>
          <w:szCs w:val="28"/>
        </w:rPr>
        <w:t>Костромаавтодор</w:t>
      </w:r>
      <w:proofErr w:type="spellEnd"/>
      <w:r w:rsidRPr="00CC18E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CC18E9">
        <w:rPr>
          <w:rFonts w:ascii="Times New Roman" w:hAnsi="Times New Roman" w:cs="Times New Roman"/>
          <w:sz w:val="28"/>
          <w:szCs w:val="28"/>
        </w:rPr>
        <w:t>протяженностью 0,144 км.</w:t>
      </w:r>
    </w:p>
    <w:p w:rsidR="00CC18E9" w:rsidRPr="00CC18E9" w:rsidRDefault="00CC18E9" w:rsidP="00CC18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C18E9">
        <w:rPr>
          <w:rFonts w:ascii="Times New Roman" w:hAnsi="Times New Roman" w:cs="Times New Roman"/>
          <w:sz w:val="28"/>
          <w:szCs w:val="28"/>
        </w:rPr>
        <w:t xml:space="preserve">Ремонт участков ул. </w:t>
      </w:r>
      <w:proofErr w:type="gramStart"/>
      <w:r w:rsidRPr="00CC18E9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Pr="00CC18E9">
        <w:rPr>
          <w:rFonts w:ascii="Times New Roman" w:hAnsi="Times New Roman" w:cs="Times New Roman"/>
          <w:sz w:val="28"/>
          <w:szCs w:val="28"/>
        </w:rPr>
        <w:t xml:space="preserve"> и ул. Мира п. Зебляки </w:t>
      </w:r>
      <w:proofErr w:type="spellStart"/>
      <w:r w:rsidRPr="00CC18E9">
        <w:rPr>
          <w:rFonts w:ascii="Times New Roman" w:hAnsi="Times New Roman" w:cs="Times New Roman"/>
          <w:sz w:val="28"/>
          <w:szCs w:val="28"/>
        </w:rPr>
        <w:t>Зебляковского</w:t>
      </w:r>
      <w:proofErr w:type="spellEnd"/>
      <w:r w:rsidRPr="00CC18E9">
        <w:rPr>
          <w:rFonts w:ascii="Times New Roman" w:hAnsi="Times New Roman" w:cs="Times New Roman"/>
          <w:sz w:val="28"/>
          <w:szCs w:val="28"/>
        </w:rPr>
        <w:t xml:space="preserve"> сельского поселения на сумму 8 млн. 555,5 тыс. рублей протяженностью 0,671 км.</w:t>
      </w:r>
    </w:p>
    <w:p w:rsidR="00CC18E9" w:rsidRPr="00CC18E9" w:rsidRDefault="00CC18E9" w:rsidP="00CC18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C18E9">
        <w:rPr>
          <w:rFonts w:ascii="Times New Roman" w:hAnsi="Times New Roman" w:cs="Times New Roman"/>
          <w:sz w:val="28"/>
          <w:szCs w:val="28"/>
        </w:rPr>
        <w:t xml:space="preserve">Ремонт улично-дорожной сети в п. Зебляки </w:t>
      </w:r>
      <w:proofErr w:type="spellStart"/>
      <w:r w:rsidRPr="00CC18E9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Pr="00CC18E9">
        <w:rPr>
          <w:rFonts w:ascii="Times New Roman" w:hAnsi="Times New Roman" w:cs="Times New Roman"/>
          <w:sz w:val="28"/>
          <w:szCs w:val="28"/>
        </w:rPr>
        <w:t xml:space="preserve"> муниципального района на сумму 8 млн.116,9 тыс. рублей, протяженностью 1,3 км.</w:t>
      </w:r>
    </w:p>
    <w:p w:rsidR="00781F93" w:rsidRPr="00CC18E9" w:rsidRDefault="00CC18E9" w:rsidP="00D842C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8E9">
        <w:rPr>
          <w:rFonts w:ascii="Times New Roman" w:hAnsi="Times New Roman" w:cs="Times New Roman"/>
          <w:sz w:val="28"/>
          <w:szCs w:val="28"/>
        </w:rPr>
        <w:t xml:space="preserve">В рамках  проекта, </w:t>
      </w:r>
      <w:proofErr w:type="gramStart"/>
      <w:r w:rsidRPr="00CC18E9">
        <w:rPr>
          <w:rFonts w:ascii="Times New Roman" w:hAnsi="Times New Roman" w:cs="Times New Roman"/>
          <w:sz w:val="28"/>
          <w:szCs w:val="28"/>
        </w:rPr>
        <w:t>основанному</w:t>
      </w:r>
      <w:proofErr w:type="gramEnd"/>
      <w:r w:rsidRPr="00CC18E9">
        <w:rPr>
          <w:rFonts w:ascii="Times New Roman" w:hAnsi="Times New Roman" w:cs="Times New Roman"/>
          <w:sz w:val="28"/>
          <w:szCs w:val="28"/>
        </w:rPr>
        <w:t xml:space="preserve"> на общественных инициативах в номинации «Дорожная деятельность» выполнен ремонт дороги п. </w:t>
      </w:r>
      <w:proofErr w:type="spellStart"/>
      <w:r w:rsidRPr="00CC18E9">
        <w:rPr>
          <w:rFonts w:ascii="Times New Roman" w:hAnsi="Times New Roman" w:cs="Times New Roman"/>
          <w:sz w:val="28"/>
          <w:szCs w:val="28"/>
        </w:rPr>
        <w:t>Варакинский</w:t>
      </w:r>
      <w:proofErr w:type="spellEnd"/>
      <w:r w:rsidRPr="00CC18E9">
        <w:rPr>
          <w:rFonts w:ascii="Times New Roman" w:hAnsi="Times New Roman" w:cs="Times New Roman"/>
          <w:sz w:val="28"/>
          <w:szCs w:val="28"/>
        </w:rPr>
        <w:t xml:space="preserve"> – д. </w:t>
      </w:r>
      <w:proofErr w:type="spellStart"/>
      <w:r w:rsidRPr="00CC18E9">
        <w:rPr>
          <w:rFonts w:ascii="Times New Roman" w:hAnsi="Times New Roman" w:cs="Times New Roman"/>
          <w:sz w:val="28"/>
          <w:szCs w:val="28"/>
        </w:rPr>
        <w:t>Безнег</w:t>
      </w:r>
      <w:proofErr w:type="spellEnd"/>
      <w:r w:rsidRPr="00CC18E9">
        <w:rPr>
          <w:rFonts w:ascii="Times New Roman" w:hAnsi="Times New Roman" w:cs="Times New Roman"/>
          <w:sz w:val="28"/>
          <w:szCs w:val="28"/>
        </w:rPr>
        <w:t xml:space="preserve"> - р. Ветлуга. </w:t>
      </w:r>
    </w:p>
    <w:p w:rsidR="00851B50" w:rsidRDefault="00851B50" w:rsidP="00781F93">
      <w:pPr>
        <w:pStyle w:val="Standard"/>
        <w:widowControl/>
        <w:suppressAutoHyphens w:val="0"/>
        <w:autoSpaceDE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0">
        <w:rPr>
          <w:rFonts w:ascii="Times New Roman" w:hAnsi="Times New Roman" w:cs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</w:t>
      </w:r>
      <w:r>
        <w:rPr>
          <w:rFonts w:ascii="Times New Roman" w:hAnsi="Times New Roman" w:cs="Times New Roman"/>
          <w:sz w:val="28"/>
          <w:szCs w:val="28"/>
        </w:rPr>
        <w:t>сократилась по сравнению с 20</w:t>
      </w:r>
      <w:r w:rsidR="00CC18E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FC17A9">
        <w:rPr>
          <w:rFonts w:ascii="Times New Roman" w:hAnsi="Times New Roman" w:cs="Times New Roman"/>
          <w:sz w:val="28"/>
          <w:szCs w:val="28"/>
        </w:rPr>
        <w:t>0,</w:t>
      </w:r>
      <w:r w:rsidR="00CC18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51B50" w:rsidRDefault="00851B50" w:rsidP="00EE2E92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DC72D4" w:rsidRPr="00DC72D4" w:rsidRDefault="009B6E2D" w:rsidP="00DC72D4">
      <w:pPr>
        <w:autoSpaceDE w:val="0"/>
        <w:autoSpaceDN w:val="0"/>
        <w:adjustRightInd w:val="0"/>
        <w:spacing w:after="0" w:line="240" w:lineRule="auto"/>
        <w:ind w:left="57" w:right="-113" w:firstLine="3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E92">
        <w:rPr>
          <w:rStyle w:val="a8"/>
          <w:rFonts w:ascii="Times New Roman" w:hAnsi="Times New Roman" w:cs="Times New Roman"/>
          <w:b w:val="0"/>
          <w:sz w:val="28"/>
          <w:szCs w:val="28"/>
        </w:rPr>
        <w:t>Численность постоянного населения Шарьинского района на 1 января 20</w:t>
      </w:r>
      <w:r w:rsidR="00B143E6">
        <w:rPr>
          <w:rStyle w:val="a8"/>
          <w:rFonts w:ascii="Times New Roman" w:hAnsi="Times New Roman" w:cs="Times New Roman"/>
          <w:b w:val="0"/>
          <w:sz w:val="28"/>
          <w:szCs w:val="28"/>
        </w:rPr>
        <w:t>2</w:t>
      </w:r>
      <w:r w:rsidR="00DC72D4">
        <w:rPr>
          <w:rStyle w:val="a8"/>
          <w:rFonts w:ascii="Times New Roman" w:hAnsi="Times New Roman" w:cs="Times New Roman"/>
          <w:b w:val="0"/>
          <w:sz w:val="28"/>
          <w:szCs w:val="28"/>
        </w:rPr>
        <w:t>2</w:t>
      </w:r>
      <w:r w:rsidRPr="00EE2E9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года составила </w:t>
      </w:r>
      <w:r w:rsidR="00054122">
        <w:rPr>
          <w:rFonts w:ascii="Times New Roman" w:hAnsi="Times New Roman" w:cs="Times New Roman"/>
          <w:sz w:val="28"/>
          <w:szCs w:val="28"/>
        </w:rPr>
        <w:t>7901</w:t>
      </w:r>
      <w:r w:rsidR="00EE2E92" w:rsidRPr="00EE2E9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C72D4">
        <w:rPr>
          <w:rFonts w:ascii="Times New Roman" w:hAnsi="Times New Roman" w:cs="Times New Roman"/>
          <w:sz w:val="28"/>
          <w:szCs w:val="28"/>
        </w:rPr>
        <w:t xml:space="preserve"> и</w:t>
      </w:r>
      <w:r w:rsidR="00EE2E92" w:rsidRPr="00EE2E92">
        <w:rPr>
          <w:rFonts w:ascii="Times New Roman" w:hAnsi="Times New Roman" w:cs="Times New Roman"/>
          <w:sz w:val="28"/>
          <w:szCs w:val="28"/>
        </w:rPr>
        <w:t xml:space="preserve"> </w:t>
      </w:r>
      <w:r w:rsidR="00DC72D4" w:rsidRPr="00DC72D4">
        <w:rPr>
          <w:rFonts w:ascii="Times New Roman" w:hAnsi="Times New Roman" w:cs="Times New Roman"/>
          <w:color w:val="000000"/>
          <w:sz w:val="28"/>
          <w:szCs w:val="28"/>
        </w:rPr>
        <w:t xml:space="preserve">снизилась на </w:t>
      </w:r>
      <w:r w:rsidR="00054122">
        <w:rPr>
          <w:rFonts w:ascii="Times New Roman" w:hAnsi="Times New Roman" w:cs="Times New Roman"/>
          <w:color w:val="000000"/>
          <w:sz w:val="28"/>
          <w:szCs w:val="28"/>
        </w:rPr>
        <w:t>196</w:t>
      </w:r>
      <w:r w:rsidR="00DC72D4" w:rsidRPr="00DC72D4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или на 2,5 %. Сокращение численности вызвано естественной и миграционной убылью населения.</w:t>
      </w:r>
    </w:p>
    <w:p w:rsidR="00DC72D4" w:rsidRPr="00DC72D4" w:rsidRDefault="00DC72D4" w:rsidP="00DC72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2D4">
        <w:rPr>
          <w:rFonts w:ascii="Times New Roman" w:hAnsi="Times New Roman" w:cs="Times New Roman"/>
          <w:color w:val="000000"/>
          <w:sz w:val="28"/>
          <w:szCs w:val="28"/>
        </w:rPr>
        <w:t>В течение года прибыло 287 человек, выбыло -354.  Миграционная убыль составила  -  67 человек (за  2020 год - 46 человек). Родилось  67 человек (за  2020 год-65), умерло 200 человек (за 2020 -165 человек). Естественная убыль -133 человека.</w:t>
      </w:r>
    </w:p>
    <w:p w:rsidR="00054122" w:rsidRPr="00054122" w:rsidRDefault="00054122" w:rsidP="000541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122">
        <w:rPr>
          <w:rFonts w:ascii="Times New Roman" w:hAnsi="Times New Roman" w:cs="Times New Roman"/>
          <w:color w:val="000000"/>
          <w:sz w:val="28"/>
          <w:szCs w:val="28"/>
        </w:rPr>
        <w:t>Среднемесячная номинальная начисленная заработная плата</w:t>
      </w:r>
      <w:r w:rsidR="00885426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</w:t>
      </w:r>
      <w:r w:rsidRPr="00054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426">
        <w:rPr>
          <w:rFonts w:ascii="Times New Roman" w:hAnsi="Times New Roman" w:cs="Times New Roman"/>
          <w:color w:val="000000"/>
          <w:sz w:val="28"/>
          <w:szCs w:val="28"/>
        </w:rPr>
        <w:t xml:space="preserve">крупных и средних предприятий и некоммерческих </w:t>
      </w:r>
      <w:r w:rsidRPr="00054122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885426">
        <w:rPr>
          <w:rFonts w:ascii="Times New Roman" w:hAnsi="Times New Roman" w:cs="Times New Roman"/>
          <w:color w:val="000000"/>
          <w:sz w:val="28"/>
          <w:szCs w:val="28"/>
        </w:rPr>
        <w:t>й района</w:t>
      </w:r>
      <w:r w:rsidRPr="00054122">
        <w:rPr>
          <w:rFonts w:ascii="Times New Roman" w:hAnsi="Times New Roman" w:cs="Times New Roman"/>
          <w:color w:val="000000"/>
          <w:sz w:val="28"/>
          <w:szCs w:val="28"/>
        </w:rPr>
        <w:t xml:space="preserve"> в 2021 году составила </w:t>
      </w:r>
      <w:r w:rsidR="00885426">
        <w:rPr>
          <w:rFonts w:ascii="Times New Roman" w:hAnsi="Times New Roman" w:cs="Times New Roman"/>
          <w:color w:val="000000"/>
          <w:sz w:val="28"/>
          <w:szCs w:val="28"/>
        </w:rPr>
        <w:t>32468</w:t>
      </w:r>
      <w:r w:rsidRPr="00054122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88542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54122">
        <w:rPr>
          <w:rFonts w:ascii="Times New Roman" w:hAnsi="Times New Roman" w:cs="Times New Roman"/>
          <w:color w:val="000000"/>
          <w:sz w:val="28"/>
          <w:szCs w:val="28"/>
        </w:rPr>
        <w:t xml:space="preserve">, рост </w:t>
      </w:r>
      <w:r w:rsidR="00885426">
        <w:rPr>
          <w:rFonts w:ascii="Times New Roman" w:hAnsi="Times New Roman" w:cs="Times New Roman"/>
          <w:color w:val="000000"/>
          <w:sz w:val="28"/>
          <w:szCs w:val="28"/>
        </w:rPr>
        <w:t>9,6</w:t>
      </w:r>
      <w:r w:rsidRPr="0005412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8854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6E2D" w:rsidRDefault="00EC62F3" w:rsidP="00EE2E92">
      <w:pPr>
        <w:pStyle w:val="a6"/>
        <w:spacing w:after="0"/>
        <w:ind w:left="0" w:firstLine="567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Также отмечается рост среднемесячной заработной платы в муниципальных учреждениях образования, культуры.</w:t>
      </w:r>
    </w:p>
    <w:p w:rsidR="00054122" w:rsidRDefault="00054122" w:rsidP="00EE2E92">
      <w:pPr>
        <w:pStyle w:val="a6"/>
        <w:spacing w:after="0"/>
        <w:ind w:left="0" w:firstLine="567"/>
        <w:jc w:val="both"/>
        <w:rPr>
          <w:rStyle w:val="a8"/>
          <w:rFonts w:eastAsia="Calibri"/>
          <w:b w:val="0"/>
          <w:sz w:val="28"/>
          <w:szCs w:val="28"/>
        </w:rPr>
      </w:pPr>
    </w:p>
    <w:p w:rsidR="00885426" w:rsidRPr="00AB35E6" w:rsidRDefault="00885426" w:rsidP="00EE2E92">
      <w:pPr>
        <w:pStyle w:val="a6"/>
        <w:spacing w:after="0"/>
        <w:ind w:left="0" w:firstLine="567"/>
        <w:jc w:val="both"/>
        <w:rPr>
          <w:rStyle w:val="a8"/>
          <w:rFonts w:eastAsia="Calibri"/>
          <w:b w:val="0"/>
          <w:sz w:val="28"/>
          <w:szCs w:val="28"/>
        </w:rPr>
      </w:pPr>
    </w:p>
    <w:p w:rsidR="00F611E6" w:rsidRDefault="00F611E6" w:rsidP="00F611E6">
      <w:pPr>
        <w:pStyle w:val="p5"/>
        <w:spacing w:before="0" w:beforeAutospacing="0" w:after="0" w:afterAutospacing="0"/>
        <w:jc w:val="both"/>
        <w:rPr>
          <w:rStyle w:val="s3"/>
          <w:sz w:val="28"/>
          <w:szCs w:val="28"/>
        </w:rPr>
      </w:pPr>
      <w:r>
        <w:rPr>
          <w:rStyle w:val="s3"/>
          <w:sz w:val="28"/>
          <w:szCs w:val="28"/>
        </w:rPr>
        <w:lastRenderedPageBreak/>
        <w:t>Раздел «Дошкольное образование»</w:t>
      </w:r>
    </w:p>
    <w:p w:rsidR="00BF16EC" w:rsidRDefault="00BF16EC" w:rsidP="00F6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A3" w:rsidRPr="002E1FA3" w:rsidRDefault="00F611E6" w:rsidP="002E1F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287">
        <w:rPr>
          <w:rFonts w:ascii="Times New Roman" w:hAnsi="Times New Roman" w:cs="Times New Roman"/>
          <w:sz w:val="28"/>
          <w:szCs w:val="28"/>
        </w:rPr>
        <w:t>По комплектованию на 01.09.20</w:t>
      </w:r>
      <w:r w:rsidR="00B1135B">
        <w:rPr>
          <w:rFonts w:ascii="Times New Roman" w:hAnsi="Times New Roman" w:cs="Times New Roman"/>
          <w:sz w:val="28"/>
          <w:szCs w:val="28"/>
        </w:rPr>
        <w:t>2</w:t>
      </w:r>
      <w:r w:rsidR="00054122">
        <w:rPr>
          <w:rFonts w:ascii="Times New Roman" w:hAnsi="Times New Roman" w:cs="Times New Roman"/>
          <w:sz w:val="28"/>
          <w:szCs w:val="28"/>
        </w:rPr>
        <w:t>1</w:t>
      </w:r>
      <w:r w:rsidRPr="004D0287">
        <w:rPr>
          <w:rFonts w:ascii="Times New Roman" w:hAnsi="Times New Roman" w:cs="Times New Roman"/>
          <w:sz w:val="28"/>
          <w:szCs w:val="28"/>
        </w:rPr>
        <w:t xml:space="preserve"> г. все заявления родителей на предоставление места ребёнку в дошкольном учреждении удовлетворены. </w:t>
      </w:r>
      <w:r w:rsidR="00D03F59">
        <w:rPr>
          <w:rFonts w:ascii="Times New Roman" w:hAnsi="Times New Roman" w:cs="Times New Roman"/>
          <w:sz w:val="28"/>
          <w:szCs w:val="28"/>
        </w:rPr>
        <w:t xml:space="preserve">Местами в дошкольных образовательных организациях обеспечены все желающие, всего </w:t>
      </w:r>
      <w:r w:rsidR="00B1135B">
        <w:rPr>
          <w:rFonts w:ascii="Times New Roman" w:hAnsi="Times New Roman" w:cs="Times New Roman"/>
          <w:sz w:val="28"/>
          <w:szCs w:val="28"/>
        </w:rPr>
        <w:t>2</w:t>
      </w:r>
      <w:r w:rsidR="00054122">
        <w:rPr>
          <w:rFonts w:ascii="Times New Roman" w:hAnsi="Times New Roman" w:cs="Times New Roman"/>
          <w:sz w:val="28"/>
          <w:szCs w:val="28"/>
        </w:rPr>
        <w:t>26</w:t>
      </w:r>
      <w:r w:rsidR="00D03F59">
        <w:rPr>
          <w:rFonts w:ascii="Times New Roman" w:hAnsi="Times New Roman" w:cs="Times New Roman"/>
          <w:sz w:val="28"/>
          <w:szCs w:val="28"/>
        </w:rPr>
        <w:t xml:space="preserve"> человек в 20 дошкольных группах</w:t>
      </w:r>
      <w:r w:rsidR="002E1FA3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E1FA3" w:rsidRPr="002E1FA3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  - в 4-х группах (69 воспитанников) в учреждении дошкольного образования — </w:t>
      </w:r>
      <w:proofErr w:type="spellStart"/>
      <w:r w:rsidR="002E1FA3" w:rsidRPr="002E1FA3">
        <w:rPr>
          <w:rFonts w:ascii="Times New Roman" w:hAnsi="Times New Roman" w:cs="Times New Roman"/>
          <w:color w:val="000000"/>
          <w:sz w:val="28"/>
          <w:szCs w:val="28"/>
        </w:rPr>
        <w:t>Зебляковском</w:t>
      </w:r>
      <w:proofErr w:type="spellEnd"/>
      <w:r w:rsidR="002E1FA3" w:rsidRPr="002E1FA3">
        <w:rPr>
          <w:rFonts w:ascii="Times New Roman" w:hAnsi="Times New Roman" w:cs="Times New Roman"/>
          <w:color w:val="000000"/>
          <w:sz w:val="28"/>
          <w:szCs w:val="28"/>
        </w:rPr>
        <w:t xml:space="preserve"> детском саду. К сожалению, есть тенденция к уменьшению количества дошкольников.</w:t>
      </w:r>
    </w:p>
    <w:p w:rsidR="00D03F59" w:rsidRDefault="00D03F59" w:rsidP="00D03F5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1E6" w:rsidRPr="00F611E6" w:rsidRDefault="00F611E6" w:rsidP="00F6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B81" w:rsidRPr="00CB2EB6" w:rsidRDefault="00AB2B81" w:rsidP="00F611E6">
      <w:pPr>
        <w:pStyle w:val="p5"/>
        <w:spacing w:before="0" w:beforeAutospacing="0"/>
        <w:jc w:val="both"/>
        <w:rPr>
          <w:sz w:val="28"/>
          <w:szCs w:val="28"/>
        </w:rPr>
      </w:pPr>
      <w:r w:rsidRPr="00CB2EB6">
        <w:rPr>
          <w:rStyle w:val="s3"/>
          <w:sz w:val="28"/>
          <w:szCs w:val="28"/>
        </w:rPr>
        <w:t>Раздел «Общее и дополнительное образование»</w:t>
      </w:r>
    </w:p>
    <w:p w:rsidR="00136078" w:rsidRDefault="00D03F59" w:rsidP="002E1FA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Шарьинском муниципальном районе созданы все условия для  получения качественного и доступного образования. </w:t>
      </w:r>
      <w:r w:rsidR="002E1FA3" w:rsidRPr="002E1FA3">
        <w:rPr>
          <w:rFonts w:ascii="Times New Roman" w:hAnsi="Times New Roman" w:cs="Times New Roman"/>
          <w:sz w:val="28"/>
          <w:szCs w:val="28"/>
        </w:rPr>
        <w:t>В 2021 году сеть школ района представлена 5 средними и  одной  основной школами.</w:t>
      </w:r>
      <w:r w:rsidR="002E1FA3">
        <w:rPr>
          <w:rFonts w:ascii="Times New Roman" w:hAnsi="Times New Roman" w:cs="Times New Roman"/>
          <w:sz w:val="32"/>
          <w:szCs w:val="32"/>
        </w:rPr>
        <w:t xml:space="preserve"> </w:t>
      </w:r>
      <w:r w:rsidR="00716811">
        <w:rPr>
          <w:rFonts w:ascii="Times New Roman" w:hAnsi="Times New Roman" w:cs="Times New Roman"/>
          <w:sz w:val="28"/>
          <w:szCs w:val="28"/>
        </w:rPr>
        <w:t xml:space="preserve">Численность обучающихся </w:t>
      </w:r>
      <w:r w:rsidR="00DC0072">
        <w:rPr>
          <w:rFonts w:ascii="Times New Roman" w:hAnsi="Times New Roman" w:cs="Times New Roman"/>
          <w:sz w:val="28"/>
          <w:szCs w:val="28"/>
        </w:rPr>
        <w:t>в 20</w:t>
      </w:r>
      <w:r w:rsidR="00A3692F">
        <w:rPr>
          <w:rFonts w:ascii="Times New Roman" w:hAnsi="Times New Roman" w:cs="Times New Roman"/>
          <w:sz w:val="28"/>
          <w:szCs w:val="28"/>
        </w:rPr>
        <w:t>2</w:t>
      </w:r>
      <w:r w:rsidR="002E1FA3">
        <w:rPr>
          <w:rFonts w:ascii="Times New Roman" w:hAnsi="Times New Roman" w:cs="Times New Roman"/>
          <w:sz w:val="28"/>
          <w:szCs w:val="28"/>
        </w:rPr>
        <w:t>1</w:t>
      </w:r>
      <w:r w:rsidR="00A3692F">
        <w:rPr>
          <w:rFonts w:ascii="Times New Roman" w:hAnsi="Times New Roman" w:cs="Times New Roman"/>
          <w:sz w:val="28"/>
          <w:szCs w:val="28"/>
        </w:rPr>
        <w:t xml:space="preserve"> </w:t>
      </w:r>
      <w:r w:rsidR="00DC0072">
        <w:rPr>
          <w:rFonts w:ascii="Times New Roman" w:hAnsi="Times New Roman" w:cs="Times New Roman"/>
          <w:sz w:val="28"/>
          <w:szCs w:val="28"/>
        </w:rPr>
        <w:t xml:space="preserve">году составила </w:t>
      </w:r>
      <w:r w:rsidR="002E1FA3">
        <w:rPr>
          <w:rFonts w:ascii="Times New Roman" w:hAnsi="Times New Roman" w:cs="Times New Roman"/>
          <w:sz w:val="28"/>
          <w:szCs w:val="28"/>
        </w:rPr>
        <w:t>741</w:t>
      </w:r>
      <w:r w:rsidR="00DC007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E1FA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человек больше, чем в 20</w:t>
      </w:r>
      <w:r w:rsidR="002E1FA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DC0072">
        <w:rPr>
          <w:rFonts w:ascii="Times New Roman" w:hAnsi="Times New Roman" w:cs="Times New Roman"/>
          <w:sz w:val="28"/>
          <w:szCs w:val="28"/>
        </w:rPr>
        <w:t>.</w:t>
      </w:r>
      <w:r w:rsidR="00716811">
        <w:rPr>
          <w:rFonts w:ascii="Times New Roman" w:hAnsi="Times New Roman" w:cs="Times New Roman"/>
          <w:sz w:val="28"/>
          <w:szCs w:val="28"/>
        </w:rPr>
        <w:t xml:space="preserve"> </w:t>
      </w:r>
      <w:r w:rsidR="00DC0072">
        <w:rPr>
          <w:rFonts w:ascii="Times New Roman" w:hAnsi="Times New Roman" w:cs="Times New Roman"/>
          <w:sz w:val="28"/>
          <w:szCs w:val="28"/>
        </w:rPr>
        <w:t>Ч</w:t>
      </w:r>
      <w:r w:rsidR="00716811">
        <w:rPr>
          <w:rFonts w:ascii="Times New Roman" w:hAnsi="Times New Roman" w:cs="Times New Roman"/>
          <w:sz w:val="28"/>
          <w:szCs w:val="28"/>
        </w:rPr>
        <w:t>исленность детей в возрасте 5-18</w:t>
      </w:r>
      <w:r w:rsidR="00834DEB">
        <w:rPr>
          <w:rFonts w:ascii="Times New Roman" w:hAnsi="Times New Roman" w:cs="Times New Roman"/>
          <w:sz w:val="28"/>
          <w:szCs w:val="28"/>
        </w:rPr>
        <w:t xml:space="preserve"> лет </w:t>
      </w:r>
      <w:r w:rsidR="007B2F83">
        <w:rPr>
          <w:rFonts w:ascii="Times New Roman" w:hAnsi="Times New Roman" w:cs="Times New Roman"/>
          <w:sz w:val="28"/>
          <w:szCs w:val="28"/>
        </w:rPr>
        <w:t xml:space="preserve">в </w:t>
      </w:r>
      <w:r w:rsidR="00834DEB">
        <w:rPr>
          <w:rFonts w:ascii="Times New Roman" w:hAnsi="Times New Roman" w:cs="Times New Roman"/>
          <w:sz w:val="28"/>
          <w:szCs w:val="28"/>
        </w:rPr>
        <w:t>20</w:t>
      </w:r>
      <w:r w:rsidR="00A3692F">
        <w:rPr>
          <w:rFonts w:ascii="Times New Roman" w:hAnsi="Times New Roman" w:cs="Times New Roman"/>
          <w:sz w:val="28"/>
          <w:szCs w:val="28"/>
        </w:rPr>
        <w:t>2</w:t>
      </w:r>
      <w:r w:rsidR="002E1FA3">
        <w:rPr>
          <w:rFonts w:ascii="Times New Roman" w:hAnsi="Times New Roman" w:cs="Times New Roman"/>
          <w:sz w:val="28"/>
          <w:szCs w:val="28"/>
        </w:rPr>
        <w:t>1</w:t>
      </w:r>
      <w:r w:rsidR="00834DEB">
        <w:rPr>
          <w:rFonts w:ascii="Times New Roman" w:hAnsi="Times New Roman" w:cs="Times New Roman"/>
          <w:sz w:val="28"/>
          <w:szCs w:val="28"/>
        </w:rPr>
        <w:t xml:space="preserve"> год</w:t>
      </w:r>
      <w:r w:rsidR="007B2F83">
        <w:rPr>
          <w:rFonts w:ascii="Times New Roman" w:hAnsi="Times New Roman" w:cs="Times New Roman"/>
          <w:sz w:val="28"/>
          <w:szCs w:val="28"/>
        </w:rPr>
        <w:t>у</w:t>
      </w:r>
      <w:r w:rsidR="00834DEB">
        <w:rPr>
          <w:rFonts w:ascii="Times New Roman" w:hAnsi="Times New Roman" w:cs="Times New Roman"/>
          <w:sz w:val="28"/>
          <w:szCs w:val="28"/>
        </w:rPr>
        <w:t xml:space="preserve"> с</w:t>
      </w:r>
      <w:r w:rsidR="007B2F83">
        <w:rPr>
          <w:rFonts w:ascii="Times New Roman" w:hAnsi="Times New Roman" w:cs="Times New Roman"/>
          <w:sz w:val="28"/>
          <w:szCs w:val="28"/>
        </w:rPr>
        <w:t>оставила</w:t>
      </w:r>
      <w:r w:rsidR="00834DEB">
        <w:rPr>
          <w:rFonts w:ascii="Times New Roman" w:hAnsi="Times New Roman" w:cs="Times New Roman"/>
          <w:sz w:val="28"/>
          <w:szCs w:val="28"/>
        </w:rPr>
        <w:t xml:space="preserve"> </w:t>
      </w:r>
      <w:r w:rsidR="002E1FA3">
        <w:rPr>
          <w:rFonts w:ascii="Times New Roman" w:hAnsi="Times New Roman" w:cs="Times New Roman"/>
          <w:sz w:val="28"/>
          <w:szCs w:val="28"/>
        </w:rPr>
        <w:t>1185</w:t>
      </w:r>
      <w:r w:rsidR="00834DE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2F83">
        <w:rPr>
          <w:rFonts w:ascii="Times New Roman" w:hAnsi="Times New Roman" w:cs="Times New Roman"/>
          <w:sz w:val="28"/>
          <w:szCs w:val="28"/>
        </w:rPr>
        <w:t xml:space="preserve"> против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E1FA3">
        <w:rPr>
          <w:rFonts w:ascii="Times New Roman" w:hAnsi="Times New Roman" w:cs="Times New Roman"/>
          <w:sz w:val="28"/>
          <w:szCs w:val="28"/>
        </w:rPr>
        <w:t>6</w:t>
      </w:r>
      <w:r w:rsidR="00A3692F">
        <w:rPr>
          <w:rFonts w:ascii="Times New Roman" w:hAnsi="Times New Roman" w:cs="Times New Roman"/>
          <w:sz w:val="28"/>
          <w:szCs w:val="28"/>
        </w:rPr>
        <w:t>8</w:t>
      </w:r>
      <w:r w:rsidR="007B2F83">
        <w:rPr>
          <w:rFonts w:ascii="Times New Roman" w:hAnsi="Times New Roman" w:cs="Times New Roman"/>
          <w:sz w:val="28"/>
          <w:szCs w:val="28"/>
        </w:rPr>
        <w:t xml:space="preserve"> человек в 20</w:t>
      </w:r>
      <w:r w:rsidR="002E1FA3">
        <w:rPr>
          <w:rFonts w:ascii="Times New Roman" w:hAnsi="Times New Roman" w:cs="Times New Roman"/>
          <w:sz w:val="28"/>
          <w:szCs w:val="28"/>
        </w:rPr>
        <w:t>20</w:t>
      </w:r>
      <w:r w:rsidR="007B2F83">
        <w:rPr>
          <w:rFonts w:ascii="Times New Roman" w:hAnsi="Times New Roman" w:cs="Times New Roman"/>
          <w:sz w:val="28"/>
          <w:szCs w:val="28"/>
        </w:rPr>
        <w:t xml:space="preserve"> году</w:t>
      </w:r>
      <w:r w:rsidR="00834D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811" w:rsidRPr="004D0287" w:rsidRDefault="00136078" w:rsidP="004D0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на общее образование </w:t>
      </w:r>
      <w:r w:rsidR="00BD2612">
        <w:rPr>
          <w:rFonts w:ascii="Times New Roman" w:hAnsi="Times New Roman" w:cs="Times New Roman"/>
          <w:sz w:val="28"/>
          <w:szCs w:val="28"/>
        </w:rPr>
        <w:t>в 20</w:t>
      </w:r>
      <w:r w:rsidR="00A3692F">
        <w:rPr>
          <w:rFonts w:ascii="Times New Roman" w:hAnsi="Times New Roman" w:cs="Times New Roman"/>
          <w:sz w:val="28"/>
          <w:szCs w:val="28"/>
        </w:rPr>
        <w:t>2</w:t>
      </w:r>
      <w:r w:rsidR="002E1FA3">
        <w:rPr>
          <w:rFonts w:ascii="Times New Roman" w:hAnsi="Times New Roman" w:cs="Times New Roman"/>
          <w:sz w:val="28"/>
          <w:szCs w:val="28"/>
        </w:rPr>
        <w:t>1</w:t>
      </w:r>
      <w:r w:rsidR="00BD2612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2E1FA3">
        <w:rPr>
          <w:rFonts w:ascii="Times New Roman" w:hAnsi="Times New Roman" w:cs="Times New Roman"/>
          <w:sz w:val="28"/>
          <w:szCs w:val="28"/>
        </w:rPr>
        <w:t>112113,3</w:t>
      </w:r>
      <w:r w:rsidR="00BD2612">
        <w:rPr>
          <w:rFonts w:ascii="Times New Roman" w:hAnsi="Times New Roman" w:cs="Times New Roman"/>
          <w:sz w:val="28"/>
          <w:szCs w:val="28"/>
        </w:rPr>
        <w:t xml:space="preserve">тыс. рублей, в расчете на 1 обучающегося </w:t>
      </w:r>
      <w:r w:rsidR="002E1FA3">
        <w:rPr>
          <w:rFonts w:ascii="Times New Roman" w:hAnsi="Times New Roman" w:cs="Times New Roman"/>
          <w:sz w:val="28"/>
          <w:szCs w:val="28"/>
        </w:rPr>
        <w:t>151,3</w:t>
      </w:r>
      <w:r w:rsidR="00BD261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716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71" w:rsidRPr="00B00948" w:rsidRDefault="00C41071" w:rsidP="00C4107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41071">
        <w:rPr>
          <w:rFonts w:ascii="Times New Roman" w:hAnsi="Times New Roman" w:cs="Times New Roman"/>
          <w:sz w:val="28"/>
          <w:szCs w:val="28"/>
        </w:rPr>
        <w:t>Все  выпускник</w:t>
      </w:r>
      <w:r w:rsidR="00CB2B1B">
        <w:rPr>
          <w:rFonts w:ascii="Times New Roman" w:hAnsi="Times New Roman" w:cs="Times New Roman"/>
          <w:sz w:val="28"/>
          <w:szCs w:val="28"/>
        </w:rPr>
        <w:t>и</w:t>
      </w:r>
      <w:r w:rsidRPr="00C41071">
        <w:rPr>
          <w:rFonts w:ascii="Times New Roman" w:hAnsi="Times New Roman" w:cs="Times New Roman"/>
          <w:sz w:val="28"/>
          <w:szCs w:val="28"/>
        </w:rPr>
        <w:t xml:space="preserve"> 20</w:t>
      </w:r>
      <w:r w:rsidR="00A3692F">
        <w:rPr>
          <w:rFonts w:ascii="Times New Roman" w:hAnsi="Times New Roman" w:cs="Times New Roman"/>
          <w:sz w:val="28"/>
          <w:szCs w:val="28"/>
        </w:rPr>
        <w:t>2</w:t>
      </w:r>
      <w:r w:rsidR="002E1FA3">
        <w:rPr>
          <w:rFonts w:ascii="Times New Roman" w:hAnsi="Times New Roman" w:cs="Times New Roman"/>
          <w:sz w:val="28"/>
          <w:szCs w:val="28"/>
        </w:rPr>
        <w:t>1</w:t>
      </w:r>
      <w:r w:rsidRPr="00C41071">
        <w:rPr>
          <w:rFonts w:ascii="Times New Roman" w:hAnsi="Times New Roman" w:cs="Times New Roman"/>
          <w:sz w:val="28"/>
          <w:szCs w:val="28"/>
        </w:rPr>
        <w:t xml:space="preserve"> года  успешно сдали итоговую аттестацию и получили аттестаты.</w:t>
      </w:r>
      <w:r w:rsidRPr="00C4107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0287" w:rsidRPr="004D0287" w:rsidRDefault="00C41071" w:rsidP="004D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71">
        <w:rPr>
          <w:rFonts w:ascii="Times New Roman" w:hAnsi="Times New Roman" w:cs="Times New Roman"/>
          <w:sz w:val="28"/>
          <w:szCs w:val="28"/>
        </w:rPr>
        <w:t xml:space="preserve"> </w:t>
      </w:r>
      <w:r w:rsidR="002E1FA3">
        <w:rPr>
          <w:rFonts w:ascii="Times New Roman" w:hAnsi="Times New Roman" w:cs="Times New Roman"/>
          <w:sz w:val="28"/>
          <w:szCs w:val="28"/>
        </w:rPr>
        <w:t>81</w:t>
      </w:r>
      <w:r w:rsidR="007171F2">
        <w:rPr>
          <w:rFonts w:ascii="Times New Roman" w:hAnsi="Times New Roman" w:cs="Times New Roman"/>
          <w:sz w:val="28"/>
          <w:szCs w:val="28"/>
        </w:rPr>
        <w:t>%</w:t>
      </w:r>
      <w:r w:rsidR="004D0287" w:rsidRPr="004D0287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171F2">
        <w:rPr>
          <w:rFonts w:ascii="Times New Roman" w:hAnsi="Times New Roman" w:cs="Times New Roman"/>
          <w:sz w:val="28"/>
          <w:szCs w:val="28"/>
        </w:rPr>
        <w:t>х</w:t>
      </w:r>
      <w:r w:rsidR="004D0287" w:rsidRPr="004D028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171F2">
        <w:rPr>
          <w:rFonts w:ascii="Times New Roman" w:hAnsi="Times New Roman" w:cs="Times New Roman"/>
          <w:sz w:val="28"/>
          <w:szCs w:val="28"/>
        </w:rPr>
        <w:t>й</w:t>
      </w:r>
      <w:r w:rsidR="004D0287" w:rsidRPr="004D0287">
        <w:rPr>
          <w:rFonts w:ascii="Times New Roman" w:hAnsi="Times New Roman" w:cs="Times New Roman"/>
          <w:sz w:val="28"/>
          <w:szCs w:val="28"/>
        </w:rPr>
        <w:t xml:space="preserve"> </w:t>
      </w:r>
      <w:r w:rsidR="00716811">
        <w:rPr>
          <w:rFonts w:ascii="Times New Roman" w:hAnsi="Times New Roman" w:cs="Times New Roman"/>
          <w:sz w:val="28"/>
          <w:szCs w:val="28"/>
        </w:rPr>
        <w:t>соответствуют современным требованиям обучения</w:t>
      </w:r>
      <w:r w:rsidR="004D0287" w:rsidRPr="004D02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287" w:rsidRPr="004D0287" w:rsidRDefault="004D0287" w:rsidP="00882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287">
        <w:rPr>
          <w:rFonts w:ascii="Times New Roman" w:hAnsi="Times New Roman" w:cs="Times New Roman"/>
          <w:sz w:val="28"/>
          <w:szCs w:val="28"/>
        </w:rPr>
        <w:t>Один из показателей эффективности деятельности образовательных учреждений является охват детей дополнительным образованием. В 20</w:t>
      </w:r>
      <w:r w:rsidR="00A3692F">
        <w:rPr>
          <w:rFonts w:ascii="Times New Roman" w:hAnsi="Times New Roman" w:cs="Times New Roman"/>
          <w:sz w:val="28"/>
          <w:szCs w:val="28"/>
        </w:rPr>
        <w:t>2</w:t>
      </w:r>
      <w:r w:rsidR="002E1FA3">
        <w:rPr>
          <w:rFonts w:ascii="Times New Roman" w:hAnsi="Times New Roman" w:cs="Times New Roman"/>
          <w:sz w:val="28"/>
          <w:szCs w:val="28"/>
        </w:rPr>
        <w:t>1</w:t>
      </w:r>
      <w:r w:rsidRPr="004D0287">
        <w:rPr>
          <w:rFonts w:ascii="Times New Roman" w:hAnsi="Times New Roman" w:cs="Times New Roman"/>
          <w:sz w:val="28"/>
          <w:szCs w:val="28"/>
        </w:rPr>
        <w:t xml:space="preserve">году занятость детей кружками и секциями  </w:t>
      </w:r>
      <w:r w:rsidR="002E1FA3">
        <w:rPr>
          <w:rFonts w:ascii="Times New Roman" w:hAnsi="Times New Roman" w:cs="Times New Roman"/>
          <w:sz w:val="28"/>
          <w:szCs w:val="28"/>
        </w:rPr>
        <w:t>составила</w:t>
      </w:r>
      <w:r w:rsidRPr="004D0287">
        <w:rPr>
          <w:rFonts w:ascii="Times New Roman" w:hAnsi="Times New Roman" w:cs="Times New Roman"/>
          <w:sz w:val="28"/>
          <w:szCs w:val="28"/>
        </w:rPr>
        <w:t xml:space="preserve"> </w:t>
      </w:r>
      <w:r w:rsidR="00A3692F">
        <w:rPr>
          <w:rFonts w:ascii="Times New Roman" w:hAnsi="Times New Roman" w:cs="Times New Roman"/>
          <w:sz w:val="28"/>
          <w:szCs w:val="28"/>
        </w:rPr>
        <w:t>98</w:t>
      </w:r>
      <w:r w:rsidRPr="004D028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3692F" w:rsidRPr="00A3692F" w:rsidRDefault="00A3692F" w:rsidP="00A3692F">
      <w:pPr>
        <w:pStyle w:val="Standard"/>
        <w:spacing w:after="283"/>
        <w:ind w:firstLine="709"/>
        <w:jc w:val="both"/>
        <w:rPr>
          <w:sz w:val="28"/>
          <w:szCs w:val="28"/>
        </w:rPr>
      </w:pPr>
      <w:r w:rsidRPr="00A3692F">
        <w:rPr>
          <w:rFonts w:ascii="Times New Roman" w:hAnsi="Times New Roman" w:cs="Times New Roman"/>
          <w:sz w:val="28"/>
          <w:szCs w:val="28"/>
        </w:rPr>
        <w:t>В 202</w:t>
      </w:r>
      <w:r w:rsidR="006D3C0C">
        <w:rPr>
          <w:rFonts w:ascii="Times New Roman" w:hAnsi="Times New Roman" w:cs="Times New Roman"/>
          <w:sz w:val="28"/>
          <w:szCs w:val="28"/>
        </w:rPr>
        <w:t>1</w:t>
      </w:r>
      <w:r w:rsidRPr="00A3692F">
        <w:rPr>
          <w:rFonts w:ascii="Times New Roman" w:hAnsi="Times New Roman" w:cs="Times New Roman"/>
          <w:sz w:val="28"/>
          <w:szCs w:val="28"/>
        </w:rPr>
        <w:t xml:space="preserve"> году  проведена независимая оценка качества образования во всех образовательных организациях.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92F">
        <w:rPr>
          <w:rFonts w:ascii="Times New Roman" w:hAnsi="Times New Roman" w:cs="Times New Roman"/>
          <w:sz w:val="28"/>
          <w:szCs w:val="28"/>
        </w:rPr>
        <w:t>По мнению респондентов – родителей и старшеклассников  качество условий осуществления образовательной деятельности в учреждении дошкольного образования и общеобразовательных организациях, находится на высоком уровне, а в учреждениях дополнительного образования находится на уровне выше среднего по Костромской области.</w:t>
      </w:r>
    </w:p>
    <w:p w:rsidR="00AB2B81" w:rsidRDefault="00AB2B81" w:rsidP="00905EF5">
      <w:pPr>
        <w:pStyle w:val="p6"/>
        <w:spacing w:before="0" w:beforeAutospacing="0"/>
        <w:jc w:val="both"/>
        <w:rPr>
          <w:rStyle w:val="s3"/>
          <w:sz w:val="28"/>
          <w:szCs w:val="28"/>
        </w:rPr>
      </w:pPr>
      <w:r w:rsidRPr="004F0CC3">
        <w:rPr>
          <w:rStyle w:val="s3"/>
          <w:sz w:val="28"/>
          <w:szCs w:val="28"/>
        </w:rPr>
        <w:t>Раздел «Культура»</w:t>
      </w:r>
    </w:p>
    <w:p w:rsidR="004E315A" w:rsidRDefault="004E315A" w:rsidP="004E315A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Отрасль «Культура» в Шарьинском районе представляют МЦКС «</w:t>
      </w:r>
      <w:proofErr w:type="spellStart"/>
      <w:r>
        <w:rPr>
          <w:sz w:val="28"/>
          <w:szCs w:val="28"/>
        </w:rPr>
        <w:t>Поветлужье</w:t>
      </w:r>
      <w:proofErr w:type="spellEnd"/>
      <w:r>
        <w:rPr>
          <w:sz w:val="28"/>
          <w:szCs w:val="28"/>
        </w:rPr>
        <w:t xml:space="preserve">», включающая 20 подразделений,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библиотека с 16 филиалами,  МУДОД </w:t>
      </w:r>
      <w:proofErr w:type="spellStart"/>
      <w:r>
        <w:rPr>
          <w:sz w:val="28"/>
          <w:szCs w:val="28"/>
        </w:rPr>
        <w:t>Зебляковская</w:t>
      </w:r>
      <w:proofErr w:type="spellEnd"/>
      <w:r>
        <w:rPr>
          <w:sz w:val="28"/>
          <w:szCs w:val="28"/>
        </w:rPr>
        <w:t xml:space="preserve"> детская музыкальная школа.</w:t>
      </w:r>
      <w:r w:rsidRPr="004E315A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Фактическая обеспеченность учреждениями культуры в районе составляет 100% от нормативной потребности.</w:t>
      </w:r>
    </w:p>
    <w:p w:rsidR="006D3C0C" w:rsidRPr="006D3C0C" w:rsidRDefault="003D3592" w:rsidP="006D3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D3C0C" w:rsidRPr="006D3C0C">
        <w:rPr>
          <w:rFonts w:ascii="Times New Roman" w:hAnsi="Times New Roman" w:cs="Times New Roman"/>
          <w:sz w:val="28"/>
          <w:szCs w:val="28"/>
        </w:rPr>
        <w:t xml:space="preserve">В 2021 году на средства субсидии Нацпроекта «Культура» в </w:t>
      </w:r>
      <w:r w:rsidR="006D3C0C" w:rsidRPr="006D3C0C">
        <w:rPr>
          <w:rFonts w:ascii="Times New Roman" w:hAnsi="Times New Roman" w:cs="Times New Roman"/>
          <w:color w:val="000000"/>
          <w:sz w:val="28"/>
          <w:szCs w:val="28"/>
        </w:rPr>
        <w:t xml:space="preserve">сумме </w:t>
      </w:r>
      <w:r w:rsidR="006D3C0C" w:rsidRPr="006D3C0C">
        <w:rPr>
          <w:rFonts w:ascii="Times New Roman" w:hAnsi="Times New Roman" w:cs="Times New Roman"/>
          <w:sz w:val="28"/>
          <w:szCs w:val="28"/>
        </w:rPr>
        <w:t>451,5 тысяч рублей и средства областного отбора общественных инициатив в сумме 244,9 тысяч рублей проведен ремонт Одоевского ДК.</w:t>
      </w:r>
    </w:p>
    <w:p w:rsidR="006D3C0C" w:rsidRPr="006D3C0C" w:rsidRDefault="006D3C0C" w:rsidP="006D3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планах</w:t>
      </w:r>
      <w:r w:rsidR="000000B4">
        <w:rPr>
          <w:rFonts w:ascii="Times New Roman" w:hAnsi="Times New Roman" w:cs="Times New Roman"/>
          <w:sz w:val="28"/>
          <w:szCs w:val="28"/>
        </w:rPr>
        <w:t xml:space="preserve"> </w:t>
      </w:r>
      <w:r w:rsidRPr="006D3C0C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spellStart"/>
      <w:r w:rsidRPr="006D3C0C">
        <w:rPr>
          <w:rFonts w:ascii="Times New Roman" w:hAnsi="Times New Roman" w:cs="Times New Roman"/>
          <w:sz w:val="28"/>
          <w:szCs w:val="28"/>
        </w:rPr>
        <w:t>Шангского</w:t>
      </w:r>
      <w:proofErr w:type="spellEnd"/>
      <w:r w:rsidRPr="006D3C0C">
        <w:rPr>
          <w:rFonts w:ascii="Times New Roman" w:hAnsi="Times New Roman" w:cs="Times New Roman"/>
          <w:sz w:val="28"/>
          <w:szCs w:val="28"/>
        </w:rPr>
        <w:t xml:space="preserve"> ДК в Реестр объектов социального и инженерного обустройства, расположенных в сельской местности, по </w:t>
      </w:r>
      <w:r w:rsidRPr="006D3C0C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направлению «создание и модернизация </w:t>
      </w:r>
      <w:proofErr w:type="spellStart"/>
      <w:r w:rsidRPr="006D3C0C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6D3C0C">
        <w:rPr>
          <w:rFonts w:ascii="Times New Roman" w:hAnsi="Times New Roman" w:cs="Times New Roman"/>
          <w:sz w:val="28"/>
          <w:szCs w:val="28"/>
        </w:rPr>
        <w:t xml:space="preserve"> учреждений» федерального проекта «Культурная среда» национального проекта «Культура» на 2023-2024 гг.</w:t>
      </w:r>
    </w:p>
    <w:p w:rsidR="00ED4BCF" w:rsidRDefault="003D3592" w:rsidP="00E33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92">
        <w:rPr>
          <w:rFonts w:ascii="Times New Roman" w:hAnsi="Times New Roman" w:cs="Times New Roman"/>
          <w:sz w:val="28"/>
          <w:szCs w:val="28"/>
        </w:rPr>
        <w:t xml:space="preserve">На территории района в муниципальной собственности находятся </w:t>
      </w:r>
      <w:r w:rsidR="006D3C0C">
        <w:rPr>
          <w:rFonts w:ascii="Times New Roman" w:hAnsi="Times New Roman" w:cs="Times New Roman"/>
          <w:sz w:val="28"/>
          <w:szCs w:val="28"/>
        </w:rPr>
        <w:t>4 объекта культурного наследия, 2 из которых требуют реставрации.</w:t>
      </w:r>
    </w:p>
    <w:p w:rsidR="004E315A" w:rsidRPr="00ED4BCF" w:rsidRDefault="004E315A" w:rsidP="00ED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450" w:rsidRPr="003D4EED" w:rsidRDefault="00AB2B81" w:rsidP="00905EF5">
      <w:pPr>
        <w:shd w:val="clear" w:color="auto" w:fill="FFFFFF"/>
        <w:tabs>
          <w:tab w:val="left" w:pos="712"/>
        </w:tabs>
        <w:spacing w:line="240" w:lineRule="auto"/>
        <w:rPr>
          <w:rStyle w:val="s3"/>
          <w:rFonts w:ascii="Times New Roman" w:hAnsi="Times New Roman" w:cs="Times New Roman"/>
          <w:sz w:val="28"/>
          <w:szCs w:val="28"/>
        </w:rPr>
      </w:pPr>
      <w:r w:rsidRPr="003D4EED">
        <w:rPr>
          <w:rStyle w:val="s3"/>
          <w:rFonts w:ascii="Times New Roman" w:hAnsi="Times New Roman" w:cs="Times New Roman"/>
          <w:sz w:val="28"/>
          <w:szCs w:val="28"/>
        </w:rPr>
        <w:t>Раздел «Физическая культура и спорт»</w:t>
      </w:r>
    </w:p>
    <w:p w:rsidR="006D3C0C" w:rsidRPr="006D3C0C" w:rsidRDefault="006D3C0C" w:rsidP="006D3C0C">
      <w:pPr>
        <w:tabs>
          <w:tab w:val="left" w:pos="712"/>
        </w:tabs>
        <w:autoSpaceDE w:val="0"/>
        <w:autoSpaceDN w:val="0"/>
        <w:adjustRightInd w:val="0"/>
        <w:spacing w:after="0" w:line="240" w:lineRule="auto"/>
        <w:ind w:left="4" w:right="21" w:firstLine="705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D3C0C">
        <w:rPr>
          <w:rFonts w:ascii="Times New Roman" w:hAnsi="Times New Roman" w:cs="Times New Roman"/>
          <w:color w:val="000000"/>
          <w:sz w:val="28"/>
          <w:szCs w:val="28"/>
        </w:rPr>
        <w:t xml:space="preserve">Проводимая в районе работа по улучшению спортивной инфраструктуры способствует увеличению числа жителей, вовлеченных в систематические занятия физической культурой и спортом, в 2021 году этот показатель составил </w:t>
      </w:r>
      <w:r w:rsidRPr="006D3C0C">
        <w:rPr>
          <w:rFonts w:ascii="Times New Roman" w:hAnsi="Times New Roman" w:cs="Times New Roman"/>
          <w:sz w:val="28"/>
          <w:szCs w:val="28"/>
        </w:rPr>
        <w:t>54,5%  (план - 50,3%)</w:t>
      </w:r>
      <w:r w:rsidRPr="006D3C0C">
        <w:rPr>
          <w:rFonts w:ascii="Times New Roman" w:hAnsi="Times New Roman" w:cs="Times New Roman"/>
          <w:color w:val="000000"/>
          <w:sz w:val="28"/>
          <w:szCs w:val="28"/>
        </w:rPr>
        <w:t xml:space="preserve">. Так же отрадно отметить, что </w:t>
      </w:r>
      <w:proofErr w:type="spellStart"/>
      <w:r w:rsidRPr="006D3C0C">
        <w:rPr>
          <w:rFonts w:ascii="Times New Roman" w:hAnsi="Times New Roman" w:cs="Times New Roman"/>
          <w:sz w:val="28"/>
          <w:szCs w:val="28"/>
        </w:rPr>
        <w:t>Шарьинский</w:t>
      </w:r>
      <w:proofErr w:type="spellEnd"/>
      <w:r w:rsidRPr="006D3C0C">
        <w:rPr>
          <w:rFonts w:ascii="Times New Roman" w:hAnsi="Times New Roman" w:cs="Times New Roman"/>
          <w:sz w:val="28"/>
          <w:szCs w:val="28"/>
        </w:rPr>
        <w:t xml:space="preserve"> муниципальный район уже несколько лет подряд входит в тройку лидеров среди 23 районов области по организации спортивно-физкультурной работы. По итогам минувшего года мы на 2-ом месте. По итогам </w:t>
      </w:r>
      <w:r w:rsidRPr="006D3C0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региональной акции «ГТО – норма жизни» и зимнего фестиваля Всероссийского физкультурно-спортивного комплекса ГТО </w:t>
      </w:r>
      <w:proofErr w:type="spellStart"/>
      <w:r w:rsidRPr="006D3C0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Шарьинскому</w:t>
      </w:r>
      <w:proofErr w:type="spellEnd"/>
      <w:r w:rsidRPr="006D3C0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району вручен Переходящий кубок победителя, как самому активному участнику. </w:t>
      </w:r>
    </w:p>
    <w:p w:rsidR="00C0411F" w:rsidRPr="00C0411F" w:rsidRDefault="00C0411F" w:rsidP="006D3C0C">
      <w:pPr>
        <w:spacing w:after="0" w:line="100" w:lineRule="atLeast"/>
        <w:ind w:firstLine="709"/>
        <w:jc w:val="both"/>
        <w:rPr>
          <w:rStyle w:val="s3"/>
          <w:rFonts w:ascii="Times New Roman" w:hAnsi="Times New Roman" w:cs="Times New Roman"/>
          <w:sz w:val="28"/>
          <w:szCs w:val="28"/>
        </w:rPr>
      </w:pPr>
    </w:p>
    <w:p w:rsidR="00AB2B81" w:rsidRPr="002712E1" w:rsidRDefault="00AB2B81" w:rsidP="0083135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12E1">
        <w:rPr>
          <w:rStyle w:val="s3"/>
          <w:rFonts w:ascii="Times New Roman" w:hAnsi="Times New Roman" w:cs="Times New Roman"/>
          <w:sz w:val="28"/>
          <w:szCs w:val="28"/>
        </w:rPr>
        <w:t>Раздел «Жилищное строительство и обеспечение граждан жильем»</w:t>
      </w:r>
    </w:p>
    <w:p w:rsidR="00C33DCE" w:rsidRDefault="00C33DCE" w:rsidP="00186BCD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</w:p>
    <w:p w:rsidR="002712E1" w:rsidRDefault="008D43F8" w:rsidP="009C234C">
      <w:pPr>
        <w:spacing w:after="0" w:line="240" w:lineRule="auto"/>
        <w:ind w:firstLine="709"/>
        <w:jc w:val="both"/>
        <w:rPr>
          <w:rStyle w:val="a8"/>
          <w:rFonts w:ascii="Calibri" w:eastAsia="Calibri" w:hAnsi="Calibri" w:cs="Times New Roman"/>
          <w:b w:val="0"/>
          <w:sz w:val="28"/>
          <w:szCs w:val="28"/>
        </w:rPr>
      </w:pPr>
      <w:r w:rsidRPr="002712E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Одним из ключевых показателей </w:t>
      </w:r>
      <w:proofErr w:type="gramStart"/>
      <w:r w:rsidRPr="002712E1">
        <w:rPr>
          <w:rStyle w:val="a8"/>
          <w:rFonts w:ascii="Times New Roman" w:hAnsi="Times New Roman" w:cs="Times New Roman"/>
          <w:b w:val="0"/>
          <w:sz w:val="28"/>
          <w:szCs w:val="28"/>
        </w:rPr>
        <w:t>оценки эффективности деятельности органов местного самоуправления</w:t>
      </w:r>
      <w:proofErr w:type="gramEnd"/>
      <w:r w:rsidRPr="002712E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является исполнение целевого показателя по вводу в действие жилых домов.</w:t>
      </w:r>
      <w:r w:rsidRPr="00843405">
        <w:rPr>
          <w:rStyle w:val="a8"/>
          <w:b w:val="0"/>
          <w:sz w:val="28"/>
          <w:szCs w:val="28"/>
        </w:rPr>
        <w:t xml:space="preserve"> </w:t>
      </w:r>
    </w:p>
    <w:p w:rsidR="00C32FE1" w:rsidRPr="00C32FE1" w:rsidRDefault="00C32FE1" w:rsidP="00C32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32F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2021 года </w:t>
      </w:r>
      <w:proofErr w:type="spellStart"/>
      <w:r w:rsidRPr="00C32F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Шарьинскому</w:t>
      </w:r>
      <w:proofErr w:type="spellEnd"/>
      <w:r w:rsidRPr="00C32F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муниципальному району  доведен целевой показатель по вводу жилья – 1000,0 м</w:t>
      </w:r>
      <w:proofErr w:type="gramStart"/>
      <w:r w:rsidRPr="00C32F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proofErr w:type="gramEnd"/>
      <w:r w:rsidRPr="00C32F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Введено 655,0 м</w:t>
      </w:r>
      <w:proofErr w:type="gramStart"/>
      <w:r w:rsidRPr="00C32F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proofErr w:type="gramEnd"/>
      <w:r w:rsidRPr="00C32F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что составило 65,5% к плану.</w:t>
      </w:r>
    </w:p>
    <w:p w:rsidR="00831353" w:rsidRDefault="00F53C1C" w:rsidP="009C234C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C1C">
        <w:rPr>
          <w:rStyle w:val="a8"/>
          <w:rFonts w:ascii="Times New Roman" w:hAnsi="Times New Roman" w:cs="Times New Roman"/>
          <w:b w:val="0"/>
          <w:sz w:val="28"/>
          <w:szCs w:val="28"/>
        </w:rPr>
        <w:t>Общая площадь жилых помещений, приходящаяся в среднем на 1 жителя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составила</w:t>
      </w:r>
      <w:proofErr w:type="gram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FE1">
        <w:rPr>
          <w:rStyle w:val="a8"/>
          <w:rFonts w:ascii="Times New Roman" w:hAnsi="Times New Roman" w:cs="Times New Roman"/>
          <w:b w:val="0"/>
          <w:sz w:val="28"/>
          <w:szCs w:val="28"/>
        </w:rPr>
        <w:t>34,5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 м., что на </w:t>
      </w:r>
      <w:r w:rsidR="00C32FE1">
        <w:rPr>
          <w:rFonts w:ascii="Times New Roman" w:hAnsi="Times New Roman" w:cs="Times New Roman"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>% выше уровня прошлого года.</w:t>
      </w:r>
    </w:p>
    <w:p w:rsidR="00F53C1C" w:rsidRPr="00F53C1C" w:rsidRDefault="00F53C1C" w:rsidP="009C234C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C1C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строительства, в расчете на 10 тыс. человек населения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C32FE1">
        <w:rPr>
          <w:rFonts w:ascii="Times New Roman" w:hAnsi="Times New Roman" w:cs="Times New Roman"/>
          <w:sz w:val="28"/>
          <w:szCs w:val="28"/>
        </w:rPr>
        <w:t>0,66</w:t>
      </w:r>
      <w:r>
        <w:rPr>
          <w:rFonts w:ascii="Times New Roman" w:hAnsi="Times New Roman" w:cs="Times New Roman"/>
          <w:sz w:val="28"/>
          <w:szCs w:val="28"/>
        </w:rPr>
        <w:t xml:space="preserve"> га</w:t>
      </w:r>
      <w:r w:rsidR="00C32FE1">
        <w:rPr>
          <w:rFonts w:ascii="Times New Roman" w:hAnsi="Times New Roman" w:cs="Times New Roman"/>
          <w:sz w:val="28"/>
          <w:szCs w:val="28"/>
        </w:rPr>
        <w:t>, в том числе под ИЖС 0,19 га.</w:t>
      </w:r>
    </w:p>
    <w:p w:rsidR="00186BCD" w:rsidRDefault="00186BCD" w:rsidP="002712E1">
      <w:pPr>
        <w:pStyle w:val="a6"/>
        <w:spacing w:after="0"/>
        <w:ind w:left="0" w:firstLine="709"/>
        <w:jc w:val="both"/>
        <w:rPr>
          <w:rStyle w:val="s3"/>
          <w:sz w:val="28"/>
          <w:szCs w:val="28"/>
        </w:rPr>
      </w:pPr>
    </w:p>
    <w:p w:rsidR="00366DB6" w:rsidRDefault="00AB2B81" w:rsidP="00366DB6">
      <w:pPr>
        <w:pStyle w:val="p5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A02DCE">
        <w:rPr>
          <w:rStyle w:val="s3"/>
          <w:sz w:val="28"/>
          <w:szCs w:val="28"/>
        </w:rPr>
        <w:t>Раздел «Жилищно-коммунальное хозяйство»</w:t>
      </w:r>
    </w:p>
    <w:p w:rsidR="00366DB6" w:rsidRPr="00A02DCE" w:rsidRDefault="00366DB6" w:rsidP="00366DB6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</w:p>
    <w:p w:rsidR="003D4EED" w:rsidRDefault="00AB2B81" w:rsidP="00F3204B">
      <w:pPr>
        <w:pStyle w:val="p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1F88">
        <w:rPr>
          <w:sz w:val="28"/>
          <w:szCs w:val="28"/>
        </w:rPr>
        <w:t>В 20</w:t>
      </w:r>
      <w:r w:rsidR="00C0411F">
        <w:rPr>
          <w:sz w:val="28"/>
          <w:szCs w:val="28"/>
        </w:rPr>
        <w:t>2</w:t>
      </w:r>
      <w:r w:rsidR="00C32FE1">
        <w:rPr>
          <w:sz w:val="28"/>
          <w:szCs w:val="28"/>
        </w:rPr>
        <w:t>1</w:t>
      </w:r>
      <w:r w:rsidRPr="00E91F88">
        <w:rPr>
          <w:sz w:val="28"/>
          <w:szCs w:val="28"/>
        </w:rPr>
        <w:t xml:space="preserve"> году все земельные участки под многоквартирными домами поставлены на государственный кадастровый учет.</w:t>
      </w:r>
    </w:p>
    <w:p w:rsidR="003D4EED" w:rsidRDefault="00E91F88" w:rsidP="00F3204B">
      <w:pPr>
        <w:pStyle w:val="p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1F88">
        <w:rPr>
          <w:sz w:val="28"/>
          <w:szCs w:val="28"/>
        </w:rPr>
        <w:t xml:space="preserve">Все собственники </w:t>
      </w:r>
      <w:r>
        <w:rPr>
          <w:sz w:val="28"/>
          <w:szCs w:val="28"/>
        </w:rPr>
        <w:t>многоквартирных домов выбрали и реализуют один из способов управления домами.</w:t>
      </w:r>
    </w:p>
    <w:p w:rsidR="00B9451F" w:rsidRPr="00B9451F" w:rsidRDefault="003C0F7E" w:rsidP="00F32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451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Основные задачи в решении вопросов жилищно-коммунального хозяйства - это содержание и ремонт объектов, выполнение энергосберегающих мероприятий, выполнение мероприятий по улучшению качества предоставленных услуг в сфере водоснабжения, водоотведения и теплоснабжения. </w:t>
      </w:r>
    </w:p>
    <w:p w:rsidR="00C0411F" w:rsidRPr="00C0411F" w:rsidRDefault="00B65752" w:rsidP="00C0411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752">
        <w:rPr>
          <w:rFonts w:eastAsia="Calibri"/>
          <w:sz w:val="28"/>
          <w:szCs w:val="28"/>
        </w:rPr>
        <w:t xml:space="preserve"> </w:t>
      </w:r>
      <w:r w:rsidR="00C32FE1" w:rsidRPr="00C32FE1">
        <w:rPr>
          <w:rFonts w:ascii="Times New Roman" w:hAnsi="Times New Roman" w:cs="Times New Roman"/>
          <w:sz w:val="28"/>
          <w:szCs w:val="28"/>
        </w:rPr>
        <w:t xml:space="preserve">В 2021 году в рамках программы «Обеспечение жильем молодых семей» свои жилищные условия улучшила 1 молодая семья из </w:t>
      </w:r>
      <w:proofErr w:type="spellStart"/>
      <w:r w:rsidR="00C32FE1" w:rsidRPr="00C32FE1">
        <w:rPr>
          <w:rFonts w:ascii="Times New Roman" w:hAnsi="Times New Roman" w:cs="Times New Roman"/>
          <w:sz w:val="28"/>
          <w:szCs w:val="28"/>
        </w:rPr>
        <w:t>Зебляковского</w:t>
      </w:r>
      <w:proofErr w:type="spellEnd"/>
      <w:r w:rsidR="00C32FE1" w:rsidRPr="00C32F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0411F" w:rsidRPr="00C0411F">
        <w:rPr>
          <w:rFonts w:ascii="Times New Roman" w:hAnsi="Times New Roman" w:cs="Times New Roman"/>
          <w:sz w:val="28"/>
          <w:szCs w:val="28"/>
        </w:rPr>
        <w:t xml:space="preserve"> (в 20</w:t>
      </w:r>
      <w:r w:rsidR="00C32FE1">
        <w:rPr>
          <w:rFonts w:ascii="Times New Roman" w:hAnsi="Times New Roman" w:cs="Times New Roman"/>
          <w:sz w:val="28"/>
          <w:szCs w:val="28"/>
        </w:rPr>
        <w:t>20</w:t>
      </w:r>
      <w:r w:rsidR="00C0411F" w:rsidRPr="00C0411F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C32FE1">
        <w:rPr>
          <w:rFonts w:ascii="Times New Roman" w:hAnsi="Times New Roman" w:cs="Times New Roman"/>
          <w:sz w:val="28"/>
          <w:szCs w:val="28"/>
        </w:rPr>
        <w:t>2</w:t>
      </w:r>
      <w:r w:rsidR="00C0411F" w:rsidRPr="00C0411F">
        <w:rPr>
          <w:rFonts w:ascii="Times New Roman" w:hAnsi="Times New Roman" w:cs="Times New Roman"/>
          <w:sz w:val="28"/>
          <w:szCs w:val="28"/>
        </w:rPr>
        <w:t xml:space="preserve"> семьи).</w:t>
      </w:r>
      <w:r w:rsidR="00C0411F">
        <w:rPr>
          <w:rFonts w:ascii="Times New Roman" w:hAnsi="Times New Roman" w:cs="Times New Roman"/>
          <w:sz w:val="28"/>
          <w:szCs w:val="28"/>
        </w:rPr>
        <w:t xml:space="preserve"> </w:t>
      </w:r>
      <w:r w:rsidR="00C0411F" w:rsidRPr="00C041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E6888" w:rsidRPr="001C5EA0" w:rsidRDefault="001C5EA0" w:rsidP="00C041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s3"/>
          <w:sz w:val="28"/>
          <w:szCs w:val="28"/>
        </w:rPr>
      </w:pPr>
      <w:r w:rsidRPr="00B00948">
        <w:rPr>
          <w:sz w:val="32"/>
          <w:szCs w:val="32"/>
        </w:rPr>
        <w:tab/>
        <w:t xml:space="preserve"> </w:t>
      </w:r>
    </w:p>
    <w:p w:rsidR="00AB2B81" w:rsidRDefault="00AB2B81" w:rsidP="003D4EED">
      <w:pPr>
        <w:pStyle w:val="p10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DD51BB">
        <w:rPr>
          <w:rStyle w:val="s3"/>
          <w:sz w:val="28"/>
          <w:szCs w:val="28"/>
        </w:rPr>
        <w:lastRenderedPageBreak/>
        <w:t>Раздел «Организация муниципального управления»</w:t>
      </w:r>
    </w:p>
    <w:p w:rsidR="003D4EED" w:rsidRPr="00DD51BB" w:rsidRDefault="003D4EED" w:rsidP="003D4EED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</w:p>
    <w:p w:rsidR="00C32FE1" w:rsidRPr="00C32FE1" w:rsidRDefault="00C32FE1" w:rsidP="00C32FE1">
      <w:pPr>
        <w:autoSpaceDE w:val="0"/>
        <w:autoSpaceDN w:val="0"/>
        <w:adjustRightInd w:val="0"/>
        <w:spacing w:after="0" w:line="24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FE1">
        <w:rPr>
          <w:rFonts w:ascii="Times New Roman" w:hAnsi="Times New Roman" w:cs="Times New Roman"/>
          <w:color w:val="000000"/>
          <w:sz w:val="28"/>
          <w:szCs w:val="28"/>
        </w:rPr>
        <w:t xml:space="preserve">За 2021 год в консолидированный бюджет </w:t>
      </w:r>
      <w:proofErr w:type="spellStart"/>
      <w:r w:rsidRPr="00C32FE1">
        <w:rPr>
          <w:rFonts w:ascii="Times New Roman" w:hAnsi="Times New Roman" w:cs="Times New Roman"/>
          <w:color w:val="000000"/>
          <w:sz w:val="28"/>
          <w:szCs w:val="28"/>
        </w:rPr>
        <w:t>Шарьинского</w:t>
      </w:r>
      <w:proofErr w:type="spellEnd"/>
      <w:r w:rsidRPr="00C32F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поступило  358,9 млн. рублей. По сравнению с 2020 годом поступление доходов увеличилось на 20,9 млн. рублей или на 6,2%.</w:t>
      </w:r>
    </w:p>
    <w:p w:rsidR="00F645BB" w:rsidRDefault="00C32FE1" w:rsidP="00C32FE1">
      <w:pPr>
        <w:pStyle w:val="Textbodyindent"/>
        <w:spacing w:after="0"/>
        <w:ind w:left="0" w:firstLine="709"/>
        <w:jc w:val="both"/>
        <w:rPr>
          <w:sz w:val="28"/>
          <w:szCs w:val="28"/>
        </w:rPr>
      </w:pPr>
      <w:r w:rsidRPr="00C32FE1">
        <w:rPr>
          <w:sz w:val="28"/>
          <w:szCs w:val="28"/>
        </w:rPr>
        <w:t xml:space="preserve">В структуре доходов налоговые и неналоговые доходы составляют 78,9 млн. рублей, что выше 2020 года на 15,3 млн. рублей или на 24,1%. </w:t>
      </w:r>
    </w:p>
    <w:p w:rsidR="00016A83" w:rsidRDefault="000C4038" w:rsidP="00C32FE1">
      <w:pPr>
        <w:pStyle w:val="Textbody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6A83" w:rsidRPr="00016A83">
        <w:rPr>
          <w:sz w:val="28"/>
          <w:szCs w:val="28"/>
        </w:rPr>
        <w:t>росроченн</w:t>
      </w:r>
      <w:r w:rsidR="00F310E4">
        <w:rPr>
          <w:sz w:val="28"/>
          <w:szCs w:val="28"/>
        </w:rPr>
        <w:t>ой</w:t>
      </w:r>
      <w:r w:rsidR="00016A83" w:rsidRPr="00016A83">
        <w:rPr>
          <w:sz w:val="28"/>
          <w:szCs w:val="28"/>
        </w:rPr>
        <w:t xml:space="preserve"> кредиторск</w:t>
      </w:r>
      <w:r w:rsidR="00F310E4">
        <w:rPr>
          <w:sz w:val="28"/>
          <w:szCs w:val="28"/>
        </w:rPr>
        <w:t>ой</w:t>
      </w:r>
      <w:r w:rsidR="00016A83" w:rsidRPr="00016A83">
        <w:rPr>
          <w:sz w:val="28"/>
          <w:szCs w:val="28"/>
        </w:rPr>
        <w:t xml:space="preserve"> задолженност</w:t>
      </w:r>
      <w:r w:rsidR="00F310E4">
        <w:rPr>
          <w:sz w:val="28"/>
          <w:szCs w:val="28"/>
        </w:rPr>
        <w:t>и</w:t>
      </w:r>
      <w:r w:rsidR="00016A83" w:rsidRPr="00016A83">
        <w:rPr>
          <w:sz w:val="28"/>
          <w:szCs w:val="28"/>
        </w:rPr>
        <w:t xml:space="preserve"> по оплате труда (включая начисления на оплату труда) муниципальных учреждени</w:t>
      </w:r>
      <w:r w:rsidR="00F310E4">
        <w:rPr>
          <w:sz w:val="28"/>
          <w:szCs w:val="28"/>
        </w:rPr>
        <w:t>й</w:t>
      </w:r>
      <w:r w:rsidR="00016A83" w:rsidRPr="00016A83">
        <w:rPr>
          <w:sz w:val="28"/>
          <w:szCs w:val="28"/>
        </w:rPr>
        <w:t xml:space="preserve"> </w:t>
      </w:r>
      <w:r w:rsidR="00F310E4">
        <w:rPr>
          <w:sz w:val="28"/>
          <w:szCs w:val="28"/>
        </w:rPr>
        <w:t xml:space="preserve">в </w:t>
      </w:r>
      <w:r w:rsidR="00F3204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32FE1">
        <w:rPr>
          <w:sz w:val="28"/>
          <w:szCs w:val="28"/>
        </w:rPr>
        <w:t>1</w:t>
      </w:r>
      <w:r w:rsidR="00F3204B">
        <w:rPr>
          <w:sz w:val="28"/>
          <w:szCs w:val="28"/>
        </w:rPr>
        <w:t xml:space="preserve"> году нет</w:t>
      </w:r>
      <w:r w:rsidR="00016A83">
        <w:rPr>
          <w:sz w:val="28"/>
          <w:szCs w:val="28"/>
        </w:rPr>
        <w:t>.</w:t>
      </w:r>
    </w:p>
    <w:p w:rsidR="00F310E4" w:rsidRDefault="00A569A3" w:rsidP="001759D7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A569A3">
        <w:rPr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1 жителя</w:t>
      </w:r>
      <w:r>
        <w:rPr>
          <w:sz w:val="28"/>
          <w:szCs w:val="28"/>
        </w:rPr>
        <w:t xml:space="preserve"> в 20</w:t>
      </w:r>
      <w:r w:rsidR="000C4038">
        <w:rPr>
          <w:sz w:val="28"/>
          <w:szCs w:val="28"/>
        </w:rPr>
        <w:t>2</w:t>
      </w:r>
      <w:r w:rsidR="00C32FE1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  <w:r w:rsidR="00F23851">
        <w:rPr>
          <w:sz w:val="28"/>
          <w:szCs w:val="28"/>
        </w:rPr>
        <w:t xml:space="preserve"> составили </w:t>
      </w:r>
      <w:r w:rsidR="00C32FE1">
        <w:rPr>
          <w:sz w:val="28"/>
          <w:szCs w:val="28"/>
        </w:rPr>
        <w:t>5248,1</w:t>
      </w:r>
      <w:r w:rsidR="00F3204B">
        <w:rPr>
          <w:sz w:val="28"/>
          <w:szCs w:val="28"/>
        </w:rPr>
        <w:t xml:space="preserve"> </w:t>
      </w:r>
      <w:r w:rsidR="00F23851">
        <w:rPr>
          <w:sz w:val="28"/>
          <w:szCs w:val="28"/>
        </w:rPr>
        <w:t xml:space="preserve">рублей. </w:t>
      </w:r>
    </w:p>
    <w:p w:rsidR="00A569A3" w:rsidRPr="001759D7" w:rsidRDefault="00543F55" w:rsidP="001759D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независимого социологического исследования средний показатель по уровню у</w:t>
      </w:r>
      <w:r w:rsidR="00A569A3" w:rsidRPr="00A569A3">
        <w:rPr>
          <w:sz w:val="28"/>
          <w:szCs w:val="28"/>
        </w:rPr>
        <w:t>довлетворенност</w:t>
      </w:r>
      <w:r>
        <w:rPr>
          <w:sz w:val="28"/>
          <w:szCs w:val="28"/>
        </w:rPr>
        <w:t>и</w:t>
      </w:r>
      <w:r w:rsidR="00A569A3" w:rsidRPr="00A569A3">
        <w:rPr>
          <w:sz w:val="28"/>
          <w:szCs w:val="28"/>
        </w:rPr>
        <w:t xml:space="preserve"> населения деятельностью органов местного самоуправления</w:t>
      </w:r>
      <w:r w:rsidR="00A569A3">
        <w:rPr>
          <w:sz w:val="28"/>
          <w:szCs w:val="28"/>
        </w:rPr>
        <w:t xml:space="preserve"> в 20</w:t>
      </w:r>
      <w:r w:rsidR="000C4038">
        <w:rPr>
          <w:sz w:val="28"/>
          <w:szCs w:val="28"/>
        </w:rPr>
        <w:t>2</w:t>
      </w:r>
      <w:r w:rsidR="00C32FE1">
        <w:rPr>
          <w:sz w:val="28"/>
          <w:szCs w:val="28"/>
        </w:rPr>
        <w:t>1</w:t>
      </w:r>
      <w:r w:rsidR="00A569A3">
        <w:rPr>
          <w:sz w:val="28"/>
          <w:szCs w:val="28"/>
        </w:rPr>
        <w:t xml:space="preserve"> году составил </w:t>
      </w:r>
      <w:r w:rsidR="00C32FE1">
        <w:rPr>
          <w:sz w:val="28"/>
          <w:szCs w:val="28"/>
        </w:rPr>
        <w:t>60,9</w:t>
      </w:r>
      <w:r w:rsidR="00A569A3">
        <w:rPr>
          <w:sz w:val="28"/>
          <w:szCs w:val="28"/>
        </w:rPr>
        <w:t>% от числа опрошенных</w:t>
      </w:r>
      <w:r w:rsidR="00C32FE1">
        <w:rPr>
          <w:sz w:val="28"/>
          <w:szCs w:val="28"/>
        </w:rPr>
        <w:t>.</w:t>
      </w:r>
    </w:p>
    <w:p w:rsidR="00AB2B81" w:rsidRPr="00DD51BB" w:rsidRDefault="00AB2B81" w:rsidP="001759D7">
      <w:pPr>
        <w:pStyle w:val="p3"/>
        <w:spacing w:after="0" w:afterAutospacing="0"/>
        <w:jc w:val="both"/>
        <w:rPr>
          <w:sz w:val="28"/>
          <w:szCs w:val="28"/>
        </w:rPr>
      </w:pPr>
      <w:r w:rsidRPr="00DD51BB">
        <w:rPr>
          <w:rStyle w:val="s3"/>
          <w:sz w:val="28"/>
          <w:szCs w:val="28"/>
        </w:rPr>
        <w:t>Раздел «Энергосбережение и повышение энергетической эффективности»</w:t>
      </w:r>
    </w:p>
    <w:p w:rsidR="004D0287" w:rsidRDefault="004D0287" w:rsidP="00E4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49" w:rsidRPr="00BE6649" w:rsidRDefault="00E452E6" w:rsidP="00AE6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6">
        <w:rPr>
          <w:rFonts w:ascii="Times New Roman" w:hAnsi="Times New Roman" w:cs="Times New Roman"/>
          <w:sz w:val="28"/>
          <w:szCs w:val="28"/>
        </w:rPr>
        <w:t xml:space="preserve">Вопросы энергосбережения находятся на постоянном контроле администрации района. </w:t>
      </w:r>
    </w:p>
    <w:p w:rsidR="00007751" w:rsidRDefault="00007751" w:rsidP="0000775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645BB" w:rsidRPr="00007751">
        <w:rPr>
          <w:rFonts w:ascii="Times New Roman" w:hAnsi="Times New Roman" w:cs="Times New Roman"/>
          <w:sz w:val="28"/>
          <w:szCs w:val="28"/>
        </w:rPr>
        <w:t>мероприяти</w:t>
      </w:r>
      <w:r w:rsidR="00F645BB">
        <w:rPr>
          <w:rFonts w:ascii="Times New Roman" w:hAnsi="Times New Roman" w:cs="Times New Roman"/>
          <w:sz w:val="28"/>
          <w:szCs w:val="28"/>
        </w:rPr>
        <w:t xml:space="preserve">й  по энергосбережению и повышению энергетической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позволяет обеспечить более комфортные условия проживания населения Шарьинского района путем повышения качества предоставляемых коммунальных услуг и сокращение энергоресурсов.  </w:t>
      </w:r>
    </w:p>
    <w:p w:rsidR="00A9020B" w:rsidRDefault="00D24604" w:rsidP="00E452E6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020B">
        <w:rPr>
          <w:sz w:val="28"/>
          <w:szCs w:val="28"/>
        </w:rPr>
        <w:t>Все муниципальные учреждения оснащены приборами учета потребления холодной воды</w:t>
      </w:r>
      <w:r w:rsidR="001C5EA0">
        <w:rPr>
          <w:sz w:val="28"/>
          <w:szCs w:val="28"/>
        </w:rPr>
        <w:t>, что дает значительную экономию расходов.</w:t>
      </w:r>
    </w:p>
    <w:p w:rsidR="00D247C0" w:rsidRPr="00D27A87" w:rsidRDefault="00D247C0" w:rsidP="00E452E6">
      <w:pPr>
        <w:spacing w:after="0"/>
        <w:jc w:val="both"/>
        <w:rPr>
          <w:b/>
          <w:sz w:val="28"/>
          <w:szCs w:val="28"/>
        </w:rPr>
      </w:pPr>
    </w:p>
    <w:sectPr w:rsidR="00D247C0" w:rsidRPr="00D27A87" w:rsidSect="008D5622">
      <w:pgSz w:w="11906" w:h="16838"/>
      <w:pgMar w:top="1134" w:right="56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OpenSymbol, 'Arial Unicode MS'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50BA6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sz w:val="32"/>
        <w:szCs w:val="32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Arial" w:hAnsi="Times New Roman" w:cs="Times New Roman"/>
        <w:b w:val="0"/>
        <w:bCs/>
        <w:sz w:val="32"/>
        <w:szCs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strike w:val="0"/>
        <w:dstrike w:val="0"/>
        <w:sz w:val="28"/>
        <w:szCs w:val="28"/>
        <w:lang w:val="ru-RU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0E4320"/>
    <w:multiLevelType w:val="multilevel"/>
    <w:tmpl w:val="A80E8D50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>
    <w:nsid w:val="67E21636"/>
    <w:multiLevelType w:val="multilevel"/>
    <w:tmpl w:val="B7F26ABC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6AD"/>
    <w:rsid w:val="000000B4"/>
    <w:rsid w:val="00007751"/>
    <w:rsid w:val="00007DC5"/>
    <w:rsid w:val="00016A83"/>
    <w:rsid w:val="000220AE"/>
    <w:rsid w:val="0003179E"/>
    <w:rsid w:val="00054122"/>
    <w:rsid w:val="00054ACF"/>
    <w:rsid w:val="00081E07"/>
    <w:rsid w:val="0009491B"/>
    <w:rsid w:val="000A0488"/>
    <w:rsid w:val="000C0BA7"/>
    <w:rsid w:val="000C4038"/>
    <w:rsid w:val="000F1D34"/>
    <w:rsid w:val="00105C6C"/>
    <w:rsid w:val="0012080E"/>
    <w:rsid w:val="0013501B"/>
    <w:rsid w:val="00136078"/>
    <w:rsid w:val="001464AF"/>
    <w:rsid w:val="00154F6F"/>
    <w:rsid w:val="0015697E"/>
    <w:rsid w:val="00157E5B"/>
    <w:rsid w:val="001759D7"/>
    <w:rsid w:val="00183928"/>
    <w:rsid w:val="00186BCD"/>
    <w:rsid w:val="001B4E1B"/>
    <w:rsid w:val="001C21F0"/>
    <w:rsid w:val="001C5EA0"/>
    <w:rsid w:val="001D1097"/>
    <w:rsid w:val="001E21D2"/>
    <w:rsid w:val="001F0404"/>
    <w:rsid w:val="001F3F26"/>
    <w:rsid w:val="00232FCE"/>
    <w:rsid w:val="002712E1"/>
    <w:rsid w:val="002B25B6"/>
    <w:rsid w:val="002E17F1"/>
    <w:rsid w:val="002E1FA3"/>
    <w:rsid w:val="002E4017"/>
    <w:rsid w:val="00315A74"/>
    <w:rsid w:val="003160FB"/>
    <w:rsid w:val="00325589"/>
    <w:rsid w:val="00353DD4"/>
    <w:rsid w:val="00366DB6"/>
    <w:rsid w:val="00370D0F"/>
    <w:rsid w:val="00374104"/>
    <w:rsid w:val="003C0F7E"/>
    <w:rsid w:val="003D0260"/>
    <w:rsid w:val="003D3592"/>
    <w:rsid w:val="003D4EED"/>
    <w:rsid w:val="003D52D7"/>
    <w:rsid w:val="003E0C42"/>
    <w:rsid w:val="004049CA"/>
    <w:rsid w:val="00406E26"/>
    <w:rsid w:val="004B1BE7"/>
    <w:rsid w:val="004B7DD9"/>
    <w:rsid w:val="004D0287"/>
    <w:rsid w:val="004E315A"/>
    <w:rsid w:val="004F0CC3"/>
    <w:rsid w:val="004F30DA"/>
    <w:rsid w:val="004F3992"/>
    <w:rsid w:val="00525C25"/>
    <w:rsid w:val="00534568"/>
    <w:rsid w:val="00543F55"/>
    <w:rsid w:val="005506CF"/>
    <w:rsid w:val="0055184F"/>
    <w:rsid w:val="00566790"/>
    <w:rsid w:val="00581E67"/>
    <w:rsid w:val="00585540"/>
    <w:rsid w:val="005B5804"/>
    <w:rsid w:val="005F59B3"/>
    <w:rsid w:val="0060139B"/>
    <w:rsid w:val="0062418E"/>
    <w:rsid w:val="00627139"/>
    <w:rsid w:val="00633A23"/>
    <w:rsid w:val="00635B41"/>
    <w:rsid w:val="00642636"/>
    <w:rsid w:val="00674AB3"/>
    <w:rsid w:val="0068382D"/>
    <w:rsid w:val="00685800"/>
    <w:rsid w:val="00686CF9"/>
    <w:rsid w:val="00687767"/>
    <w:rsid w:val="00693E25"/>
    <w:rsid w:val="006960CE"/>
    <w:rsid w:val="006D3C0C"/>
    <w:rsid w:val="006D6240"/>
    <w:rsid w:val="007103CC"/>
    <w:rsid w:val="00716811"/>
    <w:rsid w:val="007171F2"/>
    <w:rsid w:val="00740CD1"/>
    <w:rsid w:val="00776B08"/>
    <w:rsid w:val="007807FE"/>
    <w:rsid w:val="00781F93"/>
    <w:rsid w:val="007B2F83"/>
    <w:rsid w:val="007C177B"/>
    <w:rsid w:val="00804B35"/>
    <w:rsid w:val="00806A49"/>
    <w:rsid w:val="008245A3"/>
    <w:rsid w:val="00831353"/>
    <w:rsid w:val="00834DEB"/>
    <w:rsid w:val="00843405"/>
    <w:rsid w:val="00846119"/>
    <w:rsid w:val="00851B50"/>
    <w:rsid w:val="00882963"/>
    <w:rsid w:val="00885426"/>
    <w:rsid w:val="008D43F8"/>
    <w:rsid w:val="008D46AD"/>
    <w:rsid w:val="008D5622"/>
    <w:rsid w:val="008E0654"/>
    <w:rsid w:val="008F7576"/>
    <w:rsid w:val="00905EF5"/>
    <w:rsid w:val="00907F4C"/>
    <w:rsid w:val="00916ED0"/>
    <w:rsid w:val="00954562"/>
    <w:rsid w:val="0096757B"/>
    <w:rsid w:val="00973838"/>
    <w:rsid w:val="00977B57"/>
    <w:rsid w:val="00980543"/>
    <w:rsid w:val="00990978"/>
    <w:rsid w:val="00995A93"/>
    <w:rsid w:val="009B3113"/>
    <w:rsid w:val="009B6E2D"/>
    <w:rsid w:val="009C234C"/>
    <w:rsid w:val="009D2EC8"/>
    <w:rsid w:val="009F3CC1"/>
    <w:rsid w:val="00A00B72"/>
    <w:rsid w:val="00A02DCE"/>
    <w:rsid w:val="00A3692F"/>
    <w:rsid w:val="00A569A3"/>
    <w:rsid w:val="00A66351"/>
    <w:rsid w:val="00A85788"/>
    <w:rsid w:val="00A9020B"/>
    <w:rsid w:val="00AB1AEB"/>
    <w:rsid w:val="00AB2B81"/>
    <w:rsid w:val="00AB35E6"/>
    <w:rsid w:val="00AE6888"/>
    <w:rsid w:val="00AF08A5"/>
    <w:rsid w:val="00AF4D34"/>
    <w:rsid w:val="00B1135B"/>
    <w:rsid w:val="00B143E6"/>
    <w:rsid w:val="00B35E87"/>
    <w:rsid w:val="00B47450"/>
    <w:rsid w:val="00B52D09"/>
    <w:rsid w:val="00B65752"/>
    <w:rsid w:val="00B81816"/>
    <w:rsid w:val="00B9451F"/>
    <w:rsid w:val="00BD2612"/>
    <w:rsid w:val="00BE6649"/>
    <w:rsid w:val="00BF16EC"/>
    <w:rsid w:val="00BF7FB3"/>
    <w:rsid w:val="00C0411F"/>
    <w:rsid w:val="00C208A6"/>
    <w:rsid w:val="00C302BD"/>
    <w:rsid w:val="00C32FE1"/>
    <w:rsid w:val="00C33DCE"/>
    <w:rsid w:val="00C41071"/>
    <w:rsid w:val="00C93F9A"/>
    <w:rsid w:val="00CA1F0C"/>
    <w:rsid w:val="00CA428A"/>
    <w:rsid w:val="00CB2B1B"/>
    <w:rsid w:val="00CB2EB6"/>
    <w:rsid w:val="00CB3051"/>
    <w:rsid w:val="00CB5207"/>
    <w:rsid w:val="00CB6F4D"/>
    <w:rsid w:val="00CC18E9"/>
    <w:rsid w:val="00D03F59"/>
    <w:rsid w:val="00D06B3C"/>
    <w:rsid w:val="00D14C5D"/>
    <w:rsid w:val="00D17DD3"/>
    <w:rsid w:val="00D23B98"/>
    <w:rsid w:val="00D24604"/>
    <w:rsid w:val="00D247C0"/>
    <w:rsid w:val="00D24C9A"/>
    <w:rsid w:val="00D27A87"/>
    <w:rsid w:val="00D4061B"/>
    <w:rsid w:val="00D408F8"/>
    <w:rsid w:val="00D60857"/>
    <w:rsid w:val="00D842C4"/>
    <w:rsid w:val="00D96648"/>
    <w:rsid w:val="00DC0072"/>
    <w:rsid w:val="00DC72D4"/>
    <w:rsid w:val="00DD2C46"/>
    <w:rsid w:val="00DD51BB"/>
    <w:rsid w:val="00E11793"/>
    <w:rsid w:val="00E15B76"/>
    <w:rsid w:val="00E23112"/>
    <w:rsid w:val="00E333BA"/>
    <w:rsid w:val="00E42E21"/>
    <w:rsid w:val="00E452E6"/>
    <w:rsid w:val="00E63899"/>
    <w:rsid w:val="00E733F8"/>
    <w:rsid w:val="00E8123B"/>
    <w:rsid w:val="00E91F88"/>
    <w:rsid w:val="00EA3AA3"/>
    <w:rsid w:val="00EC62F3"/>
    <w:rsid w:val="00ED4BCF"/>
    <w:rsid w:val="00EE2E92"/>
    <w:rsid w:val="00EF1063"/>
    <w:rsid w:val="00EF70DD"/>
    <w:rsid w:val="00F23851"/>
    <w:rsid w:val="00F3003B"/>
    <w:rsid w:val="00F310E4"/>
    <w:rsid w:val="00F3204B"/>
    <w:rsid w:val="00F40A4F"/>
    <w:rsid w:val="00F53C1C"/>
    <w:rsid w:val="00F611E6"/>
    <w:rsid w:val="00F645BB"/>
    <w:rsid w:val="00F66122"/>
    <w:rsid w:val="00F66BE4"/>
    <w:rsid w:val="00F72C67"/>
    <w:rsid w:val="00F73A21"/>
    <w:rsid w:val="00F7710C"/>
    <w:rsid w:val="00F9557B"/>
    <w:rsid w:val="00F97B3D"/>
    <w:rsid w:val="00FA2A78"/>
    <w:rsid w:val="00FA53E4"/>
    <w:rsid w:val="00FC17A9"/>
    <w:rsid w:val="00FE3848"/>
    <w:rsid w:val="00FE482E"/>
    <w:rsid w:val="00FE7524"/>
    <w:rsid w:val="00F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2B81"/>
  </w:style>
  <w:style w:type="character" w:customStyle="1" w:styleId="s2">
    <w:name w:val="s2"/>
    <w:basedOn w:val="a0"/>
    <w:rsid w:val="00AB2B81"/>
  </w:style>
  <w:style w:type="paragraph" w:customStyle="1" w:styleId="p4">
    <w:name w:val="p4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B2B81"/>
  </w:style>
  <w:style w:type="paragraph" w:customStyle="1" w:styleId="p6">
    <w:name w:val="p6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B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05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D9664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B6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B4745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474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rsid w:val="00977B57"/>
    <w:rPr>
      <w:b/>
      <w:spacing w:val="-9"/>
      <w:sz w:val="22"/>
      <w:lang w:eastAsia="ar-SA" w:bidi="ar-SA"/>
    </w:rPr>
  </w:style>
  <w:style w:type="paragraph" w:styleId="a9">
    <w:name w:val="Body Text"/>
    <w:basedOn w:val="a"/>
    <w:link w:val="10"/>
    <w:uiPriority w:val="99"/>
    <w:semiHidden/>
    <w:unhideWhenUsed/>
    <w:rsid w:val="00CA1F0C"/>
    <w:pPr>
      <w:spacing w:after="120"/>
    </w:pPr>
  </w:style>
  <w:style w:type="character" w:customStyle="1" w:styleId="10">
    <w:name w:val="Основной текст Знак1"/>
    <w:basedOn w:val="a0"/>
    <w:link w:val="a9"/>
    <w:uiPriority w:val="99"/>
    <w:semiHidden/>
    <w:rsid w:val="00CA1F0C"/>
  </w:style>
  <w:style w:type="character" w:customStyle="1" w:styleId="WW8Num2z3">
    <w:name w:val="WW8Num2z3"/>
    <w:rsid w:val="003C0F7E"/>
  </w:style>
  <w:style w:type="character" w:customStyle="1" w:styleId="WW8Num2z4">
    <w:name w:val="WW8Num2z4"/>
    <w:rsid w:val="004F30DA"/>
  </w:style>
  <w:style w:type="character" w:customStyle="1" w:styleId="WW8Num2z6">
    <w:name w:val="WW8Num2z6"/>
    <w:rsid w:val="004F30DA"/>
  </w:style>
  <w:style w:type="character" w:customStyle="1" w:styleId="15">
    <w:name w:val="Основной шрифт абзаца15"/>
    <w:rsid w:val="001C5EA0"/>
  </w:style>
  <w:style w:type="paragraph" w:customStyle="1" w:styleId="Textbody">
    <w:name w:val="Text body"/>
    <w:basedOn w:val="a"/>
    <w:rsid w:val="001464AF"/>
    <w:pPr>
      <w:widowControl w:val="0"/>
      <w:shd w:val="clear" w:color="auto" w:fill="FFFFFF"/>
      <w:suppressAutoHyphens/>
      <w:autoSpaceDN w:val="0"/>
      <w:spacing w:after="0" w:line="274" w:lineRule="exact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pacing w:val="-9"/>
      <w:kern w:val="3"/>
      <w:lang w:eastAsia="zh-CN"/>
    </w:rPr>
  </w:style>
  <w:style w:type="paragraph" w:customStyle="1" w:styleId="Textbodyindent">
    <w:name w:val="Text body indent"/>
    <w:basedOn w:val="a"/>
    <w:rsid w:val="001464AF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Standard">
    <w:name w:val="Standard"/>
    <w:rsid w:val="001F040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cp:keywords/>
  <dc:description/>
  <cp:lastModifiedBy>user</cp:lastModifiedBy>
  <cp:revision>68</cp:revision>
  <cp:lastPrinted>2022-04-29T08:31:00Z</cp:lastPrinted>
  <dcterms:created xsi:type="dcterms:W3CDTF">2014-06-23T07:31:00Z</dcterms:created>
  <dcterms:modified xsi:type="dcterms:W3CDTF">2022-04-29T08:31:00Z</dcterms:modified>
</cp:coreProperties>
</file>