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D9C" w:rsidRDefault="001A647C" w:rsidP="001A6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47C">
        <w:rPr>
          <w:rFonts w:ascii="Times New Roman" w:hAnsi="Times New Roman" w:cs="Times New Roman"/>
          <w:b/>
          <w:sz w:val="24"/>
          <w:szCs w:val="24"/>
        </w:rPr>
        <w:t xml:space="preserve">Вниманию </w:t>
      </w:r>
      <w:r w:rsidR="00A20ABE" w:rsidRPr="001A647C">
        <w:rPr>
          <w:rFonts w:ascii="Times New Roman" w:hAnsi="Times New Roman" w:cs="Times New Roman"/>
          <w:b/>
          <w:sz w:val="24"/>
          <w:szCs w:val="24"/>
        </w:rPr>
        <w:t>руководителей субъектов малого и среднего предпринимательства</w:t>
      </w:r>
      <w:r w:rsidR="00A20ABE">
        <w:rPr>
          <w:rFonts w:ascii="Times New Roman" w:hAnsi="Times New Roman" w:cs="Times New Roman"/>
          <w:b/>
          <w:sz w:val="24"/>
          <w:szCs w:val="24"/>
        </w:rPr>
        <w:t>,</w:t>
      </w:r>
      <w:r w:rsidR="00A20ABE" w:rsidRPr="00A20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647C">
        <w:rPr>
          <w:rFonts w:ascii="Times New Roman" w:hAnsi="Times New Roman" w:cs="Times New Roman"/>
          <w:b/>
          <w:sz w:val="24"/>
          <w:szCs w:val="24"/>
        </w:rPr>
        <w:t>индивидуальных предпринимателей</w:t>
      </w:r>
      <w:r w:rsidR="00A20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0ABE" w:rsidRPr="001A647C">
        <w:rPr>
          <w:rFonts w:ascii="Times New Roman" w:hAnsi="Times New Roman" w:cs="Times New Roman"/>
          <w:b/>
          <w:sz w:val="24"/>
          <w:szCs w:val="24"/>
        </w:rPr>
        <w:t>и</w:t>
      </w:r>
      <w:r w:rsidR="00A20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0ABE" w:rsidRPr="00A20ABE">
        <w:rPr>
          <w:rFonts w:ascii="Times New Roman" w:hAnsi="Times New Roman" w:cs="Times New Roman"/>
          <w:b/>
          <w:sz w:val="24"/>
          <w:szCs w:val="24"/>
        </w:rPr>
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Pr="001A647C">
        <w:rPr>
          <w:rFonts w:ascii="Times New Roman" w:hAnsi="Times New Roman" w:cs="Times New Roman"/>
          <w:b/>
          <w:sz w:val="24"/>
          <w:szCs w:val="24"/>
        </w:rPr>
        <w:t>!</w:t>
      </w:r>
    </w:p>
    <w:p w:rsidR="001A647C" w:rsidRDefault="001A647C" w:rsidP="001A6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47C" w:rsidRDefault="006B62E0" w:rsidP="002230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="001A647C">
        <w:rPr>
          <w:rFonts w:ascii="Times New Roman" w:hAnsi="Times New Roman" w:cs="Times New Roman"/>
          <w:sz w:val="24"/>
          <w:szCs w:val="24"/>
        </w:rPr>
        <w:t xml:space="preserve"> </w:t>
      </w:r>
      <w:r w:rsidR="00A20ABE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  <w:r w:rsidR="001A647C">
        <w:rPr>
          <w:rFonts w:ascii="Times New Roman" w:hAnsi="Times New Roman" w:cs="Times New Roman"/>
          <w:sz w:val="24"/>
          <w:szCs w:val="24"/>
        </w:rPr>
        <w:t xml:space="preserve"> Костромской области объявляет Конкурс по отбору субъектов малого и среднего предпринимательства на возмещение части затрат, связанных с приобретением оборудования в целях создания, и (или) развития, и (или) модернизации производства товаров (работ, услуг).</w:t>
      </w:r>
    </w:p>
    <w:p w:rsidR="00E62F07" w:rsidRPr="00E62F07" w:rsidRDefault="001A647C" w:rsidP="002230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Претендовать на получение субсидии могут хозяйствующие </w:t>
      </w:r>
      <w:r w:rsidR="00E62F07" w:rsidRPr="00E62F07">
        <w:rPr>
          <w:rFonts w:ascii="Times New Roman" w:hAnsi="Times New Roman" w:cs="Times New Roman"/>
          <w:sz w:val="24"/>
          <w:szCs w:val="24"/>
        </w:rPr>
        <w:t>субъекты малого и среднего</w:t>
      </w:r>
      <w:r w:rsidR="00E62F07" w:rsidRPr="00E62F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62F07" w:rsidRPr="00E62F07">
        <w:rPr>
          <w:rFonts w:ascii="Times New Roman" w:hAnsi="Times New Roman" w:cs="Times New Roman"/>
          <w:sz w:val="24"/>
          <w:szCs w:val="24"/>
        </w:rPr>
        <w:t>предпринимательства,  соответствующие условиям отнесения к субъектам малого и среднего предпринимательства, установленным частью 1, 3 статьи 4 Федерального закона, физические лица, не являющиеся индивидуальными предпринимателями и применяющие специальный налоговый режим «Налог на профессиональный доход», зарегистрированные и осуществляющие деятельность на территории Шарьинского муниципального района Костромской области не менее 1 года на момент</w:t>
      </w:r>
      <w:proofErr w:type="gramEnd"/>
      <w:r w:rsidR="00E62F07" w:rsidRPr="00E62F07">
        <w:rPr>
          <w:rFonts w:ascii="Times New Roman" w:hAnsi="Times New Roman" w:cs="Times New Roman"/>
          <w:sz w:val="24"/>
          <w:szCs w:val="24"/>
        </w:rPr>
        <w:t xml:space="preserve"> подачи заявления в приоритетных направлениях деятельности, определенных муниципальной программой «Поддержка и развитие субъектов малого и среднего предпринимательства в Шарьинском муниципальном районе" на 2021-2025 годы», заключившие и оплатившие договор купли-продажи на приобретение оборудования в собственность в целях создания и (или) развития и (или) модернизации производства</w:t>
      </w:r>
      <w:r w:rsidR="00E62F07" w:rsidRPr="00E62F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2F07" w:rsidRPr="00E62F07">
        <w:rPr>
          <w:rFonts w:ascii="Times New Roman" w:hAnsi="Times New Roman" w:cs="Times New Roman"/>
          <w:sz w:val="24"/>
          <w:szCs w:val="24"/>
        </w:rPr>
        <w:t>товаров (работ, услуг</w:t>
      </w:r>
      <w:r w:rsidR="00E62F07" w:rsidRPr="00E62F0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62F0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62F07" w:rsidRPr="00E62F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F07" w:rsidRPr="00E62F07" w:rsidRDefault="00E62F07" w:rsidP="00E62F07">
      <w:pPr>
        <w:autoSpaceDN w:val="0"/>
        <w:adjustRightInd w:val="0"/>
        <w:spacing w:after="0" w:line="240" w:lineRule="auto"/>
        <w:ind w:right="-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F07">
        <w:rPr>
          <w:rFonts w:ascii="Times New Roman" w:hAnsi="Times New Roman" w:cs="Times New Roman"/>
          <w:sz w:val="24"/>
          <w:szCs w:val="24"/>
        </w:rPr>
        <w:t>Субсидии предоставляются субъектам предпринимательства в размере 100% произведенных затрат по одному договору купли-продажи, но не более 30 тысяч рублей на одного субъекта предпринимательства.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F07">
        <w:rPr>
          <w:rFonts w:ascii="Times New Roman" w:hAnsi="Times New Roman" w:cs="Times New Roman"/>
          <w:sz w:val="24"/>
          <w:szCs w:val="24"/>
        </w:rPr>
        <w:t>Договор купли-продажи должен быть заключен в текущем календарном году либо в двух предшествующих годах.</w:t>
      </w:r>
    </w:p>
    <w:p w:rsidR="002230BB" w:rsidRPr="00E62F07" w:rsidRDefault="002230BB" w:rsidP="00E62F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Условия предоставления субсидии определены постановлением администрации </w:t>
      </w:r>
      <w:r w:rsidR="00E62F07" w:rsidRPr="00E62F07">
        <w:rPr>
          <w:rFonts w:ascii="Times New Roman" w:hAnsi="Times New Roman" w:cs="Times New Roman"/>
          <w:sz w:val="24"/>
          <w:szCs w:val="24"/>
        </w:rPr>
        <w:t>Шарьинского муниципального района от 26 января 2021 года № 30 «Об утверждении Порядка предоставления субсидий на возмещение 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 связанных с приобретением оборудования в целях создания и (или) развития и (или) модернизации производства товаров (работ</w:t>
      </w:r>
      <w:proofErr w:type="gramEnd"/>
      <w:r w:rsidR="00E62F07" w:rsidRPr="00E62F07">
        <w:rPr>
          <w:rFonts w:ascii="Times New Roman" w:hAnsi="Times New Roman" w:cs="Times New Roman"/>
          <w:sz w:val="24"/>
          <w:szCs w:val="24"/>
        </w:rPr>
        <w:t>, услуг), на 2021-2025 годы»</w:t>
      </w:r>
      <w:r w:rsidR="00E62F07">
        <w:rPr>
          <w:rFonts w:ascii="Times New Roman" w:hAnsi="Times New Roman" w:cs="Times New Roman"/>
          <w:sz w:val="24"/>
          <w:szCs w:val="24"/>
        </w:rPr>
        <w:t>.</w:t>
      </w:r>
    </w:p>
    <w:p w:rsidR="00246D70" w:rsidRPr="00246D70" w:rsidRDefault="00AA288F" w:rsidP="002230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7863F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1F6"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1F6">
        <w:rPr>
          <w:rFonts w:ascii="Times New Roman" w:hAnsi="Times New Roman" w:cs="Times New Roman"/>
          <w:sz w:val="24"/>
          <w:szCs w:val="24"/>
        </w:rPr>
        <w:t>202</w:t>
      </w:r>
      <w:r w:rsidR="007863F3">
        <w:rPr>
          <w:rFonts w:ascii="Times New Roman" w:hAnsi="Times New Roman" w:cs="Times New Roman"/>
          <w:sz w:val="24"/>
          <w:szCs w:val="24"/>
        </w:rPr>
        <w:t>2</w:t>
      </w:r>
      <w:r w:rsidR="005461F6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bookmarkStart w:id="0" w:name="_GoBack"/>
      <w:bookmarkEnd w:id="0"/>
      <w:r w:rsidR="007863F3">
        <w:rPr>
          <w:rFonts w:ascii="Times New Roman" w:hAnsi="Times New Roman" w:cs="Times New Roman"/>
          <w:sz w:val="24"/>
          <w:szCs w:val="24"/>
        </w:rPr>
        <w:t>10</w:t>
      </w:r>
      <w:r w:rsidR="00246D70">
        <w:rPr>
          <w:rFonts w:ascii="Times New Roman" w:hAnsi="Times New Roman" w:cs="Times New Roman"/>
          <w:sz w:val="24"/>
          <w:szCs w:val="24"/>
        </w:rPr>
        <w:t xml:space="preserve"> </w:t>
      </w:r>
      <w:r w:rsidR="005461F6">
        <w:rPr>
          <w:rFonts w:ascii="Times New Roman" w:hAnsi="Times New Roman" w:cs="Times New Roman"/>
          <w:sz w:val="24"/>
          <w:szCs w:val="24"/>
        </w:rPr>
        <w:t>ок</w:t>
      </w:r>
      <w:r>
        <w:rPr>
          <w:rFonts w:ascii="Times New Roman" w:hAnsi="Times New Roman" w:cs="Times New Roman"/>
          <w:sz w:val="24"/>
          <w:szCs w:val="24"/>
        </w:rPr>
        <w:t>тября 202</w:t>
      </w:r>
      <w:r w:rsidR="007863F3">
        <w:rPr>
          <w:rFonts w:ascii="Times New Roman" w:hAnsi="Times New Roman" w:cs="Times New Roman"/>
          <w:sz w:val="24"/>
          <w:szCs w:val="24"/>
        </w:rPr>
        <w:t>2</w:t>
      </w:r>
      <w:r w:rsidR="002230BB">
        <w:rPr>
          <w:rFonts w:ascii="Times New Roman" w:hAnsi="Times New Roman" w:cs="Times New Roman"/>
          <w:sz w:val="24"/>
          <w:szCs w:val="24"/>
        </w:rPr>
        <w:t xml:space="preserve"> года включительно по адресу: 157500, Костромская об</w:t>
      </w:r>
      <w:r>
        <w:rPr>
          <w:rFonts w:ascii="Times New Roman" w:hAnsi="Times New Roman" w:cs="Times New Roman"/>
          <w:sz w:val="24"/>
          <w:szCs w:val="24"/>
        </w:rPr>
        <w:t>ласть, г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246D70" w:rsidRPr="00246D70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246D70" w:rsidRPr="00246D70">
        <w:rPr>
          <w:rFonts w:ascii="Times New Roman" w:hAnsi="Times New Roman" w:cs="Times New Roman"/>
          <w:sz w:val="24"/>
          <w:szCs w:val="24"/>
        </w:rPr>
        <w:t>арья, ул. П.Морозова, д. 20, кабинет 12</w:t>
      </w:r>
      <w:r w:rsidR="007863F3">
        <w:rPr>
          <w:rFonts w:ascii="Times New Roman" w:hAnsi="Times New Roman" w:cs="Times New Roman"/>
          <w:sz w:val="24"/>
          <w:szCs w:val="24"/>
        </w:rPr>
        <w:t xml:space="preserve"> (комитет по экономике и прогнозированию).</w:t>
      </w:r>
    </w:p>
    <w:p w:rsidR="002230BB" w:rsidRDefault="002230BB" w:rsidP="002230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Справки по телефону: </w:t>
      </w:r>
      <w:r w:rsidR="007863F3">
        <w:rPr>
          <w:rFonts w:ascii="Times New Roman" w:hAnsi="Times New Roman" w:cs="Times New Roman"/>
          <w:sz w:val="24"/>
          <w:szCs w:val="24"/>
        </w:rPr>
        <w:t xml:space="preserve">(49449) </w:t>
      </w:r>
      <w:r>
        <w:rPr>
          <w:rFonts w:ascii="Times New Roman" w:hAnsi="Times New Roman" w:cs="Times New Roman"/>
          <w:sz w:val="24"/>
          <w:szCs w:val="24"/>
        </w:rPr>
        <w:t>5-</w:t>
      </w:r>
      <w:r w:rsidR="00246D70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>-</w:t>
      </w:r>
      <w:r w:rsidR="00246D70">
        <w:rPr>
          <w:rFonts w:ascii="Times New Roman" w:hAnsi="Times New Roman" w:cs="Times New Roman"/>
          <w:sz w:val="24"/>
          <w:szCs w:val="24"/>
        </w:rPr>
        <w:t>98</w:t>
      </w:r>
    </w:p>
    <w:p w:rsidR="002230BB" w:rsidRDefault="002230BB" w:rsidP="002230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30BB" w:rsidRDefault="002230BB" w:rsidP="001A6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47C" w:rsidRPr="001A647C" w:rsidRDefault="001A647C" w:rsidP="001A6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647C" w:rsidRPr="001A647C" w:rsidSect="00831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47C"/>
    <w:rsid w:val="001367B9"/>
    <w:rsid w:val="001A647C"/>
    <w:rsid w:val="002230BB"/>
    <w:rsid w:val="00246D70"/>
    <w:rsid w:val="002A64CE"/>
    <w:rsid w:val="004E4CD4"/>
    <w:rsid w:val="005461F6"/>
    <w:rsid w:val="006B62E0"/>
    <w:rsid w:val="00760D9C"/>
    <w:rsid w:val="007863F3"/>
    <w:rsid w:val="007E1D24"/>
    <w:rsid w:val="008051A4"/>
    <w:rsid w:val="00807D74"/>
    <w:rsid w:val="0083103E"/>
    <w:rsid w:val="00926946"/>
    <w:rsid w:val="009759BD"/>
    <w:rsid w:val="00A20ABE"/>
    <w:rsid w:val="00A94CD9"/>
    <w:rsid w:val="00AA288F"/>
    <w:rsid w:val="00B428F8"/>
    <w:rsid w:val="00D74CFE"/>
    <w:rsid w:val="00DC37FE"/>
    <w:rsid w:val="00E62F07"/>
    <w:rsid w:val="00E63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Kosareva</dc:creator>
  <cp:lastModifiedBy>user</cp:lastModifiedBy>
  <cp:revision>8</cp:revision>
  <cp:lastPrinted>2022-09-07T05:59:00Z</cp:lastPrinted>
  <dcterms:created xsi:type="dcterms:W3CDTF">2020-08-03T05:34:00Z</dcterms:created>
  <dcterms:modified xsi:type="dcterms:W3CDTF">2022-09-07T05:59:00Z</dcterms:modified>
</cp:coreProperties>
</file>